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54C938B9" w:rsidR="008F225F" w:rsidRPr="00340554" w:rsidRDefault="008F225F" w:rsidP="008F225F">
      <w:pPr>
        <w:keepNext/>
        <w:ind w:firstLine="709"/>
        <w:jc w:val="right"/>
        <w:rPr>
          <w:rFonts w:ascii="Times New Roman" w:eastAsia="Times New Roman" w:hAnsi="Times New Roman" w:cs="Times New Roman"/>
          <w:b/>
          <w:sz w:val="24"/>
          <w:szCs w:val="24"/>
        </w:rPr>
      </w:pPr>
      <w:bookmarkStart w:id="0" w:name="_Toc84499257"/>
      <w:r w:rsidRPr="00340554">
        <w:rPr>
          <w:rFonts w:ascii="Times New Roman" w:eastAsia="Times New Roman" w:hAnsi="Times New Roman" w:cs="Times New Roman"/>
          <w:b/>
          <w:sz w:val="24"/>
          <w:szCs w:val="24"/>
        </w:rPr>
        <w:t xml:space="preserve">ПРИЛОЖЕНИЕ </w:t>
      </w:r>
      <w:r w:rsidR="002D0503" w:rsidRPr="00340554">
        <w:rPr>
          <w:rFonts w:ascii="Times New Roman" w:eastAsia="Times New Roman" w:hAnsi="Times New Roman" w:cs="Times New Roman"/>
          <w:b/>
          <w:sz w:val="24"/>
          <w:szCs w:val="24"/>
        </w:rPr>
        <w:t>1</w:t>
      </w:r>
    </w:p>
    <w:p w14:paraId="2FD9419C" w14:textId="77777777" w:rsidR="00340554" w:rsidRPr="00340554" w:rsidRDefault="008F225F" w:rsidP="00340554">
      <w:pPr>
        <w:jc w:val="right"/>
        <w:rPr>
          <w:rFonts w:ascii="Times New Roman" w:hAnsi="Times New Roman"/>
          <w:b/>
          <w:iCs/>
          <w:sz w:val="24"/>
          <w:szCs w:val="24"/>
        </w:rPr>
      </w:pPr>
      <w:bookmarkStart w:id="1" w:name="_Toc150695619"/>
      <w:r w:rsidRPr="00340554">
        <w:rPr>
          <w:rFonts w:ascii="Times New Roman" w:eastAsia="Times New Roman" w:hAnsi="Times New Roman" w:cs="Times New Roman"/>
          <w:b/>
          <w:kern w:val="32"/>
          <w:sz w:val="24"/>
          <w:szCs w:val="24"/>
          <w:lang w:eastAsia="x-none"/>
        </w:rPr>
        <w:t xml:space="preserve">к </w:t>
      </w:r>
      <w:r w:rsidR="00D37EAF" w:rsidRPr="00340554">
        <w:rPr>
          <w:rFonts w:ascii="Times New Roman" w:eastAsia="Times New Roman" w:hAnsi="Times New Roman" w:cs="Times New Roman"/>
          <w:b/>
          <w:kern w:val="32"/>
          <w:sz w:val="24"/>
          <w:szCs w:val="24"/>
          <w:lang w:eastAsia="x-none"/>
        </w:rPr>
        <w:t>ПОП-П</w:t>
      </w:r>
      <w:r w:rsidRPr="00340554">
        <w:rPr>
          <w:rFonts w:ascii="Times New Roman" w:eastAsia="Times New Roman" w:hAnsi="Times New Roman" w:cs="Times New Roman"/>
          <w:b/>
          <w:kern w:val="32"/>
          <w:sz w:val="24"/>
          <w:szCs w:val="24"/>
          <w:lang w:eastAsia="x-none"/>
        </w:rPr>
        <w:t xml:space="preserve"> по специальности </w:t>
      </w:r>
      <w:r w:rsidR="008018C7" w:rsidRPr="00340554">
        <w:rPr>
          <w:rFonts w:ascii="Times New Roman" w:eastAsia="Times New Roman" w:hAnsi="Times New Roman" w:cs="Times New Roman"/>
          <w:b/>
          <w:kern w:val="32"/>
          <w:sz w:val="24"/>
          <w:szCs w:val="24"/>
          <w:lang w:eastAsia="x-none"/>
        </w:rPr>
        <w:br/>
      </w:r>
      <w:bookmarkEnd w:id="1"/>
      <w:r w:rsidR="00340554" w:rsidRPr="00340554">
        <w:rPr>
          <w:rFonts w:ascii="Times New Roman" w:hAnsi="Times New Roman"/>
          <w:b/>
          <w:iCs/>
          <w:sz w:val="24"/>
          <w:szCs w:val="24"/>
        </w:rPr>
        <w:t>19.02.12 Технология продуктов питания животного происхождения</w:t>
      </w:r>
    </w:p>
    <w:p w14:paraId="38BDFED2" w14:textId="3CB6BD36" w:rsidR="008F578C"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659B92A6" w14:textId="55288AA4" w:rsidR="00CD218B" w:rsidRDefault="00896BB3">
      <w:pPr>
        <w:pStyle w:val="14"/>
        <w:rPr>
          <w:rFonts w:asciiTheme="minorHAnsi" w:eastAsiaTheme="minorEastAsia" w:hAnsiTheme="minorHAnsi" w:cstheme="minorBidi"/>
          <w:b w:val="0"/>
          <w:bCs w:val="0"/>
          <w:kern w:val="2"/>
          <w:lang w:eastAsia="ru-RU"/>
          <w14:ligatures w14:val="standardContextual"/>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5650350" w:history="1">
        <w:r w:rsidR="00CD218B" w:rsidRPr="006C3FAF">
          <w:rPr>
            <w:rStyle w:val="af0"/>
          </w:rPr>
          <w:t>«ПМн.01 ОРГАНИЗАЦИЯ И ВЕДЕНИЕ ТЕХНОЛОГИЧЕСКОГО ПРОЦЕССА ПРОИЗВОДСТВА ПРОДУКЦИИ НА АВТОМАТИЗИРОВАННЫХ ТЕХНОЛОГИЧЕСКИХ ЛИНИЯХ ПРОИЗВОДСТВА ПИЩЕВОЙ ПРОДУКЦИИ ИЗ МЯСНОГО СЫРЬЯ (ПО ВЫБОРУ)»</w:t>
        </w:r>
        <w:r w:rsidR="00CD218B">
          <w:rPr>
            <w:webHidden/>
          </w:rPr>
          <w:tab/>
        </w:r>
        <w:r w:rsidR="00CD218B">
          <w:rPr>
            <w:webHidden/>
          </w:rPr>
          <w:fldChar w:fldCharType="begin"/>
        </w:r>
        <w:r w:rsidR="00CD218B">
          <w:rPr>
            <w:webHidden/>
          </w:rPr>
          <w:instrText xml:space="preserve"> PAGEREF _Toc165650350 \h </w:instrText>
        </w:r>
        <w:r w:rsidR="00CD218B">
          <w:rPr>
            <w:webHidden/>
          </w:rPr>
        </w:r>
        <w:r w:rsidR="00CD218B">
          <w:rPr>
            <w:webHidden/>
          </w:rPr>
          <w:fldChar w:fldCharType="separate"/>
        </w:r>
        <w:r w:rsidR="00CD218B">
          <w:rPr>
            <w:webHidden/>
          </w:rPr>
          <w:t>2</w:t>
        </w:r>
        <w:r w:rsidR="00CD218B">
          <w:rPr>
            <w:webHidden/>
          </w:rPr>
          <w:fldChar w:fldCharType="end"/>
        </w:r>
      </w:hyperlink>
    </w:p>
    <w:p w14:paraId="1C55C905" w14:textId="446AC898" w:rsidR="00CD218B" w:rsidRDefault="0092215B">
      <w:pPr>
        <w:pStyle w:val="14"/>
        <w:rPr>
          <w:rFonts w:asciiTheme="minorHAnsi" w:eastAsiaTheme="minorEastAsia" w:hAnsiTheme="minorHAnsi" w:cstheme="minorBidi"/>
          <w:b w:val="0"/>
          <w:bCs w:val="0"/>
          <w:kern w:val="2"/>
          <w:lang w:eastAsia="ru-RU"/>
          <w14:ligatures w14:val="standardContextual"/>
        </w:rPr>
      </w:pPr>
      <w:hyperlink w:anchor="_Toc165650351" w:history="1">
        <w:r w:rsidR="00CD218B" w:rsidRPr="006C3FAF">
          <w:rPr>
            <w:rStyle w:val="af0"/>
          </w:rPr>
          <w:t xml:space="preserve">ПМн.02 ОБЕСПЕЧЕНИЕ БЕЗОПАСНОСТИ, ПРОСЛЕЖИВАЕМОСТИ И КАЧЕСТВА ПИЩЕВОЙ ПРОДУКЦИИ ИЗ МЯСНОГО СЫРЬЯ НА ВСЕХ ЭТАПАХ ЕЕ ПРОИЗВОДСТВА И ОБРАЩЕНИЯ НА РЫНКЕ </w:t>
        </w:r>
        <w:r w:rsidR="00CD218B" w:rsidRPr="006C3FAF">
          <w:rPr>
            <w:rStyle w:val="af0"/>
            <w:iCs/>
            <w:caps/>
          </w:rPr>
          <w:t>(ПО ВЫБОРУ)</w:t>
        </w:r>
        <w:r w:rsidR="00CD218B">
          <w:rPr>
            <w:webHidden/>
          </w:rPr>
          <w:tab/>
        </w:r>
        <w:r w:rsidR="00CD218B">
          <w:rPr>
            <w:webHidden/>
          </w:rPr>
          <w:fldChar w:fldCharType="begin"/>
        </w:r>
        <w:r w:rsidR="00CD218B">
          <w:rPr>
            <w:webHidden/>
          </w:rPr>
          <w:instrText xml:space="preserve"> PAGEREF _Toc165650351 \h </w:instrText>
        </w:r>
        <w:r w:rsidR="00CD218B">
          <w:rPr>
            <w:webHidden/>
          </w:rPr>
        </w:r>
        <w:r w:rsidR="00CD218B">
          <w:rPr>
            <w:webHidden/>
          </w:rPr>
          <w:fldChar w:fldCharType="separate"/>
        </w:r>
        <w:r w:rsidR="00CD218B">
          <w:rPr>
            <w:webHidden/>
          </w:rPr>
          <w:t>23</w:t>
        </w:r>
        <w:r w:rsidR="00CD218B">
          <w:rPr>
            <w:webHidden/>
          </w:rPr>
          <w:fldChar w:fldCharType="end"/>
        </w:r>
      </w:hyperlink>
    </w:p>
    <w:p w14:paraId="220D742C" w14:textId="1BB14020" w:rsidR="00CD218B" w:rsidRDefault="0092215B">
      <w:pPr>
        <w:pStyle w:val="14"/>
        <w:rPr>
          <w:rFonts w:asciiTheme="minorHAnsi" w:eastAsiaTheme="minorEastAsia" w:hAnsiTheme="minorHAnsi" w:cstheme="minorBidi"/>
          <w:b w:val="0"/>
          <w:bCs w:val="0"/>
          <w:kern w:val="2"/>
          <w:lang w:eastAsia="ru-RU"/>
          <w14:ligatures w14:val="standardContextual"/>
        </w:rPr>
      </w:pPr>
      <w:hyperlink w:anchor="_Toc165650352" w:history="1">
        <w:r w:rsidR="00CD218B" w:rsidRPr="006C3FAF">
          <w:rPr>
            <w:rStyle w:val="af0"/>
          </w:rPr>
          <w:t xml:space="preserve">«ПМн.01 </w:t>
        </w:r>
        <w:r w:rsidR="00CD218B" w:rsidRPr="006C3FAF">
          <w:rPr>
            <w:rStyle w:val="af0"/>
            <w:iCs/>
            <w:caps/>
          </w:rPr>
          <w:t>Организация и ведение технологического процесса производства продукции на автоматизированных технологических линиях производства молочной продукции (ПО ВЫБОРУ)»</w:t>
        </w:r>
        <w:r w:rsidR="00CD218B">
          <w:rPr>
            <w:webHidden/>
          </w:rPr>
          <w:tab/>
        </w:r>
        <w:r w:rsidR="00CD218B">
          <w:rPr>
            <w:webHidden/>
          </w:rPr>
          <w:fldChar w:fldCharType="begin"/>
        </w:r>
        <w:r w:rsidR="00CD218B">
          <w:rPr>
            <w:webHidden/>
          </w:rPr>
          <w:instrText xml:space="preserve"> PAGEREF _Toc165650352 \h </w:instrText>
        </w:r>
        <w:r w:rsidR="00CD218B">
          <w:rPr>
            <w:webHidden/>
          </w:rPr>
        </w:r>
        <w:r w:rsidR="00CD218B">
          <w:rPr>
            <w:webHidden/>
          </w:rPr>
          <w:fldChar w:fldCharType="separate"/>
        </w:r>
        <w:r w:rsidR="00CD218B">
          <w:rPr>
            <w:webHidden/>
          </w:rPr>
          <w:t>35</w:t>
        </w:r>
        <w:r w:rsidR="00CD218B">
          <w:rPr>
            <w:webHidden/>
          </w:rPr>
          <w:fldChar w:fldCharType="end"/>
        </w:r>
      </w:hyperlink>
    </w:p>
    <w:p w14:paraId="792E8E07" w14:textId="56E6FEAB" w:rsidR="00CD218B" w:rsidRDefault="0092215B">
      <w:pPr>
        <w:pStyle w:val="14"/>
        <w:rPr>
          <w:rFonts w:asciiTheme="minorHAnsi" w:eastAsiaTheme="minorEastAsia" w:hAnsiTheme="minorHAnsi" w:cstheme="minorBidi"/>
          <w:b w:val="0"/>
          <w:bCs w:val="0"/>
          <w:kern w:val="2"/>
          <w:lang w:eastAsia="ru-RU"/>
          <w14:ligatures w14:val="standardContextual"/>
        </w:rPr>
      </w:pPr>
      <w:hyperlink w:anchor="_Toc165650353" w:history="1">
        <w:r w:rsidR="00CD218B" w:rsidRPr="006C3FAF">
          <w:rPr>
            <w:rStyle w:val="af0"/>
          </w:rPr>
          <w:t xml:space="preserve">«ПМн.02 </w:t>
        </w:r>
        <w:r w:rsidR="00CD218B" w:rsidRPr="006C3FAF">
          <w:rPr>
            <w:rStyle w:val="af0"/>
            <w:iCs/>
          </w:rPr>
          <w:t>ОБЕСПЕЧЕНИЕ БЕЗОПАСНОСТИ, ПРОСЛЕЖИВАЕМОСТИ И КАЧЕСТВА МОЛОЧНОЙ ПРОДУКЦИИ НА ВСЕХ ЭТАПАХ ЕЕ ПРОИЗВОДСТВА  И ОБРАЩЕНИЯ НА РЫНКЕ (ПО ВЫБОРУ)»</w:t>
        </w:r>
        <w:r w:rsidR="00CD218B">
          <w:rPr>
            <w:webHidden/>
          </w:rPr>
          <w:tab/>
        </w:r>
        <w:r w:rsidR="00CD218B">
          <w:rPr>
            <w:webHidden/>
          </w:rPr>
          <w:fldChar w:fldCharType="begin"/>
        </w:r>
        <w:r w:rsidR="00CD218B">
          <w:rPr>
            <w:webHidden/>
          </w:rPr>
          <w:instrText xml:space="preserve"> PAGEREF _Toc165650353 \h </w:instrText>
        </w:r>
        <w:r w:rsidR="00CD218B">
          <w:rPr>
            <w:webHidden/>
          </w:rPr>
        </w:r>
        <w:r w:rsidR="00CD218B">
          <w:rPr>
            <w:webHidden/>
          </w:rPr>
          <w:fldChar w:fldCharType="separate"/>
        </w:r>
        <w:r w:rsidR="00CD218B">
          <w:rPr>
            <w:webHidden/>
          </w:rPr>
          <w:t>68</w:t>
        </w:r>
        <w:r w:rsidR="00CD218B">
          <w:rPr>
            <w:webHidden/>
          </w:rPr>
          <w:fldChar w:fldCharType="end"/>
        </w:r>
      </w:hyperlink>
    </w:p>
    <w:p w14:paraId="0A0B9EC7" w14:textId="350CB35E" w:rsidR="00CD218B" w:rsidRDefault="0092215B">
      <w:pPr>
        <w:pStyle w:val="14"/>
        <w:rPr>
          <w:rFonts w:asciiTheme="minorHAnsi" w:eastAsiaTheme="minorEastAsia" w:hAnsiTheme="minorHAnsi" w:cstheme="minorBidi"/>
          <w:b w:val="0"/>
          <w:bCs w:val="0"/>
          <w:kern w:val="2"/>
          <w:lang w:eastAsia="ru-RU"/>
          <w14:ligatures w14:val="standardContextual"/>
        </w:rPr>
      </w:pPr>
      <w:hyperlink w:anchor="_Toc165650354" w:history="1">
        <w:r w:rsidR="00CD218B" w:rsidRPr="006C3FAF">
          <w:rPr>
            <w:rStyle w:val="af0"/>
          </w:rPr>
          <w:t xml:space="preserve">«ПМ.03 </w:t>
        </w:r>
        <w:r w:rsidR="00CD218B" w:rsidRPr="006C3FAF">
          <w:rPr>
            <w:rStyle w:val="af0"/>
            <w:iCs/>
            <w:caps/>
          </w:rPr>
          <w:t>ОБЕСПЕЧЕНИЕ ДЕЯТЕЛЬНОСТИ структурного подразделения</w:t>
        </w:r>
        <w:r w:rsidR="00CD218B" w:rsidRPr="006C3FAF">
          <w:rPr>
            <w:rStyle w:val="af0"/>
          </w:rPr>
          <w:t>»</w:t>
        </w:r>
        <w:r w:rsidR="00CD218B">
          <w:rPr>
            <w:webHidden/>
          </w:rPr>
          <w:tab/>
        </w:r>
        <w:r w:rsidR="00CD218B">
          <w:rPr>
            <w:webHidden/>
          </w:rPr>
          <w:fldChar w:fldCharType="begin"/>
        </w:r>
        <w:r w:rsidR="00CD218B">
          <w:rPr>
            <w:webHidden/>
          </w:rPr>
          <w:instrText xml:space="preserve"> PAGEREF _Toc165650354 \h </w:instrText>
        </w:r>
        <w:r w:rsidR="00CD218B">
          <w:rPr>
            <w:webHidden/>
          </w:rPr>
        </w:r>
        <w:r w:rsidR="00CD218B">
          <w:rPr>
            <w:webHidden/>
          </w:rPr>
          <w:fldChar w:fldCharType="separate"/>
        </w:r>
        <w:r w:rsidR="00CD218B">
          <w:rPr>
            <w:webHidden/>
          </w:rPr>
          <w:t>81</w:t>
        </w:r>
        <w:r w:rsidR="00CD218B">
          <w:rPr>
            <w:webHidden/>
          </w:rPr>
          <w:fldChar w:fldCharType="end"/>
        </w:r>
      </w:hyperlink>
    </w:p>
    <w:p w14:paraId="7AD6F20F" w14:textId="5ACE5083" w:rsidR="00CD218B" w:rsidRDefault="0092215B">
      <w:pPr>
        <w:pStyle w:val="14"/>
        <w:rPr>
          <w:rFonts w:asciiTheme="minorHAnsi" w:eastAsiaTheme="minorEastAsia" w:hAnsiTheme="minorHAnsi" w:cstheme="minorBidi"/>
          <w:b w:val="0"/>
          <w:bCs w:val="0"/>
          <w:kern w:val="2"/>
          <w:lang w:eastAsia="ru-RU"/>
          <w14:ligatures w14:val="standardContextual"/>
        </w:rPr>
      </w:pPr>
      <w:hyperlink w:anchor="_Toc165650355" w:history="1">
        <w:r w:rsidR="00CD218B" w:rsidRPr="006C3FAF">
          <w:rPr>
            <w:rStyle w:val="af0"/>
          </w:rPr>
          <w:t>«ПМ.04 ВЫПОЛНЕНИЕ РАБОТ ПО ОДНОЙ ИЛИ НЕСКОЛЬКИМ ПРОФЕССИЯМ РАБОЧИХ, ДОЛЖНОСТЯМ СЛУЖАЩИХ»</w:t>
        </w:r>
        <w:r w:rsidR="00CD218B">
          <w:rPr>
            <w:webHidden/>
          </w:rPr>
          <w:tab/>
        </w:r>
        <w:r w:rsidR="00CD218B">
          <w:rPr>
            <w:webHidden/>
          </w:rPr>
          <w:fldChar w:fldCharType="begin"/>
        </w:r>
        <w:r w:rsidR="00CD218B">
          <w:rPr>
            <w:webHidden/>
          </w:rPr>
          <w:instrText xml:space="preserve"> PAGEREF _Toc165650355 \h </w:instrText>
        </w:r>
        <w:r w:rsidR="00CD218B">
          <w:rPr>
            <w:webHidden/>
          </w:rPr>
        </w:r>
        <w:r w:rsidR="00CD218B">
          <w:rPr>
            <w:webHidden/>
          </w:rPr>
          <w:fldChar w:fldCharType="separate"/>
        </w:r>
        <w:r w:rsidR="00CD218B">
          <w:rPr>
            <w:webHidden/>
          </w:rPr>
          <w:t>91</w:t>
        </w:r>
        <w:r w:rsidR="00CD218B">
          <w:rPr>
            <w:webHidden/>
          </w:rPr>
          <w:fldChar w:fldCharType="end"/>
        </w:r>
      </w:hyperlink>
    </w:p>
    <w:p w14:paraId="15516DDC" w14:textId="23112B61"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157DB08E" w14:textId="11EAFD92" w:rsidR="00502F97" w:rsidRDefault="00502F97" w:rsidP="00F96A23">
      <w:pP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622F126" w14:textId="358A320C" w:rsidR="00502F97" w:rsidRDefault="00502F97" w:rsidP="00F96A23">
      <w:pPr>
        <w:rPr>
          <w:rFonts w:ascii="Times New Roman" w:hAnsi="Times New Roman" w:cs="Times New Roman"/>
          <w:b/>
          <w:i/>
          <w:sz w:val="24"/>
          <w:szCs w:val="24"/>
        </w:rPr>
      </w:pPr>
    </w:p>
    <w:p w14:paraId="11AEB7ED" w14:textId="2C52807A" w:rsidR="00502F97" w:rsidRDefault="00502F97" w:rsidP="00CD2973">
      <w:pPr>
        <w:jc w:val="center"/>
        <w:rPr>
          <w:rFonts w:ascii="Times New Roman" w:hAnsi="Times New Roman" w:cs="Times New Roman"/>
          <w:b/>
          <w:i/>
          <w:sz w:val="24"/>
          <w:szCs w:val="24"/>
        </w:rPr>
      </w:pPr>
    </w:p>
    <w:p w14:paraId="7417A36E" w14:textId="49E5AE5E" w:rsidR="00797EE7" w:rsidRDefault="00797EE7" w:rsidP="00CD2973">
      <w:pPr>
        <w:jc w:val="center"/>
        <w:rPr>
          <w:rFonts w:ascii="Times New Roman" w:hAnsi="Times New Roman" w:cs="Times New Roman"/>
          <w:b/>
          <w:i/>
          <w:sz w:val="24"/>
          <w:szCs w:val="24"/>
        </w:rPr>
      </w:pPr>
    </w:p>
    <w:p w14:paraId="7A72E855" w14:textId="77777777" w:rsidR="00797EE7" w:rsidRDefault="00797EE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25E3F3CE" w:rsidR="00CD2973" w:rsidRPr="00F53FDC" w:rsidRDefault="0092215B" w:rsidP="00F53FDC">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bookmarkStart w:id="3" w:name="_Hlk165633167"/>
      <w:bookmarkStart w:id="4" w:name="_Hlk165630980"/>
      <w:r>
        <w:rPr>
          <w:rFonts w:ascii="Times New Roman" w:hAnsi="Times New Roman" w:cs="Times New Roman"/>
          <w:b/>
          <w:bCs/>
          <w:sz w:val="24"/>
          <w:szCs w:val="24"/>
        </w:rPr>
        <w:lastRenderedPageBreak/>
        <w:t>Приложение 1.1</w:t>
      </w:r>
    </w:p>
    <w:p w14:paraId="23AF77B5" w14:textId="10715040" w:rsidR="00502F97" w:rsidRPr="00340554" w:rsidRDefault="00502F97" w:rsidP="00502F97">
      <w:pPr>
        <w:jc w:val="right"/>
        <w:rPr>
          <w:rFonts w:ascii="Times New Roman" w:hAnsi="Times New Roman" w:cs="Times New Roman"/>
          <w:b/>
          <w:bCs/>
          <w:sz w:val="24"/>
          <w:szCs w:val="24"/>
        </w:rPr>
      </w:pPr>
      <w:r w:rsidRPr="00340554">
        <w:rPr>
          <w:rFonts w:ascii="Times New Roman" w:hAnsi="Times New Roman" w:cs="Times New Roman"/>
          <w:b/>
          <w:bCs/>
          <w:sz w:val="24"/>
          <w:szCs w:val="24"/>
        </w:rPr>
        <w:t xml:space="preserve">к </w:t>
      </w:r>
      <w:r w:rsidR="00D37EAF" w:rsidRPr="00340554">
        <w:rPr>
          <w:rFonts w:ascii="Times New Roman" w:hAnsi="Times New Roman" w:cs="Times New Roman"/>
          <w:b/>
          <w:bCs/>
          <w:sz w:val="24"/>
          <w:szCs w:val="24"/>
        </w:rPr>
        <w:t>ПОП-П</w:t>
      </w:r>
      <w:r w:rsidRPr="00340554">
        <w:rPr>
          <w:rFonts w:ascii="Times New Roman" w:hAnsi="Times New Roman" w:cs="Times New Roman"/>
          <w:b/>
          <w:bCs/>
          <w:sz w:val="24"/>
          <w:szCs w:val="24"/>
        </w:rPr>
        <w:t xml:space="preserve"> по специальности</w:t>
      </w:r>
    </w:p>
    <w:p w14:paraId="01C18ED5" w14:textId="014C7298" w:rsidR="00502F97" w:rsidRPr="00340554" w:rsidRDefault="00340554" w:rsidP="00502F97">
      <w:pPr>
        <w:jc w:val="right"/>
        <w:rPr>
          <w:rFonts w:ascii="Times New Roman" w:hAnsi="Times New Roman" w:cs="Times New Roman"/>
          <w:b/>
          <w:bCs/>
          <w:sz w:val="24"/>
          <w:szCs w:val="24"/>
        </w:rPr>
      </w:pPr>
      <w:r w:rsidRPr="00340554">
        <w:rPr>
          <w:rFonts w:ascii="Times New Roman" w:hAnsi="Times New Roman" w:cs="Times New Roman"/>
          <w:b/>
          <w:bCs/>
          <w:sz w:val="24"/>
          <w:szCs w:val="24"/>
        </w:rPr>
        <w:t>19.02.12 Технология продуктов питания животного происхождения</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32721A8D" w:rsidR="00CD2973" w:rsidRDefault="00682D18" w:rsidP="00340554">
      <w:pPr>
        <w:pStyle w:val="1"/>
      </w:pPr>
      <w:bookmarkStart w:id="5" w:name="_Toc150695621"/>
      <w:bookmarkStart w:id="6" w:name="_Toc150695786"/>
      <w:bookmarkStart w:id="7" w:name="_Toc165650350"/>
      <w:r>
        <w:t>«ПМ</w:t>
      </w:r>
      <w:r w:rsidR="001145B6">
        <w:t>н</w:t>
      </w:r>
      <w:r>
        <w:t>.01 ОРГАНИЗАЦИЯ И ВЕДЕНИЕ ТЕХНОЛОГИЧЕСКОГО ПРОЦЕССА ПРОИЗВОДСТВА ПРОДУКЦИИ НА АВТОМАТИЗИРОВАННЫХ ТЕХНОЛОГИЧЕСКИХ ЛИНИЯХ ПРОИЗВОДСТВА ПИЩЕВОЙ ПРОДУКЦИИ ИЗ МЯСНОГО СЫРЬЯ (ПО ВЫБОРУ)»</w:t>
      </w:r>
      <w:bookmarkEnd w:id="5"/>
      <w:bookmarkEnd w:id="6"/>
      <w:bookmarkEnd w:id="7"/>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Default="00502F97" w:rsidP="00F53FDC">
      <w:pPr>
        <w:spacing w:line="360" w:lineRule="auto"/>
        <w:jc w:val="center"/>
        <w:rPr>
          <w:rFonts w:ascii="Times New Roman" w:hAnsi="Times New Roman" w:cs="Times New Roman"/>
          <w:sz w:val="24"/>
          <w:szCs w:val="24"/>
        </w:rPr>
      </w:pPr>
    </w:p>
    <w:p w14:paraId="4B37DC16" w14:textId="77777777" w:rsidR="00682D18" w:rsidRDefault="00682D18" w:rsidP="00F53FDC">
      <w:pPr>
        <w:spacing w:line="360" w:lineRule="auto"/>
        <w:jc w:val="center"/>
        <w:rPr>
          <w:rFonts w:ascii="Times New Roman" w:hAnsi="Times New Roman" w:cs="Times New Roman"/>
          <w:sz w:val="24"/>
          <w:szCs w:val="24"/>
        </w:rPr>
      </w:pPr>
    </w:p>
    <w:p w14:paraId="65C1895A" w14:textId="77777777" w:rsidR="00682D18" w:rsidRPr="00F53FDC" w:rsidRDefault="00682D18" w:rsidP="00F53FDC">
      <w:pPr>
        <w:spacing w:line="360" w:lineRule="auto"/>
        <w:jc w:val="center"/>
        <w:rPr>
          <w:rFonts w:ascii="Times New Roman" w:hAnsi="Times New Roman" w:cs="Times New Roman"/>
          <w:sz w:val="24"/>
          <w:szCs w:val="24"/>
        </w:rPr>
      </w:pPr>
    </w:p>
    <w:p w14:paraId="1A6A1C57" w14:textId="2547F293" w:rsidR="00502F97" w:rsidRDefault="00502F97" w:rsidP="00F53FDC">
      <w:pPr>
        <w:spacing w:line="360" w:lineRule="auto"/>
        <w:jc w:val="center"/>
        <w:rPr>
          <w:rFonts w:ascii="Times New Roman" w:hAnsi="Times New Roman" w:cs="Times New Roman"/>
          <w:sz w:val="24"/>
          <w:szCs w:val="24"/>
        </w:rPr>
      </w:pPr>
    </w:p>
    <w:p w14:paraId="5431C83E" w14:textId="14DBE05F" w:rsidR="00797EE7" w:rsidRDefault="00797EE7" w:rsidP="00F53FDC">
      <w:pPr>
        <w:spacing w:line="360" w:lineRule="auto"/>
        <w:jc w:val="center"/>
        <w:rPr>
          <w:rFonts w:ascii="Times New Roman" w:hAnsi="Times New Roman" w:cs="Times New Roman"/>
          <w:sz w:val="24"/>
          <w:szCs w:val="24"/>
        </w:rPr>
      </w:pPr>
    </w:p>
    <w:p w14:paraId="523B5AED" w14:textId="4A1C1BB3" w:rsidR="00797EE7" w:rsidRDefault="00797EE7" w:rsidP="00F53FDC">
      <w:pPr>
        <w:spacing w:line="360" w:lineRule="auto"/>
        <w:jc w:val="center"/>
        <w:rPr>
          <w:rFonts w:ascii="Times New Roman" w:hAnsi="Times New Roman" w:cs="Times New Roman"/>
          <w:sz w:val="24"/>
          <w:szCs w:val="24"/>
        </w:rPr>
      </w:pPr>
    </w:p>
    <w:p w14:paraId="1DCA3B20" w14:textId="77777777" w:rsidR="00797EE7" w:rsidRPr="00F53FDC" w:rsidRDefault="00797EE7" w:rsidP="00F53FDC">
      <w:pPr>
        <w:spacing w:line="360" w:lineRule="auto"/>
        <w:jc w:val="center"/>
        <w:rPr>
          <w:rFonts w:ascii="Times New Roman" w:hAnsi="Times New Roman" w:cs="Times New Roman"/>
          <w:sz w:val="24"/>
          <w:szCs w:val="24"/>
        </w:rPr>
      </w:pPr>
    </w:p>
    <w:p w14:paraId="4DF11363" w14:textId="1FCE4357" w:rsidR="00F53FDC" w:rsidRPr="00F53FDC" w:rsidRDefault="0092215B" w:rsidP="00F53FDC">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43F09845" w:rsidR="00B766E1" w:rsidRPr="00340554" w:rsidRDefault="0092215B" w:rsidP="00340554">
      <w:pPr>
        <w:pStyle w:val="21"/>
        <w:rPr>
          <w:i w:val="0"/>
          <w:iCs w:val="0"/>
          <w:color w:val="0563C1" w:themeColor="hyperlink"/>
          <w:u w:val="single"/>
        </w:rPr>
      </w:pPr>
      <w:hyperlink w:anchor="_Toc156820310" w:history="1">
        <w:r w:rsidR="00B766E1" w:rsidRPr="00B766E1">
          <w:rPr>
            <w:rStyle w:val="af0"/>
            <w:i w:val="0"/>
            <w:iCs w:val="0"/>
          </w:rPr>
          <w:t>1.1. Цель и место профессионального модуля «</w:t>
        </w:r>
        <w:r w:rsidR="00340554" w:rsidRPr="00340554">
          <w:rPr>
            <w:rStyle w:val="af0"/>
            <w:i w:val="0"/>
            <w:iCs w:val="0"/>
          </w:rPr>
          <w:t>ПМн.01 Организация и ведение технологического процесса производства продукции на автоматизированных технологических линиях производства пищевой продукции из мясного сырья (по выбору</w:t>
        </w:r>
        <w:r w:rsidR="00340554">
          <w:rPr>
            <w:rStyle w:val="af0"/>
            <w:i w:val="0"/>
            <w:iCs w:val="0"/>
          </w:rPr>
          <w:t>)</w:t>
        </w:r>
        <w:r w:rsidR="00B766E1" w:rsidRPr="00B766E1">
          <w:rPr>
            <w:rStyle w:val="af0"/>
            <w:i w:val="0"/>
            <w:iCs w:val="0"/>
          </w:rPr>
          <w:t>»  в структуре образовательной программы</w:t>
        </w:r>
        <w:r w:rsidR="00B766E1" w:rsidRPr="00B766E1">
          <w:rPr>
            <w:i w:val="0"/>
            <w:iCs w:val="0"/>
            <w:webHidden/>
          </w:rPr>
          <w:tab/>
        </w:r>
      </w:hyperlink>
    </w:p>
    <w:p w14:paraId="4E75BACC" w14:textId="4162212E" w:rsidR="00B766E1" w:rsidRPr="00B766E1" w:rsidRDefault="0092215B">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92215B">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92215B">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92215B">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92215B">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15535F75" w:rsidR="00B766E1" w:rsidRPr="00B766E1" w:rsidRDefault="0092215B">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3A81D2C3" w:rsidR="00B766E1" w:rsidRDefault="0092215B">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92215B">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92215B">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92215B">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C03924">
          <w:headerReference w:type="even" r:id="rId7"/>
          <w:headerReference w:type="default" r:id="rId8"/>
          <w:pgSz w:w="11906" w:h="16838"/>
          <w:pgMar w:top="1134" w:right="567" w:bottom="1134" w:left="1701" w:header="709" w:footer="709" w:gutter="0"/>
          <w:cols w:space="708"/>
          <w:docGrid w:linePitch="360"/>
        </w:sectPr>
      </w:pPr>
      <w:bookmarkStart w:id="8" w:name="_Toc149904144"/>
      <w:bookmarkStart w:id="9" w:name="_Toc150695622"/>
      <w:bookmarkStart w:id="10" w:name="_Toc150695787"/>
    </w:p>
    <w:p w14:paraId="03B6880D" w14:textId="48DFECCF" w:rsidR="00E52263" w:rsidRPr="00C13371" w:rsidRDefault="006E7FF4" w:rsidP="00E52263">
      <w:pPr>
        <w:pStyle w:val="1f"/>
      </w:pPr>
      <w:bookmarkStart w:id="11" w:name="_Toc156820309"/>
      <w:r w:rsidRPr="007863C1">
        <w:lastRenderedPageBreak/>
        <w:t xml:space="preserve">1. Общая </w:t>
      </w:r>
      <w:r w:rsidRPr="00C13371">
        <w:t>характеристика</w:t>
      </w:r>
      <w:bookmarkEnd w:id="8"/>
      <w:bookmarkEnd w:id="9"/>
      <w:bookmarkEnd w:id="10"/>
      <w:bookmarkEnd w:id="11"/>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2025DD0E" w14:textId="42D437A5" w:rsidR="00340554" w:rsidRPr="00340554" w:rsidRDefault="00340554" w:rsidP="00340554">
      <w:pPr>
        <w:pStyle w:val="1f"/>
        <w:spacing w:after="0"/>
        <w:rPr>
          <w:rFonts w:ascii="Times New Roman" w:hAnsi="Times New Roman"/>
          <w:b w:val="0"/>
          <w:bCs w:val="0"/>
          <w:caps w:val="0"/>
          <w:kern w:val="0"/>
          <w:lang w:val="ru-RU" w:eastAsia="nl-NL"/>
        </w:rPr>
      </w:pPr>
      <w:r w:rsidRPr="00340554">
        <w:rPr>
          <w:rFonts w:ascii="Times New Roman" w:hAnsi="Times New Roman"/>
          <w:b w:val="0"/>
          <w:bCs w:val="0"/>
          <w:caps w:val="0"/>
          <w:kern w:val="0"/>
          <w:lang w:val="ru-RU" w:eastAsia="nl-NL"/>
        </w:rPr>
        <w:t xml:space="preserve">«ПМн.01 Организация и ведение технологического процесса производства продукции на автоматизированных технологических линиях производства пищевой продукции </w:t>
      </w:r>
    </w:p>
    <w:p w14:paraId="19B931A0" w14:textId="679E1F4D" w:rsidR="006E7FF4" w:rsidRPr="00C13371" w:rsidRDefault="00340554" w:rsidP="00340554">
      <w:pPr>
        <w:pStyle w:val="1f"/>
        <w:spacing w:after="0"/>
        <w:rPr>
          <w:rFonts w:asciiTheme="minorHAnsi" w:hAnsiTheme="minorHAnsi"/>
          <w:lang w:val="ru-RU"/>
        </w:rPr>
      </w:pPr>
      <w:r w:rsidRPr="00340554">
        <w:rPr>
          <w:rFonts w:ascii="Times New Roman" w:hAnsi="Times New Roman"/>
          <w:b w:val="0"/>
          <w:bCs w:val="0"/>
          <w:caps w:val="0"/>
          <w:kern w:val="0"/>
          <w:lang w:val="ru-RU" w:eastAsia="nl-NL"/>
        </w:rPr>
        <w:t>из мясного сырья (по выбору)»</w:t>
      </w:r>
    </w:p>
    <w:p w14:paraId="46AC078F" w14:textId="476B70BD" w:rsidR="00C63897" w:rsidRPr="00EA6E1D" w:rsidRDefault="007863C1" w:rsidP="007863C1">
      <w:pPr>
        <w:pStyle w:val="114"/>
        <w:rPr>
          <w:rFonts w:ascii="Times New Roman" w:hAnsi="Times New Roman"/>
        </w:rPr>
      </w:pPr>
      <w:bookmarkStart w:id="12" w:name="_Toc150695623"/>
      <w:bookmarkStart w:id="13" w:name="_Toc156820310"/>
      <w:r w:rsidRPr="00C13371">
        <w:rPr>
          <w:rFonts w:ascii="Times New Roman" w:hAnsi="Times New Roman"/>
        </w:rPr>
        <w:t xml:space="preserve">1.1. </w:t>
      </w:r>
      <w:bookmarkEnd w:id="12"/>
      <w:bookmarkEnd w:id="13"/>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3B304181" w:rsidR="00C63897"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896BB3" w:rsidRPr="00340554">
        <w:rPr>
          <w:rFonts w:ascii="Times New Roman" w:eastAsia="Times New Roman" w:hAnsi="Times New Roman" w:cs="Times New Roman"/>
          <w:sz w:val="24"/>
          <w:szCs w:val="24"/>
          <w:lang w:eastAsia="ru-RU"/>
        </w:rPr>
        <w:t>«</w:t>
      </w:r>
      <w:r w:rsidR="00340554" w:rsidRPr="00340554">
        <w:rPr>
          <w:rFonts w:ascii="Times New Roman" w:eastAsia="Times New Roman" w:hAnsi="Times New Roman" w:cs="Times New Roman"/>
          <w:sz w:val="24"/>
          <w:szCs w:val="24"/>
          <w:lang w:eastAsia="ru-RU"/>
        </w:rPr>
        <w:t>Организация и ведение технологического процесса производства продукции на автоматизированных технологических линиях производства пищевой продукции из мясного сырья (по выбору)</w:t>
      </w:r>
      <w:r w:rsidR="00896BB3" w:rsidRPr="00340554">
        <w:rPr>
          <w:rFonts w:ascii="Times New Roman" w:eastAsia="Times New Roman" w:hAnsi="Times New Roman" w:cs="Times New Roman"/>
          <w:bCs/>
          <w:sz w:val="24"/>
          <w:szCs w:val="24"/>
          <w:lang w:eastAsia="ru-RU"/>
        </w:rPr>
        <w:t>»</w:t>
      </w:r>
      <w:r w:rsidR="00896BB3" w:rsidRPr="00340554">
        <w:rPr>
          <w:rFonts w:ascii="Times New Roman" w:eastAsia="Times New Roman" w:hAnsi="Times New Roman" w:cs="Times New Roman"/>
          <w:sz w:val="24"/>
          <w:szCs w:val="24"/>
          <w:lang w:eastAsia="ru-RU"/>
        </w:rPr>
        <w:t>.</w:t>
      </w:r>
      <w:r w:rsidRPr="00340554">
        <w:rPr>
          <w:rFonts w:ascii="Times New Roman" w:eastAsia="Times New Roman" w:hAnsi="Times New Roman" w:cs="Times New Roman"/>
          <w:sz w:val="24"/>
          <w:szCs w:val="24"/>
          <w:lang w:eastAsia="ru-RU"/>
        </w:rPr>
        <w:t xml:space="preserve"> </w:t>
      </w:r>
    </w:p>
    <w:p w14:paraId="6DF4969D" w14:textId="32AA1BD5" w:rsidR="004F5C5E" w:rsidRPr="0038315B" w:rsidRDefault="004F5C5E" w:rsidP="0038315B">
      <w:pPr>
        <w:rPr>
          <w:rFonts w:ascii="Times New Roman" w:eastAsia="DejaVu Sans" w:hAnsi="Times New Roman" w:cs="Times New Roman"/>
          <w:iCs/>
          <w:sz w:val="24"/>
          <w:szCs w:val="24"/>
          <w:lang w:eastAsia="zh-CN" w:bidi="hi-IN"/>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38315B">
        <w:rPr>
          <w:rFonts w:ascii="Times New Roman" w:hAnsi="Times New Roman" w:cs="Times New Roman"/>
          <w:iCs/>
          <w:sz w:val="24"/>
          <w:szCs w:val="24"/>
        </w:rPr>
        <w:t>обязательную часть образовательной программы по направленности «</w:t>
      </w:r>
      <w:r w:rsidR="0038315B" w:rsidRPr="0038315B">
        <w:rPr>
          <w:rFonts w:ascii="Times New Roman" w:eastAsia="Times New Roman" w:hAnsi="Times New Roman" w:cs="Times New Roman"/>
          <w:iCs/>
          <w:sz w:val="24"/>
          <w:szCs w:val="24"/>
          <w:lang w:eastAsia="ru-RU"/>
        </w:rPr>
        <w:t>Производство продуктов питания из мясного сырья</w:t>
      </w:r>
      <w:r w:rsidRPr="0038315B">
        <w:rPr>
          <w:rFonts w:ascii="Times New Roman" w:hAnsi="Times New Roman" w:cs="Times New Roman"/>
          <w:iCs/>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4"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4"/>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C13371" w:rsidRDefault="00E52263" w:rsidP="0014732F">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880B01" w:rsidRDefault="00E52263" w:rsidP="0014732F">
            <w:pPr>
              <w:jc w:val="center"/>
              <w:rPr>
                <w:rFonts w:ascii="Times New Roman" w:hAnsi="Times New Roman" w:cs="Times New Roman"/>
                <w:b/>
                <w:sz w:val="24"/>
                <w:szCs w:val="24"/>
              </w:rPr>
            </w:pPr>
            <w:r w:rsidRPr="00880B0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880B01" w:rsidRPr="000E591D" w14:paraId="2F76FF93" w14:textId="77777777" w:rsidTr="0014732F">
        <w:tc>
          <w:tcPr>
            <w:tcW w:w="1129" w:type="dxa"/>
            <w:tcBorders>
              <w:top w:val="single" w:sz="4" w:space="0" w:color="auto"/>
              <w:left w:val="single" w:sz="4" w:space="0" w:color="auto"/>
              <w:right w:val="single" w:sz="4" w:space="0" w:color="auto"/>
            </w:tcBorders>
          </w:tcPr>
          <w:p w14:paraId="10D001FC" w14:textId="66826694" w:rsidR="00880B01" w:rsidRPr="0038315B" w:rsidRDefault="00880B01" w:rsidP="00880B01">
            <w:pPr>
              <w:rPr>
                <w:rFonts w:ascii="Times New Roman" w:hAnsi="Times New Roman" w:cs="Times New Roman"/>
                <w:bCs/>
                <w:i/>
                <w:iCs/>
                <w:sz w:val="24"/>
                <w:szCs w:val="24"/>
              </w:rPr>
            </w:pPr>
            <w:r w:rsidRPr="0038315B">
              <w:rPr>
                <w:rStyle w:val="afb"/>
                <w:i w:val="0"/>
                <w:iCs/>
                <w:sz w:val="24"/>
                <w:szCs w:val="24"/>
              </w:rPr>
              <w:t>ОК 01</w:t>
            </w:r>
          </w:p>
        </w:tc>
        <w:tc>
          <w:tcPr>
            <w:tcW w:w="2833" w:type="dxa"/>
            <w:tcBorders>
              <w:top w:val="single" w:sz="4" w:space="0" w:color="auto"/>
              <w:left w:val="single" w:sz="4" w:space="0" w:color="auto"/>
              <w:right w:val="single" w:sz="4" w:space="0" w:color="auto"/>
            </w:tcBorders>
            <w:hideMark/>
          </w:tcPr>
          <w:p w14:paraId="339ED032" w14:textId="77777777" w:rsidR="00880B01" w:rsidRPr="00880B01" w:rsidRDefault="00880B01" w:rsidP="00880B01">
            <w:pPr>
              <w:rPr>
                <w:rFonts w:ascii="Times New Roman" w:hAnsi="Times New Roman" w:cs="Times New Roman"/>
                <w:bCs/>
              </w:rPr>
            </w:pPr>
            <w:r w:rsidRPr="00880B01">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16E8CE08" w14:textId="6EA5ED18" w:rsidR="00880B01" w:rsidRPr="00880B01" w:rsidRDefault="00880B01" w:rsidP="00880B01">
            <w:pPr>
              <w:rPr>
                <w:rFonts w:ascii="Times New Roman" w:hAnsi="Times New Roman" w:cs="Times New Roman"/>
                <w:bCs/>
              </w:rPr>
            </w:pPr>
            <w:r w:rsidRPr="00880B01">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4955D10" w14:textId="77777777" w:rsidR="00880B01" w:rsidRDefault="00880B01" w:rsidP="00880B01">
            <w:pPr>
              <w:rPr>
                <w:rFonts w:ascii="Times New Roman" w:eastAsia="Calibri" w:hAnsi="Times New Roman" w:cs="Times New Roman"/>
                <w:bCs/>
              </w:rPr>
            </w:pPr>
            <w:r w:rsidRPr="00880B01">
              <w:rPr>
                <w:rFonts w:ascii="Times New Roman" w:eastAsia="Calibri" w:hAnsi="Times New Roman" w:cs="Times New Roman"/>
                <w:iCs/>
              </w:rPr>
              <w:t>а</w:t>
            </w:r>
            <w:r w:rsidRPr="00880B01">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7C34C632" w14:textId="411FEBA8" w:rsidR="00880B01" w:rsidRPr="00880B01" w:rsidRDefault="00880B01" w:rsidP="00880B01">
            <w:pPr>
              <w:rPr>
                <w:rFonts w:ascii="Times New Roman" w:hAnsi="Times New Roman" w:cs="Times New Roman"/>
                <w:bCs/>
                <w:i/>
              </w:rPr>
            </w:pPr>
            <w:r w:rsidRPr="00F87D60">
              <w:rPr>
                <w:rFonts w:ascii="Times New Roman" w:eastAsia="Calibri" w:hAnsi="Times New Roman" w:cs="Times New Roman"/>
                <w:bCs/>
              </w:rPr>
              <w:t>структур</w:t>
            </w:r>
            <w:r>
              <w:rPr>
                <w:rFonts w:ascii="Times New Roman" w:eastAsia="Calibri" w:hAnsi="Times New Roman" w:cs="Times New Roman"/>
                <w:bCs/>
              </w:rPr>
              <w:t>а</w:t>
            </w:r>
            <w:r w:rsidRPr="00F87D60">
              <w:rPr>
                <w:rFonts w:ascii="Times New Roman" w:eastAsia="Calibri" w:hAnsi="Times New Roman" w:cs="Times New Roman"/>
                <w:bCs/>
              </w:rPr>
              <w:t xml:space="preserve"> плана для решения задач, алгоритмы выполнения работ в профессиональной и смежных областях</w:t>
            </w:r>
          </w:p>
        </w:tc>
        <w:tc>
          <w:tcPr>
            <w:tcW w:w="2833" w:type="dxa"/>
            <w:tcBorders>
              <w:top w:val="single" w:sz="4" w:space="0" w:color="auto"/>
              <w:left w:val="single" w:sz="4" w:space="0" w:color="auto"/>
              <w:bottom w:val="single" w:sz="4" w:space="0" w:color="auto"/>
              <w:right w:val="single" w:sz="4" w:space="0" w:color="auto"/>
            </w:tcBorders>
          </w:tcPr>
          <w:p w14:paraId="0FA45C56" w14:textId="77777777" w:rsidR="00880B01" w:rsidRPr="00C13371" w:rsidRDefault="00880B01" w:rsidP="00880B01">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880B01" w:rsidRPr="000E591D" w14:paraId="6846F772" w14:textId="77777777" w:rsidTr="00924861">
        <w:tc>
          <w:tcPr>
            <w:tcW w:w="1129" w:type="dxa"/>
            <w:tcBorders>
              <w:top w:val="single" w:sz="4" w:space="0" w:color="auto"/>
              <w:left w:val="single" w:sz="4" w:space="0" w:color="auto"/>
              <w:bottom w:val="single" w:sz="4" w:space="0" w:color="auto"/>
              <w:right w:val="single" w:sz="4" w:space="0" w:color="auto"/>
            </w:tcBorders>
            <w:vAlign w:val="center"/>
          </w:tcPr>
          <w:p w14:paraId="033763F4" w14:textId="4388655D" w:rsidR="00880B01" w:rsidRPr="0038315B" w:rsidRDefault="00880B01" w:rsidP="00880B01">
            <w:pPr>
              <w:rPr>
                <w:rFonts w:ascii="Times New Roman" w:hAnsi="Times New Roman" w:cs="Times New Roman"/>
                <w:bCs/>
                <w:i/>
                <w:iCs/>
                <w:sz w:val="24"/>
                <w:szCs w:val="24"/>
              </w:rPr>
            </w:pPr>
            <w:r w:rsidRPr="0038315B">
              <w:rPr>
                <w:rStyle w:val="afb"/>
                <w:i w:val="0"/>
                <w:iCs/>
                <w:sz w:val="24"/>
                <w:szCs w:val="24"/>
              </w:rPr>
              <w:t>ПК 1.1.</w:t>
            </w:r>
          </w:p>
        </w:tc>
        <w:tc>
          <w:tcPr>
            <w:tcW w:w="2833" w:type="dxa"/>
            <w:tcBorders>
              <w:left w:val="single" w:sz="4" w:space="0" w:color="auto"/>
              <w:bottom w:val="single" w:sz="4" w:space="0" w:color="auto"/>
              <w:right w:val="single" w:sz="4" w:space="0" w:color="auto"/>
            </w:tcBorders>
          </w:tcPr>
          <w:p w14:paraId="1F039F3C"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применять методики контроля качества сырья, вспомогательных, упаковочных материалов, полуфабрикатов и готовой продукции при производстве мяса и мясных продуктов;</w:t>
            </w:r>
          </w:p>
          <w:p w14:paraId="690084FB"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правильно оформлять учетно-отчетную документацию;</w:t>
            </w:r>
          </w:p>
          <w:p w14:paraId="53FA7643"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контролировать производственные стоки и выбросы, пригодные и непригодные для дальнейшей промышленной переработки;</w:t>
            </w:r>
          </w:p>
          <w:p w14:paraId="4A97C374"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lastRenderedPageBreak/>
              <w:t xml:space="preserve"> составлять отчеты по расходу сырья, материалов и тары;</w:t>
            </w:r>
          </w:p>
          <w:p w14:paraId="3B320E2F"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анализировать отклонения в их расходе (перерасход, экономия) и выявлять причины несоответствия нормам;</w:t>
            </w:r>
          </w:p>
          <w:p w14:paraId="0A570123"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разрабатывать предложения по устранению отклонений от нормативов;</w:t>
            </w:r>
          </w:p>
          <w:p w14:paraId="46D349F2"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обеспечивать безопасные условия труда на производстве;</w:t>
            </w:r>
          </w:p>
          <w:p w14:paraId="32C8A587"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учитывать рабочее время и выработку работающих;</w:t>
            </w:r>
          </w:p>
          <w:p w14:paraId="5682F300"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контролировать выполнение производственных плановых заданий;</w:t>
            </w:r>
          </w:p>
          <w:p w14:paraId="7F0227EE" w14:textId="78B1215C" w:rsidR="00880B01" w:rsidRPr="00C13371" w:rsidRDefault="00880B01" w:rsidP="00880B01">
            <w:pPr>
              <w:rPr>
                <w:rFonts w:ascii="Times New Roman" w:hAnsi="Times New Roman" w:cs="Times New Roman"/>
                <w:bCs/>
                <w:sz w:val="24"/>
                <w:szCs w:val="24"/>
              </w:rPr>
            </w:pPr>
            <w:r w:rsidRPr="00BA232B">
              <w:rPr>
                <w:rFonts w:ascii="Times New Roman" w:eastAsia="Calibri" w:hAnsi="Times New Roman" w:cs="Times New Roman"/>
                <w:bCs/>
              </w:rPr>
              <w:t xml:space="preserve"> разрабатывать мероприятия с целью устранения рисков или снижения их до допустимого уровня и повышения безопасности выпускаемой продукции.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A7AC2DA"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lastRenderedPageBreak/>
              <w:t>требования охраны труда;</w:t>
            </w:r>
          </w:p>
          <w:p w14:paraId="3291FBF2"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производственный контроль на предприятиях отрасли;</w:t>
            </w:r>
          </w:p>
          <w:p w14:paraId="257B3B4C"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учет и отчетность в производстве продуктов животного происхождения;</w:t>
            </w:r>
          </w:p>
          <w:p w14:paraId="039E97EC"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основы производственного учета;</w:t>
            </w:r>
          </w:p>
          <w:p w14:paraId="7636ECE2"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методики расчета норм расхода сырья, вспомогательных, упаковочных материалов и тары;</w:t>
            </w:r>
          </w:p>
          <w:p w14:paraId="342A8420"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виды брака и его учет в производстве;</w:t>
            </w:r>
          </w:p>
          <w:p w14:paraId="5E1B9A5D"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материальный баланс сырья, вспомогательных, </w:t>
            </w:r>
            <w:r w:rsidRPr="00BA232B">
              <w:rPr>
                <w:rFonts w:ascii="Times New Roman" w:eastAsia="Calibri" w:hAnsi="Times New Roman" w:cs="Times New Roman"/>
                <w:bCs/>
              </w:rPr>
              <w:lastRenderedPageBreak/>
              <w:t>упаковочных материалов и тары;</w:t>
            </w:r>
          </w:p>
          <w:p w14:paraId="10C2E0AF" w14:textId="63FDBA59" w:rsidR="00880B01" w:rsidRPr="00C13371" w:rsidRDefault="00880B01" w:rsidP="00880B01">
            <w:pPr>
              <w:rPr>
                <w:rFonts w:ascii="Times New Roman" w:hAnsi="Times New Roman" w:cs="Times New Roman"/>
                <w:bCs/>
                <w:i/>
                <w:sz w:val="24"/>
                <w:szCs w:val="24"/>
              </w:rPr>
            </w:pPr>
            <w:r w:rsidRPr="00BA232B">
              <w:rPr>
                <w:rFonts w:ascii="Times New Roman" w:eastAsia="Calibri" w:hAnsi="Times New Roman" w:cs="Times New Roman"/>
                <w:bCs/>
              </w:rPr>
              <w:t xml:space="preserve"> нормы времени и выработки по технологическим операциям</w:t>
            </w:r>
          </w:p>
        </w:tc>
        <w:tc>
          <w:tcPr>
            <w:tcW w:w="2833" w:type="dxa"/>
            <w:tcBorders>
              <w:top w:val="single" w:sz="4" w:space="0" w:color="auto"/>
              <w:left w:val="single" w:sz="4" w:space="0" w:color="auto"/>
              <w:bottom w:val="single" w:sz="4" w:space="0" w:color="auto"/>
              <w:right w:val="single" w:sz="4" w:space="0" w:color="auto"/>
            </w:tcBorders>
          </w:tcPr>
          <w:p w14:paraId="34C461FD" w14:textId="364BF762" w:rsidR="00880B01" w:rsidRPr="00BA232B" w:rsidRDefault="00880B01" w:rsidP="00880B01">
            <w:pPr>
              <w:rPr>
                <w:rFonts w:ascii="Times New Roman" w:eastAsia="Calibri" w:hAnsi="Times New Roman" w:cs="Times New Roman"/>
                <w:bCs/>
              </w:rPr>
            </w:pPr>
            <w:r w:rsidRPr="00C13371">
              <w:rPr>
                <w:rFonts w:ascii="Times New Roman" w:hAnsi="Times New Roman" w:cs="Times New Roman"/>
                <w:bCs/>
                <w:i/>
                <w:sz w:val="24"/>
                <w:szCs w:val="24"/>
              </w:rPr>
              <w:lastRenderedPageBreak/>
              <w:t>-</w:t>
            </w:r>
            <w:r w:rsidRPr="00BA232B">
              <w:rPr>
                <w:rFonts w:ascii="Times New Roman" w:eastAsia="Calibri" w:hAnsi="Times New Roman" w:cs="Times New Roman"/>
                <w:bCs/>
              </w:rPr>
              <w:t xml:space="preserve"> ведения утвержденной учетно-отчетной документации;</w:t>
            </w:r>
          </w:p>
          <w:p w14:paraId="6CEFF86E"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участия в планировании основных показателей производства продукции и оказания услуг в области производства мяса и мясных продуктов;</w:t>
            </w:r>
          </w:p>
          <w:p w14:paraId="4D1A85C7"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мониторинга технологических операций производства мяса и мясных продуктов;</w:t>
            </w:r>
          </w:p>
          <w:p w14:paraId="0D8AF9D7"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проверки товарного оформления и хранения продукции;</w:t>
            </w:r>
          </w:p>
          <w:p w14:paraId="279F58B7"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lastRenderedPageBreak/>
              <w:t xml:space="preserve"> оформления документов на отпущенную продукцию;</w:t>
            </w:r>
          </w:p>
          <w:p w14:paraId="271B3362"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проверки соблюдения нормативов и правил удаления отходов;</w:t>
            </w:r>
          </w:p>
          <w:p w14:paraId="598EF457"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контроля качества сырья, вспомогательных, упаковочных материалов, полуфабрикатов и готовой продукции при производстве мяса и мясных продуктов;</w:t>
            </w:r>
          </w:p>
          <w:p w14:paraId="5C40A138"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обеспечения безопасных условий труда на производстве;</w:t>
            </w:r>
          </w:p>
          <w:p w14:paraId="3675C599"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разработки мероприятий с целью устранения рисков или снижения их до допустимого уровня и повышения безопасности выпускаемой продукции;</w:t>
            </w:r>
          </w:p>
          <w:p w14:paraId="5F2A59C5"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участия в планировании основных показателей производства;</w:t>
            </w:r>
          </w:p>
          <w:p w14:paraId="76C2B693"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составления отчетов по расходу сырья, вспомогательных материалов, упаковки и тары;</w:t>
            </w:r>
          </w:p>
          <w:p w14:paraId="26E327B4"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анализа отклонений в их расходе (перерасход, экономия) и выявление причин несоответствия нормам;</w:t>
            </w:r>
          </w:p>
          <w:p w14:paraId="1F325080" w14:textId="7376F96E" w:rsidR="00880B01" w:rsidRPr="00C13371" w:rsidRDefault="00880B01" w:rsidP="00880B01">
            <w:pPr>
              <w:jc w:val="center"/>
              <w:rPr>
                <w:rFonts w:ascii="Times New Roman" w:hAnsi="Times New Roman" w:cs="Times New Roman"/>
                <w:bCs/>
                <w:i/>
                <w:sz w:val="24"/>
                <w:szCs w:val="24"/>
              </w:rPr>
            </w:pPr>
            <w:r w:rsidRPr="00BA232B">
              <w:rPr>
                <w:rFonts w:ascii="Times New Roman" w:eastAsia="Calibri" w:hAnsi="Times New Roman" w:cs="Times New Roman"/>
                <w:bCs/>
              </w:rPr>
              <w:t xml:space="preserve"> разработки предложений по устранению отклонений от нормативов.</w:t>
            </w:r>
          </w:p>
        </w:tc>
      </w:tr>
      <w:tr w:rsidR="00880B01" w:rsidRPr="000E591D" w14:paraId="17D5857E" w14:textId="77777777" w:rsidTr="00924861">
        <w:tc>
          <w:tcPr>
            <w:tcW w:w="1129" w:type="dxa"/>
            <w:tcBorders>
              <w:top w:val="single" w:sz="4" w:space="0" w:color="auto"/>
              <w:left w:val="single" w:sz="4" w:space="0" w:color="auto"/>
              <w:bottom w:val="single" w:sz="4" w:space="0" w:color="auto"/>
              <w:right w:val="single" w:sz="4" w:space="0" w:color="auto"/>
            </w:tcBorders>
            <w:vAlign w:val="center"/>
          </w:tcPr>
          <w:p w14:paraId="058FAC0E" w14:textId="01557E30" w:rsidR="00880B01" w:rsidRPr="0038315B" w:rsidRDefault="00880B01" w:rsidP="00880B01">
            <w:pPr>
              <w:rPr>
                <w:rFonts w:ascii="Times New Roman" w:hAnsi="Times New Roman" w:cs="Times New Roman"/>
                <w:bCs/>
                <w:i/>
                <w:iCs/>
                <w:sz w:val="24"/>
                <w:szCs w:val="24"/>
              </w:rPr>
            </w:pPr>
            <w:r w:rsidRPr="0038315B">
              <w:rPr>
                <w:rStyle w:val="afb"/>
                <w:i w:val="0"/>
                <w:iCs/>
                <w:sz w:val="24"/>
                <w:szCs w:val="24"/>
              </w:rPr>
              <w:lastRenderedPageBreak/>
              <w:t>ПК 1.2.</w:t>
            </w:r>
          </w:p>
        </w:tc>
        <w:tc>
          <w:tcPr>
            <w:tcW w:w="2833" w:type="dxa"/>
            <w:tcBorders>
              <w:top w:val="single" w:sz="4" w:space="0" w:color="auto"/>
              <w:left w:val="single" w:sz="4" w:space="0" w:color="auto"/>
              <w:right w:val="single" w:sz="4" w:space="0" w:color="auto"/>
            </w:tcBorders>
            <w:hideMark/>
          </w:tcPr>
          <w:p w14:paraId="1EDA850A"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применять методики контроля качества сырья, вспомогательных, упаковочных материалов, полуфабрикатов и готовой продукции при производстве мяса и мясных продуктов;</w:t>
            </w:r>
          </w:p>
          <w:p w14:paraId="402E99B0"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правильно оформлять учетно-отчетную документацию;</w:t>
            </w:r>
          </w:p>
          <w:p w14:paraId="56CAD299"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планировать основные показатели производства продукции и оказания услуг в области производства и переработки мяса;</w:t>
            </w:r>
          </w:p>
          <w:p w14:paraId="3DFE135F"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осуществлять мониторинг технологических операций </w:t>
            </w:r>
            <w:r w:rsidRPr="00BA232B">
              <w:rPr>
                <w:rFonts w:ascii="Times New Roman" w:eastAsia="Calibri" w:hAnsi="Times New Roman" w:cs="Times New Roman"/>
                <w:bCs/>
              </w:rPr>
              <w:lastRenderedPageBreak/>
              <w:t>производства мяса и мясных продуктов;</w:t>
            </w:r>
          </w:p>
          <w:p w14:paraId="5739EA8B"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проверять операции по товарному оформлению и хранению продукции;</w:t>
            </w:r>
          </w:p>
          <w:p w14:paraId="63E7B7D3"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проверять правильность оформления документов на отпущенную продукцию;</w:t>
            </w:r>
          </w:p>
          <w:p w14:paraId="4B8417FB"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контролировать производственные стоки и выбросы, пригодные и непригодные для дальнейшей промышленной переработки;</w:t>
            </w:r>
          </w:p>
          <w:p w14:paraId="2598DB77"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составлять отчеты по расходу сырья, материалов и тары;</w:t>
            </w:r>
          </w:p>
          <w:p w14:paraId="7428318E"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анализировать отклонения в их расходе (перерасход, экономия) и выявлять причины несоответствия нормам;</w:t>
            </w:r>
          </w:p>
          <w:p w14:paraId="4501FFCF"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разрабатывать предложения по устранению отклонений от нормативов;</w:t>
            </w:r>
          </w:p>
          <w:p w14:paraId="78BF7F56"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вести учет брака и анализ причин образования дефектов продукции;</w:t>
            </w:r>
          </w:p>
          <w:p w14:paraId="65850FF5"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разрабатывать предложения по снижению (предотвращению) производства дефектных продуктов;</w:t>
            </w:r>
          </w:p>
          <w:p w14:paraId="3CC224D0"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разрабатывать предложения по плану выпуска продукции;</w:t>
            </w:r>
          </w:p>
          <w:p w14:paraId="7F0B0E3C"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рассчитывать потребности производства в сырье, вспомогательных, упаковочных материалах и таре;</w:t>
            </w:r>
          </w:p>
          <w:p w14:paraId="662E095B"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определять потребности в рабочей силе;</w:t>
            </w:r>
          </w:p>
          <w:p w14:paraId="0F29E81D"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проводить инструктаж и обучение персонала на рабочих местах;</w:t>
            </w:r>
          </w:p>
          <w:p w14:paraId="55BA6445"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организовывать бесперебойную ритмичную работу на производственном объекте;</w:t>
            </w:r>
          </w:p>
          <w:p w14:paraId="6AA58CB2"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обеспечивать безопасные условия труда на производстве;</w:t>
            </w:r>
          </w:p>
          <w:p w14:paraId="6C137C80"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учитывать рабочее время и выработку работающих;</w:t>
            </w:r>
          </w:p>
          <w:p w14:paraId="429C33A9"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lastRenderedPageBreak/>
              <w:t xml:space="preserve"> контролировать выполнение производственных плановых заданий;</w:t>
            </w:r>
          </w:p>
          <w:p w14:paraId="73C84E2E" w14:textId="7D76A94A" w:rsidR="00880B01" w:rsidRPr="00C13371" w:rsidRDefault="00880B01" w:rsidP="00880B01">
            <w:pPr>
              <w:rPr>
                <w:rFonts w:ascii="Times New Roman" w:hAnsi="Times New Roman" w:cs="Times New Roman"/>
                <w:bCs/>
                <w:sz w:val="24"/>
                <w:szCs w:val="24"/>
              </w:rPr>
            </w:pPr>
            <w:r w:rsidRPr="00BA232B">
              <w:rPr>
                <w:rFonts w:ascii="Times New Roman" w:eastAsia="Calibri" w:hAnsi="Times New Roman" w:cs="Times New Roman"/>
                <w:bCs/>
              </w:rPr>
              <w:t xml:space="preserve"> разрабатывать мероприятия с целью устранения рисков или снижения их до допустимого уровня и повышения безопасности выпускаемой продукции.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23C51DF"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lastRenderedPageBreak/>
              <w:t>требования охраны труда;</w:t>
            </w:r>
          </w:p>
          <w:p w14:paraId="5F1D97D9"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производственный контроль на предприятиях отрасли;</w:t>
            </w:r>
          </w:p>
          <w:p w14:paraId="0D5756C0"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учет и отчетность в производстве продуктов животного происхождения;</w:t>
            </w:r>
          </w:p>
          <w:p w14:paraId="6AA7B1FA"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основы производственного учета;</w:t>
            </w:r>
          </w:p>
          <w:p w14:paraId="3E63C6CC"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методики расчета норм расхода сырья, вспомогательных, упаковочных материалов и тары;</w:t>
            </w:r>
          </w:p>
          <w:p w14:paraId="14CE4712"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виды брака и его учет в производстве;</w:t>
            </w:r>
          </w:p>
          <w:p w14:paraId="4889318A"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материальный баланс сырья, вспомогательных, </w:t>
            </w:r>
            <w:r w:rsidRPr="00BA232B">
              <w:rPr>
                <w:rFonts w:ascii="Times New Roman" w:eastAsia="Calibri" w:hAnsi="Times New Roman" w:cs="Times New Roman"/>
                <w:bCs/>
              </w:rPr>
              <w:lastRenderedPageBreak/>
              <w:t>упаковочных материалов и тары;</w:t>
            </w:r>
          </w:p>
          <w:p w14:paraId="666C2448" w14:textId="523E5738" w:rsidR="00880B01" w:rsidRPr="00C13371" w:rsidRDefault="00880B01" w:rsidP="00880B01">
            <w:pPr>
              <w:rPr>
                <w:rFonts w:ascii="Times New Roman" w:hAnsi="Times New Roman" w:cs="Times New Roman"/>
                <w:bCs/>
                <w:i/>
                <w:sz w:val="24"/>
                <w:szCs w:val="24"/>
              </w:rPr>
            </w:pPr>
            <w:r w:rsidRPr="00BA232B">
              <w:rPr>
                <w:rFonts w:ascii="Times New Roman" w:eastAsia="Calibri" w:hAnsi="Times New Roman" w:cs="Times New Roman"/>
                <w:bCs/>
              </w:rPr>
              <w:t xml:space="preserve"> нормы времени и выработки по технологическим операциям.</w:t>
            </w:r>
          </w:p>
        </w:tc>
        <w:tc>
          <w:tcPr>
            <w:tcW w:w="2833" w:type="dxa"/>
            <w:tcBorders>
              <w:top w:val="single" w:sz="4" w:space="0" w:color="auto"/>
              <w:left w:val="single" w:sz="4" w:space="0" w:color="auto"/>
              <w:bottom w:val="single" w:sz="4" w:space="0" w:color="auto"/>
              <w:right w:val="single" w:sz="4" w:space="0" w:color="auto"/>
            </w:tcBorders>
            <w:hideMark/>
          </w:tcPr>
          <w:p w14:paraId="7E997700"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lastRenderedPageBreak/>
              <w:t>ведения утвержденной учетно-отчетной документации;</w:t>
            </w:r>
          </w:p>
          <w:p w14:paraId="60773368"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участия в планировании основных показателей производства продукции и оказания услуг в области производства мяса и мясных продуктов;</w:t>
            </w:r>
          </w:p>
          <w:p w14:paraId="57FC1916"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мониторинга технологических операций производства мяса и мясных продуктов;</w:t>
            </w:r>
          </w:p>
          <w:p w14:paraId="7D5B47F1"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проверки товарного оформления и хранения продукции;</w:t>
            </w:r>
          </w:p>
          <w:p w14:paraId="31E3D86B"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оформления документов на отпущенную продукцию;</w:t>
            </w:r>
          </w:p>
          <w:p w14:paraId="0CF2620E"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lastRenderedPageBreak/>
              <w:t xml:space="preserve"> проверки соблюдения нормативов и правил удаления отходов;</w:t>
            </w:r>
          </w:p>
          <w:p w14:paraId="49A87D1D"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контроля качества сырья, вспомогательных, упаковочных материалов, полуфабрикатов и готовой продукции при производстве мяса и мясных продуктов;</w:t>
            </w:r>
          </w:p>
          <w:p w14:paraId="5FD4AD0E"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участия в разработке предложений по плану выпуска продукции;</w:t>
            </w:r>
          </w:p>
          <w:p w14:paraId="7CFFE506"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расчета потребности производства в сырье, материалах и таре;</w:t>
            </w:r>
          </w:p>
          <w:p w14:paraId="00020973"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определения потребности в рабочей силе;</w:t>
            </w:r>
          </w:p>
          <w:p w14:paraId="69313467"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инструктажа и обучение персонала на рабочих местах;</w:t>
            </w:r>
          </w:p>
          <w:p w14:paraId="1FB43308"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учета рабочего времени и выработки работающих;</w:t>
            </w:r>
          </w:p>
          <w:p w14:paraId="5F16728D"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организации бесперебойной ритмичной работы на производственном объекте;</w:t>
            </w:r>
          </w:p>
          <w:p w14:paraId="7B357159"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обеспечения безопасных условий труда на производстве;</w:t>
            </w:r>
          </w:p>
          <w:p w14:paraId="4C4A5346"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разработки мероприятий с целью устранения рисков или снижения их до допустимого уровня и повышения безопасности выпускаемой продукции;</w:t>
            </w:r>
          </w:p>
          <w:p w14:paraId="5A698CA7"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участия в планировании основных показателей производства;</w:t>
            </w:r>
          </w:p>
          <w:p w14:paraId="1E45D5E9"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участия в выработке мер по оптимизации процессов производства продукции и оказания услуг в области профессиональной деятельности;</w:t>
            </w:r>
          </w:p>
          <w:p w14:paraId="782C0D0E"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составления отчетов по расходу сырья, вспомогательных материалов, упаковки и тары;</w:t>
            </w:r>
          </w:p>
          <w:p w14:paraId="4CFDC1E1"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анализа отклонений в их расходе (перерасход, экономия) и выявление причин несоответствия нормам;</w:t>
            </w:r>
          </w:p>
          <w:p w14:paraId="3E03AEE1"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lastRenderedPageBreak/>
              <w:t xml:space="preserve"> учета брака и анализ причин образования дефектов продукции;</w:t>
            </w:r>
          </w:p>
          <w:p w14:paraId="2E58B4EC"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разработки предложений по снижению (предотвращению) производства дефектных продуктов;</w:t>
            </w:r>
          </w:p>
          <w:p w14:paraId="5DB8DBCF" w14:textId="1C218AA4" w:rsidR="00880B01" w:rsidRPr="00C13371" w:rsidRDefault="00880B01" w:rsidP="00880B01">
            <w:pPr>
              <w:rPr>
                <w:rFonts w:ascii="Times New Roman" w:hAnsi="Times New Roman" w:cs="Times New Roman"/>
                <w:bCs/>
                <w:sz w:val="24"/>
                <w:szCs w:val="24"/>
              </w:rPr>
            </w:pPr>
            <w:r w:rsidRPr="00BA232B">
              <w:rPr>
                <w:rFonts w:ascii="Times New Roman" w:eastAsia="Calibri" w:hAnsi="Times New Roman" w:cs="Times New Roman"/>
                <w:bCs/>
              </w:rPr>
              <w:t xml:space="preserve"> разработки предложений по устранению отклонений от нормативов.</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5" w:name="_Toc152334663"/>
      <w:bookmarkStart w:id="16" w:name="_Toc156820312"/>
      <w:r w:rsidRPr="00E11160">
        <w:rPr>
          <w:rFonts w:ascii="Times New Roman" w:hAnsi="Times New Roman"/>
        </w:rPr>
        <w:t>2. Структура и содержание профессионального модуля</w:t>
      </w:r>
      <w:bookmarkEnd w:id="15"/>
      <w:bookmarkEnd w:id="16"/>
    </w:p>
    <w:p w14:paraId="757157CD" w14:textId="77777777" w:rsidR="000156CF" w:rsidRPr="00E11160" w:rsidRDefault="000156CF" w:rsidP="000156CF">
      <w:pPr>
        <w:pStyle w:val="114"/>
        <w:rPr>
          <w:rFonts w:ascii="Times New Roman" w:hAnsi="Times New Roman"/>
        </w:rPr>
      </w:pPr>
      <w:bookmarkStart w:id="17" w:name="_Toc152334664"/>
      <w:bookmarkStart w:id="18" w:name="_Toc156820313"/>
      <w:r w:rsidRPr="00E11160">
        <w:rPr>
          <w:rFonts w:ascii="Times New Roman" w:hAnsi="Times New Roman"/>
        </w:rPr>
        <w:t>2.1. Трудоемкость освоения модуля</w:t>
      </w:r>
      <w:bookmarkEnd w:id="17"/>
      <w:bookmarkEnd w:id="18"/>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9"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14732F">
        <w:trPr>
          <w:trHeight w:val="23"/>
        </w:trPr>
        <w:tc>
          <w:tcPr>
            <w:tcW w:w="2460"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55C7F781" w:rsidR="00E52263" w:rsidRPr="0038315B" w:rsidRDefault="0038315B" w:rsidP="0014732F">
            <w:pPr>
              <w:jc w:val="center"/>
              <w:rPr>
                <w:rFonts w:ascii="Times New Roman" w:hAnsi="Times New Roman" w:cs="Times New Roman"/>
                <w:bCs/>
                <w:sz w:val="24"/>
                <w:szCs w:val="24"/>
              </w:rPr>
            </w:pPr>
            <w:r w:rsidRPr="0038315B">
              <w:rPr>
                <w:rFonts w:ascii="Times New Roman" w:hAnsi="Times New Roman" w:cs="Times New Roman"/>
                <w:bCs/>
                <w:sz w:val="24"/>
                <w:szCs w:val="24"/>
              </w:rPr>
              <w:t>808</w:t>
            </w:r>
          </w:p>
        </w:tc>
        <w:tc>
          <w:tcPr>
            <w:tcW w:w="1345" w:type="pct"/>
            <w:vAlign w:val="center"/>
          </w:tcPr>
          <w:p w14:paraId="66F03894" w14:textId="56C1D68D" w:rsidR="00E52263" w:rsidRPr="0038315B" w:rsidRDefault="006C1CB1" w:rsidP="0014732F">
            <w:pPr>
              <w:jc w:val="center"/>
              <w:rPr>
                <w:rFonts w:ascii="Times New Roman" w:hAnsi="Times New Roman" w:cs="Times New Roman"/>
                <w:bCs/>
                <w:sz w:val="24"/>
                <w:szCs w:val="24"/>
              </w:rPr>
            </w:pPr>
            <w:r>
              <w:rPr>
                <w:rFonts w:ascii="Times New Roman" w:hAnsi="Times New Roman" w:cs="Times New Roman"/>
                <w:bCs/>
                <w:sz w:val="24"/>
                <w:szCs w:val="24"/>
              </w:rPr>
              <w:t>808</w:t>
            </w:r>
          </w:p>
        </w:tc>
      </w:tr>
      <w:tr w:rsidR="00E52263" w:rsidRPr="000E591D" w14:paraId="73D3236C" w14:textId="77777777" w:rsidTr="0014732F">
        <w:trPr>
          <w:trHeight w:val="23"/>
        </w:trPr>
        <w:tc>
          <w:tcPr>
            <w:tcW w:w="2460" w:type="pct"/>
            <w:vAlign w:val="center"/>
          </w:tcPr>
          <w:p w14:paraId="1F627D65"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0FD7670F" w:rsidR="00E52263" w:rsidRPr="0038315B" w:rsidRDefault="0038315B" w:rsidP="0014732F">
            <w:pPr>
              <w:jc w:val="center"/>
              <w:rPr>
                <w:rFonts w:ascii="Times New Roman" w:hAnsi="Times New Roman" w:cs="Times New Roman"/>
                <w:bCs/>
                <w:sz w:val="24"/>
                <w:szCs w:val="24"/>
              </w:rPr>
            </w:pPr>
            <w:r w:rsidRPr="0038315B">
              <w:rPr>
                <w:rFonts w:ascii="Times New Roman" w:hAnsi="Times New Roman" w:cs="Times New Roman"/>
                <w:bCs/>
                <w:sz w:val="24"/>
                <w:szCs w:val="24"/>
              </w:rPr>
              <w:t>20</w:t>
            </w:r>
          </w:p>
        </w:tc>
        <w:tc>
          <w:tcPr>
            <w:tcW w:w="1345" w:type="pct"/>
            <w:vAlign w:val="center"/>
          </w:tcPr>
          <w:p w14:paraId="35BECD34" w14:textId="62E04918" w:rsidR="00E52263" w:rsidRPr="0038315B" w:rsidRDefault="004B7FC2" w:rsidP="0014732F">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38315B" w:rsidRDefault="00E52263" w:rsidP="0014732F">
            <w:pPr>
              <w:jc w:val="center"/>
              <w:rPr>
                <w:rFonts w:ascii="Times New Roman" w:hAnsi="Times New Roman" w:cs="Times New Roman"/>
                <w:bCs/>
                <w:sz w:val="24"/>
                <w:szCs w:val="24"/>
              </w:rPr>
            </w:pPr>
            <w:r w:rsidRPr="0038315B">
              <w:rPr>
                <w:rFonts w:ascii="Times New Roman" w:hAnsi="Times New Roman" w:cs="Times New Roman"/>
                <w:bCs/>
                <w:sz w:val="24"/>
                <w:szCs w:val="24"/>
              </w:rPr>
              <w:t>-</w:t>
            </w:r>
          </w:p>
        </w:tc>
        <w:tc>
          <w:tcPr>
            <w:tcW w:w="1345" w:type="pct"/>
            <w:vAlign w:val="center"/>
          </w:tcPr>
          <w:p w14:paraId="48557767" w14:textId="77777777" w:rsidR="00E52263" w:rsidRPr="0038315B" w:rsidRDefault="00E52263" w:rsidP="0014732F">
            <w:pPr>
              <w:jc w:val="center"/>
              <w:rPr>
                <w:rFonts w:ascii="Times New Roman" w:hAnsi="Times New Roman" w:cs="Times New Roman"/>
                <w:bCs/>
                <w:sz w:val="24"/>
                <w:szCs w:val="24"/>
              </w:rPr>
            </w:pPr>
            <w:r w:rsidRPr="0038315B">
              <w:rPr>
                <w:rFonts w:ascii="Times New Roman" w:hAnsi="Times New Roman" w:cs="Times New Roman"/>
                <w:bCs/>
                <w:sz w:val="24"/>
                <w:szCs w:val="24"/>
              </w:rPr>
              <w:t>-</w:t>
            </w:r>
          </w:p>
        </w:tc>
      </w:tr>
      <w:tr w:rsidR="00E52263" w:rsidRPr="000E591D" w14:paraId="13A6F7FA" w14:textId="77777777" w:rsidTr="0014732F">
        <w:trPr>
          <w:trHeight w:val="23"/>
        </w:trPr>
        <w:tc>
          <w:tcPr>
            <w:tcW w:w="2460" w:type="pct"/>
            <w:vAlign w:val="center"/>
          </w:tcPr>
          <w:p w14:paraId="56B24C6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6D0DE289" w:rsidR="00E52263" w:rsidRPr="0038315B" w:rsidRDefault="0038315B" w:rsidP="0014732F">
            <w:pPr>
              <w:jc w:val="center"/>
              <w:rPr>
                <w:rFonts w:ascii="Times New Roman" w:hAnsi="Times New Roman" w:cs="Times New Roman"/>
                <w:bCs/>
                <w:sz w:val="24"/>
                <w:szCs w:val="24"/>
              </w:rPr>
            </w:pPr>
            <w:r w:rsidRPr="0038315B">
              <w:rPr>
                <w:rFonts w:ascii="Times New Roman" w:hAnsi="Times New Roman" w:cs="Times New Roman"/>
                <w:bCs/>
                <w:sz w:val="24"/>
                <w:szCs w:val="24"/>
              </w:rPr>
              <w:t>288</w:t>
            </w:r>
          </w:p>
        </w:tc>
        <w:tc>
          <w:tcPr>
            <w:tcW w:w="1345" w:type="pct"/>
            <w:vAlign w:val="center"/>
          </w:tcPr>
          <w:p w14:paraId="2A622EB7" w14:textId="4E888E51" w:rsidR="00E52263" w:rsidRPr="0038315B" w:rsidRDefault="0038315B" w:rsidP="0014732F">
            <w:pPr>
              <w:jc w:val="center"/>
              <w:rPr>
                <w:rFonts w:ascii="Times New Roman" w:hAnsi="Times New Roman" w:cs="Times New Roman"/>
                <w:bCs/>
                <w:sz w:val="24"/>
                <w:szCs w:val="24"/>
              </w:rPr>
            </w:pPr>
            <w:r w:rsidRPr="0038315B">
              <w:rPr>
                <w:rFonts w:ascii="Times New Roman" w:hAnsi="Times New Roman" w:cs="Times New Roman"/>
                <w:bCs/>
                <w:sz w:val="24"/>
                <w:szCs w:val="24"/>
              </w:rPr>
              <w:t>288</w:t>
            </w:r>
          </w:p>
        </w:tc>
      </w:tr>
      <w:tr w:rsidR="0038315B" w:rsidRPr="000E591D" w14:paraId="3DFC8064" w14:textId="77777777" w:rsidTr="0014732F">
        <w:trPr>
          <w:trHeight w:val="23"/>
        </w:trPr>
        <w:tc>
          <w:tcPr>
            <w:tcW w:w="2460" w:type="pct"/>
            <w:vAlign w:val="center"/>
          </w:tcPr>
          <w:p w14:paraId="0783EEF7" w14:textId="77777777" w:rsidR="0038315B" w:rsidRPr="00C13371" w:rsidRDefault="0038315B" w:rsidP="0038315B">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3477DEF3" w:rsidR="0038315B" w:rsidRPr="0038315B" w:rsidRDefault="0038315B" w:rsidP="0038315B">
            <w:pPr>
              <w:jc w:val="center"/>
              <w:rPr>
                <w:rFonts w:ascii="Times New Roman" w:hAnsi="Times New Roman" w:cs="Times New Roman"/>
                <w:bCs/>
                <w:sz w:val="24"/>
                <w:szCs w:val="24"/>
              </w:rPr>
            </w:pPr>
            <w:r w:rsidRPr="0038315B">
              <w:rPr>
                <w:rFonts w:ascii="Times New Roman" w:hAnsi="Times New Roman" w:cs="Times New Roman"/>
                <w:bCs/>
                <w:sz w:val="24"/>
                <w:szCs w:val="24"/>
              </w:rPr>
              <w:t>72</w:t>
            </w:r>
          </w:p>
        </w:tc>
        <w:tc>
          <w:tcPr>
            <w:tcW w:w="1345" w:type="pct"/>
            <w:vAlign w:val="center"/>
          </w:tcPr>
          <w:p w14:paraId="3DDC0D71" w14:textId="663B8EB3" w:rsidR="0038315B" w:rsidRPr="0038315B" w:rsidRDefault="0038315B" w:rsidP="0038315B">
            <w:pPr>
              <w:jc w:val="center"/>
              <w:rPr>
                <w:rFonts w:ascii="Times New Roman" w:hAnsi="Times New Roman" w:cs="Times New Roman"/>
                <w:bCs/>
                <w:sz w:val="24"/>
                <w:szCs w:val="24"/>
              </w:rPr>
            </w:pPr>
            <w:r w:rsidRPr="0038315B">
              <w:rPr>
                <w:rFonts w:ascii="Times New Roman" w:hAnsi="Times New Roman" w:cs="Times New Roman"/>
                <w:bCs/>
                <w:sz w:val="24"/>
                <w:szCs w:val="24"/>
              </w:rPr>
              <w:t>72</w:t>
            </w:r>
          </w:p>
        </w:tc>
      </w:tr>
      <w:tr w:rsidR="0038315B" w:rsidRPr="000E591D" w14:paraId="5DAC4275" w14:textId="77777777" w:rsidTr="0014732F">
        <w:trPr>
          <w:trHeight w:val="23"/>
        </w:trPr>
        <w:tc>
          <w:tcPr>
            <w:tcW w:w="2460" w:type="pct"/>
            <w:vAlign w:val="center"/>
          </w:tcPr>
          <w:p w14:paraId="1AD65C17" w14:textId="77777777" w:rsidR="0038315B" w:rsidRPr="00C13371" w:rsidRDefault="0038315B" w:rsidP="0038315B">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783081B9" w:rsidR="0038315B" w:rsidRPr="0038315B" w:rsidRDefault="0038315B" w:rsidP="0038315B">
            <w:pPr>
              <w:jc w:val="center"/>
              <w:rPr>
                <w:rFonts w:ascii="Times New Roman" w:hAnsi="Times New Roman" w:cs="Times New Roman"/>
                <w:bCs/>
                <w:sz w:val="24"/>
                <w:szCs w:val="24"/>
              </w:rPr>
            </w:pPr>
            <w:r w:rsidRPr="0038315B">
              <w:rPr>
                <w:rFonts w:ascii="Times New Roman" w:hAnsi="Times New Roman" w:cs="Times New Roman"/>
                <w:bCs/>
                <w:sz w:val="24"/>
                <w:szCs w:val="24"/>
              </w:rPr>
              <w:t>216</w:t>
            </w:r>
          </w:p>
        </w:tc>
        <w:tc>
          <w:tcPr>
            <w:tcW w:w="1345" w:type="pct"/>
            <w:vAlign w:val="center"/>
          </w:tcPr>
          <w:p w14:paraId="4E8BA0FF" w14:textId="0C6FDC89" w:rsidR="0038315B" w:rsidRPr="0038315B" w:rsidRDefault="0038315B" w:rsidP="0038315B">
            <w:pPr>
              <w:jc w:val="center"/>
              <w:rPr>
                <w:rFonts w:ascii="Times New Roman" w:hAnsi="Times New Roman" w:cs="Times New Roman"/>
                <w:bCs/>
                <w:sz w:val="24"/>
                <w:szCs w:val="24"/>
              </w:rPr>
            </w:pPr>
            <w:r w:rsidRPr="0038315B">
              <w:rPr>
                <w:rFonts w:ascii="Times New Roman" w:hAnsi="Times New Roman" w:cs="Times New Roman"/>
                <w:bCs/>
                <w:sz w:val="24"/>
                <w:szCs w:val="24"/>
              </w:rPr>
              <w:t>216</w:t>
            </w:r>
          </w:p>
        </w:tc>
      </w:tr>
      <w:tr w:rsidR="00E52263" w:rsidRPr="000E591D" w14:paraId="5472E0DC" w14:textId="77777777" w:rsidTr="0014732F">
        <w:trPr>
          <w:trHeight w:val="23"/>
        </w:trPr>
        <w:tc>
          <w:tcPr>
            <w:tcW w:w="2460"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7890EF65" w:rsidR="00E52263" w:rsidRPr="0038315B" w:rsidRDefault="0038315B" w:rsidP="0014732F">
            <w:pPr>
              <w:jc w:val="center"/>
              <w:rPr>
                <w:rFonts w:ascii="Times New Roman" w:hAnsi="Times New Roman" w:cs="Times New Roman"/>
                <w:bCs/>
                <w:sz w:val="24"/>
                <w:szCs w:val="24"/>
              </w:rPr>
            </w:pPr>
            <w:r w:rsidRPr="0038315B">
              <w:rPr>
                <w:rFonts w:ascii="Times New Roman" w:hAnsi="Times New Roman" w:cs="Times New Roman"/>
                <w:bCs/>
                <w:sz w:val="24"/>
                <w:szCs w:val="24"/>
              </w:rPr>
              <w:t>36</w:t>
            </w:r>
          </w:p>
        </w:tc>
        <w:tc>
          <w:tcPr>
            <w:tcW w:w="1345" w:type="pct"/>
            <w:vAlign w:val="center"/>
          </w:tcPr>
          <w:p w14:paraId="7482AEA5" w14:textId="152F64CD" w:rsidR="00E52263" w:rsidRPr="0038315B" w:rsidRDefault="0038315B" w:rsidP="0014732F">
            <w:pPr>
              <w:jc w:val="center"/>
              <w:rPr>
                <w:rFonts w:ascii="Times New Roman" w:hAnsi="Times New Roman" w:cs="Times New Roman"/>
                <w:bCs/>
                <w:sz w:val="24"/>
                <w:szCs w:val="24"/>
              </w:rPr>
            </w:pPr>
            <w:r w:rsidRPr="0038315B">
              <w:rPr>
                <w:rFonts w:ascii="Times New Roman" w:hAnsi="Times New Roman" w:cs="Times New Roman"/>
                <w:bCs/>
                <w:sz w:val="24"/>
                <w:szCs w:val="24"/>
              </w:rPr>
              <w:t>36</w:t>
            </w:r>
          </w:p>
        </w:tc>
      </w:tr>
      <w:tr w:rsidR="00E52263" w:rsidRPr="00257255" w14:paraId="1B09F0D6" w14:textId="77777777" w:rsidTr="0014732F">
        <w:trPr>
          <w:trHeight w:val="23"/>
        </w:trPr>
        <w:tc>
          <w:tcPr>
            <w:tcW w:w="2460" w:type="pct"/>
            <w:vAlign w:val="center"/>
          </w:tcPr>
          <w:p w14:paraId="56292792"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0D678008" w:rsidR="00E52263" w:rsidRPr="0038315B" w:rsidRDefault="006C1CB1" w:rsidP="0014732F">
            <w:pPr>
              <w:jc w:val="center"/>
              <w:rPr>
                <w:rFonts w:ascii="Times New Roman" w:hAnsi="Times New Roman" w:cs="Times New Roman"/>
                <w:b/>
                <w:sz w:val="24"/>
                <w:szCs w:val="24"/>
              </w:rPr>
            </w:pPr>
            <w:r>
              <w:rPr>
                <w:rFonts w:ascii="Times New Roman" w:hAnsi="Times New Roman" w:cs="Times New Roman"/>
                <w:b/>
                <w:sz w:val="24"/>
                <w:szCs w:val="24"/>
              </w:rPr>
              <w:t>1152</w:t>
            </w:r>
          </w:p>
        </w:tc>
        <w:tc>
          <w:tcPr>
            <w:tcW w:w="1345" w:type="pct"/>
            <w:vAlign w:val="center"/>
          </w:tcPr>
          <w:p w14:paraId="3FFE54D9" w14:textId="6AAAB119" w:rsidR="00E52263" w:rsidRPr="0038315B" w:rsidRDefault="004B7FC2" w:rsidP="0014732F">
            <w:pPr>
              <w:jc w:val="center"/>
              <w:rPr>
                <w:rFonts w:ascii="Times New Roman" w:hAnsi="Times New Roman" w:cs="Times New Roman"/>
                <w:b/>
                <w:sz w:val="24"/>
                <w:szCs w:val="24"/>
              </w:rPr>
            </w:pPr>
            <w:r>
              <w:rPr>
                <w:rFonts w:ascii="Times New Roman" w:hAnsi="Times New Roman" w:cs="Times New Roman"/>
                <w:b/>
                <w:sz w:val="24"/>
                <w:szCs w:val="24"/>
              </w:rPr>
              <w:t>1152</w:t>
            </w:r>
          </w:p>
        </w:tc>
      </w:tr>
      <w:bookmarkEnd w:id="19"/>
    </w:tbl>
    <w:p w14:paraId="2DCDE739" w14:textId="77777777" w:rsidR="00CA3F1D" w:rsidRDefault="00CA3F1D" w:rsidP="00C63897">
      <w:pPr>
        <w:rPr>
          <w:rFonts w:ascii="Times New Roman" w:hAnsi="Times New Roman" w:cs="Times New Roman"/>
          <w:i/>
          <w:sz w:val="24"/>
          <w:szCs w:val="24"/>
        </w:rPr>
      </w:pPr>
    </w:p>
    <w:p w14:paraId="2EA91925" w14:textId="77777777" w:rsidR="00CA3F1D" w:rsidRDefault="00CA3F1D"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20" w:name="_Toc150695625"/>
      <w:bookmarkStart w:id="21"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20"/>
      <w:bookmarkEnd w:id="21"/>
      <w:r w:rsidRPr="000156CF">
        <w:rPr>
          <w:rFonts w:ascii="Times New Roman" w:hAnsi="Times New Roman"/>
        </w:rPr>
        <w:t xml:space="preserve"> </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9"/>
        <w:gridCol w:w="3409"/>
        <w:gridCol w:w="707"/>
        <w:gridCol w:w="707"/>
        <w:gridCol w:w="709"/>
        <w:gridCol w:w="707"/>
        <w:gridCol w:w="566"/>
        <w:gridCol w:w="426"/>
        <w:gridCol w:w="709"/>
        <w:gridCol w:w="705"/>
      </w:tblGrid>
      <w:tr w:rsidR="00614C34" w:rsidRPr="00C63897" w14:paraId="6F87E685" w14:textId="77777777" w:rsidTr="00880B01">
        <w:trPr>
          <w:cantSplit/>
          <w:trHeight w:val="3271"/>
        </w:trPr>
        <w:tc>
          <w:tcPr>
            <w:tcW w:w="513" w:type="pct"/>
            <w:tcBorders>
              <w:bottom w:val="single" w:sz="4" w:space="0" w:color="auto"/>
            </w:tcBorders>
          </w:tcPr>
          <w:p w14:paraId="64CDAFAF" w14:textId="77777777" w:rsidR="00E52263" w:rsidRPr="00C13371" w:rsidRDefault="00E52263" w:rsidP="0014732F">
            <w:pPr>
              <w:suppressAutoHyphens/>
              <w:jc w:val="center"/>
              <w:rPr>
                <w:rFonts w:ascii="Times New Roman" w:eastAsia="Times New Roman" w:hAnsi="Times New Roman" w:cs="Times New Roman"/>
                <w:lang w:eastAsia="ru-RU"/>
              </w:rPr>
            </w:pPr>
            <w:bookmarkStart w:id="22" w:name="_Hlk165627697"/>
            <w:r w:rsidRPr="00C13371">
              <w:rPr>
                <w:rFonts w:ascii="Times New Roman" w:eastAsia="Times New Roman" w:hAnsi="Times New Roman" w:cs="Times New Roman"/>
                <w:lang w:eastAsia="ru-RU"/>
              </w:rPr>
              <w:t>Код ОК, ПК</w:t>
            </w:r>
          </w:p>
        </w:tc>
        <w:tc>
          <w:tcPr>
            <w:tcW w:w="1769" w:type="pct"/>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67" w:type="pct"/>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7" w:type="pct"/>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7" w:type="pct"/>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4"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21" w:type="pct"/>
            <w:textDirection w:val="btLr"/>
            <w:vAlign w:val="center"/>
          </w:tcPr>
          <w:p w14:paraId="5E96507F"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368"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67"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614C34" w:rsidRPr="005643D7" w14:paraId="1E0380C1" w14:textId="77777777" w:rsidTr="00880B01">
        <w:trPr>
          <w:cantSplit/>
          <w:trHeight w:val="73"/>
        </w:trPr>
        <w:tc>
          <w:tcPr>
            <w:tcW w:w="513" w:type="pct"/>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769" w:type="pct"/>
            <w:tcBorders>
              <w:bottom w:val="single" w:sz="4" w:space="0" w:color="auto"/>
            </w:tcBorders>
            <w:vAlign w:val="center"/>
          </w:tcPr>
          <w:p w14:paraId="5AAD637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67" w:type="pct"/>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7" w:type="pct"/>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7" w:type="pct"/>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4"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21" w:type="pct"/>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68" w:type="pct"/>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67"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880B01" w:rsidRPr="00C63897" w14:paraId="69946EFA" w14:textId="77777777" w:rsidTr="00880B01">
        <w:tc>
          <w:tcPr>
            <w:tcW w:w="513" w:type="pct"/>
            <w:vMerge w:val="restart"/>
          </w:tcPr>
          <w:p w14:paraId="47830998" w14:textId="77777777" w:rsidR="00880B01" w:rsidRPr="00880B01" w:rsidRDefault="00880B01" w:rsidP="00880B01">
            <w:pPr>
              <w:rPr>
                <w:rFonts w:ascii="Times New Roman" w:eastAsia="Times New Roman" w:hAnsi="Times New Roman" w:cs="Times New Roman"/>
                <w:bCs/>
                <w:lang w:eastAsia="ru-RU"/>
              </w:rPr>
            </w:pPr>
            <w:r w:rsidRPr="00880B01">
              <w:rPr>
                <w:rFonts w:ascii="Times New Roman" w:eastAsia="Times New Roman" w:hAnsi="Times New Roman" w:cs="Times New Roman"/>
                <w:bCs/>
                <w:lang w:eastAsia="ru-RU"/>
              </w:rPr>
              <w:t>ОК 01</w:t>
            </w:r>
          </w:p>
          <w:p w14:paraId="0913EA7B" w14:textId="77777777" w:rsidR="00880B01" w:rsidRPr="00880B01" w:rsidRDefault="00880B01" w:rsidP="00880B01">
            <w:pPr>
              <w:rPr>
                <w:rFonts w:ascii="Times New Roman" w:eastAsia="Times New Roman" w:hAnsi="Times New Roman" w:cs="Times New Roman"/>
                <w:bCs/>
                <w:lang w:eastAsia="ru-RU"/>
              </w:rPr>
            </w:pPr>
            <w:r w:rsidRPr="00880B01">
              <w:rPr>
                <w:rFonts w:ascii="Times New Roman" w:eastAsia="Times New Roman" w:hAnsi="Times New Roman" w:cs="Times New Roman"/>
                <w:bCs/>
                <w:lang w:eastAsia="ru-RU"/>
              </w:rPr>
              <w:t>ПК 1.1.</w:t>
            </w:r>
          </w:p>
          <w:p w14:paraId="076F1BD9" w14:textId="5C17377D" w:rsidR="004B7FC2" w:rsidRPr="00C13371" w:rsidRDefault="00880B01" w:rsidP="00880B01">
            <w:pPr>
              <w:rPr>
                <w:rFonts w:ascii="Times New Roman" w:eastAsia="Times New Roman" w:hAnsi="Times New Roman" w:cs="Times New Roman"/>
                <w:bCs/>
                <w:lang w:eastAsia="ru-RU"/>
              </w:rPr>
            </w:pPr>
            <w:r w:rsidRPr="00880B01">
              <w:rPr>
                <w:rFonts w:ascii="Times New Roman" w:eastAsia="Times New Roman" w:hAnsi="Times New Roman" w:cs="Times New Roman"/>
                <w:bCs/>
                <w:lang w:eastAsia="ru-RU"/>
              </w:rPr>
              <w:t>ПК 1.2.</w:t>
            </w:r>
          </w:p>
        </w:tc>
        <w:tc>
          <w:tcPr>
            <w:tcW w:w="1769" w:type="pct"/>
          </w:tcPr>
          <w:p w14:paraId="4C8BFBFE" w14:textId="0C0334C6" w:rsidR="004B7FC2" w:rsidRPr="004B7FC2" w:rsidRDefault="004B7FC2" w:rsidP="0014732F">
            <w:pPr>
              <w:rPr>
                <w:rFonts w:ascii="Times New Roman" w:eastAsia="Times New Roman" w:hAnsi="Times New Roman" w:cs="Times New Roman"/>
                <w:lang w:eastAsia="ru-RU"/>
              </w:rPr>
            </w:pPr>
            <w:r w:rsidRPr="004B7FC2">
              <w:rPr>
                <w:rFonts w:ascii="Times New Roman" w:eastAsia="Times New Roman" w:hAnsi="Times New Roman" w:cs="Times New Roman"/>
                <w:bCs/>
                <w:lang w:eastAsia="ru-RU"/>
              </w:rPr>
              <w:t xml:space="preserve">Раздел 1. </w:t>
            </w:r>
            <w:r w:rsidRPr="004B7FC2">
              <w:rPr>
                <w:rFonts w:ascii="Times New Roman" w:eastAsia="Times New Roman" w:hAnsi="Times New Roman"/>
                <w:color w:val="000000"/>
                <w:lang w:eastAsia="ru-RU"/>
              </w:rPr>
              <w:t>Организация технологического процесса производства</w:t>
            </w:r>
          </w:p>
        </w:tc>
        <w:tc>
          <w:tcPr>
            <w:tcW w:w="367" w:type="pct"/>
          </w:tcPr>
          <w:p w14:paraId="314F26E7" w14:textId="5BBE744E" w:rsidR="004B7FC2" w:rsidRPr="004B7FC2" w:rsidRDefault="00534703"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558</w:t>
            </w:r>
          </w:p>
        </w:tc>
        <w:tc>
          <w:tcPr>
            <w:tcW w:w="367" w:type="pct"/>
          </w:tcPr>
          <w:p w14:paraId="44942769" w14:textId="50909EB8" w:rsidR="004B7FC2" w:rsidRPr="004B7FC2" w:rsidRDefault="00534703"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558</w:t>
            </w:r>
          </w:p>
        </w:tc>
        <w:tc>
          <w:tcPr>
            <w:tcW w:w="368" w:type="pct"/>
            <w:shd w:val="clear" w:color="auto" w:fill="D9D9D9" w:themeFill="background1" w:themeFillShade="D9"/>
          </w:tcPr>
          <w:p w14:paraId="02B8C988" w14:textId="3DA20268" w:rsidR="004B7FC2" w:rsidRPr="004B7FC2" w:rsidRDefault="004B7FC2" w:rsidP="0014732F">
            <w:pPr>
              <w:jc w:val="center"/>
              <w:rPr>
                <w:rFonts w:ascii="Times New Roman" w:eastAsia="Times New Roman" w:hAnsi="Times New Roman" w:cs="Times New Roman"/>
                <w:b/>
                <w:bCs/>
                <w:lang w:eastAsia="ru-RU"/>
              </w:rPr>
            </w:pPr>
            <w:r w:rsidRPr="004B7FC2">
              <w:rPr>
                <w:rFonts w:ascii="Times New Roman" w:eastAsia="Times New Roman" w:hAnsi="Times New Roman" w:cs="Times New Roman"/>
                <w:b/>
                <w:bCs/>
                <w:lang w:eastAsia="ru-RU"/>
              </w:rPr>
              <w:t>414</w:t>
            </w:r>
          </w:p>
        </w:tc>
        <w:tc>
          <w:tcPr>
            <w:tcW w:w="367" w:type="pct"/>
          </w:tcPr>
          <w:p w14:paraId="0618067B" w14:textId="4BB53E12" w:rsidR="004B7FC2" w:rsidRPr="004B7FC2" w:rsidRDefault="004B7FC2" w:rsidP="0014732F">
            <w:pPr>
              <w:jc w:val="center"/>
              <w:rPr>
                <w:rFonts w:ascii="Times New Roman" w:eastAsia="Times New Roman" w:hAnsi="Times New Roman" w:cs="Times New Roman"/>
                <w:lang w:eastAsia="ru-RU"/>
              </w:rPr>
            </w:pPr>
            <w:r w:rsidRPr="004B7FC2">
              <w:rPr>
                <w:rFonts w:ascii="Times New Roman" w:eastAsia="Times New Roman" w:hAnsi="Times New Roman" w:cs="Times New Roman"/>
                <w:lang w:eastAsia="ru-RU"/>
              </w:rPr>
              <w:t>414</w:t>
            </w:r>
          </w:p>
        </w:tc>
        <w:tc>
          <w:tcPr>
            <w:tcW w:w="294" w:type="pct"/>
          </w:tcPr>
          <w:p w14:paraId="62BD4645" w14:textId="4C3A8506" w:rsidR="004B7FC2" w:rsidRPr="004B7FC2" w:rsidRDefault="004B7FC2" w:rsidP="0014732F">
            <w:pPr>
              <w:jc w:val="center"/>
              <w:rPr>
                <w:rFonts w:ascii="Times New Roman" w:eastAsia="Times New Roman" w:hAnsi="Times New Roman" w:cs="Times New Roman"/>
                <w:b/>
                <w:bCs/>
                <w:lang w:eastAsia="ru-RU"/>
              </w:rPr>
            </w:pPr>
          </w:p>
        </w:tc>
        <w:tc>
          <w:tcPr>
            <w:tcW w:w="221" w:type="pct"/>
          </w:tcPr>
          <w:p w14:paraId="123DAEA2" w14:textId="77777777" w:rsidR="004B7FC2" w:rsidRPr="004B7FC2" w:rsidRDefault="004B7FC2" w:rsidP="0014732F">
            <w:pPr>
              <w:jc w:val="center"/>
              <w:rPr>
                <w:rFonts w:ascii="Times New Roman" w:eastAsia="Times New Roman" w:hAnsi="Times New Roman" w:cs="Times New Roman"/>
                <w:b/>
                <w:bCs/>
                <w:lang w:eastAsia="ru-RU"/>
              </w:rPr>
            </w:pPr>
            <w:r w:rsidRPr="004B7FC2">
              <w:rPr>
                <w:rFonts w:ascii="Times New Roman" w:eastAsia="Times New Roman" w:hAnsi="Times New Roman" w:cs="Times New Roman"/>
                <w:b/>
                <w:bCs/>
                <w:lang w:eastAsia="ru-RU"/>
              </w:rPr>
              <w:t>-</w:t>
            </w:r>
          </w:p>
        </w:tc>
        <w:tc>
          <w:tcPr>
            <w:tcW w:w="368" w:type="pct"/>
            <w:shd w:val="clear" w:color="auto" w:fill="D9D9D9" w:themeFill="background1" w:themeFillShade="D9"/>
          </w:tcPr>
          <w:p w14:paraId="636144C8" w14:textId="7FF2B6F7" w:rsidR="004B7FC2" w:rsidRPr="004B7FC2" w:rsidRDefault="00534703"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7" w:type="pct"/>
            <w:shd w:val="clear" w:color="auto" w:fill="D9D9D9" w:themeFill="background1" w:themeFillShade="D9"/>
          </w:tcPr>
          <w:p w14:paraId="259894E2" w14:textId="41AAD691" w:rsidR="004B7FC2" w:rsidRPr="004B7FC2" w:rsidRDefault="00534703"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880B01" w:rsidRPr="00C63897" w14:paraId="7964359A" w14:textId="77777777" w:rsidTr="00880B01">
        <w:trPr>
          <w:trHeight w:val="314"/>
        </w:trPr>
        <w:tc>
          <w:tcPr>
            <w:tcW w:w="513" w:type="pct"/>
            <w:vMerge/>
          </w:tcPr>
          <w:p w14:paraId="7E725498" w14:textId="77777777" w:rsidR="004B7FC2" w:rsidRPr="00C13371" w:rsidRDefault="004B7FC2" w:rsidP="0014732F">
            <w:pPr>
              <w:rPr>
                <w:rFonts w:ascii="Times New Roman" w:eastAsia="Times New Roman" w:hAnsi="Times New Roman" w:cs="Times New Roman"/>
                <w:bCs/>
                <w:lang w:eastAsia="ru-RU"/>
              </w:rPr>
            </w:pPr>
          </w:p>
        </w:tc>
        <w:tc>
          <w:tcPr>
            <w:tcW w:w="1769" w:type="pct"/>
          </w:tcPr>
          <w:p w14:paraId="03243B04" w14:textId="3A067A9E" w:rsidR="004B7FC2" w:rsidRPr="004B7FC2" w:rsidRDefault="004B7FC2" w:rsidP="0014732F">
            <w:pPr>
              <w:rPr>
                <w:rFonts w:ascii="Times New Roman" w:eastAsia="Times New Roman" w:hAnsi="Times New Roman" w:cs="Times New Roman"/>
                <w:lang w:eastAsia="ru-RU"/>
              </w:rPr>
            </w:pPr>
            <w:r w:rsidRPr="004B7FC2">
              <w:rPr>
                <w:rFonts w:ascii="Times New Roman" w:eastAsia="Times New Roman" w:hAnsi="Times New Roman" w:cs="Times New Roman"/>
                <w:bCs/>
                <w:lang w:eastAsia="ru-RU"/>
              </w:rPr>
              <w:t xml:space="preserve">Раздел 2. </w:t>
            </w:r>
            <w:r w:rsidRPr="004B7FC2">
              <w:rPr>
                <w:rFonts w:ascii="Times New Roman" w:eastAsia="Times New Roman" w:hAnsi="Times New Roman"/>
                <w:color w:val="000000"/>
                <w:lang w:eastAsia="ru-RU"/>
              </w:rPr>
              <w:t>Процессы производства продукции на автоматизированных технологических линиях производства пищевой продукции из мясного сырья</w:t>
            </w:r>
          </w:p>
        </w:tc>
        <w:tc>
          <w:tcPr>
            <w:tcW w:w="367" w:type="pct"/>
          </w:tcPr>
          <w:p w14:paraId="1FF8BC3B" w14:textId="37EEBAAB" w:rsidR="004B7FC2" w:rsidRPr="004B7FC2" w:rsidRDefault="00534703"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558</w:t>
            </w:r>
          </w:p>
        </w:tc>
        <w:tc>
          <w:tcPr>
            <w:tcW w:w="367" w:type="pct"/>
          </w:tcPr>
          <w:p w14:paraId="2459EA9F" w14:textId="00B1FD2A" w:rsidR="004B7FC2" w:rsidRPr="004B7FC2" w:rsidRDefault="00C3068E"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558</w:t>
            </w:r>
          </w:p>
        </w:tc>
        <w:tc>
          <w:tcPr>
            <w:tcW w:w="368" w:type="pct"/>
            <w:shd w:val="clear" w:color="auto" w:fill="D9D9D9" w:themeFill="background1" w:themeFillShade="D9"/>
          </w:tcPr>
          <w:p w14:paraId="288A8F4F" w14:textId="590F7EA1" w:rsidR="004B7FC2" w:rsidRPr="004B7FC2" w:rsidRDefault="00614C34"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414</w:t>
            </w:r>
          </w:p>
        </w:tc>
        <w:tc>
          <w:tcPr>
            <w:tcW w:w="367" w:type="pct"/>
          </w:tcPr>
          <w:p w14:paraId="66A8905B" w14:textId="49BB730D" w:rsidR="004B7FC2" w:rsidRPr="004B7FC2" w:rsidRDefault="00614C34"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394</w:t>
            </w:r>
          </w:p>
        </w:tc>
        <w:tc>
          <w:tcPr>
            <w:tcW w:w="294" w:type="pct"/>
          </w:tcPr>
          <w:p w14:paraId="6BB6D7E9" w14:textId="1690CDF9" w:rsidR="004B7FC2" w:rsidRPr="004B7FC2" w:rsidRDefault="004B7FC2" w:rsidP="0014732F">
            <w:pPr>
              <w:jc w:val="center"/>
              <w:rPr>
                <w:rFonts w:ascii="Times New Roman" w:eastAsia="Times New Roman" w:hAnsi="Times New Roman" w:cs="Times New Roman"/>
                <w:b/>
                <w:bCs/>
                <w:lang w:eastAsia="ru-RU"/>
              </w:rPr>
            </w:pPr>
            <w:r w:rsidRPr="004B7FC2">
              <w:rPr>
                <w:rFonts w:ascii="Times New Roman" w:eastAsia="Times New Roman" w:hAnsi="Times New Roman" w:cs="Times New Roman"/>
                <w:lang w:eastAsia="ru-RU"/>
              </w:rPr>
              <w:t>20</w:t>
            </w:r>
          </w:p>
        </w:tc>
        <w:tc>
          <w:tcPr>
            <w:tcW w:w="221" w:type="pct"/>
          </w:tcPr>
          <w:p w14:paraId="6085F237" w14:textId="77777777" w:rsidR="004B7FC2" w:rsidRPr="004B7FC2" w:rsidRDefault="004B7FC2" w:rsidP="0014732F">
            <w:pPr>
              <w:jc w:val="center"/>
              <w:rPr>
                <w:rFonts w:ascii="Times New Roman" w:eastAsia="Times New Roman" w:hAnsi="Times New Roman" w:cs="Times New Roman"/>
                <w:b/>
                <w:bCs/>
                <w:lang w:eastAsia="ru-RU"/>
              </w:rPr>
            </w:pPr>
            <w:r w:rsidRPr="004B7FC2">
              <w:rPr>
                <w:rFonts w:ascii="Times New Roman" w:eastAsia="Times New Roman" w:hAnsi="Times New Roman" w:cs="Times New Roman"/>
                <w:b/>
                <w:bCs/>
                <w:lang w:eastAsia="ru-RU"/>
              </w:rPr>
              <w:t>-</w:t>
            </w:r>
          </w:p>
        </w:tc>
        <w:tc>
          <w:tcPr>
            <w:tcW w:w="368" w:type="pct"/>
            <w:shd w:val="clear" w:color="auto" w:fill="D9D9D9" w:themeFill="background1" w:themeFillShade="D9"/>
          </w:tcPr>
          <w:p w14:paraId="0DAA0977" w14:textId="51F6604D" w:rsidR="004B7FC2" w:rsidRPr="004B7FC2" w:rsidRDefault="004B7FC2" w:rsidP="0014732F">
            <w:pPr>
              <w:jc w:val="center"/>
              <w:rPr>
                <w:rFonts w:ascii="Times New Roman" w:eastAsia="Times New Roman" w:hAnsi="Times New Roman" w:cs="Times New Roman"/>
                <w:b/>
                <w:bCs/>
                <w:lang w:eastAsia="ru-RU"/>
              </w:rPr>
            </w:pPr>
          </w:p>
        </w:tc>
        <w:tc>
          <w:tcPr>
            <w:tcW w:w="367" w:type="pct"/>
            <w:shd w:val="clear" w:color="auto" w:fill="D9D9D9" w:themeFill="background1" w:themeFillShade="D9"/>
          </w:tcPr>
          <w:p w14:paraId="4F39D9C5" w14:textId="5E8A861E" w:rsidR="004B7FC2" w:rsidRPr="004B7FC2" w:rsidRDefault="00C3068E"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614C34" w:rsidRPr="00C63897" w14:paraId="7D7DCCE8" w14:textId="77777777" w:rsidTr="00880B01">
        <w:trPr>
          <w:trHeight w:val="314"/>
        </w:trPr>
        <w:tc>
          <w:tcPr>
            <w:tcW w:w="513" w:type="pct"/>
            <w:vMerge/>
          </w:tcPr>
          <w:p w14:paraId="14694963" w14:textId="77777777" w:rsidR="004B7FC2" w:rsidRPr="00C63897" w:rsidRDefault="004B7FC2" w:rsidP="0014732F">
            <w:pPr>
              <w:rPr>
                <w:rFonts w:ascii="Times New Roman" w:eastAsia="Times New Roman" w:hAnsi="Times New Roman" w:cs="Times New Roman"/>
                <w:bCs/>
                <w:lang w:eastAsia="ru-RU"/>
              </w:rPr>
            </w:pPr>
          </w:p>
        </w:tc>
        <w:tc>
          <w:tcPr>
            <w:tcW w:w="1769" w:type="pct"/>
          </w:tcPr>
          <w:p w14:paraId="263118EF" w14:textId="77777777" w:rsidR="004B7FC2" w:rsidRPr="00C63897" w:rsidRDefault="004B7FC2" w:rsidP="0014732F">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367" w:type="pct"/>
          </w:tcPr>
          <w:p w14:paraId="4496449E" w14:textId="4228506C" w:rsidR="004B7FC2" w:rsidRPr="004B7FC2" w:rsidRDefault="004B7FC2" w:rsidP="0014732F">
            <w:pPr>
              <w:jc w:val="center"/>
              <w:rPr>
                <w:rFonts w:ascii="Times New Roman" w:eastAsia="Times New Roman" w:hAnsi="Times New Roman" w:cs="Times New Roman"/>
                <w:b/>
                <w:bCs/>
                <w:lang w:eastAsia="ru-RU"/>
              </w:rPr>
            </w:pPr>
            <w:r w:rsidRPr="004B7FC2">
              <w:rPr>
                <w:rFonts w:ascii="Times New Roman" w:eastAsia="Times New Roman" w:hAnsi="Times New Roman" w:cs="Times New Roman"/>
                <w:b/>
                <w:bCs/>
                <w:lang w:eastAsia="ru-RU"/>
              </w:rPr>
              <w:t>72</w:t>
            </w:r>
          </w:p>
        </w:tc>
        <w:tc>
          <w:tcPr>
            <w:tcW w:w="367" w:type="pct"/>
          </w:tcPr>
          <w:p w14:paraId="53D3394A" w14:textId="034807A4" w:rsidR="004B7FC2" w:rsidRPr="004B7FC2" w:rsidRDefault="004B7FC2" w:rsidP="0014732F">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6949A831" w14:textId="77777777" w:rsidR="004B7FC2" w:rsidRPr="004B7FC2" w:rsidRDefault="004B7FC2" w:rsidP="0014732F">
            <w:pPr>
              <w:jc w:val="center"/>
              <w:rPr>
                <w:rFonts w:ascii="Times New Roman" w:eastAsia="Times New Roman" w:hAnsi="Times New Roman" w:cs="Times New Roman"/>
                <w:b/>
                <w:bCs/>
                <w:lang w:eastAsia="ru-RU"/>
              </w:rPr>
            </w:pPr>
          </w:p>
        </w:tc>
        <w:tc>
          <w:tcPr>
            <w:tcW w:w="882" w:type="pct"/>
            <w:gridSpan w:val="3"/>
            <w:shd w:val="clear" w:color="auto" w:fill="auto"/>
          </w:tcPr>
          <w:p w14:paraId="49C6579C" w14:textId="77777777" w:rsidR="004B7FC2" w:rsidRPr="004B7FC2" w:rsidRDefault="004B7FC2" w:rsidP="0014732F">
            <w:pPr>
              <w:jc w:val="center"/>
              <w:rPr>
                <w:rFonts w:ascii="Times New Roman" w:eastAsia="Times New Roman" w:hAnsi="Times New Roman" w:cs="Times New Roman"/>
                <w:b/>
                <w:bCs/>
                <w:lang w:eastAsia="ru-RU"/>
              </w:rPr>
            </w:pPr>
          </w:p>
        </w:tc>
        <w:tc>
          <w:tcPr>
            <w:tcW w:w="368" w:type="pct"/>
            <w:shd w:val="clear" w:color="auto" w:fill="D9D9D9" w:themeFill="background1" w:themeFillShade="D9"/>
          </w:tcPr>
          <w:p w14:paraId="591BE685" w14:textId="1374910C" w:rsidR="004B7FC2" w:rsidRPr="004B7FC2" w:rsidRDefault="004B7FC2" w:rsidP="0014732F">
            <w:pPr>
              <w:jc w:val="center"/>
              <w:rPr>
                <w:rFonts w:ascii="Times New Roman" w:eastAsia="Times New Roman" w:hAnsi="Times New Roman" w:cs="Times New Roman"/>
                <w:b/>
                <w:bCs/>
                <w:lang w:eastAsia="ru-RU"/>
              </w:rPr>
            </w:pPr>
          </w:p>
        </w:tc>
        <w:tc>
          <w:tcPr>
            <w:tcW w:w="367" w:type="pct"/>
            <w:shd w:val="clear" w:color="auto" w:fill="D9D9D9" w:themeFill="background1" w:themeFillShade="D9"/>
          </w:tcPr>
          <w:p w14:paraId="1E6756E8" w14:textId="77777777" w:rsidR="004B7FC2" w:rsidRPr="004B7FC2" w:rsidRDefault="004B7FC2" w:rsidP="0014732F">
            <w:pPr>
              <w:jc w:val="center"/>
              <w:rPr>
                <w:rFonts w:ascii="Times New Roman" w:eastAsia="Times New Roman" w:hAnsi="Times New Roman" w:cs="Times New Roman"/>
                <w:b/>
                <w:bCs/>
                <w:lang w:eastAsia="ru-RU"/>
              </w:rPr>
            </w:pPr>
          </w:p>
        </w:tc>
      </w:tr>
      <w:tr w:rsidR="00614C34" w:rsidRPr="00C63897" w14:paraId="7E9EC039" w14:textId="77777777" w:rsidTr="00880B01">
        <w:trPr>
          <w:trHeight w:val="314"/>
        </w:trPr>
        <w:tc>
          <w:tcPr>
            <w:tcW w:w="513" w:type="pct"/>
            <w:vMerge/>
          </w:tcPr>
          <w:p w14:paraId="5E2ADD2F" w14:textId="77777777" w:rsidR="004B7FC2" w:rsidRPr="00C63897" w:rsidRDefault="004B7FC2" w:rsidP="0014732F">
            <w:pPr>
              <w:rPr>
                <w:rFonts w:ascii="Times New Roman" w:eastAsia="Times New Roman" w:hAnsi="Times New Roman" w:cs="Times New Roman"/>
                <w:lang w:eastAsia="ru-RU"/>
              </w:rPr>
            </w:pPr>
          </w:p>
        </w:tc>
        <w:tc>
          <w:tcPr>
            <w:tcW w:w="1769" w:type="pct"/>
          </w:tcPr>
          <w:p w14:paraId="2D744C7C" w14:textId="77777777" w:rsidR="004B7FC2" w:rsidRPr="00C63897" w:rsidRDefault="004B7FC2" w:rsidP="0014732F">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367" w:type="pct"/>
          </w:tcPr>
          <w:p w14:paraId="61A706EA" w14:textId="2A841915" w:rsidR="004B7FC2" w:rsidRPr="004B7FC2" w:rsidRDefault="004B7FC2" w:rsidP="0014732F">
            <w:pPr>
              <w:jc w:val="center"/>
              <w:rPr>
                <w:rFonts w:ascii="Times New Roman" w:eastAsia="Times New Roman" w:hAnsi="Times New Roman" w:cs="Times New Roman"/>
                <w:b/>
                <w:bCs/>
                <w:lang w:eastAsia="ru-RU"/>
              </w:rPr>
            </w:pPr>
            <w:r w:rsidRPr="004B7FC2">
              <w:rPr>
                <w:rFonts w:ascii="Times New Roman" w:eastAsia="Times New Roman" w:hAnsi="Times New Roman" w:cs="Times New Roman"/>
                <w:b/>
                <w:bCs/>
                <w:lang w:eastAsia="ru-RU"/>
              </w:rPr>
              <w:t>216</w:t>
            </w:r>
          </w:p>
        </w:tc>
        <w:tc>
          <w:tcPr>
            <w:tcW w:w="367" w:type="pct"/>
          </w:tcPr>
          <w:p w14:paraId="5FC11EFD" w14:textId="7D59D0C7" w:rsidR="004B7FC2" w:rsidRPr="004B7FC2" w:rsidRDefault="004B7FC2" w:rsidP="0014732F">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0ECEC3E7" w14:textId="77777777" w:rsidR="004B7FC2" w:rsidRPr="004B7FC2" w:rsidRDefault="004B7FC2" w:rsidP="0014732F">
            <w:pPr>
              <w:jc w:val="center"/>
              <w:rPr>
                <w:rFonts w:ascii="Times New Roman" w:eastAsia="Times New Roman" w:hAnsi="Times New Roman" w:cs="Times New Roman"/>
                <w:b/>
                <w:bCs/>
                <w:lang w:eastAsia="ru-RU"/>
              </w:rPr>
            </w:pPr>
          </w:p>
        </w:tc>
        <w:tc>
          <w:tcPr>
            <w:tcW w:w="882" w:type="pct"/>
            <w:gridSpan w:val="3"/>
            <w:shd w:val="clear" w:color="auto" w:fill="auto"/>
          </w:tcPr>
          <w:p w14:paraId="2D3E2F4A" w14:textId="77777777" w:rsidR="004B7FC2" w:rsidRPr="004B7FC2" w:rsidRDefault="004B7FC2" w:rsidP="0014732F">
            <w:pPr>
              <w:jc w:val="center"/>
              <w:rPr>
                <w:rFonts w:ascii="Times New Roman" w:eastAsia="Times New Roman" w:hAnsi="Times New Roman" w:cs="Times New Roman"/>
                <w:b/>
                <w:bCs/>
                <w:lang w:eastAsia="ru-RU"/>
              </w:rPr>
            </w:pPr>
          </w:p>
        </w:tc>
        <w:tc>
          <w:tcPr>
            <w:tcW w:w="368" w:type="pct"/>
            <w:shd w:val="clear" w:color="auto" w:fill="D9D9D9" w:themeFill="background1" w:themeFillShade="D9"/>
          </w:tcPr>
          <w:p w14:paraId="45A8F077" w14:textId="77777777" w:rsidR="004B7FC2" w:rsidRPr="004B7FC2" w:rsidRDefault="004B7FC2" w:rsidP="0014732F">
            <w:pPr>
              <w:jc w:val="center"/>
              <w:rPr>
                <w:rFonts w:ascii="Times New Roman" w:eastAsia="Times New Roman" w:hAnsi="Times New Roman" w:cs="Times New Roman"/>
                <w:b/>
                <w:bCs/>
                <w:lang w:eastAsia="ru-RU"/>
              </w:rPr>
            </w:pPr>
          </w:p>
        </w:tc>
        <w:tc>
          <w:tcPr>
            <w:tcW w:w="367" w:type="pct"/>
            <w:shd w:val="clear" w:color="auto" w:fill="D9D9D9" w:themeFill="background1" w:themeFillShade="D9"/>
          </w:tcPr>
          <w:p w14:paraId="7D1DE31D" w14:textId="79ED41E3" w:rsidR="004B7FC2" w:rsidRPr="004B7FC2" w:rsidRDefault="004B7FC2" w:rsidP="0014732F">
            <w:pPr>
              <w:jc w:val="center"/>
              <w:rPr>
                <w:rFonts w:ascii="Times New Roman" w:eastAsia="Times New Roman" w:hAnsi="Times New Roman" w:cs="Times New Roman"/>
                <w:b/>
                <w:bCs/>
                <w:lang w:eastAsia="ru-RU"/>
              </w:rPr>
            </w:pPr>
          </w:p>
        </w:tc>
      </w:tr>
      <w:tr w:rsidR="00614C34" w:rsidRPr="00C63897" w14:paraId="6936528C" w14:textId="77777777" w:rsidTr="00880B01">
        <w:tc>
          <w:tcPr>
            <w:tcW w:w="513" w:type="pct"/>
            <w:vMerge/>
          </w:tcPr>
          <w:p w14:paraId="2B41521B" w14:textId="77777777" w:rsidR="004B7FC2" w:rsidRPr="00C63897" w:rsidRDefault="004B7FC2" w:rsidP="0014732F">
            <w:pPr>
              <w:suppressAutoHyphens/>
              <w:rPr>
                <w:rFonts w:ascii="Times New Roman" w:eastAsia="Times New Roman" w:hAnsi="Times New Roman" w:cs="Times New Roman"/>
                <w:lang w:eastAsia="ru-RU"/>
              </w:rPr>
            </w:pPr>
          </w:p>
        </w:tc>
        <w:tc>
          <w:tcPr>
            <w:tcW w:w="1769" w:type="pct"/>
          </w:tcPr>
          <w:p w14:paraId="03F791FB" w14:textId="77777777" w:rsidR="004B7FC2" w:rsidRPr="00C63897" w:rsidRDefault="004B7FC2" w:rsidP="0014732F">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367" w:type="pct"/>
          </w:tcPr>
          <w:p w14:paraId="4BA7F830" w14:textId="5D23F147" w:rsidR="004B7FC2" w:rsidRPr="004B7FC2" w:rsidRDefault="004B7FC2" w:rsidP="0014732F">
            <w:pPr>
              <w:suppressAutoHyphens/>
              <w:jc w:val="center"/>
              <w:rPr>
                <w:rFonts w:ascii="Times New Roman" w:eastAsia="Times New Roman" w:hAnsi="Times New Roman" w:cs="Times New Roman"/>
                <w:b/>
                <w:bCs/>
                <w:lang w:eastAsia="ru-RU"/>
              </w:rPr>
            </w:pPr>
            <w:r w:rsidRPr="004B7FC2">
              <w:rPr>
                <w:rFonts w:ascii="Times New Roman" w:eastAsia="Times New Roman" w:hAnsi="Times New Roman" w:cs="Times New Roman"/>
                <w:b/>
                <w:bCs/>
                <w:lang w:eastAsia="ru-RU"/>
              </w:rPr>
              <w:t>36</w:t>
            </w:r>
          </w:p>
        </w:tc>
        <w:tc>
          <w:tcPr>
            <w:tcW w:w="367" w:type="pct"/>
            <w:shd w:val="clear" w:color="auto" w:fill="auto"/>
          </w:tcPr>
          <w:p w14:paraId="05E93783" w14:textId="4DF7D981" w:rsidR="004B7FC2" w:rsidRPr="004B7FC2" w:rsidRDefault="004B7FC2" w:rsidP="0014732F">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5F03498C" w14:textId="77777777" w:rsidR="004B7FC2" w:rsidRPr="004B7FC2" w:rsidRDefault="004B7FC2" w:rsidP="0014732F">
            <w:pPr>
              <w:jc w:val="center"/>
              <w:rPr>
                <w:rFonts w:ascii="Times New Roman" w:eastAsia="Times New Roman" w:hAnsi="Times New Roman" w:cs="Times New Roman"/>
                <w:i/>
                <w:lang w:eastAsia="ru-RU"/>
              </w:rPr>
            </w:pPr>
          </w:p>
        </w:tc>
        <w:tc>
          <w:tcPr>
            <w:tcW w:w="882" w:type="pct"/>
            <w:gridSpan w:val="3"/>
            <w:shd w:val="clear" w:color="auto" w:fill="auto"/>
          </w:tcPr>
          <w:p w14:paraId="1C29591A" w14:textId="77777777" w:rsidR="004B7FC2" w:rsidRPr="004B7FC2" w:rsidRDefault="004B7FC2" w:rsidP="0014732F">
            <w:pPr>
              <w:jc w:val="center"/>
              <w:rPr>
                <w:rFonts w:ascii="Times New Roman" w:eastAsia="Times New Roman" w:hAnsi="Times New Roman" w:cs="Times New Roman"/>
                <w:i/>
                <w:lang w:eastAsia="ru-RU"/>
              </w:rPr>
            </w:pPr>
          </w:p>
        </w:tc>
        <w:tc>
          <w:tcPr>
            <w:tcW w:w="368" w:type="pct"/>
            <w:shd w:val="clear" w:color="auto" w:fill="D9D9D9" w:themeFill="background1" w:themeFillShade="D9"/>
          </w:tcPr>
          <w:p w14:paraId="794BFABB" w14:textId="77777777" w:rsidR="004B7FC2" w:rsidRPr="004B7FC2" w:rsidRDefault="004B7FC2" w:rsidP="0014732F">
            <w:pPr>
              <w:jc w:val="center"/>
              <w:rPr>
                <w:rFonts w:ascii="Times New Roman" w:eastAsia="Times New Roman" w:hAnsi="Times New Roman" w:cs="Times New Roman"/>
                <w:i/>
                <w:lang w:eastAsia="ru-RU"/>
              </w:rPr>
            </w:pPr>
          </w:p>
        </w:tc>
        <w:tc>
          <w:tcPr>
            <w:tcW w:w="367" w:type="pct"/>
            <w:shd w:val="clear" w:color="auto" w:fill="D9D9D9" w:themeFill="background1" w:themeFillShade="D9"/>
          </w:tcPr>
          <w:p w14:paraId="72DED24A" w14:textId="77777777" w:rsidR="004B7FC2" w:rsidRPr="004B7FC2" w:rsidRDefault="004B7FC2" w:rsidP="0014732F">
            <w:pPr>
              <w:jc w:val="center"/>
              <w:rPr>
                <w:rFonts w:ascii="Times New Roman" w:eastAsia="Times New Roman" w:hAnsi="Times New Roman" w:cs="Times New Roman"/>
                <w:i/>
                <w:lang w:eastAsia="ru-RU"/>
              </w:rPr>
            </w:pPr>
          </w:p>
        </w:tc>
      </w:tr>
      <w:tr w:rsidR="00880B01" w:rsidRPr="00C63897" w14:paraId="409E2AC5" w14:textId="77777777" w:rsidTr="00880B01">
        <w:trPr>
          <w:trHeight w:val="217"/>
        </w:trPr>
        <w:tc>
          <w:tcPr>
            <w:tcW w:w="513" w:type="pct"/>
            <w:vMerge/>
          </w:tcPr>
          <w:p w14:paraId="6409B3D4" w14:textId="77777777" w:rsidR="004B7FC2" w:rsidRPr="00C63897" w:rsidRDefault="004B7FC2" w:rsidP="0014732F">
            <w:pPr>
              <w:rPr>
                <w:rFonts w:ascii="Times New Roman" w:eastAsia="Times New Roman" w:hAnsi="Times New Roman" w:cs="Times New Roman"/>
                <w:b/>
                <w:i/>
                <w:lang w:eastAsia="ru-RU"/>
              </w:rPr>
            </w:pPr>
          </w:p>
        </w:tc>
        <w:tc>
          <w:tcPr>
            <w:tcW w:w="1769" w:type="pct"/>
          </w:tcPr>
          <w:p w14:paraId="6344A63A" w14:textId="77777777" w:rsidR="004B7FC2" w:rsidRPr="00C63897" w:rsidRDefault="004B7FC2" w:rsidP="0014732F">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367" w:type="pct"/>
          </w:tcPr>
          <w:p w14:paraId="5BA9F395" w14:textId="51E56A4A" w:rsidR="004B7FC2" w:rsidRPr="00614C34" w:rsidRDefault="00614C34" w:rsidP="0014732F">
            <w:pPr>
              <w:jc w:val="center"/>
              <w:rPr>
                <w:rFonts w:ascii="Times New Roman" w:eastAsia="Times New Roman" w:hAnsi="Times New Roman" w:cs="Times New Roman"/>
                <w:b/>
                <w:lang w:eastAsia="ru-RU"/>
              </w:rPr>
            </w:pPr>
            <w:r w:rsidRPr="00614C34">
              <w:rPr>
                <w:rFonts w:ascii="Times New Roman" w:eastAsia="Times New Roman" w:hAnsi="Times New Roman" w:cs="Times New Roman"/>
                <w:b/>
                <w:lang w:eastAsia="ru-RU"/>
              </w:rPr>
              <w:t>1152</w:t>
            </w:r>
          </w:p>
        </w:tc>
        <w:tc>
          <w:tcPr>
            <w:tcW w:w="367" w:type="pct"/>
          </w:tcPr>
          <w:p w14:paraId="21F28647" w14:textId="01873675" w:rsidR="004B7FC2" w:rsidRPr="00614C34" w:rsidRDefault="00534703"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1116</w:t>
            </w:r>
          </w:p>
        </w:tc>
        <w:tc>
          <w:tcPr>
            <w:tcW w:w="368" w:type="pct"/>
            <w:shd w:val="clear" w:color="auto" w:fill="D9D9D9" w:themeFill="background1" w:themeFillShade="D9"/>
          </w:tcPr>
          <w:p w14:paraId="701621E4" w14:textId="4ED93F11" w:rsidR="004B7FC2" w:rsidRPr="00614C34" w:rsidRDefault="00614C34"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828</w:t>
            </w:r>
          </w:p>
        </w:tc>
        <w:tc>
          <w:tcPr>
            <w:tcW w:w="367" w:type="pct"/>
          </w:tcPr>
          <w:p w14:paraId="1C1F0857" w14:textId="4090C5C2" w:rsidR="004B7FC2" w:rsidRPr="00614C34" w:rsidRDefault="00614C34"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808</w:t>
            </w:r>
          </w:p>
        </w:tc>
        <w:tc>
          <w:tcPr>
            <w:tcW w:w="294" w:type="pct"/>
          </w:tcPr>
          <w:p w14:paraId="6D8FA348" w14:textId="774C258E" w:rsidR="004B7FC2" w:rsidRPr="00614C34" w:rsidRDefault="004B7FC2" w:rsidP="0014732F">
            <w:pPr>
              <w:jc w:val="center"/>
              <w:rPr>
                <w:rFonts w:ascii="Times New Roman" w:eastAsia="Times New Roman" w:hAnsi="Times New Roman" w:cs="Times New Roman"/>
                <w:b/>
                <w:lang w:eastAsia="ru-RU"/>
              </w:rPr>
            </w:pPr>
            <w:r w:rsidRPr="00614C34">
              <w:rPr>
                <w:rFonts w:ascii="Times New Roman" w:eastAsia="Times New Roman" w:hAnsi="Times New Roman" w:cs="Times New Roman"/>
                <w:b/>
                <w:lang w:eastAsia="ru-RU"/>
              </w:rPr>
              <w:t>20</w:t>
            </w:r>
          </w:p>
        </w:tc>
        <w:tc>
          <w:tcPr>
            <w:tcW w:w="221" w:type="pct"/>
          </w:tcPr>
          <w:p w14:paraId="3A77EB68" w14:textId="3F640074" w:rsidR="004B7FC2" w:rsidRPr="004B7FC2" w:rsidRDefault="004B7FC2" w:rsidP="0014732F">
            <w:pPr>
              <w:jc w:val="center"/>
              <w:rPr>
                <w:rFonts w:ascii="Times New Roman" w:eastAsia="Times New Roman" w:hAnsi="Times New Roman" w:cs="Times New Roman"/>
                <w:b/>
                <w:i/>
                <w:lang w:eastAsia="ru-RU"/>
              </w:rPr>
            </w:pPr>
          </w:p>
        </w:tc>
        <w:tc>
          <w:tcPr>
            <w:tcW w:w="368" w:type="pct"/>
            <w:shd w:val="clear" w:color="auto" w:fill="D9D9D9" w:themeFill="background1" w:themeFillShade="D9"/>
          </w:tcPr>
          <w:p w14:paraId="258EBE23" w14:textId="4FBB548D" w:rsidR="004B7FC2" w:rsidRPr="004B7FC2" w:rsidRDefault="00614C34"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67" w:type="pct"/>
            <w:shd w:val="clear" w:color="auto" w:fill="D9D9D9" w:themeFill="background1" w:themeFillShade="D9"/>
          </w:tcPr>
          <w:p w14:paraId="702117E2" w14:textId="0286913F" w:rsidR="004B7FC2" w:rsidRPr="004B7FC2" w:rsidRDefault="00614C34"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216</w:t>
            </w:r>
          </w:p>
        </w:tc>
      </w:tr>
      <w:bookmarkEnd w:id="22"/>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Default="00C63897" w:rsidP="007863C1">
      <w:pPr>
        <w:pStyle w:val="114"/>
        <w:rPr>
          <w:rFonts w:ascii="Times New Roman" w:hAnsi="Times New Roman"/>
        </w:rPr>
      </w:pPr>
      <w:bookmarkStart w:id="23" w:name="_Toc150695626"/>
      <w:bookmarkStart w:id="24"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3"/>
      <w:r w:rsidR="00782EFC">
        <w:rPr>
          <w:rFonts w:ascii="Times New Roman" w:hAnsi="Times New Roman"/>
        </w:rPr>
        <w:t>профессионального модуля</w:t>
      </w:r>
      <w:bookmarkEnd w:id="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7271"/>
      </w:tblGrid>
      <w:tr w:rsidR="00C3068E" w:rsidRPr="00C3068E" w14:paraId="1D04F2A7" w14:textId="77777777" w:rsidTr="00FF3971">
        <w:trPr>
          <w:trHeight w:val="1204"/>
        </w:trPr>
        <w:tc>
          <w:tcPr>
            <w:tcW w:w="1224" w:type="pct"/>
            <w:vAlign w:val="center"/>
            <w:hideMark/>
          </w:tcPr>
          <w:p w14:paraId="5E614E51" w14:textId="1534E996" w:rsidR="00C3068E" w:rsidRPr="00C3068E" w:rsidRDefault="00C3068E" w:rsidP="00C3068E">
            <w:pPr>
              <w:jc w:val="center"/>
              <w:rPr>
                <w:rFonts w:ascii="Times New Roman" w:eastAsia="Times New Roman" w:hAnsi="Times New Roman" w:cs="Times New Roman"/>
                <w:b/>
                <w:sz w:val="24"/>
                <w:szCs w:val="24"/>
                <w:lang w:eastAsia="ru-RU"/>
              </w:rPr>
            </w:pPr>
            <w:r w:rsidRPr="00C13371">
              <w:rPr>
                <w:rFonts w:ascii="Times New Roman" w:eastAsia="Times New Roman" w:hAnsi="Times New Roman" w:cs="Times New Roman"/>
                <w:b/>
                <w:bCs/>
                <w:lang w:eastAsia="ru-RU"/>
              </w:rPr>
              <w:t>Наименование разделов и тем</w:t>
            </w:r>
          </w:p>
        </w:tc>
        <w:tc>
          <w:tcPr>
            <w:tcW w:w="3776" w:type="pct"/>
            <w:vAlign w:val="center"/>
            <w:hideMark/>
          </w:tcPr>
          <w:p w14:paraId="4EDA052A" w14:textId="3F762BE7" w:rsidR="00C3068E" w:rsidRPr="00C3068E" w:rsidRDefault="00C3068E" w:rsidP="00C3068E">
            <w:pPr>
              <w:suppressAutoHyphens/>
              <w:jc w:val="center"/>
              <w:rPr>
                <w:rFonts w:ascii="Times New Roman" w:eastAsia="Times New Roman" w:hAnsi="Times New Roman" w:cs="Times New Roman"/>
                <w:b/>
                <w:sz w:val="24"/>
                <w:szCs w:val="24"/>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3068E">
              <w:rPr>
                <w:rFonts w:ascii="Times New Roman" w:eastAsia="Times New Roman" w:hAnsi="Times New Roman" w:cs="Times New Roman"/>
                <w:lang w:eastAsia="ru-RU"/>
              </w:rPr>
              <w:t>курсовой проект (работа)</w:t>
            </w:r>
          </w:p>
        </w:tc>
      </w:tr>
      <w:tr w:rsidR="00C3068E" w:rsidRPr="00C3068E" w14:paraId="7B4C2073" w14:textId="77777777" w:rsidTr="00C3068E">
        <w:tc>
          <w:tcPr>
            <w:tcW w:w="5000" w:type="pct"/>
            <w:gridSpan w:val="2"/>
            <w:tcBorders>
              <w:top w:val="single" w:sz="4" w:space="0" w:color="auto"/>
              <w:left w:val="single" w:sz="4" w:space="0" w:color="auto"/>
              <w:bottom w:val="single" w:sz="4" w:space="0" w:color="auto"/>
              <w:right w:val="single" w:sz="4" w:space="0" w:color="auto"/>
            </w:tcBorders>
            <w:hideMark/>
          </w:tcPr>
          <w:p w14:paraId="471E9522" w14:textId="002AF926" w:rsidR="00C3068E" w:rsidRPr="00C3068E" w:rsidRDefault="00C3068E" w:rsidP="00C3068E">
            <w:pPr>
              <w:jc w:val="both"/>
              <w:rPr>
                <w:rFonts w:ascii="Times New Roman" w:eastAsia="Times New Roman" w:hAnsi="Times New Roman" w:cs="Times New Roman"/>
                <w:i/>
                <w:sz w:val="24"/>
                <w:szCs w:val="24"/>
                <w:lang w:eastAsia="ru-RU"/>
              </w:rPr>
            </w:pPr>
            <w:r w:rsidRPr="00C3068E">
              <w:rPr>
                <w:rFonts w:ascii="Times New Roman" w:eastAsia="Times New Roman" w:hAnsi="Times New Roman" w:cs="Times New Roman"/>
                <w:b/>
                <w:bCs/>
                <w:sz w:val="24"/>
                <w:szCs w:val="24"/>
                <w:lang w:eastAsia="ru-RU"/>
              </w:rPr>
              <w:t>Раздел 1. Организация технологического процесса производства продукции на автоматизированных технологических линиях производства пищевой продукции из мясного сырья (по выбору)</w:t>
            </w:r>
            <w:r>
              <w:rPr>
                <w:rFonts w:ascii="Times New Roman" w:eastAsia="Times New Roman" w:hAnsi="Times New Roman" w:cs="Times New Roman"/>
                <w:b/>
                <w:bCs/>
                <w:sz w:val="24"/>
                <w:szCs w:val="24"/>
                <w:lang w:eastAsia="ru-RU"/>
              </w:rPr>
              <w:t xml:space="preserve"> (</w:t>
            </w:r>
            <w:r w:rsidR="00534703">
              <w:rPr>
                <w:rFonts w:ascii="Times New Roman" w:eastAsia="Times New Roman" w:hAnsi="Times New Roman" w:cs="Times New Roman"/>
                <w:b/>
                <w:bCs/>
                <w:sz w:val="24"/>
                <w:szCs w:val="24"/>
                <w:lang w:eastAsia="ru-RU"/>
              </w:rPr>
              <w:t>558</w:t>
            </w:r>
            <w:r>
              <w:rPr>
                <w:rFonts w:ascii="Times New Roman" w:eastAsia="Times New Roman" w:hAnsi="Times New Roman" w:cs="Times New Roman"/>
                <w:b/>
                <w:bCs/>
                <w:sz w:val="24"/>
                <w:szCs w:val="24"/>
                <w:lang w:eastAsia="ru-RU"/>
              </w:rPr>
              <w:t>)</w:t>
            </w:r>
          </w:p>
        </w:tc>
      </w:tr>
      <w:tr w:rsidR="00C3068E" w:rsidRPr="00C3068E" w14:paraId="53F90211" w14:textId="77777777" w:rsidTr="00C3068E">
        <w:trPr>
          <w:trHeight w:val="70"/>
        </w:trPr>
        <w:tc>
          <w:tcPr>
            <w:tcW w:w="5000" w:type="pct"/>
            <w:gridSpan w:val="2"/>
            <w:tcBorders>
              <w:top w:val="single" w:sz="4" w:space="0" w:color="auto"/>
              <w:left w:val="single" w:sz="4" w:space="0" w:color="auto"/>
              <w:bottom w:val="single" w:sz="4" w:space="0" w:color="auto"/>
              <w:right w:val="single" w:sz="4" w:space="0" w:color="auto"/>
            </w:tcBorders>
            <w:hideMark/>
          </w:tcPr>
          <w:p w14:paraId="3285D995" w14:textId="0BFF1DAE" w:rsidR="00C3068E" w:rsidRPr="00C3068E" w:rsidRDefault="00C3068E" w:rsidP="00C3068E">
            <w:pPr>
              <w:jc w:val="both"/>
              <w:rPr>
                <w:rFonts w:ascii="Times New Roman" w:eastAsia="Times New Roman" w:hAnsi="Times New Roman" w:cs="Times New Roman"/>
                <w:i/>
                <w:sz w:val="24"/>
                <w:szCs w:val="24"/>
                <w:lang w:eastAsia="ru-RU"/>
              </w:rPr>
            </w:pPr>
            <w:r w:rsidRPr="00C3068E">
              <w:rPr>
                <w:rFonts w:ascii="Times New Roman" w:eastAsia="Times New Roman" w:hAnsi="Times New Roman" w:cs="Times New Roman"/>
                <w:b/>
                <w:bCs/>
                <w:sz w:val="24"/>
                <w:szCs w:val="24"/>
                <w:lang w:eastAsia="ru-RU"/>
              </w:rPr>
              <w:t>МДК. 01.01 Организация технологического процесса производства</w:t>
            </w:r>
            <w:r>
              <w:rPr>
                <w:rFonts w:ascii="Times New Roman" w:eastAsia="Times New Roman" w:hAnsi="Times New Roman" w:cs="Times New Roman"/>
                <w:b/>
                <w:bCs/>
                <w:sz w:val="24"/>
                <w:szCs w:val="24"/>
                <w:lang w:eastAsia="ru-RU"/>
              </w:rPr>
              <w:t xml:space="preserve"> </w:t>
            </w:r>
          </w:p>
        </w:tc>
      </w:tr>
      <w:tr w:rsidR="00C3068E" w:rsidRPr="00C3068E" w14:paraId="7F4402E7" w14:textId="77777777" w:rsidTr="00C3068E">
        <w:trPr>
          <w:trHeight w:val="70"/>
        </w:trPr>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14:paraId="12D13752" w14:textId="77777777" w:rsidR="00C3068E" w:rsidRPr="00C3068E" w:rsidRDefault="00C3068E" w:rsidP="00C3068E">
            <w:pPr>
              <w:jc w:val="both"/>
              <w:rPr>
                <w:rFonts w:ascii="Times New Roman" w:eastAsia="Times New Roman" w:hAnsi="Times New Roman" w:cs="Times New Roman"/>
                <w:b/>
                <w:bCs/>
                <w:sz w:val="24"/>
                <w:szCs w:val="24"/>
                <w:lang w:eastAsia="ru-RU"/>
              </w:rPr>
            </w:pPr>
            <w:r w:rsidRPr="00C3068E">
              <w:rPr>
                <w:rFonts w:ascii="Times New Roman" w:eastAsia="Times New Roman" w:hAnsi="Times New Roman" w:cs="Times New Roman"/>
                <w:b/>
                <w:bCs/>
                <w:sz w:val="24"/>
                <w:szCs w:val="24"/>
              </w:rPr>
              <w:t>Тема 1. Организация рабочих мест и поточных линий производства на предприятиях мясной отрасли</w:t>
            </w:r>
          </w:p>
        </w:tc>
      </w:tr>
      <w:tr w:rsidR="00C3068E" w:rsidRPr="00C3068E" w14:paraId="176FB07C" w14:textId="77777777" w:rsidTr="00C3068E">
        <w:trPr>
          <w:trHeight w:val="70"/>
        </w:trPr>
        <w:tc>
          <w:tcPr>
            <w:tcW w:w="1224" w:type="pct"/>
            <w:vMerge w:val="restart"/>
            <w:tcBorders>
              <w:top w:val="single" w:sz="4" w:space="0" w:color="auto"/>
              <w:left w:val="single" w:sz="4" w:space="0" w:color="auto"/>
              <w:right w:val="single" w:sz="4" w:space="0" w:color="auto"/>
            </w:tcBorders>
          </w:tcPr>
          <w:p w14:paraId="6F304802" w14:textId="77777777" w:rsidR="00C3068E" w:rsidRPr="00C3068E" w:rsidRDefault="00C3068E" w:rsidP="00C3068E">
            <w:pPr>
              <w:rPr>
                <w:rFonts w:ascii="Times New Roman" w:eastAsia="Times New Roman" w:hAnsi="Times New Roman" w:cs="Times New Roman"/>
                <w:b/>
                <w:bCs/>
                <w:sz w:val="24"/>
                <w:szCs w:val="24"/>
                <w:lang w:eastAsia="ru-RU"/>
              </w:rPr>
            </w:pPr>
            <w:r w:rsidRPr="00C3068E">
              <w:rPr>
                <w:rFonts w:ascii="Times New Roman" w:eastAsia="Times New Roman" w:hAnsi="Times New Roman" w:cs="Times New Roman"/>
                <w:b/>
                <w:bCs/>
                <w:sz w:val="24"/>
                <w:szCs w:val="24"/>
                <w:lang w:eastAsia="ru-RU"/>
              </w:rPr>
              <w:t xml:space="preserve">Тема 1.1. </w:t>
            </w:r>
          </w:p>
          <w:p w14:paraId="2A476ABE" w14:textId="77777777" w:rsidR="00C3068E" w:rsidRPr="00C3068E" w:rsidRDefault="00C3068E" w:rsidP="00C3068E">
            <w:pPr>
              <w:rPr>
                <w:rFonts w:ascii="Times New Roman" w:eastAsia="Times New Roman" w:hAnsi="Times New Roman" w:cs="Times New Roman"/>
                <w:bCs/>
                <w:sz w:val="24"/>
                <w:szCs w:val="24"/>
                <w:lang w:eastAsia="ru-RU"/>
              </w:rPr>
            </w:pPr>
            <w:r w:rsidRPr="00C3068E">
              <w:rPr>
                <w:rFonts w:ascii="Times New Roman" w:eastAsia="Times New Roman" w:hAnsi="Times New Roman" w:cs="Times New Roman"/>
                <w:b/>
                <w:sz w:val="24"/>
                <w:szCs w:val="24"/>
                <w:lang w:eastAsia="ru-RU"/>
              </w:rPr>
              <w:t>Структура, характеристика и особенности снабжения предприятий мясной отрасли</w:t>
            </w:r>
          </w:p>
        </w:tc>
        <w:tc>
          <w:tcPr>
            <w:tcW w:w="3776" w:type="pct"/>
            <w:tcBorders>
              <w:top w:val="single" w:sz="4" w:space="0" w:color="auto"/>
              <w:left w:val="single" w:sz="4" w:space="0" w:color="auto"/>
              <w:bottom w:val="single" w:sz="4" w:space="0" w:color="auto"/>
              <w:right w:val="single" w:sz="4" w:space="0" w:color="auto"/>
            </w:tcBorders>
          </w:tcPr>
          <w:p w14:paraId="10D6B1CD" w14:textId="77777777" w:rsidR="00C3068E" w:rsidRPr="00C3068E" w:rsidRDefault="00C3068E" w:rsidP="00C3068E">
            <w:pPr>
              <w:jc w:val="both"/>
              <w:rPr>
                <w:rFonts w:ascii="Times New Roman" w:eastAsia="Times New Roman" w:hAnsi="Times New Roman" w:cs="Times New Roman"/>
                <w:b/>
                <w:bCs/>
                <w:sz w:val="24"/>
                <w:szCs w:val="24"/>
                <w:lang w:eastAsia="ru-RU"/>
              </w:rPr>
            </w:pPr>
            <w:r w:rsidRPr="00C3068E">
              <w:rPr>
                <w:rFonts w:ascii="Times New Roman" w:eastAsia="Times New Roman" w:hAnsi="Times New Roman" w:cs="Times New Roman"/>
                <w:b/>
                <w:bCs/>
                <w:sz w:val="24"/>
                <w:szCs w:val="24"/>
                <w:lang w:eastAsia="ru-RU"/>
              </w:rPr>
              <w:t>Содержание</w:t>
            </w:r>
          </w:p>
        </w:tc>
      </w:tr>
      <w:tr w:rsidR="00C3068E" w:rsidRPr="00C3068E" w14:paraId="7373496E" w14:textId="77777777" w:rsidTr="00C3068E">
        <w:trPr>
          <w:trHeight w:val="70"/>
        </w:trPr>
        <w:tc>
          <w:tcPr>
            <w:tcW w:w="1224" w:type="pct"/>
            <w:vMerge/>
            <w:tcBorders>
              <w:left w:val="single" w:sz="4" w:space="0" w:color="auto"/>
              <w:right w:val="single" w:sz="4" w:space="0" w:color="auto"/>
            </w:tcBorders>
          </w:tcPr>
          <w:p w14:paraId="32D24290"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47506D06" w14:textId="77777777" w:rsidR="00C3068E" w:rsidRPr="00C3068E" w:rsidRDefault="00C3068E" w:rsidP="00C3068E">
            <w:pPr>
              <w:jc w:val="both"/>
              <w:rPr>
                <w:rFonts w:ascii="Times New Roman" w:eastAsia="Times New Roman" w:hAnsi="Times New Roman" w:cs="Times New Roman"/>
                <w:bCs/>
                <w:sz w:val="24"/>
                <w:szCs w:val="24"/>
                <w:lang w:eastAsia="ru-RU"/>
              </w:rPr>
            </w:pPr>
            <w:r w:rsidRPr="00C3068E">
              <w:rPr>
                <w:rFonts w:ascii="Times New Roman" w:eastAsia="Times New Roman" w:hAnsi="Times New Roman" w:cs="Times New Roman"/>
                <w:bCs/>
                <w:sz w:val="24"/>
                <w:szCs w:val="24"/>
                <w:lang w:eastAsia="ru-RU"/>
              </w:rPr>
              <w:t xml:space="preserve">Структура мясокомбината: характеристика, особенности организации производства и реализации продукции. </w:t>
            </w:r>
          </w:p>
        </w:tc>
      </w:tr>
      <w:tr w:rsidR="00C3068E" w:rsidRPr="00C3068E" w14:paraId="221D7644" w14:textId="77777777" w:rsidTr="00C3068E">
        <w:trPr>
          <w:trHeight w:val="70"/>
        </w:trPr>
        <w:tc>
          <w:tcPr>
            <w:tcW w:w="1224" w:type="pct"/>
            <w:vMerge/>
            <w:tcBorders>
              <w:left w:val="single" w:sz="4" w:space="0" w:color="auto"/>
              <w:right w:val="single" w:sz="4" w:space="0" w:color="auto"/>
            </w:tcBorders>
          </w:tcPr>
          <w:p w14:paraId="28D50164"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0EA319B2" w14:textId="77777777" w:rsidR="00C3068E" w:rsidRPr="00C3068E" w:rsidRDefault="00C3068E" w:rsidP="00C3068E">
            <w:pPr>
              <w:jc w:val="both"/>
              <w:rPr>
                <w:rFonts w:ascii="Times New Roman" w:eastAsia="Times New Roman" w:hAnsi="Times New Roman" w:cs="Times New Roman"/>
                <w:b/>
                <w:bCs/>
                <w:sz w:val="24"/>
                <w:szCs w:val="24"/>
                <w:lang w:eastAsia="ru-RU"/>
              </w:rPr>
            </w:pPr>
            <w:r w:rsidRPr="00C3068E">
              <w:rPr>
                <w:rFonts w:ascii="Times New Roman" w:eastAsia="Times New Roman" w:hAnsi="Times New Roman" w:cs="Times New Roman"/>
                <w:bCs/>
                <w:sz w:val="24"/>
                <w:szCs w:val="24"/>
                <w:lang w:eastAsia="ru-RU"/>
              </w:rPr>
              <w:t>Структура мясо -жирового корпуса при мясокомбинате: характеристика, особенности организации производства и реализации продукции.</w:t>
            </w:r>
          </w:p>
        </w:tc>
      </w:tr>
      <w:tr w:rsidR="00C3068E" w:rsidRPr="00C3068E" w14:paraId="72695858" w14:textId="77777777" w:rsidTr="00C3068E">
        <w:trPr>
          <w:trHeight w:val="70"/>
        </w:trPr>
        <w:tc>
          <w:tcPr>
            <w:tcW w:w="1224" w:type="pct"/>
            <w:vMerge/>
            <w:tcBorders>
              <w:left w:val="single" w:sz="4" w:space="0" w:color="auto"/>
              <w:right w:val="single" w:sz="4" w:space="0" w:color="auto"/>
            </w:tcBorders>
          </w:tcPr>
          <w:p w14:paraId="5F4ED5CF"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6E6D4E7F" w14:textId="77777777" w:rsidR="00C3068E" w:rsidRPr="00C3068E" w:rsidRDefault="00C3068E" w:rsidP="00C3068E">
            <w:pPr>
              <w:jc w:val="both"/>
              <w:rPr>
                <w:rFonts w:ascii="Times New Roman" w:eastAsia="Times New Roman" w:hAnsi="Times New Roman" w:cs="Times New Roman"/>
                <w:b/>
                <w:bCs/>
                <w:sz w:val="24"/>
                <w:szCs w:val="24"/>
                <w:lang w:eastAsia="ru-RU"/>
              </w:rPr>
            </w:pPr>
            <w:r w:rsidRPr="00C3068E">
              <w:rPr>
                <w:rFonts w:ascii="Times New Roman" w:eastAsia="Times New Roman" w:hAnsi="Times New Roman" w:cs="Times New Roman"/>
                <w:bCs/>
                <w:sz w:val="24"/>
                <w:szCs w:val="24"/>
                <w:lang w:eastAsia="ru-RU"/>
              </w:rPr>
              <w:t>Структура холодильника при мясокомбинате: характеристика, особенности организации производства и реализации продукции.</w:t>
            </w:r>
          </w:p>
        </w:tc>
      </w:tr>
      <w:tr w:rsidR="00C3068E" w:rsidRPr="00C3068E" w14:paraId="201544D7" w14:textId="77777777" w:rsidTr="00C3068E">
        <w:trPr>
          <w:trHeight w:val="70"/>
        </w:trPr>
        <w:tc>
          <w:tcPr>
            <w:tcW w:w="1224" w:type="pct"/>
            <w:vMerge/>
            <w:tcBorders>
              <w:left w:val="single" w:sz="4" w:space="0" w:color="auto"/>
              <w:right w:val="single" w:sz="4" w:space="0" w:color="auto"/>
            </w:tcBorders>
          </w:tcPr>
          <w:p w14:paraId="4E6F0BB3"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1520A2E1" w14:textId="77777777" w:rsidR="00C3068E" w:rsidRPr="00C3068E" w:rsidRDefault="00C3068E" w:rsidP="00C3068E">
            <w:pPr>
              <w:jc w:val="both"/>
              <w:rPr>
                <w:rFonts w:ascii="Times New Roman" w:eastAsia="Times New Roman" w:hAnsi="Times New Roman" w:cs="Times New Roman"/>
                <w:bCs/>
                <w:sz w:val="24"/>
                <w:szCs w:val="24"/>
                <w:lang w:eastAsia="ru-RU"/>
              </w:rPr>
            </w:pPr>
            <w:r w:rsidRPr="00C3068E">
              <w:rPr>
                <w:rFonts w:ascii="Times New Roman" w:eastAsia="Times New Roman" w:hAnsi="Times New Roman" w:cs="Times New Roman"/>
                <w:bCs/>
                <w:sz w:val="24"/>
                <w:szCs w:val="24"/>
                <w:lang w:eastAsia="ru-RU"/>
              </w:rPr>
              <w:t>Структура мясоперерабатывающего: характеристика, особенности организации производства и реализации продукции.</w:t>
            </w:r>
          </w:p>
        </w:tc>
      </w:tr>
      <w:tr w:rsidR="00C3068E" w:rsidRPr="00C3068E" w14:paraId="2481FCAA" w14:textId="77777777" w:rsidTr="00C3068E">
        <w:trPr>
          <w:trHeight w:val="70"/>
        </w:trPr>
        <w:tc>
          <w:tcPr>
            <w:tcW w:w="1224" w:type="pct"/>
            <w:vMerge/>
            <w:tcBorders>
              <w:left w:val="single" w:sz="4" w:space="0" w:color="auto"/>
              <w:right w:val="single" w:sz="4" w:space="0" w:color="auto"/>
            </w:tcBorders>
          </w:tcPr>
          <w:p w14:paraId="6AFEC14C"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4A4A6E9B" w14:textId="77777777" w:rsidR="00C3068E" w:rsidRPr="00C3068E" w:rsidRDefault="00C3068E" w:rsidP="00C3068E">
            <w:pPr>
              <w:jc w:val="both"/>
              <w:rPr>
                <w:rFonts w:ascii="Times New Roman" w:eastAsia="Times New Roman" w:hAnsi="Times New Roman" w:cs="Times New Roman"/>
                <w:b/>
                <w:bCs/>
                <w:sz w:val="24"/>
                <w:szCs w:val="24"/>
                <w:lang w:eastAsia="ru-RU"/>
              </w:rPr>
            </w:pPr>
            <w:r w:rsidRPr="00C3068E">
              <w:rPr>
                <w:rFonts w:ascii="Times New Roman" w:eastAsia="Times New Roman" w:hAnsi="Times New Roman" w:cs="Times New Roman"/>
                <w:bCs/>
                <w:sz w:val="24"/>
                <w:szCs w:val="24"/>
                <w:lang w:eastAsia="ru-RU"/>
              </w:rPr>
              <w:t>Структура управления предприятием мясной отрасли.</w:t>
            </w:r>
          </w:p>
        </w:tc>
      </w:tr>
      <w:tr w:rsidR="00C3068E" w:rsidRPr="00C3068E" w14:paraId="784EB9D7" w14:textId="77777777" w:rsidTr="00C3068E">
        <w:trPr>
          <w:trHeight w:val="70"/>
        </w:trPr>
        <w:tc>
          <w:tcPr>
            <w:tcW w:w="1224" w:type="pct"/>
            <w:vMerge/>
            <w:tcBorders>
              <w:left w:val="single" w:sz="4" w:space="0" w:color="auto"/>
              <w:right w:val="single" w:sz="4" w:space="0" w:color="auto"/>
            </w:tcBorders>
          </w:tcPr>
          <w:p w14:paraId="29C6BCC2"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48441E64" w14:textId="77777777" w:rsidR="00C3068E" w:rsidRPr="00C3068E" w:rsidRDefault="00C3068E" w:rsidP="00C3068E">
            <w:pPr>
              <w:jc w:val="both"/>
              <w:rPr>
                <w:rFonts w:ascii="Times New Roman" w:eastAsia="Times New Roman" w:hAnsi="Times New Roman" w:cs="Times New Roman"/>
                <w:bCs/>
                <w:sz w:val="24"/>
                <w:szCs w:val="24"/>
                <w:lang w:eastAsia="ru-RU"/>
              </w:rPr>
            </w:pPr>
            <w:r w:rsidRPr="00C3068E">
              <w:rPr>
                <w:rFonts w:ascii="Times New Roman" w:eastAsia="Times New Roman" w:hAnsi="Times New Roman" w:cs="Times New Roman"/>
                <w:bCs/>
                <w:sz w:val="24"/>
                <w:szCs w:val="24"/>
                <w:lang w:eastAsia="ru-RU"/>
              </w:rPr>
              <w:t>Организация снабжения мясоперерабатывающего завода сырьем, полуфабрикатами, оборудованием, инвентарём, спецодеждой: источники, составление заявок на сырье, количественная и качественная приемка ингредиентов и вспомогательного сырья на склад. Складское и тарное хозяйство. Организация весового хозяйства. Правила хранения отдельных видов ингредиентов.</w:t>
            </w:r>
          </w:p>
        </w:tc>
      </w:tr>
      <w:tr w:rsidR="00C3068E" w:rsidRPr="00C3068E" w14:paraId="67EEAA19" w14:textId="77777777" w:rsidTr="00C3068E">
        <w:trPr>
          <w:trHeight w:val="70"/>
        </w:trPr>
        <w:tc>
          <w:tcPr>
            <w:tcW w:w="1224" w:type="pct"/>
            <w:vMerge/>
            <w:tcBorders>
              <w:left w:val="single" w:sz="4" w:space="0" w:color="auto"/>
              <w:right w:val="single" w:sz="4" w:space="0" w:color="auto"/>
            </w:tcBorders>
          </w:tcPr>
          <w:p w14:paraId="7F3C734C"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4D203719" w14:textId="77777777" w:rsidR="00C3068E" w:rsidRPr="00C3068E" w:rsidRDefault="00C3068E" w:rsidP="00C3068E">
            <w:pPr>
              <w:jc w:val="both"/>
              <w:rPr>
                <w:rFonts w:ascii="Times New Roman" w:eastAsia="Times New Roman" w:hAnsi="Times New Roman" w:cs="Times New Roman"/>
                <w:bCs/>
                <w:sz w:val="24"/>
                <w:szCs w:val="24"/>
                <w:lang w:eastAsia="ru-RU"/>
              </w:rPr>
            </w:pPr>
            <w:r w:rsidRPr="00C3068E">
              <w:rPr>
                <w:rFonts w:ascii="Times New Roman" w:eastAsia="Times New Roman" w:hAnsi="Times New Roman" w:cs="Times New Roman"/>
                <w:b/>
                <w:bCs/>
                <w:sz w:val="24"/>
                <w:szCs w:val="24"/>
              </w:rPr>
              <w:t>В том числе практических занятий и лабораторных работ</w:t>
            </w:r>
          </w:p>
        </w:tc>
      </w:tr>
      <w:tr w:rsidR="00C3068E" w:rsidRPr="00C3068E" w14:paraId="0D273B3B" w14:textId="77777777" w:rsidTr="00C3068E">
        <w:trPr>
          <w:trHeight w:val="70"/>
        </w:trPr>
        <w:tc>
          <w:tcPr>
            <w:tcW w:w="1224" w:type="pct"/>
            <w:vMerge/>
            <w:tcBorders>
              <w:left w:val="single" w:sz="4" w:space="0" w:color="auto"/>
              <w:bottom w:val="single" w:sz="4" w:space="0" w:color="auto"/>
              <w:right w:val="single" w:sz="4" w:space="0" w:color="auto"/>
            </w:tcBorders>
          </w:tcPr>
          <w:p w14:paraId="4A007020"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0DDA5CCF" w14:textId="77777777" w:rsidR="00C3068E" w:rsidRPr="00C3068E" w:rsidRDefault="00C3068E" w:rsidP="00C3068E">
            <w:pPr>
              <w:jc w:val="both"/>
              <w:rPr>
                <w:rFonts w:ascii="Times New Roman" w:eastAsia="Times New Roman" w:hAnsi="Times New Roman" w:cs="Times New Roman"/>
                <w:bCs/>
                <w:sz w:val="24"/>
                <w:szCs w:val="24"/>
              </w:rPr>
            </w:pPr>
            <w:r w:rsidRPr="00C3068E">
              <w:rPr>
                <w:rFonts w:ascii="Times New Roman" w:eastAsia="Times New Roman" w:hAnsi="Times New Roman" w:cs="Times New Roman"/>
                <w:b/>
                <w:bCs/>
                <w:sz w:val="24"/>
                <w:szCs w:val="24"/>
              </w:rPr>
              <w:t xml:space="preserve">Практическое занятие. </w:t>
            </w:r>
            <w:r w:rsidRPr="00C3068E">
              <w:rPr>
                <w:rFonts w:ascii="Times New Roman" w:eastAsia="Times New Roman" w:hAnsi="Times New Roman" w:cs="Times New Roman"/>
                <w:bCs/>
                <w:sz w:val="24"/>
                <w:szCs w:val="24"/>
              </w:rPr>
              <w:t xml:space="preserve">Отработка практических навыков на </w:t>
            </w:r>
            <w:proofErr w:type="spellStart"/>
            <w:r w:rsidRPr="00C3068E">
              <w:rPr>
                <w:rFonts w:ascii="Times New Roman" w:eastAsia="Times New Roman" w:hAnsi="Times New Roman" w:cs="Times New Roman"/>
                <w:bCs/>
                <w:sz w:val="24"/>
                <w:szCs w:val="24"/>
              </w:rPr>
              <w:t>весоизмерительном</w:t>
            </w:r>
            <w:proofErr w:type="spellEnd"/>
            <w:r w:rsidRPr="00C3068E">
              <w:rPr>
                <w:rFonts w:ascii="Times New Roman" w:eastAsia="Times New Roman" w:hAnsi="Times New Roman" w:cs="Times New Roman"/>
                <w:bCs/>
                <w:sz w:val="24"/>
                <w:szCs w:val="24"/>
              </w:rPr>
              <w:t xml:space="preserve"> оборудовании.</w:t>
            </w:r>
          </w:p>
        </w:tc>
      </w:tr>
      <w:tr w:rsidR="00C3068E" w:rsidRPr="00C3068E" w14:paraId="0C481515" w14:textId="77777777" w:rsidTr="00C3068E">
        <w:trPr>
          <w:trHeight w:val="70"/>
        </w:trPr>
        <w:tc>
          <w:tcPr>
            <w:tcW w:w="1224" w:type="pct"/>
            <w:vMerge w:val="restart"/>
            <w:tcBorders>
              <w:left w:val="single" w:sz="4" w:space="0" w:color="auto"/>
              <w:right w:val="single" w:sz="4" w:space="0" w:color="auto"/>
            </w:tcBorders>
          </w:tcPr>
          <w:p w14:paraId="35180B98" w14:textId="77777777" w:rsidR="00C3068E" w:rsidRPr="00C3068E" w:rsidRDefault="00C3068E" w:rsidP="00C3068E">
            <w:pPr>
              <w:rPr>
                <w:rFonts w:ascii="Times New Roman" w:eastAsia="Times New Roman" w:hAnsi="Times New Roman" w:cs="Times New Roman"/>
                <w:b/>
                <w:bCs/>
                <w:sz w:val="24"/>
                <w:szCs w:val="24"/>
                <w:lang w:eastAsia="ru-RU"/>
              </w:rPr>
            </w:pPr>
            <w:r w:rsidRPr="00C3068E">
              <w:rPr>
                <w:rFonts w:ascii="Times New Roman" w:eastAsia="Times New Roman" w:hAnsi="Times New Roman" w:cs="Times New Roman"/>
                <w:b/>
                <w:bCs/>
                <w:sz w:val="24"/>
                <w:szCs w:val="24"/>
                <w:lang w:eastAsia="ru-RU"/>
              </w:rPr>
              <w:t xml:space="preserve">Тема 1.2 </w:t>
            </w:r>
          </w:p>
          <w:p w14:paraId="768192CB" w14:textId="77777777" w:rsidR="00C3068E" w:rsidRPr="00C3068E" w:rsidRDefault="00C3068E" w:rsidP="00C3068E">
            <w:pPr>
              <w:rPr>
                <w:rFonts w:ascii="Times New Roman" w:eastAsia="Times New Roman" w:hAnsi="Times New Roman" w:cs="Times New Roman"/>
                <w:b/>
                <w:sz w:val="24"/>
                <w:szCs w:val="24"/>
                <w:lang w:eastAsia="ru-RU"/>
              </w:rPr>
            </w:pPr>
            <w:r w:rsidRPr="00C3068E">
              <w:rPr>
                <w:rFonts w:ascii="Times New Roman" w:eastAsia="Times New Roman" w:hAnsi="Times New Roman" w:cs="Times New Roman"/>
                <w:b/>
                <w:sz w:val="24"/>
                <w:szCs w:val="24"/>
                <w:lang w:eastAsia="ru-RU"/>
              </w:rPr>
              <w:t>Организация и техническое оснащение производства на предприятиях мясной отрасли</w:t>
            </w:r>
          </w:p>
        </w:tc>
        <w:tc>
          <w:tcPr>
            <w:tcW w:w="3776" w:type="pct"/>
            <w:tcBorders>
              <w:top w:val="single" w:sz="4" w:space="0" w:color="auto"/>
              <w:left w:val="single" w:sz="4" w:space="0" w:color="auto"/>
              <w:bottom w:val="single" w:sz="4" w:space="0" w:color="auto"/>
              <w:right w:val="single" w:sz="4" w:space="0" w:color="auto"/>
            </w:tcBorders>
          </w:tcPr>
          <w:p w14:paraId="63E96803" w14:textId="77777777" w:rsidR="00C3068E" w:rsidRPr="00C3068E" w:rsidRDefault="00C3068E" w:rsidP="00C3068E">
            <w:pPr>
              <w:jc w:val="both"/>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Содержание</w:t>
            </w:r>
          </w:p>
        </w:tc>
      </w:tr>
      <w:tr w:rsidR="00C3068E" w:rsidRPr="00C3068E" w14:paraId="52B234A7" w14:textId="77777777" w:rsidTr="00C3068E">
        <w:trPr>
          <w:trHeight w:val="70"/>
        </w:trPr>
        <w:tc>
          <w:tcPr>
            <w:tcW w:w="1224" w:type="pct"/>
            <w:vMerge/>
            <w:tcBorders>
              <w:left w:val="single" w:sz="4" w:space="0" w:color="auto"/>
              <w:right w:val="single" w:sz="4" w:space="0" w:color="auto"/>
            </w:tcBorders>
          </w:tcPr>
          <w:p w14:paraId="445D7FE0" w14:textId="77777777" w:rsidR="00C3068E" w:rsidRPr="00C3068E" w:rsidRDefault="00C3068E" w:rsidP="00C3068E">
            <w:pPr>
              <w:jc w:val="both"/>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51FF8586" w14:textId="77777777" w:rsidR="00C3068E" w:rsidRPr="00C3068E" w:rsidRDefault="00C3068E" w:rsidP="00C3068E">
            <w:pPr>
              <w:jc w:val="both"/>
              <w:rPr>
                <w:rFonts w:ascii="Times New Roman" w:eastAsia="Times New Roman" w:hAnsi="Times New Roman" w:cs="Times New Roman"/>
                <w:b/>
                <w:bCs/>
                <w:sz w:val="24"/>
                <w:szCs w:val="24"/>
              </w:rPr>
            </w:pPr>
            <w:r w:rsidRPr="00C3068E">
              <w:rPr>
                <w:rFonts w:ascii="Times New Roman" w:eastAsia="Times New Roman" w:hAnsi="Times New Roman" w:cs="Times New Roman"/>
                <w:bCs/>
                <w:sz w:val="24"/>
                <w:szCs w:val="24"/>
              </w:rPr>
              <w:t xml:space="preserve">Организация работы в цехах мясо -жирового корпуса: цех первичной переработки скота, кишечный цех, цех пищевых жиров, </w:t>
            </w:r>
            <w:proofErr w:type="spellStart"/>
            <w:r w:rsidRPr="00C3068E">
              <w:rPr>
                <w:rFonts w:ascii="Times New Roman" w:eastAsia="Times New Roman" w:hAnsi="Times New Roman" w:cs="Times New Roman"/>
                <w:bCs/>
                <w:sz w:val="24"/>
                <w:szCs w:val="24"/>
              </w:rPr>
              <w:t>субпродуктовый</w:t>
            </w:r>
            <w:proofErr w:type="spellEnd"/>
            <w:r w:rsidRPr="00C3068E">
              <w:rPr>
                <w:rFonts w:ascii="Times New Roman" w:eastAsia="Times New Roman" w:hAnsi="Times New Roman" w:cs="Times New Roman"/>
                <w:bCs/>
                <w:sz w:val="24"/>
                <w:szCs w:val="24"/>
              </w:rPr>
              <w:t xml:space="preserve"> цех, отделение обработки шерстных субпродуктов, цех технических фабрикатов, </w:t>
            </w:r>
            <w:proofErr w:type="spellStart"/>
            <w:r w:rsidRPr="00C3068E">
              <w:rPr>
                <w:rFonts w:ascii="Times New Roman" w:eastAsia="Times New Roman" w:hAnsi="Times New Roman" w:cs="Times New Roman"/>
                <w:bCs/>
                <w:sz w:val="24"/>
                <w:szCs w:val="24"/>
              </w:rPr>
              <w:t>шкуроконсервировочный</w:t>
            </w:r>
            <w:proofErr w:type="spellEnd"/>
            <w:r w:rsidRPr="00C3068E">
              <w:rPr>
                <w:rFonts w:ascii="Times New Roman" w:eastAsia="Times New Roman" w:hAnsi="Times New Roman" w:cs="Times New Roman"/>
                <w:bCs/>
                <w:sz w:val="24"/>
                <w:szCs w:val="24"/>
              </w:rPr>
              <w:t xml:space="preserve"> цех: принцип работы, соблюдение температурных и влажностных режимов, санитарные нормы и правила работы, оснащение оборудованием и инвентарём, правила безопасной эксплуатации.</w:t>
            </w:r>
          </w:p>
        </w:tc>
      </w:tr>
      <w:tr w:rsidR="00C3068E" w:rsidRPr="00C3068E" w14:paraId="6DADF3CB" w14:textId="77777777" w:rsidTr="00C3068E">
        <w:trPr>
          <w:trHeight w:val="70"/>
        </w:trPr>
        <w:tc>
          <w:tcPr>
            <w:tcW w:w="1224" w:type="pct"/>
            <w:vMerge/>
            <w:tcBorders>
              <w:left w:val="single" w:sz="4" w:space="0" w:color="auto"/>
              <w:right w:val="single" w:sz="4" w:space="0" w:color="auto"/>
            </w:tcBorders>
          </w:tcPr>
          <w:p w14:paraId="199AD5BE" w14:textId="77777777" w:rsidR="00C3068E" w:rsidRPr="00C3068E" w:rsidRDefault="00C3068E" w:rsidP="00C3068E">
            <w:pPr>
              <w:jc w:val="both"/>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6406A327" w14:textId="77777777" w:rsidR="00C3068E" w:rsidRPr="00C3068E" w:rsidRDefault="00C3068E" w:rsidP="00C3068E">
            <w:pPr>
              <w:jc w:val="both"/>
              <w:rPr>
                <w:rFonts w:ascii="Times New Roman" w:eastAsia="Times New Roman" w:hAnsi="Times New Roman" w:cs="Times New Roman"/>
                <w:bCs/>
                <w:sz w:val="24"/>
                <w:szCs w:val="24"/>
              </w:rPr>
            </w:pPr>
            <w:r w:rsidRPr="00C3068E">
              <w:rPr>
                <w:rFonts w:ascii="Times New Roman" w:eastAsia="Times New Roman" w:hAnsi="Times New Roman" w:cs="Times New Roman"/>
                <w:bCs/>
                <w:sz w:val="24"/>
                <w:szCs w:val="24"/>
              </w:rPr>
              <w:t>Организация работы в холодильном отделении (холодильнике): принцип работы, соблюдение температурных и влажностных режимов, санитарные нормы и правила работы, оснащение оборудованием и инвентарём, правила безопасной эксплуатации.</w:t>
            </w:r>
          </w:p>
        </w:tc>
      </w:tr>
      <w:tr w:rsidR="00C3068E" w:rsidRPr="00C3068E" w14:paraId="58353594" w14:textId="77777777" w:rsidTr="00C3068E">
        <w:trPr>
          <w:trHeight w:val="70"/>
        </w:trPr>
        <w:tc>
          <w:tcPr>
            <w:tcW w:w="1224" w:type="pct"/>
            <w:vMerge/>
            <w:tcBorders>
              <w:left w:val="single" w:sz="4" w:space="0" w:color="auto"/>
              <w:right w:val="single" w:sz="4" w:space="0" w:color="auto"/>
            </w:tcBorders>
          </w:tcPr>
          <w:p w14:paraId="456EB0C7" w14:textId="77777777" w:rsidR="00C3068E" w:rsidRPr="00C3068E" w:rsidRDefault="00C3068E" w:rsidP="00C3068E">
            <w:pPr>
              <w:jc w:val="both"/>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428089DA" w14:textId="77777777" w:rsidR="00C3068E" w:rsidRPr="00C3068E" w:rsidRDefault="00C3068E" w:rsidP="00C3068E">
            <w:pPr>
              <w:jc w:val="both"/>
              <w:rPr>
                <w:rFonts w:ascii="Times New Roman" w:eastAsia="Times New Roman" w:hAnsi="Times New Roman" w:cs="Times New Roman"/>
                <w:b/>
                <w:bCs/>
                <w:sz w:val="24"/>
                <w:szCs w:val="24"/>
              </w:rPr>
            </w:pPr>
            <w:r w:rsidRPr="00C3068E">
              <w:rPr>
                <w:rFonts w:ascii="Times New Roman" w:eastAsia="Times New Roman" w:hAnsi="Times New Roman" w:cs="Times New Roman"/>
                <w:bCs/>
                <w:sz w:val="24"/>
                <w:szCs w:val="24"/>
              </w:rPr>
              <w:t>Организация работы в цехах и отделениях мясоперерабатывающего завода: сырьевое отделение, шприцовочное отделение, машинное отделение, отделение посола мяса, термическое отделение, упаковочное отделение: принцип работы, соблюдение температурных и влажностных режимов, санитарные нормы и правила работы, оснащение оборудованием и инвентарём, правила безопасной эксплуатации.</w:t>
            </w:r>
          </w:p>
        </w:tc>
      </w:tr>
      <w:tr w:rsidR="00C3068E" w:rsidRPr="00C3068E" w14:paraId="1E182E6C" w14:textId="77777777" w:rsidTr="00C3068E">
        <w:trPr>
          <w:trHeight w:val="70"/>
        </w:trPr>
        <w:tc>
          <w:tcPr>
            <w:tcW w:w="1224" w:type="pct"/>
            <w:vMerge/>
            <w:tcBorders>
              <w:left w:val="single" w:sz="4" w:space="0" w:color="auto"/>
              <w:right w:val="single" w:sz="4" w:space="0" w:color="auto"/>
            </w:tcBorders>
          </w:tcPr>
          <w:p w14:paraId="0C555040" w14:textId="77777777" w:rsidR="00C3068E" w:rsidRPr="00C3068E" w:rsidRDefault="00C3068E" w:rsidP="00C3068E">
            <w:pPr>
              <w:jc w:val="both"/>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3FF466CA" w14:textId="77777777" w:rsidR="00C3068E" w:rsidRPr="00C3068E" w:rsidRDefault="00C3068E" w:rsidP="00C3068E">
            <w:pPr>
              <w:jc w:val="both"/>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В том числе практических занятий и лабораторных работ</w:t>
            </w:r>
          </w:p>
        </w:tc>
      </w:tr>
      <w:tr w:rsidR="00C3068E" w:rsidRPr="00C3068E" w14:paraId="76BAA8F4" w14:textId="77777777" w:rsidTr="00C3068E">
        <w:trPr>
          <w:trHeight w:val="70"/>
        </w:trPr>
        <w:tc>
          <w:tcPr>
            <w:tcW w:w="1224" w:type="pct"/>
            <w:vMerge/>
            <w:tcBorders>
              <w:left w:val="single" w:sz="4" w:space="0" w:color="auto"/>
              <w:right w:val="single" w:sz="4" w:space="0" w:color="auto"/>
            </w:tcBorders>
          </w:tcPr>
          <w:p w14:paraId="20B9B350" w14:textId="77777777" w:rsidR="00C3068E" w:rsidRPr="00C3068E" w:rsidRDefault="00C3068E" w:rsidP="00C3068E">
            <w:pPr>
              <w:jc w:val="both"/>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0F20C1E2" w14:textId="77777777" w:rsidR="00C3068E" w:rsidRPr="00C3068E" w:rsidRDefault="00C3068E" w:rsidP="00C3068E">
            <w:pPr>
              <w:jc w:val="both"/>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 xml:space="preserve">Практическое занятие. </w:t>
            </w:r>
            <w:r w:rsidRPr="00C3068E">
              <w:rPr>
                <w:rFonts w:ascii="Times New Roman" w:eastAsia="Times New Roman" w:hAnsi="Times New Roman" w:cs="Times New Roman"/>
                <w:bCs/>
                <w:sz w:val="24"/>
                <w:szCs w:val="24"/>
              </w:rPr>
              <w:t>Изучение устройства и принципа работы оборудования для грубого измельчения мясного сырья (волчок).</w:t>
            </w:r>
          </w:p>
        </w:tc>
      </w:tr>
      <w:tr w:rsidR="00C3068E" w:rsidRPr="00C3068E" w14:paraId="5CD9A53A" w14:textId="77777777" w:rsidTr="00C3068E">
        <w:trPr>
          <w:trHeight w:val="70"/>
        </w:trPr>
        <w:tc>
          <w:tcPr>
            <w:tcW w:w="1224" w:type="pct"/>
            <w:vMerge/>
            <w:tcBorders>
              <w:left w:val="single" w:sz="4" w:space="0" w:color="auto"/>
              <w:right w:val="single" w:sz="4" w:space="0" w:color="auto"/>
            </w:tcBorders>
          </w:tcPr>
          <w:p w14:paraId="71F09F22" w14:textId="77777777" w:rsidR="00C3068E" w:rsidRPr="00C3068E" w:rsidRDefault="00C3068E" w:rsidP="00C3068E">
            <w:pPr>
              <w:jc w:val="both"/>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3715DD5A" w14:textId="77777777" w:rsidR="00C3068E" w:rsidRPr="00C3068E" w:rsidRDefault="00C3068E" w:rsidP="00C3068E">
            <w:pPr>
              <w:jc w:val="both"/>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 xml:space="preserve">Практическое занятие. </w:t>
            </w:r>
            <w:r w:rsidRPr="00C3068E">
              <w:rPr>
                <w:rFonts w:ascii="Times New Roman" w:eastAsia="Times New Roman" w:hAnsi="Times New Roman" w:cs="Times New Roman"/>
                <w:bCs/>
                <w:sz w:val="24"/>
                <w:szCs w:val="24"/>
              </w:rPr>
              <w:t>Изучение устройства и принципа работы оборудования для тонкого измельчения мясного сырья (волчок).</w:t>
            </w:r>
          </w:p>
        </w:tc>
      </w:tr>
      <w:tr w:rsidR="00C3068E" w:rsidRPr="00C3068E" w14:paraId="0FA330B0" w14:textId="77777777" w:rsidTr="00C3068E">
        <w:trPr>
          <w:trHeight w:val="70"/>
        </w:trPr>
        <w:tc>
          <w:tcPr>
            <w:tcW w:w="1224" w:type="pct"/>
            <w:vMerge/>
            <w:tcBorders>
              <w:left w:val="single" w:sz="4" w:space="0" w:color="auto"/>
              <w:bottom w:val="single" w:sz="4" w:space="0" w:color="auto"/>
              <w:right w:val="single" w:sz="4" w:space="0" w:color="auto"/>
            </w:tcBorders>
          </w:tcPr>
          <w:p w14:paraId="24A4929D" w14:textId="77777777" w:rsidR="00C3068E" w:rsidRPr="00C3068E" w:rsidRDefault="00C3068E" w:rsidP="00C3068E">
            <w:pPr>
              <w:jc w:val="both"/>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58996421" w14:textId="77777777" w:rsidR="00C3068E" w:rsidRPr="00C3068E" w:rsidRDefault="00C3068E" w:rsidP="00C3068E">
            <w:pPr>
              <w:jc w:val="both"/>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 xml:space="preserve">Практическое занятие. </w:t>
            </w:r>
            <w:r w:rsidRPr="00C3068E">
              <w:rPr>
                <w:rFonts w:ascii="Times New Roman" w:eastAsia="Times New Roman" w:hAnsi="Times New Roman" w:cs="Times New Roman"/>
                <w:bCs/>
                <w:sz w:val="24"/>
                <w:szCs w:val="24"/>
              </w:rPr>
              <w:t>Изучение устройства и принципа работы универсальной термокамеры.</w:t>
            </w:r>
          </w:p>
        </w:tc>
      </w:tr>
      <w:tr w:rsidR="00C3068E" w:rsidRPr="00C3068E" w14:paraId="5A771FBA" w14:textId="77777777" w:rsidTr="00C3068E">
        <w:trPr>
          <w:trHeight w:val="70"/>
        </w:trPr>
        <w:tc>
          <w:tcPr>
            <w:tcW w:w="5000" w:type="pct"/>
            <w:gridSpan w:val="2"/>
            <w:tcBorders>
              <w:top w:val="single" w:sz="4" w:space="0" w:color="auto"/>
              <w:left w:val="single" w:sz="4" w:space="0" w:color="auto"/>
              <w:bottom w:val="single" w:sz="4" w:space="0" w:color="auto"/>
              <w:right w:val="single" w:sz="4" w:space="0" w:color="auto"/>
            </w:tcBorders>
          </w:tcPr>
          <w:p w14:paraId="028F9C98" w14:textId="77777777" w:rsidR="00C3068E" w:rsidRPr="00C3068E" w:rsidRDefault="00C3068E" w:rsidP="00C3068E">
            <w:pPr>
              <w:rPr>
                <w:rFonts w:ascii="Times New Roman" w:eastAsia="Times New Roman" w:hAnsi="Times New Roman" w:cs="Times New Roman"/>
                <w:b/>
                <w:bCs/>
                <w:sz w:val="24"/>
                <w:szCs w:val="24"/>
                <w:lang w:eastAsia="ru-RU"/>
              </w:rPr>
            </w:pPr>
            <w:r w:rsidRPr="00C3068E">
              <w:rPr>
                <w:rFonts w:ascii="Times New Roman" w:eastAsia="Times New Roman" w:hAnsi="Times New Roman" w:cs="Times New Roman"/>
                <w:b/>
                <w:bCs/>
                <w:sz w:val="24"/>
                <w:szCs w:val="24"/>
                <w:lang w:eastAsia="ru-RU"/>
              </w:rPr>
              <w:t>Тема 2. Первичная переработка скота, птицы и кроликов</w:t>
            </w:r>
          </w:p>
        </w:tc>
      </w:tr>
      <w:tr w:rsidR="00C3068E" w:rsidRPr="00C3068E" w14:paraId="3E2B6284" w14:textId="77777777" w:rsidTr="00C3068E">
        <w:tc>
          <w:tcPr>
            <w:tcW w:w="1224" w:type="pct"/>
            <w:vMerge w:val="restart"/>
            <w:tcBorders>
              <w:top w:val="single" w:sz="4" w:space="0" w:color="auto"/>
              <w:left w:val="single" w:sz="4" w:space="0" w:color="auto"/>
              <w:right w:val="single" w:sz="4" w:space="0" w:color="auto"/>
            </w:tcBorders>
          </w:tcPr>
          <w:p w14:paraId="2708F85E" w14:textId="77777777" w:rsidR="00C3068E" w:rsidRPr="00C3068E" w:rsidRDefault="00C3068E" w:rsidP="00C3068E">
            <w:pPr>
              <w:rPr>
                <w:rFonts w:ascii="Times New Roman" w:eastAsia="Times New Roman" w:hAnsi="Times New Roman" w:cs="Times New Roman"/>
                <w:b/>
                <w:bCs/>
                <w:sz w:val="24"/>
                <w:szCs w:val="24"/>
                <w:lang w:eastAsia="ru-RU"/>
              </w:rPr>
            </w:pPr>
            <w:r w:rsidRPr="00C3068E">
              <w:rPr>
                <w:rFonts w:ascii="Times New Roman" w:eastAsia="Times New Roman" w:hAnsi="Times New Roman" w:cs="Times New Roman"/>
                <w:b/>
                <w:bCs/>
                <w:sz w:val="24"/>
                <w:szCs w:val="24"/>
                <w:lang w:eastAsia="ru-RU"/>
              </w:rPr>
              <w:t xml:space="preserve">Тема 2.1. </w:t>
            </w:r>
            <w:r w:rsidRPr="00C3068E">
              <w:rPr>
                <w:rFonts w:ascii="Times New Roman" w:eastAsia="Times New Roman" w:hAnsi="Times New Roman" w:cs="Times New Roman"/>
                <w:b/>
                <w:sz w:val="24"/>
                <w:szCs w:val="24"/>
                <w:lang w:eastAsia="ru-RU"/>
              </w:rPr>
              <w:t xml:space="preserve">Транспортировка скота и птицы. </w:t>
            </w:r>
            <w:proofErr w:type="spellStart"/>
            <w:r w:rsidRPr="00C3068E">
              <w:rPr>
                <w:rFonts w:ascii="Times New Roman" w:eastAsia="Times New Roman" w:hAnsi="Times New Roman" w:cs="Times New Roman"/>
                <w:b/>
                <w:sz w:val="24"/>
                <w:szCs w:val="24"/>
                <w:lang w:eastAsia="ru-RU"/>
              </w:rPr>
              <w:t>Предубойное</w:t>
            </w:r>
            <w:proofErr w:type="spellEnd"/>
            <w:r w:rsidRPr="00C3068E">
              <w:rPr>
                <w:rFonts w:ascii="Times New Roman" w:eastAsia="Times New Roman" w:hAnsi="Times New Roman" w:cs="Times New Roman"/>
                <w:b/>
                <w:sz w:val="24"/>
                <w:szCs w:val="24"/>
                <w:lang w:eastAsia="ru-RU"/>
              </w:rPr>
              <w:t xml:space="preserve"> содержание скота и птицы</w:t>
            </w:r>
          </w:p>
        </w:tc>
        <w:tc>
          <w:tcPr>
            <w:tcW w:w="3776" w:type="pct"/>
            <w:tcBorders>
              <w:top w:val="single" w:sz="4" w:space="0" w:color="auto"/>
              <w:left w:val="single" w:sz="4" w:space="0" w:color="auto"/>
              <w:bottom w:val="single" w:sz="4" w:space="0" w:color="auto"/>
              <w:right w:val="single" w:sz="4" w:space="0" w:color="auto"/>
            </w:tcBorders>
            <w:hideMark/>
          </w:tcPr>
          <w:p w14:paraId="1E2CF7CE" w14:textId="77777777" w:rsidR="00C3068E" w:rsidRPr="00C3068E" w:rsidRDefault="00C3068E" w:rsidP="00C3068E">
            <w:pPr>
              <w:rPr>
                <w:rFonts w:ascii="Times New Roman" w:eastAsia="Times New Roman" w:hAnsi="Times New Roman" w:cs="Times New Roman"/>
                <w:b/>
                <w:sz w:val="24"/>
                <w:szCs w:val="24"/>
                <w:lang w:eastAsia="ru-RU"/>
              </w:rPr>
            </w:pPr>
            <w:r w:rsidRPr="00C3068E">
              <w:rPr>
                <w:rFonts w:ascii="Times New Roman" w:eastAsia="Times New Roman" w:hAnsi="Times New Roman" w:cs="Times New Roman"/>
                <w:b/>
                <w:bCs/>
                <w:sz w:val="24"/>
                <w:szCs w:val="24"/>
                <w:lang w:eastAsia="ru-RU"/>
              </w:rPr>
              <w:t xml:space="preserve">Содержание </w:t>
            </w:r>
          </w:p>
        </w:tc>
      </w:tr>
      <w:tr w:rsidR="00C3068E" w:rsidRPr="00C3068E" w14:paraId="7FB8E78B" w14:textId="77777777" w:rsidTr="00C3068E">
        <w:tc>
          <w:tcPr>
            <w:tcW w:w="0" w:type="auto"/>
            <w:vMerge/>
            <w:tcBorders>
              <w:left w:val="single" w:sz="4" w:space="0" w:color="auto"/>
              <w:right w:val="single" w:sz="4" w:space="0" w:color="auto"/>
            </w:tcBorders>
            <w:hideMark/>
          </w:tcPr>
          <w:p w14:paraId="216F4323"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446F5FBE" w14:textId="77777777" w:rsidR="00C3068E" w:rsidRPr="00C3068E" w:rsidRDefault="00C3068E" w:rsidP="00C3068E">
            <w:pPr>
              <w:suppressAutoHyphens/>
              <w:jc w:val="both"/>
              <w:rPr>
                <w:rFonts w:ascii="Times New Roman" w:eastAsia="Times New Roman" w:hAnsi="Times New Roman" w:cs="Times New Roman"/>
                <w:sz w:val="24"/>
                <w:szCs w:val="24"/>
                <w:lang w:eastAsia="ru-RU"/>
              </w:rPr>
            </w:pPr>
            <w:r w:rsidRPr="00C3068E">
              <w:rPr>
                <w:rFonts w:ascii="Times New Roman" w:eastAsia="Times New Roman" w:hAnsi="Times New Roman" w:cs="Times New Roman"/>
                <w:sz w:val="24"/>
                <w:szCs w:val="24"/>
                <w:lang w:eastAsia="ru-RU"/>
              </w:rPr>
              <w:t>Определение упитанности животных, сдаваемых на убой. Категории и упитанности убойных животных.</w:t>
            </w:r>
          </w:p>
        </w:tc>
      </w:tr>
      <w:tr w:rsidR="00C3068E" w:rsidRPr="00C3068E" w14:paraId="6764C095" w14:textId="77777777" w:rsidTr="00C3068E">
        <w:trPr>
          <w:trHeight w:val="357"/>
        </w:trPr>
        <w:tc>
          <w:tcPr>
            <w:tcW w:w="0" w:type="auto"/>
            <w:vMerge/>
            <w:tcBorders>
              <w:left w:val="single" w:sz="4" w:space="0" w:color="auto"/>
              <w:right w:val="single" w:sz="4" w:space="0" w:color="auto"/>
            </w:tcBorders>
          </w:tcPr>
          <w:p w14:paraId="7397B26F"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right w:val="single" w:sz="4" w:space="0" w:color="auto"/>
            </w:tcBorders>
          </w:tcPr>
          <w:p w14:paraId="1DA53EBE" w14:textId="77777777" w:rsidR="00C3068E" w:rsidRPr="00C3068E" w:rsidRDefault="00C3068E" w:rsidP="00C3068E">
            <w:pPr>
              <w:suppressAutoHyphens/>
              <w:jc w:val="both"/>
              <w:rPr>
                <w:rFonts w:ascii="Times New Roman" w:eastAsia="Times New Roman" w:hAnsi="Times New Roman" w:cs="Times New Roman"/>
                <w:sz w:val="24"/>
                <w:szCs w:val="24"/>
                <w:lang w:eastAsia="ru-RU"/>
              </w:rPr>
            </w:pPr>
            <w:r w:rsidRPr="00C3068E">
              <w:rPr>
                <w:rFonts w:ascii="Times New Roman" w:eastAsia="Times New Roman" w:hAnsi="Times New Roman" w:cs="Times New Roman"/>
                <w:sz w:val="24"/>
                <w:szCs w:val="24"/>
                <w:lang w:eastAsia="ru-RU"/>
              </w:rPr>
              <w:t xml:space="preserve">Транспортировка скота и птицы. Сдача-приемка крупного рогатого скота, мелкого рогатого скота, свиней, птицы и кроликов. Приемка скота и расчеты по массе и качеству. </w:t>
            </w:r>
            <w:proofErr w:type="spellStart"/>
            <w:r w:rsidRPr="00C3068E">
              <w:rPr>
                <w:rFonts w:ascii="Times New Roman" w:eastAsia="Times New Roman" w:hAnsi="Times New Roman" w:cs="Times New Roman"/>
                <w:sz w:val="24"/>
                <w:szCs w:val="24"/>
                <w:lang w:eastAsia="ru-RU"/>
              </w:rPr>
              <w:t>Предубойное</w:t>
            </w:r>
            <w:proofErr w:type="spellEnd"/>
            <w:r w:rsidRPr="00C3068E">
              <w:rPr>
                <w:rFonts w:ascii="Times New Roman" w:eastAsia="Times New Roman" w:hAnsi="Times New Roman" w:cs="Times New Roman"/>
                <w:sz w:val="24"/>
                <w:szCs w:val="24"/>
                <w:lang w:eastAsia="ru-RU"/>
              </w:rPr>
              <w:t xml:space="preserve"> содержание: цель, этапы, условия содержания животных. </w:t>
            </w:r>
          </w:p>
        </w:tc>
      </w:tr>
      <w:tr w:rsidR="00C3068E" w:rsidRPr="00C3068E" w14:paraId="12239E39" w14:textId="77777777" w:rsidTr="00C3068E">
        <w:trPr>
          <w:trHeight w:val="187"/>
        </w:trPr>
        <w:tc>
          <w:tcPr>
            <w:tcW w:w="0" w:type="auto"/>
            <w:vMerge/>
            <w:tcBorders>
              <w:left w:val="single" w:sz="4" w:space="0" w:color="auto"/>
              <w:right w:val="single" w:sz="4" w:space="0" w:color="auto"/>
            </w:tcBorders>
            <w:hideMark/>
          </w:tcPr>
          <w:p w14:paraId="1F3D11DC"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right w:val="single" w:sz="4" w:space="0" w:color="auto"/>
            </w:tcBorders>
            <w:hideMark/>
          </w:tcPr>
          <w:p w14:paraId="04E2F6D3" w14:textId="77777777" w:rsidR="00C3068E" w:rsidRPr="00C3068E" w:rsidRDefault="00C3068E" w:rsidP="00C3068E">
            <w:pPr>
              <w:suppressAutoHyphens/>
              <w:jc w:val="both"/>
              <w:rPr>
                <w:rFonts w:ascii="Times New Roman" w:eastAsia="Times New Roman" w:hAnsi="Times New Roman" w:cs="Times New Roman"/>
                <w:b/>
                <w:sz w:val="24"/>
                <w:szCs w:val="24"/>
                <w:lang w:eastAsia="ru-RU"/>
              </w:rPr>
            </w:pPr>
            <w:r w:rsidRPr="00C3068E">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068E" w:rsidRPr="00C3068E" w14:paraId="356D93EF" w14:textId="77777777" w:rsidTr="00C3068E">
        <w:trPr>
          <w:trHeight w:val="185"/>
        </w:trPr>
        <w:tc>
          <w:tcPr>
            <w:tcW w:w="0" w:type="auto"/>
            <w:vMerge/>
            <w:tcBorders>
              <w:left w:val="single" w:sz="4" w:space="0" w:color="auto"/>
              <w:bottom w:val="single" w:sz="4" w:space="0" w:color="auto"/>
              <w:right w:val="single" w:sz="4" w:space="0" w:color="auto"/>
            </w:tcBorders>
            <w:hideMark/>
          </w:tcPr>
          <w:p w14:paraId="7B79B291"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right w:val="single" w:sz="4" w:space="0" w:color="auto"/>
            </w:tcBorders>
            <w:vAlign w:val="bottom"/>
            <w:hideMark/>
          </w:tcPr>
          <w:p w14:paraId="06C457EB" w14:textId="77777777" w:rsidR="00C3068E" w:rsidRPr="00C3068E" w:rsidRDefault="00C3068E" w:rsidP="00C3068E">
            <w:pPr>
              <w:jc w:val="both"/>
              <w:rPr>
                <w:rFonts w:ascii="Times New Roman" w:eastAsia="Times New Roman" w:hAnsi="Times New Roman" w:cs="Times New Roman"/>
                <w:sz w:val="24"/>
                <w:szCs w:val="24"/>
                <w:lang w:eastAsia="ru-RU"/>
              </w:rPr>
            </w:pPr>
            <w:r w:rsidRPr="00C3068E">
              <w:rPr>
                <w:rFonts w:ascii="Times New Roman" w:eastAsia="Times New Roman" w:hAnsi="Times New Roman" w:cs="Times New Roman"/>
                <w:b/>
                <w:bCs/>
                <w:sz w:val="24"/>
                <w:szCs w:val="24"/>
                <w:lang w:eastAsia="ru-RU"/>
              </w:rPr>
              <w:t xml:space="preserve">Практическое занятие. </w:t>
            </w:r>
            <w:r w:rsidRPr="00C3068E">
              <w:rPr>
                <w:rFonts w:ascii="Times New Roman" w:eastAsia="Times New Roman" w:hAnsi="Times New Roman" w:cs="Times New Roman"/>
                <w:sz w:val="24"/>
                <w:szCs w:val="24"/>
                <w:lang w:eastAsia="ru-RU"/>
              </w:rPr>
              <w:t>Оформление документов приемки скота на убой (акт приемки скота, приемо-расчетная ведомость на животных, принятых от населения)</w:t>
            </w:r>
            <w:r w:rsidRPr="00C3068E">
              <w:rPr>
                <w:rFonts w:ascii="Times New Roman" w:eastAsia="Times New Roman" w:hAnsi="Times New Roman" w:cs="Times New Roman"/>
                <w:bCs/>
                <w:sz w:val="24"/>
                <w:szCs w:val="24"/>
                <w:lang w:eastAsia="ru-RU"/>
              </w:rPr>
              <w:t>.</w:t>
            </w:r>
          </w:p>
        </w:tc>
      </w:tr>
      <w:tr w:rsidR="00C3068E" w:rsidRPr="00C3068E" w14:paraId="2D570D3B" w14:textId="77777777" w:rsidTr="00C3068E">
        <w:trPr>
          <w:trHeight w:val="229"/>
        </w:trPr>
        <w:tc>
          <w:tcPr>
            <w:tcW w:w="1224" w:type="pct"/>
            <w:vMerge w:val="restart"/>
            <w:tcBorders>
              <w:top w:val="single" w:sz="4" w:space="0" w:color="auto"/>
              <w:left w:val="single" w:sz="4" w:space="0" w:color="auto"/>
              <w:right w:val="single" w:sz="4" w:space="0" w:color="auto"/>
            </w:tcBorders>
            <w:hideMark/>
          </w:tcPr>
          <w:p w14:paraId="47D10F31" w14:textId="77777777" w:rsidR="00C3068E" w:rsidRPr="00C3068E" w:rsidRDefault="00C3068E" w:rsidP="00C3068E">
            <w:pPr>
              <w:rPr>
                <w:rFonts w:ascii="Times New Roman" w:eastAsia="Times New Roman" w:hAnsi="Times New Roman" w:cs="Times New Roman"/>
                <w:b/>
                <w:bCs/>
                <w:sz w:val="24"/>
                <w:szCs w:val="24"/>
                <w:lang w:eastAsia="ru-RU"/>
              </w:rPr>
            </w:pPr>
            <w:r w:rsidRPr="00C3068E">
              <w:rPr>
                <w:rFonts w:ascii="Times New Roman" w:eastAsia="Times New Roman" w:hAnsi="Times New Roman" w:cs="Times New Roman"/>
                <w:b/>
                <w:bCs/>
                <w:sz w:val="24"/>
                <w:szCs w:val="24"/>
                <w:lang w:eastAsia="ru-RU"/>
              </w:rPr>
              <w:t xml:space="preserve">Тема 2.2. </w:t>
            </w:r>
          </w:p>
          <w:p w14:paraId="3A409CB3" w14:textId="77777777" w:rsidR="00C3068E" w:rsidRPr="00C3068E" w:rsidRDefault="00C3068E" w:rsidP="00C3068E">
            <w:pPr>
              <w:rPr>
                <w:rFonts w:ascii="Times New Roman" w:eastAsia="Times New Roman" w:hAnsi="Times New Roman" w:cs="Times New Roman"/>
                <w:b/>
                <w:sz w:val="24"/>
                <w:szCs w:val="24"/>
                <w:lang w:eastAsia="ru-RU"/>
              </w:rPr>
            </w:pPr>
            <w:r w:rsidRPr="00C3068E">
              <w:rPr>
                <w:rFonts w:ascii="Times New Roman" w:eastAsia="Times New Roman" w:hAnsi="Times New Roman" w:cs="Times New Roman"/>
                <w:b/>
                <w:sz w:val="24"/>
                <w:szCs w:val="24"/>
                <w:lang w:eastAsia="ru-RU"/>
              </w:rPr>
              <w:t>Первичная переработка скота</w:t>
            </w:r>
          </w:p>
        </w:tc>
        <w:tc>
          <w:tcPr>
            <w:tcW w:w="3776" w:type="pct"/>
            <w:tcBorders>
              <w:top w:val="single" w:sz="4" w:space="0" w:color="auto"/>
              <w:left w:val="single" w:sz="4" w:space="0" w:color="auto"/>
              <w:right w:val="single" w:sz="4" w:space="0" w:color="auto"/>
            </w:tcBorders>
            <w:hideMark/>
          </w:tcPr>
          <w:p w14:paraId="5BC846F5" w14:textId="77777777" w:rsidR="00C3068E" w:rsidRPr="00C3068E" w:rsidRDefault="00C3068E" w:rsidP="00C3068E">
            <w:pPr>
              <w:suppressAutoHyphens/>
              <w:rPr>
                <w:rFonts w:ascii="Times New Roman" w:eastAsia="Times New Roman" w:hAnsi="Times New Roman" w:cs="Times New Roman"/>
                <w:b/>
                <w:sz w:val="24"/>
                <w:szCs w:val="24"/>
                <w:lang w:eastAsia="ru-RU"/>
              </w:rPr>
            </w:pPr>
            <w:r w:rsidRPr="00C3068E">
              <w:rPr>
                <w:rFonts w:ascii="Times New Roman" w:eastAsia="Times New Roman" w:hAnsi="Times New Roman" w:cs="Times New Roman"/>
                <w:b/>
                <w:bCs/>
                <w:sz w:val="24"/>
                <w:szCs w:val="24"/>
                <w:lang w:eastAsia="ru-RU"/>
              </w:rPr>
              <w:t xml:space="preserve">Содержание </w:t>
            </w:r>
          </w:p>
        </w:tc>
      </w:tr>
      <w:tr w:rsidR="00C3068E" w:rsidRPr="00C3068E" w14:paraId="553D1CD3" w14:textId="77777777" w:rsidTr="00C3068E">
        <w:tc>
          <w:tcPr>
            <w:tcW w:w="0" w:type="auto"/>
            <w:vMerge/>
            <w:tcBorders>
              <w:left w:val="single" w:sz="4" w:space="0" w:color="auto"/>
              <w:right w:val="single" w:sz="4" w:space="0" w:color="auto"/>
            </w:tcBorders>
          </w:tcPr>
          <w:p w14:paraId="7FA35D4E"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393F877A" w14:textId="77777777" w:rsidR="00C3068E" w:rsidRPr="00C3068E" w:rsidRDefault="00C3068E" w:rsidP="00C3068E">
            <w:pPr>
              <w:jc w:val="both"/>
              <w:rPr>
                <w:rFonts w:ascii="Times New Roman" w:eastAsia="Times New Roman" w:hAnsi="Times New Roman" w:cs="Times New Roman"/>
                <w:sz w:val="24"/>
                <w:szCs w:val="24"/>
                <w:lang w:eastAsia="ru-RU"/>
              </w:rPr>
            </w:pPr>
            <w:r w:rsidRPr="00C3068E">
              <w:rPr>
                <w:rFonts w:ascii="Times New Roman" w:eastAsia="Times New Roman" w:hAnsi="Times New Roman" w:cs="Times New Roman"/>
                <w:sz w:val="24"/>
                <w:szCs w:val="24"/>
                <w:lang w:eastAsia="ru-RU"/>
              </w:rPr>
              <w:t xml:space="preserve">Подача скота на переработку. Оглушение и подъем животных на путь обескровливания. Обескровливание. </w:t>
            </w:r>
            <w:proofErr w:type="spellStart"/>
            <w:r w:rsidRPr="00C3068E">
              <w:rPr>
                <w:rFonts w:ascii="Times New Roman" w:eastAsia="Times New Roman" w:hAnsi="Times New Roman" w:cs="Times New Roman"/>
                <w:sz w:val="24"/>
                <w:szCs w:val="24"/>
                <w:lang w:eastAsia="ru-RU"/>
              </w:rPr>
              <w:t>Забеловка</w:t>
            </w:r>
            <w:proofErr w:type="spellEnd"/>
            <w:r w:rsidRPr="00C3068E">
              <w:rPr>
                <w:rFonts w:ascii="Times New Roman" w:eastAsia="Times New Roman" w:hAnsi="Times New Roman" w:cs="Times New Roman"/>
                <w:sz w:val="24"/>
                <w:szCs w:val="24"/>
                <w:lang w:eastAsia="ru-RU"/>
              </w:rPr>
              <w:t>. Съемка шкур. Извлечение внутренних органов (</w:t>
            </w:r>
            <w:proofErr w:type="spellStart"/>
            <w:r w:rsidRPr="00C3068E">
              <w:rPr>
                <w:rFonts w:ascii="Times New Roman" w:eastAsia="Times New Roman" w:hAnsi="Times New Roman" w:cs="Times New Roman"/>
                <w:sz w:val="24"/>
                <w:szCs w:val="24"/>
                <w:lang w:eastAsia="ru-RU"/>
              </w:rPr>
              <w:t>нутровка</w:t>
            </w:r>
            <w:proofErr w:type="spellEnd"/>
            <w:r w:rsidRPr="00C3068E">
              <w:rPr>
                <w:rFonts w:ascii="Times New Roman" w:eastAsia="Times New Roman" w:hAnsi="Times New Roman" w:cs="Times New Roman"/>
                <w:sz w:val="24"/>
                <w:szCs w:val="24"/>
                <w:lang w:eastAsia="ru-RU"/>
              </w:rPr>
              <w:t xml:space="preserve">/ </w:t>
            </w:r>
            <w:proofErr w:type="spellStart"/>
            <w:r w:rsidRPr="00C3068E">
              <w:rPr>
                <w:rFonts w:ascii="Times New Roman" w:eastAsia="Times New Roman" w:hAnsi="Times New Roman" w:cs="Times New Roman"/>
                <w:sz w:val="24"/>
                <w:szCs w:val="24"/>
                <w:lang w:eastAsia="ru-RU"/>
              </w:rPr>
              <w:t>ливеровка</w:t>
            </w:r>
            <w:proofErr w:type="spellEnd"/>
            <w:r w:rsidRPr="00C3068E">
              <w:rPr>
                <w:rFonts w:ascii="Times New Roman" w:eastAsia="Times New Roman" w:hAnsi="Times New Roman" w:cs="Times New Roman"/>
                <w:sz w:val="24"/>
                <w:szCs w:val="24"/>
                <w:lang w:eastAsia="ru-RU"/>
              </w:rPr>
              <w:t>). Распиловка и зачистка туш.</w:t>
            </w:r>
          </w:p>
        </w:tc>
      </w:tr>
      <w:tr w:rsidR="00C3068E" w:rsidRPr="00C3068E" w14:paraId="2175D933" w14:textId="77777777" w:rsidTr="00C3068E">
        <w:tc>
          <w:tcPr>
            <w:tcW w:w="0" w:type="auto"/>
            <w:vMerge/>
            <w:tcBorders>
              <w:left w:val="single" w:sz="4" w:space="0" w:color="auto"/>
              <w:right w:val="single" w:sz="4" w:space="0" w:color="auto"/>
            </w:tcBorders>
          </w:tcPr>
          <w:p w14:paraId="2487ABC3"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03D51AE8" w14:textId="77777777" w:rsidR="00C3068E" w:rsidRPr="00C3068E" w:rsidRDefault="00C3068E" w:rsidP="00C3068E">
            <w:pPr>
              <w:jc w:val="both"/>
              <w:rPr>
                <w:rFonts w:ascii="Times New Roman" w:eastAsia="Times New Roman" w:hAnsi="Times New Roman" w:cs="Times New Roman"/>
                <w:sz w:val="24"/>
                <w:szCs w:val="24"/>
                <w:lang w:eastAsia="ru-RU"/>
              </w:rPr>
            </w:pPr>
            <w:r w:rsidRPr="00C3068E">
              <w:rPr>
                <w:rFonts w:ascii="Times New Roman" w:eastAsia="Times New Roman" w:hAnsi="Times New Roman" w:cs="Times New Roman"/>
                <w:sz w:val="24"/>
                <w:szCs w:val="24"/>
                <w:lang w:eastAsia="ru-RU"/>
              </w:rPr>
              <w:t>Ветеринарно-санитарная оценка продуктов убоя крупного рогатого скота/ мелкого рогатого скота. Оценка качества туш. Клеймение и взвешивание.</w:t>
            </w:r>
          </w:p>
        </w:tc>
      </w:tr>
      <w:tr w:rsidR="00C3068E" w:rsidRPr="00C3068E" w14:paraId="061F1F95" w14:textId="77777777" w:rsidTr="00C3068E">
        <w:tc>
          <w:tcPr>
            <w:tcW w:w="0" w:type="auto"/>
            <w:vMerge/>
            <w:tcBorders>
              <w:left w:val="single" w:sz="4" w:space="0" w:color="auto"/>
              <w:right w:val="single" w:sz="4" w:space="0" w:color="auto"/>
            </w:tcBorders>
          </w:tcPr>
          <w:p w14:paraId="411A45BB"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27F1E65C" w14:textId="77777777" w:rsidR="00C3068E" w:rsidRPr="00C3068E" w:rsidRDefault="00C3068E" w:rsidP="00C3068E">
            <w:pPr>
              <w:jc w:val="both"/>
              <w:rPr>
                <w:rFonts w:ascii="Times New Roman" w:eastAsia="Times New Roman" w:hAnsi="Times New Roman" w:cs="Times New Roman"/>
                <w:sz w:val="24"/>
                <w:szCs w:val="24"/>
                <w:lang w:eastAsia="ru-RU"/>
              </w:rPr>
            </w:pPr>
            <w:r w:rsidRPr="00C3068E">
              <w:rPr>
                <w:rFonts w:ascii="Times New Roman" w:eastAsia="Times New Roman" w:hAnsi="Times New Roman" w:cs="Times New Roman"/>
                <w:sz w:val="24"/>
                <w:szCs w:val="24"/>
                <w:lang w:eastAsia="ru-RU"/>
              </w:rPr>
              <w:t>Автоматизация и роботизация технологического процесса первичной переработки крупного рогатого скота/ мелкого рогатого скота.</w:t>
            </w:r>
          </w:p>
        </w:tc>
      </w:tr>
      <w:tr w:rsidR="00C3068E" w:rsidRPr="00C3068E" w14:paraId="07249A22" w14:textId="77777777" w:rsidTr="00C3068E">
        <w:trPr>
          <w:trHeight w:val="107"/>
        </w:trPr>
        <w:tc>
          <w:tcPr>
            <w:tcW w:w="0" w:type="auto"/>
            <w:vMerge/>
            <w:tcBorders>
              <w:left w:val="single" w:sz="4" w:space="0" w:color="auto"/>
              <w:right w:val="single" w:sz="4" w:space="0" w:color="auto"/>
            </w:tcBorders>
          </w:tcPr>
          <w:p w14:paraId="730B4788"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right w:val="single" w:sz="4" w:space="0" w:color="auto"/>
            </w:tcBorders>
          </w:tcPr>
          <w:p w14:paraId="12C41349" w14:textId="77777777" w:rsidR="00C3068E" w:rsidRPr="00C3068E" w:rsidRDefault="00C3068E" w:rsidP="00C3068E">
            <w:pPr>
              <w:suppressAutoHyphens/>
              <w:rPr>
                <w:rFonts w:ascii="Times New Roman" w:eastAsia="Times New Roman" w:hAnsi="Times New Roman" w:cs="Times New Roman"/>
                <w:sz w:val="24"/>
                <w:szCs w:val="24"/>
                <w:lang w:eastAsia="ru-RU"/>
              </w:rPr>
            </w:pPr>
            <w:r w:rsidRPr="00C3068E">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068E" w:rsidRPr="00C3068E" w14:paraId="24DF738B" w14:textId="77777777" w:rsidTr="00C3068E">
        <w:trPr>
          <w:trHeight w:val="107"/>
        </w:trPr>
        <w:tc>
          <w:tcPr>
            <w:tcW w:w="0" w:type="auto"/>
            <w:vMerge/>
            <w:tcBorders>
              <w:left w:val="single" w:sz="4" w:space="0" w:color="auto"/>
              <w:right w:val="single" w:sz="4" w:space="0" w:color="auto"/>
            </w:tcBorders>
          </w:tcPr>
          <w:p w14:paraId="2239D030"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right w:val="single" w:sz="4" w:space="0" w:color="auto"/>
            </w:tcBorders>
          </w:tcPr>
          <w:p w14:paraId="1EF48001" w14:textId="77777777" w:rsidR="00C3068E" w:rsidRPr="00C3068E" w:rsidRDefault="00C3068E" w:rsidP="00C3068E">
            <w:pPr>
              <w:suppressAutoHyphens/>
              <w:jc w:val="both"/>
              <w:rPr>
                <w:rFonts w:ascii="Times New Roman" w:eastAsia="Times New Roman" w:hAnsi="Times New Roman" w:cs="Times New Roman"/>
                <w:b/>
                <w:bCs/>
                <w:sz w:val="24"/>
                <w:szCs w:val="24"/>
                <w:lang w:eastAsia="ru-RU"/>
              </w:rPr>
            </w:pPr>
            <w:r w:rsidRPr="00C3068E">
              <w:rPr>
                <w:rFonts w:ascii="Times New Roman" w:eastAsia="Times New Roman" w:hAnsi="Times New Roman" w:cs="Times New Roman"/>
                <w:b/>
                <w:bCs/>
                <w:sz w:val="24"/>
                <w:szCs w:val="24"/>
                <w:lang w:eastAsia="ru-RU"/>
              </w:rPr>
              <w:t xml:space="preserve">Практическое занятие. </w:t>
            </w:r>
            <w:r w:rsidRPr="00C3068E">
              <w:rPr>
                <w:rFonts w:ascii="Times New Roman" w:eastAsia="Times New Roman" w:hAnsi="Times New Roman" w:cs="Times New Roman"/>
                <w:bCs/>
                <w:sz w:val="24"/>
                <w:szCs w:val="24"/>
                <w:lang w:eastAsia="ru-RU"/>
              </w:rPr>
              <w:t>Организация рабочего места бойца для выполнения оглушения электрическим током крупного рогатого скота.</w:t>
            </w:r>
          </w:p>
        </w:tc>
      </w:tr>
      <w:tr w:rsidR="00C3068E" w:rsidRPr="00C3068E" w14:paraId="182E6A5A" w14:textId="77777777" w:rsidTr="00C3068E">
        <w:tc>
          <w:tcPr>
            <w:tcW w:w="0" w:type="auto"/>
            <w:vMerge/>
            <w:tcBorders>
              <w:left w:val="single" w:sz="4" w:space="0" w:color="auto"/>
              <w:right w:val="single" w:sz="4" w:space="0" w:color="auto"/>
            </w:tcBorders>
            <w:hideMark/>
          </w:tcPr>
          <w:p w14:paraId="2B60526C"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vAlign w:val="bottom"/>
            <w:hideMark/>
          </w:tcPr>
          <w:p w14:paraId="2946B22E" w14:textId="77777777" w:rsidR="00C3068E" w:rsidRPr="00C3068E" w:rsidRDefault="00C3068E" w:rsidP="00C3068E">
            <w:pPr>
              <w:jc w:val="both"/>
              <w:rPr>
                <w:rFonts w:ascii="Times New Roman" w:eastAsia="Times New Roman" w:hAnsi="Times New Roman" w:cs="Times New Roman"/>
                <w:sz w:val="24"/>
                <w:szCs w:val="24"/>
                <w:lang w:eastAsia="ru-RU"/>
              </w:rPr>
            </w:pPr>
            <w:r w:rsidRPr="00C3068E">
              <w:rPr>
                <w:rFonts w:ascii="Times New Roman" w:eastAsia="Times New Roman" w:hAnsi="Times New Roman" w:cs="Times New Roman"/>
                <w:b/>
                <w:bCs/>
                <w:sz w:val="24"/>
                <w:szCs w:val="24"/>
                <w:lang w:eastAsia="ru-RU"/>
              </w:rPr>
              <w:t xml:space="preserve">Практическое занятие. </w:t>
            </w:r>
            <w:r w:rsidRPr="00C3068E">
              <w:rPr>
                <w:rFonts w:ascii="Times New Roman" w:eastAsia="Times New Roman" w:hAnsi="Times New Roman" w:cs="Times New Roman"/>
                <w:bCs/>
                <w:sz w:val="24"/>
                <w:szCs w:val="24"/>
                <w:lang w:eastAsia="ru-RU"/>
              </w:rPr>
              <w:t>Определение выхода продуктов убоя на линии первичной переработки скота.</w:t>
            </w:r>
          </w:p>
        </w:tc>
      </w:tr>
      <w:tr w:rsidR="00C3068E" w:rsidRPr="00C3068E" w14:paraId="2821F339" w14:textId="77777777" w:rsidTr="00C3068E">
        <w:trPr>
          <w:trHeight w:val="307"/>
        </w:trPr>
        <w:tc>
          <w:tcPr>
            <w:tcW w:w="0" w:type="auto"/>
            <w:vMerge/>
            <w:tcBorders>
              <w:left w:val="single" w:sz="4" w:space="0" w:color="auto"/>
              <w:bottom w:val="single" w:sz="4" w:space="0" w:color="auto"/>
              <w:right w:val="single" w:sz="4" w:space="0" w:color="auto"/>
            </w:tcBorders>
            <w:hideMark/>
          </w:tcPr>
          <w:p w14:paraId="47B2B7CA"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vAlign w:val="bottom"/>
            <w:hideMark/>
          </w:tcPr>
          <w:p w14:paraId="2E41A9F5" w14:textId="77777777" w:rsidR="00C3068E" w:rsidRPr="00C3068E" w:rsidRDefault="00C3068E" w:rsidP="00C3068E">
            <w:pPr>
              <w:jc w:val="both"/>
              <w:rPr>
                <w:rFonts w:ascii="Times New Roman" w:eastAsia="Times New Roman" w:hAnsi="Times New Roman" w:cs="Times New Roman"/>
                <w:b/>
                <w:bCs/>
                <w:sz w:val="24"/>
                <w:szCs w:val="24"/>
                <w:lang w:eastAsia="ru-RU"/>
              </w:rPr>
            </w:pPr>
            <w:r w:rsidRPr="00C3068E">
              <w:rPr>
                <w:rFonts w:ascii="Times New Roman" w:eastAsia="Times New Roman" w:hAnsi="Times New Roman" w:cs="Times New Roman"/>
                <w:b/>
                <w:bCs/>
                <w:sz w:val="24"/>
                <w:szCs w:val="24"/>
                <w:lang w:eastAsia="ru-RU"/>
              </w:rPr>
              <w:t xml:space="preserve">Лабораторная работа. </w:t>
            </w:r>
            <w:r w:rsidRPr="00C3068E">
              <w:rPr>
                <w:rFonts w:ascii="Times New Roman" w:eastAsia="Times New Roman" w:hAnsi="Times New Roman" w:cs="Times New Roman"/>
                <w:sz w:val="24"/>
                <w:szCs w:val="24"/>
                <w:lang w:eastAsia="ru-RU"/>
              </w:rPr>
              <w:t>Решение ситуационных задач по подбору технологического оборудования, производственного инвентаря, инструментов для линии первичной переработки крупного рогатого скота/ мелкого рогатого скота</w:t>
            </w:r>
            <w:r w:rsidRPr="00C3068E">
              <w:rPr>
                <w:rFonts w:ascii="Times New Roman" w:eastAsia="Times New Roman" w:hAnsi="Times New Roman" w:cs="Times New Roman"/>
                <w:bCs/>
                <w:sz w:val="24"/>
                <w:szCs w:val="24"/>
                <w:lang w:eastAsia="ru-RU"/>
              </w:rPr>
              <w:t>.</w:t>
            </w:r>
            <w:r w:rsidRPr="00C3068E">
              <w:rPr>
                <w:rFonts w:ascii="Times New Roman" w:eastAsia="Times New Roman" w:hAnsi="Times New Roman" w:cs="Times New Roman"/>
                <w:sz w:val="24"/>
                <w:szCs w:val="24"/>
                <w:lang w:eastAsia="ru-RU"/>
              </w:rPr>
              <w:t xml:space="preserve"> Тренинг по отработке практических умений по безопасной эксплуатации технологического оборудования, производственного инвентаря, инструментов в процессе первичной переработки крупного рогатого скота/ мелкого рогатого скота</w:t>
            </w:r>
            <w:r w:rsidRPr="00C3068E">
              <w:rPr>
                <w:rFonts w:ascii="Times New Roman" w:eastAsia="Times New Roman" w:hAnsi="Times New Roman" w:cs="Times New Roman"/>
                <w:bCs/>
                <w:sz w:val="24"/>
                <w:szCs w:val="24"/>
                <w:lang w:eastAsia="ru-RU"/>
              </w:rPr>
              <w:t>.</w:t>
            </w:r>
          </w:p>
        </w:tc>
      </w:tr>
      <w:tr w:rsidR="00C3068E" w:rsidRPr="00C3068E" w14:paraId="0CFA7A35" w14:textId="77777777" w:rsidTr="00C3068E">
        <w:trPr>
          <w:trHeight w:val="163"/>
        </w:trPr>
        <w:tc>
          <w:tcPr>
            <w:tcW w:w="0" w:type="auto"/>
            <w:vMerge w:val="restart"/>
            <w:tcBorders>
              <w:top w:val="single" w:sz="4" w:space="0" w:color="auto"/>
              <w:left w:val="single" w:sz="4" w:space="0" w:color="auto"/>
              <w:right w:val="single" w:sz="4" w:space="0" w:color="auto"/>
            </w:tcBorders>
          </w:tcPr>
          <w:p w14:paraId="397C95AB" w14:textId="77777777" w:rsidR="00C3068E" w:rsidRPr="00C3068E" w:rsidRDefault="00C3068E" w:rsidP="00C3068E">
            <w:pPr>
              <w:rPr>
                <w:rFonts w:ascii="Times New Roman" w:eastAsia="Times New Roman" w:hAnsi="Times New Roman" w:cs="Times New Roman"/>
                <w:b/>
                <w:bCs/>
                <w:sz w:val="24"/>
                <w:szCs w:val="24"/>
                <w:lang w:eastAsia="ru-RU"/>
              </w:rPr>
            </w:pPr>
            <w:r w:rsidRPr="00C3068E">
              <w:rPr>
                <w:rFonts w:ascii="Times New Roman" w:eastAsia="Times New Roman" w:hAnsi="Times New Roman" w:cs="Times New Roman"/>
                <w:b/>
                <w:bCs/>
                <w:sz w:val="24"/>
                <w:szCs w:val="24"/>
                <w:lang w:eastAsia="ru-RU"/>
              </w:rPr>
              <w:lastRenderedPageBreak/>
              <w:t xml:space="preserve">Тема 2.3. </w:t>
            </w:r>
          </w:p>
          <w:p w14:paraId="7B86914B" w14:textId="77777777" w:rsidR="00C3068E" w:rsidRPr="00C3068E" w:rsidRDefault="00C3068E" w:rsidP="00C3068E">
            <w:pPr>
              <w:rPr>
                <w:rFonts w:ascii="Times New Roman" w:eastAsia="Times New Roman" w:hAnsi="Times New Roman" w:cs="Times New Roman"/>
                <w:b/>
                <w:sz w:val="24"/>
                <w:szCs w:val="24"/>
                <w:lang w:eastAsia="ru-RU"/>
              </w:rPr>
            </w:pPr>
            <w:r w:rsidRPr="00C3068E">
              <w:rPr>
                <w:rFonts w:ascii="Times New Roman" w:eastAsia="Times New Roman" w:hAnsi="Times New Roman" w:cs="Times New Roman"/>
                <w:b/>
                <w:sz w:val="24"/>
                <w:szCs w:val="24"/>
                <w:lang w:eastAsia="ru-RU"/>
              </w:rPr>
              <w:t>Первичная переработка свиней</w:t>
            </w:r>
          </w:p>
        </w:tc>
        <w:tc>
          <w:tcPr>
            <w:tcW w:w="3776" w:type="pct"/>
            <w:tcBorders>
              <w:top w:val="single" w:sz="4" w:space="0" w:color="auto"/>
              <w:left w:val="single" w:sz="4" w:space="0" w:color="auto"/>
              <w:bottom w:val="single" w:sz="4" w:space="0" w:color="auto"/>
              <w:right w:val="single" w:sz="4" w:space="0" w:color="auto"/>
            </w:tcBorders>
          </w:tcPr>
          <w:p w14:paraId="7480D1B8" w14:textId="77777777" w:rsidR="00C3068E" w:rsidRPr="00C3068E" w:rsidRDefault="00C3068E" w:rsidP="00C3068E">
            <w:pPr>
              <w:rPr>
                <w:rFonts w:ascii="Times New Roman" w:eastAsia="Times New Roman" w:hAnsi="Times New Roman" w:cs="Times New Roman"/>
                <w:b/>
                <w:sz w:val="24"/>
                <w:szCs w:val="24"/>
                <w:lang w:eastAsia="ru-RU"/>
              </w:rPr>
            </w:pPr>
            <w:r w:rsidRPr="00C3068E">
              <w:rPr>
                <w:rFonts w:ascii="Times New Roman" w:eastAsia="Times New Roman" w:hAnsi="Times New Roman" w:cs="Times New Roman"/>
                <w:b/>
                <w:sz w:val="24"/>
                <w:szCs w:val="24"/>
                <w:lang w:eastAsia="ru-RU"/>
              </w:rPr>
              <w:t>Содержание</w:t>
            </w:r>
          </w:p>
        </w:tc>
      </w:tr>
      <w:tr w:rsidR="00C3068E" w:rsidRPr="00C3068E" w14:paraId="520515E9" w14:textId="77777777" w:rsidTr="00C3068E">
        <w:tc>
          <w:tcPr>
            <w:tcW w:w="0" w:type="auto"/>
            <w:vMerge/>
            <w:tcBorders>
              <w:left w:val="single" w:sz="4" w:space="0" w:color="auto"/>
              <w:right w:val="single" w:sz="4" w:space="0" w:color="auto"/>
            </w:tcBorders>
          </w:tcPr>
          <w:p w14:paraId="002EE833"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228E8EB2" w14:textId="77777777" w:rsidR="00C3068E" w:rsidRPr="00C3068E" w:rsidRDefault="00C3068E" w:rsidP="00C3068E">
            <w:pPr>
              <w:jc w:val="both"/>
              <w:rPr>
                <w:rFonts w:ascii="Times New Roman" w:eastAsia="Times New Roman" w:hAnsi="Times New Roman" w:cs="Times New Roman"/>
                <w:sz w:val="24"/>
                <w:szCs w:val="24"/>
                <w:lang w:eastAsia="ru-RU"/>
              </w:rPr>
            </w:pPr>
            <w:r w:rsidRPr="00C3068E">
              <w:rPr>
                <w:rFonts w:ascii="Times New Roman" w:eastAsia="Times New Roman" w:hAnsi="Times New Roman" w:cs="Times New Roman"/>
                <w:sz w:val="24"/>
                <w:szCs w:val="24"/>
                <w:lang w:eastAsia="ru-RU"/>
              </w:rPr>
              <w:t>Подача свиней на переработку. Оглушение и подъем животных на путь обескровливания. Обескровливание. Обработка свиных туш со съемкой шкуры. Обработка свиных туш методом крупонирования. Обработка свиных туш без съемки шкуры. Извлечение внутренних органов (</w:t>
            </w:r>
            <w:proofErr w:type="spellStart"/>
            <w:r w:rsidRPr="00C3068E">
              <w:rPr>
                <w:rFonts w:ascii="Times New Roman" w:eastAsia="Times New Roman" w:hAnsi="Times New Roman" w:cs="Times New Roman"/>
                <w:sz w:val="24"/>
                <w:szCs w:val="24"/>
                <w:lang w:eastAsia="ru-RU"/>
              </w:rPr>
              <w:t>нутровка</w:t>
            </w:r>
            <w:proofErr w:type="spellEnd"/>
            <w:r w:rsidRPr="00C3068E">
              <w:rPr>
                <w:rFonts w:ascii="Times New Roman" w:eastAsia="Times New Roman" w:hAnsi="Times New Roman" w:cs="Times New Roman"/>
                <w:sz w:val="24"/>
                <w:szCs w:val="24"/>
                <w:lang w:eastAsia="ru-RU"/>
              </w:rPr>
              <w:t>/</w:t>
            </w:r>
            <w:proofErr w:type="spellStart"/>
            <w:r w:rsidRPr="00C3068E">
              <w:rPr>
                <w:rFonts w:ascii="Times New Roman" w:eastAsia="Times New Roman" w:hAnsi="Times New Roman" w:cs="Times New Roman"/>
                <w:sz w:val="24"/>
                <w:szCs w:val="24"/>
                <w:lang w:eastAsia="ru-RU"/>
              </w:rPr>
              <w:t>ливеровка</w:t>
            </w:r>
            <w:proofErr w:type="spellEnd"/>
            <w:r w:rsidRPr="00C3068E">
              <w:rPr>
                <w:rFonts w:ascii="Times New Roman" w:eastAsia="Times New Roman" w:hAnsi="Times New Roman" w:cs="Times New Roman"/>
                <w:sz w:val="24"/>
                <w:szCs w:val="24"/>
                <w:lang w:eastAsia="ru-RU"/>
              </w:rPr>
              <w:t>). Распиловка и зачистка туш.</w:t>
            </w:r>
          </w:p>
        </w:tc>
      </w:tr>
      <w:tr w:rsidR="00C3068E" w:rsidRPr="00C3068E" w14:paraId="0B726B49" w14:textId="77777777" w:rsidTr="00C3068E">
        <w:tc>
          <w:tcPr>
            <w:tcW w:w="0" w:type="auto"/>
            <w:vMerge/>
            <w:tcBorders>
              <w:left w:val="single" w:sz="4" w:space="0" w:color="auto"/>
              <w:right w:val="single" w:sz="4" w:space="0" w:color="auto"/>
            </w:tcBorders>
          </w:tcPr>
          <w:p w14:paraId="28266C4E"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6515ABF3" w14:textId="77777777" w:rsidR="00C3068E" w:rsidRPr="00C3068E" w:rsidRDefault="00C3068E" w:rsidP="00C3068E">
            <w:pPr>
              <w:jc w:val="both"/>
              <w:rPr>
                <w:rFonts w:ascii="Times New Roman" w:eastAsia="Times New Roman" w:hAnsi="Times New Roman" w:cs="Times New Roman"/>
                <w:sz w:val="24"/>
                <w:szCs w:val="24"/>
                <w:lang w:eastAsia="ru-RU"/>
              </w:rPr>
            </w:pPr>
            <w:r w:rsidRPr="00C3068E">
              <w:rPr>
                <w:rFonts w:ascii="Times New Roman" w:eastAsia="Times New Roman" w:hAnsi="Times New Roman" w:cs="Times New Roman"/>
                <w:sz w:val="24"/>
                <w:szCs w:val="24"/>
                <w:lang w:eastAsia="ru-RU"/>
              </w:rPr>
              <w:t>Ветеринарно-санитарная оценка продуктов убоя свиней. Оценка качества туш. Клеймение и взвешивание.</w:t>
            </w:r>
          </w:p>
        </w:tc>
      </w:tr>
      <w:tr w:rsidR="00C3068E" w:rsidRPr="00C3068E" w14:paraId="6E10C149" w14:textId="77777777" w:rsidTr="00C3068E">
        <w:tc>
          <w:tcPr>
            <w:tcW w:w="0" w:type="auto"/>
            <w:vMerge/>
            <w:tcBorders>
              <w:left w:val="single" w:sz="4" w:space="0" w:color="auto"/>
              <w:right w:val="single" w:sz="4" w:space="0" w:color="auto"/>
            </w:tcBorders>
          </w:tcPr>
          <w:p w14:paraId="3F8A9979"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432E9B83" w14:textId="77777777" w:rsidR="00C3068E" w:rsidRPr="00C3068E" w:rsidRDefault="00C3068E" w:rsidP="00C3068E">
            <w:pPr>
              <w:jc w:val="both"/>
              <w:rPr>
                <w:rFonts w:ascii="Times New Roman" w:eastAsia="Times New Roman" w:hAnsi="Times New Roman" w:cs="Times New Roman"/>
                <w:sz w:val="24"/>
                <w:szCs w:val="24"/>
                <w:lang w:eastAsia="ru-RU"/>
              </w:rPr>
            </w:pPr>
            <w:r w:rsidRPr="00C3068E">
              <w:rPr>
                <w:rFonts w:ascii="Times New Roman" w:eastAsia="Times New Roman" w:hAnsi="Times New Roman" w:cs="Times New Roman"/>
                <w:sz w:val="24"/>
                <w:szCs w:val="24"/>
                <w:lang w:eastAsia="ru-RU"/>
              </w:rPr>
              <w:t>Автоматизация и роботизация технологического процесса первичной переработки свиней.</w:t>
            </w:r>
          </w:p>
        </w:tc>
      </w:tr>
      <w:tr w:rsidR="00C3068E" w:rsidRPr="00C3068E" w14:paraId="08F2E704" w14:textId="77777777" w:rsidTr="00C3068E">
        <w:tc>
          <w:tcPr>
            <w:tcW w:w="0" w:type="auto"/>
            <w:vMerge/>
            <w:tcBorders>
              <w:left w:val="single" w:sz="4" w:space="0" w:color="auto"/>
              <w:right w:val="single" w:sz="4" w:space="0" w:color="auto"/>
            </w:tcBorders>
          </w:tcPr>
          <w:p w14:paraId="13D3FF6A"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46FA3C94" w14:textId="77777777" w:rsidR="00C3068E" w:rsidRPr="00C3068E" w:rsidRDefault="00C3068E" w:rsidP="00C3068E">
            <w:pPr>
              <w:jc w:val="both"/>
              <w:rPr>
                <w:rFonts w:ascii="Times New Roman" w:eastAsia="Times New Roman" w:hAnsi="Times New Roman" w:cs="Times New Roman"/>
                <w:sz w:val="24"/>
                <w:szCs w:val="24"/>
                <w:lang w:eastAsia="ru-RU"/>
              </w:rPr>
            </w:pPr>
            <w:r w:rsidRPr="00C3068E">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068E" w:rsidRPr="00C3068E" w14:paraId="3B329A25" w14:textId="77777777" w:rsidTr="00C3068E">
        <w:tc>
          <w:tcPr>
            <w:tcW w:w="0" w:type="auto"/>
            <w:vMerge/>
            <w:tcBorders>
              <w:left w:val="single" w:sz="4" w:space="0" w:color="auto"/>
              <w:right w:val="single" w:sz="4" w:space="0" w:color="auto"/>
            </w:tcBorders>
          </w:tcPr>
          <w:p w14:paraId="6995317C"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1B984242" w14:textId="77777777" w:rsidR="00C3068E" w:rsidRPr="00C3068E" w:rsidRDefault="00C3068E" w:rsidP="00C3068E">
            <w:pPr>
              <w:jc w:val="both"/>
              <w:rPr>
                <w:rFonts w:ascii="Times New Roman" w:eastAsia="Times New Roman" w:hAnsi="Times New Roman" w:cs="Times New Roman"/>
                <w:sz w:val="24"/>
                <w:szCs w:val="24"/>
                <w:lang w:eastAsia="ru-RU"/>
              </w:rPr>
            </w:pPr>
            <w:r w:rsidRPr="00C3068E">
              <w:rPr>
                <w:rFonts w:ascii="Times New Roman" w:eastAsia="Times New Roman" w:hAnsi="Times New Roman" w:cs="Times New Roman"/>
                <w:b/>
                <w:bCs/>
                <w:sz w:val="24"/>
                <w:szCs w:val="24"/>
                <w:lang w:eastAsia="ru-RU"/>
              </w:rPr>
              <w:t xml:space="preserve">Практическое занятие. </w:t>
            </w:r>
            <w:r w:rsidRPr="00C3068E">
              <w:rPr>
                <w:rFonts w:ascii="Times New Roman" w:eastAsia="Times New Roman" w:hAnsi="Times New Roman" w:cs="Times New Roman"/>
                <w:sz w:val="24"/>
                <w:szCs w:val="24"/>
                <w:lang w:eastAsia="ru-RU"/>
              </w:rPr>
              <w:t>Организация рабочего места рабочего, выполняющего исследования на трихинеллез</w:t>
            </w:r>
            <w:r w:rsidRPr="00C3068E">
              <w:rPr>
                <w:rFonts w:ascii="Times New Roman" w:eastAsia="Times New Roman" w:hAnsi="Times New Roman" w:cs="Times New Roman"/>
                <w:bCs/>
                <w:sz w:val="24"/>
                <w:szCs w:val="24"/>
                <w:lang w:eastAsia="ru-RU"/>
              </w:rPr>
              <w:t>.</w:t>
            </w:r>
          </w:p>
        </w:tc>
      </w:tr>
      <w:tr w:rsidR="00C3068E" w:rsidRPr="00C3068E" w14:paraId="50FD0A63" w14:textId="77777777" w:rsidTr="00C3068E">
        <w:tc>
          <w:tcPr>
            <w:tcW w:w="0" w:type="auto"/>
            <w:vMerge/>
            <w:tcBorders>
              <w:left w:val="single" w:sz="4" w:space="0" w:color="auto"/>
              <w:right w:val="single" w:sz="4" w:space="0" w:color="auto"/>
            </w:tcBorders>
          </w:tcPr>
          <w:p w14:paraId="1F5051D0"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vAlign w:val="bottom"/>
          </w:tcPr>
          <w:p w14:paraId="675F6044" w14:textId="77777777" w:rsidR="00C3068E" w:rsidRPr="00C3068E" w:rsidRDefault="00C3068E" w:rsidP="00C3068E">
            <w:pPr>
              <w:jc w:val="both"/>
              <w:rPr>
                <w:rFonts w:ascii="Times New Roman" w:eastAsia="Times New Roman" w:hAnsi="Times New Roman" w:cs="Times New Roman"/>
                <w:sz w:val="24"/>
                <w:szCs w:val="24"/>
                <w:lang w:eastAsia="ru-RU"/>
              </w:rPr>
            </w:pPr>
            <w:r w:rsidRPr="00C3068E">
              <w:rPr>
                <w:rFonts w:ascii="Times New Roman" w:eastAsia="Times New Roman" w:hAnsi="Times New Roman" w:cs="Times New Roman"/>
                <w:b/>
                <w:bCs/>
                <w:sz w:val="24"/>
                <w:szCs w:val="24"/>
                <w:lang w:eastAsia="ru-RU"/>
              </w:rPr>
              <w:t xml:space="preserve">Практическое занятие. </w:t>
            </w:r>
            <w:r w:rsidRPr="00C3068E">
              <w:rPr>
                <w:rFonts w:ascii="Times New Roman" w:eastAsia="Times New Roman" w:hAnsi="Times New Roman" w:cs="Times New Roman"/>
                <w:bCs/>
                <w:sz w:val="24"/>
                <w:szCs w:val="24"/>
                <w:lang w:eastAsia="ru-RU"/>
              </w:rPr>
              <w:t>Определение выхода продуктов убоя на линии первичной переработки свиней.</w:t>
            </w:r>
          </w:p>
        </w:tc>
      </w:tr>
      <w:tr w:rsidR="00C3068E" w:rsidRPr="00C3068E" w14:paraId="509C8E7D" w14:textId="77777777" w:rsidTr="00C3068E">
        <w:trPr>
          <w:trHeight w:val="1132"/>
        </w:trPr>
        <w:tc>
          <w:tcPr>
            <w:tcW w:w="0" w:type="auto"/>
            <w:vMerge/>
            <w:tcBorders>
              <w:left w:val="single" w:sz="4" w:space="0" w:color="auto"/>
              <w:right w:val="single" w:sz="4" w:space="0" w:color="auto"/>
            </w:tcBorders>
          </w:tcPr>
          <w:p w14:paraId="16845135"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right w:val="single" w:sz="4" w:space="0" w:color="auto"/>
            </w:tcBorders>
            <w:vAlign w:val="bottom"/>
          </w:tcPr>
          <w:p w14:paraId="6D2C1E8A" w14:textId="77777777" w:rsidR="00C3068E" w:rsidRPr="00C3068E" w:rsidRDefault="00C3068E" w:rsidP="00C3068E">
            <w:pPr>
              <w:jc w:val="both"/>
              <w:rPr>
                <w:rFonts w:ascii="Times New Roman" w:eastAsia="Times New Roman" w:hAnsi="Times New Roman" w:cs="Times New Roman"/>
                <w:b/>
                <w:bCs/>
                <w:sz w:val="24"/>
                <w:szCs w:val="24"/>
                <w:lang w:eastAsia="ru-RU"/>
              </w:rPr>
            </w:pPr>
            <w:r w:rsidRPr="00C3068E">
              <w:rPr>
                <w:rFonts w:ascii="Times New Roman" w:eastAsia="Times New Roman" w:hAnsi="Times New Roman" w:cs="Times New Roman"/>
                <w:b/>
                <w:bCs/>
                <w:sz w:val="24"/>
                <w:szCs w:val="24"/>
                <w:lang w:eastAsia="ru-RU"/>
              </w:rPr>
              <w:t xml:space="preserve">Лабораторная работа. </w:t>
            </w:r>
            <w:r w:rsidRPr="00C3068E">
              <w:rPr>
                <w:rFonts w:ascii="Times New Roman" w:eastAsia="Times New Roman" w:hAnsi="Times New Roman" w:cs="Times New Roman"/>
                <w:sz w:val="24"/>
                <w:szCs w:val="24"/>
                <w:lang w:eastAsia="ru-RU"/>
              </w:rPr>
              <w:t>Решение ситуационных задач по подбору технологического оборудования, производственного инвентаря, инструментов для линии первичной переработки свиней</w:t>
            </w:r>
            <w:r w:rsidRPr="00C3068E">
              <w:rPr>
                <w:rFonts w:ascii="Times New Roman" w:eastAsia="Times New Roman" w:hAnsi="Times New Roman" w:cs="Times New Roman"/>
                <w:bCs/>
                <w:sz w:val="24"/>
                <w:szCs w:val="24"/>
                <w:lang w:eastAsia="ru-RU"/>
              </w:rPr>
              <w:t>.</w:t>
            </w:r>
            <w:r w:rsidRPr="00C3068E">
              <w:rPr>
                <w:rFonts w:ascii="Times New Roman" w:eastAsia="Times New Roman" w:hAnsi="Times New Roman" w:cs="Times New Roman"/>
                <w:sz w:val="24"/>
                <w:szCs w:val="24"/>
                <w:lang w:eastAsia="ru-RU"/>
              </w:rPr>
              <w:t xml:space="preserve"> Тренинг по отработке практических умений по безопасной эксплуатации технологического оборудования, производственного инвентаря, инструментов в процессе первичной переработки свиней</w:t>
            </w:r>
            <w:r w:rsidRPr="00C3068E">
              <w:rPr>
                <w:rFonts w:ascii="Times New Roman" w:eastAsia="Times New Roman" w:hAnsi="Times New Roman" w:cs="Times New Roman"/>
                <w:bCs/>
                <w:sz w:val="24"/>
                <w:szCs w:val="24"/>
                <w:lang w:eastAsia="ru-RU"/>
              </w:rPr>
              <w:t>.</w:t>
            </w:r>
          </w:p>
        </w:tc>
      </w:tr>
      <w:tr w:rsidR="00C3068E" w:rsidRPr="00C3068E" w14:paraId="33E2B468" w14:textId="77777777" w:rsidTr="00C3068E">
        <w:tc>
          <w:tcPr>
            <w:tcW w:w="0" w:type="auto"/>
            <w:vMerge w:val="restart"/>
            <w:tcBorders>
              <w:left w:val="single" w:sz="4" w:space="0" w:color="auto"/>
              <w:right w:val="single" w:sz="4" w:space="0" w:color="auto"/>
            </w:tcBorders>
          </w:tcPr>
          <w:p w14:paraId="21134314" w14:textId="77777777" w:rsidR="00C3068E" w:rsidRPr="00C3068E" w:rsidRDefault="00C3068E" w:rsidP="00C3068E">
            <w:pPr>
              <w:rPr>
                <w:rFonts w:ascii="Times New Roman" w:eastAsia="Times New Roman" w:hAnsi="Times New Roman" w:cs="Times New Roman"/>
                <w:b/>
                <w:bCs/>
                <w:sz w:val="24"/>
                <w:szCs w:val="24"/>
                <w:lang w:eastAsia="ru-RU"/>
              </w:rPr>
            </w:pPr>
            <w:r w:rsidRPr="00C3068E">
              <w:rPr>
                <w:rFonts w:ascii="Times New Roman" w:eastAsia="Times New Roman" w:hAnsi="Times New Roman" w:cs="Times New Roman"/>
                <w:b/>
                <w:bCs/>
                <w:sz w:val="24"/>
                <w:szCs w:val="24"/>
                <w:lang w:eastAsia="ru-RU"/>
              </w:rPr>
              <w:t xml:space="preserve">Тема 2.4. </w:t>
            </w:r>
          </w:p>
          <w:p w14:paraId="7B011ECB" w14:textId="77777777" w:rsidR="00C3068E" w:rsidRPr="00C3068E" w:rsidRDefault="00C3068E" w:rsidP="00C3068E">
            <w:pPr>
              <w:rPr>
                <w:rFonts w:ascii="Times New Roman" w:eastAsia="Times New Roman" w:hAnsi="Times New Roman" w:cs="Times New Roman"/>
                <w:b/>
                <w:sz w:val="24"/>
                <w:szCs w:val="24"/>
                <w:lang w:eastAsia="ru-RU"/>
              </w:rPr>
            </w:pPr>
            <w:r w:rsidRPr="00C3068E">
              <w:rPr>
                <w:rFonts w:ascii="Times New Roman" w:eastAsia="Times New Roman" w:hAnsi="Times New Roman" w:cs="Times New Roman"/>
                <w:b/>
                <w:sz w:val="24"/>
                <w:szCs w:val="24"/>
                <w:lang w:eastAsia="ru-RU"/>
              </w:rPr>
              <w:t>Первичная переработка птицы</w:t>
            </w:r>
          </w:p>
        </w:tc>
        <w:tc>
          <w:tcPr>
            <w:tcW w:w="3776" w:type="pct"/>
            <w:tcBorders>
              <w:top w:val="single" w:sz="4" w:space="0" w:color="auto"/>
              <w:left w:val="single" w:sz="4" w:space="0" w:color="auto"/>
              <w:bottom w:val="single" w:sz="4" w:space="0" w:color="auto"/>
              <w:right w:val="single" w:sz="4" w:space="0" w:color="auto"/>
            </w:tcBorders>
          </w:tcPr>
          <w:p w14:paraId="75074B5A" w14:textId="77777777" w:rsidR="00C3068E" w:rsidRPr="00C3068E" w:rsidRDefault="00C3068E" w:rsidP="00C3068E">
            <w:pPr>
              <w:jc w:val="both"/>
              <w:rPr>
                <w:rFonts w:ascii="Times New Roman" w:eastAsia="Times New Roman" w:hAnsi="Times New Roman" w:cs="Times New Roman"/>
                <w:b/>
                <w:sz w:val="24"/>
                <w:szCs w:val="24"/>
                <w:lang w:eastAsia="ru-RU"/>
              </w:rPr>
            </w:pPr>
            <w:r w:rsidRPr="00C3068E">
              <w:rPr>
                <w:rFonts w:ascii="Times New Roman" w:eastAsia="Times New Roman" w:hAnsi="Times New Roman" w:cs="Times New Roman"/>
                <w:b/>
                <w:sz w:val="24"/>
                <w:szCs w:val="24"/>
                <w:lang w:eastAsia="ru-RU"/>
              </w:rPr>
              <w:t>Содержание</w:t>
            </w:r>
          </w:p>
        </w:tc>
      </w:tr>
      <w:tr w:rsidR="00C3068E" w:rsidRPr="00C3068E" w14:paraId="476FACB5" w14:textId="77777777" w:rsidTr="00C3068E">
        <w:tc>
          <w:tcPr>
            <w:tcW w:w="0" w:type="auto"/>
            <w:vMerge/>
            <w:tcBorders>
              <w:left w:val="single" w:sz="4" w:space="0" w:color="auto"/>
              <w:right w:val="single" w:sz="4" w:space="0" w:color="auto"/>
            </w:tcBorders>
          </w:tcPr>
          <w:p w14:paraId="1B2FC53D"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12AE6544" w14:textId="77777777" w:rsidR="00C3068E" w:rsidRPr="00C3068E" w:rsidRDefault="00C3068E" w:rsidP="00C3068E">
            <w:pPr>
              <w:jc w:val="both"/>
              <w:rPr>
                <w:rFonts w:ascii="Times New Roman" w:eastAsia="Times New Roman" w:hAnsi="Times New Roman" w:cs="Times New Roman"/>
                <w:sz w:val="24"/>
                <w:szCs w:val="24"/>
                <w:lang w:eastAsia="ru-RU"/>
              </w:rPr>
            </w:pPr>
            <w:r w:rsidRPr="00C3068E">
              <w:rPr>
                <w:rFonts w:ascii="Times New Roman" w:eastAsia="Times New Roman" w:hAnsi="Times New Roman" w:cs="Times New Roman"/>
                <w:sz w:val="24"/>
                <w:szCs w:val="24"/>
                <w:lang w:eastAsia="ru-RU"/>
              </w:rPr>
              <w:t xml:space="preserve">Навешивание тушек на конвейер. Оглушение и убой. Обескровливание. </w:t>
            </w:r>
            <w:proofErr w:type="spellStart"/>
            <w:r w:rsidRPr="00C3068E">
              <w:rPr>
                <w:rFonts w:ascii="Times New Roman" w:eastAsia="Times New Roman" w:hAnsi="Times New Roman" w:cs="Times New Roman"/>
                <w:sz w:val="24"/>
                <w:szCs w:val="24"/>
                <w:lang w:eastAsia="ru-RU"/>
              </w:rPr>
              <w:t>Шпарка</w:t>
            </w:r>
            <w:proofErr w:type="spellEnd"/>
            <w:r w:rsidRPr="00C3068E">
              <w:rPr>
                <w:rFonts w:ascii="Times New Roman" w:eastAsia="Times New Roman" w:hAnsi="Times New Roman" w:cs="Times New Roman"/>
                <w:sz w:val="24"/>
                <w:szCs w:val="24"/>
                <w:lang w:eastAsia="ru-RU"/>
              </w:rPr>
              <w:t xml:space="preserve"> тушек птицы. </w:t>
            </w:r>
            <w:proofErr w:type="spellStart"/>
            <w:r w:rsidRPr="00C3068E">
              <w:rPr>
                <w:rFonts w:ascii="Times New Roman" w:eastAsia="Times New Roman" w:hAnsi="Times New Roman" w:cs="Times New Roman"/>
                <w:sz w:val="24"/>
                <w:szCs w:val="24"/>
                <w:lang w:eastAsia="ru-RU"/>
              </w:rPr>
              <w:t>Обесперивание</w:t>
            </w:r>
            <w:proofErr w:type="spellEnd"/>
            <w:r w:rsidRPr="00C3068E">
              <w:rPr>
                <w:rFonts w:ascii="Times New Roman" w:eastAsia="Times New Roman" w:hAnsi="Times New Roman" w:cs="Times New Roman"/>
                <w:sz w:val="24"/>
                <w:szCs w:val="24"/>
                <w:lang w:eastAsia="ru-RU"/>
              </w:rPr>
              <w:t xml:space="preserve"> (удаление маховых и хвостовых перьев, основного оперения). </w:t>
            </w:r>
            <w:proofErr w:type="spellStart"/>
            <w:r w:rsidRPr="00C3068E">
              <w:rPr>
                <w:rFonts w:ascii="Times New Roman" w:eastAsia="Times New Roman" w:hAnsi="Times New Roman" w:cs="Times New Roman"/>
                <w:sz w:val="24"/>
                <w:szCs w:val="24"/>
                <w:lang w:eastAsia="ru-RU"/>
              </w:rPr>
              <w:t>Воскование</w:t>
            </w:r>
            <w:proofErr w:type="spellEnd"/>
            <w:r w:rsidRPr="00C3068E">
              <w:rPr>
                <w:rFonts w:ascii="Times New Roman" w:eastAsia="Times New Roman" w:hAnsi="Times New Roman" w:cs="Times New Roman"/>
                <w:sz w:val="24"/>
                <w:szCs w:val="24"/>
                <w:lang w:eastAsia="ru-RU"/>
              </w:rPr>
              <w:t xml:space="preserve"> тушек водоплавающей птицы. Регенерация </w:t>
            </w:r>
            <w:proofErr w:type="spellStart"/>
            <w:r w:rsidRPr="00C3068E">
              <w:rPr>
                <w:rFonts w:ascii="Times New Roman" w:eastAsia="Times New Roman" w:hAnsi="Times New Roman" w:cs="Times New Roman"/>
                <w:sz w:val="24"/>
                <w:szCs w:val="24"/>
                <w:lang w:eastAsia="ru-RU"/>
              </w:rPr>
              <w:t>воскомасс</w:t>
            </w:r>
            <w:proofErr w:type="spellEnd"/>
            <w:r w:rsidRPr="00C3068E">
              <w:rPr>
                <w:rFonts w:ascii="Times New Roman" w:eastAsia="Times New Roman" w:hAnsi="Times New Roman" w:cs="Times New Roman"/>
                <w:sz w:val="24"/>
                <w:szCs w:val="24"/>
                <w:lang w:eastAsia="ru-RU"/>
              </w:rPr>
              <w:t>. Опалка тушек птицы. Удаление голов. Отделение ног. Потрошение. Мойка тушек птицы. Охлаждение тушек птицы. Зачистка и формовка. Сортировка. Маркировка. Упаковывание тушек птицы.</w:t>
            </w:r>
          </w:p>
        </w:tc>
      </w:tr>
      <w:tr w:rsidR="00C3068E" w:rsidRPr="00C3068E" w14:paraId="106B752C" w14:textId="77777777" w:rsidTr="00C3068E">
        <w:tc>
          <w:tcPr>
            <w:tcW w:w="0" w:type="auto"/>
            <w:vMerge/>
            <w:tcBorders>
              <w:left w:val="single" w:sz="4" w:space="0" w:color="auto"/>
              <w:right w:val="single" w:sz="4" w:space="0" w:color="auto"/>
            </w:tcBorders>
          </w:tcPr>
          <w:p w14:paraId="22416EC7"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434385A9" w14:textId="77777777" w:rsidR="00C3068E" w:rsidRPr="00C3068E" w:rsidRDefault="00C3068E" w:rsidP="00C3068E">
            <w:pPr>
              <w:jc w:val="both"/>
              <w:rPr>
                <w:rFonts w:ascii="Times New Roman" w:eastAsia="Times New Roman" w:hAnsi="Times New Roman" w:cs="Times New Roman"/>
                <w:sz w:val="24"/>
                <w:szCs w:val="24"/>
                <w:lang w:eastAsia="ru-RU"/>
              </w:rPr>
            </w:pPr>
            <w:r w:rsidRPr="00C3068E">
              <w:rPr>
                <w:rFonts w:ascii="Times New Roman" w:eastAsia="Times New Roman" w:hAnsi="Times New Roman" w:cs="Times New Roman"/>
                <w:sz w:val="24"/>
                <w:szCs w:val="24"/>
                <w:lang w:eastAsia="ru-RU"/>
              </w:rPr>
              <w:t>Ветеринарно-санитарная оценка продуктов убоя птицы. Оценка качества тушек птицы. Клеймение и взвешивание.</w:t>
            </w:r>
          </w:p>
        </w:tc>
      </w:tr>
      <w:tr w:rsidR="00C3068E" w:rsidRPr="00C3068E" w14:paraId="6F47AA3C" w14:textId="77777777" w:rsidTr="00C3068E">
        <w:tc>
          <w:tcPr>
            <w:tcW w:w="0" w:type="auto"/>
            <w:vMerge/>
            <w:tcBorders>
              <w:left w:val="single" w:sz="4" w:space="0" w:color="auto"/>
              <w:right w:val="single" w:sz="4" w:space="0" w:color="auto"/>
            </w:tcBorders>
          </w:tcPr>
          <w:p w14:paraId="057AC51F"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51E8E936" w14:textId="77777777" w:rsidR="00C3068E" w:rsidRPr="00C3068E" w:rsidRDefault="00C3068E" w:rsidP="00C3068E">
            <w:pPr>
              <w:jc w:val="both"/>
              <w:rPr>
                <w:rFonts w:ascii="Times New Roman" w:eastAsia="Times New Roman" w:hAnsi="Times New Roman" w:cs="Times New Roman"/>
                <w:sz w:val="24"/>
                <w:szCs w:val="24"/>
                <w:lang w:eastAsia="ru-RU"/>
              </w:rPr>
            </w:pPr>
            <w:r w:rsidRPr="00C3068E">
              <w:rPr>
                <w:rFonts w:ascii="Times New Roman" w:eastAsia="Times New Roman" w:hAnsi="Times New Roman" w:cs="Times New Roman"/>
                <w:sz w:val="24"/>
                <w:szCs w:val="24"/>
                <w:lang w:eastAsia="ru-RU"/>
              </w:rPr>
              <w:t>Автоматизация и роботизация технологического процесса переработки сухопутной и водоплавающей птицы.</w:t>
            </w:r>
          </w:p>
        </w:tc>
      </w:tr>
      <w:tr w:rsidR="00C3068E" w:rsidRPr="00C3068E" w14:paraId="55460928" w14:textId="77777777" w:rsidTr="00C3068E">
        <w:tc>
          <w:tcPr>
            <w:tcW w:w="0" w:type="auto"/>
            <w:vMerge/>
            <w:tcBorders>
              <w:left w:val="single" w:sz="4" w:space="0" w:color="auto"/>
              <w:right w:val="single" w:sz="4" w:space="0" w:color="auto"/>
            </w:tcBorders>
          </w:tcPr>
          <w:p w14:paraId="2B5AB609"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52064305" w14:textId="77777777" w:rsidR="00C3068E" w:rsidRPr="00C3068E" w:rsidRDefault="00C3068E" w:rsidP="00C3068E">
            <w:pPr>
              <w:jc w:val="both"/>
              <w:rPr>
                <w:rFonts w:ascii="Times New Roman" w:eastAsia="Times New Roman" w:hAnsi="Times New Roman" w:cs="Times New Roman"/>
                <w:sz w:val="24"/>
                <w:szCs w:val="24"/>
                <w:lang w:eastAsia="ru-RU"/>
              </w:rPr>
            </w:pPr>
            <w:r w:rsidRPr="00C3068E">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068E" w:rsidRPr="00C3068E" w14:paraId="1580A130" w14:textId="77777777" w:rsidTr="00C3068E">
        <w:tc>
          <w:tcPr>
            <w:tcW w:w="0" w:type="auto"/>
            <w:vMerge/>
            <w:tcBorders>
              <w:left w:val="single" w:sz="4" w:space="0" w:color="auto"/>
              <w:right w:val="single" w:sz="4" w:space="0" w:color="auto"/>
            </w:tcBorders>
          </w:tcPr>
          <w:p w14:paraId="7ADA2469"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1DB3CB08" w14:textId="77777777" w:rsidR="00C3068E" w:rsidRPr="00C3068E" w:rsidRDefault="00C3068E" w:rsidP="00C3068E">
            <w:pPr>
              <w:jc w:val="both"/>
              <w:rPr>
                <w:rFonts w:ascii="Times New Roman" w:eastAsia="Times New Roman" w:hAnsi="Times New Roman" w:cs="Times New Roman"/>
                <w:sz w:val="24"/>
                <w:szCs w:val="24"/>
                <w:lang w:eastAsia="ru-RU"/>
              </w:rPr>
            </w:pPr>
            <w:r w:rsidRPr="00C3068E">
              <w:rPr>
                <w:rFonts w:ascii="Times New Roman" w:eastAsia="Times New Roman" w:hAnsi="Times New Roman" w:cs="Times New Roman"/>
                <w:b/>
                <w:bCs/>
                <w:sz w:val="24"/>
                <w:szCs w:val="24"/>
                <w:lang w:eastAsia="ru-RU"/>
              </w:rPr>
              <w:t xml:space="preserve">Практическое занятие. </w:t>
            </w:r>
            <w:r w:rsidRPr="00C3068E">
              <w:rPr>
                <w:rFonts w:ascii="Times New Roman" w:eastAsia="Times New Roman" w:hAnsi="Times New Roman" w:cs="Times New Roman"/>
                <w:sz w:val="24"/>
                <w:szCs w:val="24"/>
                <w:lang w:eastAsia="ru-RU"/>
              </w:rPr>
              <w:t>Организация рабочего места рабочего, выполняющего обескровливание</w:t>
            </w:r>
            <w:r w:rsidRPr="00C3068E">
              <w:rPr>
                <w:rFonts w:ascii="Times New Roman" w:eastAsia="Times New Roman" w:hAnsi="Times New Roman" w:cs="Times New Roman"/>
                <w:bCs/>
                <w:sz w:val="24"/>
                <w:szCs w:val="24"/>
                <w:lang w:eastAsia="ru-RU"/>
              </w:rPr>
              <w:t>.</w:t>
            </w:r>
          </w:p>
        </w:tc>
      </w:tr>
      <w:tr w:rsidR="00C3068E" w:rsidRPr="00C3068E" w14:paraId="71F97B29" w14:textId="77777777" w:rsidTr="00C3068E">
        <w:tc>
          <w:tcPr>
            <w:tcW w:w="0" w:type="auto"/>
            <w:vMerge/>
            <w:tcBorders>
              <w:left w:val="single" w:sz="4" w:space="0" w:color="auto"/>
              <w:right w:val="single" w:sz="4" w:space="0" w:color="auto"/>
            </w:tcBorders>
          </w:tcPr>
          <w:p w14:paraId="02B47985"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vAlign w:val="bottom"/>
          </w:tcPr>
          <w:p w14:paraId="60A696F1" w14:textId="77777777" w:rsidR="00C3068E" w:rsidRPr="00C3068E" w:rsidRDefault="00C3068E" w:rsidP="00C3068E">
            <w:pPr>
              <w:jc w:val="both"/>
              <w:rPr>
                <w:rFonts w:ascii="Times New Roman" w:eastAsia="Times New Roman" w:hAnsi="Times New Roman" w:cs="Times New Roman"/>
                <w:sz w:val="24"/>
                <w:szCs w:val="24"/>
                <w:lang w:eastAsia="ru-RU"/>
              </w:rPr>
            </w:pPr>
            <w:r w:rsidRPr="00C3068E">
              <w:rPr>
                <w:rFonts w:ascii="Times New Roman" w:eastAsia="Times New Roman" w:hAnsi="Times New Roman" w:cs="Times New Roman"/>
                <w:b/>
                <w:bCs/>
                <w:sz w:val="24"/>
                <w:szCs w:val="24"/>
                <w:lang w:eastAsia="ru-RU"/>
              </w:rPr>
              <w:t xml:space="preserve">Практическое занятие. </w:t>
            </w:r>
            <w:r w:rsidRPr="00C3068E">
              <w:rPr>
                <w:rFonts w:ascii="Times New Roman" w:eastAsia="Times New Roman" w:hAnsi="Times New Roman" w:cs="Times New Roman"/>
                <w:bCs/>
                <w:sz w:val="24"/>
                <w:szCs w:val="24"/>
                <w:lang w:eastAsia="ru-RU"/>
              </w:rPr>
              <w:t xml:space="preserve">Определение выхода продуктов убоя на линии переработки </w:t>
            </w:r>
            <w:r w:rsidRPr="00C3068E">
              <w:rPr>
                <w:rFonts w:ascii="Times New Roman" w:eastAsia="Times New Roman" w:hAnsi="Times New Roman" w:cs="Times New Roman"/>
                <w:sz w:val="24"/>
                <w:szCs w:val="24"/>
                <w:lang w:eastAsia="ru-RU"/>
              </w:rPr>
              <w:t xml:space="preserve">сухопутной и водоплавающей </w:t>
            </w:r>
            <w:r w:rsidRPr="00C3068E">
              <w:rPr>
                <w:rFonts w:ascii="Times New Roman" w:eastAsia="Times New Roman" w:hAnsi="Times New Roman" w:cs="Times New Roman"/>
                <w:bCs/>
                <w:sz w:val="24"/>
                <w:szCs w:val="24"/>
                <w:lang w:eastAsia="ru-RU"/>
              </w:rPr>
              <w:t>птицы.</w:t>
            </w:r>
          </w:p>
        </w:tc>
      </w:tr>
      <w:tr w:rsidR="00C3068E" w:rsidRPr="00C3068E" w14:paraId="21998258" w14:textId="77777777" w:rsidTr="00C3068E">
        <w:tc>
          <w:tcPr>
            <w:tcW w:w="0" w:type="auto"/>
            <w:vMerge/>
            <w:tcBorders>
              <w:left w:val="single" w:sz="4" w:space="0" w:color="auto"/>
              <w:bottom w:val="single" w:sz="4" w:space="0" w:color="auto"/>
              <w:right w:val="single" w:sz="4" w:space="0" w:color="auto"/>
            </w:tcBorders>
          </w:tcPr>
          <w:p w14:paraId="0AF6BC0C"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vAlign w:val="bottom"/>
          </w:tcPr>
          <w:p w14:paraId="3698DE6B" w14:textId="77777777" w:rsidR="00C3068E" w:rsidRPr="00C3068E" w:rsidRDefault="00C3068E" w:rsidP="00C3068E">
            <w:pPr>
              <w:jc w:val="both"/>
              <w:rPr>
                <w:rFonts w:ascii="Times New Roman" w:eastAsia="Times New Roman" w:hAnsi="Times New Roman" w:cs="Times New Roman"/>
                <w:b/>
                <w:bCs/>
                <w:sz w:val="24"/>
                <w:szCs w:val="24"/>
                <w:lang w:eastAsia="ru-RU"/>
              </w:rPr>
            </w:pPr>
            <w:r w:rsidRPr="00C3068E">
              <w:rPr>
                <w:rFonts w:ascii="Times New Roman" w:eastAsia="Times New Roman" w:hAnsi="Times New Roman" w:cs="Times New Roman"/>
                <w:b/>
                <w:bCs/>
                <w:sz w:val="24"/>
                <w:szCs w:val="24"/>
                <w:lang w:eastAsia="ru-RU"/>
              </w:rPr>
              <w:t xml:space="preserve">Лабораторная работа. </w:t>
            </w:r>
            <w:r w:rsidRPr="00C3068E">
              <w:rPr>
                <w:rFonts w:ascii="Times New Roman" w:eastAsia="Times New Roman" w:hAnsi="Times New Roman" w:cs="Times New Roman"/>
                <w:sz w:val="24"/>
                <w:szCs w:val="24"/>
                <w:lang w:eastAsia="ru-RU"/>
              </w:rPr>
              <w:t>Решение ситуационных задач по подбору технологического оборудования, производственного инвентаря, инструментов для линии первичной переработки сухопутной и водоплавающей птицы</w:t>
            </w:r>
            <w:r w:rsidRPr="00C3068E">
              <w:rPr>
                <w:rFonts w:ascii="Times New Roman" w:eastAsia="Times New Roman" w:hAnsi="Times New Roman" w:cs="Times New Roman"/>
                <w:bCs/>
                <w:sz w:val="24"/>
                <w:szCs w:val="24"/>
                <w:lang w:eastAsia="ru-RU"/>
              </w:rPr>
              <w:t>.</w:t>
            </w:r>
            <w:r w:rsidRPr="00C3068E">
              <w:rPr>
                <w:rFonts w:ascii="Times New Roman" w:eastAsia="Times New Roman" w:hAnsi="Times New Roman" w:cs="Times New Roman"/>
                <w:sz w:val="24"/>
                <w:szCs w:val="24"/>
                <w:lang w:eastAsia="ru-RU"/>
              </w:rPr>
              <w:t xml:space="preserve"> Тренинг по отработке практических умений по безопасной эксплуатации технологического оборудования, производственного инвентаря, инструментов в процессе переработки сухопутной и водоплавающей птицы</w:t>
            </w:r>
            <w:r w:rsidRPr="00C3068E">
              <w:rPr>
                <w:rFonts w:ascii="Times New Roman" w:eastAsia="Times New Roman" w:hAnsi="Times New Roman" w:cs="Times New Roman"/>
                <w:bCs/>
                <w:sz w:val="24"/>
                <w:szCs w:val="24"/>
                <w:lang w:eastAsia="ru-RU"/>
              </w:rPr>
              <w:t>.</w:t>
            </w:r>
          </w:p>
        </w:tc>
      </w:tr>
      <w:tr w:rsidR="00C3068E" w:rsidRPr="00C3068E" w14:paraId="2306A2EC" w14:textId="77777777" w:rsidTr="00C3068E">
        <w:tc>
          <w:tcPr>
            <w:tcW w:w="0" w:type="auto"/>
            <w:vMerge w:val="restart"/>
            <w:tcBorders>
              <w:left w:val="single" w:sz="4" w:space="0" w:color="auto"/>
              <w:right w:val="single" w:sz="4" w:space="0" w:color="auto"/>
            </w:tcBorders>
          </w:tcPr>
          <w:p w14:paraId="192A2AC9" w14:textId="77777777" w:rsidR="00C3068E" w:rsidRPr="00C3068E" w:rsidRDefault="00C3068E" w:rsidP="00C3068E">
            <w:pPr>
              <w:rPr>
                <w:rFonts w:ascii="Times New Roman" w:eastAsia="Times New Roman" w:hAnsi="Times New Roman" w:cs="Times New Roman"/>
                <w:b/>
                <w:bCs/>
                <w:sz w:val="24"/>
                <w:szCs w:val="24"/>
                <w:lang w:eastAsia="ru-RU"/>
              </w:rPr>
            </w:pPr>
            <w:r w:rsidRPr="00C3068E">
              <w:rPr>
                <w:rFonts w:ascii="Times New Roman" w:eastAsia="Times New Roman" w:hAnsi="Times New Roman" w:cs="Times New Roman"/>
                <w:b/>
                <w:bCs/>
                <w:sz w:val="24"/>
                <w:szCs w:val="24"/>
                <w:lang w:eastAsia="ru-RU"/>
              </w:rPr>
              <w:t>Тема 2.5.</w:t>
            </w:r>
          </w:p>
          <w:p w14:paraId="01B81912" w14:textId="77777777" w:rsidR="00C3068E" w:rsidRPr="00C3068E" w:rsidRDefault="00C3068E" w:rsidP="00C3068E">
            <w:pPr>
              <w:rPr>
                <w:rFonts w:ascii="Times New Roman" w:eastAsia="Times New Roman" w:hAnsi="Times New Roman" w:cs="Times New Roman"/>
                <w:b/>
                <w:sz w:val="24"/>
                <w:szCs w:val="24"/>
                <w:lang w:eastAsia="ru-RU"/>
              </w:rPr>
            </w:pPr>
            <w:r w:rsidRPr="00C3068E">
              <w:rPr>
                <w:rFonts w:ascii="Times New Roman" w:eastAsia="Times New Roman" w:hAnsi="Times New Roman" w:cs="Times New Roman"/>
                <w:b/>
                <w:sz w:val="24"/>
                <w:szCs w:val="24"/>
                <w:lang w:eastAsia="ru-RU"/>
              </w:rPr>
              <w:t>Первичная переработка кроликов</w:t>
            </w:r>
          </w:p>
        </w:tc>
        <w:tc>
          <w:tcPr>
            <w:tcW w:w="3776" w:type="pct"/>
            <w:tcBorders>
              <w:top w:val="single" w:sz="4" w:space="0" w:color="auto"/>
              <w:left w:val="single" w:sz="4" w:space="0" w:color="auto"/>
              <w:bottom w:val="single" w:sz="4" w:space="0" w:color="auto"/>
              <w:right w:val="single" w:sz="4" w:space="0" w:color="auto"/>
            </w:tcBorders>
          </w:tcPr>
          <w:p w14:paraId="0EA675EC" w14:textId="77777777" w:rsidR="00C3068E" w:rsidRPr="00C3068E" w:rsidRDefault="00C3068E" w:rsidP="00C3068E">
            <w:pPr>
              <w:jc w:val="both"/>
              <w:rPr>
                <w:rFonts w:ascii="Times New Roman" w:eastAsia="Times New Roman" w:hAnsi="Times New Roman" w:cs="Times New Roman"/>
                <w:b/>
                <w:sz w:val="24"/>
                <w:szCs w:val="24"/>
                <w:lang w:eastAsia="ru-RU"/>
              </w:rPr>
            </w:pPr>
            <w:r w:rsidRPr="00C3068E">
              <w:rPr>
                <w:rFonts w:ascii="Times New Roman" w:eastAsia="Times New Roman" w:hAnsi="Times New Roman" w:cs="Times New Roman"/>
                <w:b/>
                <w:sz w:val="24"/>
                <w:szCs w:val="24"/>
                <w:lang w:eastAsia="ru-RU"/>
              </w:rPr>
              <w:t>Содержание</w:t>
            </w:r>
          </w:p>
        </w:tc>
      </w:tr>
      <w:tr w:rsidR="00C3068E" w:rsidRPr="00C3068E" w14:paraId="4FF5204E" w14:textId="77777777" w:rsidTr="00C3068E">
        <w:tc>
          <w:tcPr>
            <w:tcW w:w="0" w:type="auto"/>
            <w:vMerge/>
            <w:tcBorders>
              <w:left w:val="single" w:sz="4" w:space="0" w:color="auto"/>
              <w:right w:val="single" w:sz="4" w:space="0" w:color="auto"/>
            </w:tcBorders>
          </w:tcPr>
          <w:p w14:paraId="50A50D74"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6701ED2F" w14:textId="77777777" w:rsidR="00C3068E" w:rsidRPr="00C3068E" w:rsidRDefault="00C3068E" w:rsidP="00C3068E">
            <w:pPr>
              <w:jc w:val="both"/>
              <w:rPr>
                <w:rFonts w:ascii="Times New Roman" w:eastAsia="Times New Roman" w:hAnsi="Times New Roman" w:cs="Times New Roman"/>
                <w:sz w:val="24"/>
                <w:szCs w:val="24"/>
                <w:lang w:eastAsia="ru-RU"/>
              </w:rPr>
            </w:pPr>
            <w:r w:rsidRPr="00C3068E">
              <w:rPr>
                <w:rFonts w:ascii="Times New Roman" w:eastAsia="Times New Roman" w:hAnsi="Times New Roman" w:cs="Times New Roman"/>
                <w:sz w:val="24"/>
                <w:szCs w:val="24"/>
                <w:lang w:eastAsia="ru-RU"/>
              </w:rPr>
              <w:t xml:space="preserve">Оглушение. Убой и обескровливание. Отделение передних конечностей и ушей. </w:t>
            </w:r>
            <w:proofErr w:type="spellStart"/>
            <w:r w:rsidRPr="00C3068E">
              <w:rPr>
                <w:rFonts w:ascii="Times New Roman" w:eastAsia="Times New Roman" w:hAnsi="Times New Roman" w:cs="Times New Roman"/>
                <w:sz w:val="24"/>
                <w:szCs w:val="24"/>
                <w:lang w:eastAsia="ru-RU"/>
              </w:rPr>
              <w:t>Забеловка</w:t>
            </w:r>
            <w:proofErr w:type="spellEnd"/>
            <w:r w:rsidRPr="00C3068E">
              <w:rPr>
                <w:rFonts w:ascii="Times New Roman" w:eastAsia="Times New Roman" w:hAnsi="Times New Roman" w:cs="Times New Roman"/>
                <w:sz w:val="24"/>
                <w:szCs w:val="24"/>
                <w:lang w:eastAsia="ru-RU"/>
              </w:rPr>
              <w:t xml:space="preserve"> и съемка шкурок с тушек кроликов. </w:t>
            </w:r>
            <w:proofErr w:type="spellStart"/>
            <w:r w:rsidRPr="00C3068E">
              <w:rPr>
                <w:rFonts w:ascii="Times New Roman" w:eastAsia="Times New Roman" w:hAnsi="Times New Roman" w:cs="Times New Roman"/>
                <w:sz w:val="24"/>
                <w:szCs w:val="24"/>
                <w:lang w:eastAsia="ru-RU"/>
              </w:rPr>
              <w:t>Нутровка</w:t>
            </w:r>
            <w:proofErr w:type="spellEnd"/>
            <w:r w:rsidRPr="00C3068E">
              <w:rPr>
                <w:rFonts w:ascii="Times New Roman" w:eastAsia="Times New Roman" w:hAnsi="Times New Roman" w:cs="Times New Roman"/>
                <w:sz w:val="24"/>
                <w:szCs w:val="24"/>
                <w:lang w:eastAsia="ru-RU"/>
              </w:rPr>
              <w:t xml:space="preserve"> тушек птицы. Отделение задних конечностей. Зачистка и формовка. Сортировка. Маркировка. Упаковывание тушек кроликов.</w:t>
            </w:r>
          </w:p>
        </w:tc>
      </w:tr>
      <w:tr w:rsidR="00C3068E" w:rsidRPr="00C3068E" w14:paraId="7606CE3D" w14:textId="77777777" w:rsidTr="00C3068E">
        <w:tc>
          <w:tcPr>
            <w:tcW w:w="0" w:type="auto"/>
            <w:vMerge/>
            <w:tcBorders>
              <w:left w:val="single" w:sz="4" w:space="0" w:color="auto"/>
              <w:right w:val="single" w:sz="4" w:space="0" w:color="auto"/>
            </w:tcBorders>
          </w:tcPr>
          <w:p w14:paraId="09E53053"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387B876A" w14:textId="77777777" w:rsidR="00C3068E" w:rsidRPr="00C3068E" w:rsidRDefault="00C3068E" w:rsidP="00C3068E">
            <w:pPr>
              <w:jc w:val="both"/>
              <w:rPr>
                <w:rFonts w:ascii="Times New Roman" w:eastAsia="Times New Roman" w:hAnsi="Times New Roman" w:cs="Times New Roman"/>
                <w:b/>
                <w:sz w:val="24"/>
                <w:szCs w:val="24"/>
                <w:lang w:eastAsia="ru-RU"/>
              </w:rPr>
            </w:pPr>
            <w:r w:rsidRPr="00C3068E">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068E" w:rsidRPr="00C3068E" w14:paraId="19DA3AD0" w14:textId="77777777" w:rsidTr="00C3068E">
        <w:tc>
          <w:tcPr>
            <w:tcW w:w="0" w:type="auto"/>
            <w:vMerge/>
            <w:tcBorders>
              <w:left w:val="single" w:sz="4" w:space="0" w:color="auto"/>
              <w:right w:val="single" w:sz="4" w:space="0" w:color="auto"/>
            </w:tcBorders>
          </w:tcPr>
          <w:p w14:paraId="7E22E71A"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1C08D4D9" w14:textId="77777777" w:rsidR="00C3068E" w:rsidRPr="00C3068E" w:rsidRDefault="00C3068E" w:rsidP="00C3068E">
            <w:pPr>
              <w:jc w:val="both"/>
              <w:rPr>
                <w:rFonts w:ascii="Times New Roman" w:eastAsia="Times New Roman" w:hAnsi="Times New Roman" w:cs="Times New Roman"/>
                <w:b/>
                <w:sz w:val="24"/>
                <w:szCs w:val="24"/>
                <w:lang w:eastAsia="ru-RU"/>
              </w:rPr>
            </w:pPr>
            <w:r w:rsidRPr="00C3068E">
              <w:rPr>
                <w:rFonts w:ascii="Times New Roman" w:eastAsia="Times New Roman" w:hAnsi="Times New Roman" w:cs="Times New Roman"/>
                <w:b/>
                <w:bCs/>
                <w:sz w:val="24"/>
                <w:szCs w:val="24"/>
                <w:lang w:eastAsia="ru-RU"/>
              </w:rPr>
              <w:t xml:space="preserve">Практическое занятие. </w:t>
            </w:r>
            <w:r w:rsidRPr="00C3068E">
              <w:rPr>
                <w:rFonts w:ascii="Times New Roman" w:eastAsia="Times New Roman" w:hAnsi="Times New Roman" w:cs="Times New Roman"/>
                <w:bCs/>
                <w:sz w:val="24"/>
                <w:szCs w:val="24"/>
                <w:lang w:eastAsia="ru-RU"/>
              </w:rPr>
              <w:t xml:space="preserve">Определение выхода продуктов убоя на линии переработки </w:t>
            </w:r>
            <w:r w:rsidRPr="00C3068E">
              <w:rPr>
                <w:rFonts w:ascii="Times New Roman" w:eastAsia="Times New Roman" w:hAnsi="Times New Roman" w:cs="Times New Roman"/>
                <w:sz w:val="24"/>
                <w:szCs w:val="24"/>
                <w:lang w:eastAsia="ru-RU"/>
              </w:rPr>
              <w:t>кроликов</w:t>
            </w:r>
            <w:r w:rsidRPr="00C3068E">
              <w:rPr>
                <w:rFonts w:ascii="Times New Roman" w:eastAsia="Times New Roman" w:hAnsi="Times New Roman" w:cs="Times New Roman"/>
                <w:bCs/>
                <w:sz w:val="24"/>
                <w:szCs w:val="24"/>
                <w:lang w:eastAsia="ru-RU"/>
              </w:rPr>
              <w:t>.</w:t>
            </w:r>
          </w:p>
        </w:tc>
      </w:tr>
      <w:tr w:rsidR="00C3068E" w:rsidRPr="00C3068E" w14:paraId="7DB4DD16" w14:textId="77777777" w:rsidTr="00C3068E">
        <w:tc>
          <w:tcPr>
            <w:tcW w:w="0" w:type="auto"/>
            <w:vMerge/>
            <w:tcBorders>
              <w:left w:val="single" w:sz="4" w:space="0" w:color="auto"/>
              <w:bottom w:val="single" w:sz="4" w:space="0" w:color="auto"/>
              <w:right w:val="single" w:sz="4" w:space="0" w:color="auto"/>
            </w:tcBorders>
          </w:tcPr>
          <w:p w14:paraId="640EF6F5"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2D24F417" w14:textId="77777777" w:rsidR="00C3068E" w:rsidRPr="00C3068E" w:rsidRDefault="00C3068E" w:rsidP="00C3068E">
            <w:pPr>
              <w:jc w:val="both"/>
              <w:rPr>
                <w:rFonts w:ascii="Times New Roman" w:eastAsia="Times New Roman" w:hAnsi="Times New Roman" w:cs="Times New Roman"/>
                <w:sz w:val="24"/>
                <w:szCs w:val="24"/>
                <w:lang w:eastAsia="ru-RU"/>
              </w:rPr>
            </w:pPr>
            <w:r w:rsidRPr="00C3068E">
              <w:rPr>
                <w:rFonts w:ascii="Times New Roman" w:eastAsia="Times New Roman" w:hAnsi="Times New Roman" w:cs="Times New Roman"/>
                <w:b/>
                <w:bCs/>
                <w:sz w:val="24"/>
                <w:szCs w:val="24"/>
                <w:lang w:eastAsia="ru-RU"/>
              </w:rPr>
              <w:t xml:space="preserve">Лабораторная работа. </w:t>
            </w:r>
            <w:r w:rsidRPr="00C3068E">
              <w:rPr>
                <w:rFonts w:ascii="Times New Roman" w:eastAsia="Times New Roman" w:hAnsi="Times New Roman" w:cs="Times New Roman"/>
                <w:bCs/>
                <w:sz w:val="24"/>
                <w:szCs w:val="24"/>
                <w:lang w:eastAsia="ru-RU"/>
              </w:rPr>
              <w:t>Отработка практических навыков</w:t>
            </w:r>
            <w:r w:rsidRPr="00C3068E">
              <w:rPr>
                <w:rFonts w:ascii="Times New Roman" w:eastAsia="Times New Roman" w:hAnsi="Times New Roman" w:cs="Times New Roman"/>
                <w:b/>
                <w:bCs/>
                <w:sz w:val="24"/>
                <w:szCs w:val="24"/>
                <w:lang w:eastAsia="ru-RU"/>
              </w:rPr>
              <w:t xml:space="preserve"> </w:t>
            </w:r>
            <w:r w:rsidRPr="00C3068E">
              <w:rPr>
                <w:rFonts w:ascii="Times New Roman" w:eastAsia="Times New Roman" w:hAnsi="Times New Roman" w:cs="Times New Roman"/>
                <w:bCs/>
                <w:sz w:val="24"/>
                <w:szCs w:val="24"/>
                <w:lang w:eastAsia="ru-RU"/>
              </w:rPr>
              <w:t>формовки тушек кроликов для упаковки в потребительскую упаковку.</w:t>
            </w:r>
          </w:p>
        </w:tc>
      </w:tr>
      <w:tr w:rsidR="00C3068E" w:rsidRPr="00C3068E" w14:paraId="31006877" w14:textId="77777777" w:rsidTr="00C3068E">
        <w:tc>
          <w:tcPr>
            <w:tcW w:w="0" w:type="auto"/>
            <w:vMerge w:val="restart"/>
            <w:tcBorders>
              <w:left w:val="single" w:sz="4" w:space="0" w:color="auto"/>
              <w:right w:val="single" w:sz="4" w:space="0" w:color="auto"/>
            </w:tcBorders>
          </w:tcPr>
          <w:p w14:paraId="1E9280D1" w14:textId="77777777" w:rsidR="00C3068E" w:rsidRPr="00C3068E" w:rsidRDefault="00C3068E" w:rsidP="00C3068E">
            <w:pPr>
              <w:rPr>
                <w:rFonts w:ascii="Times New Roman" w:eastAsia="Times New Roman" w:hAnsi="Times New Roman" w:cs="Times New Roman"/>
                <w:b/>
                <w:bCs/>
                <w:sz w:val="24"/>
                <w:szCs w:val="24"/>
                <w:lang w:eastAsia="ru-RU"/>
              </w:rPr>
            </w:pPr>
            <w:r w:rsidRPr="00C3068E">
              <w:rPr>
                <w:rFonts w:ascii="Times New Roman" w:eastAsia="Times New Roman" w:hAnsi="Times New Roman" w:cs="Times New Roman"/>
                <w:b/>
                <w:bCs/>
                <w:sz w:val="24"/>
                <w:szCs w:val="24"/>
                <w:lang w:eastAsia="ru-RU"/>
              </w:rPr>
              <w:t>Тема 2.6.</w:t>
            </w:r>
          </w:p>
          <w:p w14:paraId="75649416" w14:textId="77777777" w:rsidR="00C3068E" w:rsidRPr="00C3068E" w:rsidRDefault="00C3068E" w:rsidP="00C3068E">
            <w:pPr>
              <w:rPr>
                <w:rFonts w:ascii="Times New Roman" w:eastAsia="Times New Roman" w:hAnsi="Times New Roman" w:cs="Times New Roman"/>
                <w:b/>
                <w:sz w:val="24"/>
                <w:szCs w:val="24"/>
                <w:lang w:eastAsia="ru-RU"/>
              </w:rPr>
            </w:pPr>
            <w:r w:rsidRPr="00C3068E">
              <w:rPr>
                <w:rFonts w:ascii="Times New Roman" w:eastAsia="Times New Roman" w:hAnsi="Times New Roman" w:cs="Times New Roman"/>
                <w:b/>
                <w:sz w:val="24"/>
                <w:szCs w:val="24"/>
                <w:lang w:eastAsia="ru-RU"/>
              </w:rPr>
              <w:t>Обработка субпродуктов</w:t>
            </w:r>
          </w:p>
        </w:tc>
        <w:tc>
          <w:tcPr>
            <w:tcW w:w="3776" w:type="pct"/>
            <w:tcBorders>
              <w:top w:val="single" w:sz="4" w:space="0" w:color="auto"/>
              <w:left w:val="single" w:sz="4" w:space="0" w:color="auto"/>
              <w:bottom w:val="single" w:sz="4" w:space="0" w:color="auto"/>
              <w:right w:val="single" w:sz="4" w:space="0" w:color="auto"/>
            </w:tcBorders>
          </w:tcPr>
          <w:p w14:paraId="2E91F8BE" w14:textId="77777777" w:rsidR="00C3068E" w:rsidRPr="00C3068E" w:rsidRDefault="00C3068E" w:rsidP="00C3068E">
            <w:pPr>
              <w:jc w:val="both"/>
              <w:rPr>
                <w:rFonts w:ascii="Times New Roman" w:eastAsia="Times New Roman" w:hAnsi="Times New Roman" w:cs="Times New Roman"/>
                <w:b/>
                <w:bCs/>
                <w:sz w:val="24"/>
                <w:szCs w:val="24"/>
                <w:lang w:eastAsia="ru-RU"/>
              </w:rPr>
            </w:pPr>
            <w:r w:rsidRPr="00C3068E">
              <w:rPr>
                <w:rFonts w:ascii="Times New Roman" w:eastAsia="Times New Roman" w:hAnsi="Times New Roman" w:cs="Times New Roman"/>
                <w:b/>
                <w:sz w:val="24"/>
                <w:szCs w:val="24"/>
                <w:lang w:eastAsia="ru-RU"/>
              </w:rPr>
              <w:t>Содержание</w:t>
            </w:r>
          </w:p>
        </w:tc>
      </w:tr>
      <w:tr w:rsidR="00C3068E" w:rsidRPr="00C3068E" w14:paraId="2548F381" w14:textId="77777777" w:rsidTr="00C3068E">
        <w:tc>
          <w:tcPr>
            <w:tcW w:w="0" w:type="auto"/>
            <w:vMerge/>
            <w:tcBorders>
              <w:left w:val="single" w:sz="4" w:space="0" w:color="auto"/>
              <w:right w:val="single" w:sz="4" w:space="0" w:color="auto"/>
            </w:tcBorders>
          </w:tcPr>
          <w:p w14:paraId="77B47618"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612360E4" w14:textId="77777777" w:rsidR="00C3068E" w:rsidRPr="00C3068E" w:rsidRDefault="00C3068E" w:rsidP="00C3068E">
            <w:pPr>
              <w:jc w:val="both"/>
              <w:rPr>
                <w:rFonts w:ascii="Times New Roman" w:eastAsia="Times New Roman" w:hAnsi="Times New Roman" w:cs="Times New Roman"/>
                <w:sz w:val="24"/>
                <w:szCs w:val="24"/>
                <w:lang w:eastAsia="ru-RU"/>
              </w:rPr>
            </w:pPr>
            <w:r w:rsidRPr="00C3068E">
              <w:rPr>
                <w:rFonts w:ascii="Times New Roman" w:eastAsia="Times New Roman" w:hAnsi="Times New Roman" w:cs="Times New Roman"/>
                <w:sz w:val="24"/>
                <w:szCs w:val="24"/>
                <w:lang w:eastAsia="ru-RU"/>
              </w:rPr>
              <w:t>Классификация субпродуктов по морфологическому строению. Пищевая ценность субпродуктов.</w:t>
            </w:r>
          </w:p>
        </w:tc>
      </w:tr>
      <w:tr w:rsidR="00C3068E" w:rsidRPr="00C3068E" w14:paraId="0D36532B" w14:textId="77777777" w:rsidTr="00C3068E">
        <w:tc>
          <w:tcPr>
            <w:tcW w:w="0" w:type="auto"/>
            <w:vMerge/>
            <w:tcBorders>
              <w:left w:val="single" w:sz="4" w:space="0" w:color="auto"/>
              <w:right w:val="single" w:sz="4" w:space="0" w:color="auto"/>
            </w:tcBorders>
          </w:tcPr>
          <w:p w14:paraId="7AB26C2F"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29ED3C7D" w14:textId="77777777" w:rsidR="00C3068E" w:rsidRPr="00C3068E" w:rsidRDefault="00C3068E" w:rsidP="00C3068E">
            <w:pPr>
              <w:jc w:val="both"/>
              <w:rPr>
                <w:rFonts w:ascii="Times New Roman" w:eastAsia="Times New Roman" w:hAnsi="Times New Roman" w:cs="Times New Roman"/>
                <w:sz w:val="24"/>
                <w:szCs w:val="24"/>
                <w:lang w:eastAsia="ru-RU"/>
              </w:rPr>
            </w:pPr>
            <w:r w:rsidRPr="00C3068E">
              <w:rPr>
                <w:rFonts w:ascii="Times New Roman" w:eastAsia="Times New Roman" w:hAnsi="Times New Roman" w:cs="Times New Roman"/>
                <w:sz w:val="24"/>
                <w:szCs w:val="24"/>
                <w:lang w:eastAsia="ru-RU"/>
              </w:rPr>
              <w:t>Обработка шерстных субпродуктов.</w:t>
            </w:r>
          </w:p>
        </w:tc>
      </w:tr>
      <w:tr w:rsidR="00C3068E" w:rsidRPr="00C3068E" w14:paraId="4FEC3BCE" w14:textId="77777777" w:rsidTr="00C3068E">
        <w:tc>
          <w:tcPr>
            <w:tcW w:w="0" w:type="auto"/>
            <w:vMerge/>
            <w:tcBorders>
              <w:left w:val="single" w:sz="4" w:space="0" w:color="auto"/>
              <w:right w:val="single" w:sz="4" w:space="0" w:color="auto"/>
            </w:tcBorders>
          </w:tcPr>
          <w:p w14:paraId="78213E3B"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2E5D64AE" w14:textId="77777777" w:rsidR="00C3068E" w:rsidRPr="00C3068E" w:rsidRDefault="00C3068E" w:rsidP="00C3068E">
            <w:pPr>
              <w:jc w:val="both"/>
              <w:rPr>
                <w:rFonts w:ascii="Times New Roman" w:eastAsia="Times New Roman" w:hAnsi="Times New Roman" w:cs="Times New Roman"/>
                <w:sz w:val="24"/>
                <w:szCs w:val="24"/>
                <w:lang w:eastAsia="ru-RU"/>
              </w:rPr>
            </w:pPr>
            <w:r w:rsidRPr="00C3068E">
              <w:rPr>
                <w:rFonts w:ascii="Times New Roman" w:eastAsia="Times New Roman" w:hAnsi="Times New Roman" w:cs="Times New Roman"/>
                <w:sz w:val="24"/>
                <w:szCs w:val="24"/>
                <w:lang w:eastAsia="ru-RU"/>
              </w:rPr>
              <w:t>Обработка мякотных субпродуктов.</w:t>
            </w:r>
          </w:p>
        </w:tc>
      </w:tr>
      <w:tr w:rsidR="00C3068E" w:rsidRPr="00C3068E" w14:paraId="4B75BAA9" w14:textId="77777777" w:rsidTr="00C3068E">
        <w:tc>
          <w:tcPr>
            <w:tcW w:w="0" w:type="auto"/>
            <w:vMerge/>
            <w:tcBorders>
              <w:left w:val="single" w:sz="4" w:space="0" w:color="auto"/>
              <w:right w:val="single" w:sz="4" w:space="0" w:color="auto"/>
            </w:tcBorders>
          </w:tcPr>
          <w:p w14:paraId="34BF2A73"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24CC44BD" w14:textId="77777777" w:rsidR="00C3068E" w:rsidRPr="00C3068E" w:rsidRDefault="00C3068E" w:rsidP="00C3068E">
            <w:pPr>
              <w:jc w:val="both"/>
              <w:rPr>
                <w:rFonts w:ascii="Times New Roman" w:eastAsia="Times New Roman" w:hAnsi="Times New Roman" w:cs="Times New Roman"/>
                <w:sz w:val="24"/>
                <w:szCs w:val="24"/>
                <w:lang w:eastAsia="ru-RU"/>
              </w:rPr>
            </w:pPr>
            <w:r w:rsidRPr="00C3068E">
              <w:rPr>
                <w:rFonts w:ascii="Times New Roman" w:eastAsia="Times New Roman" w:hAnsi="Times New Roman" w:cs="Times New Roman"/>
                <w:sz w:val="24"/>
                <w:szCs w:val="24"/>
                <w:lang w:eastAsia="ru-RU"/>
              </w:rPr>
              <w:t>Обработка слизистых субпродуктов.</w:t>
            </w:r>
          </w:p>
        </w:tc>
      </w:tr>
      <w:tr w:rsidR="00C3068E" w:rsidRPr="00C3068E" w14:paraId="6ED467B3" w14:textId="77777777" w:rsidTr="00C3068E">
        <w:tc>
          <w:tcPr>
            <w:tcW w:w="0" w:type="auto"/>
            <w:vMerge/>
            <w:tcBorders>
              <w:left w:val="single" w:sz="4" w:space="0" w:color="auto"/>
              <w:right w:val="single" w:sz="4" w:space="0" w:color="auto"/>
            </w:tcBorders>
          </w:tcPr>
          <w:p w14:paraId="7E86C17A"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12B96E98" w14:textId="77777777" w:rsidR="00C3068E" w:rsidRPr="00C3068E" w:rsidRDefault="00C3068E" w:rsidP="00C3068E">
            <w:pPr>
              <w:jc w:val="both"/>
              <w:rPr>
                <w:rFonts w:ascii="Times New Roman" w:eastAsia="Times New Roman" w:hAnsi="Times New Roman" w:cs="Times New Roman"/>
                <w:sz w:val="24"/>
                <w:szCs w:val="24"/>
                <w:lang w:eastAsia="ru-RU"/>
              </w:rPr>
            </w:pPr>
            <w:r w:rsidRPr="00C3068E">
              <w:rPr>
                <w:rFonts w:ascii="Times New Roman" w:eastAsia="Times New Roman" w:hAnsi="Times New Roman" w:cs="Times New Roman"/>
                <w:sz w:val="24"/>
                <w:szCs w:val="24"/>
                <w:lang w:eastAsia="ru-RU"/>
              </w:rPr>
              <w:t>Обработка мясокостных субпродуктов.</w:t>
            </w:r>
          </w:p>
        </w:tc>
      </w:tr>
      <w:tr w:rsidR="00C3068E" w:rsidRPr="00C3068E" w14:paraId="2754A67D" w14:textId="77777777" w:rsidTr="00C3068E">
        <w:tc>
          <w:tcPr>
            <w:tcW w:w="0" w:type="auto"/>
            <w:vMerge/>
            <w:tcBorders>
              <w:left w:val="single" w:sz="4" w:space="0" w:color="auto"/>
              <w:right w:val="single" w:sz="4" w:space="0" w:color="auto"/>
            </w:tcBorders>
          </w:tcPr>
          <w:p w14:paraId="659B3DDA"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0FA0CFE8" w14:textId="77777777" w:rsidR="00C3068E" w:rsidRPr="00C3068E" w:rsidRDefault="00C3068E" w:rsidP="00C3068E">
            <w:pPr>
              <w:jc w:val="both"/>
              <w:rPr>
                <w:rFonts w:ascii="Times New Roman" w:eastAsia="Times New Roman" w:hAnsi="Times New Roman" w:cs="Times New Roman"/>
                <w:b/>
                <w:sz w:val="24"/>
                <w:szCs w:val="24"/>
                <w:lang w:eastAsia="ru-RU"/>
              </w:rPr>
            </w:pPr>
            <w:r w:rsidRPr="00C3068E">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068E" w:rsidRPr="00C3068E" w14:paraId="5A2445D5" w14:textId="77777777" w:rsidTr="00C3068E">
        <w:tc>
          <w:tcPr>
            <w:tcW w:w="0" w:type="auto"/>
            <w:vMerge/>
            <w:tcBorders>
              <w:left w:val="single" w:sz="4" w:space="0" w:color="auto"/>
              <w:right w:val="single" w:sz="4" w:space="0" w:color="auto"/>
            </w:tcBorders>
          </w:tcPr>
          <w:p w14:paraId="7583CD84"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5C70456D" w14:textId="77777777" w:rsidR="00C3068E" w:rsidRPr="00C3068E" w:rsidRDefault="00C3068E" w:rsidP="00C3068E">
            <w:pPr>
              <w:jc w:val="both"/>
              <w:rPr>
                <w:rFonts w:ascii="Times New Roman" w:eastAsia="Times New Roman" w:hAnsi="Times New Roman" w:cs="Times New Roman"/>
                <w:b/>
                <w:sz w:val="24"/>
                <w:szCs w:val="24"/>
                <w:lang w:eastAsia="ru-RU"/>
              </w:rPr>
            </w:pPr>
            <w:r w:rsidRPr="00C3068E">
              <w:rPr>
                <w:rFonts w:ascii="Times New Roman" w:eastAsia="Times New Roman" w:hAnsi="Times New Roman" w:cs="Times New Roman"/>
                <w:b/>
                <w:bCs/>
                <w:sz w:val="24"/>
                <w:szCs w:val="24"/>
                <w:lang w:eastAsia="ru-RU"/>
              </w:rPr>
              <w:t>Практическое занятие.</w:t>
            </w:r>
            <w:r w:rsidRPr="00C3068E">
              <w:rPr>
                <w:rFonts w:ascii="Times New Roman" w:eastAsia="Times New Roman" w:hAnsi="Times New Roman" w:cs="Times New Roman"/>
                <w:bCs/>
                <w:sz w:val="24"/>
                <w:szCs w:val="24"/>
                <w:lang w:eastAsia="ru-RU"/>
              </w:rPr>
              <w:t xml:space="preserve"> Определение энергетической ценности различных видов субпродуктов.</w:t>
            </w:r>
          </w:p>
        </w:tc>
      </w:tr>
      <w:tr w:rsidR="00C3068E" w:rsidRPr="00C3068E" w14:paraId="35008C63" w14:textId="77777777" w:rsidTr="00C3068E">
        <w:tc>
          <w:tcPr>
            <w:tcW w:w="0" w:type="auto"/>
            <w:vMerge/>
            <w:tcBorders>
              <w:left w:val="single" w:sz="4" w:space="0" w:color="auto"/>
              <w:bottom w:val="single" w:sz="4" w:space="0" w:color="auto"/>
              <w:right w:val="single" w:sz="4" w:space="0" w:color="auto"/>
            </w:tcBorders>
          </w:tcPr>
          <w:p w14:paraId="3C97D10C"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273B9CF1" w14:textId="77777777" w:rsidR="00C3068E" w:rsidRPr="00C3068E" w:rsidRDefault="00C3068E" w:rsidP="00C3068E">
            <w:pPr>
              <w:jc w:val="both"/>
              <w:rPr>
                <w:rFonts w:ascii="Times New Roman" w:eastAsia="Times New Roman" w:hAnsi="Times New Roman" w:cs="Times New Roman"/>
                <w:sz w:val="24"/>
                <w:szCs w:val="24"/>
                <w:lang w:eastAsia="ru-RU"/>
              </w:rPr>
            </w:pPr>
            <w:r w:rsidRPr="00C3068E">
              <w:rPr>
                <w:rFonts w:ascii="Times New Roman" w:eastAsia="Times New Roman" w:hAnsi="Times New Roman" w:cs="Times New Roman"/>
                <w:b/>
                <w:bCs/>
                <w:sz w:val="24"/>
                <w:szCs w:val="24"/>
                <w:lang w:eastAsia="ru-RU"/>
              </w:rPr>
              <w:t xml:space="preserve">Лабораторная работа. </w:t>
            </w:r>
            <w:r w:rsidRPr="00C3068E">
              <w:rPr>
                <w:rFonts w:ascii="Times New Roman" w:eastAsia="Times New Roman" w:hAnsi="Times New Roman" w:cs="Times New Roman"/>
                <w:bCs/>
                <w:sz w:val="24"/>
                <w:szCs w:val="24"/>
                <w:lang w:eastAsia="ru-RU"/>
              </w:rPr>
              <w:t>Отработка практических навыков</w:t>
            </w:r>
            <w:r w:rsidRPr="00C3068E">
              <w:rPr>
                <w:rFonts w:ascii="Times New Roman" w:eastAsia="Times New Roman" w:hAnsi="Times New Roman" w:cs="Times New Roman"/>
                <w:b/>
                <w:bCs/>
                <w:sz w:val="24"/>
                <w:szCs w:val="24"/>
                <w:lang w:eastAsia="ru-RU"/>
              </w:rPr>
              <w:t xml:space="preserve"> </w:t>
            </w:r>
            <w:r w:rsidRPr="00C3068E">
              <w:rPr>
                <w:rFonts w:ascii="Times New Roman" w:eastAsia="Times New Roman" w:hAnsi="Times New Roman" w:cs="Times New Roman"/>
                <w:bCs/>
                <w:sz w:val="24"/>
                <w:szCs w:val="24"/>
                <w:lang w:eastAsia="ru-RU"/>
              </w:rPr>
              <w:t>обработки мякотных субпродуктов.</w:t>
            </w:r>
          </w:p>
        </w:tc>
      </w:tr>
      <w:tr w:rsidR="00C3068E" w:rsidRPr="00C3068E" w14:paraId="333A68CD" w14:textId="77777777" w:rsidTr="00C3068E">
        <w:tc>
          <w:tcPr>
            <w:tcW w:w="0" w:type="auto"/>
            <w:vMerge w:val="restart"/>
            <w:tcBorders>
              <w:left w:val="single" w:sz="4" w:space="0" w:color="auto"/>
              <w:right w:val="single" w:sz="4" w:space="0" w:color="auto"/>
            </w:tcBorders>
          </w:tcPr>
          <w:p w14:paraId="71168CB3" w14:textId="77777777" w:rsidR="00C3068E" w:rsidRPr="00C3068E" w:rsidRDefault="00C3068E" w:rsidP="00C3068E">
            <w:pPr>
              <w:rPr>
                <w:rFonts w:ascii="Times New Roman" w:eastAsia="Times New Roman" w:hAnsi="Times New Roman" w:cs="Times New Roman"/>
                <w:b/>
                <w:bCs/>
                <w:sz w:val="24"/>
                <w:szCs w:val="24"/>
                <w:lang w:eastAsia="ru-RU"/>
              </w:rPr>
            </w:pPr>
            <w:r w:rsidRPr="00C3068E">
              <w:rPr>
                <w:rFonts w:ascii="Times New Roman" w:eastAsia="Times New Roman" w:hAnsi="Times New Roman" w:cs="Times New Roman"/>
                <w:b/>
                <w:bCs/>
                <w:sz w:val="24"/>
                <w:szCs w:val="24"/>
                <w:lang w:eastAsia="ru-RU"/>
              </w:rPr>
              <w:t xml:space="preserve">Тема 2.7. </w:t>
            </w:r>
          </w:p>
          <w:p w14:paraId="0920ADF6" w14:textId="77777777" w:rsidR="00C3068E" w:rsidRPr="00C3068E" w:rsidRDefault="00C3068E" w:rsidP="00C3068E">
            <w:pPr>
              <w:rPr>
                <w:rFonts w:ascii="Times New Roman" w:eastAsia="Times New Roman" w:hAnsi="Times New Roman" w:cs="Times New Roman"/>
                <w:b/>
                <w:sz w:val="24"/>
                <w:szCs w:val="24"/>
                <w:lang w:eastAsia="ru-RU"/>
              </w:rPr>
            </w:pPr>
            <w:r w:rsidRPr="00C3068E">
              <w:rPr>
                <w:rFonts w:ascii="Times New Roman" w:eastAsia="Times New Roman" w:hAnsi="Times New Roman" w:cs="Times New Roman"/>
                <w:b/>
                <w:sz w:val="24"/>
                <w:szCs w:val="24"/>
                <w:lang w:eastAsia="ru-RU"/>
              </w:rPr>
              <w:t>Обработка кишечного сырья</w:t>
            </w:r>
          </w:p>
        </w:tc>
        <w:tc>
          <w:tcPr>
            <w:tcW w:w="3776" w:type="pct"/>
            <w:tcBorders>
              <w:top w:val="single" w:sz="4" w:space="0" w:color="auto"/>
              <w:left w:val="single" w:sz="4" w:space="0" w:color="auto"/>
              <w:bottom w:val="single" w:sz="4" w:space="0" w:color="auto"/>
              <w:right w:val="single" w:sz="4" w:space="0" w:color="auto"/>
            </w:tcBorders>
          </w:tcPr>
          <w:p w14:paraId="45BE5E74" w14:textId="77777777" w:rsidR="00C3068E" w:rsidRPr="00C3068E" w:rsidRDefault="00C3068E" w:rsidP="00C3068E">
            <w:pPr>
              <w:jc w:val="both"/>
              <w:rPr>
                <w:rFonts w:ascii="Times New Roman" w:eastAsia="Times New Roman" w:hAnsi="Times New Roman" w:cs="Times New Roman"/>
                <w:b/>
                <w:bCs/>
                <w:sz w:val="24"/>
                <w:szCs w:val="24"/>
                <w:lang w:eastAsia="ru-RU"/>
              </w:rPr>
            </w:pPr>
            <w:r w:rsidRPr="00C3068E">
              <w:rPr>
                <w:rFonts w:ascii="Times New Roman" w:eastAsia="Times New Roman" w:hAnsi="Times New Roman" w:cs="Times New Roman"/>
                <w:b/>
                <w:sz w:val="24"/>
                <w:szCs w:val="24"/>
                <w:lang w:eastAsia="ru-RU"/>
              </w:rPr>
              <w:t>Содержание</w:t>
            </w:r>
          </w:p>
        </w:tc>
      </w:tr>
      <w:tr w:rsidR="00C3068E" w:rsidRPr="00C3068E" w14:paraId="24DEBFF5" w14:textId="77777777" w:rsidTr="00C3068E">
        <w:tc>
          <w:tcPr>
            <w:tcW w:w="0" w:type="auto"/>
            <w:vMerge/>
            <w:tcBorders>
              <w:left w:val="single" w:sz="4" w:space="0" w:color="auto"/>
              <w:right w:val="single" w:sz="4" w:space="0" w:color="auto"/>
            </w:tcBorders>
          </w:tcPr>
          <w:p w14:paraId="62D34016"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5D4E6DFF" w14:textId="77777777" w:rsidR="00C3068E" w:rsidRPr="00C3068E" w:rsidRDefault="00C3068E" w:rsidP="00C3068E">
            <w:pPr>
              <w:jc w:val="both"/>
              <w:rPr>
                <w:rFonts w:ascii="Times New Roman" w:eastAsia="Times New Roman" w:hAnsi="Times New Roman" w:cs="Times New Roman"/>
                <w:sz w:val="24"/>
                <w:szCs w:val="24"/>
                <w:lang w:eastAsia="ru-RU"/>
              </w:rPr>
            </w:pPr>
            <w:r w:rsidRPr="00C3068E">
              <w:rPr>
                <w:rFonts w:ascii="Times New Roman" w:eastAsia="Times New Roman" w:hAnsi="Times New Roman" w:cs="Times New Roman"/>
                <w:sz w:val="24"/>
                <w:szCs w:val="24"/>
                <w:lang w:eastAsia="ru-RU"/>
              </w:rPr>
              <w:t>Понятие о кишечном комплекте. Производственная и анатомическая номенклатура кишок убойных животных. Строение кишечной стенки.</w:t>
            </w:r>
          </w:p>
        </w:tc>
      </w:tr>
      <w:tr w:rsidR="00C3068E" w:rsidRPr="00C3068E" w14:paraId="47E9D7D0" w14:textId="77777777" w:rsidTr="00C3068E">
        <w:tc>
          <w:tcPr>
            <w:tcW w:w="0" w:type="auto"/>
            <w:vMerge/>
            <w:tcBorders>
              <w:left w:val="single" w:sz="4" w:space="0" w:color="auto"/>
              <w:right w:val="single" w:sz="4" w:space="0" w:color="auto"/>
            </w:tcBorders>
          </w:tcPr>
          <w:p w14:paraId="1076D833"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3A50C6DD" w14:textId="77777777" w:rsidR="00C3068E" w:rsidRPr="00C3068E" w:rsidRDefault="00C3068E" w:rsidP="00C3068E">
            <w:pPr>
              <w:jc w:val="both"/>
              <w:rPr>
                <w:rFonts w:ascii="Times New Roman" w:eastAsia="Times New Roman" w:hAnsi="Times New Roman" w:cs="Times New Roman"/>
                <w:sz w:val="24"/>
                <w:szCs w:val="24"/>
                <w:lang w:eastAsia="ru-RU"/>
              </w:rPr>
            </w:pPr>
            <w:r w:rsidRPr="00C3068E">
              <w:rPr>
                <w:rFonts w:ascii="Times New Roman" w:eastAsia="Times New Roman" w:hAnsi="Times New Roman" w:cs="Times New Roman"/>
                <w:sz w:val="24"/>
                <w:szCs w:val="24"/>
                <w:lang w:eastAsia="ru-RU"/>
              </w:rPr>
              <w:t>Обработка кишечного комплекта крупного рогатого скота.</w:t>
            </w:r>
          </w:p>
        </w:tc>
      </w:tr>
      <w:tr w:rsidR="00C3068E" w:rsidRPr="00C3068E" w14:paraId="2FF7E3A6" w14:textId="77777777" w:rsidTr="00C3068E">
        <w:tc>
          <w:tcPr>
            <w:tcW w:w="0" w:type="auto"/>
            <w:vMerge/>
            <w:tcBorders>
              <w:left w:val="single" w:sz="4" w:space="0" w:color="auto"/>
              <w:right w:val="single" w:sz="4" w:space="0" w:color="auto"/>
            </w:tcBorders>
          </w:tcPr>
          <w:p w14:paraId="710923FF"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06B6DAE3" w14:textId="77777777" w:rsidR="00C3068E" w:rsidRPr="00C3068E" w:rsidRDefault="00C3068E" w:rsidP="00C3068E">
            <w:pPr>
              <w:jc w:val="both"/>
              <w:rPr>
                <w:rFonts w:ascii="Times New Roman" w:eastAsia="Times New Roman" w:hAnsi="Times New Roman" w:cs="Times New Roman"/>
                <w:sz w:val="24"/>
                <w:szCs w:val="24"/>
                <w:lang w:eastAsia="ru-RU"/>
              </w:rPr>
            </w:pPr>
            <w:r w:rsidRPr="00C3068E">
              <w:rPr>
                <w:rFonts w:ascii="Times New Roman" w:eastAsia="Times New Roman" w:hAnsi="Times New Roman" w:cs="Times New Roman"/>
                <w:sz w:val="24"/>
                <w:szCs w:val="24"/>
                <w:lang w:eastAsia="ru-RU"/>
              </w:rPr>
              <w:t>Обработка кишечного комплекта мелкого рогатого скота.</w:t>
            </w:r>
          </w:p>
        </w:tc>
      </w:tr>
      <w:tr w:rsidR="00C3068E" w:rsidRPr="00C3068E" w14:paraId="7D61C445" w14:textId="77777777" w:rsidTr="00C3068E">
        <w:tc>
          <w:tcPr>
            <w:tcW w:w="0" w:type="auto"/>
            <w:vMerge/>
            <w:tcBorders>
              <w:left w:val="single" w:sz="4" w:space="0" w:color="auto"/>
              <w:right w:val="single" w:sz="4" w:space="0" w:color="auto"/>
            </w:tcBorders>
          </w:tcPr>
          <w:p w14:paraId="53E51F16"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17E66949" w14:textId="77777777" w:rsidR="00C3068E" w:rsidRPr="00C3068E" w:rsidRDefault="00C3068E" w:rsidP="00C3068E">
            <w:pPr>
              <w:jc w:val="both"/>
              <w:rPr>
                <w:rFonts w:ascii="Times New Roman" w:eastAsia="Times New Roman" w:hAnsi="Times New Roman" w:cs="Times New Roman"/>
                <w:sz w:val="24"/>
                <w:szCs w:val="24"/>
                <w:lang w:eastAsia="ru-RU"/>
              </w:rPr>
            </w:pPr>
            <w:r w:rsidRPr="00C3068E">
              <w:rPr>
                <w:rFonts w:ascii="Times New Roman" w:eastAsia="Times New Roman" w:hAnsi="Times New Roman" w:cs="Times New Roman"/>
                <w:sz w:val="24"/>
                <w:szCs w:val="24"/>
                <w:lang w:eastAsia="ru-RU"/>
              </w:rPr>
              <w:t>Обработка кишечного комплекта свиней.</w:t>
            </w:r>
          </w:p>
        </w:tc>
      </w:tr>
      <w:tr w:rsidR="00C3068E" w:rsidRPr="00C3068E" w14:paraId="7C8583AC" w14:textId="77777777" w:rsidTr="00C3068E">
        <w:tc>
          <w:tcPr>
            <w:tcW w:w="0" w:type="auto"/>
            <w:vMerge/>
            <w:tcBorders>
              <w:left w:val="single" w:sz="4" w:space="0" w:color="auto"/>
              <w:right w:val="single" w:sz="4" w:space="0" w:color="auto"/>
            </w:tcBorders>
          </w:tcPr>
          <w:p w14:paraId="2AB39875"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46EC910D" w14:textId="77777777" w:rsidR="00C3068E" w:rsidRPr="00C3068E" w:rsidRDefault="00C3068E" w:rsidP="00C3068E">
            <w:pPr>
              <w:jc w:val="both"/>
              <w:rPr>
                <w:rFonts w:ascii="Times New Roman" w:eastAsia="Times New Roman" w:hAnsi="Times New Roman" w:cs="Times New Roman"/>
                <w:b/>
                <w:sz w:val="24"/>
                <w:szCs w:val="24"/>
                <w:lang w:eastAsia="ru-RU"/>
              </w:rPr>
            </w:pPr>
            <w:r w:rsidRPr="00C3068E">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068E" w:rsidRPr="00C3068E" w14:paraId="3AB246A8" w14:textId="77777777" w:rsidTr="00C3068E">
        <w:tc>
          <w:tcPr>
            <w:tcW w:w="0" w:type="auto"/>
            <w:vMerge/>
            <w:tcBorders>
              <w:left w:val="single" w:sz="4" w:space="0" w:color="auto"/>
              <w:right w:val="single" w:sz="4" w:space="0" w:color="auto"/>
            </w:tcBorders>
          </w:tcPr>
          <w:p w14:paraId="29196987"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4EF22640" w14:textId="77777777" w:rsidR="00C3068E" w:rsidRPr="00C3068E" w:rsidRDefault="00C3068E" w:rsidP="00C3068E">
            <w:pPr>
              <w:jc w:val="both"/>
              <w:rPr>
                <w:rFonts w:ascii="Times New Roman" w:eastAsia="Times New Roman" w:hAnsi="Times New Roman" w:cs="Times New Roman"/>
                <w:b/>
                <w:sz w:val="24"/>
                <w:szCs w:val="24"/>
                <w:lang w:eastAsia="ru-RU"/>
              </w:rPr>
            </w:pPr>
            <w:r w:rsidRPr="00C3068E">
              <w:rPr>
                <w:rFonts w:ascii="Times New Roman" w:eastAsia="Times New Roman" w:hAnsi="Times New Roman" w:cs="Times New Roman"/>
                <w:b/>
                <w:bCs/>
                <w:sz w:val="24"/>
                <w:szCs w:val="24"/>
                <w:lang w:eastAsia="ru-RU"/>
              </w:rPr>
              <w:t>Практическое занятие.</w:t>
            </w:r>
            <w:r w:rsidRPr="00C3068E">
              <w:rPr>
                <w:rFonts w:ascii="Times New Roman" w:eastAsia="Times New Roman" w:hAnsi="Times New Roman" w:cs="Times New Roman"/>
                <w:bCs/>
                <w:sz w:val="24"/>
                <w:szCs w:val="24"/>
                <w:lang w:eastAsia="ru-RU"/>
              </w:rPr>
              <w:t xml:space="preserve"> Подбор технологического оборудования для обработки различных видов кишечного сырья.</w:t>
            </w:r>
          </w:p>
        </w:tc>
      </w:tr>
      <w:tr w:rsidR="00C3068E" w:rsidRPr="00C3068E" w14:paraId="1E031388" w14:textId="77777777" w:rsidTr="00C3068E">
        <w:tc>
          <w:tcPr>
            <w:tcW w:w="0" w:type="auto"/>
            <w:vMerge/>
            <w:tcBorders>
              <w:left w:val="single" w:sz="4" w:space="0" w:color="auto"/>
              <w:bottom w:val="single" w:sz="4" w:space="0" w:color="auto"/>
              <w:right w:val="single" w:sz="4" w:space="0" w:color="auto"/>
            </w:tcBorders>
          </w:tcPr>
          <w:p w14:paraId="644D79F7"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0B4CD7E5" w14:textId="77777777" w:rsidR="00C3068E" w:rsidRPr="00C3068E" w:rsidRDefault="00C3068E" w:rsidP="00C3068E">
            <w:pPr>
              <w:jc w:val="both"/>
              <w:rPr>
                <w:rFonts w:ascii="Times New Roman" w:eastAsia="Times New Roman" w:hAnsi="Times New Roman" w:cs="Times New Roman"/>
                <w:sz w:val="24"/>
                <w:szCs w:val="24"/>
                <w:lang w:eastAsia="ru-RU"/>
              </w:rPr>
            </w:pPr>
            <w:r w:rsidRPr="00C3068E">
              <w:rPr>
                <w:rFonts w:ascii="Times New Roman" w:eastAsia="Times New Roman" w:hAnsi="Times New Roman" w:cs="Times New Roman"/>
                <w:b/>
                <w:bCs/>
                <w:sz w:val="24"/>
                <w:szCs w:val="24"/>
                <w:lang w:eastAsia="ru-RU"/>
              </w:rPr>
              <w:t xml:space="preserve">Лабораторная работа. </w:t>
            </w:r>
            <w:r w:rsidRPr="00C3068E">
              <w:rPr>
                <w:rFonts w:ascii="Times New Roman" w:eastAsia="Times New Roman" w:hAnsi="Times New Roman" w:cs="Times New Roman"/>
                <w:bCs/>
                <w:sz w:val="24"/>
                <w:szCs w:val="24"/>
                <w:lang w:eastAsia="ru-RU"/>
              </w:rPr>
              <w:t>Отработка практических навыков по определению калибра кишечной оболочки.</w:t>
            </w:r>
          </w:p>
        </w:tc>
      </w:tr>
      <w:tr w:rsidR="00C3068E" w:rsidRPr="00C3068E" w14:paraId="03B98C67" w14:textId="77777777" w:rsidTr="00C3068E">
        <w:tc>
          <w:tcPr>
            <w:tcW w:w="0" w:type="auto"/>
            <w:vMerge w:val="restart"/>
            <w:tcBorders>
              <w:left w:val="single" w:sz="4" w:space="0" w:color="auto"/>
              <w:right w:val="single" w:sz="4" w:space="0" w:color="auto"/>
            </w:tcBorders>
          </w:tcPr>
          <w:p w14:paraId="771109BE" w14:textId="77777777" w:rsidR="00C3068E" w:rsidRPr="00C3068E" w:rsidRDefault="00C3068E" w:rsidP="00C3068E">
            <w:pPr>
              <w:rPr>
                <w:rFonts w:ascii="Times New Roman" w:eastAsia="Times New Roman" w:hAnsi="Times New Roman" w:cs="Times New Roman"/>
                <w:b/>
                <w:bCs/>
                <w:sz w:val="24"/>
                <w:szCs w:val="24"/>
                <w:lang w:eastAsia="ru-RU"/>
              </w:rPr>
            </w:pPr>
            <w:r w:rsidRPr="00C3068E">
              <w:rPr>
                <w:rFonts w:ascii="Times New Roman" w:eastAsia="Times New Roman" w:hAnsi="Times New Roman" w:cs="Times New Roman"/>
                <w:b/>
                <w:bCs/>
                <w:sz w:val="24"/>
                <w:szCs w:val="24"/>
                <w:lang w:eastAsia="ru-RU"/>
              </w:rPr>
              <w:t>Тема 2.8.</w:t>
            </w:r>
          </w:p>
          <w:p w14:paraId="63AFA6D9" w14:textId="77777777" w:rsidR="00C3068E" w:rsidRPr="00C3068E" w:rsidRDefault="00C3068E" w:rsidP="00C3068E">
            <w:pPr>
              <w:rPr>
                <w:rFonts w:ascii="Times New Roman" w:eastAsia="Times New Roman" w:hAnsi="Times New Roman" w:cs="Times New Roman"/>
                <w:b/>
                <w:sz w:val="24"/>
                <w:szCs w:val="24"/>
                <w:lang w:eastAsia="ru-RU"/>
              </w:rPr>
            </w:pPr>
            <w:r w:rsidRPr="00C3068E">
              <w:rPr>
                <w:rFonts w:ascii="Times New Roman" w:eastAsia="Times New Roman" w:hAnsi="Times New Roman" w:cs="Times New Roman"/>
                <w:b/>
                <w:sz w:val="24"/>
                <w:szCs w:val="24"/>
                <w:lang w:eastAsia="ru-RU"/>
              </w:rPr>
              <w:t>Переработка крови</w:t>
            </w:r>
          </w:p>
        </w:tc>
        <w:tc>
          <w:tcPr>
            <w:tcW w:w="3776" w:type="pct"/>
            <w:tcBorders>
              <w:top w:val="single" w:sz="4" w:space="0" w:color="auto"/>
              <w:left w:val="single" w:sz="4" w:space="0" w:color="auto"/>
              <w:bottom w:val="single" w:sz="4" w:space="0" w:color="auto"/>
              <w:right w:val="single" w:sz="4" w:space="0" w:color="auto"/>
            </w:tcBorders>
          </w:tcPr>
          <w:p w14:paraId="64A0B12A" w14:textId="77777777" w:rsidR="00C3068E" w:rsidRPr="00C3068E" w:rsidRDefault="00C3068E" w:rsidP="00C3068E">
            <w:pPr>
              <w:jc w:val="both"/>
              <w:rPr>
                <w:rFonts w:ascii="Times New Roman" w:eastAsia="Times New Roman" w:hAnsi="Times New Roman" w:cs="Times New Roman"/>
                <w:b/>
                <w:bCs/>
                <w:sz w:val="24"/>
                <w:szCs w:val="24"/>
                <w:lang w:eastAsia="ru-RU"/>
              </w:rPr>
            </w:pPr>
            <w:r w:rsidRPr="00C3068E">
              <w:rPr>
                <w:rFonts w:ascii="Times New Roman" w:eastAsia="Times New Roman" w:hAnsi="Times New Roman" w:cs="Times New Roman"/>
                <w:b/>
                <w:sz w:val="24"/>
                <w:szCs w:val="24"/>
                <w:lang w:eastAsia="ru-RU"/>
              </w:rPr>
              <w:t>Содержание</w:t>
            </w:r>
          </w:p>
        </w:tc>
      </w:tr>
      <w:tr w:rsidR="00C3068E" w:rsidRPr="00C3068E" w14:paraId="062CF544" w14:textId="77777777" w:rsidTr="00C3068E">
        <w:tc>
          <w:tcPr>
            <w:tcW w:w="0" w:type="auto"/>
            <w:vMerge/>
            <w:tcBorders>
              <w:left w:val="single" w:sz="4" w:space="0" w:color="auto"/>
              <w:right w:val="single" w:sz="4" w:space="0" w:color="auto"/>
            </w:tcBorders>
          </w:tcPr>
          <w:p w14:paraId="004BED5D"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7BDDC71F" w14:textId="77777777" w:rsidR="00C3068E" w:rsidRPr="00C3068E" w:rsidRDefault="00C3068E" w:rsidP="00C3068E">
            <w:pPr>
              <w:jc w:val="both"/>
              <w:rPr>
                <w:rFonts w:ascii="Times New Roman" w:eastAsia="Times New Roman" w:hAnsi="Times New Roman" w:cs="Times New Roman"/>
                <w:sz w:val="24"/>
                <w:szCs w:val="24"/>
                <w:lang w:eastAsia="ru-RU"/>
              </w:rPr>
            </w:pPr>
            <w:r w:rsidRPr="00C3068E">
              <w:rPr>
                <w:rFonts w:ascii="Times New Roman" w:eastAsia="Times New Roman" w:hAnsi="Times New Roman" w:cs="Times New Roman"/>
                <w:sz w:val="24"/>
                <w:szCs w:val="24"/>
                <w:lang w:eastAsia="ru-RU"/>
              </w:rPr>
              <w:t xml:space="preserve">Основные физиологические константы крови сельскохозяйственных животных. Классификация </w:t>
            </w:r>
            <w:proofErr w:type="spellStart"/>
            <w:r w:rsidRPr="00C3068E">
              <w:rPr>
                <w:rFonts w:ascii="Times New Roman" w:eastAsia="Times New Roman" w:hAnsi="Times New Roman" w:cs="Times New Roman"/>
                <w:sz w:val="24"/>
                <w:szCs w:val="24"/>
                <w:lang w:eastAsia="ru-RU"/>
              </w:rPr>
              <w:t>кровепродуктов</w:t>
            </w:r>
            <w:proofErr w:type="spellEnd"/>
            <w:r w:rsidRPr="00C3068E">
              <w:rPr>
                <w:rFonts w:ascii="Times New Roman" w:eastAsia="Times New Roman" w:hAnsi="Times New Roman" w:cs="Times New Roman"/>
                <w:sz w:val="24"/>
                <w:szCs w:val="24"/>
                <w:lang w:eastAsia="ru-RU"/>
              </w:rPr>
              <w:t xml:space="preserve">. </w:t>
            </w:r>
          </w:p>
        </w:tc>
      </w:tr>
      <w:tr w:rsidR="00C3068E" w:rsidRPr="00C3068E" w14:paraId="4D29C7CD" w14:textId="77777777" w:rsidTr="00C3068E">
        <w:tc>
          <w:tcPr>
            <w:tcW w:w="0" w:type="auto"/>
            <w:vMerge/>
            <w:tcBorders>
              <w:left w:val="single" w:sz="4" w:space="0" w:color="auto"/>
              <w:right w:val="single" w:sz="4" w:space="0" w:color="auto"/>
            </w:tcBorders>
          </w:tcPr>
          <w:p w14:paraId="05C9DD17"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2C33755A" w14:textId="77777777" w:rsidR="00C3068E" w:rsidRPr="00C3068E" w:rsidRDefault="00C3068E" w:rsidP="00C3068E">
            <w:pPr>
              <w:jc w:val="both"/>
              <w:rPr>
                <w:rFonts w:ascii="Times New Roman" w:eastAsia="Times New Roman" w:hAnsi="Times New Roman" w:cs="Times New Roman"/>
                <w:sz w:val="24"/>
                <w:szCs w:val="24"/>
                <w:lang w:eastAsia="ru-RU"/>
              </w:rPr>
            </w:pPr>
            <w:r w:rsidRPr="00C3068E">
              <w:rPr>
                <w:rFonts w:ascii="Times New Roman" w:eastAsia="Times New Roman" w:hAnsi="Times New Roman" w:cs="Times New Roman"/>
                <w:sz w:val="24"/>
                <w:szCs w:val="24"/>
                <w:lang w:eastAsia="ru-RU"/>
              </w:rPr>
              <w:t>Стабилизация крови. Основы выбора стабилизаторов.</w:t>
            </w:r>
          </w:p>
        </w:tc>
      </w:tr>
      <w:tr w:rsidR="00C3068E" w:rsidRPr="00C3068E" w14:paraId="65B2AEB1" w14:textId="77777777" w:rsidTr="00C3068E">
        <w:tc>
          <w:tcPr>
            <w:tcW w:w="0" w:type="auto"/>
            <w:vMerge/>
            <w:tcBorders>
              <w:left w:val="single" w:sz="4" w:space="0" w:color="auto"/>
              <w:right w:val="single" w:sz="4" w:space="0" w:color="auto"/>
            </w:tcBorders>
          </w:tcPr>
          <w:p w14:paraId="56E2CF99"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56430F66" w14:textId="77777777" w:rsidR="00C3068E" w:rsidRPr="00C3068E" w:rsidRDefault="00C3068E" w:rsidP="00C3068E">
            <w:pPr>
              <w:jc w:val="both"/>
              <w:rPr>
                <w:rFonts w:ascii="Times New Roman" w:eastAsia="Times New Roman" w:hAnsi="Times New Roman" w:cs="Times New Roman"/>
                <w:sz w:val="24"/>
                <w:szCs w:val="24"/>
                <w:lang w:eastAsia="ru-RU"/>
              </w:rPr>
            </w:pPr>
            <w:proofErr w:type="spellStart"/>
            <w:r w:rsidRPr="00C3068E">
              <w:rPr>
                <w:rFonts w:ascii="Times New Roman" w:eastAsia="Times New Roman" w:hAnsi="Times New Roman" w:cs="Times New Roman"/>
                <w:sz w:val="24"/>
                <w:szCs w:val="24"/>
                <w:lang w:eastAsia="ru-RU"/>
              </w:rPr>
              <w:t>Дефибринирование</w:t>
            </w:r>
            <w:proofErr w:type="spellEnd"/>
            <w:r w:rsidRPr="00C3068E">
              <w:rPr>
                <w:rFonts w:ascii="Times New Roman" w:eastAsia="Times New Roman" w:hAnsi="Times New Roman" w:cs="Times New Roman"/>
                <w:sz w:val="24"/>
                <w:szCs w:val="24"/>
                <w:lang w:eastAsia="ru-RU"/>
              </w:rPr>
              <w:t xml:space="preserve"> крови. Аппаратурное оформление процесса.</w:t>
            </w:r>
          </w:p>
        </w:tc>
      </w:tr>
      <w:tr w:rsidR="00C3068E" w:rsidRPr="00C3068E" w14:paraId="632FC430" w14:textId="77777777" w:rsidTr="00C3068E">
        <w:tc>
          <w:tcPr>
            <w:tcW w:w="0" w:type="auto"/>
            <w:vMerge/>
            <w:tcBorders>
              <w:left w:val="single" w:sz="4" w:space="0" w:color="auto"/>
              <w:right w:val="single" w:sz="4" w:space="0" w:color="auto"/>
            </w:tcBorders>
          </w:tcPr>
          <w:p w14:paraId="12E4B90F"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6B9C387B" w14:textId="77777777" w:rsidR="00C3068E" w:rsidRPr="00C3068E" w:rsidRDefault="00C3068E" w:rsidP="00C3068E">
            <w:pPr>
              <w:jc w:val="both"/>
              <w:rPr>
                <w:rFonts w:ascii="Times New Roman" w:eastAsia="Times New Roman" w:hAnsi="Times New Roman" w:cs="Times New Roman"/>
                <w:sz w:val="24"/>
                <w:szCs w:val="24"/>
                <w:lang w:eastAsia="ru-RU"/>
              </w:rPr>
            </w:pPr>
            <w:r w:rsidRPr="00C3068E">
              <w:rPr>
                <w:rFonts w:ascii="Times New Roman" w:eastAsia="Times New Roman" w:hAnsi="Times New Roman" w:cs="Times New Roman"/>
                <w:sz w:val="24"/>
                <w:szCs w:val="24"/>
                <w:lang w:eastAsia="ru-RU"/>
              </w:rPr>
              <w:t>Сепарирование крови. Аппаратурное оформление процесса.</w:t>
            </w:r>
          </w:p>
        </w:tc>
      </w:tr>
      <w:tr w:rsidR="00C3068E" w:rsidRPr="00C3068E" w14:paraId="222198A0" w14:textId="77777777" w:rsidTr="00C3068E">
        <w:tc>
          <w:tcPr>
            <w:tcW w:w="0" w:type="auto"/>
            <w:vMerge/>
            <w:tcBorders>
              <w:left w:val="single" w:sz="4" w:space="0" w:color="auto"/>
              <w:right w:val="single" w:sz="4" w:space="0" w:color="auto"/>
            </w:tcBorders>
          </w:tcPr>
          <w:p w14:paraId="3A8648DE"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4CA647E9" w14:textId="77777777" w:rsidR="00C3068E" w:rsidRPr="00C3068E" w:rsidRDefault="00C3068E" w:rsidP="00C3068E">
            <w:pPr>
              <w:jc w:val="both"/>
              <w:rPr>
                <w:rFonts w:ascii="Times New Roman" w:eastAsia="Times New Roman" w:hAnsi="Times New Roman" w:cs="Times New Roman"/>
                <w:sz w:val="24"/>
                <w:szCs w:val="24"/>
                <w:lang w:eastAsia="ru-RU"/>
              </w:rPr>
            </w:pPr>
            <w:r w:rsidRPr="00C3068E">
              <w:rPr>
                <w:rFonts w:ascii="Times New Roman" w:eastAsia="Times New Roman" w:hAnsi="Times New Roman" w:cs="Times New Roman"/>
                <w:sz w:val="24"/>
                <w:szCs w:val="24"/>
                <w:lang w:eastAsia="ru-RU"/>
              </w:rPr>
              <w:t>Применение ультрафильтрации в технологии переработки крови.</w:t>
            </w:r>
          </w:p>
        </w:tc>
      </w:tr>
      <w:tr w:rsidR="00C3068E" w:rsidRPr="00C3068E" w14:paraId="5E8021D5" w14:textId="77777777" w:rsidTr="00C3068E">
        <w:tc>
          <w:tcPr>
            <w:tcW w:w="0" w:type="auto"/>
            <w:vMerge/>
            <w:tcBorders>
              <w:left w:val="single" w:sz="4" w:space="0" w:color="auto"/>
              <w:right w:val="single" w:sz="4" w:space="0" w:color="auto"/>
            </w:tcBorders>
          </w:tcPr>
          <w:p w14:paraId="7DE909F0"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702F37E4" w14:textId="77777777" w:rsidR="00C3068E" w:rsidRPr="00C3068E" w:rsidRDefault="00C3068E" w:rsidP="00C3068E">
            <w:pPr>
              <w:jc w:val="both"/>
              <w:rPr>
                <w:rFonts w:ascii="Times New Roman" w:eastAsia="Times New Roman" w:hAnsi="Times New Roman" w:cs="Times New Roman"/>
                <w:sz w:val="24"/>
                <w:szCs w:val="24"/>
                <w:lang w:eastAsia="ru-RU"/>
              </w:rPr>
            </w:pPr>
            <w:r w:rsidRPr="00C3068E">
              <w:rPr>
                <w:rFonts w:ascii="Times New Roman" w:eastAsia="Times New Roman" w:hAnsi="Times New Roman" w:cs="Times New Roman"/>
                <w:sz w:val="24"/>
                <w:szCs w:val="24"/>
                <w:lang w:eastAsia="ru-RU"/>
              </w:rPr>
              <w:t>Способы обесцвечивания крови.</w:t>
            </w:r>
          </w:p>
        </w:tc>
      </w:tr>
      <w:tr w:rsidR="00C3068E" w:rsidRPr="00C3068E" w14:paraId="3A911871" w14:textId="77777777" w:rsidTr="00C3068E">
        <w:tc>
          <w:tcPr>
            <w:tcW w:w="0" w:type="auto"/>
            <w:vMerge/>
            <w:tcBorders>
              <w:left w:val="single" w:sz="4" w:space="0" w:color="auto"/>
              <w:right w:val="single" w:sz="4" w:space="0" w:color="auto"/>
            </w:tcBorders>
          </w:tcPr>
          <w:p w14:paraId="749ED9E4"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0D1A0727" w14:textId="77777777" w:rsidR="00C3068E" w:rsidRPr="00C3068E" w:rsidRDefault="00C3068E" w:rsidP="00C3068E">
            <w:pPr>
              <w:jc w:val="both"/>
              <w:rPr>
                <w:rFonts w:ascii="Times New Roman" w:eastAsia="Times New Roman" w:hAnsi="Times New Roman" w:cs="Times New Roman"/>
                <w:sz w:val="24"/>
                <w:szCs w:val="24"/>
                <w:lang w:eastAsia="ru-RU"/>
              </w:rPr>
            </w:pPr>
            <w:r w:rsidRPr="00C3068E">
              <w:rPr>
                <w:rFonts w:ascii="Times New Roman" w:eastAsia="Times New Roman" w:hAnsi="Times New Roman" w:cs="Times New Roman"/>
                <w:sz w:val="24"/>
                <w:szCs w:val="24"/>
                <w:lang w:eastAsia="ru-RU"/>
              </w:rPr>
              <w:t>Холодильная обработка крови.</w:t>
            </w:r>
          </w:p>
        </w:tc>
      </w:tr>
      <w:tr w:rsidR="00C3068E" w:rsidRPr="00C3068E" w14:paraId="09DA19C5" w14:textId="77777777" w:rsidTr="00C3068E">
        <w:tc>
          <w:tcPr>
            <w:tcW w:w="0" w:type="auto"/>
            <w:vMerge/>
            <w:tcBorders>
              <w:left w:val="single" w:sz="4" w:space="0" w:color="auto"/>
              <w:right w:val="single" w:sz="4" w:space="0" w:color="auto"/>
            </w:tcBorders>
          </w:tcPr>
          <w:p w14:paraId="6B638682"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642C12CC" w14:textId="77777777" w:rsidR="00C3068E" w:rsidRPr="00C3068E" w:rsidRDefault="00C3068E" w:rsidP="00C3068E">
            <w:pPr>
              <w:jc w:val="both"/>
              <w:rPr>
                <w:rFonts w:ascii="Times New Roman" w:eastAsia="Times New Roman" w:hAnsi="Times New Roman" w:cs="Times New Roman"/>
                <w:b/>
                <w:sz w:val="24"/>
                <w:szCs w:val="24"/>
                <w:lang w:eastAsia="ru-RU"/>
              </w:rPr>
            </w:pPr>
            <w:r w:rsidRPr="00C3068E">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068E" w:rsidRPr="00C3068E" w14:paraId="135BA246" w14:textId="77777777" w:rsidTr="00C3068E">
        <w:tc>
          <w:tcPr>
            <w:tcW w:w="0" w:type="auto"/>
            <w:vMerge/>
            <w:tcBorders>
              <w:left w:val="single" w:sz="4" w:space="0" w:color="auto"/>
              <w:right w:val="single" w:sz="4" w:space="0" w:color="auto"/>
            </w:tcBorders>
          </w:tcPr>
          <w:p w14:paraId="0F1B3F22"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2351C768" w14:textId="77777777" w:rsidR="00C3068E" w:rsidRPr="00C3068E" w:rsidRDefault="00C3068E" w:rsidP="00C3068E">
            <w:pPr>
              <w:jc w:val="both"/>
              <w:rPr>
                <w:rFonts w:ascii="Times New Roman" w:eastAsia="Times New Roman" w:hAnsi="Times New Roman" w:cs="Times New Roman"/>
                <w:b/>
                <w:sz w:val="24"/>
                <w:szCs w:val="24"/>
                <w:lang w:eastAsia="ru-RU"/>
              </w:rPr>
            </w:pPr>
            <w:r w:rsidRPr="00C3068E">
              <w:rPr>
                <w:rFonts w:ascii="Times New Roman" w:eastAsia="Times New Roman" w:hAnsi="Times New Roman" w:cs="Times New Roman"/>
                <w:b/>
                <w:bCs/>
                <w:sz w:val="24"/>
                <w:szCs w:val="24"/>
                <w:lang w:eastAsia="ru-RU"/>
              </w:rPr>
              <w:t xml:space="preserve">Практическое занятие. </w:t>
            </w:r>
            <w:r w:rsidRPr="00C3068E">
              <w:rPr>
                <w:rFonts w:ascii="Times New Roman" w:eastAsia="Times New Roman" w:hAnsi="Times New Roman" w:cs="Times New Roman"/>
                <w:bCs/>
                <w:sz w:val="24"/>
                <w:szCs w:val="24"/>
                <w:lang w:eastAsia="ru-RU"/>
              </w:rPr>
              <w:t xml:space="preserve">Оценка биологической ценности </w:t>
            </w:r>
            <w:proofErr w:type="spellStart"/>
            <w:r w:rsidRPr="00C3068E">
              <w:rPr>
                <w:rFonts w:ascii="Times New Roman" w:eastAsia="Times New Roman" w:hAnsi="Times New Roman" w:cs="Times New Roman"/>
                <w:bCs/>
                <w:sz w:val="24"/>
                <w:szCs w:val="24"/>
                <w:lang w:eastAsia="ru-RU"/>
              </w:rPr>
              <w:t>кровепродуктов</w:t>
            </w:r>
            <w:proofErr w:type="spellEnd"/>
            <w:r w:rsidRPr="00C3068E">
              <w:rPr>
                <w:rFonts w:ascii="Times New Roman" w:eastAsia="Times New Roman" w:hAnsi="Times New Roman" w:cs="Times New Roman"/>
                <w:bCs/>
                <w:sz w:val="24"/>
                <w:szCs w:val="24"/>
                <w:lang w:eastAsia="ru-RU"/>
              </w:rPr>
              <w:t xml:space="preserve"> убойных животных.</w:t>
            </w:r>
          </w:p>
        </w:tc>
      </w:tr>
      <w:tr w:rsidR="00C3068E" w:rsidRPr="00C3068E" w14:paraId="75EF46CE" w14:textId="77777777" w:rsidTr="00C3068E">
        <w:tc>
          <w:tcPr>
            <w:tcW w:w="0" w:type="auto"/>
            <w:vMerge/>
            <w:tcBorders>
              <w:left w:val="single" w:sz="4" w:space="0" w:color="auto"/>
              <w:bottom w:val="single" w:sz="4" w:space="0" w:color="auto"/>
              <w:right w:val="single" w:sz="4" w:space="0" w:color="auto"/>
            </w:tcBorders>
          </w:tcPr>
          <w:p w14:paraId="3D6D0177"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19DE0840" w14:textId="77777777" w:rsidR="00C3068E" w:rsidRPr="00C3068E" w:rsidRDefault="00C3068E" w:rsidP="00C3068E">
            <w:pPr>
              <w:jc w:val="both"/>
              <w:rPr>
                <w:rFonts w:ascii="Times New Roman" w:eastAsia="Times New Roman" w:hAnsi="Times New Roman" w:cs="Times New Roman"/>
                <w:sz w:val="24"/>
                <w:szCs w:val="24"/>
                <w:lang w:eastAsia="ru-RU"/>
              </w:rPr>
            </w:pPr>
            <w:r w:rsidRPr="00C3068E">
              <w:rPr>
                <w:rFonts w:ascii="Times New Roman" w:eastAsia="Times New Roman" w:hAnsi="Times New Roman" w:cs="Times New Roman"/>
                <w:b/>
                <w:bCs/>
                <w:sz w:val="24"/>
                <w:szCs w:val="24"/>
                <w:lang w:eastAsia="ru-RU"/>
              </w:rPr>
              <w:t xml:space="preserve">Лабораторная работа. </w:t>
            </w:r>
            <w:r w:rsidRPr="00C3068E">
              <w:rPr>
                <w:rFonts w:ascii="Times New Roman" w:eastAsia="Times New Roman" w:hAnsi="Times New Roman" w:cs="Times New Roman"/>
                <w:bCs/>
                <w:sz w:val="24"/>
                <w:szCs w:val="24"/>
                <w:lang w:eastAsia="ru-RU"/>
              </w:rPr>
              <w:t>Отработка практических навыков по получению гематогена.</w:t>
            </w:r>
          </w:p>
        </w:tc>
      </w:tr>
      <w:tr w:rsidR="00C3068E" w:rsidRPr="00C3068E" w14:paraId="1736B92C" w14:textId="77777777" w:rsidTr="00C3068E">
        <w:tc>
          <w:tcPr>
            <w:tcW w:w="0" w:type="auto"/>
            <w:vMerge w:val="restart"/>
            <w:tcBorders>
              <w:left w:val="single" w:sz="4" w:space="0" w:color="auto"/>
              <w:right w:val="single" w:sz="4" w:space="0" w:color="auto"/>
            </w:tcBorders>
          </w:tcPr>
          <w:p w14:paraId="777C3894" w14:textId="77777777" w:rsidR="00C3068E" w:rsidRPr="00C3068E" w:rsidRDefault="00C3068E" w:rsidP="00C3068E">
            <w:pPr>
              <w:rPr>
                <w:rFonts w:ascii="Times New Roman" w:eastAsia="Times New Roman" w:hAnsi="Times New Roman" w:cs="Times New Roman"/>
                <w:b/>
                <w:bCs/>
                <w:sz w:val="24"/>
                <w:szCs w:val="24"/>
                <w:lang w:eastAsia="ru-RU"/>
              </w:rPr>
            </w:pPr>
            <w:r w:rsidRPr="00C3068E">
              <w:rPr>
                <w:rFonts w:ascii="Times New Roman" w:eastAsia="Times New Roman" w:hAnsi="Times New Roman" w:cs="Times New Roman"/>
                <w:b/>
                <w:bCs/>
                <w:sz w:val="24"/>
                <w:szCs w:val="24"/>
                <w:lang w:eastAsia="ru-RU"/>
              </w:rPr>
              <w:t>Тема 2.9.</w:t>
            </w:r>
          </w:p>
          <w:p w14:paraId="73938DC2" w14:textId="77777777" w:rsidR="00C3068E" w:rsidRPr="00C3068E" w:rsidRDefault="00C3068E" w:rsidP="00C3068E">
            <w:pPr>
              <w:rPr>
                <w:rFonts w:ascii="Times New Roman" w:eastAsia="Times New Roman" w:hAnsi="Times New Roman" w:cs="Times New Roman"/>
                <w:b/>
                <w:sz w:val="24"/>
                <w:szCs w:val="24"/>
                <w:lang w:eastAsia="ru-RU"/>
              </w:rPr>
            </w:pPr>
            <w:r w:rsidRPr="00C3068E">
              <w:rPr>
                <w:rFonts w:ascii="Times New Roman" w:eastAsia="Times New Roman" w:hAnsi="Times New Roman" w:cs="Times New Roman"/>
                <w:b/>
                <w:sz w:val="24"/>
                <w:szCs w:val="24"/>
                <w:lang w:eastAsia="ru-RU"/>
              </w:rPr>
              <w:t>Обработка жирового сырья</w:t>
            </w:r>
          </w:p>
        </w:tc>
        <w:tc>
          <w:tcPr>
            <w:tcW w:w="3776" w:type="pct"/>
            <w:tcBorders>
              <w:top w:val="single" w:sz="4" w:space="0" w:color="auto"/>
              <w:left w:val="single" w:sz="4" w:space="0" w:color="auto"/>
              <w:bottom w:val="single" w:sz="4" w:space="0" w:color="auto"/>
              <w:right w:val="single" w:sz="4" w:space="0" w:color="auto"/>
            </w:tcBorders>
          </w:tcPr>
          <w:p w14:paraId="7EB23F63" w14:textId="77777777" w:rsidR="00C3068E" w:rsidRPr="00C3068E" w:rsidRDefault="00C3068E" w:rsidP="00C3068E">
            <w:pPr>
              <w:jc w:val="both"/>
              <w:rPr>
                <w:rFonts w:ascii="Times New Roman" w:eastAsia="Times New Roman" w:hAnsi="Times New Roman" w:cs="Times New Roman"/>
                <w:b/>
                <w:bCs/>
                <w:sz w:val="24"/>
                <w:szCs w:val="24"/>
                <w:lang w:eastAsia="ru-RU"/>
              </w:rPr>
            </w:pPr>
            <w:r w:rsidRPr="00C3068E">
              <w:rPr>
                <w:rFonts w:ascii="Times New Roman" w:eastAsia="Times New Roman" w:hAnsi="Times New Roman" w:cs="Times New Roman"/>
                <w:b/>
                <w:bCs/>
                <w:sz w:val="24"/>
                <w:szCs w:val="24"/>
                <w:lang w:eastAsia="ru-RU"/>
              </w:rPr>
              <w:t>Содержание</w:t>
            </w:r>
          </w:p>
        </w:tc>
      </w:tr>
      <w:tr w:rsidR="00C3068E" w:rsidRPr="00C3068E" w14:paraId="1B9FDB55" w14:textId="77777777" w:rsidTr="00C3068E">
        <w:tc>
          <w:tcPr>
            <w:tcW w:w="0" w:type="auto"/>
            <w:vMerge/>
            <w:tcBorders>
              <w:left w:val="single" w:sz="4" w:space="0" w:color="auto"/>
              <w:right w:val="single" w:sz="4" w:space="0" w:color="auto"/>
            </w:tcBorders>
          </w:tcPr>
          <w:p w14:paraId="296A785F"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74988E81" w14:textId="77777777" w:rsidR="00C3068E" w:rsidRPr="00C3068E" w:rsidRDefault="00C3068E" w:rsidP="00C3068E">
            <w:pPr>
              <w:jc w:val="both"/>
              <w:rPr>
                <w:rFonts w:ascii="Times New Roman" w:eastAsia="Times New Roman" w:hAnsi="Times New Roman" w:cs="Times New Roman"/>
                <w:bCs/>
                <w:sz w:val="24"/>
                <w:szCs w:val="24"/>
                <w:lang w:eastAsia="ru-RU"/>
              </w:rPr>
            </w:pPr>
            <w:r w:rsidRPr="00C3068E">
              <w:rPr>
                <w:rFonts w:ascii="Times New Roman" w:eastAsia="Times New Roman" w:hAnsi="Times New Roman" w:cs="Times New Roman"/>
                <w:bCs/>
                <w:sz w:val="24"/>
                <w:szCs w:val="24"/>
                <w:lang w:eastAsia="ru-RU"/>
              </w:rPr>
              <w:t xml:space="preserve">Классификация твердого и мягкого </w:t>
            </w:r>
            <w:proofErr w:type="spellStart"/>
            <w:r w:rsidRPr="00C3068E">
              <w:rPr>
                <w:rFonts w:ascii="Times New Roman" w:eastAsia="Times New Roman" w:hAnsi="Times New Roman" w:cs="Times New Roman"/>
                <w:bCs/>
                <w:sz w:val="24"/>
                <w:szCs w:val="24"/>
                <w:lang w:eastAsia="ru-RU"/>
              </w:rPr>
              <w:t>жиросырья</w:t>
            </w:r>
            <w:proofErr w:type="spellEnd"/>
            <w:r w:rsidRPr="00C3068E">
              <w:rPr>
                <w:rFonts w:ascii="Times New Roman" w:eastAsia="Times New Roman" w:hAnsi="Times New Roman" w:cs="Times New Roman"/>
                <w:bCs/>
                <w:sz w:val="24"/>
                <w:szCs w:val="24"/>
                <w:lang w:eastAsia="ru-RU"/>
              </w:rPr>
              <w:t xml:space="preserve"> для вытопки жира. </w:t>
            </w:r>
          </w:p>
        </w:tc>
      </w:tr>
      <w:tr w:rsidR="00C3068E" w:rsidRPr="00C3068E" w14:paraId="14A1BA3F" w14:textId="77777777" w:rsidTr="00C3068E">
        <w:tc>
          <w:tcPr>
            <w:tcW w:w="0" w:type="auto"/>
            <w:vMerge/>
            <w:tcBorders>
              <w:left w:val="single" w:sz="4" w:space="0" w:color="auto"/>
              <w:right w:val="single" w:sz="4" w:space="0" w:color="auto"/>
            </w:tcBorders>
          </w:tcPr>
          <w:p w14:paraId="5EAE1814"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57DEAD0D" w14:textId="77777777" w:rsidR="00C3068E" w:rsidRPr="00C3068E" w:rsidRDefault="00C3068E" w:rsidP="00C3068E">
            <w:pPr>
              <w:jc w:val="both"/>
              <w:rPr>
                <w:rFonts w:ascii="Times New Roman" w:eastAsia="Times New Roman" w:hAnsi="Times New Roman" w:cs="Times New Roman"/>
                <w:bCs/>
                <w:sz w:val="24"/>
                <w:szCs w:val="24"/>
                <w:lang w:eastAsia="ru-RU"/>
              </w:rPr>
            </w:pPr>
            <w:r w:rsidRPr="00C3068E">
              <w:rPr>
                <w:rFonts w:ascii="Times New Roman" w:eastAsia="Times New Roman" w:hAnsi="Times New Roman" w:cs="Times New Roman"/>
                <w:bCs/>
                <w:sz w:val="24"/>
                <w:szCs w:val="24"/>
                <w:lang w:eastAsia="ru-RU"/>
              </w:rPr>
              <w:t>Установки периодического действия и поточно-механизированные линии для получения пищевых топленых жиров.</w:t>
            </w:r>
          </w:p>
        </w:tc>
      </w:tr>
      <w:tr w:rsidR="00C3068E" w:rsidRPr="00C3068E" w14:paraId="4AA46F60" w14:textId="77777777" w:rsidTr="00C3068E">
        <w:tc>
          <w:tcPr>
            <w:tcW w:w="0" w:type="auto"/>
            <w:vMerge/>
            <w:tcBorders>
              <w:left w:val="single" w:sz="4" w:space="0" w:color="auto"/>
              <w:right w:val="single" w:sz="4" w:space="0" w:color="auto"/>
            </w:tcBorders>
          </w:tcPr>
          <w:p w14:paraId="1B72B34B"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1A5504C3" w14:textId="77777777" w:rsidR="00C3068E" w:rsidRPr="00C3068E" w:rsidRDefault="00C3068E" w:rsidP="00C3068E">
            <w:pPr>
              <w:jc w:val="both"/>
              <w:rPr>
                <w:rFonts w:ascii="Times New Roman" w:eastAsia="Times New Roman" w:hAnsi="Times New Roman" w:cs="Times New Roman"/>
                <w:bCs/>
                <w:sz w:val="24"/>
                <w:szCs w:val="24"/>
                <w:lang w:eastAsia="ru-RU"/>
              </w:rPr>
            </w:pPr>
            <w:proofErr w:type="spellStart"/>
            <w:r w:rsidRPr="00C3068E">
              <w:rPr>
                <w:rFonts w:ascii="Times New Roman" w:eastAsia="Times New Roman" w:hAnsi="Times New Roman" w:cs="Times New Roman"/>
                <w:bCs/>
                <w:sz w:val="24"/>
                <w:szCs w:val="24"/>
                <w:lang w:eastAsia="ru-RU"/>
              </w:rPr>
              <w:t>Гидроимпульсный</w:t>
            </w:r>
            <w:proofErr w:type="spellEnd"/>
            <w:r w:rsidRPr="00C3068E">
              <w:rPr>
                <w:rFonts w:ascii="Times New Roman" w:eastAsia="Times New Roman" w:hAnsi="Times New Roman" w:cs="Times New Roman"/>
                <w:bCs/>
                <w:sz w:val="24"/>
                <w:szCs w:val="24"/>
                <w:lang w:eastAsia="ru-RU"/>
              </w:rPr>
              <w:t xml:space="preserve"> и электроимпульсный способ извлечения жира из кости.</w:t>
            </w:r>
          </w:p>
        </w:tc>
      </w:tr>
      <w:tr w:rsidR="00C3068E" w:rsidRPr="00C3068E" w14:paraId="7C505DEF" w14:textId="77777777" w:rsidTr="00C3068E">
        <w:tc>
          <w:tcPr>
            <w:tcW w:w="0" w:type="auto"/>
            <w:vMerge/>
            <w:tcBorders>
              <w:left w:val="single" w:sz="4" w:space="0" w:color="auto"/>
              <w:right w:val="single" w:sz="4" w:space="0" w:color="auto"/>
            </w:tcBorders>
          </w:tcPr>
          <w:p w14:paraId="21519B1B"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52B81D7E" w14:textId="77777777" w:rsidR="00C3068E" w:rsidRPr="00C3068E" w:rsidRDefault="00C3068E" w:rsidP="00C3068E">
            <w:pPr>
              <w:jc w:val="both"/>
              <w:rPr>
                <w:rFonts w:ascii="Times New Roman" w:eastAsia="Times New Roman" w:hAnsi="Times New Roman" w:cs="Times New Roman"/>
                <w:bCs/>
                <w:sz w:val="24"/>
                <w:szCs w:val="24"/>
                <w:lang w:eastAsia="ru-RU"/>
              </w:rPr>
            </w:pPr>
            <w:r w:rsidRPr="00C3068E">
              <w:rPr>
                <w:rFonts w:ascii="Times New Roman" w:eastAsia="Times New Roman" w:hAnsi="Times New Roman" w:cs="Times New Roman"/>
                <w:bCs/>
                <w:sz w:val="24"/>
                <w:szCs w:val="24"/>
                <w:lang w:eastAsia="ru-RU"/>
              </w:rPr>
              <w:t xml:space="preserve">Обработка шквары. Очистка жира (сепарирование, отстаивание). Переохлаждение и фасование жира. Хранение топленого жира. </w:t>
            </w:r>
          </w:p>
        </w:tc>
      </w:tr>
      <w:tr w:rsidR="00C3068E" w:rsidRPr="00C3068E" w14:paraId="3D821F34" w14:textId="77777777" w:rsidTr="00C3068E">
        <w:tc>
          <w:tcPr>
            <w:tcW w:w="0" w:type="auto"/>
            <w:vMerge/>
            <w:tcBorders>
              <w:left w:val="single" w:sz="4" w:space="0" w:color="auto"/>
              <w:right w:val="single" w:sz="4" w:space="0" w:color="auto"/>
            </w:tcBorders>
          </w:tcPr>
          <w:p w14:paraId="3230A0FF"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0E9D2431" w14:textId="77777777" w:rsidR="00C3068E" w:rsidRPr="00C3068E" w:rsidRDefault="00C3068E" w:rsidP="00C3068E">
            <w:pPr>
              <w:jc w:val="both"/>
              <w:rPr>
                <w:rFonts w:ascii="Times New Roman" w:eastAsia="Times New Roman" w:hAnsi="Times New Roman" w:cs="Times New Roman"/>
                <w:b/>
                <w:sz w:val="24"/>
                <w:szCs w:val="24"/>
                <w:lang w:eastAsia="ru-RU"/>
              </w:rPr>
            </w:pPr>
            <w:r w:rsidRPr="00C3068E">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068E" w:rsidRPr="00C3068E" w14:paraId="4A5FFFC9" w14:textId="77777777" w:rsidTr="00C3068E">
        <w:trPr>
          <w:trHeight w:val="103"/>
        </w:trPr>
        <w:tc>
          <w:tcPr>
            <w:tcW w:w="0" w:type="auto"/>
            <w:vMerge/>
            <w:tcBorders>
              <w:left w:val="single" w:sz="4" w:space="0" w:color="auto"/>
              <w:right w:val="single" w:sz="4" w:space="0" w:color="auto"/>
            </w:tcBorders>
          </w:tcPr>
          <w:p w14:paraId="43F3D898"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right w:val="single" w:sz="4" w:space="0" w:color="auto"/>
            </w:tcBorders>
          </w:tcPr>
          <w:p w14:paraId="7CC91CBA" w14:textId="77777777" w:rsidR="00C3068E" w:rsidRPr="00C3068E" w:rsidRDefault="00C3068E" w:rsidP="00C3068E">
            <w:pPr>
              <w:jc w:val="both"/>
              <w:rPr>
                <w:rFonts w:ascii="Times New Roman" w:eastAsia="Times New Roman" w:hAnsi="Times New Roman" w:cs="Times New Roman"/>
                <w:b/>
                <w:sz w:val="24"/>
                <w:szCs w:val="24"/>
                <w:lang w:eastAsia="ru-RU"/>
              </w:rPr>
            </w:pPr>
            <w:r w:rsidRPr="00C3068E">
              <w:rPr>
                <w:rFonts w:ascii="Times New Roman" w:eastAsia="Times New Roman" w:hAnsi="Times New Roman" w:cs="Times New Roman"/>
                <w:b/>
                <w:bCs/>
                <w:sz w:val="24"/>
                <w:szCs w:val="24"/>
                <w:lang w:eastAsia="ru-RU"/>
              </w:rPr>
              <w:t xml:space="preserve">Лабораторная работа. </w:t>
            </w:r>
            <w:r w:rsidRPr="00C3068E">
              <w:rPr>
                <w:rFonts w:ascii="Times New Roman" w:eastAsia="Times New Roman" w:hAnsi="Times New Roman" w:cs="Times New Roman"/>
                <w:bCs/>
                <w:sz w:val="24"/>
                <w:szCs w:val="24"/>
                <w:lang w:eastAsia="ru-RU"/>
              </w:rPr>
              <w:t>Оценка качества пищевого топленого жира с точки зрения гидролитической порчи.</w:t>
            </w:r>
          </w:p>
        </w:tc>
      </w:tr>
      <w:tr w:rsidR="00C3068E" w:rsidRPr="00C3068E" w14:paraId="48004A82" w14:textId="77777777" w:rsidTr="00C3068E">
        <w:tc>
          <w:tcPr>
            <w:tcW w:w="0" w:type="auto"/>
            <w:vMerge w:val="restart"/>
            <w:tcBorders>
              <w:left w:val="single" w:sz="4" w:space="0" w:color="auto"/>
              <w:right w:val="single" w:sz="4" w:space="0" w:color="auto"/>
            </w:tcBorders>
          </w:tcPr>
          <w:p w14:paraId="5FE4915E" w14:textId="77777777" w:rsidR="00C3068E" w:rsidRPr="00C3068E" w:rsidRDefault="00C3068E" w:rsidP="00C3068E">
            <w:pPr>
              <w:rPr>
                <w:rFonts w:ascii="Times New Roman" w:eastAsia="Times New Roman" w:hAnsi="Times New Roman" w:cs="Times New Roman"/>
                <w:b/>
                <w:bCs/>
                <w:sz w:val="24"/>
                <w:szCs w:val="24"/>
                <w:lang w:eastAsia="ru-RU"/>
              </w:rPr>
            </w:pPr>
            <w:r w:rsidRPr="00C3068E">
              <w:rPr>
                <w:rFonts w:ascii="Times New Roman" w:eastAsia="Times New Roman" w:hAnsi="Times New Roman" w:cs="Times New Roman"/>
                <w:b/>
                <w:bCs/>
                <w:sz w:val="24"/>
                <w:szCs w:val="24"/>
                <w:lang w:eastAsia="ru-RU"/>
              </w:rPr>
              <w:t>Тема 2.10.</w:t>
            </w:r>
          </w:p>
          <w:p w14:paraId="5EA9AAB3" w14:textId="77777777" w:rsidR="00C3068E" w:rsidRPr="00C3068E" w:rsidRDefault="00C3068E" w:rsidP="00C3068E">
            <w:pPr>
              <w:rPr>
                <w:rFonts w:ascii="Times New Roman" w:eastAsia="Times New Roman" w:hAnsi="Times New Roman" w:cs="Times New Roman"/>
                <w:b/>
                <w:sz w:val="24"/>
                <w:szCs w:val="24"/>
                <w:lang w:eastAsia="ru-RU"/>
              </w:rPr>
            </w:pPr>
            <w:r w:rsidRPr="00C3068E">
              <w:rPr>
                <w:rFonts w:ascii="Times New Roman" w:eastAsia="Times New Roman" w:hAnsi="Times New Roman" w:cs="Times New Roman"/>
                <w:b/>
                <w:sz w:val="24"/>
                <w:szCs w:val="24"/>
                <w:lang w:eastAsia="ru-RU"/>
              </w:rPr>
              <w:t>Обработка кожевенного сырья и получение кормовой продукции</w:t>
            </w:r>
          </w:p>
        </w:tc>
        <w:tc>
          <w:tcPr>
            <w:tcW w:w="3776" w:type="pct"/>
            <w:tcBorders>
              <w:top w:val="single" w:sz="4" w:space="0" w:color="auto"/>
              <w:left w:val="single" w:sz="4" w:space="0" w:color="auto"/>
              <w:bottom w:val="single" w:sz="4" w:space="0" w:color="auto"/>
              <w:right w:val="single" w:sz="4" w:space="0" w:color="auto"/>
            </w:tcBorders>
          </w:tcPr>
          <w:p w14:paraId="2E066FEB" w14:textId="77777777" w:rsidR="00C3068E" w:rsidRPr="00C3068E" w:rsidRDefault="00C3068E" w:rsidP="00C3068E">
            <w:pPr>
              <w:jc w:val="both"/>
              <w:rPr>
                <w:rFonts w:ascii="Times New Roman" w:eastAsia="Times New Roman" w:hAnsi="Times New Roman" w:cs="Times New Roman"/>
                <w:b/>
                <w:bCs/>
                <w:sz w:val="24"/>
                <w:szCs w:val="24"/>
                <w:lang w:eastAsia="ru-RU"/>
              </w:rPr>
            </w:pPr>
            <w:r w:rsidRPr="00C3068E">
              <w:rPr>
                <w:rFonts w:ascii="Times New Roman" w:eastAsia="Times New Roman" w:hAnsi="Times New Roman" w:cs="Times New Roman"/>
                <w:b/>
                <w:bCs/>
                <w:sz w:val="24"/>
                <w:szCs w:val="24"/>
                <w:lang w:eastAsia="ru-RU"/>
              </w:rPr>
              <w:t>Содержание</w:t>
            </w:r>
          </w:p>
        </w:tc>
      </w:tr>
      <w:tr w:rsidR="00C3068E" w:rsidRPr="00C3068E" w14:paraId="41BBEB1B" w14:textId="77777777" w:rsidTr="00C3068E">
        <w:tc>
          <w:tcPr>
            <w:tcW w:w="0" w:type="auto"/>
            <w:vMerge/>
            <w:tcBorders>
              <w:left w:val="single" w:sz="4" w:space="0" w:color="auto"/>
              <w:right w:val="single" w:sz="4" w:space="0" w:color="auto"/>
            </w:tcBorders>
            <w:vAlign w:val="center"/>
          </w:tcPr>
          <w:p w14:paraId="4E3749A6"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3A1138C7" w14:textId="77777777" w:rsidR="00C3068E" w:rsidRPr="00C3068E" w:rsidRDefault="00C3068E" w:rsidP="00C3068E">
            <w:pPr>
              <w:jc w:val="both"/>
              <w:rPr>
                <w:rFonts w:ascii="Times New Roman" w:eastAsia="Times New Roman" w:hAnsi="Times New Roman" w:cs="Times New Roman"/>
                <w:bCs/>
                <w:sz w:val="24"/>
                <w:szCs w:val="24"/>
                <w:lang w:eastAsia="ru-RU"/>
              </w:rPr>
            </w:pPr>
            <w:r w:rsidRPr="00C3068E">
              <w:rPr>
                <w:rFonts w:ascii="Times New Roman" w:eastAsia="Times New Roman" w:hAnsi="Times New Roman" w:cs="Times New Roman"/>
                <w:bCs/>
                <w:sz w:val="24"/>
                <w:szCs w:val="24"/>
                <w:lang w:eastAsia="ru-RU"/>
              </w:rPr>
              <w:t xml:space="preserve">Химический состав шкур. </w:t>
            </w:r>
            <w:proofErr w:type="spellStart"/>
            <w:r w:rsidRPr="00C3068E">
              <w:rPr>
                <w:rFonts w:ascii="Times New Roman" w:eastAsia="Times New Roman" w:hAnsi="Times New Roman" w:cs="Times New Roman"/>
                <w:bCs/>
                <w:sz w:val="24"/>
                <w:szCs w:val="24"/>
                <w:lang w:eastAsia="ru-RU"/>
              </w:rPr>
              <w:t>Обрядка</w:t>
            </w:r>
            <w:proofErr w:type="spellEnd"/>
            <w:r w:rsidRPr="00C3068E">
              <w:rPr>
                <w:rFonts w:ascii="Times New Roman" w:eastAsia="Times New Roman" w:hAnsi="Times New Roman" w:cs="Times New Roman"/>
                <w:bCs/>
                <w:sz w:val="24"/>
                <w:szCs w:val="24"/>
                <w:lang w:eastAsia="ru-RU"/>
              </w:rPr>
              <w:t xml:space="preserve"> шкур. Удаление навала с шерстной стороны. </w:t>
            </w:r>
            <w:proofErr w:type="spellStart"/>
            <w:r w:rsidRPr="00C3068E">
              <w:rPr>
                <w:rFonts w:ascii="Times New Roman" w:eastAsia="Times New Roman" w:hAnsi="Times New Roman" w:cs="Times New Roman"/>
                <w:bCs/>
                <w:sz w:val="24"/>
                <w:szCs w:val="24"/>
                <w:lang w:eastAsia="ru-RU"/>
              </w:rPr>
              <w:t>Мездрение</w:t>
            </w:r>
            <w:proofErr w:type="spellEnd"/>
            <w:r w:rsidRPr="00C3068E">
              <w:rPr>
                <w:rFonts w:ascii="Times New Roman" w:eastAsia="Times New Roman" w:hAnsi="Times New Roman" w:cs="Times New Roman"/>
                <w:bCs/>
                <w:sz w:val="24"/>
                <w:szCs w:val="24"/>
                <w:lang w:eastAsia="ru-RU"/>
              </w:rPr>
              <w:t xml:space="preserve"> шкур. Промывка. </w:t>
            </w:r>
            <w:proofErr w:type="spellStart"/>
            <w:r w:rsidRPr="00C3068E">
              <w:rPr>
                <w:rFonts w:ascii="Times New Roman" w:eastAsia="Times New Roman" w:hAnsi="Times New Roman" w:cs="Times New Roman"/>
                <w:bCs/>
                <w:sz w:val="24"/>
                <w:szCs w:val="24"/>
                <w:lang w:eastAsia="ru-RU"/>
              </w:rPr>
              <w:t>Контурирование</w:t>
            </w:r>
            <w:proofErr w:type="spellEnd"/>
            <w:r w:rsidRPr="00C3068E">
              <w:rPr>
                <w:rFonts w:ascii="Times New Roman" w:eastAsia="Times New Roman" w:hAnsi="Times New Roman" w:cs="Times New Roman"/>
                <w:bCs/>
                <w:sz w:val="24"/>
                <w:szCs w:val="24"/>
                <w:lang w:eastAsia="ru-RU"/>
              </w:rPr>
              <w:t>. Сортировка шкур. Способы консервирования шкур. Маркировка шкур.</w:t>
            </w:r>
          </w:p>
        </w:tc>
      </w:tr>
      <w:tr w:rsidR="00C3068E" w:rsidRPr="00C3068E" w14:paraId="34893C8B" w14:textId="77777777" w:rsidTr="00C3068E">
        <w:tc>
          <w:tcPr>
            <w:tcW w:w="0" w:type="auto"/>
            <w:vMerge/>
            <w:tcBorders>
              <w:left w:val="single" w:sz="4" w:space="0" w:color="auto"/>
              <w:right w:val="single" w:sz="4" w:space="0" w:color="auto"/>
            </w:tcBorders>
            <w:vAlign w:val="center"/>
          </w:tcPr>
          <w:p w14:paraId="61374937"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2100BE17" w14:textId="77777777" w:rsidR="00C3068E" w:rsidRPr="00C3068E" w:rsidRDefault="00C3068E" w:rsidP="00C3068E">
            <w:pPr>
              <w:jc w:val="both"/>
              <w:rPr>
                <w:rFonts w:ascii="Times New Roman" w:eastAsia="Times New Roman" w:hAnsi="Times New Roman" w:cs="Times New Roman"/>
                <w:bCs/>
                <w:sz w:val="24"/>
                <w:szCs w:val="24"/>
                <w:lang w:eastAsia="ru-RU"/>
              </w:rPr>
            </w:pPr>
            <w:r w:rsidRPr="00C3068E">
              <w:rPr>
                <w:rFonts w:ascii="Times New Roman" w:eastAsia="Times New Roman" w:hAnsi="Times New Roman" w:cs="Times New Roman"/>
                <w:bCs/>
                <w:sz w:val="24"/>
                <w:szCs w:val="24"/>
                <w:lang w:eastAsia="ru-RU"/>
              </w:rPr>
              <w:t>Обработка щетины.</w:t>
            </w:r>
          </w:p>
        </w:tc>
      </w:tr>
      <w:tr w:rsidR="00C3068E" w:rsidRPr="00C3068E" w14:paraId="03225BFB" w14:textId="77777777" w:rsidTr="00C3068E">
        <w:tc>
          <w:tcPr>
            <w:tcW w:w="0" w:type="auto"/>
            <w:vMerge/>
            <w:tcBorders>
              <w:left w:val="single" w:sz="4" w:space="0" w:color="auto"/>
              <w:right w:val="single" w:sz="4" w:space="0" w:color="auto"/>
            </w:tcBorders>
            <w:vAlign w:val="center"/>
          </w:tcPr>
          <w:p w14:paraId="0FE45F37"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472575BB" w14:textId="77777777" w:rsidR="00C3068E" w:rsidRPr="00C3068E" w:rsidRDefault="00C3068E" w:rsidP="00C3068E">
            <w:pPr>
              <w:jc w:val="both"/>
              <w:rPr>
                <w:rFonts w:ascii="Times New Roman" w:eastAsia="Times New Roman" w:hAnsi="Times New Roman" w:cs="Times New Roman"/>
                <w:bCs/>
                <w:sz w:val="24"/>
                <w:szCs w:val="24"/>
                <w:lang w:eastAsia="ru-RU"/>
              </w:rPr>
            </w:pPr>
            <w:r w:rsidRPr="00C3068E">
              <w:rPr>
                <w:rFonts w:ascii="Times New Roman" w:eastAsia="Times New Roman" w:hAnsi="Times New Roman" w:cs="Times New Roman"/>
                <w:bCs/>
                <w:sz w:val="24"/>
                <w:szCs w:val="24"/>
                <w:lang w:eastAsia="ru-RU"/>
              </w:rPr>
              <w:t xml:space="preserve">Переработка сырья в вакуумных котлах с обезжириванием влажной шквары в подвесных центрифугах. Переработка сырья в вакуумных котлах с обезжириванием влажной шквары в подвесных центрифугах и скоростной сушкой в комплексе оборудования Я5-ФПВ. Переработка сырья в вакуумных котлах с предварительным обезжириванием в шнековых </w:t>
            </w:r>
            <w:proofErr w:type="spellStart"/>
            <w:r w:rsidRPr="00C3068E">
              <w:rPr>
                <w:rFonts w:ascii="Times New Roman" w:eastAsia="Times New Roman" w:hAnsi="Times New Roman" w:cs="Times New Roman"/>
                <w:bCs/>
                <w:sz w:val="24"/>
                <w:szCs w:val="24"/>
                <w:lang w:eastAsia="ru-RU"/>
              </w:rPr>
              <w:t>обезвоживателях</w:t>
            </w:r>
            <w:proofErr w:type="spellEnd"/>
            <w:r w:rsidRPr="00C3068E">
              <w:rPr>
                <w:rFonts w:ascii="Times New Roman" w:eastAsia="Times New Roman" w:hAnsi="Times New Roman" w:cs="Times New Roman"/>
                <w:bCs/>
                <w:sz w:val="24"/>
                <w:szCs w:val="24"/>
                <w:lang w:eastAsia="ru-RU"/>
              </w:rPr>
              <w:t xml:space="preserve"> с использованием машины АВЖ и автоклавов. Переработка сырья без обезжиривания. Переработка </w:t>
            </w:r>
            <w:proofErr w:type="spellStart"/>
            <w:r w:rsidRPr="00C3068E">
              <w:rPr>
                <w:rFonts w:ascii="Times New Roman" w:eastAsia="Times New Roman" w:hAnsi="Times New Roman" w:cs="Times New Roman"/>
                <w:bCs/>
                <w:sz w:val="24"/>
                <w:szCs w:val="24"/>
                <w:lang w:eastAsia="ru-RU"/>
              </w:rPr>
              <w:t>кератинсодержащего</w:t>
            </w:r>
            <w:proofErr w:type="spellEnd"/>
            <w:r w:rsidRPr="00C3068E">
              <w:rPr>
                <w:rFonts w:ascii="Times New Roman" w:eastAsia="Times New Roman" w:hAnsi="Times New Roman" w:cs="Times New Roman"/>
                <w:bCs/>
                <w:sz w:val="24"/>
                <w:szCs w:val="24"/>
                <w:lang w:eastAsia="ru-RU"/>
              </w:rPr>
              <w:t xml:space="preserve"> сырья. Переработка </w:t>
            </w:r>
            <w:proofErr w:type="spellStart"/>
            <w:r w:rsidRPr="00C3068E">
              <w:rPr>
                <w:rFonts w:ascii="Times New Roman" w:eastAsia="Times New Roman" w:hAnsi="Times New Roman" w:cs="Times New Roman"/>
                <w:bCs/>
                <w:sz w:val="24"/>
                <w:szCs w:val="24"/>
                <w:lang w:eastAsia="ru-RU"/>
              </w:rPr>
              <w:t>рого</w:t>
            </w:r>
            <w:proofErr w:type="spellEnd"/>
            <w:r w:rsidRPr="00C3068E">
              <w:rPr>
                <w:rFonts w:ascii="Times New Roman" w:eastAsia="Times New Roman" w:hAnsi="Times New Roman" w:cs="Times New Roman"/>
                <w:bCs/>
                <w:sz w:val="24"/>
                <w:szCs w:val="24"/>
                <w:lang w:eastAsia="ru-RU"/>
              </w:rPr>
              <w:t>-копытного сырья.</w:t>
            </w:r>
          </w:p>
        </w:tc>
      </w:tr>
      <w:tr w:rsidR="00C3068E" w:rsidRPr="00C3068E" w14:paraId="7991D97D" w14:textId="77777777" w:rsidTr="00C3068E">
        <w:tc>
          <w:tcPr>
            <w:tcW w:w="0" w:type="auto"/>
            <w:vMerge/>
            <w:tcBorders>
              <w:left w:val="single" w:sz="4" w:space="0" w:color="auto"/>
              <w:right w:val="single" w:sz="4" w:space="0" w:color="auto"/>
            </w:tcBorders>
            <w:vAlign w:val="center"/>
          </w:tcPr>
          <w:p w14:paraId="582F65E1"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2D643D56" w14:textId="77777777" w:rsidR="00C3068E" w:rsidRPr="00C3068E" w:rsidRDefault="00C3068E" w:rsidP="00C3068E">
            <w:pPr>
              <w:jc w:val="both"/>
              <w:rPr>
                <w:rFonts w:ascii="Times New Roman" w:eastAsia="Times New Roman" w:hAnsi="Times New Roman" w:cs="Times New Roman"/>
                <w:b/>
                <w:sz w:val="24"/>
                <w:szCs w:val="24"/>
                <w:lang w:eastAsia="ru-RU"/>
              </w:rPr>
            </w:pPr>
            <w:r w:rsidRPr="00C3068E">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068E" w:rsidRPr="00C3068E" w14:paraId="27073FC3" w14:textId="77777777" w:rsidTr="00C3068E">
        <w:trPr>
          <w:trHeight w:val="175"/>
        </w:trPr>
        <w:tc>
          <w:tcPr>
            <w:tcW w:w="0" w:type="auto"/>
            <w:vMerge/>
            <w:tcBorders>
              <w:left w:val="single" w:sz="4" w:space="0" w:color="auto"/>
              <w:right w:val="single" w:sz="4" w:space="0" w:color="auto"/>
            </w:tcBorders>
            <w:vAlign w:val="center"/>
          </w:tcPr>
          <w:p w14:paraId="6B519B06"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right w:val="single" w:sz="4" w:space="0" w:color="auto"/>
            </w:tcBorders>
          </w:tcPr>
          <w:p w14:paraId="34B536E2" w14:textId="77777777" w:rsidR="00C3068E" w:rsidRPr="00C3068E" w:rsidRDefault="00C3068E" w:rsidP="00C3068E">
            <w:pPr>
              <w:jc w:val="both"/>
              <w:rPr>
                <w:rFonts w:ascii="Times New Roman" w:eastAsia="Times New Roman" w:hAnsi="Times New Roman" w:cs="Times New Roman"/>
                <w:sz w:val="24"/>
                <w:szCs w:val="24"/>
                <w:lang w:eastAsia="ru-RU"/>
              </w:rPr>
            </w:pPr>
            <w:r w:rsidRPr="00C3068E">
              <w:rPr>
                <w:rFonts w:ascii="Times New Roman" w:eastAsia="Times New Roman" w:hAnsi="Times New Roman" w:cs="Times New Roman"/>
                <w:b/>
                <w:bCs/>
                <w:sz w:val="24"/>
                <w:szCs w:val="24"/>
                <w:lang w:eastAsia="ru-RU"/>
              </w:rPr>
              <w:t xml:space="preserve">Практическое занятие. </w:t>
            </w:r>
            <w:r w:rsidRPr="00C3068E">
              <w:rPr>
                <w:rFonts w:ascii="Times New Roman" w:eastAsia="Times New Roman" w:hAnsi="Times New Roman" w:cs="Times New Roman"/>
                <w:bCs/>
                <w:sz w:val="24"/>
                <w:szCs w:val="24"/>
                <w:lang w:eastAsia="ru-RU"/>
              </w:rPr>
              <w:t>Отработка практических навыков по осветлению кормового и технического жира.</w:t>
            </w:r>
          </w:p>
        </w:tc>
      </w:tr>
      <w:tr w:rsidR="00C3068E" w:rsidRPr="00C3068E" w14:paraId="376E8476" w14:textId="77777777" w:rsidTr="00C3068E">
        <w:trPr>
          <w:trHeight w:val="175"/>
        </w:trPr>
        <w:tc>
          <w:tcPr>
            <w:tcW w:w="5000" w:type="pct"/>
            <w:gridSpan w:val="2"/>
            <w:tcBorders>
              <w:left w:val="single" w:sz="4" w:space="0" w:color="auto"/>
              <w:right w:val="single" w:sz="4" w:space="0" w:color="auto"/>
            </w:tcBorders>
            <w:vAlign w:val="center"/>
          </w:tcPr>
          <w:p w14:paraId="5C25F680" w14:textId="77777777" w:rsidR="00C3068E" w:rsidRPr="00C3068E" w:rsidRDefault="00C3068E" w:rsidP="00C3068E">
            <w:pPr>
              <w:jc w:val="both"/>
              <w:rPr>
                <w:rFonts w:ascii="Times New Roman" w:eastAsia="Times New Roman" w:hAnsi="Times New Roman" w:cs="Times New Roman"/>
                <w:b/>
                <w:bCs/>
                <w:sz w:val="24"/>
                <w:szCs w:val="24"/>
                <w:lang w:eastAsia="ru-RU"/>
              </w:rPr>
            </w:pPr>
            <w:r w:rsidRPr="00C3068E">
              <w:rPr>
                <w:rFonts w:ascii="Times New Roman" w:eastAsia="Times New Roman" w:hAnsi="Times New Roman" w:cs="Times New Roman"/>
                <w:b/>
                <w:bCs/>
                <w:sz w:val="24"/>
                <w:szCs w:val="24"/>
              </w:rPr>
              <w:t>Тема 3. Холодильная обработка и разделка мяса для промышленной переработки</w:t>
            </w:r>
          </w:p>
        </w:tc>
      </w:tr>
      <w:tr w:rsidR="00C3068E" w:rsidRPr="00C3068E" w14:paraId="53950F10" w14:textId="77777777" w:rsidTr="00C3068E">
        <w:trPr>
          <w:trHeight w:val="175"/>
        </w:trPr>
        <w:tc>
          <w:tcPr>
            <w:tcW w:w="1224" w:type="pct"/>
            <w:vMerge w:val="restart"/>
            <w:tcBorders>
              <w:left w:val="single" w:sz="4" w:space="0" w:color="auto"/>
              <w:right w:val="single" w:sz="4" w:space="0" w:color="auto"/>
            </w:tcBorders>
          </w:tcPr>
          <w:p w14:paraId="25DC754A" w14:textId="77777777" w:rsidR="00C3068E" w:rsidRPr="00C3068E" w:rsidRDefault="00C3068E" w:rsidP="00C3068E">
            <w:pPr>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 xml:space="preserve">Тема 3.1. </w:t>
            </w:r>
          </w:p>
          <w:p w14:paraId="158C6A3B" w14:textId="77777777" w:rsidR="00C3068E" w:rsidRPr="00C3068E" w:rsidRDefault="00C3068E" w:rsidP="00C3068E">
            <w:pPr>
              <w:rPr>
                <w:rFonts w:ascii="Times New Roman" w:eastAsia="Times New Roman" w:hAnsi="Times New Roman" w:cs="Times New Roman"/>
                <w:b/>
                <w:sz w:val="24"/>
                <w:szCs w:val="24"/>
              </w:rPr>
            </w:pPr>
            <w:r w:rsidRPr="00C3068E">
              <w:rPr>
                <w:rFonts w:ascii="Times New Roman" w:eastAsia="Times New Roman" w:hAnsi="Times New Roman" w:cs="Times New Roman"/>
                <w:b/>
                <w:sz w:val="24"/>
                <w:szCs w:val="24"/>
              </w:rPr>
              <w:t xml:space="preserve">Строение и пищевая ценность, </w:t>
            </w:r>
            <w:proofErr w:type="spellStart"/>
            <w:r w:rsidRPr="00C3068E">
              <w:rPr>
                <w:rFonts w:ascii="Times New Roman" w:eastAsia="Times New Roman" w:hAnsi="Times New Roman" w:cs="Times New Roman"/>
                <w:b/>
                <w:sz w:val="24"/>
                <w:szCs w:val="24"/>
              </w:rPr>
              <w:t>автолитические</w:t>
            </w:r>
            <w:proofErr w:type="spellEnd"/>
            <w:r w:rsidRPr="00C3068E">
              <w:rPr>
                <w:rFonts w:ascii="Times New Roman" w:eastAsia="Times New Roman" w:hAnsi="Times New Roman" w:cs="Times New Roman"/>
                <w:b/>
                <w:sz w:val="24"/>
                <w:szCs w:val="24"/>
              </w:rPr>
              <w:t xml:space="preserve"> изменения мяса</w:t>
            </w:r>
          </w:p>
        </w:tc>
        <w:tc>
          <w:tcPr>
            <w:tcW w:w="3776" w:type="pct"/>
            <w:tcBorders>
              <w:left w:val="single" w:sz="4" w:space="0" w:color="auto"/>
              <w:right w:val="single" w:sz="4" w:space="0" w:color="auto"/>
            </w:tcBorders>
          </w:tcPr>
          <w:p w14:paraId="46D424D0" w14:textId="77777777" w:rsidR="00C3068E" w:rsidRPr="00C3068E" w:rsidRDefault="00C3068E" w:rsidP="00C3068E">
            <w:pPr>
              <w:jc w:val="both"/>
              <w:rPr>
                <w:rFonts w:ascii="Times New Roman" w:eastAsia="Times New Roman" w:hAnsi="Times New Roman" w:cs="Times New Roman"/>
                <w:b/>
                <w:bCs/>
                <w:sz w:val="24"/>
                <w:szCs w:val="24"/>
              </w:rPr>
            </w:pPr>
            <w:r w:rsidRPr="00C3068E">
              <w:rPr>
                <w:rFonts w:ascii="Times New Roman" w:eastAsia="Times New Roman" w:hAnsi="Times New Roman" w:cs="Times New Roman"/>
                <w:b/>
                <w:sz w:val="24"/>
                <w:szCs w:val="24"/>
              </w:rPr>
              <w:t>Содержание</w:t>
            </w:r>
          </w:p>
        </w:tc>
      </w:tr>
      <w:tr w:rsidR="00C3068E" w:rsidRPr="00C3068E" w14:paraId="70B0F6A1" w14:textId="77777777" w:rsidTr="00C3068E">
        <w:trPr>
          <w:trHeight w:val="175"/>
        </w:trPr>
        <w:tc>
          <w:tcPr>
            <w:tcW w:w="1224" w:type="pct"/>
            <w:vMerge/>
            <w:tcBorders>
              <w:left w:val="single" w:sz="4" w:space="0" w:color="auto"/>
              <w:right w:val="single" w:sz="4" w:space="0" w:color="auto"/>
            </w:tcBorders>
            <w:vAlign w:val="center"/>
          </w:tcPr>
          <w:p w14:paraId="186FA7F1"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left w:val="single" w:sz="4" w:space="0" w:color="auto"/>
              <w:right w:val="single" w:sz="4" w:space="0" w:color="auto"/>
            </w:tcBorders>
          </w:tcPr>
          <w:p w14:paraId="0E8A74D6" w14:textId="77777777" w:rsidR="00C3068E" w:rsidRPr="00C3068E" w:rsidRDefault="00C3068E" w:rsidP="00C3068E">
            <w:pPr>
              <w:jc w:val="both"/>
              <w:rPr>
                <w:rFonts w:ascii="Times New Roman" w:eastAsia="Times New Roman" w:hAnsi="Times New Roman" w:cs="Times New Roman"/>
                <w:b/>
                <w:bCs/>
                <w:sz w:val="24"/>
                <w:szCs w:val="24"/>
              </w:rPr>
            </w:pPr>
            <w:r w:rsidRPr="00C3068E">
              <w:rPr>
                <w:rFonts w:ascii="Times New Roman" w:eastAsia="Times New Roman" w:hAnsi="Times New Roman" w:cs="Times New Roman"/>
                <w:bCs/>
                <w:sz w:val="24"/>
                <w:szCs w:val="24"/>
              </w:rPr>
              <w:t xml:space="preserve">Тканевый, химический и </w:t>
            </w:r>
            <w:proofErr w:type="spellStart"/>
            <w:r w:rsidRPr="00C3068E">
              <w:rPr>
                <w:rFonts w:ascii="Times New Roman" w:eastAsia="Times New Roman" w:hAnsi="Times New Roman" w:cs="Times New Roman"/>
                <w:bCs/>
                <w:sz w:val="24"/>
                <w:szCs w:val="24"/>
              </w:rPr>
              <w:t>нутриентный</w:t>
            </w:r>
            <w:proofErr w:type="spellEnd"/>
            <w:r w:rsidRPr="00C3068E">
              <w:rPr>
                <w:rFonts w:ascii="Times New Roman" w:eastAsia="Times New Roman" w:hAnsi="Times New Roman" w:cs="Times New Roman"/>
                <w:bCs/>
                <w:sz w:val="24"/>
                <w:szCs w:val="24"/>
              </w:rPr>
              <w:t xml:space="preserve"> состав мяса.</w:t>
            </w:r>
          </w:p>
        </w:tc>
      </w:tr>
      <w:tr w:rsidR="00C3068E" w:rsidRPr="00C3068E" w14:paraId="675C7DDC" w14:textId="77777777" w:rsidTr="00C3068E">
        <w:trPr>
          <w:trHeight w:val="175"/>
        </w:trPr>
        <w:tc>
          <w:tcPr>
            <w:tcW w:w="1224" w:type="pct"/>
            <w:vMerge/>
            <w:tcBorders>
              <w:left w:val="single" w:sz="4" w:space="0" w:color="auto"/>
              <w:right w:val="single" w:sz="4" w:space="0" w:color="auto"/>
            </w:tcBorders>
            <w:vAlign w:val="center"/>
          </w:tcPr>
          <w:p w14:paraId="4FF263DE"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left w:val="single" w:sz="4" w:space="0" w:color="auto"/>
              <w:right w:val="single" w:sz="4" w:space="0" w:color="auto"/>
            </w:tcBorders>
          </w:tcPr>
          <w:p w14:paraId="20EE0C59" w14:textId="77777777" w:rsidR="00C3068E" w:rsidRPr="00C3068E" w:rsidRDefault="00C3068E" w:rsidP="00C3068E">
            <w:pPr>
              <w:jc w:val="both"/>
              <w:rPr>
                <w:rFonts w:ascii="Times New Roman" w:eastAsia="Times New Roman" w:hAnsi="Times New Roman" w:cs="Times New Roman"/>
                <w:b/>
                <w:bCs/>
                <w:sz w:val="24"/>
                <w:szCs w:val="24"/>
              </w:rPr>
            </w:pPr>
            <w:r w:rsidRPr="00C3068E">
              <w:rPr>
                <w:rFonts w:ascii="Times New Roman" w:eastAsia="Times New Roman" w:hAnsi="Times New Roman" w:cs="Times New Roman"/>
                <w:bCs/>
                <w:sz w:val="24"/>
                <w:szCs w:val="24"/>
              </w:rPr>
              <w:t>Строение, состав и свойства мышечной ткани. Характеристика белков мышечной ткани.</w:t>
            </w:r>
          </w:p>
        </w:tc>
      </w:tr>
      <w:tr w:rsidR="00C3068E" w:rsidRPr="00C3068E" w14:paraId="4AD281BB" w14:textId="77777777" w:rsidTr="00C3068E">
        <w:trPr>
          <w:trHeight w:val="175"/>
        </w:trPr>
        <w:tc>
          <w:tcPr>
            <w:tcW w:w="1224" w:type="pct"/>
            <w:vMerge/>
            <w:tcBorders>
              <w:left w:val="single" w:sz="4" w:space="0" w:color="auto"/>
              <w:right w:val="single" w:sz="4" w:space="0" w:color="auto"/>
            </w:tcBorders>
            <w:vAlign w:val="center"/>
          </w:tcPr>
          <w:p w14:paraId="62553E5B"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left w:val="single" w:sz="4" w:space="0" w:color="auto"/>
              <w:right w:val="single" w:sz="4" w:space="0" w:color="auto"/>
            </w:tcBorders>
          </w:tcPr>
          <w:p w14:paraId="7B46164D" w14:textId="77777777" w:rsidR="00C3068E" w:rsidRPr="00C3068E" w:rsidRDefault="00C3068E" w:rsidP="00C3068E">
            <w:pPr>
              <w:jc w:val="both"/>
              <w:rPr>
                <w:rFonts w:ascii="Times New Roman" w:eastAsia="Times New Roman" w:hAnsi="Times New Roman" w:cs="Times New Roman"/>
                <w:b/>
                <w:bCs/>
                <w:sz w:val="24"/>
                <w:szCs w:val="24"/>
              </w:rPr>
            </w:pPr>
            <w:r w:rsidRPr="00C3068E">
              <w:rPr>
                <w:rFonts w:ascii="Times New Roman" w:eastAsia="Times New Roman" w:hAnsi="Times New Roman" w:cs="Times New Roman"/>
                <w:bCs/>
                <w:sz w:val="24"/>
                <w:szCs w:val="24"/>
              </w:rPr>
              <w:t>Строение, состав и свойства соединительной ткани мяса. Характеристика белков соединительной ткани.</w:t>
            </w:r>
          </w:p>
        </w:tc>
      </w:tr>
      <w:tr w:rsidR="00C3068E" w:rsidRPr="00C3068E" w14:paraId="726784EE" w14:textId="77777777" w:rsidTr="00C3068E">
        <w:trPr>
          <w:trHeight w:val="175"/>
        </w:trPr>
        <w:tc>
          <w:tcPr>
            <w:tcW w:w="1224" w:type="pct"/>
            <w:vMerge/>
            <w:tcBorders>
              <w:left w:val="single" w:sz="4" w:space="0" w:color="auto"/>
              <w:right w:val="single" w:sz="4" w:space="0" w:color="auto"/>
            </w:tcBorders>
            <w:vAlign w:val="center"/>
          </w:tcPr>
          <w:p w14:paraId="08C7C338"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left w:val="single" w:sz="4" w:space="0" w:color="auto"/>
              <w:right w:val="single" w:sz="4" w:space="0" w:color="auto"/>
            </w:tcBorders>
          </w:tcPr>
          <w:p w14:paraId="7298FE7A" w14:textId="77777777" w:rsidR="00C3068E" w:rsidRPr="00C3068E" w:rsidRDefault="00C3068E" w:rsidP="00C3068E">
            <w:pPr>
              <w:jc w:val="both"/>
              <w:rPr>
                <w:rFonts w:ascii="Times New Roman" w:eastAsia="Times New Roman" w:hAnsi="Times New Roman" w:cs="Times New Roman"/>
                <w:b/>
                <w:bCs/>
                <w:sz w:val="24"/>
                <w:szCs w:val="24"/>
              </w:rPr>
            </w:pPr>
            <w:r w:rsidRPr="00C3068E">
              <w:rPr>
                <w:rFonts w:ascii="Times New Roman" w:eastAsia="Times New Roman" w:hAnsi="Times New Roman" w:cs="Times New Roman"/>
                <w:bCs/>
                <w:sz w:val="24"/>
                <w:szCs w:val="24"/>
              </w:rPr>
              <w:t>Строение, состав и свойства жировой ткани.</w:t>
            </w:r>
          </w:p>
        </w:tc>
      </w:tr>
      <w:tr w:rsidR="00C3068E" w:rsidRPr="00C3068E" w14:paraId="021EE407" w14:textId="77777777" w:rsidTr="00C3068E">
        <w:trPr>
          <w:trHeight w:val="175"/>
        </w:trPr>
        <w:tc>
          <w:tcPr>
            <w:tcW w:w="1224" w:type="pct"/>
            <w:vMerge/>
            <w:tcBorders>
              <w:left w:val="single" w:sz="4" w:space="0" w:color="auto"/>
              <w:right w:val="single" w:sz="4" w:space="0" w:color="auto"/>
            </w:tcBorders>
            <w:vAlign w:val="center"/>
          </w:tcPr>
          <w:p w14:paraId="08638CFC"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left w:val="single" w:sz="4" w:space="0" w:color="auto"/>
              <w:right w:val="single" w:sz="4" w:space="0" w:color="auto"/>
            </w:tcBorders>
          </w:tcPr>
          <w:p w14:paraId="6E245006" w14:textId="77777777" w:rsidR="00C3068E" w:rsidRPr="00C3068E" w:rsidRDefault="00C3068E" w:rsidP="00C3068E">
            <w:pPr>
              <w:jc w:val="both"/>
              <w:rPr>
                <w:rFonts w:ascii="Times New Roman" w:eastAsia="Times New Roman" w:hAnsi="Times New Roman" w:cs="Times New Roman"/>
                <w:b/>
                <w:bCs/>
                <w:sz w:val="24"/>
                <w:szCs w:val="24"/>
              </w:rPr>
            </w:pPr>
            <w:r w:rsidRPr="00C3068E">
              <w:rPr>
                <w:rFonts w:ascii="Times New Roman" w:eastAsia="Times New Roman" w:hAnsi="Times New Roman" w:cs="Times New Roman"/>
                <w:bCs/>
                <w:sz w:val="24"/>
                <w:szCs w:val="24"/>
              </w:rPr>
              <w:t>Строение, состав и свойства костной ткани.</w:t>
            </w:r>
          </w:p>
        </w:tc>
      </w:tr>
      <w:tr w:rsidR="00C3068E" w:rsidRPr="00C3068E" w14:paraId="708EC4B1" w14:textId="77777777" w:rsidTr="00C3068E">
        <w:trPr>
          <w:trHeight w:val="175"/>
        </w:trPr>
        <w:tc>
          <w:tcPr>
            <w:tcW w:w="1224" w:type="pct"/>
            <w:vMerge/>
            <w:tcBorders>
              <w:left w:val="single" w:sz="4" w:space="0" w:color="auto"/>
              <w:right w:val="single" w:sz="4" w:space="0" w:color="auto"/>
            </w:tcBorders>
            <w:vAlign w:val="center"/>
          </w:tcPr>
          <w:p w14:paraId="761E9F1B"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left w:val="single" w:sz="4" w:space="0" w:color="auto"/>
              <w:right w:val="single" w:sz="4" w:space="0" w:color="auto"/>
            </w:tcBorders>
          </w:tcPr>
          <w:p w14:paraId="0FCAC25B" w14:textId="77777777" w:rsidR="00C3068E" w:rsidRPr="00C3068E" w:rsidRDefault="00C3068E" w:rsidP="00C3068E">
            <w:pPr>
              <w:jc w:val="both"/>
              <w:rPr>
                <w:rFonts w:ascii="Times New Roman" w:eastAsia="Times New Roman" w:hAnsi="Times New Roman" w:cs="Times New Roman"/>
                <w:b/>
                <w:bCs/>
                <w:sz w:val="24"/>
                <w:szCs w:val="24"/>
              </w:rPr>
            </w:pPr>
            <w:r w:rsidRPr="00C3068E">
              <w:rPr>
                <w:rFonts w:ascii="Times New Roman" w:eastAsia="Times New Roman" w:hAnsi="Times New Roman" w:cs="Times New Roman"/>
                <w:bCs/>
                <w:sz w:val="24"/>
                <w:szCs w:val="24"/>
              </w:rPr>
              <w:t>Строение, состав и свойства крови. Характеристика белков крови. Процесс свертывания крови.</w:t>
            </w:r>
          </w:p>
        </w:tc>
      </w:tr>
      <w:tr w:rsidR="00C3068E" w:rsidRPr="00C3068E" w14:paraId="5FB3D63D" w14:textId="77777777" w:rsidTr="00C3068E">
        <w:trPr>
          <w:trHeight w:val="175"/>
        </w:trPr>
        <w:tc>
          <w:tcPr>
            <w:tcW w:w="1224" w:type="pct"/>
            <w:vMerge/>
            <w:tcBorders>
              <w:left w:val="single" w:sz="4" w:space="0" w:color="auto"/>
              <w:right w:val="single" w:sz="4" w:space="0" w:color="auto"/>
            </w:tcBorders>
            <w:vAlign w:val="center"/>
          </w:tcPr>
          <w:p w14:paraId="301CBDE0"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left w:val="single" w:sz="4" w:space="0" w:color="auto"/>
              <w:right w:val="single" w:sz="4" w:space="0" w:color="auto"/>
            </w:tcBorders>
          </w:tcPr>
          <w:p w14:paraId="59AD12B7" w14:textId="77777777" w:rsidR="00C3068E" w:rsidRPr="00C3068E" w:rsidRDefault="00C3068E" w:rsidP="00C3068E">
            <w:pPr>
              <w:jc w:val="both"/>
              <w:rPr>
                <w:rFonts w:ascii="Times New Roman" w:eastAsia="Times New Roman" w:hAnsi="Times New Roman" w:cs="Times New Roman"/>
                <w:b/>
                <w:bCs/>
                <w:sz w:val="24"/>
                <w:szCs w:val="24"/>
              </w:rPr>
            </w:pPr>
            <w:r w:rsidRPr="00C3068E">
              <w:rPr>
                <w:rFonts w:ascii="Times New Roman" w:eastAsia="Times New Roman" w:hAnsi="Times New Roman" w:cs="Times New Roman"/>
                <w:bCs/>
                <w:sz w:val="24"/>
                <w:szCs w:val="24"/>
              </w:rPr>
              <w:t xml:space="preserve">Автолиз мяса. Стадии автолиза. Мясо </w:t>
            </w:r>
            <w:r w:rsidRPr="00C3068E">
              <w:rPr>
                <w:rFonts w:ascii="Times New Roman" w:eastAsia="Times New Roman" w:hAnsi="Times New Roman" w:cs="Times New Roman"/>
                <w:bCs/>
                <w:sz w:val="24"/>
                <w:szCs w:val="24"/>
                <w:lang w:val="en-US"/>
              </w:rPr>
              <w:t>PSE</w:t>
            </w:r>
            <w:r w:rsidRPr="00C3068E">
              <w:rPr>
                <w:rFonts w:ascii="Times New Roman" w:eastAsia="Times New Roman" w:hAnsi="Times New Roman" w:cs="Times New Roman"/>
                <w:bCs/>
                <w:sz w:val="24"/>
                <w:szCs w:val="24"/>
              </w:rPr>
              <w:t xml:space="preserve">, </w:t>
            </w:r>
            <w:r w:rsidRPr="00C3068E">
              <w:rPr>
                <w:rFonts w:ascii="Times New Roman" w:eastAsia="Times New Roman" w:hAnsi="Times New Roman" w:cs="Times New Roman"/>
                <w:bCs/>
                <w:sz w:val="24"/>
                <w:szCs w:val="24"/>
                <w:lang w:val="en-US"/>
              </w:rPr>
              <w:t>DFD</w:t>
            </w:r>
            <w:r w:rsidRPr="00C3068E">
              <w:rPr>
                <w:rFonts w:ascii="Times New Roman" w:eastAsia="Times New Roman" w:hAnsi="Times New Roman" w:cs="Times New Roman"/>
                <w:bCs/>
                <w:sz w:val="24"/>
                <w:szCs w:val="24"/>
              </w:rPr>
              <w:t xml:space="preserve">, </w:t>
            </w:r>
            <w:r w:rsidRPr="00C3068E">
              <w:rPr>
                <w:rFonts w:ascii="Times New Roman" w:eastAsia="Times New Roman" w:hAnsi="Times New Roman" w:cs="Times New Roman"/>
                <w:bCs/>
                <w:sz w:val="24"/>
                <w:szCs w:val="24"/>
                <w:lang w:val="en-US"/>
              </w:rPr>
              <w:t>NOR</w:t>
            </w:r>
            <w:r w:rsidRPr="00C3068E">
              <w:rPr>
                <w:rFonts w:ascii="Times New Roman" w:eastAsia="Times New Roman" w:hAnsi="Times New Roman" w:cs="Times New Roman"/>
                <w:bCs/>
                <w:sz w:val="24"/>
                <w:szCs w:val="24"/>
              </w:rPr>
              <w:t xml:space="preserve">. </w:t>
            </w:r>
          </w:p>
        </w:tc>
      </w:tr>
      <w:tr w:rsidR="00C3068E" w:rsidRPr="00C3068E" w14:paraId="3F931D38" w14:textId="77777777" w:rsidTr="00C3068E">
        <w:trPr>
          <w:trHeight w:val="175"/>
        </w:trPr>
        <w:tc>
          <w:tcPr>
            <w:tcW w:w="1224" w:type="pct"/>
            <w:vMerge/>
            <w:tcBorders>
              <w:left w:val="single" w:sz="4" w:space="0" w:color="auto"/>
              <w:right w:val="single" w:sz="4" w:space="0" w:color="auto"/>
            </w:tcBorders>
            <w:vAlign w:val="center"/>
          </w:tcPr>
          <w:p w14:paraId="112EC13F"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left w:val="single" w:sz="4" w:space="0" w:color="auto"/>
              <w:right w:val="single" w:sz="4" w:space="0" w:color="auto"/>
            </w:tcBorders>
          </w:tcPr>
          <w:p w14:paraId="49B8549E" w14:textId="77777777" w:rsidR="00C3068E" w:rsidRPr="00C3068E" w:rsidRDefault="00C3068E" w:rsidP="00C3068E">
            <w:pPr>
              <w:jc w:val="both"/>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В том числе практических занятий и лабораторных работ</w:t>
            </w:r>
          </w:p>
        </w:tc>
      </w:tr>
      <w:tr w:rsidR="00C3068E" w:rsidRPr="00C3068E" w14:paraId="2BA64C75" w14:textId="77777777" w:rsidTr="00C3068E">
        <w:trPr>
          <w:trHeight w:val="175"/>
        </w:trPr>
        <w:tc>
          <w:tcPr>
            <w:tcW w:w="1224" w:type="pct"/>
            <w:vMerge/>
            <w:tcBorders>
              <w:left w:val="single" w:sz="4" w:space="0" w:color="auto"/>
              <w:right w:val="single" w:sz="4" w:space="0" w:color="auto"/>
            </w:tcBorders>
            <w:vAlign w:val="center"/>
          </w:tcPr>
          <w:p w14:paraId="09D4D5CC"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left w:val="single" w:sz="4" w:space="0" w:color="auto"/>
              <w:right w:val="single" w:sz="4" w:space="0" w:color="auto"/>
            </w:tcBorders>
          </w:tcPr>
          <w:p w14:paraId="451AAE87" w14:textId="77777777" w:rsidR="00C3068E" w:rsidRPr="00C3068E" w:rsidRDefault="00C3068E" w:rsidP="00C3068E">
            <w:pPr>
              <w:jc w:val="both"/>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Практическое занятие.</w:t>
            </w:r>
            <w:r w:rsidRPr="00C3068E">
              <w:rPr>
                <w:rFonts w:ascii="Times New Roman" w:eastAsia="Times New Roman" w:hAnsi="Times New Roman" w:cs="Times New Roman"/>
                <w:bCs/>
                <w:sz w:val="24"/>
                <w:szCs w:val="24"/>
              </w:rPr>
              <w:t xml:space="preserve"> Оценка расчетным способом пищевой, в том числе биологической ценности различных видов мясного сырья.</w:t>
            </w:r>
          </w:p>
        </w:tc>
      </w:tr>
      <w:tr w:rsidR="00C3068E" w:rsidRPr="00C3068E" w14:paraId="3075D646" w14:textId="77777777" w:rsidTr="00C3068E">
        <w:trPr>
          <w:trHeight w:val="175"/>
        </w:trPr>
        <w:tc>
          <w:tcPr>
            <w:tcW w:w="1224" w:type="pct"/>
            <w:vMerge/>
            <w:tcBorders>
              <w:left w:val="single" w:sz="4" w:space="0" w:color="auto"/>
              <w:right w:val="single" w:sz="4" w:space="0" w:color="auto"/>
            </w:tcBorders>
            <w:vAlign w:val="center"/>
          </w:tcPr>
          <w:p w14:paraId="25CFEF0F"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left w:val="single" w:sz="4" w:space="0" w:color="auto"/>
              <w:right w:val="single" w:sz="4" w:space="0" w:color="auto"/>
            </w:tcBorders>
          </w:tcPr>
          <w:p w14:paraId="3512E206" w14:textId="77777777" w:rsidR="00C3068E" w:rsidRPr="00C3068E" w:rsidRDefault="00C3068E" w:rsidP="00C3068E">
            <w:pPr>
              <w:jc w:val="both"/>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 xml:space="preserve">Лабораторная работа. </w:t>
            </w:r>
            <w:r w:rsidRPr="00C3068E">
              <w:rPr>
                <w:rFonts w:ascii="Times New Roman" w:eastAsia="Times New Roman" w:hAnsi="Times New Roman" w:cs="Times New Roman"/>
                <w:bCs/>
                <w:sz w:val="24"/>
                <w:szCs w:val="24"/>
              </w:rPr>
              <w:t>Отработка практических навыков по определению свежести мяса.</w:t>
            </w:r>
          </w:p>
        </w:tc>
      </w:tr>
      <w:tr w:rsidR="00C3068E" w:rsidRPr="00C3068E" w14:paraId="0AF93F55" w14:textId="77777777" w:rsidTr="00C3068E">
        <w:trPr>
          <w:trHeight w:val="175"/>
        </w:trPr>
        <w:tc>
          <w:tcPr>
            <w:tcW w:w="1224" w:type="pct"/>
            <w:vMerge w:val="restart"/>
            <w:tcBorders>
              <w:left w:val="single" w:sz="4" w:space="0" w:color="auto"/>
              <w:right w:val="single" w:sz="4" w:space="0" w:color="auto"/>
            </w:tcBorders>
          </w:tcPr>
          <w:p w14:paraId="33AA09F5" w14:textId="77777777" w:rsidR="00C3068E" w:rsidRPr="00C3068E" w:rsidRDefault="00C3068E" w:rsidP="00C3068E">
            <w:pPr>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Тема 3.2.</w:t>
            </w:r>
          </w:p>
          <w:p w14:paraId="1D4CBD45" w14:textId="77777777" w:rsidR="00C3068E" w:rsidRPr="00C3068E" w:rsidRDefault="00C3068E" w:rsidP="00C3068E">
            <w:pPr>
              <w:rPr>
                <w:rFonts w:ascii="Times New Roman" w:eastAsia="Times New Roman" w:hAnsi="Times New Roman" w:cs="Times New Roman"/>
                <w:b/>
                <w:sz w:val="24"/>
                <w:szCs w:val="24"/>
              </w:rPr>
            </w:pPr>
            <w:r w:rsidRPr="00C3068E">
              <w:rPr>
                <w:rFonts w:ascii="Times New Roman" w:eastAsia="Times New Roman" w:hAnsi="Times New Roman" w:cs="Times New Roman"/>
                <w:b/>
                <w:sz w:val="24"/>
                <w:szCs w:val="24"/>
              </w:rPr>
              <w:t>Холодильная обработка мяса и мясных продуктов</w:t>
            </w:r>
          </w:p>
        </w:tc>
        <w:tc>
          <w:tcPr>
            <w:tcW w:w="3776" w:type="pct"/>
            <w:tcBorders>
              <w:left w:val="single" w:sz="4" w:space="0" w:color="auto"/>
              <w:right w:val="single" w:sz="4" w:space="0" w:color="auto"/>
            </w:tcBorders>
          </w:tcPr>
          <w:p w14:paraId="2405BB90" w14:textId="77777777" w:rsidR="00C3068E" w:rsidRPr="00C3068E" w:rsidRDefault="00C3068E" w:rsidP="00C3068E">
            <w:pPr>
              <w:jc w:val="both"/>
              <w:rPr>
                <w:rFonts w:ascii="Times New Roman" w:eastAsia="Times New Roman" w:hAnsi="Times New Roman" w:cs="Times New Roman"/>
                <w:b/>
                <w:bCs/>
                <w:sz w:val="24"/>
                <w:szCs w:val="24"/>
              </w:rPr>
            </w:pPr>
            <w:r w:rsidRPr="00C3068E">
              <w:rPr>
                <w:rFonts w:ascii="Times New Roman" w:eastAsia="Times New Roman" w:hAnsi="Times New Roman" w:cs="Times New Roman"/>
                <w:b/>
                <w:sz w:val="24"/>
                <w:szCs w:val="24"/>
              </w:rPr>
              <w:t>Содержание</w:t>
            </w:r>
          </w:p>
        </w:tc>
      </w:tr>
      <w:tr w:rsidR="00C3068E" w:rsidRPr="00C3068E" w14:paraId="5852D4A9" w14:textId="77777777" w:rsidTr="00C3068E">
        <w:trPr>
          <w:trHeight w:val="175"/>
        </w:trPr>
        <w:tc>
          <w:tcPr>
            <w:tcW w:w="1224" w:type="pct"/>
            <w:vMerge/>
            <w:tcBorders>
              <w:left w:val="single" w:sz="4" w:space="0" w:color="auto"/>
              <w:right w:val="single" w:sz="4" w:space="0" w:color="auto"/>
            </w:tcBorders>
            <w:vAlign w:val="center"/>
          </w:tcPr>
          <w:p w14:paraId="16FF6650"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left w:val="single" w:sz="4" w:space="0" w:color="auto"/>
              <w:right w:val="single" w:sz="4" w:space="0" w:color="auto"/>
            </w:tcBorders>
          </w:tcPr>
          <w:p w14:paraId="5F04DB02" w14:textId="77777777" w:rsidR="00C3068E" w:rsidRPr="00C3068E" w:rsidRDefault="00C3068E" w:rsidP="00C3068E">
            <w:pPr>
              <w:jc w:val="both"/>
              <w:rPr>
                <w:rFonts w:ascii="Times New Roman" w:eastAsia="Times New Roman" w:hAnsi="Times New Roman" w:cs="Times New Roman"/>
                <w:b/>
                <w:bCs/>
                <w:sz w:val="24"/>
                <w:szCs w:val="24"/>
              </w:rPr>
            </w:pPr>
            <w:r w:rsidRPr="00C3068E">
              <w:rPr>
                <w:rFonts w:ascii="Times New Roman" w:eastAsia="Times New Roman" w:hAnsi="Times New Roman" w:cs="Times New Roman"/>
                <w:bCs/>
                <w:sz w:val="24"/>
                <w:szCs w:val="24"/>
              </w:rPr>
              <w:t xml:space="preserve">Холодильная обработка как мяса. Классификация мяса по термическому состоянию. </w:t>
            </w:r>
          </w:p>
        </w:tc>
      </w:tr>
      <w:tr w:rsidR="00C3068E" w:rsidRPr="00C3068E" w14:paraId="78DD1394" w14:textId="77777777" w:rsidTr="00C3068E">
        <w:trPr>
          <w:trHeight w:val="175"/>
        </w:trPr>
        <w:tc>
          <w:tcPr>
            <w:tcW w:w="1224" w:type="pct"/>
            <w:vMerge/>
            <w:tcBorders>
              <w:left w:val="single" w:sz="4" w:space="0" w:color="auto"/>
              <w:right w:val="single" w:sz="4" w:space="0" w:color="auto"/>
            </w:tcBorders>
            <w:vAlign w:val="center"/>
          </w:tcPr>
          <w:p w14:paraId="7CB537AD"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left w:val="single" w:sz="4" w:space="0" w:color="auto"/>
              <w:right w:val="single" w:sz="4" w:space="0" w:color="auto"/>
            </w:tcBorders>
          </w:tcPr>
          <w:p w14:paraId="4F25D159" w14:textId="77777777" w:rsidR="00C3068E" w:rsidRPr="00C3068E" w:rsidRDefault="00C3068E" w:rsidP="00C3068E">
            <w:pPr>
              <w:jc w:val="both"/>
              <w:rPr>
                <w:rFonts w:ascii="Times New Roman" w:eastAsia="Times New Roman" w:hAnsi="Times New Roman" w:cs="Times New Roman"/>
                <w:b/>
                <w:bCs/>
                <w:sz w:val="24"/>
                <w:szCs w:val="24"/>
              </w:rPr>
            </w:pPr>
            <w:r w:rsidRPr="00C3068E">
              <w:rPr>
                <w:rFonts w:ascii="Times New Roman" w:eastAsia="Times New Roman" w:hAnsi="Times New Roman" w:cs="Times New Roman"/>
                <w:bCs/>
                <w:sz w:val="24"/>
                <w:szCs w:val="24"/>
              </w:rPr>
              <w:t>Охлаждение мясного сырья. Способы охлаждения. Параметры и длительность хранения мяса в охлажденном состоянии.</w:t>
            </w:r>
          </w:p>
        </w:tc>
      </w:tr>
      <w:tr w:rsidR="00C3068E" w:rsidRPr="00C3068E" w14:paraId="666AD33F" w14:textId="77777777" w:rsidTr="00C3068E">
        <w:trPr>
          <w:trHeight w:val="175"/>
        </w:trPr>
        <w:tc>
          <w:tcPr>
            <w:tcW w:w="1224" w:type="pct"/>
            <w:vMerge/>
            <w:tcBorders>
              <w:left w:val="single" w:sz="4" w:space="0" w:color="auto"/>
              <w:right w:val="single" w:sz="4" w:space="0" w:color="auto"/>
            </w:tcBorders>
            <w:vAlign w:val="center"/>
          </w:tcPr>
          <w:p w14:paraId="54450336"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left w:val="single" w:sz="4" w:space="0" w:color="auto"/>
              <w:right w:val="single" w:sz="4" w:space="0" w:color="auto"/>
            </w:tcBorders>
          </w:tcPr>
          <w:p w14:paraId="7698FE90" w14:textId="77777777" w:rsidR="00C3068E" w:rsidRPr="00C3068E" w:rsidRDefault="00C3068E" w:rsidP="00C3068E">
            <w:pPr>
              <w:jc w:val="both"/>
              <w:rPr>
                <w:rFonts w:ascii="Times New Roman" w:eastAsia="Times New Roman" w:hAnsi="Times New Roman" w:cs="Times New Roman"/>
                <w:b/>
                <w:bCs/>
                <w:sz w:val="24"/>
                <w:szCs w:val="24"/>
              </w:rPr>
            </w:pPr>
            <w:r w:rsidRPr="00C3068E">
              <w:rPr>
                <w:rFonts w:ascii="Times New Roman" w:eastAsia="Times New Roman" w:hAnsi="Times New Roman" w:cs="Times New Roman"/>
                <w:bCs/>
                <w:sz w:val="24"/>
                <w:szCs w:val="24"/>
              </w:rPr>
              <w:t>Подмораживание мяса. Параметры и длительность хранения мяса в подмороженном состоянии.</w:t>
            </w:r>
          </w:p>
        </w:tc>
      </w:tr>
      <w:tr w:rsidR="00C3068E" w:rsidRPr="00C3068E" w14:paraId="3869104B" w14:textId="77777777" w:rsidTr="00C3068E">
        <w:trPr>
          <w:trHeight w:val="175"/>
        </w:trPr>
        <w:tc>
          <w:tcPr>
            <w:tcW w:w="1224" w:type="pct"/>
            <w:vMerge/>
            <w:tcBorders>
              <w:left w:val="single" w:sz="4" w:space="0" w:color="auto"/>
              <w:right w:val="single" w:sz="4" w:space="0" w:color="auto"/>
            </w:tcBorders>
            <w:vAlign w:val="center"/>
          </w:tcPr>
          <w:p w14:paraId="2B36F852"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left w:val="single" w:sz="4" w:space="0" w:color="auto"/>
              <w:right w:val="single" w:sz="4" w:space="0" w:color="auto"/>
            </w:tcBorders>
          </w:tcPr>
          <w:p w14:paraId="76E132DC" w14:textId="77777777" w:rsidR="00C3068E" w:rsidRPr="00C3068E" w:rsidRDefault="00C3068E" w:rsidP="00C3068E">
            <w:pPr>
              <w:jc w:val="both"/>
              <w:rPr>
                <w:rFonts w:ascii="Times New Roman" w:eastAsia="Times New Roman" w:hAnsi="Times New Roman" w:cs="Times New Roman"/>
                <w:b/>
                <w:bCs/>
                <w:sz w:val="24"/>
                <w:szCs w:val="24"/>
              </w:rPr>
            </w:pPr>
            <w:r w:rsidRPr="00C3068E">
              <w:rPr>
                <w:rFonts w:ascii="Times New Roman" w:eastAsia="Times New Roman" w:hAnsi="Times New Roman" w:cs="Times New Roman"/>
                <w:bCs/>
                <w:sz w:val="24"/>
                <w:szCs w:val="24"/>
              </w:rPr>
              <w:t>Замораживание мяса и мясных продуктов. Способы замораживания. Процессы, протекающие в мясе при замораживании. Параметры и длительность хранения замороженного мяса.</w:t>
            </w:r>
          </w:p>
        </w:tc>
      </w:tr>
      <w:tr w:rsidR="00C3068E" w:rsidRPr="00C3068E" w14:paraId="1097BFDC" w14:textId="77777777" w:rsidTr="00C3068E">
        <w:trPr>
          <w:trHeight w:val="175"/>
        </w:trPr>
        <w:tc>
          <w:tcPr>
            <w:tcW w:w="1224" w:type="pct"/>
            <w:vMerge/>
            <w:tcBorders>
              <w:left w:val="single" w:sz="4" w:space="0" w:color="auto"/>
              <w:right w:val="single" w:sz="4" w:space="0" w:color="auto"/>
            </w:tcBorders>
            <w:vAlign w:val="center"/>
          </w:tcPr>
          <w:p w14:paraId="31A2D627"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left w:val="single" w:sz="4" w:space="0" w:color="auto"/>
              <w:right w:val="single" w:sz="4" w:space="0" w:color="auto"/>
            </w:tcBorders>
          </w:tcPr>
          <w:p w14:paraId="4EFE65E4" w14:textId="77777777" w:rsidR="00C3068E" w:rsidRPr="00C3068E" w:rsidRDefault="00C3068E" w:rsidP="00C3068E">
            <w:pPr>
              <w:jc w:val="both"/>
              <w:rPr>
                <w:rFonts w:ascii="Times New Roman" w:eastAsia="Times New Roman" w:hAnsi="Times New Roman" w:cs="Times New Roman"/>
                <w:b/>
                <w:bCs/>
                <w:sz w:val="24"/>
                <w:szCs w:val="24"/>
              </w:rPr>
            </w:pPr>
            <w:r w:rsidRPr="00C3068E">
              <w:rPr>
                <w:rFonts w:ascii="Times New Roman" w:eastAsia="Times New Roman" w:hAnsi="Times New Roman" w:cs="Times New Roman"/>
                <w:bCs/>
                <w:sz w:val="24"/>
                <w:szCs w:val="24"/>
              </w:rPr>
              <w:t xml:space="preserve">Размораживание мяса. Процессы, протекающие в мясе при размораживании. Способы размораживания. </w:t>
            </w:r>
          </w:p>
        </w:tc>
      </w:tr>
      <w:tr w:rsidR="00C3068E" w:rsidRPr="00C3068E" w14:paraId="2F8CFB84" w14:textId="77777777" w:rsidTr="00C3068E">
        <w:trPr>
          <w:trHeight w:val="175"/>
        </w:trPr>
        <w:tc>
          <w:tcPr>
            <w:tcW w:w="1224" w:type="pct"/>
            <w:vMerge/>
            <w:tcBorders>
              <w:left w:val="single" w:sz="4" w:space="0" w:color="auto"/>
              <w:right w:val="single" w:sz="4" w:space="0" w:color="auto"/>
            </w:tcBorders>
            <w:vAlign w:val="center"/>
          </w:tcPr>
          <w:p w14:paraId="28A82135"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left w:val="single" w:sz="4" w:space="0" w:color="auto"/>
              <w:right w:val="single" w:sz="4" w:space="0" w:color="auto"/>
            </w:tcBorders>
          </w:tcPr>
          <w:p w14:paraId="550EB044" w14:textId="77777777" w:rsidR="00C3068E" w:rsidRPr="00C3068E" w:rsidRDefault="00C3068E" w:rsidP="00C3068E">
            <w:pPr>
              <w:jc w:val="both"/>
              <w:rPr>
                <w:rFonts w:ascii="Times New Roman" w:eastAsia="Times New Roman" w:hAnsi="Times New Roman" w:cs="Times New Roman"/>
                <w:b/>
                <w:bCs/>
                <w:sz w:val="24"/>
                <w:szCs w:val="24"/>
              </w:rPr>
            </w:pPr>
            <w:r w:rsidRPr="00C3068E">
              <w:rPr>
                <w:rFonts w:ascii="Times New Roman" w:eastAsia="Times New Roman" w:hAnsi="Times New Roman" w:cs="Times New Roman"/>
                <w:bCs/>
                <w:sz w:val="24"/>
                <w:szCs w:val="24"/>
              </w:rPr>
              <w:t>Сублимационная сушка мяса и мясных продуктов</w:t>
            </w:r>
          </w:p>
        </w:tc>
      </w:tr>
      <w:tr w:rsidR="00C3068E" w:rsidRPr="00C3068E" w14:paraId="171BCAF4" w14:textId="77777777" w:rsidTr="00C3068E">
        <w:trPr>
          <w:trHeight w:val="175"/>
        </w:trPr>
        <w:tc>
          <w:tcPr>
            <w:tcW w:w="1224" w:type="pct"/>
            <w:vMerge/>
            <w:tcBorders>
              <w:left w:val="single" w:sz="4" w:space="0" w:color="auto"/>
              <w:right w:val="single" w:sz="4" w:space="0" w:color="auto"/>
            </w:tcBorders>
            <w:vAlign w:val="center"/>
          </w:tcPr>
          <w:p w14:paraId="4E99D67C"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left w:val="single" w:sz="4" w:space="0" w:color="auto"/>
              <w:right w:val="single" w:sz="4" w:space="0" w:color="auto"/>
            </w:tcBorders>
          </w:tcPr>
          <w:p w14:paraId="7EC64396" w14:textId="77777777" w:rsidR="00C3068E" w:rsidRPr="00C3068E" w:rsidRDefault="00C3068E" w:rsidP="00C3068E">
            <w:pPr>
              <w:jc w:val="both"/>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В том числе практических занятий и лабораторных работ</w:t>
            </w:r>
          </w:p>
        </w:tc>
      </w:tr>
      <w:tr w:rsidR="00C3068E" w:rsidRPr="00C3068E" w14:paraId="78B39BB7" w14:textId="77777777" w:rsidTr="00C3068E">
        <w:trPr>
          <w:trHeight w:val="175"/>
        </w:trPr>
        <w:tc>
          <w:tcPr>
            <w:tcW w:w="1224" w:type="pct"/>
            <w:vMerge/>
            <w:tcBorders>
              <w:left w:val="single" w:sz="4" w:space="0" w:color="auto"/>
              <w:right w:val="single" w:sz="4" w:space="0" w:color="auto"/>
            </w:tcBorders>
            <w:vAlign w:val="center"/>
          </w:tcPr>
          <w:p w14:paraId="2045B70D"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left w:val="single" w:sz="4" w:space="0" w:color="auto"/>
              <w:right w:val="single" w:sz="4" w:space="0" w:color="auto"/>
            </w:tcBorders>
          </w:tcPr>
          <w:p w14:paraId="2D8C4158" w14:textId="77777777" w:rsidR="00C3068E" w:rsidRPr="00C3068E" w:rsidRDefault="00C3068E" w:rsidP="00C3068E">
            <w:pPr>
              <w:jc w:val="both"/>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 xml:space="preserve">Практическое занятие. </w:t>
            </w:r>
            <w:r w:rsidRPr="00C3068E">
              <w:rPr>
                <w:rFonts w:ascii="Times New Roman" w:eastAsia="Times New Roman" w:hAnsi="Times New Roman" w:cs="Times New Roman"/>
                <w:bCs/>
                <w:sz w:val="24"/>
                <w:szCs w:val="24"/>
              </w:rPr>
              <w:t>Сравнительная оценка различных способов холодильной обработки мясного сырья для сохранения его качества.</w:t>
            </w:r>
          </w:p>
        </w:tc>
      </w:tr>
      <w:tr w:rsidR="00C3068E" w:rsidRPr="00C3068E" w14:paraId="54859760" w14:textId="77777777" w:rsidTr="00C3068E">
        <w:trPr>
          <w:trHeight w:val="175"/>
        </w:trPr>
        <w:tc>
          <w:tcPr>
            <w:tcW w:w="1224" w:type="pct"/>
            <w:vMerge/>
            <w:tcBorders>
              <w:left w:val="single" w:sz="4" w:space="0" w:color="auto"/>
              <w:right w:val="single" w:sz="4" w:space="0" w:color="auto"/>
            </w:tcBorders>
            <w:vAlign w:val="center"/>
          </w:tcPr>
          <w:p w14:paraId="1D69B804"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left w:val="single" w:sz="4" w:space="0" w:color="auto"/>
              <w:right w:val="single" w:sz="4" w:space="0" w:color="auto"/>
            </w:tcBorders>
          </w:tcPr>
          <w:p w14:paraId="7BC520BB" w14:textId="77777777" w:rsidR="00C3068E" w:rsidRPr="00C3068E" w:rsidRDefault="00C3068E" w:rsidP="00C3068E">
            <w:pPr>
              <w:jc w:val="both"/>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 xml:space="preserve">Лабораторная работа. </w:t>
            </w:r>
            <w:r w:rsidRPr="00C3068E">
              <w:rPr>
                <w:rFonts w:ascii="Times New Roman" w:eastAsia="Times New Roman" w:hAnsi="Times New Roman" w:cs="Times New Roman"/>
                <w:bCs/>
                <w:sz w:val="24"/>
                <w:szCs w:val="24"/>
              </w:rPr>
              <w:t>Определение термического состояния мясного сырья.</w:t>
            </w:r>
          </w:p>
        </w:tc>
      </w:tr>
      <w:tr w:rsidR="00C3068E" w:rsidRPr="00C3068E" w14:paraId="71FBEAFC" w14:textId="77777777" w:rsidTr="00C3068E">
        <w:trPr>
          <w:trHeight w:val="175"/>
        </w:trPr>
        <w:tc>
          <w:tcPr>
            <w:tcW w:w="1224" w:type="pct"/>
            <w:vMerge w:val="restart"/>
            <w:tcBorders>
              <w:left w:val="single" w:sz="4" w:space="0" w:color="auto"/>
              <w:right w:val="single" w:sz="4" w:space="0" w:color="auto"/>
            </w:tcBorders>
          </w:tcPr>
          <w:p w14:paraId="240D1804" w14:textId="77777777" w:rsidR="00C3068E" w:rsidRPr="00C3068E" w:rsidRDefault="00C3068E" w:rsidP="00C3068E">
            <w:pPr>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 xml:space="preserve">Тема 2.3. </w:t>
            </w:r>
          </w:p>
          <w:p w14:paraId="255F18A3" w14:textId="77777777" w:rsidR="00C3068E" w:rsidRPr="00C3068E" w:rsidRDefault="00C3068E" w:rsidP="00C3068E">
            <w:pPr>
              <w:rPr>
                <w:rFonts w:ascii="Times New Roman" w:eastAsia="Times New Roman" w:hAnsi="Times New Roman" w:cs="Times New Roman"/>
                <w:b/>
                <w:bCs/>
                <w:sz w:val="24"/>
                <w:szCs w:val="24"/>
              </w:rPr>
            </w:pPr>
            <w:r w:rsidRPr="00C3068E">
              <w:rPr>
                <w:rFonts w:ascii="Times New Roman" w:eastAsia="Times New Roman" w:hAnsi="Times New Roman" w:cs="Times New Roman"/>
                <w:b/>
                <w:sz w:val="24"/>
                <w:szCs w:val="24"/>
              </w:rPr>
              <w:t xml:space="preserve">Разделка, обвалка и </w:t>
            </w:r>
            <w:proofErr w:type="spellStart"/>
            <w:r w:rsidRPr="00C3068E">
              <w:rPr>
                <w:rFonts w:ascii="Times New Roman" w:eastAsia="Times New Roman" w:hAnsi="Times New Roman" w:cs="Times New Roman"/>
                <w:b/>
                <w:sz w:val="24"/>
                <w:szCs w:val="24"/>
              </w:rPr>
              <w:t>жиловка</w:t>
            </w:r>
            <w:proofErr w:type="spellEnd"/>
            <w:r w:rsidRPr="00C3068E">
              <w:rPr>
                <w:rFonts w:ascii="Times New Roman" w:eastAsia="Times New Roman" w:hAnsi="Times New Roman" w:cs="Times New Roman"/>
                <w:b/>
                <w:sz w:val="24"/>
                <w:szCs w:val="24"/>
              </w:rPr>
              <w:t xml:space="preserve"> мяса</w:t>
            </w:r>
          </w:p>
        </w:tc>
        <w:tc>
          <w:tcPr>
            <w:tcW w:w="3776" w:type="pct"/>
            <w:tcBorders>
              <w:left w:val="single" w:sz="4" w:space="0" w:color="auto"/>
              <w:right w:val="single" w:sz="4" w:space="0" w:color="auto"/>
            </w:tcBorders>
          </w:tcPr>
          <w:p w14:paraId="4C40EE1F" w14:textId="77777777" w:rsidR="00C3068E" w:rsidRPr="00C3068E" w:rsidRDefault="00C3068E" w:rsidP="00C3068E">
            <w:pPr>
              <w:jc w:val="both"/>
              <w:rPr>
                <w:rFonts w:ascii="Times New Roman" w:eastAsia="Times New Roman" w:hAnsi="Times New Roman" w:cs="Times New Roman"/>
                <w:b/>
                <w:bCs/>
                <w:sz w:val="24"/>
                <w:szCs w:val="24"/>
              </w:rPr>
            </w:pPr>
            <w:r w:rsidRPr="00C3068E">
              <w:rPr>
                <w:rFonts w:ascii="Times New Roman" w:eastAsia="Times New Roman" w:hAnsi="Times New Roman" w:cs="Times New Roman"/>
                <w:b/>
                <w:sz w:val="24"/>
                <w:szCs w:val="24"/>
              </w:rPr>
              <w:t>Содержание</w:t>
            </w:r>
          </w:p>
        </w:tc>
      </w:tr>
      <w:tr w:rsidR="00C3068E" w:rsidRPr="00C3068E" w14:paraId="66C7E99A" w14:textId="77777777" w:rsidTr="00C3068E">
        <w:trPr>
          <w:trHeight w:val="175"/>
        </w:trPr>
        <w:tc>
          <w:tcPr>
            <w:tcW w:w="1224" w:type="pct"/>
            <w:vMerge/>
            <w:tcBorders>
              <w:left w:val="single" w:sz="4" w:space="0" w:color="auto"/>
              <w:right w:val="single" w:sz="4" w:space="0" w:color="auto"/>
            </w:tcBorders>
            <w:vAlign w:val="center"/>
          </w:tcPr>
          <w:p w14:paraId="6872A993"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left w:val="single" w:sz="4" w:space="0" w:color="auto"/>
              <w:right w:val="single" w:sz="4" w:space="0" w:color="auto"/>
            </w:tcBorders>
          </w:tcPr>
          <w:p w14:paraId="11E05920" w14:textId="77777777" w:rsidR="00C3068E" w:rsidRPr="00C3068E" w:rsidRDefault="00C3068E" w:rsidP="00C3068E">
            <w:pPr>
              <w:jc w:val="both"/>
              <w:rPr>
                <w:rFonts w:ascii="Times New Roman" w:eastAsia="Times New Roman" w:hAnsi="Times New Roman" w:cs="Times New Roman"/>
                <w:b/>
                <w:bCs/>
                <w:sz w:val="24"/>
                <w:szCs w:val="24"/>
              </w:rPr>
            </w:pPr>
            <w:r w:rsidRPr="00C3068E">
              <w:rPr>
                <w:rFonts w:ascii="Times New Roman" w:eastAsia="Times New Roman" w:hAnsi="Times New Roman" w:cs="Times New Roman"/>
                <w:sz w:val="24"/>
                <w:szCs w:val="24"/>
              </w:rPr>
              <w:t>Разделка полутуш крупного рогатого скота для производства колбасных изделий.</w:t>
            </w:r>
          </w:p>
        </w:tc>
      </w:tr>
      <w:tr w:rsidR="00C3068E" w:rsidRPr="00C3068E" w14:paraId="31C49A4E" w14:textId="77777777" w:rsidTr="00C3068E">
        <w:trPr>
          <w:trHeight w:val="175"/>
        </w:trPr>
        <w:tc>
          <w:tcPr>
            <w:tcW w:w="1224" w:type="pct"/>
            <w:vMerge/>
            <w:tcBorders>
              <w:left w:val="single" w:sz="4" w:space="0" w:color="auto"/>
              <w:right w:val="single" w:sz="4" w:space="0" w:color="auto"/>
            </w:tcBorders>
            <w:vAlign w:val="center"/>
          </w:tcPr>
          <w:p w14:paraId="1E59B601"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left w:val="single" w:sz="4" w:space="0" w:color="auto"/>
              <w:right w:val="single" w:sz="4" w:space="0" w:color="auto"/>
            </w:tcBorders>
          </w:tcPr>
          <w:p w14:paraId="72A7FDE8" w14:textId="77777777" w:rsidR="00C3068E" w:rsidRPr="00C3068E" w:rsidRDefault="00C3068E" w:rsidP="00C3068E">
            <w:pPr>
              <w:jc w:val="both"/>
              <w:rPr>
                <w:rFonts w:ascii="Times New Roman" w:eastAsia="Times New Roman" w:hAnsi="Times New Roman" w:cs="Times New Roman"/>
                <w:b/>
                <w:bCs/>
                <w:sz w:val="24"/>
                <w:szCs w:val="24"/>
              </w:rPr>
            </w:pPr>
            <w:r w:rsidRPr="00C3068E">
              <w:rPr>
                <w:rFonts w:ascii="Times New Roman" w:eastAsia="Times New Roman" w:hAnsi="Times New Roman" w:cs="Times New Roman"/>
                <w:sz w:val="24"/>
                <w:szCs w:val="24"/>
              </w:rPr>
              <w:t>Разделка свиных полутуш для производства колбасных изделий.</w:t>
            </w:r>
          </w:p>
        </w:tc>
      </w:tr>
      <w:tr w:rsidR="00C3068E" w:rsidRPr="00C3068E" w14:paraId="65B7B501" w14:textId="77777777" w:rsidTr="00C3068E">
        <w:trPr>
          <w:trHeight w:val="175"/>
        </w:trPr>
        <w:tc>
          <w:tcPr>
            <w:tcW w:w="1224" w:type="pct"/>
            <w:vMerge/>
            <w:tcBorders>
              <w:left w:val="single" w:sz="4" w:space="0" w:color="auto"/>
              <w:right w:val="single" w:sz="4" w:space="0" w:color="auto"/>
            </w:tcBorders>
            <w:vAlign w:val="center"/>
          </w:tcPr>
          <w:p w14:paraId="5E6060E6"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left w:val="single" w:sz="4" w:space="0" w:color="auto"/>
              <w:right w:val="single" w:sz="4" w:space="0" w:color="auto"/>
            </w:tcBorders>
          </w:tcPr>
          <w:p w14:paraId="32724B18" w14:textId="77777777" w:rsidR="00C3068E" w:rsidRPr="00C3068E" w:rsidRDefault="00C3068E" w:rsidP="00C3068E">
            <w:pPr>
              <w:jc w:val="both"/>
              <w:rPr>
                <w:rFonts w:ascii="Times New Roman" w:eastAsia="Times New Roman" w:hAnsi="Times New Roman" w:cs="Times New Roman"/>
                <w:b/>
                <w:bCs/>
                <w:sz w:val="24"/>
                <w:szCs w:val="24"/>
              </w:rPr>
            </w:pPr>
            <w:r w:rsidRPr="00C3068E">
              <w:rPr>
                <w:rFonts w:ascii="Times New Roman" w:eastAsia="Times New Roman" w:hAnsi="Times New Roman" w:cs="Times New Roman"/>
                <w:sz w:val="24"/>
                <w:szCs w:val="24"/>
              </w:rPr>
              <w:t>Разделка туш мелкого рогатого скота для производства колбасных изделий.</w:t>
            </w:r>
          </w:p>
        </w:tc>
      </w:tr>
      <w:tr w:rsidR="00C3068E" w:rsidRPr="00C3068E" w14:paraId="7A0ED4B8" w14:textId="77777777" w:rsidTr="00C3068E">
        <w:trPr>
          <w:trHeight w:val="175"/>
        </w:trPr>
        <w:tc>
          <w:tcPr>
            <w:tcW w:w="1224" w:type="pct"/>
            <w:vMerge/>
            <w:tcBorders>
              <w:left w:val="single" w:sz="4" w:space="0" w:color="auto"/>
              <w:right w:val="single" w:sz="4" w:space="0" w:color="auto"/>
            </w:tcBorders>
            <w:vAlign w:val="center"/>
          </w:tcPr>
          <w:p w14:paraId="53A7C6AC"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left w:val="single" w:sz="4" w:space="0" w:color="auto"/>
              <w:right w:val="single" w:sz="4" w:space="0" w:color="auto"/>
            </w:tcBorders>
          </w:tcPr>
          <w:p w14:paraId="667D901F" w14:textId="77777777" w:rsidR="00C3068E" w:rsidRPr="00C3068E" w:rsidRDefault="00C3068E" w:rsidP="00C3068E">
            <w:pPr>
              <w:jc w:val="both"/>
              <w:rPr>
                <w:rFonts w:ascii="Times New Roman" w:eastAsia="Times New Roman" w:hAnsi="Times New Roman" w:cs="Times New Roman"/>
                <w:b/>
                <w:bCs/>
                <w:sz w:val="24"/>
                <w:szCs w:val="24"/>
              </w:rPr>
            </w:pPr>
            <w:r w:rsidRPr="00C3068E">
              <w:rPr>
                <w:rFonts w:ascii="Times New Roman" w:eastAsia="Times New Roman" w:hAnsi="Times New Roman" w:cs="Times New Roman"/>
                <w:sz w:val="24"/>
                <w:szCs w:val="24"/>
              </w:rPr>
              <w:t>Разделка тушек птицы.</w:t>
            </w:r>
          </w:p>
        </w:tc>
      </w:tr>
      <w:tr w:rsidR="00C3068E" w:rsidRPr="00C3068E" w14:paraId="2C0FF630" w14:textId="77777777" w:rsidTr="00C3068E">
        <w:trPr>
          <w:trHeight w:val="175"/>
        </w:trPr>
        <w:tc>
          <w:tcPr>
            <w:tcW w:w="1224" w:type="pct"/>
            <w:vMerge/>
            <w:tcBorders>
              <w:left w:val="single" w:sz="4" w:space="0" w:color="auto"/>
              <w:right w:val="single" w:sz="4" w:space="0" w:color="auto"/>
            </w:tcBorders>
            <w:vAlign w:val="center"/>
          </w:tcPr>
          <w:p w14:paraId="2603806B"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left w:val="single" w:sz="4" w:space="0" w:color="auto"/>
              <w:right w:val="single" w:sz="4" w:space="0" w:color="auto"/>
            </w:tcBorders>
          </w:tcPr>
          <w:p w14:paraId="6F626029" w14:textId="77777777" w:rsidR="00C3068E" w:rsidRPr="00C3068E" w:rsidRDefault="00C3068E" w:rsidP="00C3068E">
            <w:pPr>
              <w:jc w:val="both"/>
              <w:rPr>
                <w:rFonts w:ascii="Times New Roman" w:eastAsia="Times New Roman" w:hAnsi="Times New Roman" w:cs="Times New Roman"/>
                <w:b/>
                <w:bCs/>
                <w:sz w:val="24"/>
                <w:szCs w:val="24"/>
              </w:rPr>
            </w:pPr>
            <w:r w:rsidRPr="00C3068E">
              <w:rPr>
                <w:rFonts w:ascii="Times New Roman" w:eastAsia="Times New Roman" w:hAnsi="Times New Roman" w:cs="Times New Roman"/>
                <w:sz w:val="24"/>
                <w:szCs w:val="24"/>
              </w:rPr>
              <w:t xml:space="preserve">Обвалка и </w:t>
            </w:r>
            <w:proofErr w:type="spellStart"/>
            <w:r w:rsidRPr="00C3068E">
              <w:rPr>
                <w:rFonts w:ascii="Times New Roman" w:eastAsia="Times New Roman" w:hAnsi="Times New Roman" w:cs="Times New Roman"/>
                <w:sz w:val="24"/>
                <w:szCs w:val="24"/>
              </w:rPr>
              <w:t>жиловка</w:t>
            </w:r>
            <w:proofErr w:type="spellEnd"/>
            <w:r w:rsidRPr="00C3068E">
              <w:rPr>
                <w:rFonts w:ascii="Times New Roman" w:eastAsia="Times New Roman" w:hAnsi="Times New Roman" w:cs="Times New Roman"/>
                <w:sz w:val="24"/>
                <w:szCs w:val="24"/>
              </w:rPr>
              <w:t xml:space="preserve"> мяса.</w:t>
            </w:r>
          </w:p>
        </w:tc>
      </w:tr>
      <w:tr w:rsidR="00C3068E" w:rsidRPr="00C3068E" w14:paraId="05C184E4" w14:textId="77777777" w:rsidTr="00C3068E">
        <w:trPr>
          <w:trHeight w:val="175"/>
        </w:trPr>
        <w:tc>
          <w:tcPr>
            <w:tcW w:w="1224" w:type="pct"/>
            <w:vMerge/>
            <w:tcBorders>
              <w:left w:val="single" w:sz="4" w:space="0" w:color="auto"/>
              <w:right w:val="single" w:sz="4" w:space="0" w:color="auto"/>
            </w:tcBorders>
            <w:vAlign w:val="center"/>
          </w:tcPr>
          <w:p w14:paraId="7B645B7D"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left w:val="single" w:sz="4" w:space="0" w:color="auto"/>
              <w:right w:val="single" w:sz="4" w:space="0" w:color="auto"/>
            </w:tcBorders>
          </w:tcPr>
          <w:p w14:paraId="5416B243" w14:textId="77777777" w:rsidR="00C3068E" w:rsidRPr="00C3068E" w:rsidRDefault="00C3068E" w:rsidP="00C3068E">
            <w:pPr>
              <w:jc w:val="both"/>
              <w:rPr>
                <w:rFonts w:ascii="Times New Roman" w:eastAsia="Times New Roman" w:hAnsi="Times New Roman" w:cs="Times New Roman"/>
                <w:b/>
                <w:bCs/>
                <w:sz w:val="24"/>
                <w:szCs w:val="24"/>
              </w:rPr>
            </w:pPr>
            <w:r w:rsidRPr="00C3068E">
              <w:rPr>
                <w:rFonts w:ascii="Times New Roman" w:eastAsia="Times New Roman" w:hAnsi="Times New Roman" w:cs="Times New Roman"/>
                <w:sz w:val="24"/>
                <w:szCs w:val="24"/>
              </w:rPr>
              <w:t xml:space="preserve">Характеристика </w:t>
            </w:r>
            <w:proofErr w:type="spellStart"/>
            <w:r w:rsidRPr="00C3068E">
              <w:rPr>
                <w:rFonts w:ascii="Times New Roman" w:eastAsia="Times New Roman" w:hAnsi="Times New Roman" w:cs="Times New Roman"/>
                <w:sz w:val="24"/>
                <w:szCs w:val="24"/>
              </w:rPr>
              <w:t>жилованного</w:t>
            </w:r>
            <w:proofErr w:type="spellEnd"/>
            <w:r w:rsidRPr="00C3068E">
              <w:rPr>
                <w:rFonts w:ascii="Times New Roman" w:eastAsia="Times New Roman" w:hAnsi="Times New Roman" w:cs="Times New Roman"/>
                <w:sz w:val="24"/>
                <w:szCs w:val="24"/>
              </w:rPr>
              <w:t xml:space="preserve"> мяса.</w:t>
            </w:r>
          </w:p>
        </w:tc>
      </w:tr>
      <w:tr w:rsidR="00C3068E" w:rsidRPr="00C3068E" w14:paraId="68FC196E" w14:textId="77777777" w:rsidTr="00C3068E">
        <w:trPr>
          <w:trHeight w:val="175"/>
        </w:trPr>
        <w:tc>
          <w:tcPr>
            <w:tcW w:w="1224" w:type="pct"/>
            <w:vMerge/>
            <w:tcBorders>
              <w:left w:val="single" w:sz="4" w:space="0" w:color="auto"/>
              <w:right w:val="single" w:sz="4" w:space="0" w:color="auto"/>
            </w:tcBorders>
            <w:vAlign w:val="center"/>
          </w:tcPr>
          <w:p w14:paraId="6C13DC6B"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left w:val="single" w:sz="4" w:space="0" w:color="auto"/>
              <w:right w:val="single" w:sz="4" w:space="0" w:color="auto"/>
            </w:tcBorders>
          </w:tcPr>
          <w:p w14:paraId="50FBDA8C" w14:textId="77777777" w:rsidR="00C3068E" w:rsidRPr="00C3068E" w:rsidRDefault="00C3068E" w:rsidP="00C3068E">
            <w:pPr>
              <w:jc w:val="both"/>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В том числе практических занятий и лабораторных работ</w:t>
            </w:r>
          </w:p>
        </w:tc>
      </w:tr>
      <w:tr w:rsidR="00C3068E" w:rsidRPr="00C3068E" w14:paraId="6A6487C9" w14:textId="77777777" w:rsidTr="00C3068E">
        <w:trPr>
          <w:trHeight w:val="175"/>
        </w:trPr>
        <w:tc>
          <w:tcPr>
            <w:tcW w:w="1224" w:type="pct"/>
            <w:vMerge/>
            <w:tcBorders>
              <w:left w:val="single" w:sz="4" w:space="0" w:color="auto"/>
              <w:right w:val="single" w:sz="4" w:space="0" w:color="auto"/>
            </w:tcBorders>
            <w:vAlign w:val="center"/>
          </w:tcPr>
          <w:p w14:paraId="2A68725F"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left w:val="single" w:sz="4" w:space="0" w:color="auto"/>
              <w:right w:val="single" w:sz="4" w:space="0" w:color="auto"/>
            </w:tcBorders>
          </w:tcPr>
          <w:p w14:paraId="03F85F16" w14:textId="77777777" w:rsidR="00C3068E" w:rsidRPr="00C3068E" w:rsidRDefault="00C3068E" w:rsidP="00C3068E">
            <w:pPr>
              <w:jc w:val="both"/>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 xml:space="preserve">Практическое занятие. </w:t>
            </w:r>
            <w:r w:rsidRPr="00C3068E">
              <w:rPr>
                <w:rFonts w:ascii="Times New Roman" w:eastAsia="Times New Roman" w:hAnsi="Times New Roman" w:cs="Times New Roman"/>
                <w:bCs/>
                <w:sz w:val="24"/>
                <w:szCs w:val="24"/>
              </w:rPr>
              <w:t>Определение выхода отрубов при разделке полутуш крупного рогатого скота, свиней и туш мелкого рогатого скота.</w:t>
            </w:r>
          </w:p>
        </w:tc>
      </w:tr>
      <w:tr w:rsidR="00C3068E" w:rsidRPr="00C3068E" w14:paraId="0323C658" w14:textId="77777777" w:rsidTr="00C3068E">
        <w:trPr>
          <w:trHeight w:val="175"/>
        </w:trPr>
        <w:tc>
          <w:tcPr>
            <w:tcW w:w="1224" w:type="pct"/>
            <w:vMerge/>
            <w:tcBorders>
              <w:left w:val="single" w:sz="4" w:space="0" w:color="auto"/>
              <w:right w:val="single" w:sz="4" w:space="0" w:color="auto"/>
            </w:tcBorders>
            <w:vAlign w:val="center"/>
          </w:tcPr>
          <w:p w14:paraId="2DBA1E16"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left w:val="single" w:sz="4" w:space="0" w:color="auto"/>
              <w:right w:val="single" w:sz="4" w:space="0" w:color="auto"/>
            </w:tcBorders>
          </w:tcPr>
          <w:p w14:paraId="5820F354" w14:textId="77777777" w:rsidR="00C3068E" w:rsidRPr="00C3068E" w:rsidRDefault="00C3068E" w:rsidP="00C3068E">
            <w:pPr>
              <w:jc w:val="both"/>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 xml:space="preserve">Лабораторная работа. </w:t>
            </w:r>
            <w:r w:rsidRPr="00C3068E">
              <w:rPr>
                <w:rFonts w:ascii="Times New Roman" w:eastAsia="Times New Roman" w:hAnsi="Times New Roman" w:cs="Times New Roman"/>
                <w:bCs/>
                <w:sz w:val="24"/>
                <w:szCs w:val="24"/>
              </w:rPr>
              <w:t xml:space="preserve">Отработка практических навыков по разделке, обвалке и </w:t>
            </w:r>
            <w:proofErr w:type="spellStart"/>
            <w:r w:rsidRPr="00C3068E">
              <w:rPr>
                <w:rFonts w:ascii="Times New Roman" w:eastAsia="Times New Roman" w:hAnsi="Times New Roman" w:cs="Times New Roman"/>
                <w:bCs/>
                <w:sz w:val="24"/>
                <w:szCs w:val="24"/>
              </w:rPr>
              <w:t>жиловке</w:t>
            </w:r>
            <w:proofErr w:type="spellEnd"/>
            <w:r w:rsidRPr="00C3068E">
              <w:rPr>
                <w:rFonts w:ascii="Times New Roman" w:eastAsia="Times New Roman" w:hAnsi="Times New Roman" w:cs="Times New Roman"/>
                <w:bCs/>
                <w:sz w:val="24"/>
                <w:szCs w:val="24"/>
              </w:rPr>
              <w:t xml:space="preserve"> полутуш крупного рогатого скота. Определение названий мясных отрубов по внешнему виду. Оценка </w:t>
            </w:r>
            <w:proofErr w:type="spellStart"/>
            <w:r w:rsidRPr="00C3068E">
              <w:rPr>
                <w:rFonts w:ascii="Times New Roman" w:eastAsia="Times New Roman" w:hAnsi="Times New Roman" w:cs="Times New Roman"/>
                <w:bCs/>
                <w:sz w:val="24"/>
                <w:szCs w:val="24"/>
              </w:rPr>
              <w:t>жилованного</w:t>
            </w:r>
            <w:proofErr w:type="spellEnd"/>
            <w:r w:rsidRPr="00C3068E">
              <w:rPr>
                <w:rFonts w:ascii="Times New Roman" w:eastAsia="Times New Roman" w:hAnsi="Times New Roman" w:cs="Times New Roman"/>
                <w:bCs/>
                <w:sz w:val="24"/>
                <w:szCs w:val="24"/>
              </w:rPr>
              <w:t xml:space="preserve"> мяса.</w:t>
            </w:r>
          </w:p>
        </w:tc>
      </w:tr>
      <w:tr w:rsidR="00C3068E" w:rsidRPr="00C3068E" w14:paraId="44BEA7EF" w14:textId="77777777" w:rsidTr="00C3068E">
        <w:trPr>
          <w:trHeight w:val="175"/>
        </w:trPr>
        <w:tc>
          <w:tcPr>
            <w:tcW w:w="1224" w:type="pct"/>
            <w:vMerge/>
            <w:tcBorders>
              <w:left w:val="single" w:sz="4" w:space="0" w:color="auto"/>
              <w:right w:val="single" w:sz="4" w:space="0" w:color="auto"/>
            </w:tcBorders>
            <w:vAlign w:val="center"/>
          </w:tcPr>
          <w:p w14:paraId="0E7CD5DE"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left w:val="single" w:sz="4" w:space="0" w:color="auto"/>
              <w:right w:val="single" w:sz="4" w:space="0" w:color="auto"/>
            </w:tcBorders>
          </w:tcPr>
          <w:p w14:paraId="66256C75" w14:textId="77777777" w:rsidR="00C3068E" w:rsidRPr="00C3068E" w:rsidRDefault="00C3068E" w:rsidP="00C3068E">
            <w:pPr>
              <w:jc w:val="both"/>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 xml:space="preserve">Лабораторная работа. </w:t>
            </w:r>
            <w:r w:rsidRPr="00C3068E">
              <w:rPr>
                <w:rFonts w:ascii="Times New Roman" w:eastAsia="Times New Roman" w:hAnsi="Times New Roman" w:cs="Times New Roman"/>
                <w:bCs/>
                <w:sz w:val="24"/>
                <w:szCs w:val="24"/>
              </w:rPr>
              <w:t xml:space="preserve">Отработка практических навыков по разделке, обвалке и </w:t>
            </w:r>
            <w:proofErr w:type="spellStart"/>
            <w:r w:rsidRPr="00C3068E">
              <w:rPr>
                <w:rFonts w:ascii="Times New Roman" w:eastAsia="Times New Roman" w:hAnsi="Times New Roman" w:cs="Times New Roman"/>
                <w:bCs/>
                <w:sz w:val="24"/>
                <w:szCs w:val="24"/>
              </w:rPr>
              <w:t>жиловке</w:t>
            </w:r>
            <w:proofErr w:type="spellEnd"/>
            <w:r w:rsidRPr="00C3068E">
              <w:rPr>
                <w:rFonts w:ascii="Times New Roman" w:eastAsia="Times New Roman" w:hAnsi="Times New Roman" w:cs="Times New Roman"/>
                <w:bCs/>
                <w:sz w:val="24"/>
                <w:szCs w:val="24"/>
              </w:rPr>
              <w:t xml:space="preserve"> свиных полутуш. Определение названий мясных отрубов по внешнему виду. Оценка </w:t>
            </w:r>
            <w:proofErr w:type="spellStart"/>
            <w:r w:rsidRPr="00C3068E">
              <w:rPr>
                <w:rFonts w:ascii="Times New Roman" w:eastAsia="Times New Roman" w:hAnsi="Times New Roman" w:cs="Times New Roman"/>
                <w:bCs/>
                <w:sz w:val="24"/>
                <w:szCs w:val="24"/>
              </w:rPr>
              <w:t>жилованного</w:t>
            </w:r>
            <w:proofErr w:type="spellEnd"/>
            <w:r w:rsidRPr="00C3068E">
              <w:rPr>
                <w:rFonts w:ascii="Times New Roman" w:eastAsia="Times New Roman" w:hAnsi="Times New Roman" w:cs="Times New Roman"/>
                <w:bCs/>
                <w:sz w:val="24"/>
                <w:szCs w:val="24"/>
              </w:rPr>
              <w:t xml:space="preserve"> мяса.</w:t>
            </w:r>
          </w:p>
        </w:tc>
      </w:tr>
      <w:tr w:rsidR="00C3068E" w:rsidRPr="00C3068E" w14:paraId="624B2D45" w14:textId="77777777" w:rsidTr="00C3068E">
        <w:trPr>
          <w:trHeight w:val="175"/>
        </w:trPr>
        <w:tc>
          <w:tcPr>
            <w:tcW w:w="1224" w:type="pct"/>
            <w:vMerge/>
            <w:tcBorders>
              <w:left w:val="single" w:sz="4" w:space="0" w:color="auto"/>
              <w:right w:val="single" w:sz="4" w:space="0" w:color="auto"/>
            </w:tcBorders>
            <w:vAlign w:val="center"/>
          </w:tcPr>
          <w:p w14:paraId="613D5716"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left w:val="single" w:sz="4" w:space="0" w:color="auto"/>
              <w:right w:val="single" w:sz="4" w:space="0" w:color="auto"/>
            </w:tcBorders>
          </w:tcPr>
          <w:p w14:paraId="0942C9FA" w14:textId="77777777" w:rsidR="00C3068E" w:rsidRPr="00C3068E" w:rsidRDefault="00C3068E" w:rsidP="00C3068E">
            <w:pPr>
              <w:jc w:val="both"/>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 xml:space="preserve">Лабораторная работа. </w:t>
            </w:r>
            <w:r w:rsidRPr="00C3068E">
              <w:rPr>
                <w:rFonts w:ascii="Times New Roman" w:eastAsia="Times New Roman" w:hAnsi="Times New Roman" w:cs="Times New Roman"/>
                <w:bCs/>
                <w:sz w:val="24"/>
                <w:szCs w:val="24"/>
              </w:rPr>
              <w:t>Отработка практических навыков по разделке тушек птицы для дальнейшей реализации/ промышленной переработки с уточнением названий частей тушек птицы.</w:t>
            </w:r>
          </w:p>
        </w:tc>
      </w:tr>
      <w:tr w:rsidR="00C3068E" w:rsidRPr="00C3068E" w14:paraId="1C4C8887" w14:textId="77777777" w:rsidTr="00C3068E">
        <w:trPr>
          <w:trHeight w:val="175"/>
        </w:trPr>
        <w:tc>
          <w:tcPr>
            <w:tcW w:w="5000" w:type="pct"/>
            <w:gridSpan w:val="2"/>
            <w:tcBorders>
              <w:left w:val="single" w:sz="4" w:space="0" w:color="auto"/>
              <w:right w:val="single" w:sz="4" w:space="0" w:color="auto"/>
            </w:tcBorders>
            <w:vAlign w:val="center"/>
          </w:tcPr>
          <w:p w14:paraId="7914ABC5" w14:textId="77777777" w:rsidR="00C3068E" w:rsidRPr="00C3068E" w:rsidRDefault="00C3068E" w:rsidP="00C3068E">
            <w:pPr>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Примерная тематика самостоятельной учебной работы при изучении раздела 1</w:t>
            </w:r>
          </w:p>
          <w:p w14:paraId="290EA080" w14:textId="77777777" w:rsidR="00C3068E" w:rsidRPr="00C3068E" w:rsidRDefault="00C3068E" w:rsidP="00C3068E">
            <w:pPr>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 xml:space="preserve">1. Сбор и обработка информации, в том числе с использованием Интернет о новых видах технологического оборудования, инвентаря, инструментов для транспортировки, первичной переработки убойных сельскохозяйственных животных, птицы и кроликов, процессов обработки продуктов убоя, разделки, обвалки и </w:t>
            </w:r>
            <w:proofErr w:type="spellStart"/>
            <w:r w:rsidRPr="00C3068E">
              <w:rPr>
                <w:rFonts w:ascii="Times New Roman" w:eastAsia="Times New Roman" w:hAnsi="Times New Roman" w:cs="Times New Roman"/>
                <w:sz w:val="24"/>
                <w:szCs w:val="24"/>
              </w:rPr>
              <w:t>жиловке</w:t>
            </w:r>
            <w:proofErr w:type="spellEnd"/>
            <w:r w:rsidRPr="00C3068E">
              <w:rPr>
                <w:rFonts w:ascii="Times New Roman" w:eastAsia="Times New Roman" w:hAnsi="Times New Roman" w:cs="Times New Roman"/>
                <w:sz w:val="24"/>
                <w:szCs w:val="24"/>
              </w:rPr>
              <w:t xml:space="preserve"> мяса, подготовка сообщений.</w:t>
            </w:r>
          </w:p>
          <w:p w14:paraId="313012C3" w14:textId="77777777" w:rsidR="00C3068E" w:rsidRPr="00C3068E" w:rsidRDefault="00C3068E" w:rsidP="00C3068E">
            <w:pPr>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2. Подготовка презентационного материала по темам раздела 1.</w:t>
            </w:r>
          </w:p>
        </w:tc>
      </w:tr>
      <w:tr w:rsidR="00C3068E" w:rsidRPr="00C3068E" w14:paraId="6BEC53CE" w14:textId="77777777" w:rsidTr="00C3068E">
        <w:trPr>
          <w:trHeight w:val="175"/>
        </w:trPr>
        <w:tc>
          <w:tcPr>
            <w:tcW w:w="5000" w:type="pct"/>
            <w:gridSpan w:val="2"/>
            <w:tcBorders>
              <w:left w:val="single" w:sz="4" w:space="0" w:color="auto"/>
              <w:right w:val="single" w:sz="4" w:space="0" w:color="auto"/>
            </w:tcBorders>
            <w:vAlign w:val="center"/>
          </w:tcPr>
          <w:p w14:paraId="3F1E53AC" w14:textId="77777777" w:rsidR="00C3068E" w:rsidRPr="00C3068E" w:rsidRDefault="00C3068E" w:rsidP="00C3068E">
            <w:pPr>
              <w:rPr>
                <w:rFonts w:ascii="Times New Roman" w:eastAsia="Times New Roman" w:hAnsi="Times New Roman" w:cs="Times New Roman"/>
                <w:b/>
                <w:bCs/>
                <w:sz w:val="24"/>
                <w:szCs w:val="24"/>
                <w:lang w:eastAsia="ru-RU"/>
              </w:rPr>
            </w:pPr>
            <w:r w:rsidRPr="00C3068E">
              <w:rPr>
                <w:rFonts w:ascii="Times New Roman" w:eastAsia="Times New Roman" w:hAnsi="Times New Roman" w:cs="Times New Roman"/>
                <w:b/>
                <w:bCs/>
                <w:sz w:val="24"/>
                <w:szCs w:val="24"/>
                <w:lang w:eastAsia="ru-RU"/>
              </w:rPr>
              <w:t>Учебная практика раздела 1</w:t>
            </w:r>
          </w:p>
          <w:p w14:paraId="097CC2E8" w14:textId="77777777" w:rsidR="00C3068E" w:rsidRPr="00C3068E" w:rsidRDefault="00C3068E" w:rsidP="00C3068E">
            <w:pPr>
              <w:rPr>
                <w:rFonts w:ascii="Times New Roman" w:eastAsia="Times New Roman" w:hAnsi="Times New Roman" w:cs="Times New Roman"/>
                <w:b/>
                <w:bCs/>
                <w:sz w:val="24"/>
                <w:szCs w:val="24"/>
                <w:lang w:eastAsia="ru-RU"/>
              </w:rPr>
            </w:pPr>
            <w:r w:rsidRPr="00C3068E">
              <w:rPr>
                <w:rFonts w:ascii="Times New Roman" w:eastAsia="Times New Roman" w:hAnsi="Times New Roman" w:cs="Times New Roman"/>
                <w:b/>
                <w:bCs/>
                <w:sz w:val="24"/>
                <w:szCs w:val="24"/>
                <w:lang w:eastAsia="ru-RU"/>
              </w:rPr>
              <w:t>Виды работ</w:t>
            </w:r>
          </w:p>
          <w:p w14:paraId="124DF475" w14:textId="77777777" w:rsidR="00C3068E" w:rsidRPr="00C3068E" w:rsidRDefault="00C3068E" w:rsidP="00C3068E">
            <w:pPr>
              <w:contextualSpacing/>
              <w:jc w:val="both"/>
              <w:rPr>
                <w:rFonts w:ascii="Times New Roman" w:eastAsia="Times New Roman" w:hAnsi="Times New Roman" w:cs="Times New Roman"/>
                <w:bCs/>
                <w:sz w:val="24"/>
                <w:szCs w:val="24"/>
                <w:lang w:eastAsia="ru-RU"/>
              </w:rPr>
            </w:pPr>
            <w:r w:rsidRPr="00C3068E">
              <w:rPr>
                <w:rFonts w:ascii="Times New Roman" w:eastAsia="Times New Roman" w:hAnsi="Times New Roman" w:cs="Times New Roman"/>
                <w:bCs/>
                <w:sz w:val="24"/>
                <w:szCs w:val="24"/>
                <w:lang w:eastAsia="ru-RU"/>
              </w:rPr>
              <w:t>1. Расчет сырья и готовой продукции в отделении переработки крови.</w:t>
            </w:r>
          </w:p>
          <w:p w14:paraId="53A7EC7E" w14:textId="77777777" w:rsidR="00C3068E" w:rsidRPr="00C3068E" w:rsidRDefault="00C3068E" w:rsidP="00C3068E">
            <w:pPr>
              <w:contextualSpacing/>
              <w:jc w:val="both"/>
              <w:rPr>
                <w:rFonts w:ascii="Times New Roman" w:eastAsia="Times New Roman" w:hAnsi="Times New Roman" w:cs="Times New Roman"/>
                <w:bCs/>
                <w:sz w:val="24"/>
                <w:szCs w:val="24"/>
                <w:lang w:eastAsia="ru-RU"/>
              </w:rPr>
            </w:pPr>
            <w:r w:rsidRPr="00C3068E">
              <w:rPr>
                <w:rFonts w:ascii="Times New Roman" w:eastAsia="Times New Roman" w:hAnsi="Times New Roman" w:cs="Times New Roman"/>
                <w:bCs/>
                <w:sz w:val="24"/>
                <w:szCs w:val="24"/>
                <w:lang w:eastAsia="ru-RU"/>
              </w:rPr>
              <w:t>2. Расчет сырья и готовой продукции в отделении обработки шерстных субпродуктов.</w:t>
            </w:r>
          </w:p>
          <w:p w14:paraId="6C287C41" w14:textId="77777777" w:rsidR="00C3068E" w:rsidRPr="00C3068E" w:rsidRDefault="00C3068E" w:rsidP="00C3068E">
            <w:pPr>
              <w:contextualSpacing/>
              <w:jc w:val="both"/>
              <w:rPr>
                <w:rFonts w:ascii="Times New Roman" w:eastAsia="Times New Roman" w:hAnsi="Times New Roman" w:cs="Times New Roman"/>
                <w:bCs/>
                <w:sz w:val="24"/>
                <w:szCs w:val="24"/>
                <w:lang w:eastAsia="ru-RU"/>
              </w:rPr>
            </w:pPr>
            <w:r w:rsidRPr="00C3068E">
              <w:rPr>
                <w:rFonts w:ascii="Times New Roman" w:eastAsia="Times New Roman" w:hAnsi="Times New Roman" w:cs="Times New Roman"/>
                <w:bCs/>
                <w:sz w:val="24"/>
                <w:szCs w:val="24"/>
                <w:lang w:eastAsia="ru-RU"/>
              </w:rPr>
              <w:t xml:space="preserve">3. Расчет сырья и готовой продукции в </w:t>
            </w:r>
            <w:proofErr w:type="spellStart"/>
            <w:r w:rsidRPr="00C3068E">
              <w:rPr>
                <w:rFonts w:ascii="Times New Roman" w:eastAsia="Times New Roman" w:hAnsi="Times New Roman" w:cs="Times New Roman"/>
                <w:bCs/>
                <w:sz w:val="24"/>
                <w:szCs w:val="24"/>
                <w:lang w:eastAsia="ru-RU"/>
              </w:rPr>
              <w:t>субпродуктовом</w:t>
            </w:r>
            <w:proofErr w:type="spellEnd"/>
            <w:r w:rsidRPr="00C3068E">
              <w:rPr>
                <w:rFonts w:ascii="Times New Roman" w:eastAsia="Times New Roman" w:hAnsi="Times New Roman" w:cs="Times New Roman"/>
                <w:bCs/>
                <w:sz w:val="24"/>
                <w:szCs w:val="24"/>
                <w:lang w:eastAsia="ru-RU"/>
              </w:rPr>
              <w:t xml:space="preserve"> цехе.</w:t>
            </w:r>
          </w:p>
          <w:p w14:paraId="6833CBB0" w14:textId="77777777" w:rsidR="00C3068E" w:rsidRPr="00C3068E" w:rsidRDefault="00C3068E" w:rsidP="00C3068E">
            <w:pPr>
              <w:contextualSpacing/>
              <w:jc w:val="both"/>
              <w:rPr>
                <w:rFonts w:ascii="Times New Roman" w:eastAsia="Times New Roman" w:hAnsi="Times New Roman" w:cs="Times New Roman"/>
                <w:bCs/>
                <w:sz w:val="24"/>
                <w:szCs w:val="24"/>
                <w:lang w:eastAsia="ru-RU"/>
              </w:rPr>
            </w:pPr>
            <w:r w:rsidRPr="00C3068E">
              <w:rPr>
                <w:rFonts w:ascii="Times New Roman" w:eastAsia="Times New Roman" w:hAnsi="Times New Roman" w:cs="Times New Roman"/>
                <w:bCs/>
                <w:sz w:val="24"/>
                <w:szCs w:val="24"/>
                <w:lang w:eastAsia="ru-RU"/>
              </w:rPr>
              <w:t>4. Расчет сырья и готовой продукции в цехе пищевых жиров.</w:t>
            </w:r>
          </w:p>
          <w:p w14:paraId="261A055E" w14:textId="77777777" w:rsidR="00C3068E" w:rsidRPr="00C3068E" w:rsidRDefault="00C3068E" w:rsidP="00C3068E">
            <w:pPr>
              <w:contextualSpacing/>
              <w:jc w:val="both"/>
              <w:rPr>
                <w:rFonts w:ascii="Times New Roman" w:eastAsia="Times New Roman" w:hAnsi="Times New Roman" w:cs="Times New Roman"/>
                <w:bCs/>
                <w:sz w:val="24"/>
                <w:szCs w:val="24"/>
                <w:lang w:eastAsia="ru-RU"/>
              </w:rPr>
            </w:pPr>
            <w:r w:rsidRPr="00C3068E">
              <w:rPr>
                <w:rFonts w:ascii="Times New Roman" w:eastAsia="Times New Roman" w:hAnsi="Times New Roman" w:cs="Times New Roman"/>
                <w:bCs/>
                <w:sz w:val="24"/>
                <w:szCs w:val="24"/>
                <w:lang w:eastAsia="ru-RU"/>
              </w:rPr>
              <w:t xml:space="preserve">6. Расчет сырья и готовой продукции при переработке </w:t>
            </w:r>
            <w:proofErr w:type="gramStart"/>
            <w:r w:rsidRPr="00C3068E">
              <w:rPr>
                <w:rFonts w:ascii="Times New Roman" w:eastAsia="Times New Roman" w:hAnsi="Times New Roman" w:cs="Times New Roman"/>
                <w:bCs/>
                <w:sz w:val="24"/>
                <w:szCs w:val="24"/>
                <w:lang w:eastAsia="ru-RU"/>
              </w:rPr>
              <w:t>перо-пухового</w:t>
            </w:r>
            <w:proofErr w:type="gramEnd"/>
            <w:r w:rsidRPr="00C3068E">
              <w:rPr>
                <w:rFonts w:ascii="Times New Roman" w:eastAsia="Times New Roman" w:hAnsi="Times New Roman" w:cs="Times New Roman"/>
                <w:bCs/>
                <w:sz w:val="24"/>
                <w:szCs w:val="24"/>
                <w:lang w:eastAsia="ru-RU"/>
              </w:rPr>
              <w:t xml:space="preserve"> сырья.</w:t>
            </w:r>
          </w:p>
          <w:p w14:paraId="4F4CA63D" w14:textId="77777777" w:rsidR="00C3068E" w:rsidRPr="00C3068E" w:rsidRDefault="00C3068E" w:rsidP="00C3068E">
            <w:pPr>
              <w:contextualSpacing/>
              <w:jc w:val="both"/>
              <w:rPr>
                <w:rFonts w:ascii="Times New Roman" w:eastAsia="Times New Roman" w:hAnsi="Times New Roman" w:cs="Times New Roman"/>
                <w:bCs/>
                <w:sz w:val="24"/>
                <w:szCs w:val="24"/>
                <w:lang w:eastAsia="ru-RU"/>
              </w:rPr>
            </w:pPr>
            <w:r w:rsidRPr="00C3068E">
              <w:rPr>
                <w:rFonts w:ascii="Times New Roman" w:eastAsia="Times New Roman" w:hAnsi="Times New Roman" w:cs="Times New Roman"/>
                <w:bCs/>
                <w:sz w:val="24"/>
                <w:szCs w:val="24"/>
                <w:lang w:eastAsia="ru-RU"/>
              </w:rPr>
              <w:t>7. Расчет сырья и готовой продукции при переработке кишечного комплекта крупного рогатого скота.</w:t>
            </w:r>
          </w:p>
          <w:p w14:paraId="4A9249C0" w14:textId="77777777" w:rsidR="00C3068E" w:rsidRPr="00C3068E" w:rsidRDefault="00C3068E" w:rsidP="00C3068E">
            <w:pPr>
              <w:contextualSpacing/>
              <w:jc w:val="both"/>
              <w:rPr>
                <w:rFonts w:ascii="Times New Roman" w:eastAsia="Times New Roman" w:hAnsi="Times New Roman" w:cs="Times New Roman"/>
                <w:bCs/>
                <w:sz w:val="24"/>
                <w:szCs w:val="24"/>
                <w:lang w:eastAsia="ru-RU"/>
              </w:rPr>
            </w:pPr>
            <w:r w:rsidRPr="00C3068E">
              <w:rPr>
                <w:rFonts w:ascii="Times New Roman" w:eastAsia="Times New Roman" w:hAnsi="Times New Roman" w:cs="Times New Roman"/>
                <w:bCs/>
                <w:sz w:val="24"/>
                <w:szCs w:val="24"/>
                <w:lang w:eastAsia="ru-RU"/>
              </w:rPr>
              <w:t>8. Расчет сырья и готовой продукции при переработке кишечного комплекта мелкого рогатого скота.</w:t>
            </w:r>
          </w:p>
          <w:p w14:paraId="6924318D" w14:textId="77777777" w:rsidR="00C3068E" w:rsidRPr="00C3068E" w:rsidRDefault="00C3068E" w:rsidP="00C3068E">
            <w:pPr>
              <w:jc w:val="both"/>
              <w:rPr>
                <w:rFonts w:ascii="Times New Roman" w:eastAsia="Times New Roman" w:hAnsi="Times New Roman" w:cs="Times New Roman"/>
                <w:bCs/>
                <w:sz w:val="24"/>
                <w:szCs w:val="24"/>
                <w:lang w:eastAsia="ru-RU"/>
              </w:rPr>
            </w:pPr>
            <w:r w:rsidRPr="00C3068E">
              <w:rPr>
                <w:rFonts w:ascii="Times New Roman" w:eastAsia="Times New Roman" w:hAnsi="Times New Roman" w:cs="Times New Roman"/>
                <w:bCs/>
                <w:sz w:val="24"/>
                <w:szCs w:val="24"/>
                <w:lang w:eastAsia="ru-RU"/>
              </w:rPr>
              <w:t>9. Расчет сырья и готовой продукции при переработке кишечного комплекта свиней.</w:t>
            </w:r>
          </w:p>
          <w:p w14:paraId="2C8DD028" w14:textId="77777777" w:rsidR="00C3068E" w:rsidRPr="00C3068E" w:rsidRDefault="00C3068E" w:rsidP="00C3068E">
            <w:pPr>
              <w:jc w:val="both"/>
              <w:rPr>
                <w:rFonts w:ascii="Times New Roman" w:eastAsia="Times New Roman" w:hAnsi="Times New Roman" w:cs="Times New Roman"/>
                <w:bCs/>
                <w:sz w:val="24"/>
                <w:szCs w:val="24"/>
                <w:lang w:eastAsia="ru-RU"/>
              </w:rPr>
            </w:pPr>
            <w:r w:rsidRPr="00C3068E">
              <w:rPr>
                <w:rFonts w:ascii="Times New Roman" w:eastAsia="Times New Roman" w:hAnsi="Times New Roman" w:cs="Times New Roman"/>
                <w:bCs/>
                <w:sz w:val="24"/>
                <w:szCs w:val="24"/>
                <w:lang w:eastAsia="ru-RU"/>
              </w:rPr>
              <w:t>10. Расчет выхода отрубов при разделке свиных полутуш.</w:t>
            </w:r>
          </w:p>
          <w:p w14:paraId="57775184" w14:textId="77777777" w:rsidR="00C3068E" w:rsidRPr="00C3068E" w:rsidRDefault="00C3068E" w:rsidP="00C3068E">
            <w:pPr>
              <w:jc w:val="both"/>
              <w:rPr>
                <w:rFonts w:ascii="Times New Roman" w:eastAsia="Times New Roman" w:hAnsi="Times New Roman" w:cs="Times New Roman"/>
                <w:bCs/>
                <w:sz w:val="24"/>
                <w:szCs w:val="24"/>
                <w:lang w:eastAsia="ru-RU"/>
              </w:rPr>
            </w:pPr>
            <w:r w:rsidRPr="00C3068E">
              <w:rPr>
                <w:rFonts w:ascii="Times New Roman" w:eastAsia="Times New Roman" w:hAnsi="Times New Roman" w:cs="Times New Roman"/>
                <w:bCs/>
                <w:sz w:val="24"/>
                <w:szCs w:val="24"/>
                <w:lang w:eastAsia="ru-RU"/>
              </w:rPr>
              <w:t>11. Расчет выхода отрубов при разделке туш мелкого рогатого скота.</w:t>
            </w:r>
          </w:p>
          <w:p w14:paraId="177F1DA1" w14:textId="77777777" w:rsidR="00C3068E" w:rsidRPr="00C3068E" w:rsidRDefault="00C3068E" w:rsidP="00C3068E">
            <w:pPr>
              <w:jc w:val="both"/>
              <w:rPr>
                <w:rFonts w:ascii="Times New Roman" w:eastAsia="Times New Roman" w:hAnsi="Times New Roman" w:cs="Times New Roman"/>
                <w:bCs/>
                <w:sz w:val="24"/>
                <w:szCs w:val="24"/>
                <w:lang w:eastAsia="ru-RU"/>
              </w:rPr>
            </w:pPr>
            <w:r w:rsidRPr="00C3068E">
              <w:rPr>
                <w:rFonts w:ascii="Times New Roman" w:eastAsia="Times New Roman" w:hAnsi="Times New Roman" w:cs="Times New Roman"/>
                <w:bCs/>
                <w:sz w:val="24"/>
                <w:szCs w:val="24"/>
                <w:lang w:eastAsia="ru-RU"/>
              </w:rPr>
              <w:t>12. Расчет выхода отрубов при разделке тушек кроликов.</w:t>
            </w:r>
          </w:p>
          <w:p w14:paraId="02A079D1" w14:textId="77777777" w:rsidR="00C3068E" w:rsidRPr="00C3068E" w:rsidRDefault="00C3068E" w:rsidP="00C3068E">
            <w:pPr>
              <w:jc w:val="both"/>
              <w:rPr>
                <w:rFonts w:ascii="Times New Roman" w:eastAsia="Times New Roman" w:hAnsi="Times New Roman" w:cs="Times New Roman"/>
                <w:bCs/>
                <w:sz w:val="24"/>
                <w:szCs w:val="24"/>
                <w:lang w:eastAsia="ru-RU"/>
              </w:rPr>
            </w:pPr>
            <w:r w:rsidRPr="00C3068E">
              <w:rPr>
                <w:rFonts w:ascii="Times New Roman" w:eastAsia="Times New Roman" w:hAnsi="Times New Roman" w:cs="Times New Roman"/>
                <w:sz w:val="24"/>
                <w:szCs w:val="24"/>
                <w:lang w:eastAsia="ru-RU"/>
              </w:rPr>
              <w:t xml:space="preserve">13. </w:t>
            </w:r>
            <w:r w:rsidRPr="00C3068E">
              <w:rPr>
                <w:rFonts w:ascii="Times New Roman" w:eastAsia="Times New Roman" w:hAnsi="Times New Roman" w:cs="Times New Roman"/>
                <w:bCs/>
                <w:sz w:val="24"/>
                <w:szCs w:val="24"/>
                <w:lang w:eastAsia="ru-RU"/>
              </w:rPr>
              <w:t>Проверка соответствия количества и качества поступившего сырья согласно накладной.</w:t>
            </w:r>
          </w:p>
          <w:p w14:paraId="616DEF9C" w14:textId="77777777" w:rsidR="00C3068E" w:rsidRPr="00C3068E" w:rsidRDefault="00C3068E" w:rsidP="00C3068E">
            <w:pPr>
              <w:jc w:val="both"/>
              <w:rPr>
                <w:rFonts w:ascii="Times New Roman" w:eastAsia="Times New Roman" w:hAnsi="Times New Roman" w:cs="Times New Roman"/>
                <w:bCs/>
                <w:sz w:val="24"/>
                <w:szCs w:val="24"/>
                <w:lang w:eastAsia="ru-RU"/>
              </w:rPr>
            </w:pPr>
            <w:r w:rsidRPr="00C3068E">
              <w:rPr>
                <w:rFonts w:ascii="Times New Roman" w:eastAsia="Times New Roman" w:hAnsi="Times New Roman" w:cs="Times New Roman"/>
                <w:bCs/>
                <w:sz w:val="24"/>
                <w:szCs w:val="24"/>
                <w:lang w:eastAsia="ru-RU"/>
              </w:rPr>
              <w:t>14. Выбор способа охлаждения мясного сырья.</w:t>
            </w:r>
          </w:p>
          <w:p w14:paraId="518E25B7" w14:textId="77777777" w:rsidR="00C3068E" w:rsidRPr="00C3068E" w:rsidRDefault="00C3068E" w:rsidP="00C3068E">
            <w:pPr>
              <w:jc w:val="both"/>
              <w:rPr>
                <w:rFonts w:ascii="Times New Roman" w:eastAsia="Times New Roman" w:hAnsi="Times New Roman" w:cs="Times New Roman"/>
                <w:bCs/>
                <w:sz w:val="24"/>
                <w:szCs w:val="24"/>
                <w:lang w:eastAsia="ru-RU"/>
              </w:rPr>
            </w:pPr>
            <w:r w:rsidRPr="00C3068E">
              <w:rPr>
                <w:rFonts w:ascii="Times New Roman" w:eastAsia="Times New Roman" w:hAnsi="Times New Roman" w:cs="Times New Roman"/>
                <w:bCs/>
                <w:sz w:val="24"/>
                <w:szCs w:val="24"/>
                <w:lang w:eastAsia="ru-RU"/>
              </w:rPr>
              <w:lastRenderedPageBreak/>
              <w:t>15. Хранение мясного сырья с учетом соблюдения режимов хранения.</w:t>
            </w:r>
          </w:p>
          <w:p w14:paraId="5549B97E" w14:textId="77777777" w:rsidR="00C3068E" w:rsidRPr="00C3068E" w:rsidRDefault="00C3068E" w:rsidP="00C3068E">
            <w:pPr>
              <w:jc w:val="both"/>
              <w:rPr>
                <w:rFonts w:ascii="Times New Roman" w:eastAsia="Times New Roman" w:hAnsi="Times New Roman" w:cs="Times New Roman"/>
                <w:bCs/>
                <w:sz w:val="24"/>
                <w:szCs w:val="24"/>
                <w:lang w:eastAsia="ru-RU"/>
              </w:rPr>
            </w:pPr>
            <w:r w:rsidRPr="00C3068E">
              <w:rPr>
                <w:rFonts w:ascii="Times New Roman" w:eastAsia="Times New Roman" w:hAnsi="Times New Roman" w:cs="Times New Roman"/>
                <w:bCs/>
                <w:sz w:val="24"/>
                <w:szCs w:val="24"/>
                <w:lang w:eastAsia="ru-RU"/>
              </w:rPr>
              <w:t>16. Проведение текущей уборки рабочего места рабочего в соответствии с инструкциями и регламентами, стандартами чистоты.</w:t>
            </w:r>
          </w:p>
          <w:p w14:paraId="085DF2B7" w14:textId="77777777" w:rsidR="00C3068E" w:rsidRPr="00C3068E" w:rsidRDefault="00C3068E" w:rsidP="00C3068E">
            <w:pPr>
              <w:rPr>
                <w:rFonts w:ascii="Times New Roman" w:eastAsia="Times New Roman" w:hAnsi="Times New Roman" w:cs="Times New Roman"/>
                <w:bCs/>
                <w:sz w:val="24"/>
                <w:szCs w:val="24"/>
                <w:lang w:eastAsia="ru-RU"/>
              </w:rPr>
            </w:pPr>
            <w:r w:rsidRPr="00C3068E">
              <w:rPr>
                <w:rFonts w:ascii="Times New Roman" w:eastAsia="Times New Roman" w:hAnsi="Times New Roman" w:cs="Times New Roman"/>
                <w:bCs/>
                <w:sz w:val="24"/>
                <w:szCs w:val="24"/>
                <w:lang w:eastAsia="ru-RU"/>
              </w:rPr>
              <w:t>17. Выбор упаковочных материалов для мясных отрубов для транспортирования.</w:t>
            </w:r>
          </w:p>
          <w:p w14:paraId="17350517" w14:textId="77777777" w:rsidR="00C3068E" w:rsidRPr="00C3068E" w:rsidRDefault="00C3068E" w:rsidP="00C3068E">
            <w:pPr>
              <w:rPr>
                <w:rFonts w:ascii="Times New Roman" w:eastAsia="Times New Roman" w:hAnsi="Times New Roman" w:cs="Times New Roman"/>
                <w:bCs/>
                <w:sz w:val="24"/>
                <w:szCs w:val="24"/>
                <w:lang w:eastAsia="ru-RU"/>
              </w:rPr>
            </w:pPr>
            <w:r w:rsidRPr="00C3068E">
              <w:rPr>
                <w:rFonts w:ascii="Times New Roman" w:eastAsia="Times New Roman" w:hAnsi="Times New Roman" w:cs="Times New Roman"/>
                <w:bCs/>
                <w:sz w:val="24"/>
                <w:szCs w:val="24"/>
                <w:lang w:eastAsia="ru-RU"/>
              </w:rPr>
              <w:t>18. Выбор способа замораживания мясного сырья.</w:t>
            </w:r>
          </w:p>
          <w:p w14:paraId="6810F614" w14:textId="77777777" w:rsidR="00C3068E" w:rsidRPr="00C3068E" w:rsidRDefault="00C3068E" w:rsidP="00C3068E">
            <w:pPr>
              <w:rPr>
                <w:rFonts w:ascii="Times New Roman" w:eastAsia="Times New Roman" w:hAnsi="Times New Roman" w:cs="Times New Roman"/>
                <w:bCs/>
                <w:sz w:val="24"/>
                <w:szCs w:val="24"/>
                <w:lang w:eastAsia="ru-RU"/>
              </w:rPr>
            </w:pPr>
            <w:r w:rsidRPr="00C3068E">
              <w:rPr>
                <w:rFonts w:ascii="Times New Roman" w:eastAsia="Times New Roman" w:hAnsi="Times New Roman" w:cs="Times New Roman"/>
                <w:bCs/>
                <w:sz w:val="24"/>
                <w:szCs w:val="24"/>
                <w:lang w:eastAsia="ru-RU"/>
              </w:rPr>
              <w:t>19. Выбор способа размораживания мясного сырья.</w:t>
            </w:r>
          </w:p>
          <w:p w14:paraId="148C7835" w14:textId="724AF6A4" w:rsidR="00C3068E" w:rsidRPr="00797EE7" w:rsidRDefault="00C3068E" w:rsidP="00C3068E">
            <w:pPr>
              <w:rPr>
                <w:rFonts w:ascii="Times New Roman" w:eastAsia="Times New Roman" w:hAnsi="Times New Roman" w:cs="Times New Roman"/>
                <w:bCs/>
                <w:sz w:val="24"/>
                <w:szCs w:val="24"/>
                <w:lang w:eastAsia="ru-RU"/>
              </w:rPr>
            </w:pPr>
            <w:r w:rsidRPr="00C3068E">
              <w:rPr>
                <w:rFonts w:ascii="Times New Roman" w:eastAsia="Times New Roman" w:hAnsi="Times New Roman" w:cs="Times New Roman"/>
                <w:bCs/>
                <w:sz w:val="24"/>
                <w:szCs w:val="24"/>
                <w:lang w:eastAsia="ru-RU"/>
              </w:rPr>
              <w:t>20. Выбор способа холодильной обработки продуктов убоя.</w:t>
            </w:r>
          </w:p>
        </w:tc>
      </w:tr>
      <w:tr w:rsidR="00C3068E" w:rsidRPr="00C3068E" w14:paraId="02E05A67" w14:textId="77777777" w:rsidTr="00C3068E">
        <w:tc>
          <w:tcPr>
            <w:tcW w:w="5000" w:type="pct"/>
            <w:gridSpan w:val="2"/>
            <w:tcBorders>
              <w:top w:val="single" w:sz="4" w:space="0" w:color="auto"/>
              <w:left w:val="single" w:sz="4" w:space="0" w:color="auto"/>
              <w:bottom w:val="single" w:sz="4" w:space="0" w:color="auto"/>
              <w:right w:val="single" w:sz="4" w:space="0" w:color="auto"/>
            </w:tcBorders>
            <w:hideMark/>
          </w:tcPr>
          <w:p w14:paraId="6457FBC5" w14:textId="77777777" w:rsidR="00C3068E" w:rsidRPr="00C3068E" w:rsidRDefault="00C3068E" w:rsidP="00C3068E">
            <w:pPr>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lastRenderedPageBreak/>
              <w:t>Производственная практика раздела 1</w:t>
            </w:r>
          </w:p>
          <w:p w14:paraId="1E62B12D" w14:textId="77777777" w:rsidR="00C3068E" w:rsidRPr="00C3068E" w:rsidRDefault="00C3068E" w:rsidP="00C3068E">
            <w:pPr>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 xml:space="preserve">Виды работ </w:t>
            </w:r>
          </w:p>
          <w:p w14:paraId="4B33C172" w14:textId="77777777" w:rsidR="00C3068E" w:rsidRPr="00C3068E" w:rsidRDefault="00C3068E" w:rsidP="00C3068E">
            <w:pPr>
              <w:jc w:val="both"/>
              <w:rPr>
                <w:rFonts w:ascii="Times New Roman" w:eastAsia="Times New Roman" w:hAnsi="Times New Roman" w:cs="Times New Roman"/>
                <w:sz w:val="24"/>
                <w:szCs w:val="24"/>
              </w:rPr>
            </w:pPr>
            <w:r w:rsidRPr="00C3068E">
              <w:rPr>
                <w:rFonts w:ascii="Times New Roman" w:eastAsia="Times New Roman" w:hAnsi="Times New Roman" w:cs="Times New Roman"/>
                <w:bCs/>
                <w:sz w:val="24"/>
                <w:szCs w:val="24"/>
              </w:rPr>
              <w:t>1.</w:t>
            </w:r>
            <w:r w:rsidRPr="00C3068E">
              <w:rPr>
                <w:rFonts w:ascii="Times New Roman" w:eastAsia="Times New Roman" w:hAnsi="Times New Roman" w:cs="Times New Roman"/>
                <w:sz w:val="24"/>
                <w:szCs w:val="24"/>
              </w:rPr>
              <w:t xml:space="preserve"> Подход к животным, проведение оценки по массе и упитанности убойных животных.</w:t>
            </w:r>
          </w:p>
          <w:p w14:paraId="1B9111CD" w14:textId="77777777" w:rsidR="00C3068E" w:rsidRPr="00C3068E" w:rsidRDefault="00C3068E" w:rsidP="00C3068E">
            <w:pPr>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2. Подход к птице, проведение оценки по массе и упитанности.</w:t>
            </w:r>
          </w:p>
          <w:p w14:paraId="2764A1B8" w14:textId="77777777" w:rsidR="00C3068E" w:rsidRPr="00C3068E" w:rsidRDefault="00C3068E" w:rsidP="00C3068E">
            <w:pPr>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3.  Осмотр и сортировка убойных животных.</w:t>
            </w:r>
          </w:p>
          <w:p w14:paraId="5A9CC4D1" w14:textId="77777777" w:rsidR="00C3068E" w:rsidRPr="00C3068E" w:rsidRDefault="00C3068E" w:rsidP="00C3068E">
            <w:pPr>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4.  Убой и первичная переработка КРС.</w:t>
            </w:r>
          </w:p>
          <w:p w14:paraId="4B376FE0" w14:textId="77777777" w:rsidR="00C3068E" w:rsidRPr="00C3068E" w:rsidRDefault="00C3068E" w:rsidP="00C3068E">
            <w:pPr>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5.  Ветеринарно-санитарная экспертиза на линии первичной переработки КРС.</w:t>
            </w:r>
          </w:p>
          <w:p w14:paraId="28CBB812" w14:textId="77777777" w:rsidR="00C3068E" w:rsidRPr="00C3068E" w:rsidRDefault="00C3068E" w:rsidP="00C3068E">
            <w:pPr>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6.  Убой и первичная переработка свиней.</w:t>
            </w:r>
          </w:p>
          <w:p w14:paraId="2A616042" w14:textId="77777777" w:rsidR="00C3068E" w:rsidRPr="00C3068E" w:rsidRDefault="00C3068E" w:rsidP="00C3068E">
            <w:pPr>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7.  Ветеринарно-санитарная экспертиза на линии первичной переработки свиней.</w:t>
            </w:r>
          </w:p>
          <w:p w14:paraId="74B69605" w14:textId="77777777" w:rsidR="00C3068E" w:rsidRPr="00C3068E" w:rsidRDefault="00C3068E" w:rsidP="00C3068E">
            <w:pPr>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8.  Убой и первичная переработка сухопутной и водоплавающей птицы.</w:t>
            </w:r>
          </w:p>
          <w:p w14:paraId="1BA63A0D" w14:textId="77777777" w:rsidR="00C3068E" w:rsidRPr="00C3068E" w:rsidRDefault="00C3068E" w:rsidP="00C3068E">
            <w:pPr>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9.  Убой и первичная переработка кроликов.</w:t>
            </w:r>
          </w:p>
          <w:p w14:paraId="530DBE7E" w14:textId="77777777" w:rsidR="00C3068E" w:rsidRPr="00C3068E" w:rsidRDefault="00C3068E" w:rsidP="00C3068E">
            <w:pPr>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10. Контроль эффективного использования технологического оборудования на линии первичной переработки птицы.</w:t>
            </w:r>
          </w:p>
          <w:p w14:paraId="5151C356" w14:textId="77777777" w:rsidR="00C3068E" w:rsidRPr="00C3068E" w:rsidRDefault="00C3068E" w:rsidP="00C3068E">
            <w:pPr>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11. Контроль эффективного использования технологического оборудования на линии первичной переработки кроликов.</w:t>
            </w:r>
          </w:p>
          <w:p w14:paraId="48BF92BB" w14:textId="77777777" w:rsidR="00C3068E" w:rsidRPr="00C3068E" w:rsidRDefault="00C3068E" w:rsidP="00C3068E">
            <w:pPr>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12. Составление и анализ схем холодильной обработки мяса.</w:t>
            </w:r>
          </w:p>
          <w:p w14:paraId="786CFDA0" w14:textId="77777777" w:rsidR="00C3068E" w:rsidRPr="00C3068E" w:rsidRDefault="00C3068E" w:rsidP="00C3068E">
            <w:pPr>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13. Эксплуатация и техническое обслуживание технологического оборудования по первичной переработке скота, птицы и кроликов.</w:t>
            </w:r>
          </w:p>
          <w:p w14:paraId="084AE055" w14:textId="77777777" w:rsidR="00C3068E" w:rsidRPr="00C3068E" w:rsidRDefault="00C3068E" w:rsidP="00C3068E">
            <w:pPr>
              <w:jc w:val="both"/>
              <w:rPr>
                <w:rFonts w:ascii="Times New Roman" w:eastAsia="Times New Roman" w:hAnsi="Times New Roman" w:cs="Times New Roman"/>
                <w:b/>
                <w:bCs/>
                <w:sz w:val="24"/>
                <w:szCs w:val="24"/>
              </w:rPr>
            </w:pPr>
            <w:r w:rsidRPr="00C3068E">
              <w:rPr>
                <w:rFonts w:ascii="Times New Roman" w:eastAsia="Times New Roman" w:hAnsi="Times New Roman" w:cs="Times New Roman"/>
                <w:sz w:val="24"/>
                <w:szCs w:val="24"/>
              </w:rPr>
              <w:t>14. Контроль правильности выполнения технологических операций при производстве продуктов из крови</w:t>
            </w:r>
            <w:r w:rsidRPr="00C3068E">
              <w:rPr>
                <w:rFonts w:ascii="Times New Roman" w:eastAsia="Times New Roman" w:hAnsi="Times New Roman" w:cs="Times New Roman"/>
                <w:b/>
                <w:bCs/>
                <w:sz w:val="24"/>
                <w:szCs w:val="24"/>
              </w:rPr>
              <w:t>.</w:t>
            </w:r>
          </w:p>
          <w:p w14:paraId="3B8CE470" w14:textId="77777777" w:rsidR="00C3068E" w:rsidRPr="00C3068E" w:rsidRDefault="00C3068E" w:rsidP="00C3068E">
            <w:pPr>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15. Обработка субпродуктов различных видов по морфологическому строению.</w:t>
            </w:r>
          </w:p>
          <w:p w14:paraId="27246213" w14:textId="77777777" w:rsidR="00C3068E" w:rsidRPr="00C3068E" w:rsidRDefault="00C3068E" w:rsidP="00C3068E">
            <w:pPr>
              <w:jc w:val="both"/>
              <w:rPr>
                <w:rFonts w:ascii="Times New Roman" w:eastAsia="Times New Roman" w:hAnsi="Times New Roman" w:cs="Times New Roman"/>
                <w:b/>
                <w:bCs/>
                <w:sz w:val="24"/>
                <w:szCs w:val="24"/>
              </w:rPr>
            </w:pPr>
            <w:r w:rsidRPr="00C3068E">
              <w:rPr>
                <w:rFonts w:ascii="Times New Roman" w:eastAsia="Times New Roman" w:hAnsi="Times New Roman" w:cs="Times New Roman"/>
                <w:sz w:val="24"/>
                <w:szCs w:val="24"/>
              </w:rPr>
              <w:t>16. Эксплуатация и техническое обслуживание технологического оборудования.</w:t>
            </w:r>
          </w:p>
          <w:p w14:paraId="39D32E05" w14:textId="77777777" w:rsidR="00C3068E" w:rsidRPr="00C3068E" w:rsidRDefault="00C3068E" w:rsidP="00C3068E">
            <w:pPr>
              <w:tabs>
                <w:tab w:val="left" w:pos="168"/>
              </w:tabs>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17. Техническое обслуживание шахты для оглушения газовой смесью.</w:t>
            </w:r>
          </w:p>
          <w:p w14:paraId="75995BB7" w14:textId="77777777" w:rsidR="00C3068E" w:rsidRPr="00C3068E" w:rsidRDefault="00C3068E" w:rsidP="00C3068E">
            <w:pPr>
              <w:tabs>
                <w:tab w:val="left" w:pos="168"/>
              </w:tabs>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18. Обеспечение режима работы оборудования по обработке продуктов убоя.</w:t>
            </w:r>
          </w:p>
          <w:p w14:paraId="17607CE2" w14:textId="77777777" w:rsidR="00C3068E" w:rsidRPr="00C3068E" w:rsidRDefault="00C3068E" w:rsidP="00C3068E">
            <w:pPr>
              <w:tabs>
                <w:tab w:val="left" w:pos="168"/>
              </w:tabs>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19. Контроль эффективного использования технологического оборудования по обработке продуктов убоя.</w:t>
            </w:r>
          </w:p>
          <w:p w14:paraId="6BA3B840" w14:textId="77777777" w:rsidR="00C3068E" w:rsidRPr="00C3068E" w:rsidRDefault="00C3068E" w:rsidP="00C3068E">
            <w:pPr>
              <w:tabs>
                <w:tab w:val="left" w:pos="168"/>
              </w:tabs>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 xml:space="preserve">20. Разделка, обвалка, </w:t>
            </w:r>
            <w:proofErr w:type="spellStart"/>
            <w:r w:rsidRPr="00C3068E">
              <w:rPr>
                <w:rFonts w:ascii="Times New Roman" w:eastAsia="Times New Roman" w:hAnsi="Times New Roman" w:cs="Times New Roman"/>
                <w:sz w:val="24"/>
                <w:szCs w:val="24"/>
              </w:rPr>
              <w:t>жиловка</w:t>
            </w:r>
            <w:proofErr w:type="spellEnd"/>
            <w:r w:rsidRPr="00C3068E">
              <w:rPr>
                <w:rFonts w:ascii="Times New Roman" w:eastAsia="Times New Roman" w:hAnsi="Times New Roman" w:cs="Times New Roman"/>
                <w:sz w:val="24"/>
                <w:szCs w:val="24"/>
              </w:rPr>
              <w:t xml:space="preserve"> различных видов мясного сырья.</w:t>
            </w:r>
          </w:p>
        </w:tc>
      </w:tr>
      <w:tr w:rsidR="00C3068E" w:rsidRPr="00C3068E" w14:paraId="2A9C376C" w14:textId="77777777" w:rsidTr="00C3068E">
        <w:trPr>
          <w:trHeight w:val="175"/>
        </w:trPr>
        <w:tc>
          <w:tcPr>
            <w:tcW w:w="5000" w:type="pct"/>
            <w:gridSpan w:val="2"/>
            <w:tcBorders>
              <w:left w:val="single" w:sz="4" w:space="0" w:color="auto"/>
              <w:right w:val="single" w:sz="4" w:space="0" w:color="auto"/>
            </w:tcBorders>
            <w:vAlign w:val="center"/>
          </w:tcPr>
          <w:p w14:paraId="73F8CB4D" w14:textId="104E17FE" w:rsidR="00C3068E" w:rsidRPr="00C3068E" w:rsidRDefault="00C3068E" w:rsidP="00C3068E">
            <w:pPr>
              <w:jc w:val="both"/>
              <w:rPr>
                <w:rFonts w:ascii="Times New Roman" w:eastAsia="Times New Roman" w:hAnsi="Times New Roman" w:cs="Times New Roman"/>
                <w:b/>
                <w:bCs/>
                <w:sz w:val="24"/>
                <w:szCs w:val="24"/>
                <w:lang w:eastAsia="ru-RU"/>
              </w:rPr>
            </w:pPr>
            <w:r w:rsidRPr="00C3068E">
              <w:rPr>
                <w:rFonts w:ascii="Times New Roman" w:eastAsia="Times New Roman" w:hAnsi="Times New Roman" w:cs="Times New Roman"/>
                <w:b/>
                <w:bCs/>
                <w:sz w:val="24"/>
                <w:szCs w:val="24"/>
                <w:lang w:eastAsia="ru-RU"/>
              </w:rPr>
              <w:t>Раздел 2. Процессы производства продукции на автоматизированных технологических линиях производства пищевой продукции из мясного сырья</w:t>
            </w:r>
            <w:r w:rsidR="00534703">
              <w:rPr>
                <w:rFonts w:ascii="Times New Roman" w:eastAsia="Times New Roman" w:hAnsi="Times New Roman" w:cs="Times New Roman"/>
                <w:b/>
                <w:bCs/>
                <w:sz w:val="24"/>
                <w:szCs w:val="24"/>
                <w:lang w:eastAsia="ru-RU"/>
              </w:rPr>
              <w:t xml:space="preserve"> (558)</w:t>
            </w:r>
          </w:p>
        </w:tc>
      </w:tr>
      <w:tr w:rsidR="00C3068E" w:rsidRPr="00C3068E" w14:paraId="12688A4A" w14:textId="77777777" w:rsidTr="00C3068E">
        <w:trPr>
          <w:trHeight w:val="175"/>
        </w:trPr>
        <w:tc>
          <w:tcPr>
            <w:tcW w:w="5000" w:type="pct"/>
            <w:gridSpan w:val="2"/>
            <w:tcBorders>
              <w:left w:val="single" w:sz="4" w:space="0" w:color="auto"/>
              <w:right w:val="single" w:sz="4" w:space="0" w:color="auto"/>
            </w:tcBorders>
            <w:vAlign w:val="center"/>
          </w:tcPr>
          <w:p w14:paraId="4606EABF" w14:textId="0BA4D2F1" w:rsidR="00C3068E" w:rsidRPr="00C3068E" w:rsidRDefault="00C3068E" w:rsidP="00C3068E">
            <w:pPr>
              <w:jc w:val="both"/>
              <w:rPr>
                <w:rFonts w:ascii="Times New Roman" w:eastAsia="Times New Roman" w:hAnsi="Times New Roman" w:cs="Times New Roman"/>
                <w:b/>
                <w:bCs/>
                <w:sz w:val="24"/>
                <w:szCs w:val="24"/>
                <w:lang w:eastAsia="ru-RU"/>
              </w:rPr>
            </w:pPr>
            <w:r w:rsidRPr="00C3068E">
              <w:rPr>
                <w:rFonts w:ascii="Times New Roman" w:eastAsia="Times New Roman" w:hAnsi="Times New Roman" w:cs="Times New Roman"/>
                <w:b/>
                <w:bCs/>
                <w:sz w:val="24"/>
                <w:szCs w:val="24"/>
                <w:lang w:eastAsia="ru-RU"/>
              </w:rPr>
              <w:t>МДК. 01.02. Процессы производства продукции на автоматизированных технологических линиях производства пищевой продукции из мясного сырья</w:t>
            </w:r>
          </w:p>
        </w:tc>
      </w:tr>
      <w:tr w:rsidR="00C3068E" w:rsidRPr="00C3068E" w14:paraId="14664370" w14:textId="77777777" w:rsidTr="00C3068E">
        <w:trPr>
          <w:trHeight w:val="175"/>
        </w:trPr>
        <w:tc>
          <w:tcPr>
            <w:tcW w:w="5000" w:type="pct"/>
            <w:gridSpan w:val="2"/>
            <w:tcBorders>
              <w:left w:val="single" w:sz="4" w:space="0" w:color="auto"/>
              <w:right w:val="single" w:sz="4" w:space="0" w:color="auto"/>
            </w:tcBorders>
            <w:vAlign w:val="center"/>
          </w:tcPr>
          <w:p w14:paraId="4F8DF7BF" w14:textId="77777777" w:rsidR="00C3068E" w:rsidRPr="00C3068E" w:rsidRDefault="00C3068E" w:rsidP="00C3068E">
            <w:pPr>
              <w:jc w:val="both"/>
              <w:rPr>
                <w:rFonts w:ascii="Times New Roman" w:eastAsia="Times New Roman" w:hAnsi="Times New Roman" w:cs="Times New Roman"/>
                <w:b/>
                <w:bCs/>
                <w:sz w:val="24"/>
                <w:szCs w:val="24"/>
                <w:lang w:eastAsia="ru-RU"/>
              </w:rPr>
            </w:pPr>
            <w:r w:rsidRPr="00C3068E">
              <w:rPr>
                <w:rFonts w:ascii="Times New Roman" w:eastAsia="Times New Roman" w:hAnsi="Times New Roman" w:cs="Times New Roman"/>
                <w:b/>
                <w:bCs/>
                <w:sz w:val="24"/>
                <w:szCs w:val="24"/>
                <w:lang w:eastAsia="ru-RU"/>
              </w:rPr>
              <w:t>Тема 1. Технология колбасных изделий</w:t>
            </w:r>
          </w:p>
        </w:tc>
      </w:tr>
      <w:tr w:rsidR="00C3068E" w:rsidRPr="00C3068E" w14:paraId="3C930FF5" w14:textId="77777777" w:rsidTr="00C3068E">
        <w:tc>
          <w:tcPr>
            <w:tcW w:w="1224" w:type="pct"/>
            <w:vMerge w:val="restart"/>
            <w:tcBorders>
              <w:top w:val="single" w:sz="4" w:space="0" w:color="auto"/>
              <w:left w:val="single" w:sz="4" w:space="0" w:color="auto"/>
              <w:bottom w:val="single" w:sz="4" w:space="0" w:color="auto"/>
              <w:right w:val="single" w:sz="4" w:space="0" w:color="auto"/>
            </w:tcBorders>
            <w:hideMark/>
          </w:tcPr>
          <w:p w14:paraId="3235EC7D" w14:textId="77777777" w:rsidR="00C3068E" w:rsidRPr="00C3068E" w:rsidRDefault="00C3068E" w:rsidP="00C3068E">
            <w:pPr>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 xml:space="preserve">Тема 1.1. </w:t>
            </w:r>
          </w:p>
          <w:p w14:paraId="59BE5837" w14:textId="77777777" w:rsidR="00C3068E" w:rsidRPr="00C3068E" w:rsidRDefault="00C3068E" w:rsidP="00C3068E">
            <w:pPr>
              <w:rPr>
                <w:rFonts w:ascii="Times New Roman" w:eastAsia="Times New Roman" w:hAnsi="Times New Roman" w:cs="Times New Roman"/>
                <w:b/>
                <w:sz w:val="24"/>
                <w:szCs w:val="24"/>
              </w:rPr>
            </w:pPr>
            <w:r w:rsidRPr="00C3068E">
              <w:rPr>
                <w:rFonts w:ascii="Times New Roman" w:eastAsia="Times New Roman" w:hAnsi="Times New Roman" w:cs="Times New Roman"/>
                <w:b/>
                <w:sz w:val="24"/>
                <w:szCs w:val="24"/>
              </w:rPr>
              <w:t>Ассортимент колбасных изделий</w:t>
            </w:r>
          </w:p>
        </w:tc>
        <w:tc>
          <w:tcPr>
            <w:tcW w:w="3776" w:type="pct"/>
            <w:tcBorders>
              <w:top w:val="single" w:sz="4" w:space="0" w:color="auto"/>
              <w:left w:val="single" w:sz="4" w:space="0" w:color="auto"/>
              <w:bottom w:val="single" w:sz="4" w:space="0" w:color="auto"/>
              <w:right w:val="single" w:sz="4" w:space="0" w:color="auto"/>
            </w:tcBorders>
            <w:hideMark/>
          </w:tcPr>
          <w:p w14:paraId="764B29E4" w14:textId="77777777" w:rsidR="00C3068E" w:rsidRPr="00C3068E" w:rsidRDefault="00C3068E" w:rsidP="00C3068E">
            <w:pPr>
              <w:rPr>
                <w:rFonts w:ascii="Times New Roman" w:eastAsia="Times New Roman" w:hAnsi="Times New Roman" w:cs="Times New Roman"/>
                <w:b/>
                <w:sz w:val="24"/>
                <w:szCs w:val="24"/>
              </w:rPr>
            </w:pPr>
            <w:r w:rsidRPr="00C3068E">
              <w:rPr>
                <w:rFonts w:ascii="Times New Roman" w:eastAsia="Times New Roman" w:hAnsi="Times New Roman" w:cs="Times New Roman"/>
                <w:b/>
                <w:bCs/>
                <w:sz w:val="24"/>
                <w:szCs w:val="24"/>
              </w:rPr>
              <w:t xml:space="preserve">Содержание </w:t>
            </w:r>
          </w:p>
        </w:tc>
      </w:tr>
      <w:tr w:rsidR="00C3068E" w:rsidRPr="00C3068E" w14:paraId="596B4F7C" w14:textId="77777777" w:rsidTr="00C3068E">
        <w:tc>
          <w:tcPr>
            <w:tcW w:w="1224" w:type="pct"/>
            <w:vMerge/>
            <w:tcBorders>
              <w:top w:val="single" w:sz="4" w:space="0" w:color="auto"/>
              <w:left w:val="single" w:sz="4" w:space="0" w:color="auto"/>
              <w:bottom w:val="single" w:sz="4" w:space="0" w:color="auto"/>
              <w:right w:val="single" w:sz="4" w:space="0" w:color="auto"/>
            </w:tcBorders>
            <w:vAlign w:val="center"/>
            <w:hideMark/>
          </w:tcPr>
          <w:p w14:paraId="70D7F4DB"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27D96102" w14:textId="77777777" w:rsidR="00C3068E" w:rsidRPr="00C3068E" w:rsidRDefault="00C3068E" w:rsidP="00C3068E">
            <w:pPr>
              <w:suppressAutoHyphens/>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Ассортимент колбасных изделий.</w:t>
            </w:r>
          </w:p>
        </w:tc>
      </w:tr>
      <w:tr w:rsidR="00C3068E" w:rsidRPr="00C3068E" w14:paraId="63AE7F17" w14:textId="77777777" w:rsidTr="00C3068E">
        <w:tc>
          <w:tcPr>
            <w:tcW w:w="1224" w:type="pct"/>
            <w:vMerge/>
            <w:tcBorders>
              <w:top w:val="single" w:sz="4" w:space="0" w:color="auto"/>
              <w:left w:val="single" w:sz="4" w:space="0" w:color="auto"/>
              <w:bottom w:val="single" w:sz="4" w:space="0" w:color="auto"/>
              <w:right w:val="single" w:sz="4" w:space="0" w:color="auto"/>
            </w:tcBorders>
            <w:vAlign w:val="center"/>
            <w:hideMark/>
          </w:tcPr>
          <w:p w14:paraId="04D52603"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001FEC07" w14:textId="77777777" w:rsidR="00C3068E" w:rsidRPr="00C3068E" w:rsidRDefault="00C3068E" w:rsidP="00C3068E">
            <w:pPr>
              <w:suppressAutoHyphens/>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Основное сырье в колбасном производстве.</w:t>
            </w:r>
          </w:p>
        </w:tc>
      </w:tr>
      <w:tr w:rsidR="00C3068E" w:rsidRPr="00C3068E" w14:paraId="16F94F2F" w14:textId="77777777" w:rsidTr="00C3068E">
        <w:trPr>
          <w:trHeight w:val="231"/>
        </w:trPr>
        <w:tc>
          <w:tcPr>
            <w:tcW w:w="1224" w:type="pct"/>
            <w:vMerge/>
            <w:tcBorders>
              <w:top w:val="single" w:sz="4" w:space="0" w:color="auto"/>
              <w:left w:val="single" w:sz="4" w:space="0" w:color="auto"/>
              <w:bottom w:val="single" w:sz="4" w:space="0" w:color="auto"/>
              <w:right w:val="single" w:sz="4" w:space="0" w:color="auto"/>
            </w:tcBorders>
            <w:vAlign w:val="center"/>
            <w:hideMark/>
          </w:tcPr>
          <w:p w14:paraId="384E7830"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3565A1B4" w14:textId="77777777" w:rsidR="00C3068E" w:rsidRPr="00C3068E" w:rsidRDefault="00C3068E" w:rsidP="00C3068E">
            <w:pPr>
              <w:suppressAutoHyphens/>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Вспомогательное сырье в колбасном производстве</w:t>
            </w:r>
            <w:r w:rsidRPr="00C3068E">
              <w:rPr>
                <w:rFonts w:ascii="Times New Roman" w:eastAsia="Times New Roman" w:hAnsi="Times New Roman" w:cs="Times New Roman"/>
                <w:bCs/>
                <w:sz w:val="24"/>
                <w:szCs w:val="24"/>
              </w:rPr>
              <w:t>.</w:t>
            </w:r>
          </w:p>
        </w:tc>
      </w:tr>
      <w:tr w:rsidR="00C3068E" w:rsidRPr="00C3068E" w14:paraId="462E81FD" w14:textId="77777777" w:rsidTr="00C3068E">
        <w:trPr>
          <w:trHeight w:val="230"/>
        </w:trPr>
        <w:tc>
          <w:tcPr>
            <w:tcW w:w="1224" w:type="pct"/>
            <w:vMerge/>
            <w:tcBorders>
              <w:top w:val="single" w:sz="4" w:space="0" w:color="auto"/>
              <w:left w:val="single" w:sz="4" w:space="0" w:color="auto"/>
              <w:bottom w:val="single" w:sz="4" w:space="0" w:color="auto"/>
              <w:right w:val="single" w:sz="4" w:space="0" w:color="auto"/>
            </w:tcBorders>
            <w:vAlign w:val="center"/>
            <w:hideMark/>
          </w:tcPr>
          <w:p w14:paraId="755F7AEA"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6AFB4FBA" w14:textId="77777777" w:rsidR="00C3068E" w:rsidRPr="00C3068E" w:rsidRDefault="00C3068E" w:rsidP="00C3068E">
            <w:pPr>
              <w:suppressAutoHyphens/>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Пищевые добавки: классификация, свойства и особенности применения.</w:t>
            </w:r>
          </w:p>
        </w:tc>
      </w:tr>
      <w:tr w:rsidR="00C3068E" w:rsidRPr="00C3068E" w14:paraId="647305F0" w14:textId="77777777" w:rsidTr="00C3068E">
        <w:trPr>
          <w:trHeight w:val="230"/>
        </w:trPr>
        <w:tc>
          <w:tcPr>
            <w:tcW w:w="1224" w:type="pct"/>
            <w:vMerge/>
            <w:tcBorders>
              <w:top w:val="single" w:sz="4" w:space="0" w:color="auto"/>
              <w:left w:val="single" w:sz="4" w:space="0" w:color="auto"/>
              <w:bottom w:val="single" w:sz="4" w:space="0" w:color="auto"/>
              <w:right w:val="single" w:sz="4" w:space="0" w:color="auto"/>
            </w:tcBorders>
            <w:vAlign w:val="center"/>
            <w:hideMark/>
          </w:tcPr>
          <w:p w14:paraId="013DA4A6"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34E230B3" w14:textId="77777777" w:rsidR="00C3068E" w:rsidRPr="00C3068E" w:rsidRDefault="00C3068E" w:rsidP="00C3068E">
            <w:pPr>
              <w:suppressAutoHyphens/>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География колбасной гастрономии.</w:t>
            </w:r>
          </w:p>
        </w:tc>
      </w:tr>
      <w:tr w:rsidR="00C3068E" w:rsidRPr="00C3068E" w14:paraId="1BF36C2C" w14:textId="77777777" w:rsidTr="00C3068E">
        <w:trPr>
          <w:trHeight w:val="205"/>
        </w:trPr>
        <w:tc>
          <w:tcPr>
            <w:tcW w:w="1224" w:type="pct"/>
            <w:vMerge/>
            <w:tcBorders>
              <w:top w:val="single" w:sz="4" w:space="0" w:color="auto"/>
              <w:left w:val="single" w:sz="4" w:space="0" w:color="auto"/>
              <w:bottom w:val="single" w:sz="4" w:space="0" w:color="auto"/>
              <w:right w:val="single" w:sz="4" w:space="0" w:color="auto"/>
            </w:tcBorders>
            <w:vAlign w:val="center"/>
            <w:hideMark/>
          </w:tcPr>
          <w:p w14:paraId="2BB7B566"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41B6C6BF" w14:textId="77777777" w:rsidR="00C3068E" w:rsidRPr="00C3068E" w:rsidRDefault="00C3068E" w:rsidP="00C3068E">
            <w:pPr>
              <w:suppressAutoHyphens/>
              <w:jc w:val="both"/>
              <w:rPr>
                <w:rFonts w:ascii="Times New Roman" w:eastAsia="Times New Roman" w:hAnsi="Times New Roman" w:cs="Times New Roman"/>
                <w:b/>
                <w:sz w:val="24"/>
                <w:szCs w:val="24"/>
              </w:rPr>
            </w:pPr>
            <w:r w:rsidRPr="00C3068E">
              <w:rPr>
                <w:rFonts w:ascii="Times New Roman" w:eastAsia="Times New Roman" w:hAnsi="Times New Roman" w:cs="Times New Roman"/>
                <w:b/>
                <w:bCs/>
                <w:sz w:val="24"/>
                <w:szCs w:val="24"/>
              </w:rPr>
              <w:t>В том числе практических занятий и лабораторных работ</w:t>
            </w:r>
          </w:p>
        </w:tc>
      </w:tr>
      <w:tr w:rsidR="00C3068E" w:rsidRPr="00C3068E" w14:paraId="310E3D1E" w14:textId="77777777" w:rsidTr="00C3068E">
        <w:trPr>
          <w:trHeight w:val="70"/>
        </w:trPr>
        <w:tc>
          <w:tcPr>
            <w:tcW w:w="1224" w:type="pct"/>
            <w:vMerge/>
            <w:tcBorders>
              <w:top w:val="single" w:sz="4" w:space="0" w:color="auto"/>
              <w:left w:val="single" w:sz="4" w:space="0" w:color="auto"/>
              <w:bottom w:val="single" w:sz="4" w:space="0" w:color="auto"/>
              <w:right w:val="single" w:sz="4" w:space="0" w:color="auto"/>
            </w:tcBorders>
            <w:vAlign w:val="center"/>
            <w:hideMark/>
          </w:tcPr>
          <w:p w14:paraId="6489A534"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0F93B833" w14:textId="77777777" w:rsidR="00C3068E" w:rsidRPr="00C3068E" w:rsidRDefault="00C3068E" w:rsidP="00C3068E">
            <w:pPr>
              <w:suppressAutoHyphens/>
              <w:ind w:left="33"/>
              <w:jc w:val="both"/>
              <w:rPr>
                <w:rFonts w:ascii="Times New Roman" w:eastAsia="Times New Roman" w:hAnsi="Times New Roman" w:cs="Times New Roman"/>
                <w:sz w:val="24"/>
                <w:szCs w:val="24"/>
              </w:rPr>
            </w:pPr>
            <w:r w:rsidRPr="00C3068E">
              <w:rPr>
                <w:rFonts w:ascii="Times New Roman" w:eastAsia="Times New Roman" w:hAnsi="Times New Roman" w:cs="Times New Roman"/>
                <w:b/>
                <w:sz w:val="24"/>
                <w:szCs w:val="24"/>
              </w:rPr>
              <w:t>Практическая работа.</w:t>
            </w:r>
            <w:r w:rsidRPr="00C3068E">
              <w:rPr>
                <w:rFonts w:ascii="Times New Roman" w:eastAsia="Times New Roman" w:hAnsi="Times New Roman" w:cs="Times New Roman"/>
                <w:sz w:val="24"/>
                <w:szCs w:val="24"/>
              </w:rPr>
              <w:t xml:space="preserve"> Сравнительная оценка фосфатов для использования в технологии колбасных изделий в зависимости от хода автолиза.</w:t>
            </w:r>
          </w:p>
        </w:tc>
      </w:tr>
      <w:tr w:rsidR="00C3068E" w:rsidRPr="00C3068E" w14:paraId="3EF2C71B" w14:textId="77777777" w:rsidTr="00C3068E">
        <w:trPr>
          <w:trHeight w:val="70"/>
        </w:trPr>
        <w:tc>
          <w:tcPr>
            <w:tcW w:w="1224" w:type="pct"/>
            <w:vMerge/>
            <w:tcBorders>
              <w:top w:val="single" w:sz="4" w:space="0" w:color="auto"/>
              <w:left w:val="single" w:sz="4" w:space="0" w:color="auto"/>
              <w:bottom w:val="single" w:sz="4" w:space="0" w:color="auto"/>
              <w:right w:val="single" w:sz="4" w:space="0" w:color="auto"/>
            </w:tcBorders>
            <w:vAlign w:val="center"/>
            <w:hideMark/>
          </w:tcPr>
          <w:p w14:paraId="0A4B7168"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0B4A5D87" w14:textId="77777777" w:rsidR="00C3068E" w:rsidRPr="00C3068E" w:rsidRDefault="00C3068E" w:rsidP="00C3068E">
            <w:pPr>
              <w:suppressAutoHyphens/>
              <w:ind w:left="33"/>
              <w:jc w:val="both"/>
              <w:rPr>
                <w:rFonts w:ascii="Times New Roman" w:eastAsia="Times New Roman" w:hAnsi="Times New Roman" w:cs="Times New Roman"/>
                <w:b/>
                <w:sz w:val="24"/>
                <w:szCs w:val="24"/>
              </w:rPr>
            </w:pPr>
            <w:r w:rsidRPr="00C3068E">
              <w:rPr>
                <w:rFonts w:ascii="Times New Roman" w:eastAsia="Times New Roman" w:hAnsi="Times New Roman" w:cs="Times New Roman"/>
                <w:b/>
                <w:sz w:val="24"/>
                <w:szCs w:val="24"/>
              </w:rPr>
              <w:t xml:space="preserve">Лабораторная работа. </w:t>
            </w:r>
            <w:r w:rsidRPr="00C3068E">
              <w:rPr>
                <w:rFonts w:ascii="Times New Roman" w:eastAsia="Times New Roman" w:hAnsi="Times New Roman" w:cs="Times New Roman"/>
                <w:sz w:val="24"/>
                <w:szCs w:val="24"/>
              </w:rPr>
              <w:t>Отработка практических навыков в области</w:t>
            </w:r>
            <w:r w:rsidRPr="00C3068E">
              <w:rPr>
                <w:rFonts w:ascii="Times New Roman" w:eastAsia="Times New Roman" w:hAnsi="Times New Roman" w:cs="Times New Roman"/>
                <w:b/>
                <w:sz w:val="24"/>
                <w:szCs w:val="24"/>
              </w:rPr>
              <w:t xml:space="preserve"> </w:t>
            </w:r>
            <w:r w:rsidRPr="00C3068E">
              <w:rPr>
                <w:rFonts w:ascii="Times New Roman" w:eastAsia="Times New Roman" w:hAnsi="Times New Roman" w:cs="Times New Roman"/>
                <w:sz w:val="24"/>
                <w:szCs w:val="24"/>
              </w:rPr>
              <w:t>проведения входного контроля мясного сырья для колбасного производства.</w:t>
            </w:r>
          </w:p>
        </w:tc>
      </w:tr>
      <w:tr w:rsidR="00C3068E" w:rsidRPr="00C3068E" w14:paraId="3A21B909" w14:textId="77777777" w:rsidTr="00C3068E">
        <w:tc>
          <w:tcPr>
            <w:tcW w:w="1224" w:type="pct"/>
            <w:vMerge w:val="restart"/>
            <w:tcBorders>
              <w:top w:val="single" w:sz="4" w:space="0" w:color="auto"/>
              <w:left w:val="single" w:sz="4" w:space="0" w:color="auto"/>
              <w:bottom w:val="single" w:sz="4" w:space="0" w:color="auto"/>
              <w:right w:val="single" w:sz="4" w:space="0" w:color="auto"/>
            </w:tcBorders>
            <w:hideMark/>
          </w:tcPr>
          <w:p w14:paraId="02CD2018" w14:textId="77777777" w:rsidR="00C3068E" w:rsidRPr="00C3068E" w:rsidRDefault="00C3068E" w:rsidP="00C3068E">
            <w:pPr>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 xml:space="preserve">Тема 1.2. </w:t>
            </w:r>
          </w:p>
          <w:p w14:paraId="1254DE90" w14:textId="77777777" w:rsidR="00C3068E" w:rsidRPr="00C3068E" w:rsidRDefault="00C3068E" w:rsidP="00C3068E">
            <w:pPr>
              <w:rPr>
                <w:rFonts w:ascii="Times New Roman" w:eastAsia="Times New Roman" w:hAnsi="Times New Roman" w:cs="Times New Roman"/>
                <w:b/>
                <w:sz w:val="24"/>
                <w:szCs w:val="24"/>
              </w:rPr>
            </w:pPr>
            <w:r w:rsidRPr="00C3068E">
              <w:rPr>
                <w:rFonts w:ascii="Times New Roman" w:eastAsia="Times New Roman" w:hAnsi="Times New Roman" w:cs="Times New Roman"/>
                <w:b/>
                <w:sz w:val="24"/>
                <w:szCs w:val="24"/>
              </w:rPr>
              <w:t>Посол сырья для колбасного производства</w:t>
            </w:r>
          </w:p>
        </w:tc>
        <w:tc>
          <w:tcPr>
            <w:tcW w:w="3776" w:type="pct"/>
            <w:tcBorders>
              <w:top w:val="single" w:sz="4" w:space="0" w:color="auto"/>
              <w:left w:val="single" w:sz="4" w:space="0" w:color="auto"/>
              <w:bottom w:val="single" w:sz="4" w:space="0" w:color="auto"/>
              <w:right w:val="single" w:sz="4" w:space="0" w:color="auto"/>
            </w:tcBorders>
            <w:hideMark/>
          </w:tcPr>
          <w:p w14:paraId="5CEAE360"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b/>
                <w:bCs/>
                <w:sz w:val="24"/>
                <w:szCs w:val="24"/>
              </w:rPr>
              <w:t>Содержание</w:t>
            </w:r>
          </w:p>
        </w:tc>
      </w:tr>
      <w:tr w:rsidR="00C3068E" w:rsidRPr="00C3068E" w14:paraId="6B3BF492" w14:textId="77777777" w:rsidTr="00C3068E">
        <w:tc>
          <w:tcPr>
            <w:tcW w:w="1224" w:type="pct"/>
            <w:vMerge/>
            <w:tcBorders>
              <w:top w:val="single" w:sz="4" w:space="0" w:color="auto"/>
              <w:left w:val="single" w:sz="4" w:space="0" w:color="auto"/>
              <w:bottom w:val="single" w:sz="4" w:space="0" w:color="auto"/>
              <w:right w:val="single" w:sz="4" w:space="0" w:color="auto"/>
            </w:tcBorders>
            <w:vAlign w:val="center"/>
            <w:hideMark/>
          </w:tcPr>
          <w:p w14:paraId="3AC45BF9"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1A0920CC" w14:textId="77777777" w:rsidR="00C3068E" w:rsidRPr="00C3068E" w:rsidRDefault="00C3068E" w:rsidP="00C3068E">
            <w:pPr>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Измельчение мясного сырья перед посолом. Аппаратурное оформление отделения для измельчения мясного сырья перед посолом. Основные конструктивные особенности режущих органов.</w:t>
            </w:r>
          </w:p>
        </w:tc>
      </w:tr>
      <w:tr w:rsidR="00C3068E" w:rsidRPr="00C3068E" w14:paraId="0FFC4FE7" w14:textId="77777777" w:rsidTr="00C3068E">
        <w:tc>
          <w:tcPr>
            <w:tcW w:w="1224" w:type="pct"/>
            <w:vMerge/>
            <w:tcBorders>
              <w:top w:val="single" w:sz="4" w:space="0" w:color="auto"/>
              <w:left w:val="single" w:sz="4" w:space="0" w:color="auto"/>
              <w:bottom w:val="single" w:sz="4" w:space="0" w:color="auto"/>
              <w:right w:val="single" w:sz="4" w:space="0" w:color="auto"/>
            </w:tcBorders>
            <w:vAlign w:val="center"/>
            <w:hideMark/>
          </w:tcPr>
          <w:p w14:paraId="7622634C"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204847EF" w14:textId="77777777" w:rsidR="00C3068E" w:rsidRPr="00C3068E" w:rsidRDefault="00C3068E" w:rsidP="00C3068E">
            <w:pPr>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Способы и технологические режимы посола. Посолочные ингредиенты. Продолжительность выдержки мяса в посоле в зависимости от степени измельчения и способа посола.</w:t>
            </w:r>
          </w:p>
        </w:tc>
      </w:tr>
      <w:tr w:rsidR="00C3068E" w:rsidRPr="00C3068E" w14:paraId="56E871BA" w14:textId="77777777" w:rsidTr="00C3068E">
        <w:trPr>
          <w:trHeight w:val="113"/>
        </w:trPr>
        <w:tc>
          <w:tcPr>
            <w:tcW w:w="1224" w:type="pct"/>
            <w:vMerge/>
            <w:tcBorders>
              <w:top w:val="single" w:sz="4" w:space="0" w:color="auto"/>
              <w:left w:val="single" w:sz="4" w:space="0" w:color="auto"/>
              <w:bottom w:val="single" w:sz="4" w:space="0" w:color="auto"/>
              <w:right w:val="single" w:sz="4" w:space="0" w:color="auto"/>
            </w:tcBorders>
            <w:vAlign w:val="center"/>
            <w:hideMark/>
          </w:tcPr>
          <w:p w14:paraId="5D920D9C"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4720F875" w14:textId="77777777" w:rsidR="00C3068E" w:rsidRPr="00C3068E" w:rsidRDefault="00C3068E" w:rsidP="00C3068E">
            <w:pPr>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Изменения составных частей и свойств мясного сырья при посоле.</w:t>
            </w:r>
          </w:p>
        </w:tc>
      </w:tr>
      <w:tr w:rsidR="00C3068E" w:rsidRPr="00C3068E" w14:paraId="238C5801" w14:textId="77777777" w:rsidTr="00C3068E">
        <w:tc>
          <w:tcPr>
            <w:tcW w:w="1224" w:type="pct"/>
            <w:vMerge/>
            <w:tcBorders>
              <w:top w:val="single" w:sz="4" w:space="0" w:color="auto"/>
              <w:left w:val="single" w:sz="4" w:space="0" w:color="auto"/>
              <w:bottom w:val="single" w:sz="4" w:space="0" w:color="auto"/>
              <w:right w:val="single" w:sz="4" w:space="0" w:color="auto"/>
            </w:tcBorders>
            <w:vAlign w:val="center"/>
            <w:hideMark/>
          </w:tcPr>
          <w:p w14:paraId="2E5FC284"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2AB6028B"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b/>
                <w:bCs/>
                <w:sz w:val="24"/>
                <w:szCs w:val="24"/>
              </w:rPr>
              <w:t>В том числе практических занятий и лабораторных работ</w:t>
            </w:r>
          </w:p>
        </w:tc>
      </w:tr>
      <w:tr w:rsidR="00C3068E" w:rsidRPr="00C3068E" w14:paraId="71542913" w14:textId="77777777" w:rsidTr="00C3068E">
        <w:tc>
          <w:tcPr>
            <w:tcW w:w="1224" w:type="pct"/>
            <w:vMerge/>
            <w:tcBorders>
              <w:top w:val="single" w:sz="4" w:space="0" w:color="auto"/>
              <w:left w:val="single" w:sz="4" w:space="0" w:color="auto"/>
              <w:bottom w:val="single" w:sz="4" w:space="0" w:color="auto"/>
              <w:right w:val="single" w:sz="4" w:space="0" w:color="auto"/>
            </w:tcBorders>
            <w:vAlign w:val="center"/>
            <w:hideMark/>
          </w:tcPr>
          <w:p w14:paraId="5A18D91B"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064DCA3D"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b/>
                <w:sz w:val="24"/>
                <w:szCs w:val="24"/>
              </w:rPr>
              <w:t xml:space="preserve">Практическое занятие. </w:t>
            </w:r>
            <w:r w:rsidRPr="00C3068E">
              <w:rPr>
                <w:rFonts w:ascii="Times New Roman" w:eastAsia="Times New Roman" w:hAnsi="Times New Roman" w:cs="Times New Roman"/>
                <w:sz w:val="24"/>
                <w:szCs w:val="24"/>
              </w:rPr>
              <w:t>Расчет количества нитритно-посолочной смеси для посола мясного сырья, исходя из содержания миоглобина.</w:t>
            </w:r>
          </w:p>
        </w:tc>
      </w:tr>
      <w:tr w:rsidR="00C3068E" w:rsidRPr="00C3068E" w14:paraId="265456D8" w14:textId="77777777" w:rsidTr="00C3068E">
        <w:tc>
          <w:tcPr>
            <w:tcW w:w="1224" w:type="pct"/>
            <w:vMerge/>
            <w:tcBorders>
              <w:top w:val="single" w:sz="4" w:space="0" w:color="auto"/>
              <w:left w:val="single" w:sz="4" w:space="0" w:color="auto"/>
              <w:bottom w:val="single" w:sz="4" w:space="0" w:color="auto"/>
              <w:right w:val="single" w:sz="4" w:space="0" w:color="auto"/>
            </w:tcBorders>
            <w:vAlign w:val="center"/>
            <w:hideMark/>
          </w:tcPr>
          <w:p w14:paraId="44B8B078"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7C56BB17" w14:textId="77777777" w:rsidR="00C3068E" w:rsidRPr="00C3068E" w:rsidRDefault="00C3068E" w:rsidP="00C3068E">
            <w:pPr>
              <w:jc w:val="both"/>
              <w:rPr>
                <w:rFonts w:ascii="Times New Roman" w:eastAsia="Times New Roman" w:hAnsi="Times New Roman" w:cs="Times New Roman"/>
                <w:sz w:val="24"/>
                <w:szCs w:val="24"/>
              </w:rPr>
            </w:pPr>
            <w:r w:rsidRPr="00C3068E">
              <w:rPr>
                <w:rFonts w:ascii="Times New Roman" w:eastAsia="Times New Roman" w:hAnsi="Times New Roman" w:cs="Times New Roman"/>
                <w:b/>
                <w:sz w:val="24"/>
                <w:szCs w:val="24"/>
              </w:rPr>
              <w:t xml:space="preserve">Лабораторная работа. </w:t>
            </w:r>
            <w:r w:rsidRPr="00C3068E">
              <w:rPr>
                <w:rFonts w:ascii="Times New Roman" w:eastAsia="Times New Roman" w:hAnsi="Times New Roman" w:cs="Times New Roman"/>
                <w:sz w:val="24"/>
                <w:szCs w:val="24"/>
              </w:rPr>
              <w:t>Приготовление посолочной смеси для посола мясного сырья в колбасном производстве.</w:t>
            </w:r>
          </w:p>
        </w:tc>
      </w:tr>
      <w:tr w:rsidR="00C3068E" w:rsidRPr="00C3068E" w14:paraId="0C002FAE" w14:textId="77777777" w:rsidTr="00C3068E">
        <w:tc>
          <w:tcPr>
            <w:tcW w:w="1224" w:type="pct"/>
            <w:vMerge w:val="restart"/>
            <w:tcBorders>
              <w:top w:val="single" w:sz="4" w:space="0" w:color="auto"/>
              <w:left w:val="single" w:sz="4" w:space="0" w:color="auto"/>
              <w:bottom w:val="single" w:sz="4" w:space="0" w:color="auto"/>
              <w:right w:val="single" w:sz="4" w:space="0" w:color="auto"/>
            </w:tcBorders>
            <w:hideMark/>
          </w:tcPr>
          <w:p w14:paraId="0C946F1E" w14:textId="77777777" w:rsidR="00C3068E" w:rsidRPr="00C3068E" w:rsidRDefault="00C3068E" w:rsidP="00C3068E">
            <w:pPr>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 xml:space="preserve">Тема 1.3. </w:t>
            </w:r>
          </w:p>
          <w:p w14:paraId="357792CA" w14:textId="77777777" w:rsidR="00C3068E" w:rsidRPr="00C3068E" w:rsidRDefault="00C3068E" w:rsidP="00C3068E">
            <w:pPr>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Приготовление фарша для колбасного производства</w:t>
            </w:r>
          </w:p>
        </w:tc>
        <w:tc>
          <w:tcPr>
            <w:tcW w:w="3776" w:type="pct"/>
            <w:tcBorders>
              <w:top w:val="single" w:sz="4" w:space="0" w:color="auto"/>
              <w:left w:val="single" w:sz="4" w:space="0" w:color="auto"/>
              <w:bottom w:val="single" w:sz="4" w:space="0" w:color="auto"/>
              <w:right w:val="single" w:sz="4" w:space="0" w:color="auto"/>
            </w:tcBorders>
            <w:hideMark/>
          </w:tcPr>
          <w:p w14:paraId="47470E66"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b/>
                <w:bCs/>
                <w:sz w:val="24"/>
                <w:szCs w:val="24"/>
              </w:rPr>
              <w:t>Содержание</w:t>
            </w:r>
          </w:p>
        </w:tc>
      </w:tr>
      <w:tr w:rsidR="00C3068E" w:rsidRPr="00C3068E" w14:paraId="49B5B748" w14:textId="77777777" w:rsidTr="00C3068E">
        <w:tc>
          <w:tcPr>
            <w:tcW w:w="1224" w:type="pct"/>
            <w:vMerge/>
            <w:tcBorders>
              <w:top w:val="single" w:sz="4" w:space="0" w:color="auto"/>
              <w:left w:val="single" w:sz="4" w:space="0" w:color="auto"/>
              <w:bottom w:val="single" w:sz="4" w:space="0" w:color="auto"/>
              <w:right w:val="single" w:sz="4" w:space="0" w:color="auto"/>
            </w:tcBorders>
            <w:vAlign w:val="center"/>
            <w:hideMark/>
          </w:tcPr>
          <w:p w14:paraId="7E31EAC4"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5C08691F" w14:textId="77777777" w:rsidR="00C3068E" w:rsidRPr="00C3068E" w:rsidRDefault="00C3068E" w:rsidP="00C3068E">
            <w:pPr>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Основные рецептуры колбасных изделий по ГОСТ.</w:t>
            </w:r>
          </w:p>
        </w:tc>
      </w:tr>
      <w:tr w:rsidR="00C3068E" w:rsidRPr="00C3068E" w14:paraId="74ABF403" w14:textId="77777777" w:rsidTr="00C3068E">
        <w:tc>
          <w:tcPr>
            <w:tcW w:w="1224" w:type="pct"/>
            <w:vMerge/>
            <w:tcBorders>
              <w:top w:val="single" w:sz="4" w:space="0" w:color="auto"/>
              <w:left w:val="single" w:sz="4" w:space="0" w:color="auto"/>
              <w:bottom w:val="single" w:sz="4" w:space="0" w:color="auto"/>
              <w:right w:val="single" w:sz="4" w:space="0" w:color="auto"/>
            </w:tcBorders>
            <w:vAlign w:val="center"/>
            <w:hideMark/>
          </w:tcPr>
          <w:p w14:paraId="5B452A02"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07697B4D" w14:textId="77777777" w:rsidR="00C3068E" w:rsidRPr="00C3068E" w:rsidRDefault="00C3068E" w:rsidP="00C3068E">
            <w:pPr>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Формирование белково-жировой эмульсии.</w:t>
            </w:r>
          </w:p>
        </w:tc>
      </w:tr>
      <w:tr w:rsidR="00C3068E" w:rsidRPr="00C3068E" w14:paraId="022A3633" w14:textId="77777777" w:rsidTr="00C3068E">
        <w:trPr>
          <w:trHeight w:val="769"/>
        </w:trPr>
        <w:tc>
          <w:tcPr>
            <w:tcW w:w="1224" w:type="pct"/>
            <w:vMerge/>
            <w:tcBorders>
              <w:top w:val="single" w:sz="4" w:space="0" w:color="auto"/>
              <w:left w:val="single" w:sz="4" w:space="0" w:color="auto"/>
              <w:bottom w:val="single" w:sz="4" w:space="0" w:color="auto"/>
              <w:right w:val="single" w:sz="4" w:space="0" w:color="auto"/>
            </w:tcBorders>
            <w:vAlign w:val="center"/>
            <w:hideMark/>
          </w:tcPr>
          <w:p w14:paraId="03BD1C64"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right w:val="single" w:sz="4" w:space="0" w:color="auto"/>
            </w:tcBorders>
            <w:hideMark/>
          </w:tcPr>
          <w:p w14:paraId="08F6E134" w14:textId="77777777" w:rsidR="00C3068E" w:rsidRPr="00C3068E" w:rsidRDefault="00C3068E" w:rsidP="00C3068E">
            <w:pPr>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 xml:space="preserve">Аппаратурное оформление стадии </w:t>
            </w:r>
            <w:proofErr w:type="spellStart"/>
            <w:r w:rsidRPr="00C3068E">
              <w:rPr>
                <w:rFonts w:ascii="Times New Roman" w:eastAsia="Times New Roman" w:hAnsi="Times New Roman" w:cs="Times New Roman"/>
                <w:sz w:val="24"/>
                <w:szCs w:val="24"/>
              </w:rPr>
              <w:t>фаршесоставления</w:t>
            </w:r>
            <w:proofErr w:type="spellEnd"/>
            <w:r w:rsidRPr="00C3068E">
              <w:rPr>
                <w:rFonts w:ascii="Times New Roman" w:eastAsia="Times New Roman" w:hAnsi="Times New Roman" w:cs="Times New Roman"/>
                <w:sz w:val="24"/>
                <w:szCs w:val="24"/>
              </w:rPr>
              <w:t xml:space="preserve">. Машины для тонкого измельчения: куттеры, </w:t>
            </w:r>
            <w:proofErr w:type="spellStart"/>
            <w:r w:rsidRPr="00C3068E">
              <w:rPr>
                <w:rFonts w:ascii="Times New Roman" w:eastAsia="Times New Roman" w:hAnsi="Times New Roman" w:cs="Times New Roman"/>
                <w:sz w:val="24"/>
                <w:szCs w:val="24"/>
              </w:rPr>
              <w:t>эмульситаторы</w:t>
            </w:r>
            <w:proofErr w:type="spellEnd"/>
            <w:r w:rsidRPr="00C3068E">
              <w:rPr>
                <w:rFonts w:ascii="Times New Roman" w:eastAsia="Times New Roman" w:hAnsi="Times New Roman" w:cs="Times New Roman"/>
                <w:sz w:val="24"/>
                <w:szCs w:val="24"/>
              </w:rPr>
              <w:t>. Оборудование для перемешивания фарша. Фаршемешалки различных конструкций.</w:t>
            </w:r>
          </w:p>
        </w:tc>
      </w:tr>
      <w:tr w:rsidR="00C3068E" w:rsidRPr="00C3068E" w14:paraId="524A4D73" w14:textId="77777777" w:rsidTr="00C3068E">
        <w:tc>
          <w:tcPr>
            <w:tcW w:w="1224" w:type="pct"/>
            <w:vMerge/>
            <w:tcBorders>
              <w:top w:val="single" w:sz="4" w:space="0" w:color="auto"/>
              <w:left w:val="single" w:sz="4" w:space="0" w:color="auto"/>
              <w:bottom w:val="single" w:sz="4" w:space="0" w:color="auto"/>
              <w:right w:val="single" w:sz="4" w:space="0" w:color="auto"/>
            </w:tcBorders>
            <w:vAlign w:val="center"/>
            <w:hideMark/>
          </w:tcPr>
          <w:p w14:paraId="286DFFBF"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1EF9053A"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b/>
                <w:bCs/>
                <w:sz w:val="24"/>
                <w:szCs w:val="24"/>
              </w:rPr>
              <w:t>В том числе практических занятий и лабораторных работ</w:t>
            </w:r>
          </w:p>
        </w:tc>
      </w:tr>
      <w:tr w:rsidR="00C3068E" w:rsidRPr="00C3068E" w14:paraId="39F19805" w14:textId="77777777" w:rsidTr="00C3068E">
        <w:tc>
          <w:tcPr>
            <w:tcW w:w="1224" w:type="pct"/>
            <w:vMerge/>
            <w:tcBorders>
              <w:top w:val="single" w:sz="4" w:space="0" w:color="auto"/>
              <w:left w:val="single" w:sz="4" w:space="0" w:color="auto"/>
              <w:bottom w:val="single" w:sz="4" w:space="0" w:color="auto"/>
              <w:right w:val="single" w:sz="4" w:space="0" w:color="auto"/>
            </w:tcBorders>
            <w:vAlign w:val="center"/>
            <w:hideMark/>
          </w:tcPr>
          <w:p w14:paraId="078A0448"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54D2E6EB"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b/>
                <w:sz w:val="24"/>
                <w:szCs w:val="24"/>
              </w:rPr>
              <w:t xml:space="preserve">Практическое занятие. </w:t>
            </w:r>
            <w:r w:rsidRPr="00C3068E">
              <w:rPr>
                <w:rFonts w:ascii="Times New Roman" w:eastAsia="Times New Roman" w:hAnsi="Times New Roman" w:cs="Times New Roman"/>
                <w:sz w:val="24"/>
                <w:szCs w:val="24"/>
              </w:rPr>
              <w:t>Расчет рецептуры фарша различных колбасных изделий.</w:t>
            </w:r>
          </w:p>
        </w:tc>
      </w:tr>
      <w:tr w:rsidR="00C3068E" w:rsidRPr="00C3068E" w14:paraId="412B7431" w14:textId="77777777" w:rsidTr="00C3068E">
        <w:tc>
          <w:tcPr>
            <w:tcW w:w="1224" w:type="pct"/>
            <w:vMerge/>
            <w:tcBorders>
              <w:top w:val="single" w:sz="4" w:space="0" w:color="auto"/>
              <w:left w:val="single" w:sz="4" w:space="0" w:color="auto"/>
              <w:bottom w:val="single" w:sz="4" w:space="0" w:color="auto"/>
              <w:right w:val="single" w:sz="4" w:space="0" w:color="auto"/>
            </w:tcBorders>
            <w:vAlign w:val="center"/>
            <w:hideMark/>
          </w:tcPr>
          <w:p w14:paraId="0461B8B5"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33F7B6C5"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b/>
                <w:sz w:val="24"/>
                <w:szCs w:val="24"/>
              </w:rPr>
              <w:t xml:space="preserve">Лабораторная работа. </w:t>
            </w:r>
            <w:r w:rsidRPr="00C3068E">
              <w:rPr>
                <w:rFonts w:ascii="Times New Roman" w:eastAsia="Times New Roman" w:hAnsi="Times New Roman" w:cs="Times New Roman"/>
                <w:bCs/>
                <w:sz w:val="24"/>
                <w:szCs w:val="24"/>
              </w:rPr>
              <w:t>Отработка практических навыков</w:t>
            </w:r>
            <w:r w:rsidRPr="00C3068E">
              <w:rPr>
                <w:rFonts w:ascii="Times New Roman" w:eastAsia="Times New Roman" w:hAnsi="Times New Roman" w:cs="Times New Roman"/>
                <w:b/>
                <w:bCs/>
                <w:sz w:val="24"/>
                <w:szCs w:val="24"/>
              </w:rPr>
              <w:t xml:space="preserve"> </w:t>
            </w:r>
            <w:r w:rsidRPr="00C3068E">
              <w:rPr>
                <w:rFonts w:ascii="Times New Roman" w:eastAsia="Times New Roman" w:hAnsi="Times New Roman" w:cs="Times New Roman"/>
                <w:sz w:val="24"/>
                <w:szCs w:val="24"/>
              </w:rPr>
              <w:t>техники создания белково-жировой эмульсии.</w:t>
            </w:r>
          </w:p>
        </w:tc>
      </w:tr>
      <w:tr w:rsidR="00C3068E" w:rsidRPr="00C3068E" w14:paraId="46030E38" w14:textId="77777777" w:rsidTr="00C3068E">
        <w:tc>
          <w:tcPr>
            <w:tcW w:w="1224" w:type="pct"/>
            <w:vMerge w:val="restart"/>
            <w:tcBorders>
              <w:top w:val="single" w:sz="4" w:space="0" w:color="auto"/>
              <w:left w:val="single" w:sz="4" w:space="0" w:color="auto"/>
              <w:bottom w:val="single" w:sz="4" w:space="0" w:color="auto"/>
              <w:right w:val="single" w:sz="4" w:space="0" w:color="auto"/>
            </w:tcBorders>
            <w:hideMark/>
          </w:tcPr>
          <w:p w14:paraId="3B15405C" w14:textId="77777777" w:rsidR="00C3068E" w:rsidRPr="00C3068E" w:rsidRDefault="00C3068E" w:rsidP="00C3068E">
            <w:pPr>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 xml:space="preserve">Тема 1.4. </w:t>
            </w:r>
          </w:p>
          <w:p w14:paraId="3952EAFB" w14:textId="77777777" w:rsidR="00C3068E" w:rsidRPr="00C3068E" w:rsidRDefault="00C3068E" w:rsidP="00C3068E">
            <w:pPr>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Подготовка оболочки и формование колбасных батонов</w:t>
            </w:r>
          </w:p>
        </w:tc>
        <w:tc>
          <w:tcPr>
            <w:tcW w:w="3776" w:type="pct"/>
            <w:tcBorders>
              <w:top w:val="single" w:sz="4" w:space="0" w:color="auto"/>
              <w:left w:val="single" w:sz="4" w:space="0" w:color="auto"/>
              <w:bottom w:val="single" w:sz="4" w:space="0" w:color="auto"/>
              <w:right w:val="single" w:sz="4" w:space="0" w:color="auto"/>
            </w:tcBorders>
            <w:hideMark/>
          </w:tcPr>
          <w:p w14:paraId="3D0D65B1"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b/>
                <w:bCs/>
                <w:sz w:val="24"/>
                <w:szCs w:val="24"/>
              </w:rPr>
              <w:t>Содержание</w:t>
            </w:r>
          </w:p>
        </w:tc>
      </w:tr>
      <w:tr w:rsidR="00C3068E" w:rsidRPr="00C3068E" w14:paraId="69AC798B" w14:textId="77777777" w:rsidTr="00C3068E">
        <w:tc>
          <w:tcPr>
            <w:tcW w:w="1224" w:type="pct"/>
            <w:vMerge/>
            <w:tcBorders>
              <w:top w:val="single" w:sz="4" w:space="0" w:color="auto"/>
              <w:left w:val="single" w:sz="4" w:space="0" w:color="auto"/>
              <w:bottom w:val="single" w:sz="4" w:space="0" w:color="auto"/>
              <w:right w:val="single" w:sz="4" w:space="0" w:color="auto"/>
            </w:tcBorders>
            <w:vAlign w:val="center"/>
            <w:hideMark/>
          </w:tcPr>
          <w:p w14:paraId="7E4548CA"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43067467" w14:textId="77777777" w:rsidR="00C3068E" w:rsidRPr="00C3068E" w:rsidRDefault="00C3068E" w:rsidP="00C3068E">
            <w:pPr>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 xml:space="preserve">Виды колбасной оболочки: натуральная и искусственная оболочка. </w:t>
            </w:r>
            <w:proofErr w:type="spellStart"/>
            <w:r w:rsidRPr="00C3068E">
              <w:rPr>
                <w:rFonts w:ascii="Times New Roman" w:eastAsia="Times New Roman" w:hAnsi="Times New Roman" w:cs="Times New Roman"/>
                <w:sz w:val="24"/>
                <w:szCs w:val="24"/>
              </w:rPr>
              <w:t>Фаршеемкость</w:t>
            </w:r>
            <w:proofErr w:type="spellEnd"/>
            <w:r w:rsidRPr="00C3068E">
              <w:rPr>
                <w:rFonts w:ascii="Times New Roman" w:eastAsia="Times New Roman" w:hAnsi="Times New Roman" w:cs="Times New Roman"/>
                <w:sz w:val="24"/>
                <w:szCs w:val="24"/>
              </w:rPr>
              <w:t xml:space="preserve"> оболочек. Подготовка колбасных оболочек.</w:t>
            </w:r>
          </w:p>
        </w:tc>
      </w:tr>
      <w:tr w:rsidR="00C3068E" w:rsidRPr="00C3068E" w14:paraId="5E304F24" w14:textId="77777777" w:rsidTr="00C3068E">
        <w:tc>
          <w:tcPr>
            <w:tcW w:w="1224" w:type="pct"/>
            <w:vMerge/>
            <w:tcBorders>
              <w:top w:val="single" w:sz="4" w:space="0" w:color="auto"/>
              <w:left w:val="single" w:sz="4" w:space="0" w:color="auto"/>
              <w:bottom w:val="single" w:sz="4" w:space="0" w:color="auto"/>
              <w:right w:val="single" w:sz="4" w:space="0" w:color="auto"/>
            </w:tcBorders>
            <w:vAlign w:val="center"/>
            <w:hideMark/>
          </w:tcPr>
          <w:p w14:paraId="18BFB971"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0E39E5C4" w14:textId="77777777" w:rsidR="00C3068E" w:rsidRPr="00C3068E" w:rsidRDefault="00C3068E" w:rsidP="00C3068E">
            <w:pPr>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Формование колбасных батонов. Автоматизация процесса формования колбасных изделий. Навешивание колбасных батонов на рамы.</w:t>
            </w:r>
          </w:p>
        </w:tc>
      </w:tr>
      <w:tr w:rsidR="00C3068E" w:rsidRPr="00C3068E" w14:paraId="4B046D2C" w14:textId="77777777" w:rsidTr="00C3068E">
        <w:trPr>
          <w:trHeight w:val="351"/>
        </w:trPr>
        <w:tc>
          <w:tcPr>
            <w:tcW w:w="1224" w:type="pct"/>
            <w:vMerge/>
            <w:tcBorders>
              <w:top w:val="single" w:sz="4" w:space="0" w:color="auto"/>
              <w:left w:val="single" w:sz="4" w:space="0" w:color="auto"/>
              <w:bottom w:val="single" w:sz="4" w:space="0" w:color="auto"/>
              <w:right w:val="single" w:sz="4" w:space="0" w:color="auto"/>
            </w:tcBorders>
            <w:vAlign w:val="center"/>
            <w:hideMark/>
          </w:tcPr>
          <w:p w14:paraId="7E590818"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38986FC3" w14:textId="77777777" w:rsidR="00C3068E" w:rsidRPr="00C3068E" w:rsidRDefault="00C3068E" w:rsidP="00C3068E">
            <w:pPr>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Аппаратурное оформление процессов формообразования колбасных батонов. Шприцы периодического и непрерывного действия.</w:t>
            </w:r>
          </w:p>
        </w:tc>
      </w:tr>
      <w:tr w:rsidR="00C3068E" w:rsidRPr="00C3068E" w14:paraId="7CEC7C46" w14:textId="77777777" w:rsidTr="00C3068E">
        <w:trPr>
          <w:trHeight w:val="143"/>
        </w:trPr>
        <w:tc>
          <w:tcPr>
            <w:tcW w:w="1224" w:type="pct"/>
            <w:vMerge/>
            <w:tcBorders>
              <w:top w:val="single" w:sz="4" w:space="0" w:color="auto"/>
              <w:left w:val="single" w:sz="4" w:space="0" w:color="auto"/>
              <w:bottom w:val="single" w:sz="4" w:space="0" w:color="auto"/>
              <w:right w:val="single" w:sz="4" w:space="0" w:color="auto"/>
            </w:tcBorders>
            <w:vAlign w:val="center"/>
            <w:hideMark/>
          </w:tcPr>
          <w:p w14:paraId="03DD08F4"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51AD358E"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b/>
                <w:bCs/>
                <w:sz w:val="24"/>
                <w:szCs w:val="24"/>
              </w:rPr>
              <w:t>В том числе практических занятий и лабораторных работ</w:t>
            </w:r>
          </w:p>
        </w:tc>
      </w:tr>
      <w:tr w:rsidR="00C3068E" w:rsidRPr="00C3068E" w14:paraId="2162458E" w14:textId="77777777" w:rsidTr="00C3068E">
        <w:tc>
          <w:tcPr>
            <w:tcW w:w="1224" w:type="pct"/>
            <w:vMerge/>
            <w:tcBorders>
              <w:top w:val="single" w:sz="4" w:space="0" w:color="auto"/>
              <w:left w:val="single" w:sz="4" w:space="0" w:color="auto"/>
              <w:bottom w:val="single" w:sz="4" w:space="0" w:color="auto"/>
              <w:right w:val="single" w:sz="4" w:space="0" w:color="auto"/>
            </w:tcBorders>
            <w:vAlign w:val="center"/>
            <w:hideMark/>
          </w:tcPr>
          <w:p w14:paraId="176874A8"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1D5001D0"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b/>
                <w:sz w:val="24"/>
                <w:szCs w:val="24"/>
              </w:rPr>
              <w:t xml:space="preserve">Практическое занятие. </w:t>
            </w:r>
            <w:r w:rsidRPr="00C3068E">
              <w:rPr>
                <w:rFonts w:ascii="Times New Roman" w:eastAsia="Times New Roman" w:hAnsi="Times New Roman" w:cs="Times New Roman"/>
                <w:sz w:val="24"/>
                <w:szCs w:val="24"/>
              </w:rPr>
              <w:t>Подбор ассортимента колбасных оболочек для различных видов колбасных изделий, опираясь на термическую обработку колбас.</w:t>
            </w:r>
          </w:p>
        </w:tc>
      </w:tr>
      <w:tr w:rsidR="00C3068E" w:rsidRPr="00C3068E" w14:paraId="531A018C" w14:textId="77777777" w:rsidTr="00C3068E">
        <w:tc>
          <w:tcPr>
            <w:tcW w:w="1224" w:type="pct"/>
            <w:vMerge/>
            <w:tcBorders>
              <w:top w:val="single" w:sz="4" w:space="0" w:color="auto"/>
              <w:left w:val="single" w:sz="4" w:space="0" w:color="auto"/>
              <w:bottom w:val="single" w:sz="4" w:space="0" w:color="auto"/>
              <w:right w:val="single" w:sz="4" w:space="0" w:color="auto"/>
            </w:tcBorders>
            <w:vAlign w:val="center"/>
            <w:hideMark/>
          </w:tcPr>
          <w:p w14:paraId="52132CE1"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44AD9AD7"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b/>
                <w:sz w:val="24"/>
                <w:szCs w:val="24"/>
              </w:rPr>
              <w:t xml:space="preserve">Лабораторная работа. </w:t>
            </w:r>
            <w:r w:rsidRPr="00C3068E">
              <w:rPr>
                <w:rFonts w:ascii="Times New Roman" w:eastAsia="Times New Roman" w:hAnsi="Times New Roman" w:cs="Times New Roman"/>
                <w:sz w:val="24"/>
                <w:szCs w:val="24"/>
              </w:rPr>
              <w:t xml:space="preserve">Определение </w:t>
            </w:r>
            <w:proofErr w:type="spellStart"/>
            <w:r w:rsidRPr="00C3068E">
              <w:rPr>
                <w:rFonts w:ascii="Times New Roman" w:eastAsia="Times New Roman" w:hAnsi="Times New Roman" w:cs="Times New Roman"/>
                <w:sz w:val="24"/>
                <w:szCs w:val="24"/>
              </w:rPr>
              <w:t>фаршеемкости</w:t>
            </w:r>
            <w:proofErr w:type="spellEnd"/>
            <w:r w:rsidRPr="00C3068E">
              <w:rPr>
                <w:rFonts w:ascii="Times New Roman" w:eastAsia="Times New Roman" w:hAnsi="Times New Roman" w:cs="Times New Roman"/>
                <w:sz w:val="24"/>
                <w:szCs w:val="24"/>
              </w:rPr>
              <w:t xml:space="preserve"> колбасных оболочек.</w:t>
            </w:r>
          </w:p>
        </w:tc>
      </w:tr>
      <w:tr w:rsidR="00C3068E" w:rsidRPr="00C3068E" w14:paraId="434CF976" w14:textId="77777777" w:rsidTr="00C3068E">
        <w:tc>
          <w:tcPr>
            <w:tcW w:w="1224" w:type="pct"/>
            <w:vMerge w:val="restart"/>
            <w:tcBorders>
              <w:top w:val="single" w:sz="4" w:space="0" w:color="auto"/>
              <w:left w:val="single" w:sz="4" w:space="0" w:color="auto"/>
              <w:bottom w:val="single" w:sz="4" w:space="0" w:color="auto"/>
              <w:right w:val="single" w:sz="4" w:space="0" w:color="auto"/>
            </w:tcBorders>
            <w:hideMark/>
          </w:tcPr>
          <w:p w14:paraId="27BA30BA" w14:textId="77777777" w:rsidR="00C3068E" w:rsidRPr="00C3068E" w:rsidRDefault="00C3068E" w:rsidP="00C3068E">
            <w:pPr>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 xml:space="preserve">Тема 1.5. </w:t>
            </w:r>
          </w:p>
          <w:p w14:paraId="2CEC1362" w14:textId="77777777" w:rsidR="00C3068E" w:rsidRPr="00C3068E" w:rsidRDefault="00C3068E" w:rsidP="00C3068E">
            <w:pPr>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Термическая обработка колбасных изделий</w:t>
            </w:r>
          </w:p>
        </w:tc>
        <w:tc>
          <w:tcPr>
            <w:tcW w:w="3776" w:type="pct"/>
            <w:tcBorders>
              <w:top w:val="single" w:sz="4" w:space="0" w:color="auto"/>
              <w:left w:val="single" w:sz="4" w:space="0" w:color="auto"/>
              <w:bottom w:val="single" w:sz="4" w:space="0" w:color="auto"/>
              <w:right w:val="single" w:sz="4" w:space="0" w:color="auto"/>
            </w:tcBorders>
            <w:hideMark/>
          </w:tcPr>
          <w:p w14:paraId="77B058D6"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b/>
                <w:bCs/>
                <w:sz w:val="24"/>
                <w:szCs w:val="24"/>
              </w:rPr>
              <w:t>Содержание</w:t>
            </w:r>
          </w:p>
        </w:tc>
      </w:tr>
      <w:tr w:rsidR="00C3068E" w:rsidRPr="00C3068E" w14:paraId="799AFAC1" w14:textId="77777777" w:rsidTr="00C3068E">
        <w:trPr>
          <w:trHeight w:val="769"/>
        </w:trPr>
        <w:tc>
          <w:tcPr>
            <w:tcW w:w="1224" w:type="pct"/>
            <w:vMerge/>
            <w:tcBorders>
              <w:top w:val="single" w:sz="4" w:space="0" w:color="auto"/>
              <w:left w:val="single" w:sz="4" w:space="0" w:color="auto"/>
              <w:bottom w:val="single" w:sz="4" w:space="0" w:color="auto"/>
              <w:right w:val="single" w:sz="4" w:space="0" w:color="auto"/>
            </w:tcBorders>
            <w:vAlign w:val="center"/>
            <w:hideMark/>
          </w:tcPr>
          <w:p w14:paraId="7B0AF71C"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right w:val="single" w:sz="4" w:space="0" w:color="auto"/>
            </w:tcBorders>
            <w:hideMark/>
          </w:tcPr>
          <w:p w14:paraId="6EB6E5CE" w14:textId="77777777" w:rsidR="00C3068E" w:rsidRPr="00C3068E" w:rsidRDefault="00C3068E" w:rsidP="00C3068E">
            <w:pPr>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Термическая обработка колбасных изделий: обжарка, варка, копчение, сушка, охлаждение. Физико-химические процессы, протекающие в колбасных изделиях при термической обработке. Изменения составных частей и свойств мясного сырья при тепловой обработке.</w:t>
            </w:r>
          </w:p>
        </w:tc>
      </w:tr>
      <w:tr w:rsidR="00C3068E" w:rsidRPr="00C3068E" w14:paraId="509AABF8" w14:textId="77777777" w:rsidTr="00C3068E">
        <w:tc>
          <w:tcPr>
            <w:tcW w:w="1224" w:type="pct"/>
            <w:vMerge/>
            <w:tcBorders>
              <w:top w:val="single" w:sz="4" w:space="0" w:color="auto"/>
              <w:left w:val="single" w:sz="4" w:space="0" w:color="auto"/>
              <w:bottom w:val="single" w:sz="4" w:space="0" w:color="auto"/>
              <w:right w:val="single" w:sz="4" w:space="0" w:color="auto"/>
            </w:tcBorders>
            <w:vAlign w:val="center"/>
            <w:hideMark/>
          </w:tcPr>
          <w:p w14:paraId="4992C61C"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1EC6EDBA" w14:textId="77777777" w:rsidR="00C3068E" w:rsidRPr="00C3068E" w:rsidRDefault="00C3068E" w:rsidP="00C3068E">
            <w:pPr>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 xml:space="preserve">Аппаратурное оформление процессов термической обработки колбасных изделий. Пароварочные камеры для колбасных изделий. Тупиковые и проходные камеры. Способы подвода пара, автоматизация транспортных операций в пароварочных камерах. </w:t>
            </w:r>
            <w:r w:rsidRPr="00C3068E">
              <w:rPr>
                <w:rFonts w:ascii="Times New Roman" w:eastAsia="Times New Roman" w:hAnsi="Times New Roman" w:cs="Times New Roman"/>
                <w:sz w:val="24"/>
                <w:szCs w:val="24"/>
              </w:rPr>
              <w:lastRenderedPageBreak/>
              <w:t xml:space="preserve">Аппараты для обжарки мясных продуктов. Конструкции ярусных и рамных камер. Схемы подвода тепла. </w:t>
            </w:r>
            <w:proofErr w:type="spellStart"/>
            <w:r w:rsidRPr="00C3068E">
              <w:rPr>
                <w:rFonts w:ascii="Times New Roman" w:eastAsia="Times New Roman" w:hAnsi="Times New Roman" w:cs="Times New Roman"/>
                <w:sz w:val="24"/>
                <w:szCs w:val="24"/>
              </w:rPr>
              <w:t>Термоагрегаты</w:t>
            </w:r>
            <w:proofErr w:type="spellEnd"/>
            <w:r w:rsidRPr="00C3068E">
              <w:rPr>
                <w:rFonts w:ascii="Times New Roman" w:eastAsia="Times New Roman" w:hAnsi="Times New Roman" w:cs="Times New Roman"/>
                <w:sz w:val="24"/>
                <w:szCs w:val="24"/>
              </w:rPr>
              <w:t xml:space="preserve">. Типы копчения. Коптильные камеры. Дрова и опилки. Способы подвода дыма. Конструкции </w:t>
            </w:r>
            <w:proofErr w:type="spellStart"/>
            <w:r w:rsidRPr="00C3068E">
              <w:rPr>
                <w:rFonts w:ascii="Times New Roman" w:eastAsia="Times New Roman" w:hAnsi="Times New Roman" w:cs="Times New Roman"/>
                <w:sz w:val="24"/>
                <w:szCs w:val="24"/>
              </w:rPr>
              <w:t>дымогенераторов</w:t>
            </w:r>
            <w:proofErr w:type="spellEnd"/>
            <w:r w:rsidRPr="00C3068E">
              <w:rPr>
                <w:rFonts w:ascii="Times New Roman" w:eastAsia="Times New Roman" w:hAnsi="Times New Roman" w:cs="Times New Roman"/>
                <w:sz w:val="24"/>
                <w:szCs w:val="24"/>
              </w:rPr>
              <w:t>.</w:t>
            </w:r>
          </w:p>
        </w:tc>
      </w:tr>
      <w:tr w:rsidR="00C3068E" w:rsidRPr="00C3068E" w14:paraId="1A33A7A2" w14:textId="77777777" w:rsidTr="00C3068E">
        <w:tc>
          <w:tcPr>
            <w:tcW w:w="1224" w:type="pct"/>
            <w:vMerge/>
            <w:tcBorders>
              <w:top w:val="single" w:sz="4" w:space="0" w:color="auto"/>
              <w:left w:val="single" w:sz="4" w:space="0" w:color="auto"/>
              <w:bottom w:val="single" w:sz="4" w:space="0" w:color="auto"/>
              <w:right w:val="single" w:sz="4" w:space="0" w:color="auto"/>
            </w:tcBorders>
            <w:vAlign w:val="center"/>
            <w:hideMark/>
          </w:tcPr>
          <w:p w14:paraId="58C43A29"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7AF81467"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b/>
                <w:bCs/>
                <w:sz w:val="24"/>
                <w:szCs w:val="24"/>
              </w:rPr>
              <w:t>В том числе практических занятий и лабораторных работ</w:t>
            </w:r>
          </w:p>
        </w:tc>
      </w:tr>
      <w:tr w:rsidR="00C3068E" w:rsidRPr="00C3068E" w14:paraId="1C253F28" w14:textId="77777777" w:rsidTr="00C3068E">
        <w:tc>
          <w:tcPr>
            <w:tcW w:w="1224" w:type="pct"/>
            <w:vMerge/>
            <w:tcBorders>
              <w:top w:val="single" w:sz="4" w:space="0" w:color="auto"/>
              <w:left w:val="single" w:sz="4" w:space="0" w:color="auto"/>
              <w:bottom w:val="single" w:sz="4" w:space="0" w:color="auto"/>
              <w:right w:val="single" w:sz="4" w:space="0" w:color="auto"/>
            </w:tcBorders>
            <w:vAlign w:val="center"/>
            <w:hideMark/>
          </w:tcPr>
          <w:p w14:paraId="4AB2C133"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46AAA914" w14:textId="77777777" w:rsidR="00C3068E" w:rsidRPr="00C3068E" w:rsidRDefault="00C3068E" w:rsidP="00C3068E">
            <w:pPr>
              <w:jc w:val="both"/>
              <w:rPr>
                <w:rFonts w:ascii="Times New Roman" w:eastAsia="Times New Roman" w:hAnsi="Times New Roman" w:cs="Times New Roman"/>
                <w:sz w:val="24"/>
                <w:szCs w:val="24"/>
              </w:rPr>
            </w:pPr>
            <w:r w:rsidRPr="00C3068E">
              <w:rPr>
                <w:rFonts w:ascii="Times New Roman" w:eastAsia="Times New Roman" w:hAnsi="Times New Roman" w:cs="Times New Roman"/>
                <w:b/>
                <w:sz w:val="24"/>
                <w:szCs w:val="24"/>
              </w:rPr>
              <w:t>Практическое занятие.</w:t>
            </w:r>
            <w:r w:rsidRPr="00C3068E">
              <w:rPr>
                <w:rFonts w:ascii="Times New Roman" w:eastAsia="Times New Roman" w:hAnsi="Times New Roman" w:cs="Times New Roman"/>
                <w:sz w:val="24"/>
                <w:szCs w:val="24"/>
              </w:rPr>
              <w:t xml:space="preserve"> Сравнительная оценка термической обработки варено-копченых и полукопченых колбасных изделий.</w:t>
            </w:r>
          </w:p>
        </w:tc>
      </w:tr>
      <w:tr w:rsidR="00C3068E" w:rsidRPr="00C3068E" w14:paraId="1DD9ECF8" w14:textId="77777777" w:rsidTr="00C3068E">
        <w:tc>
          <w:tcPr>
            <w:tcW w:w="1224" w:type="pct"/>
            <w:vMerge/>
            <w:tcBorders>
              <w:top w:val="single" w:sz="4" w:space="0" w:color="auto"/>
              <w:left w:val="single" w:sz="4" w:space="0" w:color="auto"/>
              <w:bottom w:val="single" w:sz="4" w:space="0" w:color="auto"/>
              <w:right w:val="single" w:sz="4" w:space="0" w:color="auto"/>
            </w:tcBorders>
            <w:vAlign w:val="center"/>
            <w:hideMark/>
          </w:tcPr>
          <w:p w14:paraId="5BF4A1AB"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52EB098B" w14:textId="77777777" w:rsidR="00C3068E" w:rsidRPr="00C3068E" w:rsidRDefault="00C3068E" w:rsidP="00C3068E">
            <w:pPr>
              <w:jc w:val="both"/>
              <w:rPr>
                <w:rFonts w:ascii="Times New Roman" w:eastAsia="Times New Roman" w:hAnsi="Times New Roman" w:cs="Times New Roman"/>
                <w:sz w:val="24"/>
                <w:szCs w:val="24"/>
              </w:rPr>
            </w:pPr>
            <w:r w:rsidRPr="00C3068E">
              <w:rPr>
                <w:rFonts w:ascii="Times New Roman" w:eastAsia="Times New Roman" w:hAnsi="Times New Roman" w:cs="Times New Roman"/>
                <w:b/>
                <w:sz w:val="24"/>
                <w:szCs w:val="24"/>
              </w:rPr>
              <w:t xml:space="preserve">Лабораторная работа. </w:t>
            </w:r>
            <w:r w:rsidRPr="00C3068E">
              <w:rPr>
                <w:rFonts w:ascii="Times New Roman" w:eastAsia="Times New Roman" w:hAnsi="Times New Roman" w:cs="Times New Roman"/>
                <w:sz w:val="24"/>
                <w:szCs w:val="24"/>
              </w:rPr>
              <w:t>Отработка практических навыков в области доведения колбасных изделий до кулинарной готовности.</w:t>
            </w:r>
          </w:p>
        </w:tc>
      </w:tr>
      <w:tr w:rsidR="00C3068E" w:rsidRPr="00C3068E" w14:paraId="22840F8C" w14:textId="77777777" w:rsidTr="00C3068E">
        <w:tc>
          <w:tcPr>
            <w:tcW w:w="1224" w:type="pct"/>
            <w:vMerge w:val="restart"/>
            <w:tcBorders>
              <w:top w:val="single" w:sz="4" w:space="0" w:color="auto"/>
              <w:left w:val="single" w:sz="4" w:space="0" w:color="auto"/>
              <w:bottom w:val="single" w:sz="4" w:space="0" w:color="auto"/>
              <w:right w:val="single" w:sz="4" w:space="0" w:color="auto"/>
            </w:tcBorders>
            <w:hideMark/>
          </w:tcPr>
          <w:p w14:paraId="4C64A6E8" w14:textId="77777777" w:rsidR="00C3068E" w:rsidRPr="00C3068E" w:rsidRDefault="00C3068E" w:rsidP="00C3068E">
            <w:pPr>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 xml:space="preserve">Тема 1.6. </w:t>
            </w:r>
          </w:p>
          <w:p w14:paraId="4C63F0B1" w14:textId="77777777" w:rsidR="00C3068E" w:rsidRPr="00C3068E" w:rsidRDefault="00C3068E" w:rsidP="00C3068E">
            <w:pPr>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Упаковка и сдача в реализацию готовой продукции</w:t>
            </w:r>
          </w:p>
        </w:tc>
        <w:tc>
          <w:tcPr>
            <w:tcW w:w="3776" w:type="pct"/>
            <w:tcBorders>
              <w:top w:val="single" w:sz="4" w:space="0" w:color="auto"/>
              <w:left w:val="single" w:sz="4" w:space="0" w:color="auto"/>
              <w:bottom w:val="single" w:sz="4" w:space="0" w:color="auto"/>
              <w:right w:val="single" w:sz="4" w:space="0" w:color="auto"/>
            </w:tcBorders>
            <w:hideMark/>
          </w:tcPr>
          <w:p w14:paraId="31158B0C"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b/>
                <w:bCs/>
                <w:sz w:val="24"/>
                <w:szCs w:val="24"/>
              </w:rPr>
              <w:t>Содержание</w:t>
            </w:r>
          </w:p>
        </w:tc>
      </w:tr>
      <w:tr w:rsidR="00C3068E" w:rsidRPr="00C3068E" w14:paraId="13B44300" w14:textId="77777777" w:rsidTr="00C3068E">
        <w:tc>
          <w:tcPr>
            <w:tcW w:w="1224" w:type="pct"/>
            <w:vMerge/>
            <w:tcBorders>
              <w:top w:val="single" w:sz="4" w:space="0" w:color="auto"/>
              <w:left w:val="single" w:sz="4" w:space="0" w:color="auto"/>
              <w:bottom w:val="single" w:sz="4" w:space="0" w:color="auto"/>
              <w:right w:val="single" w:sz="4" w:space="0" w:color="auto"/>
            </w:tcBorders>
            <w:vAlign w:val="center"/>
            <w:hideMark/>
          </w:tcPr>
          <w:p w14:paraId="3F552C93"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419BDE84" w14:textId="77777777" w:rsidR="00C3068E" w:rsidRPr="00C3068E" w:rsidRDefault="00C3068E" w:rsidP="00C3068E">
            <w:pPr>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 xml:space="preserve">Упаковочные и перевязочные материалы. </w:t>
            </w:r>
          </w:p>
        </w:tc>
      </w:tr>
      <w:tr w:rsidR="00C3068E" w:rsidRPr="00C3068E" w14:paraId="6E062D96" w14:textId="77777777" w:rsidTr="00C3068E">
        <w:trPr>
          <w:trHeight w:val="516"/>
        </w:trPr>
        <w:tc>
          <w:tcPr>
            <w:tcW w:w="1224" w:type="pct"/>
            <w:vMerge/>
            <w:tcBorders>
              <w:top w:val="single" w:sz="4" w:space="0" w:color="auto"/>
              <w:left w:val="single" w:sz="4" w:space="0" w:color="auto"/>
              <w:bottom w:val="single" w:sz="4" w:space="0" w:color="auto"/>
              <w:right w:val="single" w:sz="4" w:space="0" w:color="auto"/>
            </w:tcBorders>
            <w:vAlign w:val="center"/>
            <w:hideMark/>
          </w:tcPr>
          <w:p w14:paraId="057B10B3"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right w:val="single" w:sz="4" w:space="0" w:color="auto"/>
            </w:tcBorders>
            <w:hideMark/>
          </w:tcPr>
          <w:p w14:paraId="5D3C5142" w14:textId="77777777" w:rsidR="00C3068E" w:rsidRPr="00C3068E" w:rsidRDefault="00C3068E" w:rsidP="00C3068E">
            <w:pPr>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Фасование, упаковывание, хранение и транспортирование готовой продукции. Барьерные технологии.</w:t>
            </w:r>
          </w:p>
        </w:tc>
      </w:tr>
      <w:tr w:rsidR="00C3068E" w:rsidRPr="00C3068E" w14:paraId="5E0CD121" w14:textId="77777777" w:rsidTr="00C3068E">
        <w:tc>
          <w:tcPr>
            <w:tcW w:w="1224" w:type="pct"/>
            <w:vMerge/>
            <w:tcBorders>
              <w:top w:val="single" w:sz="4" w:space="0" w:color="auto"/>
              <w:left w:val="single" w:sz="4" w:space="0" w:color="auto"/>
              <w:bottom w:val="single" w:sz="4" w:space="0" w:color="auto"/>
              <w:right w:val="single" w:sz="4" w:space="0" w:color="auto"/>
            </w:tcBorders>
            <w:vAlign w:val="center"/>
            <w:hideMark/>
          </w:tcPr>
          <w:p w14:paraId="7E0FC0CF"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3D64C600"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b/>
                <w:bCs/>
                <w:sz w:val="24"/>
                <w:szCs w:val="24"/>
              </w:rPr>
              <w:t>В том числе практических занятий и лабораторных работ</w:t>
            </w:r>
          </w:p>
        </w:tc>
      </w:tr>
      <w:tr w:rsidR="00C3068E" w:rsidRPr="00C3068E" w14:paraId="0BB8F3F2" w14:textId="77777777" w:rsidTr="00C3068E">
        <w:tc>
          <w:tcPr>
            <w:tcW w:w="1224" w:type="pct"/>
            <w:vMerge/>
            <w:tcBorders>
              <w:top w:val="single" w:sz="4" w:space="0" w:color="auto"/>
              <w:left w:val="single" w:sz="4" w:space="0" w:color="auto"/>
              <w:bottom w:val="single" w:sz="4" w:space="0" w:color="auto"/>
              <w:right w:val="single" w:sz="4" w:space="0" w:color="auto"/>
            </w:tcBorders>
            <w:vAlign w:val="center"/>
            <w:hideMark/>
          </w:tcPr>
          <w:p w14:paraId="2CBFC4BE"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53EB7A20"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b/>
                <w:sz w:val="24"/>
                <w:szCs w:val="24"/>
              </w:rPr>
              <w:t xml:space="preserve">Практическое занятие. </w:t>
            </w:r>
            <w:r w:rsidRPr="00C3068E">
              <w:rPr>
                <w:rFonts w:ascii="Times New Roman" w:eastAsia="Times New Roman" w:hAnsi="Times New Roman" w:cs="Times New Roman"/>
                <w:sz w:val="24"/>
                <w:szCs w:val="24"/>
              </w:rPr>
              <w:t>Сравнительная оценка вакуумных машин для упаковки готовых мясных продуктов.</w:t>
            </w:r>
          </w:p>
        </w:tc>
      </w:tr>
      <w:tr w:rsidR="00C3068E" w:rsidRPr="00C3068E" w14:paraId="02314F66" w14:textId="77777777" w:rsidTr="00C3068E">
        <w:tc>
          <w:tcPr>
            <w:tcW w:w="1224" w:type="pct"/>
            <w:vMerge/>
            <w:tcBorders>
              <w:top w:val="single" w:sz="4" w:space="0" w:color="auto"/>
              <w:left w:val="single" w:sz="4" w:space="0" w:color="auto"/>
              <w:bottom w:val="single" w:sz="4" w:space="0" w:color="auto"/>
              <w:right w:val="single" w:sz="4" w:space="0" w:color="auto"/>
            </w:tcBorders>
            <w:vAlign w:val="center"/>
            <w:hideMark/>
          </w:tcPr>
          <w:p w14:paraId="517347FB"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4E9D4372"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b/>
                <w:sz w:val="24"/>
                <w:szCs w:val="24"/>
              </w:rPr>
              <w:t xml:space="preserve">Лабораторная работа. </w:t>
            </w:r>
            <w:r w:rsidRPr="00C3068E">
              <w:rPr>
                <w:rFonts w:ascii="Times New Roman" w:eastAsia="Times New Roman" w:hAnsi="Times New Roman" w:cs="Times New Roman"/>
                <w:bCs/>
                <w:sz w:val="24"/>
                <w:szCs w:val="24"/>
              </w:rPr>
              <w:t>Отработка практических навыков</w:t>
            </w:r>
            <w:r w:rsidRPr="00C3068E">
              <w:rPr>
                <w:rFonts w:ascii="Times New Roman" w:eastAsia="Times New Roman" w:hAnsi="Times New Roman" w:cs="Times New Roman"/>
                <w:b/>
                <w:bCs/>
                <w:sz w:val="24"/>
                <w:szCs w:val="24"/>
              </w:rPr>
              <w:t xml:space="preserve"> </w:t>
            </w:r>
            <w:r w:rsidRPr="00C3068E">
              <w:rPr>
                <w:rFonts w:ascii="Times New Roman" w:eastAsia="Times New Roman" w:hAnsi="Times New Roman" w:cs="Times New Roman"/>
                <w:sz w:val="24"/>
                <w:szCs w:val="24"/>
              </w:rPr>
              <w:t>техники упаковки в газовые среды, в вакуум.</w:t>
            </w:r>
          </w:p>
        </w:tc>
      </w:tr>
      <w:tr w:rsidR="00C3068E" w:rsidRPr="00C3068E" w14:paraId="2C702993" w14:textId="77777777" w:rsidTr="00C3068E">
        <w:tc>
          <w:tcPr>
            <w:tcW w:w="5000" w:type="pct"/>
            <w:gridSpan w:val="2"/>
            <w:tcBorders>
              <w:top w:val="single" w:sz="4" w:space="0" w:color="auto"/>
              <w:left w:val="single" w:sz="4" w:space="0" w:color="auto"/>
              <w:bottom w:val="single" w:sz="4" w:space="0" w:color="auto"/>
              <w:right w:val="single" w:sz="4" w:space="0" w:color="auto"/>
            </w:tcBorders>
            <w:vAlign w:val="center"/>
          </w:tcPr>
          <w:p w14:paraId="38BFAD82" w14:textId="77777777" w:rsidR="00C3068E" w:rsidRPr="00C3068E" w:rsidRDefault="00C3068E" w:rsidP="00C3068E">
            <w:pPr>
              <w:jc w:val="both"/>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lang w:eastAsia="ru-RU"/>
              </w:rPr>
              <w:t>Тема 2. Технология полуфабрикатов и продуктов из мяса</w:t>
            </w:r>
          </w:p>
        </w:tc>
      </w:tr>
      <w:tr w:rsidR="00C3068E" w:rsidRPr="00C3068E" w14:paraId="7E83AEA2" w14:textId="77777777" w:rsidTr="00C3068E">
        <w:tc>
          <w:tcPr>
            <w:tcW w:w="0" w:type="auto"/>
            <w:vMerge w:val="restart"/>
            <w:tcBorders>
              <w:top w:val="single" w:sz="4" w:space="0" w:color="auto"/>
              <w:left w:val="single" w:sz="4" w:space="0" w:color="auto"/>
              <w:bottom w:val="single" w:sz="4" w:space="0" w:color="auto"/>
              <w:right w:val="single" w:sz="4" w:space="0" w:color="auto"/>
            </w:tcBorders>
          </w:tcPr>
          <w:p w14:paraId="65F7B29C" w14:textId="77777777" w:rsidR="00C3068E" w:rsidRPr="00C3068E" w:rsidRDefault="00C3068E" w:rsidP="00C3068E">
            <w:pPr>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 xml:space="preserve">Тема 2.1. </w:t>
            </w:r>
          </w:p>
          <w:p w14:paraId="6A8BEC14" w14:textId="77777777" w:rsidR="00C3068E" w:rsidRPr="00C3068E" w:rsidRDefault="00C3068E" w:rsidP="00C3068E">
            <w:pPr>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Ассортимент полуфабрикатов и характеристика сырья</w:t>
            </w:r>
          </w:p>
          <w:p w14:paraId="14EC9A34"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53E475AF"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b/>
                <w:bCs/>
                <w:sz w:val="24"/>
                <w:szCs w:val="24"/>
              </w:rPr>
              <w:t>Содержание</w:t>
            </w:r>
          </w:p>
        </w:tc>
      </w:tr>
      <w:tr w:rsidR="00C3068E" w:rsidRPr="00C3068E" w14:paraId="686598A3" w14:textId="77777777" w:rsidTr="00C3068E">
        <w:tc>
          <w:tcPr>
            <w:tcW w:w="0" w:type="auto"/>
            <w:vMerge/>
            <w:tcBorders>
              <w:top w:val="single" w:sz="4" w:space="0" w:color="auto"/>
              <w:left w:val="single" w:sz="4" w:space="0" w:color="auto"/>
              <w:bottom w:val="single" w:sz="4" w:space="0" w:color="auto"/>
              <w:right w:val="single" w:sz="4" w:space="0" w:color="auto"/>
            </w:tcBorders>
            <w:hideMark/>
          </w:tcPr>
          <w:p w14:paraId="1CCF8AEB"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61111BD5" w14:textId="77777777" w:rsidR="00C3068E" w:rsidRPr="00C3068E" w:rsidRDefault="00C3068E" w:rsidP="00C3068E">
            <w:pPr>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Ассортимент полуфабрикатов. Классификация полуфабрикатов по виду использованного сырья, термической обработки, содержанию мясных ингредиентов и мышечной ткани.</w:t>
            </w:r>
          </w:p>
        </w:tc>
      </w:tr>
      <w:tr w:rsidR="00C3068E" w:rsidRPr="00C3068E" w14:paraId="48B35CA8" w14:textId="77777777" w:rsidTr="00C3068E">
        <w:tc>
          <w:tcPr>
            <w:tcW w:w="0" w:type="auto"/>
            <w:vMerge/>
            <w:tcBorders>
              <w:top w:val="single" w:sz="4" w:space="0" w:color="auto"/>
              <w:left w:val="single" w:sz="4" w:space="0" w:color="auto"/>
              <w:bottom w:val="single" w:sz="4" w:space="0" w:color="auto"/>
              <w:right w:val="single" w:sz="4" w:space="0" w:color="auto"/>
            </w:tcBorders>
            <w:hideMark/>
          </w:tcPr>
          <w:p w14:paraId="1C9D9263"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6405AC64"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b/>
                <w:bCs/>
                <w:sz w:val="24"/>
                <w:szCs w:val="24"/>
              </w:rPr>
              <w:t>В том числе практических занятий и лабораторных работ</w:t>
            </w:r>
          </w:p>
        </w:tc>
      </w:tr>
      <w:tr w:rsidR="00C3068E" w:rsidRPr="00C3068E" w14:paraId="650C4AD3" w14:textId="77777777" w:rsidTr="00C3068E">
        <w:tc>
          <w:tcPr>
            <w:tcW w:w="0" w:type="auto"/>
            <w:vMerge/>
            <w:tcBorders>
              <w:top w:val="single" w:sz="4" w:space="0" w:color="auto"/>
              <w:left w:val="single" w:sz="4" w:space="0" w:color="auto"/>
              <w:bottom w:val="single" w:sz="4" w:space="0" w:color="auto"/>
              <w:right w:val="single" w:sz="4" w:space="0" w:color="auto"/>
            </w:tcBorders>
            <w:hideMark/>
          </w:tcPr>
          <w:p w14:paraId="23F67B30"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41E0B854"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b/>
                <w:sz w:val="24"/>
                <w:szCs w:val="24"/>
              </w:rPr>
              <w:t xml:space="preserve">Практическое занятие. </w:t>
            </w:r>
            <w:r w:rsidRPr="00C3068E">
              <w:rPr>
                <w:rFonts w:ascii="Times New Roman" w:eastAsia="Times New Roman" w:hAnsi="Times New Roman" w:cs="Times New Roman"/>
                <w:sz w:val="24"/>
                <w:szCs w:val="24"/>
              </w:rPr>
              <w:t>Изучение схем разделки говяжьих, свиных полутуш, туш мелкого рогатого скота, тушек птицы для производства полуфабрикатов.</w:t>
            </w:r>
          </w:p>
        </w:tc>
      </w:tr>
      <w:tr w:rsidR="00C3068E" w:rsidRPr="00C3068E" w14:paraId="3BC91412" w14:textId="77777777" w:rsidTr="00C3068E">
        <w:tc>
          <w:tcPr>
            <w:tcW w:w="0" w:type="auto"/>
            <w:vMerge/>
            <w:tcBorders>
              <w:top w:val="single" w:sz="4" w:space="0" w:color="auto"/>
              <w:left w:val="single" w:sz="4" w:space="0" w:color="auto"/>
              <w:bottom w:val="single" w:sz="4" w:space="0" w:color="auto"/>
              <w:right w:val="single" w:sz="4" w:space="0" w:color="auto"/>
            </w:tcBorders>
            <w:hideMark/>
          </w:tcPr>
          <w:p w14:paraId="239F7877"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37DD31B7"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b/>
                <w:sz w:val="24"/>
                <w:szCs w:val="24"/>
              </w:rPr>
              <w:t xml:space="preserve">Лабораторная работа. </w:t>
            </w:r>
            <w:r w:rsidRPr="00C3068E">
              <w:rPr>
                <w:rFonts w:ascii="Times New Roman" w:eastAsia="Times New Roman" w:hAnsi="Times New Roman" w:cs="Times New Roman"/>
                <w:bCs/>
                <w:sz w:val="24"/>
                <w:szCs w:val="24"/>
              </w:rPr>
              <w:t>Отработка практических навыков</w:t>
            </w:r>
            <w:r w:rsidRPr="00C3068E">
              <w:rPr>
                <w:rFonts w:ascii="Times New Roman" w:eastAsia="Times New Roman" w:hAnsi="Times New Roman" w:cs="Times New Roman"/>
                <w:b/>
                <w:bCs/>
                <w:sz w:val="24"/>
                <w:szCs w:val="24"/>
              </w:rPr>
              <w:t xml:space="preserve"> </w:t>
            </w:r>
            <w:r w:rsidRPr="00C3068E">
              <w:rPr>
                <w:rFonts w:ascii="Times New Roman" w:eastAsia="Times New Roman" w:hAnsi="Times New Roman" w:cs="Times New Roman"/>
                <w:bCs/>
                <w:sz w:val="24"/>
                <w:szCs w:val="24"/>
              </w:rPr>
              <w:t xml:space="preserve">по </w:t>
            </w:r>
            <w:r w:rsidRPr="00C3068E">
              <w:rPr>
                <w:rFonts w:ascii="Times New Roman" w:eastAsia="Times New Roman" w:hAnsi="Times New Roman" w:cs="Times New Roman"/>
                <w:sz w:val="24"/>
                <w:szCs w:val="24"/>
              </w:rPr>
              <w:t>определению группы и категории полуфабрикатов.</w:t>
            </w:r>
          </w:p>
        </w:tc>
      </w:tr>
      <w:tr w:rsidR="00C3068E" w:rsidRPr="00C3068E" w14:paraId="286DAD0F" w14:textId="77777777" w:rsidTr="00C3068E">
        <w:tc>
          <w:tcPr>
            <w:tcW w:w="0" w:type="auto"/>
            <w:vMerge w:val="restart"/>
            <w:tcBorders>
              <w:top w:val="single" w:sz="4" w:space="0" w:color="auto"/>
              <w:left w:val="single" w:sz="4" w:space="0" w:color="auto"/>
              <w:bottom w:val="single" w:sz="4" w:space="0" w:color="auto"/>
              <w:right w:val="single" w:sz="4" w:space="0" w:color="auto"/>
            </w:tcBorders>
            <w:hideMark/>
          </w:tcPr>
          <w:p w14:paraId="2C13C12B" w14:textId="77777777" w:rsidR="00C3068E" w:rsidRPr="00C3068E" w:rsidRDefault="00C3068E" w:rsidP="00C3068E">
            <w:pPr>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 xml:space="preserve">Тема 2.2. </w:t>
            </w:r>
          </w:p>
          <w:p w14:paraId="0CE6652B" w14:textId="77777777" w:rsidR="00C3068E" w:rsidRPr="00C3068E" w:rsidRDefault="00C3068E" w:rsidP="00C3068E">
            <w:pPr>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Технология натуральных</w:t>
            </w:r>
          </w:p>
          <w:p w14:paraId="7DC3CE3A" w14:textId="77777777" w:rsidR="00C3068E" w:rsidRPr="00C3068E" w:rsidRDefault="00C3068E" w:rsidP="00C3068E">
            <w:pPr>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полуфабрикатов</w:t>
            </w:r>
          </w:p>
        </w:tc>
        <w:tc>
          <w:tcPr>
            <w:tcW w:w="3776" w:type="pct"/>
            <w:tcBorders>
              <w:top w:val="single" w:sz="4" w:space="0" w:color="auto"/>
              <w:left w:val="single" w:sz="4" w:space="0" w:color="auto"/>
              <w:bottom w:val="single" w:sz="4" w:space="0" w:color="auto"/>
              <w:right w:val="single" w:sz="4" w:space="0" w:color="auto"/>
            </w:tcBorders>
            <w:hideMark/>
          </w:tcPr>
          <w:p w14:paraId="5BCB7C55"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b/>
                <w:bCs/>
                <w:sz w:val="24"/>
                <w:szCs w:val="24"/>
              </w:rPr>
              <w:t>Содержание</w:t>
            </w:r>
          </w:p>
        </w:tc>
      </w:tr>
      <w:tr w:rsidR="00C3068E" w:rsidRPr="00C3068E" w14:paraId="4C3C652D" w14:textId="77777777" w:rsidTr="00C3068E">
        <w:tc>
          <w:tcPr>
            <w:tcW w:w="0" w:type="auto"/>
            <w:vMerge/>
            <w:tcBorders>
              <w:top w:val="single" w:sz="4" w:space="0" w:color="auto"/>
              <w:left w:val="single" w:sz="4" w:space="0" w:color="auto"/>
              <w:bottom w:val="single" w:sz="4" w:space="0" w:color="auto"/>
              <w:right w:val="single" w:sz="4" w:space="0" w:color="auto"/>
            </w:tcBorders>
            <w:hideMark/>
          </w:tcPr>
          <w:p w14:paraId="1294ECAC"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76483C40" w14:textId="77777777" w:rsidR="00C3068E" w:rsidRPr="00C3068E" w:rsidRDefault="00C3068E" w:rsidP="00C3068E">
            <w:pPr>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 xml:space="preserve">Технология крупнокусковых мясных полуфабрикатов. Разделка, обвалка, </w:t>
            </w:r>
            <w:proofErr w:type="spellStart"/>
            <w:r w:rsidRPr="00C3068E">
              <w:rPr>
                <w:rFonts w:ascii="Times New Roman" w:eastAsia="Times New Roman" w:hAnsi="Times New Roman" w:cs="Times New Roman"/>
                <w:sz w:val="24"/>
                <w:szCs w:val="24"/>
              </w:rPr>
              <w:t>жиловка</w:t>
            </w:r>
            <w:proofErr w:type="spellEnd"/>
            <w:r w:rsidRPr="00C3068E">
              <w:rPr>
                <w:rFonts w:ascii="Times New Roman" w:eastAsia="Times New Roman" w:hAnsi="Times New Roman" w:cs="Times New Roman"/>
                <w:sz w:val="24"/>
                <w:szCs w:val="24"/>
              </w:rPr>
              <w:t xml:space="preserve"> сырья. Упаковывание, охлаждение. Сроки хранения и реализация.</w:t>
            </w:r>
          </w:p>
        </w:tc>
      </w:tr>
      <w:tr w:rsidR="00C3068E" w:rsidRPr="00C3068E" w14:paraId="1211D550" w14:textId="77777777" w:rsidTr="00C3068E">
        <w:tc>
          <w:tcPr>
            <w:tcW w:w="0" w:type="auto"/>
            <w:vMerge/>
            <w:tcBorders>
              <w:top w:val="single" w:sz="4" w:space="0" w:color="auto"/>
              <w:left w:val="single" w:sz="4" w:space="0" w:color="auto"/>
              <w:bottom w:val="single" w:sz="4" w:space="0" w:color="auto"/>
              <w:right w:val="single" w:sz="4" w:space="0" w:color="auto"/>
            </w:tcBorders>
            <w:hideMark/>
          </w:tcPr>
          <w:p w14:paraId="440247FD"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26908A2E" w14:textId="77777777" w:rsidR="00C3068E" w:rsidRPr="00C3068E" w:rsidRDefault="00C3068E" w:rsidP="00C3068E">
            <w:pPr>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 xml:space="preserve">Технология порционных и мелкокусковых полуфабрикатов. Разделка, обвалка, </w:t>
            </w:r>
            <w:proofErr w:type="spellStart"/>
            <w:r w:rsidRPr="00C3068E">
              <w:rPr>
                <w:rFonts w:ascii="Times New Roman" w:eastAsia="Times New Roman" w:hAnsi="Times New Roman" w:cs="Times New Roman"/>
                <w:sz w:val="24"/>
                <w:szCs w:val="24"/>
              </w:rPr>
              <w:t>жиловка</w:t>
            </w:r>
            <w:proofErr w:type="spellEnd"/>
            <w:r w:rsidRPr="00C3068E">
              <w:rPr>
                <w:rFonts w:ascii="Times New Roman" w:eastAsia="Times New Roman" w:hAnsi="Times New Roman" w:cs="Times New Roman"/>
                <w:sz w:val="24"/>
                <w:szCs w:val="24"/>
              </w:rPr>
              <w:t xml:space="preserve"> сырья. Упаковывание, охлаждение. Сроки хранения и реализация.</w:t>
            </w:r>
          </w:p>
        </w:tc>
      </w:tr>
      <w:tr w:rsidR="00C3068E" w:rsidRPr="00C3068E" w14:paraId="6974C7F0" w14:textId="77777777" w:rsidTr="00C3068E">
        <w:trPr>
          <w:trHeight w:val="285"/>
        </w:trPr>
        <w:tc>
          <w:tcPr>
            <w:tcW w:w="0" w:type="auto"/>
            <w:vMerge/>
            <w:tcBorders>
              <w:top w:val="single" w:sz="4" w:space="0" w:color="auto"/>
              <w:left w:val="single" w:sz="4" w:space="0" w:color="auto"/>
              <w:bottom w:val="single" w:sz="4" w:space="0" w:color="auto"/>
              <w:right w:val="single" w:sz="4" w:space="0" w:color="auto"/>
            </w:tcBorders>
            <w:hideMark/>
          </w:tcPr>
          <w:p w14:paraId="5131264B"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6596E8FB" w14:textId="77777777" w:rsidR="00C3068E" w:rsidRPr="00C3068E" w:rsidRDefault="00C3068E" w:rsidP="00C3068E">
            <w:pPr>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Технология натуральных полуфабрикатов из мяса птицы. Разделка. Нанесение приправы. Фасование, упаковывание, охлаждение, замораживание. Сроки хранения и реализация.</w:t>
            </w:r>
          </w:p>
        </w:tc>
      </w:tr>
      <w:tr w:rsidR="00C3068E" w:rsidRPr="00C3068E" w14:paraId="5D1CEED8" w14:textId="77777777" w:rsidTr="00C3068E">
        <w:tc>
          <w:tcPr>
            <w:tcW w:w="0" w:type="auto"/>
            <w:vMerge/>
            <w:tcBorders>
              <w:top w:val="single" w:sz="4" w:space="0" w:color="auto"/>
              <w:left w:val="single" w:sz="4" w:space="0" w:color="auto"/>
              <w:bottom w:val="single" w:sz="4" w:space="0" w:color="auto"/>
              <w:right w:val="single" w:sz="4" w:space="0" w:color="auto"/>
            </w:tcBorders>
            <w:hideMark/>
          </w:tcPr>
          <w:p w14:paraId="40272B76"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39BB2F93" w14:textId="77777777" w:rsidR="00C3068E" w:rsidRPr="00C3068E" w:rsidRDefault="00C3068E" w:rsidP="00C3068E">
            <w:pPr>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 xml:space="preserve">Технология панированных полуфабрикатов. Подготовка сырья. Отбивание, смачивание </w:t>
            </w:r>
            <w:proofErr w:type="spellStart"/>
            <w:r w:rsidRPr="00C3068E">
              <w:rPr>
                <w:rFonts w:ascii="Times New Roman" w:eastAsia="Times New Roman" w:hAnsi="Times New Roman" w:cs="Times New Roman"/>
                <w:sz w:val="24"/>
                <w:szCs w:val="24"/>
              </w:rPr>
              <w:t>льезоном</w:t>
            </w:r>
            <w:proofErr w:type="spellEnd"/>
            <w:r w:rsidRPr="00C3068E">
              <w:rPr>
                <w:rFonts w:ascii="Times New Roman" w:eastAsia="Times New Roman" w:hAnsi="Times New Roman" w:cs="Times New Roman"/>
                <w:sz w:val="24"/>
                <w:szCs w:val="24"/>
              </w:rPr>
              <w:t xml:space="preserve">, </w:t>
            </w:r>
            <w:proofErr w:type="spellStart"/>
            <w:r w:rsidRPr="00C3068E">
              <w:rPr>
                <w:rFonts w:ascii="Times New Roman" w:eastAsia="Times New Roman" w:hAnsi="Times New Roman" w:cs="Times New Roman"/>
                <w:sz w:val="24"/>
                <w:szCs w:val="24"/>
              </w:rPr>
              <w:t>панирование</w:t>
            </w:r>
            <w:proofErr w:type="spellEnd"/>
            <w:r w:rsidRPr="00C3068E">
              <w:rPr>
                <w:rFonts w:ascii="Times New Roman" w:eastAsia="Times New Roman" w:hAnsi="Times New Roman" w:cs="Times New Roman"/>
                <w:sz w:val="24"/>
                <w:szCs w:val="24"/>
              </w:rPr>
              <w:t>. Упаковывание, охлаждение. Сроки хранения и реализации.</w:t>
            </w:r>
          </w:p>
        </w:tc>
      </w:tr>
      <w:tr w:rsidR="00C3068E" w:rsidRPr="00C3068E" w14:paraId="1031E237" w14:textId="77777777" w:rsidTr="00C3068E">
        <w:tc>
          <w:tcPr>
            <w:tcW w:w="0" w:type="auto"/>
            <w:vMerge/>
            <w:tcBorders>
              <w:top w:val="single" w:sz="4" w:space="0" w:color="auto"/>
              <w:left w:val="single" w:sz="4" w:space="0" w:color="auto"/>
              <w:bottom w:val="single" w:sz="4" w:space="0" w:color="auto"/>
              <w:right w:val="single" w:sz="4" w:space="0" w:color="auto"/>
            </w:tcBorders>
            <w:hideMark/>
          </w:tcPr>
          <w:p w14:paraId="3A03C982"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3E564F6D"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b/>
                <w:bCs/>
                <w:sz w:val="24"/>
                <w:szCs w:val="24"/>
              </w:rPr>
              <w:t>В том числе практических занятий и лабораторных работ</w:t>
            </w:r>
          </w:p>
        </w:tc>
      </w:tr>
      <w:tr w:rsidR="00C3068E" w:rsidRPr="00C3068E" w14:paraId="7879372D" w14:textId="77777777" w:rsidTr="00C3068E">
        <w:tc>
          <w:tcPr>
            <w:tcW w:w="0" w:type="auto"/>
            <w:vMerge/>
            <w:tcBorders>
              <w:top w:val="single" w:sz="4" w:space="0" w:color="auto"/>
              <w:left w:val="single" w:sz="4" w:space="0" w:color="auto"/>
              <w:bottom w:val="single" w:sz="4" w:space="0" w:color="auto"/>
              <w:right w:val="single" w:sz="4" w:space="0" w:color="auto"/>
            </w:tcBorders>
            <w:hideMark/>
          </w:tcPr>
          <w:p w14:paraId="64C014BF"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37E8C924"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b/>
                <w:sz w:val="24"/>
                <w:szCs w:val="24"/>
              </w:rPr>
              <w:t xml:space="preserve">Лабораторная работа. </w:t>
            </w:r>
            <w:r w:rsidRPr="00C3068E">
              <w:rPr>
                <w:rFonts w:ascii="Times New Roman" w:eastAsia="Times New Roman" w:hAnsi="Times New Roman" w:cs="Times New Roman"/>
                <w:sz w:val="24"/>
                <w:szCs w:val="24"/>
              </w:rPr>
              <w:t>Отработка практических навыков по выделению крупнокусковых фабрикатов (например, вырезка).</w:t>
            </w:r>
          </w:p>
        </w:tc>
      </w:tr>
      <w:tr w:rsidR="00C3068E" w:rsidRPr="00C3068E" w14:paraId="3B9EE4B8" w14:textId="77777777" w:rsidTr="00C3068E">
        <w:tc>
          <w:tcPr>
            <w:tcW w:w="0" w:type="auto"/>
            <w:vMerge/>
            <w:tcBorders>
              <w:top w:val="single" w:sz="4" w:space="0" w:color="auto"/>
              <w:left w:val="single" w:sz="4" w:space="0" w:color="auto"/>
              <w:bottom w:val="single" w:sz="4" w:space="0" w:color="auto"/>
              <w:right w:val="single" w:sz="4" w:space="0" w:color="auto"/>
            </w:tcBorders>
            <w:hideMark/>
          </w:tcPr>
          <w:p w14:paraId="5D46B607"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7CC20DF8"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b/>
                <w:sz w:val="24"/>
                <w:szCs w:val="24"/>
              </w:rPr>
              <w:t xml:space="preserve">Лабораторная работа. </w:t>
            </w:r>
            <w:r w:rsidRPr="00C3068E">
              <w:rPr>
                <w:rFonts w:ascii="Times New Roman" w:eastAsia="Times New Roman" w:hAnsi="Times New Roman" w:cs="Times New Roman"/>
                <w:sz w:val="24"/>
                <w:szCs w:val="24"/>
              </w:rPr>
              <w:t>Отработка практических навыков по выделению мелкокусковых фабрикатов (например, гуляш).</w:t>
            </w:r>
          </w:p>
        </w:tc>
      </w:tr>
      <w:tr w:rsidR="00C3068E" w:rsidRPr="00C3068E" w14:paraId="24B5D3B8" w14:textId="77777777" w:rsidTr="00C3068E">
        <w:tc>
          <w:tcPr>
            <w:tcW w:w="0" w:type="auto"/>
            <w:vMerge/>
            <w:tcBorders>
              <w:top w:val="single" w:sz="4" w:space="0" w:color="auto"/>
              <w:left w:val="single" w:sz="4" w:space="0" w:color="auto"/>
              <w:bottom w:val="single" w:sz="4" w:space="0" w:color="auto"/>
              <w:right w:val="single" w:sz="4" w:space="0" w:color="auto"/>
            </w:tcBorders>
            <w:hideMark/>
          </w:tcPr>
          <w:p w14:paraId="59B949F9"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3457BB36"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b/>
                <w:sz w:val="24"/>
                <w:szCs w:val="24"/>
              </w:rPr>
              <w:t xml:space="preserve">Лабораторная работа. </w:t>
            </w:r>
            <w:r w:rsidRPr="00C3068E">
              <w:rPr>
                <w:rFonts w:ascii="Times New Roman" w:eastAsia="Times New Roman" w:hAnsi="Times New Roman" w:cs="Times New Roman"/>
                <w:sz w:val="24"/>
                <w:szCs w:val="24"/>
              </w:rPr>
              <w:t>Отработка практических навыков по выделению порционных фабрикатов (например, медальоны из вырезки).</w:t>
            </w:r>
          </w:p>
        </w:tc>
      </w:tr>
      <w:tr w:rsidR="00C3068E" w:rsidRPr="00C3068E" w14:paraId="20737C70" w14:textId="77777777" w:rsidTr="00C3068E">
        <w:trPr>
          <w:trHeight w:val="187"/>
        </w:trPr>
        <w:tc>
          <w:tcPr>
            <w:tcW w:w="0" w:type="auto"/>
            <w:vMerge w:val="restart"/>
            <w:tcBorders>
              <w:top w:val="single" w:sz="4" w:space="0" w:color="auto"/>
              <w:left w:val="single" w:sz="4" w:space="0" w:color="auto"/>
              <w:bottom w:val="single" w:sz="4" w:space="0" w:color="auto"/>
              <w:right w:val="single" w:sz="4" w:space="0" w:color="auto"/>
            </w:tcBorders>
            <w:hideMark/>
          </w:tcPr>
          <w:p w14:paraId="6E881029" w14:textId="77777777" w:rsidR="00C3068E" w:rsidRPr="00C3068E" w:rsidRDefault="00C3068E" w:rsidP="00C3068E">
            <w:pPr>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 xml:space="preserve">Тема 2.3. </w:t>
            </w:r>
          </w:p>
          <w:p w14:paraId="74E0D852" w14:textId="77777777" w:rsidR="00C3068E" w:rsidRPr="00C3068E" w:rsidRDefault="00C3068E" w:rsidP="00C3068E">
            <w:pPr>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lastRenderedPageBreak/>
              <w:t>Технология рубленых полуфабрикатов</w:t>
            </w:r>
          </w:p>
        </w:tc>
        <w:tc>
          <w:tcPr>
            <w:tcW w:w="3776" w:type="pct"/>
            <w:tcBorders>
              <w:top w:val="single" w:sz="4" w:space="0" w:color="auto"/>
              <w:left w:val="single" w:sz="4" w:space="0" w:color="auto"/>
              <w:bottom w:val="single" w:sz="4" w:space="0" w:color="auto"/>
              <w:right w:val="single" w:sz="4" w:space="0" w:color="auto"/>
            </w:tcBorders>
            <w:hideMark/>
          </w:tcPr>
          <w:p w14:paraId="70D7C37D"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b/>
                <w:bCs/>
                <w:sz w:val="24"/>
                <w:szCs w:val="24"/>
              </w:rPr>
              <w:lastRenderedPageBreak/>
              <w:t>Содержание</w:t>
            </w:r>
          </w:p>
        </w:tc>
      </w:tr>
      <w:tr w:rsidR="00C3068E" w:rsidRPr="00C3068E" w14:paraId="146A6E8B" w14:textId="77777777" w:rsidTr="00C3068E">
        <w:tc>
          <w:tcPr>
            <w:tcW w:w="0" w:type="auto"/>
            <w:vMerge/>
            <w:tcBorders>
              <w:top w:val="single" w:sz="4" w:space="0" w:color="auto"/>
              <w:left w:val="single" w:sz="4" w:space="0" w:color="auto"/>
              <w:bottom w:val="single" w:sz="4" w:space="0" w:color="auto"/>
              <w:right w:val="single" w:sz="4" w:space="0" w:color="auto"/>
            </w:tcBorders>
            <w:hideMark/>
          </w:tcPr>
          <w:p w14:paraId="09798911"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168C0361"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sz w:val="24"/>
                <w:szCs w:val="24"/>
              </w:rPr>
              <w:t xml:space="preserve">Технология рубленых полуфабрикатов. Подготовка сырья. Измельчение, приготовление фарша, формование, </w:t>
            </w:r>
            <w:proofErr w:type="spellStart"/>
            <w:r w:rsidRPr="00C3068E">
              <w:rPr>
                <w:rFonts w:ascii="Times New Roman" w:eastAsia="Times New Roman" w:hAnsi="Times New Roman" w:cs="Times New Roman"/>
                <w:sz w:val="24"/>
                <w:szCs w:val="24"/>
              </w:rPr>
              <w:t>панирование</w:t>
            </w:r>
            <w:proofErr w:type="spellEnd"/>
            <w:r w:rsidRPr="00C3068E">
              <w:rPr>
                <w:rFonts w:ascii="Times New Roman" w:eastAsia="Times New Roman" w:hAnsi="Times New Roman" w:cs="Times New Roman"/>
                <w:sz w:val="24"/>
                <w:szCs w:val="24"/>
              </w:rPr>
              <w:t>. Фасование, охлаждение/ замораживание. Сроки хранения и реализация.</w:t>
            </w:r>
          </w:p>
        </w:tc>
      </w:tr>
      <w:tr w:rsidR="00C3068E" w:rsidRPr="00C3068E" w14:paraId="7E34FEC3" w14:textId="77777777" w:rsidTr="00C3068E">
        <w:tc>
          <w:tcPr>
            <w:tcW w:w="0" w:type="auto"/>
            <w:vMerge/>
            <w:tcBorders>
              <w:top w:val="single" w:sz="4" w:space="0" w:color="auto"/>
              <w:left w:val="single" w:sz="4" w:space="0" w:color="auto"/>
              <w:bottom w:val="single" w:sz="4" w:space="0" w:color="auto"/>
              <w:right w:val="single" w:sz="4" w:space="0" w:color="auto"/>
            </w:tcBorders>
            <w:hideMark/>
          </w:tcPr>
          <w:p w14:paraId="521F76DA"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1C1F776B"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sz w:val="24"/>
                <w:szCs w:val="24"/>
              </w:rPr>
              <w:t>Технология замороженных полуфабрикатов в тесте. Подготовка сырья и материалов. Приготовление начинки. Приготовление теста, формование, замораживание, галтовка. Упаковывание. Сроки хранения и реализация.</w:t>
            </w:r>
          </w:p>
        </w:tc>
      </w:tr>
      <w:tr w:rsidR="00C3068E" w:rsidRPr="00C3068E" w14:paraId="7F547C48" w14:textId="77777777" w:rsidTr="00C3068E">
        <w:tc>
          <w:tcPr>
            <w:tcW w:w="0" w:type="auto"/>
            <w:vMerge/>
            <w:tcBorders>
              <w:top w:val="single" w:sz="4" w:space="0" w:color="auto"/>
              <w:left w:val="single" w:sz="4" w:space="0" w:color="auto"/>
              <w:bottom w:val="single" w:sz="4" w:space="0" w:color="auto"/>
              <w:right w:val="single" w:sz="4" w:space="0" w:color="auto"/>
            </w:tcBorders>
            <w:hideMark/>
          </w:tcPr>
          <w:p w14:paraId="521E7633"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75A96A00"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b/>
                <w:bCs/>
                <w:sz w:val="24"/>
                <w:szCs w:val="24"/>
              </w:rPr>
              <w:t>В том числе практических занятий и лабораторных работ</w:t>
            </w:r>
          </w:p>
        </w:tc>
      </w:tr>
      <w:tr w:rsidR="00C3068E" w:rsidRPr="00C3068E" w14:paraId="14DE8679" w14:textId="77777777" w:rsidTr="00C3068E">
        <w:tc>
          <w:tcPr>
            <w:tcW w:w="0" w:type="auto"/>
            <w:vMerge/>
            <w:tcBorders>
              <w:top w:val="single" w:sz="4" w:space="0" w:color="auto"/>
              <w:left w:val="single" w:sz="4" w:space="0" w:color="auto"/>
              <w:bottom w:val="single" w:sz="4" w:space="0" w:color="auto"/>
              <w:right w:val="single" w:sz="4" w:space="0" w:color="auto"/>
            </w:tcBorders>
            <w:hideMark/>
          </w:tcPr>
          <w:p w14:paraId="6730C0C7"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54607E6A"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b/>
                <w:sz w:val="24"/>
                <w:szCs w:val="24"/>
              </w:rPr>
              <w:t xml:space="preserve">Практическое занятие. </w:t>
            </w:r>
            <w:r w:rsidRPr="00C3068E">
              <w:rPr>
                <w:rFonts w:ascii="Times New Roman" w:eastAsia="Times New Roman" w:hAnsi="Times New Roman" w:cs="Times New Roman"/>
                <w:sz w:val="24"/>
                <w:szCs w:val="24"/>
              </w:rPr>
              <w:t>Графическое изображение технологических схем по производству рубленых полуфабрикатов.</w:t>
            </w:r>
          </w:p>
        </w:tc>
      </w:tr>
      <w:tr w:rsidR="00C3068E" w:rsidRPr="00C3068E" w14:paraId="651B8A7D" w14:textId="77777777" w:rsidTr="00C3068E">
        <w:tc>
          <w:tcPr>
            <w:tcW w:w="0" w:type="auto"/>
            <w:vMerge/>
            <w:tcBorders>
              <w:top w:val="single" w:sz="4" w:space="0" w:color="auto"/>
              <w:left w:val="single" w:sz="4" w:space="0" w:color="auto"/>
              <w:bottom w:val="single" w:sz="4" w:space="0" w:color="auto"/>
              <w:right w:val="single" w:sz="4" w:space="0" w:color="auto"/>
            </w:tcBorders>
            <w:hideMark/>
          </w:tcPr>
          <w:p w14:paraId="37D97AE4"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2D4C59BE"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b/>
                <w:sz w:val="24"/>
                <w:szCs w:val="24"/>
              </w:rPr>
              <w:t xml:space="preserve">Лабораторная работа. </w:t>
            </w:r>
            <w:r w:rsidRPr="00C3068E">
              <w:rPr>
                <w:rFonts w:ascii="Times New Roman" w:eastAsia="Times New Roman" w:hAnsi="Times New Roman" w:cs="Times New Roman"/>
                <w:sz w:val="24"/>
                <w:szCs w:val="24"/>
              </w:rPr>
              <w:t>Эксплуатация и техническое обслуживание оборудования для формования котлет. Устройство, назначение и принцип действия оборудования. Выбирать и обеспечивать режимы работы технологического оборудования.</w:t>
            </w:r>
          </w:p>
        </w:tc>
      </w:tr>
      <w:tr w:rsidR="00C3068E" w:rsidRPr="00C3068E" w14:paraId="15285B83" w14:textId="77777777" w:rsidTr="00C3068E">
        <w:tc>
          <w:tcPr>
            <w:tcW w:w="0" w:type="auto"/>
            <w:vMerge/>
            <w:tcBorders>
              <w:top w:val="single" w:sz="4" w:space="0" w:color="auto"/>
              <w:left w:val="single" w:sz="4" w:space="0" w:color="auto"/>
              <w:bottom w:val="single" w:sz="4" w:space="0" w:color="auto"/>
              <w:right w:val="single" w:sz="4" w:space="0" w:color="auto"/>
            </w:tcBorders>
            <w:hideMark/>
          </w:tcPr>
          <w:p w14:paraId="6C9CCDA6"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568A5D41"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b/>
                <w:sz w:val="24"/>
                <w:szCs w:val="24"/>
              </w:rPr>
              <w:t xml:space="preserve">Лабораторная работа. </w:t>
            </w:r>
            <w:r w:rsidRPr="00C3068E">
              <w:rPr>
                <w:rFonts w:ascii="Times New Roman" w:eastAsia="Times New Roman" w:hAnsi="Times New Roman" w:cs="Times New Roman"/>
                <w:sz w:val="24"/>
                <w:szCs w:val="24"/>
              </w:rPr>
              <w:t>Выработка полуфабрикатов в тесте с последующей дегустацией.</w:t>
            </w:r>
          </w:p>
        </w:tc>
      </w:tr>
      <w:tr w:rsidR="00C3068E" w:rsidRPr="00C3068E" w14:paraId="1822330D" w14:textId="77777777" w:rsidTr="00C3068E">
        <w:tc>
          <w:tcPr>
            <w:tcW w:w="0" w:type="auto"/>
            <w:vMerge w:val="restart"/>
            <w:tcBorders>
              <w:top w:val="single" w:sz="4" w:space="0" w:color="auto"/>
              <w:left w:val="single" w:sz="4" w:space="0" w:color="auto"/>
              <w:bottom w:val="single" w:sz="4" w:space="0" w:color="auto"/>
              <w:right w:val="single" w:sz="4" w:space="0" w:color="auto"/>
            </w:tcBorders>
            <w:hideMark/>
          </w:tcPr>
          <w:p w14:paraId="484B5C59" w14:textId="77777777" w:rsidR="00C3068E" w:rsidRPr="00C3068E" w:rsidRDefault="00C3068E" w:rsidP="00C3068E">
            <w:pPr>
              <w:rPr>
                <w:rFonts w:ascii="Times New Roman" w:eastAsia="Times New Roman" w:hAnsi="Times New Roman" w:cs="Times New Roman"/>
                <w:bCs/>
                <w:sz w:val="24"/>
                <w:szCs w:val="24"/>
              </w:rPr>
            </w:pPr>
            <w:r w:rsidRPr="00C3068E">
              <w:rPr>
                <w:rFonts w:ascii="Times New Roman" w:eastAsia="Times New Roman" w:hAnsi="Times New Roman" w:cs="Times New Roman"/>
                <w:b/>
                <w:bCs/>
                <w:sz w:val="24"/>
                <w:szCs w:val="24"/>
              </w:rPr>
              <w:t>Тема 2.4.</w:t>
            </w:r>
            <w:r w:rsidRPr="00C3068E">
              <w:rPr>
                <w:rFonts w:ascii="Times New Roman" w:eastAsia="Times New Roman" w:hAnsi="Times New Roman" w:cs="Times New Roman"/>
                <w:bCs/>
                <w:sz w:val="24"/>
                <w:szCs w:val="24"/>
              </w:rPr>
              <w:t xml:space="preserve"> </w:t>
            </w:r>
          </w:p>
          <w:p w14:paraId="0E229F2C" w14:textId="77777777" w:rsidR="00C3068E" w:rsidRPr="00C3068E" w:rsidRDefault="00C3068E" w:rsidP="00C3068E">
            <w:pPr>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Ассортимент продуктов из мяса и характеристика сырья</w:t>
            </w:r>
          </w:p>
        </w:tc>
        <w:tc>
          <w:tcPr>
            <w:tcW w:w="3776" w:type="pct"/>
            <w:tcBorders>
              <w:top w:val="single" w:sz="4" w:space="0" w:color="auto"/>
              <w:left w:val="single" w:sz="4" w:space="0" w:color="auto"/>
              <w:bottom w:val="single" w:sz="4" w:space="0" w:color="auto"/>
              <w:right w:val="single" w:sz="4" w:space="0" w:color="auto"/>
            </w:tcBorders>
            <w:hideMark/>
          </w:tcPr>
          <w:p w14:paraId="6141107B"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b/>
                <w:bCs/>
                <w:sz w:val="24"/>
                <w:szCs w:val="24"/>
              </w:rPr>
              <w:t>Содержание</w:t>
            </w:r>
          </w:p>
        </w:tc>
      </w:tr>
      <w:tr w:rsidR="00C3068E" w:rsidRPr="00C3068E" w14:paraId="7FF94E11" w14:textId="77777777" w:rsidTr="00C3068E">
        <w:tc>
          <w:tcPr>
            <w:tcW w:w="0" w:type="auto"/>
            <w:vMerge/>
            <w:tcBorders>
              <w:top w:val="single" w:sz="4" w:space="0" w:color="auto"/>
              <w:left w:val="single" w:sz="4" w:space="0" w:color="auto"/>
              <w:bottom w:val="single" w:sz="4" w:space="0" w:color="auto"/>
              <w:right w:val="single" w:sz="4" w:space="0" w:color="auto"/>
            </w:tcBorders>
            <w:vAlign w:val="center"/>
            <w:hideMark/>
          </w:tcPr>
          <w:p w14:paraId="730D3091"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5C0D2961" w14:textId="77777777" w:rsidR="00C3068E" w:rsidRPr="00C3068E" w:rsidRDefault="00C3068E" w:rsidP="00C3068E">
            <w:pPr>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Ассортимент продуктов из говядины. Технологические особенности производства.</w:t>
            </w:r>
          </w:p>
        </w:tc>
      </w:tr>
      <w:tr w:rsidR="00C3068E" w:rsidRPr="00C3068E" w14:paraId="76B613F3" w14:textId="77777777" w:rsidTr="00C3068E">
        <w:tc>
          <w:tcPr>
            <w:tcW w:w="0" w:type="auto"/>
            <w:vMerge/>
            <w:tcBorders>
              <w:top w:val="single" w:sz="4" w:space="0" w:color="auto"/>
              <w:left w:val="single" w:sz="4" w:space="0" w:color="auto"/>
              <w:bottom w:val="single" w:sz="4" w:space="0" w:color="auto"/>
              <w:right w:val="single" w:sz="4" w:space="0" w:color="auto"/>
            </w:tcBorders>
            <w:vAlign w:val="center"/>
            <w:hideMark/>
          </w:tcPr>
          <w:p w14:paraId="1A34EE98"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7BB1FFFA" w14:textId="77777777" w:rsidR="00C3068E" w:rsidRPr="00C3068E" w:rsidRDefault="00C3068E" w:rsidP="00C3068E">
            <w:pPr>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Ассортимент продуктов из свинины. Технологические особенности производства.</w:t>
            </w:r>
          </w:p>
        </w:tc>
      </w:tr>
      <w:tr w:rsidR="00C3068E" w:rsidRPr="00C3068E" w14:paraId="786CC0F1" w14:textId="77777777" w:rsidTr="00C3068E">
        <w:tc>
          <w:tcPr>
            <w:tcW w:w="0" w:type="auto"/>
            <w:vMerge/>
            <w:tcBorders>
              <w:top w:val="single" w:sz="4" w:space="0" w:color="auto"/>
              <w:left w:val="single" w:sz="4" w:space="0" w:color="auto"/>
              <w:bottom w:val="single" w:sz="4" w:space="0" w:color="auto"/>
              <w:right w:val="single" w:sz="4" w:space="0" w:color="auto"/>
            </w:tcBorders>
            <w:vAlign w:val="center"/>
            <w:hideMark/>
          </w:tcPr>
          <w:p w14:paraId="4228547A"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203DA842" w14:textId="77777777" w:rsidR="00C3068E" w:rsidRPr="00C3068E" w:rsidRDefault="00C3068E" w:rsidP="00C3068E">
            <w:pPr>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Ассортимент продуктов из баранины. Технологические особенности производства.</w:t>
            </w:r>
          </w:p>
        </w:tc>
      </w:tr>
      <w:tr w:rsidR="00C3068E" w:rsidRPr="00C3068E" w14:paraId="2BBDE373" w14:textId="77777777" w:rsidTr="00C3068E">
        <w:tc>
          <w:tcPr>
            <w:tcW w:w="0" w:type="auto"/>
            <w:vMerge/>
            <w:tcBorders>
              <w:top w:val="single" w:sz="4" w:space="0" w:color="auto"/>
              <w:left w:val="single" w:sz="4" w:space="0" w:color="auto"/>
              <w:bottom w:val="single" w:sz="4" w:space="0" w:color="auto"/>
              <w:right w:val="single" w:sz="4" w:space="0" w:color="auto"/>
            </w:tcBorders>
            <w:vAlign w:val="center"/>
            <w:hideMark/>
          </w:tcPr>
          <w:p w14:paraId="7F32DD00"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5D554827" w14:textId="77777777" w:rsidR="00C3068E" w:rsidRPr="00C3068E" w:rsidRDefault="00C3068E" w:rsidP="00C3068E">
            <w:pPr>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Ассортимент продуктов из мяса птицы. Технологические особенности производства.</w:t>
            </w:r>
          </w:p>
        </w:tc>
      </w:tr>
      <w:tr w:rsidR="00C3068E" w:rsidRPr="00C3068E" w14:paraId="6A69872F" w14:textId="77777777" w:rsidTr="00C3068E">
        <w:tc>
          <w:tcPr>
            <w:tcW w:w="0" w:type="auto"/>
            <w:vMerge/>
            <w:tcBorders>
              <w:top w:val="single" w:sz="4" w:space="0" w:color="auto"/>
              <w:left w:val="single" w:sz="4" w:space="0" w:color="auto"/>
              <w:bottom w:val="single" w:sz="4" w:space="0" w:color="auto"/>
              <w:right w:val="single" w:sz="4" w:space="0" w:color="auto"/>
            </w:tcBorders>
            <w:vAlign w:val="center"/>
            <w:hideMark/>
          </w:tcPr>
          <w:p w14:paraId="2ECB801B"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4FFE50AB"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b/>
                <w:bCs/>
                <w:sz w:val="24"/>
                <w:szCs w:val="24"/>
              </w:rPr>
              <w:t>В том числе практических занятий и лабораторных работ</w:t>
            </w:r>
          </w:p>
        </w:tc>
      </w:tr>
      <w:tr w:rsidR="00C3068E" w:rsidRPr="00C3068E" w14:paraId="21BF85E8" w14:textId="77777777" w:rsidTr="00C3068E">
        <w:tc>
          <w:tcPr>
            <w:tcW w:w="0" w:type="auto"/>
            <w:vMerge/>
            <w:tcBorders>
              <w:top w:val="single" w:sz="4" w:space="0" w:color="auto"/>
              <w:left w:val="single" w:sz="4" w:space="0" w:color="auto"/>
              <w:bottom w:val="single" w:sz="4" w:space="0" w:color="auto"/>
              <w:right w:val="single" w:sz="4" w:space="0" w:color="auto"/>
            </w:tcBorders>
            <w:vAlign w:val="center"/>
            <w:hideMark/>
          </w:tcPr>
          <w:p w14:paraId="6D7418D2"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19E92F12"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b/>
                <w:sz w:val="24"/>
                <w:szCs w:val="24"/>
              </w:rPr>
              <w:t>Практическое занятие.</w:t>
            </w:r>
            <w:r w:rsidRPr="00C3068E">
              <w:rPr>
                <w:rFonts w:ascii="Times New Roman" w:eastAsia="Times New Roman" w:hAnsi="Times New Roman" w:cs="Times New Roman"/>
                <w:sz w:val="24"/>
                <w:szCs w:val="24"/>
              </w:rPr>
              <w:t xml:space="preserve"> Изучение требований охраны труда и правил техники безопасности при копчении, жарке и варке продуктов из мяса.</w:t>
            </w:r>
          </w:p>
        </w:tc>
      </w:tr>
      <w:tr w:rsidR="00C3068E" w:rsidRPr="00C3068E" w14:paraId="3B079B8E" w14:textId="77777777" w:rsidTr="00C3068E">
        <w:tc>
          <w:tcPr>
            <w:tcW w:w="0" w:type="auto"/>
            <w:vMerge/>
            <w:tcBorders>
              <w:top w:val="single" w:sz="4" w:space="0" w:color="auto"/>
              <w:left w:val="single" w:sz="4" w:space="0" w:color="auto"/>
              <w:bottom w:val="single" w:sz="4" w:space="0" w:color="auto"/>
              <w:right w:val="single" w:sz="4" w:space="0" w:color="auto"/>
            </w:tcBorders>
            <w:vAlign w:val="center"/>
            <w:hideMark/>
          </w:tcPr>
          <w:p w14:paraId="4B80C9E1"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26CDAA36"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b/>
                <w:sz w:val="24"/>
                <w:szCs w:val="24"/>
              </w:rPr>
              <w:t xml:space="preserve">Лабораторная работа. </w:t>
            </w:r>
            <w:r w:rsidRPr="00C3068E">
              <w:rPr>
                <w:rFonts w:ascii="Times New Roman" w:eastAsia="Times New Roman" w:hAnsi="Times New Roman" w:cs="Times New Roman"/>
                <w:sz w:val="24"/>
                <w:szCs w:val="24"/>
              </w:rPr>
              <w:t>Отработка практических навыков по приготовлению рассола для шприцевания и массирования мясного сырья для производства продуктов из мяса.</w:t>
            </w:r>
          </w:p>
        </w:tc>
      </w:tr>
      <w:tr w:rsidR="00C3068E" w:rsidRPr="00C3068E" w14:paraId="49858582" w14:textId="77777777" w:rsidTr="00C3068E">
        <w:tc>
          <w:tcPr>
            <w:tcW w:w="0" w:type="auto"/>
            <w:vMerge w:val="restart"/>
            <w:tcBorders>
              <w:top w:val="single" w:sz="4" w:space="0" w:color="auto"/>
              <w:left w:val="single" w:sz="4" w:space="0" w:color="auto"/>
              <w:bottom w:val="single" w:sz="4" w:space="0" w:color="auto"/>
              <w:right w:val="single" w:sz="4" w:space="0" w:color="auto"/>
            </w:tcBorders>
            <w:hideMark/>
          </w:tcPr>
          <w:p w14:paraId="2DE76A6F" w14:textId="77777777" w:rsidR="00C3068E" w:rsidRPr="00C3068E" w:rsidRDefault="00C3068E" w:rsidP="00C3068E">
            <w:pPr>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 xml:space="preserve">Тема 2.5. </w:t>
            </w:r>
          </w:p>
          <w:p w14:paraId="21EAE19E" w14:textId="77777777" w:rsidR="00C3068E" w:rsidRPr="00C3068E" w:rsidRDefault="00C3068E" w:rsidP="00C3068E">
            <w:pPr>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Особенности технологических процессов производства продуктов из мяса</w:t>
            </w:r>
          </w:p>
        </w:tc>
        <w:tc>
          <w:tcPr>
            <w:tcW w:w="3776" w:type="pct"/>
            <w:tcBorders>
              <w:top w:val="single" w:sz="4" w:space="0" w:color="auto"/>
              <w:left w:val="single" w:sz="4" w:space="0" w:color="auto"/>
              <w:bottom w:val="single" w:sz="4" w:space="0" w:color="auto"/>
              <w:right w:val="single" w:sz="4" w:space="0" w:color="auto"/>
            </w:tcBorders>
            <w:hideMark/>
          </w:tcPr>
          <w:p w14:paraId="4ADE3434"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b/>
                <w:bCs/>
                <w:sz w:val="24"/>
                <w:szCs w:val="24"/>
              </w:rPr>
              <w:t>Содержание</w:t>
            </w:r>
          </w:p>
        </w:tc>
      </w:tr>
      <w:tr w:rsidR="00C3068E" w:rsidRPr="00C3068E" w14:paraId="00EA868A" w14:textId="77777777" w:rsidTr="00C3068E">
        <w:tc>
          <w:tcPr>
            <w:tcW w:w="0" w:type="auto"/>
            <w:vMerge/>
            <w:tcBorders>
              <w:top w:val="single" w:sz="4" w:space="0" w:color="auto"/>
              <w:left w:val="single" w:sz="4" w:space="0" w:color="auto"/>
              <w:bottom w:val="single" w:sz="4" w:space="0" w:color="auto"/>
              <w:right w:val="single" w:sz="4" w:space="0" w:color="auto"/>
            </w:tcBorders>
            <w:hideMark/>
          </w:tcPr>
          <w:p w14:paraId="225FA52B"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4A502D66" w14:textId="77777777" w:rsidR="00C3068E" w:rsidRPr="00C3068E" w:rsidRDefault="00C3068E" w:rsidP="00C3068E">
            <w:pPr>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Технологический процесс производства вареных, варено-запеченных продуктов из мяса: окорок тамбовский, ветчина для завтрака, ветчина в форме.</w:t>
            </w:r>
          </w:p>
        </w:tc>
      </w:tr>
      <w:tr w:rsidR="00C3068E" w:rsidRPr="00C3068E" w14:paraId="39A01755" w14:textId="77777777" w:rsidTr="00C3068E">
        <w:tc>
          <w:tcPr>
            <w:tcW w:w="0" w:type="auto"/>
            <w:vMerge/>
            <w:tcBorders>
              <w:top w:val="single" w:sz="4" w:space="0" w:color="auto"/>
              <w:left w:val="single" w:sz="4" w:space="0" w:color="auto"/>
              <w:bottom w:val="single" w:sz="4" w:space="0" w:color="auto"/>
              <w:right w:val="single" w:sz="4" w:space="0" w:color="auto"/>
            </w:tcBorders>
            <w:hideMark/>
          </w:tcPr>
          <w:p w14:paraId="4037FF80"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3F51A126" w14:textId="77777777" w:rsidR="00C3068E" w:rsidRPr="00C3068E" w:rsidRDefault="00C3068E" w:rsidP="00C3068E">
            <w:pPr>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 xml:space="preserve">Технологический процесс производства запеченных, жареных, копчено-запеченных продуктов из мяса: карбонад запеченный, буженина жареная, шейка московская запеченная, </w:t>
            </w:r>
            <w:proofErr w:type="spellStart"/>
            <w:r w:rsidRPr="00C3068E">
              <w:rPr>
                <w:rFonts w:ascii="Times New Roman" w:eastAsia="Times New Roman" w:hAnsi="Times New Roman" w:cs="Times New Roman"/>
                <w:sz w:val="24"/>
                <w:szCs w:val="24"/>
              </w:rPr>
              <w:t>пастрома</w:t>
            </w:r>
            <w:proofErr w:type="spellEnd"/>
            <w:r w:rsidRPr="00C3068E">
              <w:rPr>
                <w:rFonts w:ascii="Times New Roman" w:eastAsia="Times New Roman" w:hAnsi="Times New Roman" w:cs="Times New Roman"/>
                <w:sz w:val="24"/>
                <w:szCs w:val="24"/>
              </w:rPr>
              <w:t>.</w:t>
            </w:r>
          </w:p>
        </w:tc>
      </w:tr>
      <w:tr w:rsidR="00C3068E" w:rsidRPr="00C3068E" w14:paraId="5F7AB690" w14:textId="77777777" w:rsidTr="00C3068E">
        <w:tc>
          <w:tcPr>
            <w:tcW w:w="0" w:type="auto"/>
            <w:vMerge/>
            <w:tcBorders>
              <w:top w:val="single" w:sz="4" w:space="0" w:color="auto"/>
              <w:left w:val="single" w:sz="4" w:space="0" w:color="auto"/>
              <w:bottom w:val="single" w:sz="4" w:space="0" w:color="auto"/>
              <w:right w:val="single" w:sz="4" w:space="0" w:color="auto"/>
            </w:tcBorders>
            <w:hideMark/>
          </w:tcPr>
          <w:p w14:paraId="4DABDA44"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54E139FE" w14:textId="77777777" w:rsidR="00C3068E" w:rsidRPr="00C3068E" w:rsidRDefault="00C3068E" w:rsidP="00C3068E">
            <w:pPr>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Технологический процесс производства копчено-вареных (варено-копченых)</w:t>
            </w:r>
            <w:r w:rsidRPr="00C3068E">
              <w:rPr>
                <w:rFonts w:ascii="Times New Roman" w:eastAsia="Times New Roman" w:hAnsi="Times New Roman" w:cs="Times New Roman"/>
                <w:bCs/>
                <w:iCs/>
                <w:sz w:val="24"/>
                <w:szCs w:val="24"/>
                <w:bdr w:val="none" w:sz="0" w:space="0" w:color="auto" w:frame="1"/>
              </w:rPr>
              <w:t xml:space="preserve"> продуктов из мяса</w:t>
            </w:r>
            <w:r w:rsidRPr="00C3068E">
              <w:rPr>
                <w:rFonts w:ascii="Times New Roman" w:eastAsia="Times New Roman" w:hAnsi="Times New Roman" w:cs="Times New Roman"/>
                <w:sz w:val="24"/>
                <w:szCs w:val="24"/>
              </w:rPr>
              <w:t>: шинка по-белорусски, рулет ростовский, грудинка.</w:t>
            </w:r>
          </w:p>
        </w:tc>
      </w:tr>
      <w:tr w:rsidR="00C3068E" w:rsidRPr="00C3068E" w14:paraId="09160EA3" w14:textId="77777777" w:rsidTr="00C3068E">
        <w:trPr>
          <w:trHeight w:val="428"/>
        </w:trPr>
        <w:tc>
          <w:tcPr>
            <w:tcW w:w="0" w:type="auto"/>
            <w:vMerge/>
            <w:tcBorders>
              <w:top w:val="single" w:sz="4" w:space="0" w:color="auto"/>
              <w:left w:val="single" w:sz="4" w:space="0" w:color="auto"/>
              <w:bottom w:val="single" w:sz="4" w:space="0" w:color="auto"/>
              <w:right w:val="single" w:sz="4" w:space="0" w:color="auto"/>
            </w:tcBorders>
            <w:hideMark/>
          </w:tcPr>
          <w:p w14:paraId="01BAA4BB"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704E5B6B" w14:textId="77777777" w:rsidR="00C3068E" w:rsidRPr="00C3068E" w:rsidRDefault="00C3068E" w:rsidP="00C3068E">
            <w:pPr>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Технологический процесс производства сырокопченых, сыровяленых продуктов из мяса: филей в оболочке, шейка ветчинная, грудинка, рулька.</w:t>
            </w:r>
          </w:p>
        </w:tc>
      </w:tr>
      <w:tr w:rsidR="00C3068E" w:rsidRPr="00C3068E" w14:paraId="20F50EDC" w14:textId="77777777" w:rsidTr="00C3068E">
        <w:trPr>
          <w:trHeight w:val="181"/>
        </w:trPr>
        <w:tc>
          <w:tcPr>
            <w:tcW w:w="0" w:type="auto"/>
            <w:vMerge/>
            <w:tcBorders>
              <w:top w:val="single" w:sz="4" w:space="0" w:color="auto"/>
              <w:left w:val="single" w:sz="4" w:space="0" w:color="auto"/>
              <w:bottom w:val="single" w:sz="4" w:space="0" w:color="auto"/>
              <w:right w:val="single" w:sz="4" w:space="0" w:color="auto"/>
            </w:tcBorders>
            <w:hideMark/>
          </w:tcPr>
          <w:p w14:paraId="2E3C49E0"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59EAD4DD" w14:textId="77777777" w:rsidR="00C3068E" w:rsidRPr="00C3068E" w:rsidRDefault="00C3068E" w:rsidP="00C3068E">
            <w:pPr>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Технологический процесс производства продуктов из мяса птицы: рулет, карпаччо, флиппер.</w:t>
            </w:r>
          </w:p>
        </w:tc>
      </w:tr>
      <w:tr w:rsidR="00C3068E" w:rsidRPr="00C3068E" w14:paraId="66D57AFD" w14:textId="77777777" w:rsidTr="00C3068E">
        <w:tc>
          <w:tcPr>
            <w:tcW w:w="0" w:type="auto"/>
            <w:vMerge/>
            <w:tcBorders>
              <w:top w:val="single" w:sz="4" w:space="0" w:color="auto"/>
              <w:left w:val="single" w:sz="4" w:space="0" w:color="auto"/>
              <w:bottom w:val="single" w:sz="4" w:space="0" w:color="auto"/>
              <w:right w:val="single" w:sz="4" w:space="0" w:color="auto"/>
            </w:tcBorders>
            <w:hideMark/>
          </w:tcPr>
          <w:p w14:paraId="7447C8F6"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00F58AAB"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b/>
                <w:bCs/>
                <w:sz w:val="24"/>
                <w:szCs w:val="24"/>
              </w:rPr>
              <w:t>В том числе практических занятий и лабораторных работ</w:t>
            </w:r>
          </w:p>
        </w:tc>
      </w:tr>
      <w:tr w:rsidR="00C3068E" w:rsidRPr="00C3068E" w14:paraId="24816A67" w14:textId="77777777" w:rsidTr="00C3068E">
        <w:tc>
          <w:tcPr>
            <w:tcW w:w="0" w:type="auto"/>
            <w:vMerge/>
            <w:tcBorders>
              <w:top w:val="single" w:sz="4" w:space="0" w:color="auto"/>
              <w:left w:val="single" w:sz="4" w:space="0" w:color="auto"/>
              <w:bottom w:val="single" w:sz="4" w:space="0" w:color="auto"/>
              <w:right w:val="single" w:sz="4" w:space="0" w:color="auto"/>
            </w:tcBorders>
            <w:hideMark/>
          </w:tcPr>
          <w:p w14:paraId="26DC36F2"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6934AA98"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b/>
                <w:sz w:val="24"/>
                <w:szCs w:val="24"/>
              </w:rPr>
              <w:t xml:space="preserve">Практическое занятие. </w:t>
            </w:r>
            <w:r w:rsidRPr="00C3068E">
              <w:rPr>
                <w:rFonts w:ascii="Times New Roman" w:eastAsia="Times New Roman" w:hAnsi="Times New Roman" w:cs="Times New Roman"/>
                <w:sz w:val="24"/>
                <w:szCs w:val="24"/>
              </w:rPr>
              <w:t>Изучение дефектов продуктов из мяса: причины возникновения и меры предупреждения.</w:t>
            </w:r>
          </w:p>
        </w:tc>
      </w:tr>
      <w:tr w:rsidR="00C3068E" w:rsidRPr="00C3068E" w14:paraId="3EAB96C4" w14:textId="77777777" w:rsidTr="00C3068E">
        <w:tc>
          <w:tcPr>
            <w:tcW w:w="0" w:type="auto"/>
            <w:vMerge/>
            <w:tcBorders>
              <w:top w:val="single" w:sz="4" w:space="0" w:color="auto"/>
              <w:left w:val="single" w:sz="4" w:space="0" w:color="auto"/>
              <w:bottom w:val="single" w:sz="4" w:space="0" w:color="auto"/>
              <w:right w:val="single" w:sz="4" w:space="0" w:color="auto"/>
            </w:tcBorders>
            <w:hideMark/>
          </w:tcPr>
          <w:p w14:paraId="13DBBB73"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6FB2EFEF" w14:textId="77777777" w:rsidR="00C3068E" w:rsidRPr="00C3068E" w:rsidRDefault="00C3068E" w:rsidP="00C3068E">
            <w:pPr>
              <w:jc w:val="both"/>
              <w:rPr>
                <w:rFonts w:ascii="Times New Roman" w:eastAsia="Times New Roman" w:hAnsi="Times New Roman" w:cs="Times New Roman"/>
                <w:sz w:val="24"/>
                <w:szCs w:val="24"/>
              </w:rPr>
            </w:pPr>
            <w:r w:rsidRPr="00C3068E">
              <w:rPr>
                <w:rFonts w:ascii="Times New Roman" w:eastAsia="Times New Roman" w:hAnsi="Times New Roman" w:cs="Times New Roman"/>
                <w:b/>
                <w:sz w:val="24"/>
                <w:szCs w:val="24"/>
              </w:rPr>
              <w:t xml:space="preserve">Лабораторная работа. </w:t>
            </w:r>
            <w:r w:rsidRPr="00C3068E">
              <w:rPr>
                <w:rFonts w:ascii="Times New Roman" w:eastAsia="Times New Roman" w:hAnsi="Times New Roman" w:cs="Times New Roman"/>
                <w:sz w:val="24"/>
                <w:szCs w:val="24"/>
              </w:rPr>
              <w:t>Отработка практических навыков по установке и обеспечению режимов работы оборудования по производству продуктов из мяса.</w:t>
            </w:r>
            <w:r w:rsidRPr="00C3068E">
              <w:rPr>
                <w:rFonts w:ascii="Times New Roman" w:eastAsia="Times New Roman" w:hAnsi="Times New Roman" w:cs="Times New Roman"/>
                <w:sz w:val="24"/>
                <w:szCs w:val="24"/>
              </w:rPr>
              <w:tab/>
            </w:r>
          </w:p>
        </w:tc>
      </w:tr>
      <w:tr w:rsidR="00C3068E" w:rsidRPr="00C3068E" w14:paraId="08410A78" w14:textId="77777777" w:rsidTr="00C3068E">
        <w:tc>
          <w:tcPr>
            <w:tcW w:w="5000" w:type="pct"/>
            <w:gridSpan w:val="2"/>
            <w:tcBorders>
              <w:top w:val="single" w:sz="4" w:space="0" w:color="auto"/>
              <w:left w:val="single" w:sz="4" w:space="0" w:color="auto"/>
              <w:bottom w:val="single" w:sz="4" w:space="0" w:color="auto"/>
              <w:right w:val="single" w:sz="4" w:space="0" w:color="auto"/>
            </w:tcBorders>
          </w:tcPr>
          <w:p w14:paraId="57C3A941" w14:textId="77777777" w:rsidR="00C3068E" w:rsidRPr="00C3068E" w:rsidRDefault="00C3068E" w:rsidP="00C3068E">
            <w:pPr>
              <w:jc w:val="both"/>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 xml:space="preserve">Тема 3. Технология мясных и </w:t>
            </w:r>
            <w:proofErr w:type="spellStart"/>
            <w:r w:rsidRPr="00C3068E">
              <w:rPr>
                <w:rFonts w:ascii="Times New Roman" w:eastAsia="Times New Roman" w:hAnsi="Times New Roman" w:cs="Times New Roman"/>
                <w:b/>
                <w:bCs/>
                <w:sz w:val="24"/>
                <w:szCs w:val="24"/>
              </w:rPr>
              <w:t>мясосодержащих</w:t>
            </w:r>
            <w:proofErr w:type="spellEnd"/>
            <w:r w:rsidRPr="00C3068E">
              <w:rPr>
                <w:rFonts w:ascii="Times New Roman" w:eastAsia="Times New Roman" w:hAnsi="Times New Roman" w:cs="Times New Roman"/>
                <w:b/>
                <w:bCs/>
                <w:sz w:val="24"/>
                <w:szCs w:val="24"/>
              </w:rPr>
              <w:t xml:space="preserve"> консервов</w:t>
            </w:r>
          </w:p>
        </w:tc>
      </w:tr>
      <w:tr w:rsidR="00C3068E" w:rsidRPr="00C3068E" w14:paraId="02F2677B" w14:textId="77777777" w:rsidTr="00C3068E">
        <w:tc>
          <w:tcPr>
            <w:tcW w:w="0" w:type="auto"/>
            <w:vMerge w:val="restart"/>
            <w:tcBorders>
              <w:top w:val="single" w:sz="4" w:space="0" w:color="auto"/>
              <w:left w:val="single" w:sz="4" w:space="0" w:color="auto"/>
              <w:right w:val="single" w:sz="4" w:space="0" w:color="auto"/>
            </w:tcBorders>
          </w:tcPr>
          <w:p w14:paraId="423B47A1" w14:textId="77777777" w:rsidR="00C3068E" w:rsidRPr="00C3068E" w:rsidRDefault="00C3068E" w:rsidP="00C3068E">
            <w:pPr>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 xml:space="preserve">Тема 3.1. </w:t>
            </w:r>
          </w:p>
          <w:p w14:paraId="7737C181" w14:textId="77777777" w:rsidR="00C3068E" w:rsidRPr="00C3068E" w:rsidRDefault="00C3068E" w:rsidP="00C3068E">
            <w:pPr>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Ассортимент консервов на мясной основе</w:t>
            </w:r>
          </w:p>
        </w:tc>
        <w:tc>
          <w:tcPr>
            <w:tcW w:w="3776" w:type="pct"/>
            <w:tcBorders>
              <w:top w:val="single" w:sz="4" w:space="0" w:color="auto"/>
              <w:left w:val="single" w:sz="4" w:space="0" w:color="auto"/>
              <w:bottom w:val="single" w:sz="4" w:space="0" w:color="auto"/>
              <w:right w:val="single" w:sz="4" w:space="0" w:color="auto"/>
            </w:tcBorders>
          </w:tcPr>
          <w:p w14:paraId="31075FC9"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b/>
                <w:sz w:val="24"/>
                <w:szCs w:val="24"/>
              </w:rPr>
              <w:t>Содержание</w:t>
            </w:r>
          </w:p>
        </w:tc>
      </w:tr>
      <w:tr w:rsidR="00C3068E" w:rsidRPr="00C3068E" w14:paraId="3AEC66C0" w14:textId="77777777" w:rsidTr="00C3068E">
        <w:tc>
          <w:tcPr>
            <w:tcW w:w="0" w:type="auto"/>
            <w:vMerge/>
            <w:tcBorders>
              <w:left w:val="single" w:sz="4" w:space="0" w:color="auto"/>
              <w:right w:val="single" w:sz="4" w:space="0" w:color="auto"/>
            </w:tcBorders>
          </w:tcPr>
          <w:p w14:paraId="28789BC6"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tcPr>
          <w:p w14:paraId="35FCB65A" w14:textId="77777777" w:rsidR="00C3068E" w:rsidRPr="00C3068E" w:rsidRDefault="00C3068E" w:rsidP="00C3068E">
            <w:pPr>
              <w:jc w:val="both"/>
              <w:rPr>
                <w:rFonts w:ascii="Times New Roman" w:eastAsia="Times New Roman" w:hAnsi="Times New Roman" w:cs="Times New Roman"/>
                <w:bCs/>
                <w:sz w:val="24"/>
                <w:szCs w:val="24"/>
              </w:rPr>
            </w:pPr>
            <w:r w:rsidRPr="00C3068E">
              <w:rPr>
                <w:rFonts w:ascii="Times New Roman" w:eastAsia="Times New Roman" w:hAnsi="Times New Roman" w:cs="Times New Roman"/>
                <w:bCs/>
                <w:sz w:val="24"/>
                <w:szCs w:val="24"/>
              </w:rPr>
              <w:t>Принципы консервирования мяса и мясных продуктов.</w:t>
            </w:r>
          </w:p>
        </w:tc>
      </w:tr>
      <w:tr w:rsidR="00C3068E" w:rsidRPr="00C3068E" w14:paraId="51E7E4F7" w14:textId="77777777" w:rsidTr="00C3068E">
        <w:tc>
          <w:tcPr>
            <w:tcW w:w="0" w:type="auto"/>
            <w:vMerge/>
            <w:tcBorders>
              <w:left w:val="single" w:sz="4" w:space="0" w:color="auto"/>
              <w:right w:val="single" w:sz="4" w:space="0" w:color="auto"/>
            </w:tcBorders>
          </w:tcPr>
          <w:p w14:paraId="1A2E953D"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tcPr>
          <w:p w14:paraId="08201590" w14:textId="77777777" w:rsidR="00C3068E" w:rsidRPr="00C3068E" w:rsidRDefault="00C3068E" w:rsidP="00C3068E">
            <w:pPr>
              <w:jc w:val="both"/>
              <w:rPr>
                <w:rFonts w:ascii="Times New Roman" w:eastAsia="Times New Roman" w:hAnsi="Times New Roman" w:cs="Times New Roman"/>
                <w:bCs/>
                <w:sz w:val="24"/>
                <w:szCs w:val="24"/>
              </w:rPr>
            </w:pPr>
            <w:r w:rsidRPr="00C3068E">
              <w:rPr>
                <w:rFonts w:ascii="Times New Roman" w:eastAsia="Times New Roman" w:hAnsi="Times New Roman" w:cs="Times New Roman"/>
                <w:bCs/>
                <w:sz w:val="24"/>
                <w:szCs w:val="24"/>
              </w:rPr>
              <w:t>Современные направления консервирования пищевых продуктов. Сублимационная сушка.</w:t>
            </w:r>
          </w:p>
        </w:tc>
      </w:tr>
      <w:tr w:rsidR="00C3068E" w:rsidRPr="00C3068E" w14:paraId="4BDC9D34" w14:textId="77777777" w:rsidTr="00C3068E">
        <w:tc>
          <w:tcPr>
            <w:tcW w:w="0" w:type="auto"/>
            <w:vMerge/>
            <w:tcBorders>
              <w:left w:val="single" w:sz="4" w:space="0" w:color="auto"/>
              <w:right w:val="single" w:sz="4" w:space="0" w:color="auto"/>
            </w:tcBorders>
          </w:tcPr>
          <w:p w14:paraId="4847C5A6"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tcPr>
          <w:p w14:paraId="04765D0E"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sz w:val="24"/>
                <w:szCs w:val="24"/>
              </w:rPr>
              <w:t>Ассортимент консервов на мясной основе. Технологические особенности производства.</w:t>
            </w:r>
          </w:p>
        </w:tc>
      </w:tr>
      <w:tr w:rsidR="00C3068E" w:rsidRPr="00C3068E" w14:paraId="7C6C9C17" w14:textId="77777777" w:rsidTr="00C3068E">
        <w:tc>
          <w:tcPr>
            <w:tcW w:w="0" w:type="auto"/>
            <w:vMerge/>
            <w:tcBorders>
              <w:left w:val="single" w:sz="4" w:space="0" w:color="auto"/>
              <w:right w:val="single" w:sz="4" w:space="0" w:color="auto"/>
            </w:tcBorders>
          </w:tcPr>
          <w:p w14:paraId="6987B9CA"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tcPr>
          <w:p w14:paraId="16EF7BC9" w14:textId="77777777" w:rsidR="00C3068E" w:rsidRPr="00C3068E" w:rsidRDefault="00C3068E" w:rsidP="00C3068E">
            <w:pPr>
              <w:jc w:val="both"/>
              <w:rPr>
                <w:rFonts w:ascii="Times New Roman" w:eastAsia="Times New Roman" w:hAnsi="Times New Roman" w:cs="Times New Roman"/>
                <w:sz w:val="24"/>
                <w:szCs w:val="24"/>
              </w:rPr>
            </w:pPr>
            <w:r w:rsidRPr="00C3068E">
              <w:rPr>
                <w:rFonts w:ascii="Times New Roman" w:eastAsia="Times New Roman" w:hAnsi="Times New Roman" w:cs="Times New Roman"/>
                <w:b/>
                <w:bCs/>
                <w:sz w:val="24"/>
                <w:szCs w:val="24"/>
              </w:rPr>
              <w:t>В том числе практических занятий и лабораторных работ</w:t>
            </w:r>
          </w:p>
        </w:tc>
      </w:tr>
      <w:tr w:rsidR="00C3068E" w:rsidRPr="00C3068E" w14:paraId="4BFA1302" w14:textId="77777777" w:rsidTr="00C3068E">
        <w:tc>
          <w:tcPr>
            <w:tcW w:w="0" w:type="auto"/>
            <w:vMerge/>
            <w:tcBorders>
              <w:left w:val="single" w:sz="4" w:space="0" w:color="auto"/>
              <w:bottom w:val="single" w:sz="4" w:space="0" w:color="auto"/>
              <w:right w:val="single" w:sz="4" w:space="0" w:color="auto"/>
            </w:tcBorders>
          </w:tcPr>
          <w:p w14:paraId="6DAD28E5"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tcPr>
          <w:p w14:paraId="2706D3DA" w14:textId="77777777" w:rsidR="00C3068E" w:rsidRPr="00C3068E" w:rsidRDefault="00C3068E" w:rsidP="00C3068E">
            <w:pPr>
              <w:jc w:val="both"/>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 xml:space="preserve">Практическая работа. </w:t>
            </w:r>
            <w:r w:rsidRPr="00C3068E">
              <w:rPr>
                <w:rFonts w:ascii="Times New Roman" w:eastAsia="Times New Roman" w:hAnsi="Times New Roman" w:cs="Times New Roman"/>
                <w:sz w:val="24"/>
                <w:szCs w:val="24"/>
              </w:rPr>
              <w:t>Изучение требований охраны труда и правил техники безопасности при производстве консервов на мясной основе.</w:t>
            </w:r>
          </w:p>
        </w:tc>
      </w:tr>
      <w:tr w:rsidR="00C3068E" w:rsidRPr="00C3068E" w14:paraId="0710E3CE" w14:textId="77777777" w:rsidTr="00C3068E">
        <w:tc>
          <w:tcPr>
            <w:tcW w:w="0" w:type="auto"/>
            <w:vMerge w:val="restart"/>
            <w:tcBorders>
              <w:top w:val="single" w:sz="4" w:space="0" w:color="auto"/>
              <w:left w:val="single" w:sz="4" w:space="0" w:color="auto"/>
              <w:right w:val="single" w:sz="4" w:space="0" w:color="auto"/>
            </w:tcBorders>
          </w:tcPr>
          <w:p w14:paraId="53B81223" w14:textId="77777777" w:rsidR="00C3068E" w:rsidRPr="00C3068E" w:rsidRDefault="00C3068E" w:rsidP="00C3068E">
            <w:pPr>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 xml:space="preserve">Тема 3.2. </w:t>
            </w:r>
          </w:p>
          <w:p w14:paraId="579C9D75" w14:textId="77777777" w:rsidR="00C3068E" w:rsidRPr="00C3068E" w:rsidRDefault="00C3068E" w:rsidP="00C3068E">
            <w:pPr>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Сырье для производства консервов на мясной основе</w:t>
            </w:r>
          </w:p>
        </w:tc>
        <w:tc>
          <w:tcPr>
            <w:tcW w:w="3776" w:type="pct"/>
            <w:tcBorders>
              <w:top w:val="single" w:sz="4" w:space="0" w:color="auto"/>
              <w:left w:val="single" w:sz="4" w:space="0" w:color="auto"/>
              <w:bottom w:val="single" w:sz="4" w:space="0" w:color="auto"/>
              <w:right w:val="single" w:sz="4" w:space="0" w:color="auto"/>
            </w:tcBorders>
          </w:tcPr>
          <w:p w14:paraId="2E517C0E"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b/>
                <w:sz w:val="24"/>
                <w:szCs w:val="24"/>
              </w:rPr>
              <w:t>Содержание</w:t>
            </w:r>
          </w:p>
        </w:tc>
      </w:tr>
      <w:tr w:rsidR="00C3068E" w:rsidRPr="00C3068E" w14:paraId="5018F4D4" w14:textId="77777777" w:rsidTr="00C3068E">
        <w:tc>
          <w:tcPr>
            <w:tcW w:w="0" w:type="auto"/>
            <w:vMerge/>
            <w:tcBorders>
              <w:left w:val="single" w:sz="4" w:space="0" w:color="auto"/>
              <w:right w:val="single" w:sz="4" w:space="0" w:color="auto"/>
            </w:tcBorders>
          </w:tcPr>
          <w:p w14:paraId="2E000A96"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tcPr>
          <w:p w14:paraId="52A2F189"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sz w:val="24"/>
                <w:szCs w:val="24"/>
              </w:rPr>
              <w:t xml:space="preserve">Основное сырье при производстве мясных и </w:t>
            </w:r>
            <w:proofErr w:type="spellStart"/>
            <w:r w:rsidRPr="00C3068E">
              <w:rPr>
                <w:rFonts w:ascii="Times New Roman" w:eastAsia="Times New Roman" w:hAnsi="Times New Roman" w:cs="Times New Roman"/>
                <w:sz w:val="24"/>
                <w:szCs w:val="24"/>
              </w:rPr>
              <w:t>мясосодержащих</w:t>
            </w:r>
            <w:proofErr w:type="spellEnd"/>
            <w:r w:rsidRPr="00C3068E">
              <w:rPr>
                <w:rFonts w:ascii="Times New Roman" w:eastAsia="Times New Roman" w:hAnsi="Times New Roman" w:cs="Times New Roman"/>
                <w:sz w:val="24"/>
                <w:szCs w:val="24"/>
              </w:rPr>
              <w:t xml:space="preserve"> консервов.</w:t>
            </w:r>
          </w:p>
        </w:tc>
      </w:tr>
      <w:tr w:rsidR="00C3068E" w:rsidRPr="00C3068E" w14:paraId="6D65C579" w14:textId="77777777" w:rsidTr="00C3068E">
        <w:tc>
          <w:tcPr>
            <w:tcW w:w="0" w:type="auto"/>
            <w:vMerge/>
            <w:tcBorders>
              <w:left w:val="single" w:sz="4" w:space="0" w:color="auto"/>
              <w:right w:val="single" w:sz="4" w:space="0" w:color="auto"/>
            </w:tcBorders>
          </w:tcPr>
          <w:p w14:paraId="68753D9C"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tcPr>
          <w:p w14:paraId="74C96648"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sz w:val="24"/>
                <w:szCs w:val="24"/>
              </w:rPr>
              <w:t xml:space="preserve">Вспомогательное сырье при производстве мясных и </w:t>
            </w:r>
            <w:proofErr w:type="spellStart"/>
            <w:r w:rsidRPr="00C3068E">
              <w:rPr>
                <w:rFonts w:ascii="Times New Roman" w:eastAsia="Times New Roman" w:hAnsi="Times New Roman" w:cs="Times New Roman"/>
                <w:sz w:val="24"/>
                <w:szCs w:val="24"/>
              </w:rPr>
              <w:t>мясосодержащих</w:t>
            </w:r>
            <w:proofErr w:type="spellEnd"/>
            <w:r w:rsidRPr="00C3068E">
              <w:rPr>
                <w:rFonts w:ascii="Times New Roman" w:eastAsia="Times New Roman" w:hAnsi="Times New Roman" w:cs="Times New Roman"/>
                <w:sz w:val="24"/>
                <w:szCs w:val="24"/>
              </w:rPr>
              <w:t xml:space="preserve"> консервов</w:t>
            </w:r>
            <w:r w:rsidRPr="00C3068E">
              <w:rPr>
                <w:rFonts w:ascii="Times New Roman" w:eastAsia="Times New Roman" w:hAnsi="Times New Roman" w:cs="Times New Roman"/>
                <w:bCs/>
                <w:sz w:val="24"/>
                <w:szCs w:val="24"/>
              </w:rPr>
              <w:t>. Подготовка вспомогательных материалов.</w:t>
            </w:r>
          </w:p>
        </w:tc>
      </w:tr>
      <w:tr w:rsidR="00C3068E" w:rsidRPr="00C3068E" w14:paraId="5D30AC22" w14:textId="77777777" w:rsidTr="00C3068E">
        <w:tc>
          <w:tcPr>
            <w:tcW w:w="0" w:type="auto"/>
            <w:vMerge/>
            <w:tcBorders>
              <w:left w:val="single" w:sz="4" w:space="0" w:color="auto"/>
              <w:right w:val="single" w:sz="4" w:space="0" w:color="auto"/>
            </w:tcBorders>
          </w:tcPr>
          <w:p w14:paraId="7455B3C2"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tcPr>
          <w:p w14:paraId="16DDFC9C" w14:textId="77777777" w:rsidR="00C3068E" w:rsidRPr="00C3068E" w:rsidRDefault="00C3068E" w:rsidP="00C3068E">
            <w:pPr>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Виды и характеристические особенности тары для консервного производства. Подготовка тары.</w:t>
            </w:r>
          </w:p>
        </w:tc>
      </w:tr>
      <w:tr w:rsidR="00C3068E" w:rsidRPr="00C3068E" w14:paraId="7C422CC8" w14:textId="77777777" w:rsidTr="00C3068E">
        <w:tc>
          <w:tcPr>
            <w:tcW w:w="0" w:type="auto"/>
            <w:vMerge/>
            <w:tcBorders>
              <w:left w:val="single" w:sz="4" w:space="0" w:color="auto"/>
              <w:right w:val="single" w:sz="4" w:space="0" w:color="auto"/>
            </w:tcBorders>
          </w:tcPr>
          <w:p w14:paraId="2F488EC9"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tcPr>
          <w:p w14:paraId="0D9A8738"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b/>
                <w:bCs/>
                <w:sz w:val="24"/>
                <w:szCs w:val="24"/>
              </w:rPr>
              <w:t>В том числе практических занятий и лабораторных работ</w:t>
            </w:r>
          </w:p>
        </w:tc>
      </w:tr>
      <w:tr w:rsidR="00C3068E" w:rsidRPr="00C3068E" w14:paraId="306A848B" w14:textId="77777777" w:rsidTr="00C3068E">
        <w:tc>
          <w:tcPr>
            <w:tcW w:w="0" w:type="auto"/>
            <w:vMerge/>
            <w:tcBorders>
              <w:left w:val="single" w:sz="4" w:space="0" w:color="auto"/>
              <w:bottom w:val="single" w:sz="4" w:space="0" w:color="auto"/>
              <w:right w:val="single" w:sz="4" w:space="0" w:color="auto"/>
            </w:tcBorders>
          </w:tcPr>
          <w:p w14:paraId="11BCF2C4"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tcPr>
          <w:p w14:paraId="18B9F14B"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b/>
                <w:sz w:val="24"/>
                <w:szCs w:val="24"/>
              </w:rPr>
              <w:t xml:space="preserve">Лабораторная работа.  </w:t>
            </w:r>
            <w:r w:rsidRPr="00C3068E">
              <w:rPr>
                <w:rFonts w:ascii="Times New Roman" w:eastAsia="Times New Roman" w:hAnsi="Times New Roman" w:cs="Times New Roman"/>
                <w:bCs/>
                <w:sz w:val="24"/>
                <w:szCs w:val="24"/>
              </w:rPr>
              <w:t>Изучение технологического процесса производства сборных жестяных банок.</w:t>
            </w:r>
          </w:p>
        </w:tc>
      </w:tr>
      <w:tr w:rsidR="00C3068E" w:rsidRPr="00C3068E" w14:paraId="46A6FBD0" w14:textId="77777777" w:rsidTr="00C3068E">
        <w:tc>
          <w:tcPr>
            <w:tcW w:w="0" w:type="auto"/>
            <w:vMerge w:val="restart"/>
            <w:tcBorders>
              <w:top w:val="single" w:sz="4" w:space="0" w:color="auto"/>
              <w:left w:val="single" w:sz="4" w:space="0" w:color="auto"/>
              <w:right w:val="single" w:sz="4" w:space="0" w:color="auto"/>
            </w:tcBorders>
          </w:tcPr>
          <w:p w14:paraId="016B881D" w14:textId="77777777" w:rsidR="00C3068E" w:rsidRPr="00C3068E" w:rsidRDefault="00C3068E" w:rsidP="00C3068E">
            <w:pPr>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 xml:space="preserve">Тема 3.3. </w:t>
            </w:r>
          </w:p>
          <w:p w14:paraId="15517C2E" w14:textId="77777777" w:rsidR="00C3068E" w:rsidRPr="00C3068E" w:rsidRDefault="00C3068E" w:rsidP="00C3068E">
            <w:pPr>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Технология консервов на мясной основе</w:t>
            </w:r>
          </w:p>
        </w:tc>
        <w:tc>
          <w:tcPr>
            <w:tcW w:w="3776" w:type="pct"/>
            <w:tcBorders>
              <w:top w:val="single" w:sz="4" w:space="0" w:color="auto"/>
              <w:left w:val="single" w:sz="4" w:space="0" w:color="auto"/>
              <w:bottom w:val="single" w:sz="4" w:space="0" w:color="auto"/>
              <w:right w:val="single" w:sz="4" w:space="0" w:color="auto"/>
            </w:tcBorders>
          </w:tcPr>
          <w:p w14:paraId="7215BAAA"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b/>
                <w:sz w:val="24"/>
                <w:szCs w:val="24"/>
              </w:rPr>
              <w:t>Содержание</w:t>
            </w:r>
          </w:p>
        </w:tc>
      </w:tr>
      <w:tr w:rsidR="00C3068E" w:rsidRPr="00C3068E" w14:paraId="4CF058A7" w14:textId="77777777" w:rsidTr="00C3068E">
        <w:tc>
          <w:tcPr>
            <w:tcW w:w="0" w:type="auto"/>
            <w:vMerge/>
            <w:tcBorders>
              <w:left w:val="single" w:sz="4" w:space="0" w:color="auto"/>
              <w:right w:val="single" w:sz="4" w:space="0" w:color="auto"/>
            </w:tcBorders>
          </w:tcPr>
          <w:p w14:paraId="0F1739F3"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tcPr>
          <w:p w14:paraId="0916DB86" w14:textId="77777777" w:rsidR="00C3068E" w:rsidRPr="00C3068E" w:rsidRDefault="00C3068E" w:rsidP="00C3068E">
            <w:pPr>
              <w:jc w:val="both"/>
              <w:rPr>
                <w:rFonts w:ascii="Times New Roman" w:eastAsia="Times New Roman" w:hAnsi="Times New Roman" w:cs="Times New Roman"/>
                <w:bCs/>
                <w:sz w:val="24"/>
                <w:szCs w:val="24"/>
              </w:rPr>
            </w:pPr>
            <w:r w:rsidRPr="00C3068E">
              <w:rPr>
                <w:rFonts w:ascii="Times New Roman" w:eastAsia="Times New Roman" w:hAnsi="Times New Roman" w:cs="Times New Roman"/>
                <w:bCs/>
                <w:sz w:val="24"/>
                <w:szCs w:val="24"/>
              </w:rPr>
              <w:t xml:space="preserve">Технологический процесс производства консервов на мясной основе. </w:t>
            </w:r>
          </w:p>
        </w:tc>
      </w:tr>
      <w:tr w:rsidR="00C3068E" w:rsidRPr="00C3068E" w14:paraId="12E47371" w14:textId="77777777" w:rsidTr="00C3068E">
        <w:tc>
          <w:tcPr>
            <w:tcW w:w="0" w:type="auto"/>
            <w:vMerge/>
            <w:tcBorders>
              <w:left w:val="single" w:sz="4" w:space="0" w:color="auto"/>
              <w:right w:val="single" w:sz="4" w:space="0" w:color="auto"/>
            </w:tcBorders>
          </w:tcPr>
          <w:p w14:paraId="3B85E89E"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tcPr>
          <w:p w14:paraId="1B39C919" w14:textId="77777777" w:rsidR="00C3068E" w:rsidRPr="00C3068E" w:rsidRDefault="00C3068E" w:rsidP="00C3068E">
            <w:pPr>
              <w:jc w:val="both"/>
              <w:rPr>
                <w:rFonts w:ascii="Times New Roman" w:eastAsia="Times New Roman" w:hAnsi="Times New Roman" w:cs="Times New Roman"/>
                <w:bCs/>
                <w:sz w:val="24"/>
                <w:szCs w:val="24"/>
              </w:rPr>
            </w:pPr>
            <w:r w:rsidRPr="00C3068E">
              <w:rPr>
                <w:rFonts w:ascii="Times New Roman" w:eastAsia="Times New Roman" w:hAnsi="Times New Roman" w:cs="Times New Roman"/>
                <w:bCs/>
                <w:sz w:val="24"/>
                <w:szCs w:val="24"/>
              </w:rPr>
              <w:t>Фасование и укупоривание. Технологическое оборудование для фасования и укупоривания тары.</w:t>
            </w:r>
          </w:p>
        </w:tc>
      </w:tr>
      <w:tr w:rsidR="00C3068E" w:rsidRPr="00C3068E" w14:paraId="3B830E3E" w14:textId="77777777" w:rsidTr="00C3068E">
        <w:tc>
          <w:tcPr>
            <w:tcW w:w="0" w:type="auto"/>
            <w:vMerge/>
            <w:tcBorders>
              <w:left w:val="single" w:sz="4" w:space="0" w:color="auto"/>
              <w:right w:val="single" w:sz="4" w:space="0" w:color="auto"/>
            </w:tcBorders>
          </w:tcPr>
          <w:p w14:paraId="612D61BB"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tcPr>
          <w:p w14:paraId="250B3F2B" w14:textId="77777777" w:rsidR="00C3068E" w:rsidRPr="00C3068E" w:rsidRDefault="00C3068E" w:rsidP="00C3068E">
            <w:pPr>
              <w:jc w:val="both"/>
              <w:rPr>
                <w:rFonts w:ascii="Times New Roman" w:eastAsia="Times New Roman" w:hAnsi="Times New Roman" w:cs="Times New Roman"/>
                <w:bCs/>
                <w:sz w:val="24"/>
                <w:szCs w:val="24"/>
              </w:rPr>
            </w:pPr>
            <w:r w:rsidRPr="00C3068E">
              <w:rPr>
                <w:rFonts w:ascii="Times New Roman" w:eastAsia="Times New Roman" w:hAnsi="Times New Roman" w:cs="Times New Roman"/>
                <w:bCs/>
                <w:sz w:val="24"/>
                <w:szCs w:val="24"/>
              </w:rPr>
              <w:t>Формула стерилизации. Стерилизация консервов. Техника стерилизации. Оборудование для термической обработки консервов. Обработка консервов после стерилизации.</w:t>
            </w:r>
          </w:p>
        </w:tc>
      </w:tr>
      <w:tr w:rsidR="00C3068E" w:rsidRPr="00C3068E" w14:paraId="451C9CB7" w14:textId="77777777" w:rsidTr="00C3068E">
        <w:tc>
          <w:tcPr>
            <w:tcW w:w="0" w:type="auto"/>
            <w:vMerge/>
            <w:tcBorders>
              <w:left w:val="single" w:sz="4" w:space="0" w:color="auto"/>
              <w:right w:val="single" w:sz="4" w:space="0" w:color="auto"/>
            </w:tcBorders>
          </w:tcPr>
          <w:p w14:paraId="2DC62E27"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tcPr>
          <w:p w14:paraId="26E5488A"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b/>
                <w:bCs/>
                <w:sz w:val="24"/>
                <w:szCs w:val="24"/>
              </w:rPr>
              <w:t>В том числе практических занятий и лабораторных работ</w:t>
            </w:r>
          </w:p>
        </w:tc>
      </w:tr>
      <w:tr w:rsidR="00C3068E" w:rsidRPr="00C3068E" w14:paraId="7FD5AF59" w14:textId="77777777" w:rsidTr="00C3068E">
        <w:tc>
          <w:tcPr>
            <w:tcW w:w="0" w:type="auto"/>
            <w:vMerge/>
            <w:tcBorders>
              <w:left w:val="single" w:sz="4" w:space="0" w:color="auto"/>
              <w:bottom w:val="single" w:sz="4" w:space="0" w:color="auto"/>
              <w:right w:val="single" w:sz="4" w:space="0" w:color="auto"/>
            </w:tcBorders>
          </w:tcPr>
          <w:p w14:paraId="75B4F65D"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tcPr>
          <w:p w14:paraId="3A5C3E7A" w14:textId="77777777" w:rsidR="00C3068E" w:rsidRPr="00C3068E" w:rsidRDefault="00C3068E" w:rsidP="00C3068E">
            <w:pPr>
              <w:jc w:val="both"/>
              <w:rPr>
                <w:rFonts w:ascii="Times New Roman" w:eastAsia="Times New Roman" w:hAnsi="Times New Roman" w:cs="Times New Roman"/>
                <w:b/>
                <w:bCs/>
                <w:sz w:val="24"/>
                <w:szCs w:val="24"/>
              </w:rPr>
            </w:pPr>
            <w:r w:rsidRPr="00C3068E">
              <w:rPr>
                <w:rFonts w:ascii="Times New Roman" w:eastAsia="Times New Roman" w:hAnsi="Times New Roman" w:cs="Times New Roman"/>
                <w:b/>
                <w:sz w:val="24"/>
                <w:szCs w:val="24"/>
              </w:rPr>
              <w:t xml:space="preserve">Лабораторная работа.  </w:t>
            </w:r>
            <w:r w:rsidRPr="00C3068E">
              <w:rPr>
                <w:rFonts w:ascii="Times New Roman" w:eastAsia="Times New Roman" w:hAnsi="Times New Roman" w:cs="Times New Roman"/>
                <w:sz w:val="24"/>
                <w:szCs w:val="24"/>
              </w:rPr>
              <w:t>Отработка практических навыков по производству мясных консервов (например, мясные кусковые консервы).</w:t>
            </w:r>
          </w:p>
        </w:tc>
      </w:tr>
      <w:tr w:rsidR="00534703" w:rsidRPr="00C3068E" w14:paraId="7F167036" w14:textId="77777777" w:rsidTr="00534703">
        <w:tc>
          <w:tcPr>
            <w:tcW w:w="5000" w:type="pct"/>
            <w:gridSpan w:val="2"/>
            <w:tcBorders>
              <w:top w:val="single" w:sz="4" w:space="0" w:color="auto"/>
              <w:left w:val="single" w:sz="4" w:space="0" w:color="auto"/>
              <w:bottom w:val="single" w:sz="4" w:space="0" w:color="auto"/>
              <w:right w:val="single" w:sz="4" w:space="0" w:color="auto"/>
            </w:tcBorders>
            <w:hideMark/>
          </w:tcPr>
          <w:p w14:paraId="15DDF541" w14:textId="6406CB43" w:rsidR="00534703" w:rsidRPr="00C3068E" w:rsidRDefault="00534703" w:rsidP="00534703">
            <w:pPr>
              <w:contextualSpacing/>
              <w:jc w:val="both"/>
              <w:rPr>
                <w:rFonts w:ascii="Times New Roman" w:eastAsia="Times New Roman" w:hAnsi="Times New Roman" w:cs="Times New Roman"/>
                <w:sz w:val="24"/>
                <w:szCs w:val="24"/>
              </w:rPr>
            </w:pPr>
            <w:bookmarkStart w:id="25" w:name="_Hlk165630216"/>
            <w:r w:rsidRPr="00C3068E">
              <w:rPr>
                <w:rFonts w:ascii="Times New Roman" w:eastAsia="Times New Roman" w:hAnsi="Times New Roman" w:cs="Times New Roman"/>
                <w:b/>
                <w:bCs/>
                <w:sz w:val="24"/>
                <w:szCs w:val="24"/>
              </w:rPr>
              <w:t>Курсовой проект</w:t>
            </w:r>
            <w:r>
              <w:rPr>
                <w:rFonts w:ascii="Times New Roman" w:eastAsia="Times New Roman" w:hAnsi="Times New Roman" w:cs="Times New Roman"/>
                <w:b/>
                <w:bCs/>
                <w:sz w:val="24"/>
                <w:szCs w:val="24"/>
              </w:rPr>
              <w:t xml:space="preserve"> (20)</w:t>
            </w:r>
          </w:p>
        </w:tc>
      </w:tr>
      <w:bookmarkEnd w:id="25"/>
      <w:tr w:rsidR="00C3068E" w:rsidRPr="00C3068E" w14:paraId="54DE3FD7" w14:textId="77777777" w:rsidTr="00C3068E">
        <w:tc>
          <w:tcPr>
            <w:tcW w:w="5000" w:type="pct"/>
            <w:gridSpan w:val="2"/>
            <w:tcBorders>
              <w:top w:val="single" w:sz="4" w:space="0" w:color="auto"/>
              <w:left w:val="single" w:sz="4" w:space="0" w:color="auto"/>
              <w:bottom w:val="single" w:sz="4" w:space="0" w:color="auto"/>
              <w:right w:val="single" w:sz="4" w:space="0" w:color="auto"/>
            </w:tcBorders>
          </w:tcPr>
          <w:p w14:paraId="1ADBD143" w14:textId="77777777" w:rsidR="00C3068E" w:rsidRPr="00C3068E" w:rsidRDefault="00C3068E" w:rsidP="00C3068E">
            <w:pPr>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Примерная тематика самостоятельной учебной работы при изучении раздела 2</w:t>
            </w:r>
          </w:p>
          <w:p w14:paraId="7DF7C4BD" w14:textId="77777777" w:rsidR="00C3068E" w:rsidRPr="00C3068E" w:rsidRDefault="00C3068E" w:rsidP="00C3068E">
            <w:pPr>
              <w:jc w:val="both"/>
              <w:rPr>
                <w:rFonts w:ascii="Times New Roman" w:eastAsia="Times New Roman" w:hAnsi="Times New Roman" w:cs="Times New Roman"/>
                <w:sz w:val="24"/>
                <w:szCs w:val="24"/>
                <w:lang w:eastAsia="ru-RU"/>
              </w:rPr>
            </w:pPr>
            <w:r w:rsidRPr="00C3068E">
              <w:rPr>
                <w:rFonts w:ascii="Times New Roman" w:eastAsia="Times New Roman" w:hAnsi="Times New Roman" w:cs="Times New Roman"/>
                <w:sz w:val="24"/>
                <w:szCs w:val="24"/>
                <w:lang w:eastAsia="ru-RU"/>
              </w:rPr>
              <w:t>1. Сбор и обработка информации, в том числе с использованием Интернет о новых видах технологического оборудования, инвентаря, инструментов и технологических аспектов производства мясных продуктов широкой ассортиментной линейки.</w:t>
            </w:r>
          </w:p>
          <w:p w14:paraId="28801625" w14:textId="40E4DE60" w:rsidR="00C3068E" w:rsidRPr="00C3068E" w:rsidRDefault="00C3068E" w:rsidP="00C3068E">
            <w:pPr>
              <w:jc w:val="both"/>
              <w:rPr>
                <w:rFonts w:ascii="Times New Roman" w:eastAsia="Times New Roman" w:hAnsi="Times New Roman" w:cs="Times New Roman"/>
                <w:sz w:val="24"/>
                <w:szCs w:val="24"/>
                <w:lang w:eastAsia="ru-RU"/>
              </w:rPr>
            </w:pPr>
            <w:r w:rsidRPr="00C3068E">
              <w:rPr>
                <w:rFonts w:ascii="Times New Roman" w:eastAsia="Times New Roman" w:hAnsi="Times New Roman" w:cs="Times New Roman"/>
                <w:sz w:val="24"/>
                <w:szCs w:val="24"/>
                <w:lang w:eastAsia="ru-RU"/>
              </w:rPr>
              <w:t>2. Подготовка презентационного материала по темам раздела 2.</w:t>
            </w:r>
          </w:p>
        </w:tc>
      </w:tr>
      <w:tr w:rsidR="00C3068E" w:rsidRPr="00C3068E" w14:paraId="03D5A839" w14:textId="77777777" w:rsidTr="00C3068E">
        <w:tc>
          <w:tcPr>
            <w:tcW w:w="5000" w:type="pct"/>
            <w:gridSpan w:val="2"/>
            <w:tcBorders>
              <w:top w:val="single" w:sz="4" w:space="0" w:color="auto"/>
              <w:left w:val="single" w:sz="4" w:space="0" w:color="auto"/>
              <w:bottom w:val="single" w:sz="4" w:space="0" w:color="auto"/>
              <w:right w:val="single" w:sz="4" w:space="0" w:color="auto"/>
            </w:tcBorders>
            <w:hideMark/>
          </w:tcPr>
          <w:p w14:paraId="6D43EFFF" w14:textId="77777777" w:rsidR="00C3068E" w:rsidRPr="00C3068E" w:rsidRDefault="00C3068E" w:rsidP="00C3068E">
            <w:pPr>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Производственная практика раздела 2</w:t>
            </w:r>
          </w:p>
          <w:p w14:paraId="625B021F" w14:textId="77777777" w:rsidR="00C3068E" w:rsidRPr="00C3068E" w:rsidRDefault="00C3068E" w:rsidP="00C3068E">
            <w:pPr>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 xml:space="preserve">Виды работ </w:t>
            </w:r>
          </w:p>
          <w:p w14:paraId="586D3C19" w14:textId="77777777" w:rsidR="00C3068E" w:rsidRPr="00C3068E" w:rsidRDefault="00C3068E" w:rsidP="00C3068E">
            <w:pPr>
              <w:contextualSpacing/>
              <w:jc w:val="both"/>
              <w:rPr>
                <w:rFonts w:ascii="Times New Roman" w:eastAsia="Times New Roman" w:hAnsi="Times New Roman" w:cs="Times New Roman"/>
                <w:bCs/>
                <w:sz w:val="24"/>
                <w:szCs w:val="24"/>
              </w:rPr>
            </w:pPr>
            <w:r w:rsidRPr="00C3068E">
              <w:rPr>
                <w:rFonts w:ascii="Times New Roman" w:eastAsia="Times New Roman" w:hAnsi="Times New Roman" w:cs="Times New Roman"/>
                <w:bCs/>
                <w:sz w:val="24"/>
                <w:szCs w:val="24"/>
              </w:rPr>
              <w:t>1. Составление технологических схем и изучение процессов производства различных видов продуктов из мяса.</w:t>
            </w:r>
          </w:p>
          <w:p w14:paraId="71A766F1" w14:textId="77777777" w:rsidR="00C3068E" w:rsidRPr="00C3068E" w:rsidRDefault="00C3068E" w:rsidP="00C3068E">
            <w:pPr>
              <w:contextualSpacing/>
              <w:jc w:val="both"/>
              <w:rPr>
                <w:rFonts w:ascii="Times New Roman" w:eastAsia="Times New Roman" w:hAnsi="Times New Roman" w:cs="Times New Roman"/>
                <w:bCs/>
                <w:sz w:val="24"/>
                <w:szCs w:val="24"/>
              </w:rPr>
            </w:pPr>
            <w:r w:rsidRPr="00C3068E">
              <w:rPr>
                <w:rFonts w:ascii="Times New Roman" w:eastAsia="Times New Roman" w:hAnsi="Times New Roman" w:cs="Times New Roman"/>
                <w:bCs/>
                <w:sz w:val="24"/>
                <w:szCs w:val="24"/>
              </w:rPr>
              <w:t>2. Составление технологических схем и изучение процессов производства вареных колбасных изделий.</w:t>
            </w:r>
          </w:p>
          <w:p w14:paraId="3E251FEA" w14:textId="77777777" w:rsidR="00C3068E" w:rsidRPr="00C3068E" w:rsidRDefault="00C3068E" w:rsidP="00C3068E">
            <w:pPr>
              <w:contextualSpacing/>
              <w:jc w:val="both"/>
              <w:rPr>
                <w:rFonts w:ascii="Times New Roman" w:eastAsia="Times New Roman" w:hAnsi="Times New Roman" w:cs="Times New Roman"/>
                <w:bCs/>
                <w:sz w:val="24"/>
                <w:szCs w:val="24"/>
              </w:rPr>
            </w:pPr>
            <w:r w:rsidRPr="00C3068E">
              <w:rPr>
                <w:rFonts w:ascii="Times New Roman" w:eastAsia="Times New Roman" w:hAnsi="Times New Roman" w:cs="Times New Roman"/>
                <w:bCs/>
                <w:sz w:val="24"/>
                <w:szCs w:val="24"/>
              </w:rPr>
              <w:t>3. Составление технологических схем и изучение процессов производства варено-копченых колбасных изделий.</w:t>
            </w:r>
          </w:p>
          <w:p w14:paraId="3146314B" w14:textId="77777777" w:rsidR="00C3068E" w:rsidRPr="00C3068E" w:rsidRDefault="00C3068E" w:rsidP="00C3068E">
            <w:pPr>
              <w:contextualSpacing/>
              <w:jc w:val="both"/>
              <w:rPr>
                <w:rFonts w:ascii="Times New Roman" w:eastAsia="Times New Roman" w:hAnsi="Times New Roman" w:cs="Times New Roman"/>
                <w:bCs/>
                <w:sz w:val="24"/>
                <w:szCs w:val="24"/>
              </w:rPr>
            </w:pPr>
            <w:r w:rsidRPr="00C3068E">
              <w:rPr>
                <w:rFonts w:ascii="Times New Roman" w:eastAsia="Times New Roman" w:hAnsi="Times New Roman" w:cs="Times New Roman"/>
                <w:bCs/>
                <w:sz w:val="24"/>
                <w:szCs w:val="24"/>
              </w:rPr>
              <w:lastRenderedPageBreak/>
              <w:t>4. Составление технологических схем и изучение процессов производства полукопченых колбасных изделий.</w:t>
            </w:r>
          </w:p>
          <w:p w14:paraId="6CDDE98D" w14:textId="77777777" w:rsidR="00C3068E" w:rsidRPr="00C3068E" w:rsidRDefault="00C3068E" w:rsidP="00C3068E">
            <w:pPr>
              <w:contextualSpacing/>
              <w:jc w:val="both"/>
              <w:rPr>
                <w:rFonts w:ascii="Times New Roman" w:eastAsia="Times New Roman" w:hAnsi="Times New Roman" w:cs="Times New Roman"/>
                <w:bCs/>
                <w:sz w:val="24"/>
                <w:szCs w:val="24"/>
              </w:rPr>
            </w:pPr>
            <w:r w:rsidRPr="00C3068E">
              <w:rPr>
                <w:rFonts w:ascii="Times New Roman" w:eastAsia="Times New Roman" w:hAnsi="Times New Roman" w:cs="Times New Roman"/>
                <w:bCs/>
                <w:sz w:val="24"/>
                <w:szCs w:val="24"/>
              </w:rPr>
              <w:t>5. Составление технологических схем и изучение процессов производства сырокопченых колбасных изделий.</w:t>
            </w:r>
          </w:p>
          <w:p w14:paraId="1855C83A" w14:textId="77777777" w:rsidR="00C3068E" w:rsidRPr="00C3068E" w:rsidRDefault="00C3068E" w:rsidP="00C3068E">
            <w:pPr>
              <w:contextualSpacing/>
              <w:jc w:val="both"/>
              <w:rPr>
                <w:rFonts w:ascii="Times New Roman" w:eastAsia="Times New Roman" w:hAnsi="Times New Roman" w:cs="Times New Roman"/>
                <w:bCs/>
                <w:sz w:val="24"/>
                <w:szCs w:val="24"/>
              </w:rPr>
            </w:pPr>
            <w:r w:rsidRPr="00C3068E">
              <w:rPr>
                <w:rFonts w:ascii="Times New Roman" w:eastAsia="Times New Roman" w:hAnsi="Times New Roman" w:cs="Times New Roman"/>
                <w:bCs/>
                <w:sz w:val="24"/>
                <w:szCs w:val="24"/>
              </w:rPr>
              <w:t>6. Составление технологических схем и изучение процессов производства сыровяленых колбасных изделий.</w:t>
            </w:r>
          </w:p>
          <w:p w14:paraId="2DEF123E" w14:textId="77777777" w:rsidR="00C3068E" w:rsidRPr="00C3068E" w:rsidRDefault="00C3068E" w:rsidP="00C3068E">
            <w:pPr>
              <w:contextualSpacing/>
              <w:jc w:val="both"/>
              <w:rPr>
                <w:rFonts w:ascii="Times New Roman" w:eastAsia="Times New Roman" w:hAnsi="Times New Roman" w:cs="Times New Roman"/>
                <w:bCs/>
                <w:sz w:val="24"/>
                <w:szCs w:val="24"/>
              </w:rPr>
            </w:pPr>
            <w:r w:rsidRPr="00C3068E">
              <w:rPr>
                <w:rFonts w:ascii="Times New Roman" w:eastAsia="Times New Roman" w:hAnsi="Times New Roman" w:cs="Times New Roman"/>
                <w:bCs/>
                <w:sz w:val="24"/>
                <w:szCs w:val="24"/>
              </w:rPr>
              <w:t>7. Составление технологических схем и изучение процессов производства ливерных колбасных изделий.</w:t>
            </w:r>
          </w:p>
          <w:p w14:paraId="479B9EB4" w14:textId="77777777" w:rsidR="00C3068E" w:rsidRPr="00C3068E" w:rsidRDefault="00C3068E" w:rsidP="00C3068E">
            <w:pPr>
              <w:contextualSpacing/>
              <w:jc w:val="both"/>
              <w:rPr>
                <w:rFonts w:ascii="Times New Roman" w:eastAsia="Times New Roman" w:hAnsi="Times New Roman" w:cs="Times New Roman"/>
                <w:bCs/>
                <w:sz w:val="24"/>
                <w:szCs w:val="24"/>
              </w:rPr>
            </w:pPr>
            <w:r w:rsidRPr="00C3068E">
              <w:rPr>
                <w:rFonts w:ascii="Times New Roman" w:eastAsia="Times New Roman" w:hAnsi="Times New Roman" w:cs="Times New Roman"/>
                <w:bCs/>
                <w:sz w:val="24"/>
                <w:szCs w:val="24"/>
              </w:rPr>
              <w:t>8. Составление технологических схем и изучение процессов производства жареных колбасных изделий.</w:t>
            </w:r>
          </w:p>
          <w:p w14:paraId="3824327D" w14:textId="77777777" w:rsidR="00C3068E" w:rsidRPr="00C3068E" w:rsidRDefault="00C3068E" w:rsidP="00C3068E">
            <w:pPr>
              <w:contextualSpacing/>
              <w:jc w:val="both"/>
              <w:rPr>
                <w:rFonts w:ascii="Times New Roman" w:eastAsia="Times New Roman" w:hAnsi="Times New Roman" w:cs="Times New Roman"/>
                <w:bCs/>
                <w:sz w:val="24"/>
                <w:szCs w:val="24"/>
              </w:rPr>
            </w:pPr>
            <w:r w:rsidRPr="00C3068E">
              <w:rPr>
                <w:rFonts w:ascii="Times New Roman" w:eastAsia="Times New Roman" w:hAnsi="Times New Roman" w:cs="Times New Roman"/>
                <w:bCs/>
                <w:sz w:val="24"/>
                <w:szCs w:val="24"/>
              </w:rPr>
              <w:t>9. Составление технологических схем и изучение процессов производства крупнокусковых полуфабрикатов.</w:t>
            </w:r>
          </w:p>
          <w:p w14:paraId="5FB1A9BE" w14:textId="77777777" w:rsidR="00C3068E" w:rsidRPr="00C3068E" w:rsidRDefault="00C3068E" w:rsidP="00C3068E">
            <w:pPr>
              <w:contextualSpacing/>
              <w:jc w:val="both"/>
              <w:rPr>
                <w:rFonts w:ascii="Times New Roman" w:eastAsia="Times New Roman" w:hAnsi="Times New Roman" w:cs="Times New Roman"/>
                <w:bCs/>
                <w:sz w:val="24"/>
                <w:szCs w:val="24"/>
              </w:rPr>
            </w:pPr>
            <w:r w:rsidRPr="00C3068E">
              <w:rPr>
                <w:rFonts w:ascii="Times New Roman" w:eastAsia="Times New Roman" w:hAnsi="Times New Roman" w:cs="Times New Roman"/>
                <w:bCs/>
                <w:sz w:val="24"/>
                <w:szCs w:val="24"/>
              </w:rPr>
              <w:t>10. Составление технологических схем и изучение процессов производства порционных полуфабрикатов.</w:t>
            </w:r>
          </w:p>
          <w:p w14:paraId="3DC9D10A" w14:textId="77777777" w:rsidR="00C3068E" w:rsidRPr="00C3068E" w:rsidRDefault="00C3068E" w:rsidP="00C3068E">
            <w:pPr>
              <w:contextualSpacing/>
              <w:jc w:val="both"/>
              <w:rPr>
                <w:rFonts w:ascii="Times New Roman" w:eastAsia="Times New Roman" w:hAnsi="Times New Roman" w:cs="Times New Roman"/>
                <w:bCs/>
                <w:sz w:val="24"/>
                <w:szCs w:val="24"/>
              </w:rPr>
            </w:pPr>
            <w:r w:rsidRPr="00C3068E">
              <w:rPr>
                <w:rFonts w:ascii="Times New Roman" w:eastAsia="Times New Roman" w:hAnsi="Times New Roman" w:cs="Times New Roman"/>
                <w:bCs/>
                <w:sz w:val="24"/>
                <w:szCs w:val="24"/>
              </w:rPr>
              <w:t>11. Составление технологических схем и изучение процессов производства мелкокусковых полуфабрикатов.</w:t>
            </w:r>
          </w:p>
          <w:p w14:paraId="02653F82" w14:textId="77777777" w:rsidR="00C3068E" w:rsidRPr="00C3068E" w:rsidRDefault="00C3068E" w:rsidP="00C3068E">
            <w:pPr>
              <w:contextualSpacing/>
              <w:jc w:val="both"/>
              <w:rPr>
                <w:rFonts w:ascii="Times New Roman" w:eastAsia="Times New Roman" w:hAnsi="Times New Roman" w:cs="Times New Roman"/>
                <w:bCs/>
                <w:sz w:val="24"/>
                <w:szCs w:val="24"/>
              </w:rPr>
            </w:pPr>
            <w:r w:rsidRPr="00C3068E">
              <w:rPr>
                <w:rFonts w:ascii="Times New Roman" w:eastAsia="Times New Roman" w:hAnsi="Times New Roman" w:cs="Times New Roman"/>
                <w:bCs/>
                <w:sz w:val="24"/>
                <w:szCs w:val="24"/>
              </w:rPr>
              <w:t>12. Составление технологических схем и изучение процессов производства рубленых полуфабрикатов.</w:t>
            </w:r>
          </w:p>
          <w:p w14:paraId="01420DA9" w14:textId="77777777" w:rsidR="00C3068E" w:rsidRPr="00C3068E" w:rsidRDefault="00C3068E" w:rsidP="00C3068E">
            <w:pPr>
              <w:contextualSpacing/>
              <w:jc w:val="both"/>
              <w:rPr>
                <w:rFonts w:ascii="Times New Roman" w:eastAsia="Times New Roman" w:hAnsi="Times New Roman" w:cs="Times New Roman"/>
                <w:bCs/>
                <w:sz w:val="24"/>
                <w:szCs w:val="24"/>
              </w:rPr>
            </w:pPr>
            <w:r w:rsidRPr="00C3068E">
              <w:rPr>
                <w:rFonts w:ascii="Times New Roman" w:eastAsia="Times New Roman" w:hAnsi="Times New Roman" w:cs="Times New Roman"/>
                <w:bCs/>
                <w:sz w:val="24"/>
                <w:szCs w:val="24"/>
              </w:rPr>
              <w:t>13.Установление и обеспечение режима работы технологического оборудования по производству колбасных изделий.</w:t>
            </w:r>
          </w:p>
          <w:p w14:paraId="5E12BF0C" w14:textId="77777777" w:rsidR="00C3068E" w:rsidRPr="00C3068E" w:rsidRDefault="00C3068E" w:rsidP="00C3068E">
            <w:pPr>
              <w:contextualSpacing/>
              <w:jc w:val="both"/>
              <w:rPr>
                <w:rFonts w:ascii="Times New Roman" w:eastAsia="Times New Roman" w:hAnsi="Times New Roman" w:cs="Times New Roman"/>
                <w:bCs/>
                <w:sz w:val="24"/>
                <w:szCs w:val="24"/>
              </w:rPr>
            </w:pPr>
            <w:r w:rsidRPr="00C3068E">
              <w:rPr>
                <w:rFonts w:ascii="Times New Roman" w:eastAsia="Times New Roman" w:hAnsi="Times New Roman" w:cs="Times New Roman"/>
                <w:bCs/>
                <w:sz w:val="24"/>
                <w:szCs w:val="24"/>
              </w:rPr>
              <w:t xml:space="preserve">14. Установление и обеспечение режима работы технологического оборудования по производству мясных и </w:t>
            </w:r>
            <w:proofErr w:type="spellStart"/>
            <w:r w:rsidRPr="00C3068E">
              <w:rPr>
                <w:rFonts w:ascii="Times New Roman" w:eastAsia="Times New Roman" w:hAnsi="Times New Roman" w:cs="Times New Roman"/>
                <w:bCs/>
                <w:sz w:val="24"/>
                <w:szCs w:val="24"/>
              </w:rPr>
              <w:t>мясосодержащих</w:t>
            </w:r>
            <w:proofErr w:type="spellEnd"/>
            <w:r w:rsidRPr="00C3068E">
              <w:rPr>
                <w:rFonts w:ascii="Times New Roman" w:eastAsia="Times New Roman" w:hAnsi="Times New Roman" w:cs="Times New Roman"/>
                <w:bCs/>
                <w:sz w:val="24"/>
                <w:szCs w:val="24"/>
              </w:rPr>
              <w:t xml:space="preserve"> полуфабрикатов.</w:t>
            </w:r>
          </w:p>
          <w:p w14:paraId="1038181B" w14:textId="77777777" w:rsidR="00C3068E" w:rsidRPr="00C3068E" w:rsidRDefault="00C3068E" w:rsidP="00C3068E">
            <w:pPr>
              <w:contextualSpacing/>
              <w:jc w:val="both"/>
              <w:rPr>
                <w:rFonts w:ascii="Times New Roman" w:eastAsia="Times New Roman" w:hAnsi="Times New Roman" w:cs="Times New Roman"/>
                <w:bCs/>
                <w:sz w:val="24"/>
                <w:szCs w:val="24"/>
              </w:rPr>
            </w:pPr>
            <w:r w:rsidRPr="00C3068E">
              <w:rPr>
                <w:rFonts w:ascii="Times New Roman" w:eastAsia="Times New Roman" w:hAnsi="Times New Roman" w:cs="Times New Roman"/>
                <w:bCs/>
                <w:sz w:val="24"/>
                <w:szCs w:val="24"/>
              </w:rPr>
              <w:t>15. Установление и обеспечение режима работы технологического оборудования по производству продуктов из мяса.</w:t>
            </w:r>
          </w:p>
          <w:p w14:paraId="530187FE" w14:textId="77777777" w:rsidR="00C3068E" w:rsidRPr="00C3068E" w:rsidRDefault="00C3068E" w:rsidP="00C3068E">
            <w:pPr>
              <w:contextualSpacing/>
              <w:jc w:val="both"/>
              <w:rPr>
                <w:rFonts w:ascii="Times New Roman" w:eastAsia="Times New Roman" w:hAnsi="Times New Roman" w:cs="Times New Roman"/>
                <w:bCs/>
                <w:sz w:val="24"/>
                <w:szCs w:val="24"/>
              </w:rPr>
            </w:pPr>
            <w:r w:rsidRPr="00C3068E">
              <w:rPr>
                <w:rFonts w:ascii="Times New Roman" w:eastAsia="Times New Roman" w:hAnsi="Times New Roman" w:cs="Times New Roman"/>
                <w:bCs/>
                <w:sz w:val="24"/>
                <w:szCs w:val="24"/>
              </w:rPr>
              <w:t>16. Установление и обеспечение режима работы технологического оборудования для упаковки мясных продуктов.</w:t>
            </w:r>
          </w:p>
          <w:p w14:paraId="7CCB0059" w14:textId="77777777" w:rsidR="00C3068E" w:rsidRPr="00C3068E" w:rsidRDefault="00C3068E" w:rsidP="00C3068E">
            <w:pPr>
              <w:contextualSpacing/>
              <w:jc w:val="both"/>
              <w:rPr>
                <w:rFonts w:ascii="Times New Roman" w:eastAsia="Times New Roman" w:hAnsi="Times New Roman" w:cs="Times New Roman"/>
                <w:bCs/>
                <w:sz w:val="24"/>
                <w:szCs w:val="24"/>
              </w:rPr>
            </w:pPr>
            <w:r w:rsidRPr="00C3068E">
              <w:rPr>
                <w:rFonts w:ascii="Times New Roman" w:eastAsia="Times New Roman" w:hAnsi="Times New Roman" w:cs="Times New Roman"/>
                <w:bCs/>
                <w:sz w:val="24"/>
                <w:szCs w:val="24"/>
              </w:rPr>
              <w:t>17. Проведение контроля по безопасному обслуживанию оборудования согласно технике безопасности. Безопасное обслуживание оборудования и средств автоматизации технологического процесса производства мясных продуктов.</w:t>
            </w:r>
          </w:p>
          <w:p w14:paraId="12D957D0" w14:textId="77777777" w:rsidR="00C3068E" w:rsidRPr="00C3068E" w:rsidRDefault="00C3068E" w:rsidP="00C3068E">
            <w:pPr>
              <w:contextualSpacing/>
              <w:jc w:val="both"/>
              <w:rPr>
                <w:rFonts w:ascii="Times New Roman" w:eastAsia="Times New Roman" w:hAnsi="Times New Roman" w:cs="Times New Roman"/>
                <w:bCs/>
                <w:sz w:val="24"/>
                <w:szCs w:val="24"/>
              </w:rPr>
            </w:pPr>
            <w:r w:rsidRPr="00C3068E">
              <w:rPr>
                <w:rFonts w:ascii="Times New Roman" w:eastAsia="Times New Roman" w:hAnsi="Times New Roman" w:cs="Times New Roman"/>
                <w:bCs/>
                <w:sz w:val="24"/>
                <w:szCs w:val="24"/>
              </w:rPr>
              <w:t>18. Работа на технологическом оборудовании: установка для вертикальной обвалки мяса.</w:t>
            </w:r>
          </w:p>
          <w:p w14:paraId="370A753E" w14:textId="77777777" w:rsidR="00C3068E" w:rsidRPr="00C3068E" w:rsidRDefault="00C3068E" w:rsidP="00C3068E">
            <w:pPr>
              <w:contextualSpacing/>
              <w:jc w:val="both"/>
              <w:rPr>
                <w:rFonts w:ascii="Times New Roman" w:eastAsia="Times New Roman" w:hAnsi="Times New Roman" w:cs="Times New Roman"/>
                <w:bCs/>
                <w:sz w:val="24"/>
                <w:szCs w:val="24"/>
              </w:rPr>
            </w:pPr>
            <w:r w:rsidRPr="00C3068E">
              <w:rPr>
                <w:rFonts w:ascii="Times New Roman" w:eastAsia="Times New Roman" w:hAnsi="Times New Roman" w:cs="Times New Roman"/>
                <w:bCs/>
                <w:sz w:val="24"/>
                <w:szCs w:val="24"/>
              </w:rPr>
              <w:t xml:space="preserve">19. Работа на технологическом оборудовании: </w:t>
            </w:r>
            <w:proofErr w:type="spellStart"/>
            <w:r w:rsidRPr="00C3068E">
              <w:rPr>
                <w:rFonts w:ascii="Times New Roman" w:eastAsia="Times New Roman" w:hAnsi="Times New Roman" w:cs="Times New Roman"/>
                <w:bCs/>
                <w:sz w:val="24"/>
                <w:szCs w:val="24"/>
              </w:rPr>
              <w:t>шпигорезка</w:t>
            </w:r>
            <w:proofErr w:type="spellEnd"/>
            <w:r w:rsidRPr="00C3068E">
              <w:rPr>
                <w:rFonts w:ascii="Times New Roman" w:eastAsia="Times New Roman" w:hAnsi="Times New Roman" w:cs="Times New Roman"/>
                <w:bCs/>
                <w:sz w:val="24"/>
                <w:szCs w:val="24"/>
              </w:rPr>
              <w:t>.</w:t>
            </w:r>
          </w:p>
          <w:p w14:paraId="2740AB95" w14:textId="77777777" w:rsidR="00C3068E" w:rsidRPr="00C3068E" w:rsidRDefault="00C3068E" w:rsidP="00C3068E">
            <w:pPr>
              <w:contextualSpacing/>
              <w:jc w:val="both"/>
              <w:rPr>
                <w:rFonts w:ascii="Times New Roman" w:eastAsia="Times New Roman" w:hAnsi="Times New Roman" w:cs="Times New Roman"/>
                <w:bCs/>
                <w:sz w:val="24"/>
                <w:szCs w:val="24"/>
              </w:rPr>
            </w:pPr>
            <w:r w:rsidRPr="00C3068E">
              <w:rPr>
                <w:rFonts w:ascii="Times New Roman" w:eastAsia="Times New Roman" w:hAnsi="Times New Roman" w:cs="Times New Roman"/>
                <w:bCs/>
                <w:sz w:val="24"/>
                <w:szCs w:val="24"/>
              </w:rPr>
              <w:t>20. Работа на технологическом оборудовании: оборудование для грубого измельчения мяса.</w:t>
            </w:r>
          </w:p>
          <w:p w14:paraId="770347B8" w14:textId="77777777" w:rsidR="00C3068E" w:rsidRPr="00C3068E" w:rsidRDefault="00C3068E" w:rsidP="00C3068E">
            <w:pPr>
              <w:contextualSpacing/>
              <w:jc w:val="both"/>
              <w:rPr>
                <w:rFonts w:ascii="Times New Roman" w:eastAsia="Times New Roman" w:hAnsi="Times New Roman" w:cs="Times New Roman"/>
                <w:bCs/>
                <w:sz w:val="24"/>
                <w:szCs w:val="24"/>
              </w:rPr>
            </w:pPr>
            <w:r w:rsidRPr="00C3068E">
              <w:rPr>
                <w:rFonts w:ascii="Times New Roman" w:eastAsia="Times New Roman" w:hAnsi="Times New Roman" w:cs="Times New Roman"/>
                <w:bCs/>
                <w:sz w:val="24"/>
                <w:szCs w:val="24"/>
              </w:rPr>
              <w:t>21. Работа на технологическом оборудовании: оборудование для тонкого измельчения мяса.</w:t>
            </w:r>
          </w:p>
          <w:p w14:paraId="53E360D1" w14:textId="77777777" w:rsidR="00C3068E" w:rsidRPr="00C3068E" w:rsidRDefault="00C3068E" w:rsidP="00C3068E">
            <w:pPr>
              <w:contextualSpacing/>
              <w:jc w:val="both"/>
              <w:rPr>
                <w:rFonts w:ascii="Times New Roman" w:eastAsia="Times New Roman" w:hAnsi="Times New Roman" w:cs="Times New Roman"/>
                <w:bCs/>
                <w:sz w:val="24"/>
                <w:szCs w:val="24"/>
              </w:rPr>
            </w:pPr>
            <w:r w:rsidRPr="00C3068E">
              <w:rPr>
                <w:rFonts w:ascii="Times New Roman" w:eastAsia="Times New Roman" w:hAnsi="Times New Roman" w:cs="Times New Roman"/>
                <w:bCs/>
                <w:sz w:val="24"/>
                <w:szCs w:val="24"/>
              </w:rPr>
              <w:t>22. Работа на технологическом оборудовании: фаршемешалка при составлении фарша.</w:t>
            </w:r>
          </w:p>
          <w:p w14:paraId="55061F3F" w14:textId="77777777" w:rsidR="00C3068E" w:rsidRPr="00C3068E" w:rsidRDefault="00C3068E" w:rsidP="00C3068E">
            <w:pPr>
              <w:contextualSpacing/>
              <w:jc w:val="both"/>
              <w:rPr>
                <w:rFonts w:ascii="Times New Roman" w:eastAsia="Times New Roman" w:hAnsi="Times New Roman" w:cs="Times New Roman"/>
                <w:bCs/>
                <w:sz w:val="24"/>
                <w:szCs w:val="24"/>
              </w:rPr>
            </w:pPr>
            <w:r w:rsidRPr="00C3068E">
              <w:rPr>
                <w:rFonts w:ascii="Times New Roman" w:eastAsia="Times New Roman" w:hAnsi="Times New Roman" w:cs="Times New Roman"/>
                <w:bCs/>
                <w:sz w:val="24"/>
                <w:szCs w:val="24"/>
              </w:rPr>
              <w:t>23. Работа на технологическом оборудовании: шприц-дозировщик для наполнения оболочек фаршем.</w:t>
            </w:r>
          </w:p>
          <w:p w14:paraId="66E98E40" w14:textId="77777777" w:rsidR="00C3068E" w:rsidRPr="00C3068E" w:rsidRDefault="00C3068E" w:rsidP="00C3068E">
            <w:pPr>
              <w:contextualSpacing/>
              <w:jc w:val="both"/>
              <w:rPr>
                <w:rFonts w:ascii="Times New Roman" w:eastAsia="Times New Roman" w:hAnsi="Times New Roman" w:cs="Times New Roman"/>
                <w:bCs/>
                <w:sz w:val="24"/>
                <w:szCs w:val="24"/>
              </w:rPr>
            </w:pPr>
            <w:r w:rsidRPr="00C3068E">
              <w:rPr>
                <w:rFonts w:ascii="Times New Roman" w:eastAsia="Times New Roman" w:hAnsi="Times New Roman" w:cs="Times New Roman"/>
                <w:bCs/>
                <w:sz w:val="24"/>
                <w:szCs w:val="24"/>
              </w:rPr>
              <w:t>24. Работа на технологическом оборудовании: формовочный аппарат для формовки рубленых полуфабрикатов в тесте.</w:t>
            </w:r>
          </w:p>
          <w:p w14:paraId="29030957" w14:textId="77777777" w:rsidR="00C3068E" w:rsidRPr="00C3068E" w:rsidRDefault="00C3068E" w:rsidP="00C3068E">
            <w:pPr>
              <w:contextualSpacing/>
              <w:jc w:val="both"/>
              <w:rPr>
                <w:rFonts w:ascii="Times New Roman" w:eastAsia="Times New Roman" w:hAnsi="Times New Roman" w:cs="Times New Roman"/>
                <w:bCs/>
                <w:sz w:val="24"/>
                <w:szCs w:val="24"/>
              </w:rPr>
            </w:pPr>
            <w:r w:rsidRPr="00C3068E">
              <w:rPr>
                <w:rFonts w:ascii="Times New Roman" w:eastAsia="Times New Roman" w:hAnsi="Times New Roman" w:cs="Times New Roman"/>
                <w:bCs/>
                <w:sz w:val="24"/>
                <w:szCs w:val="24"/>
              </w:rPr>
              <w:t>25. Работа на технологическом оборудовании: котлетный аппарат для формирования рубленых полуфабрикатов.</w:t>
            </w:r>
          </w:p>
          <w:p w14:paraId="748A0B25" w14:textId="77777777" w:rsidR="00C3068E" w:rsidRPr="00C3068E" w:rsidRDefault="00C3068E" w:rsidP="00C3068E">
            <w:pPr>
              <w:contextualSpacing/>
              <w:jc w:val="both"/>
              <w:rPr>
                <w:rFonts w:ascii="Times New Roman" w:eastAsia="Times New Roman" w:hAnsi="Times New Roman" w:cs="Times New Roman"/>
                <w:bCs/>
                <w:sz w:val="24"/>
                <w:szCs w:val="24"/>
              </w:rPr>
            </w:pPr>
            <w:r w:rsidRPr="00C3068E">
              <w:rPr>
                <w:rFonts w:ascii="Times New Roman" w:eastAsia="Times New Roman" w:hAnsi="Times New Roman" w:cs="Times New Roman"/>
                <w:bCs/>
                <w:sz w:val="24"/>
                <w:szCs w:val="24"/>
              </w:rPr>
              <w:t xml:space="preserve">26. Работа на технологическом оборудовании: </w:t>
            </w:r>
            <w:proofErr w:type="spellStart"/>
            <w:r w:rsidRPr="00C3068E">
              <w:rPr>
                <w:rFonts w:ascii="Times New Roman" w:eastAsia="Times New Roman" w:hAnsi="Times New Roman" w:cs="Times New Roman"/>
                <w:bCs/>
                <w:sz w:val="24"/>
                <w:szCs w:val="24"/>
              </w:rPr>
              <w:t>трейсилер</w:t>
            </w:r>
            <w:proofErr w:type="spellEnd"/>
            <w:r w:rsidRPr="00C3068E">
              <w:rPr>
                <w:rFonts w:ascii="Times New Roman" w:eastAsia="Times New Roman" w:hAnsi="Times New Roman" w:cs="Times New Roman"/>
                <w:bCs/>
                <w:sz w:val="24"/>
                <w:szCs w:val="24"/>
              </w:rPr>
              <w:t xml:space="preserve"> для упаковки мясных продуктов.</w:t>
            </w:r>
          </w:p>
          <w:p w14:paraId="6EDA81A6" w14:textId="77777777" w:rsidR="00C3068E" w:rsidRPr="00C3068E" w:rsidRDefault="00C3068E" w:rsidP="00C3068E">
            <w:pPr>
              <w:contextualSpacing/>
              <w:jc w:val="both"/>
              <w:rPr>
                <w:rFonts w:ascii="Times New Roman" w:eastAsia="Times New Roman" w:hAnsi="Times New Roman" w:cs="Times New Roman"/>
                <w:bCs/>
                <w:sz w:val="24"/>
                <w:szCs w:val="24"/>
              </w:rPr>
            </w:pPr>
            <w:r w:rsidRPr="00C3068E">
              <w:rPr>
                <w:rFonts w:ascii="Times New Roman" w:eastAsia="Times New Roman" w:hAnsi="Times New Roman" w:cs="Times New Roman"/>
                <w:bCs/>
                <w:sz w:val="24"/>
                <w:szCs w:val="24"/>
              </w:rPr>
              <w:t>27. Работа на технологическом оборудовании: аппарат для вакуумной упаковки мясных продуктов.</w:t>
            </w:r>
          </w:p>
          <w:p w14:paraId="4FACBD35" w14:textId="77777777" w:rsidR="00C3068E" w:rsidRPr="00C3068E" w:rsidRDefault="00C3068E" w:rsidP="00C3068E">
            <w:pPr>
              <w:contextualSpacing/>
              <w:jc w:val="both"/>
              <w:rPr>
                <w:rFonts w:ascii="Times New Roman" w:eastAsia="Times New Roman" w:hAnsi="Times New Roman" w:cs="Times New Roman"/>
                <w:bCs/>
                <w:sz w:val="24"/>
                <w:szCs w:val="24"/>
              </w:rPr>
            </w:pPr>
            <w:r w:rsidRPr="00C3068E">
              <w:rPr>
                <w:rFonts w:ascii="Times New Roman" w:eastAsia="Times New Roman" w:hAnsi="Times New Roman" w:cs="Times New Roman"/>
                <w:bCs/>
                <w:sz w:val="24"/>
                <w:szCs w:val="24"/>
              </w:rPr>
              <w:t>28. Работа на технологическом оборудовании: оборудование для термической обработки мясных продуктов.</w:t>
            </w:r>
          </w:p>
          <w:p w14:paraId="30E3767E" w14:textId="77777777" w:rsidR="00C3068E" w:rsidRPr="00C3068E" w:rsidRDefault="00C3068E" w:rsidP="00C3068E">
            <w:pPr>
              <w:contextualSpacing/>
              <w:jc w:val="both"/>
              <w:rPr>
                <w:rFonts w:ascii="Times New Roman" w:eastAsia="Times New Roman" w:hAnsi="Times New Roman" w:cs="Times New Roman"/>
                <w:bCs/>
                <w:sz w:val="24"/>
                <w:szCs w:val="24"/>
              </w:rPr>
            </w:pPr>
            <w:r w:rsidRPr="00C3068E">
              <w:rPr>
                <w:rFonts w:ascii="Times New Roman" w:eastAsia="Times New Roman" w:hAnsi="Times New Roman" w:cs="Times New Roman"/>
                <w:bCs/>
                <w:sz w:val="24"/>
                <w:szCs w:val="24"/>
              </w:rPr>
              <w:t xml:space="preserve">29. Работа на технологическом оборудовании: </w:t>
            </w:r>
            <w:proofErr w:type="spellStart"/>
            <w:r w:rsidRPr="00C3068E">
              <w:rPr>
                <w:rFonts w:ascii="Times New Roman" w:eastAsia="Times New Roman" w:hAnsi="Times New Roman" w:cs="Times New Roman"/>
                <w:bCs/>
                <w:sz w:val="24"/>
                <w:szCs w:val="24"/>
              </w:rPr>
              <w:t>клипсатор</w:t>
            </w:r>
            <w:proofErr w:type="spellEnd"/>
            <w:r w:rsidRPr="00C3068E">
              <w:rPr>
                <w:rFonts w:ascii="Times New Roman" w:eastAsia="Times New Roman" w:hAnsi="Times New Roman" w:cs="Times New Roman"/>
                <w:bCs/>
                <w:sz w:val="24"/>
                <w:szCs w:val="24"/>
              </w:rPr>
              <w:t xml:space="preserve"> для наложения скоб на батоны.</w:t>
            </w:r>
          </w:p>
          <w:p w14:paraId="21458A41" w14:textId="77777777" w:rsidR="00C3068E" w:rsidRPr="00C3068E" w:rsidRDefault="00C3068E" w:rsidP="00C3068E">
            <w:pPr>
              <w:contextualSpacing/>
              <w:jc w:val="both"/>
              <w:rPr>
                <w:rFonts w:ascii="Times New Roman" w:eastAsia="Times New Roman" w:hAnsi="Times New Roman" w:cs="Times New Roman"/>
                <w:bCs/>
                <w:sz w:val="24"/>
                <w:szCs w:val="24"/>
              </w:rPr>
            </w:pPr>
            <w:r w:rsidRPr="00C3068E">
              <w:rPr>
                <w:rFonts w:ascii="Times New Roman" w:eastAsia="Times New Roman" w:hAnsi="Times New Roman" w:cs="Times New Roman"/>
                <w:bCs/>
                <w:sz w:val="24"/>
                <w:szCs w:val="24"/>
              </w:rPr>
              <w:t>30. Работа на технологическом оборудовании: массажер и тумблер для размягчения мясного сырья.</w:t>
            </w:r>
          </w:p>
        </w:tc>
      </w:tr>
      <w:tr w:rsidR="00C3068E" w:rsidRPr="00C3068E" w14:paraId="30D6AA1A" w14:textId="77777777" w:rsidTr="00534703">
        <w:tc>
          <w:tcPr>
            <w:tcW w:w="5000" w:type="pct"/>
            <w:gridSpan w:val="2"/>
            <w:shd w:val="clear" w:color="auto" w:fill="auto"/>
          </w:tcPr>
          <w:p w14:paraId="36A3468F" w14:textId="57FF38AC" w:rsidR="00C3068E" w:rsidRPr="00C3068E" w:rsidRDefault="00C3068E" w:rsidP="00C3068E">
            <w:pPr>
              <w:rPr>
                <w:rFonts w:ascii="Times New Roman" w:eastAsia="Times New Roman" w:hAnsi="Times New Roman" w:cs="Times New Roman"/>
                <w:b/>
                <w:bCs/>
                <w:iCs/>
                <w:sz w:val="24"/>
                <w:szCs w:val="24"/>
              </w:rPr>
            </w:pPr>
            <w:r w:rsidRPr="00534703">
              <w:rPr>
                <w:rFonts w:ascii="Times New Roman" w:eastAsia="Times New Roman" w:hAnsi="Times New Roman" w:cs="Times New Roman"/>
                <w:b/>
                <w:bCs/>
                <w:iCs/>
                <w:lang w:eastAsia="ru-RU"/>
              </w:rPr>
              <w:lastRenderedPageBreak/>
              <w:t>Рекомендуемая форма промежуточной аттестации –экзамен</w:t>
            </w:r>
          </w:p>
        </w:tc>
      </w:tr>
      <w:tr w:rsidR="00C3068E" w:rsidRPr="00C3068E" w14:paraId="7A556EAC" w14:textId="77777777" w:rsidTr="00C3068E">
        <w:tc>
          <w:tcPr>
            <w:tcW w:w="5000" w:type="pct"/>
            <w:gridSpan w:val="2"/>
          </w:tcPr>
          <w:p w14:paraId="7ED63252" w14:textId="49D6E0D7" w:rsidR="00C3068E" w:rsidRPr="00C3068E" w:rsidRDefault="00C3068E" w:rsidP="00C3068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sidR="00F83C47">
              <w:rPr>
                <w:rFonts w:ascii="Times New Roman" w:eastAsia="Times New Roman" w:hAnsi="Times New Roman" w:cs="Times New Roman"/>
                <w:b/>
                <w:bCs/>
                <w:lang w:eastAsia="ru-RU"/>
              </w:rPr>
              <w:t xml:space="preserve"> 1152</w:t>
            </w:r>
          </w:p>
        </w:tc>
      </w:tr>
    </w:tbl>
    <w:p w14:paraId="5BA32B37" w14:textId="77777777" w:rsidR="00782EFC" w:rsidRDefault="00782EFC" w:rsidP="00534703">
      <w:pPr>
        <w:pStyle w:val="114"/>
        <w:ind w:firstLine="0"/>
        <w:jc w:val="both"/>
        <w:rPr>
          <w:rFonts w:ascii="Times New Roman" w:hAnsi="Times New Roman"/>
        </w:rPr>
      </w:pPr>
      <w:bookmarkStart w:id="26" w:name="_Toc152334670"/>
    </w:p>
    <w:p w14:paraId="627EA45B" w14:textId="43206286" w:rsidR="00782EFC" w:rsidRPr="008D2724" w:rsidRDefault="00782EFC" w:rsidP="00782EFC">
      <w:pPr>
        <w:pStyle w:val="114"/>
        <w:jc w:val="both"/>
        <w:rPr>
          <w:rFonts w:ascii="Times New Roman" w:hAnsi="Times New Roman"/>
          <w:i/>
          <w:iCs/>
        </w:rPr>
      </w:pPr>
      <w:bookmarkStart w:id="27" w:name="_Toc156820316"/>
      <w:bookmarkStart w:id="28" w:name="_Hlk156819611"/>
      <w:r w:rsidRPr="00E11160">
        <w:rPr>
          <w:rFonts w:ascii="Times New Roman" w:hAnsi="Times New Roman"/>
        </w:rPr>
        <w:lastRenderedPageBreak/>
        <w:t>2.4</w:t>
      </w:r>
      <w:r w:rsidR="006841BF">
        <w:rPr>
          <w:rFonts w:ascii="Times New Roman" w:hAnsi="Times New Roman"/>
        </w:rPr>
        <w:t>.</w:t>
      </w:r>
      <w:r w:rsidRPr="00E11160">
        <w:rPr>
          <w:rFonts w:ascii="Times New Roman" w:hAnsi="Times New Roman"/>
        </w:rPr>
        <w:t xml:space="preserve"> Курсовой </w:t>
      </w:r>
      <w:r w:rsidR="00DA65EE" w:rsidRPr="00E11160">
        <w:rPr>
          <w:rFonts w:ascii="Times New Roman" w:hAnsi="Times New Roman"/>
        </w:rPr>
        <w:t xml:space="preserve">работа </w:t>
      </w:r>
      <w:r w:rsidRPr="00E11160">
        <w:rPr>
          <w:rFonts w:ascii="Times New Roman" w:hAnsi="Times New Roman"/>
        </w:rPr>
        <w:t>(</w:t>
      </w:r>
      <w:r w:rsidR="00DA65EE">
        <w:rPr>
          <w:rFonts w:ascii="Times New Roman" w:hAnsi="Times New Roman"/>
        </w:rPr>
        <w:t>проект</w:t>
      </w:r>
      <w:r w:rsidRPr="00E11160">
        <w:rPr>
          <w:rFonts w:ascii="Times New Roman" w:hAnsi="Times New Roman"/>
        </w:rPr>
        <w:t xml:space="preserve">) </w:t>
      </w:r>
      <w:bookmarkEnd w:id="26"/>
      <w:bookmarkEnd w:id="27"/>
    </w:p>
    <w:p w14:paraId="10F62B47" w14:textId="77777777" w:rsidR="00E52263" w:rsidRPr="00C13371" w:rsidRDefault="00E52263" w:rsidP="00797EE7">
      <w:pPr>
        <w:suppressAutoHyphens/>
        <w:ind w:firstLine="708"/>
        <w:jc w:val="both"/>
        <w:rPr>
          <w:rFonts w:ascii="Times New Roman" w:hAnsi="Times New Roman" w:cs="Times New Roman"/>
          <w:sz w:val="24"/>
          <w:szCs w:val="24"/>
        </w:rPr>
      </w:pPr>
      <w:r w:rsidRPr="00C13371">
        <w:rPr>
          <w:rFonts w:ascii="Times New Roman" w:hAnsi="Times New Roman" w:cs="Times New Roman"/>
          <w:sz w:val="24"/>
          <w:szCs w:val="24"/>
        </w:rPr>
        <w:t>Примерная тематика курсовых проектов (работ)</w:t>
      </w:r>
    </w:p>
    <w:bookmarkEnd w:id="28"/>
    <w:p w14:paraId="2FDC3FBD" w14:textId="77777777" w:rsidR="00534703" w:rsidRPr="00534703" w:rsidRDefault="00534703" w:rsidP="00797EE7">
      <w:pPr>
        <w:ind w:firstLine="708"/>
        <w:jc w:val="both"/>
        <w:rPr>
          <w:rFonts w:ascii="Times New Roman" w:hAnsi="Times New Roman" w:cs="Times New Roman"/>
          <w:sz w:val="24"/>
          <w:szCs w:val="24"/>
        </w:rPr>
      </w:pPr>
      <w:r w:rsidRPr="00534703">
        <w:rPr>
          <w:rFonts w:ascii="Times New Roman" w:hAnsi="Times New Roman" w:cs="Times New Roman"/>
          <w:sz w:val="24"/>
          <w:szCs w:val="24"/>
        </w:rPr>
        <w:t>1. Технический проект сырьевого отделения при мясоперерабатывающем заводе мощностью 28 тонн в смену колбасных изделий.</w:t>
      </w:r>
    </w:p>
    <w:p w14:paraId="2F85F101" w14:textId="77777777" w:rsidR="00534703" w:rsidRPr="00534703" w:rsidRDefault="00534703" w:rsidP="00797EE7">
      <w:pPr>
        <w:ind w:firstLine="708"/>
        <w:jc w:val="both"/>
        <w:rPr>
          <w:rFonts w:ascii="Times New Roman" w:hAnsi="Times New Roman" w:cs="Times New Roman"/>
          <w:sz w:val="24"/>
          <w:szCs w:val="24"/>
        </w:rPr>
      </w:pPr>
      <w:r w:rsidRPr="00534703">
        <w:rPr>
          <w:rFonts w:ascii="Times New Roman" w:hAnsi="Times New Roman" w:cs="Times New Roman"/>
          <w:sz w:val="24"/>
          <w:szCs w:val="24"/>
        </w:rPr>
        <w:t xml:space="preserve">2. Холодильно-колбасное производство мощностью 5 т колбасных изделий, 5,5 т мясных и </w:t>
      </w:r>
      <w:proofErr w:type="spellStart"/>
      <w:r w:rsidRPr="00534703">
        <w:rPr>
          <w:rFonts w:ascii="Times New Roman" w:hAnsi="Times New Roman" w:cs="Times New Roman"/>
          <w:sz w:val="24"/>
          <w:szCs w:val="24"/>
        </w:rPr>
        <w:t>мясосодержащих</w:t>
      </w:r>
      <w:proofErr w:type="spellEnd"/>
      <w:r w:rsidRPr="00534703">
        <w:rPr>
          <w:rFonts w:ascii="Times New Roman" w:hAnsi="Times New Roman" w:cs="Times New Roman"/>
          <w:sz w:val="24"/>
          <w:szCs w:val="24"/>
        </w:rPr>
        <w:t xml:space="preserve"> полуфабрикатов и 3,5 т продуктов из мяса в смену при мясокомбинате мощностью 50 т мяса в смену. Технический проект отделений производства мясных и </w:t>
      </w:r>
      <w:proofErr w:type="spellStart"/>
      <w:r w:rsidRPr="00534703">
        <w:rPr>
          <w:rFonts w:ascii="Times New Roman" w:hAnsi="Times New Roman" w:cs="Times New Roman"/>
          <w:sz w:val="24"/>
          <w:szCs w:val="24"/>
        </w:rPr>
        <w:t>мясосодержащих</w:t>
      </w:r>
      <w:proofErr w:type="spellEnd"/>
      <w:r w:rsidRPr="00534703">
        <w:rPr>
          <w:rFonts w:ascii="Times New Roman" w:hAnsi="Times New Roman" w:cs="Times New Roman"/>
          <w:sz w:val="24"/>
          <w:szCs w:val="24"/>
        </w:rPr>
        <w:t xml:space="preserve"> полуфабрикатов.</w:t>
      </w:r>
    </w:p>
    <w:p w14:paraId="407B87CF" w14:textId="77777777" w:rsidR="00534703" w:rsidRPr="00534703" w:rsidRDefault="00534703" w:rsidP="00797EE7">
      <w:pPr>
        <w:ind w:firstLine="708"/>
        <w:jc w:val="both"/>
        <w:rPr>
          <w:rFonts w:ascii="Times New Roman" w:hAnsi="Times New Roman" w:cs="Times New Roman"/>
          <w:sz w:val="24"/>
          <w:szCs w:val="24"/>
        </w:rPr>
      </w:pPr>
      <w:r w:rsidRPr="00534703">
        <w:rPr>
          <w:rFonts w:ascii="Times New Roman" w:hAnsi="Times New Roman" w:cs="Times New Roman"/>
          <w:sz w:val="24"/>
          <w:szCs w:val="24"/>
        </w:rPr>
        <w:t>3. Холодильно-колбасное производство мощностью 16 т колбасных изделий и продуктов из мяса в смену при мясокомбинате мощностью 75 т мяса в смену. Технический проект отделения посола мяса.</w:t>
      </w:r>
    </w:p>
    <w:p w14:paraId="5E15DEDF" w14:textId="77777777" w:rsidR="00534703" w:rsidRPr="00534703" w:rsidRDefault="00534703" w:rsidP="00797EE7">
      <w:pPr>
        <w:ind w:firstLine="708"/>
        <w:jc w:val="both"/>
        <w:rPr>
          <w:rFonts w:ascii="Times New Roman" w:hAnsi="Times New Roman" w:cs="Times New Roman"/>
          <w:sz w:val="24"/>
          <w:szCs w:val="24"/>
        </w:rPr>
      </w:pPr>
      <w:r w:rsidRPr="00534703">
        <w:rPr>
          <w:rFonts w:ascii="Times New Roman" w:hAnsi="Times New Roman" w:cs="Times New Roman"/>
          <w:sz w:val="24"/>
          <w:szCs w:val="24"/>
        </w:rPr>
        <w:t>4. Технический проект цеха производства натуральных и замороженных полуфабрикатов при мясоперерабатывающем заводе мощностью 28 тонн в смену колбасных изделий.</w:t>
      </w:r>
    </w:p>
    <w:p w14:paraId="08140694" w14:textId="77777777" w:rsidR="00534703" w:rsidRPr="00534703" w:rsidRDefault="00534703" w:rsidP="00797EE7">
      <w:pPr>
        <w:ind w:firstLine="708"/>
        <w:jc w:val="both"/>
        <w:rPr>
          <w:rFonts w:ascii="Times New Roman" w:hAnsi="Times New Roman" w:cs="Times New Roman"/>
          <w:sz w:val="24"/>
          <w:szCs w:val="24"/>
        </w:rPr>
      </w:pPr>
      <w:r w:rsidRPr="00534703">
        <w:rPr>
          <w:rFonts w:ascii="Times New Roman" w:hAnsi="Times New Roman" w:cs="Times New Roman"/>
          <w:sz w:val="24"/>
          <w:szCs w:val="24"/>
        </w:rPr>
        <w:t>5. Технический проект машинно-шприцовочного цеха при мясоперерабатывающем заводе мощностью 35 тонн в смену колбасных изделий.</w:t>
      </w:r>
    </w:p>
    <w:p w14:paraId="034D0F05" w14:textId="77777777" w:rsidR="00534703" w:rsidRPr="00534703" w:rsidRDefault="00534703" w:rsidP="00797EE7">
      <w:pPr>
        <w:ind w:firstLine="708"/>
        <w:jc w:val="both"/>
        <w:rPr>
          <w:rFonts w:ascii="Times New Roman" w:hAnsi="Times New Roman" w:cs="Times New Roman"/>
          <w:sz w:val="24"/>
          <w:szCs w:val="24"/>
        </w:rPr>
      </w:pPr>
      <w:r w:rsidRPr="00534703">
        <w:rPr>
          <w:rFonts w:ascii="Times New Roman" w:hAnsi="Times New Roman" w:cs="Times New Roman"/>
          <w:sz w:val="24"/>
          <w:szCs w:val="24"/>
        </w:rPr>
        <w:t>6. Технический проект термического отделения при мясоперерабатывающем заводе мощностью 15 тонн в смену колбасных изделий.</w:t>
      </w:r>
    </w:p>
    <w:p w14:paraId="3E45EF95" w14:textId="77777777" w:rsidR="00534703" w:rsidRPr="00534703" w:rsidRDefault="00534703" w:rsidP="00797EE7">
      <w:pPr>
        <w:ind w:firstLine="708"/>
        <w:jc w:val="both"/>
        <w:rPr>
          <w:rFonts w:ascii="Times New Roman" w:hAnsi="Times New Roman" w:cs="Times New Roman"/>
          <w:sz w:val="24"/>
          <w:szCs w:val="24"/>
        </w:rPr>
      </w:pPr>
      <w:r w:rsidRPr="00534703">
        <w:rPr>
          <w:rFonts w:ascii="Times New Roman" w:hAnsi="Times New Roman" w:cs="Times New Roman"/>
          <w:sz w:val="24"/>
          <w:szCs w:val="24"/>
        </w:rPr>
        <w:t>7. Цех по производству натуральных полуфабрикатов при мясоперерабатывающем заводе мощностью 5 тонн в смену колбасных изделий.</w:t>
      </w:r>
    </w:p>
    <w:p w14:paraId="1C050CE3" w14:textId="77777777" w:rsidR="00534703" w:rsidRPr="00534703" w:rsidRDefault="00534703" w:rsidP="00797EE7">
      <w:pPr>
        <w:ind w:firstLine="708"/>
        <w:jc w:val="both"/>
        <w:rPr>
          <w:rFonts w:ascii="Times New Roman" w:hAnsi="Times New Roman" w:cs="Times New Roman"/>
          <w:sz w:val="24"/>
          <w:szCs w:val="24"/>
        </w:rPr>
      </w:pPr>
      <w:r w:rsidRPr="00534703">
        <w:rPr>
          <w:rFonts w:ascii="Times New Roman" w:hAnsi="Times New Roman" w:cs="Times New Roman"/>
          <w:sz w:val="24"/>
          <w:szCs w:val="24"/>
        </w:rPr>
        <w:t>8. Технический проект цеха производства пельменей при мясоперерабатывающем заводе мощностью 15 тонн в смену колбасных изделий.</w:t>
      </w:r>
    </w:p>
    <w:p w14:paraId="08CC1E36" w14:textId="77777777" w:rsidR="00534703" w:rsidRPr="00534703" w:rsidRDefault="00534703" w:rsidP="00797EE7">
      <w:pPr>
        <w:ind w:firstLine="708"/>
        <w:jc w:val="both"/>
        <w:rPr>
          <w:rFonts w:ascii="Times New Roman" w:hAnsi="Times New Roman" w:cs="Times New Roman"/>
          <w:sz w:val="24"/>
          <w:szCs w:val="24"/>
        </w:rPr>
      </w:pPr>
      <w:r w:rsidRPr="00534703">
        <w:rPr>
          <w:rFonts w:ascii="Times New Roman" w:hAnsi="Times New Roman" w:cs="Times New Roman"/>
          <w:sz w:val="24"/>
          <w:szCs w:val="24"/>
        </w:rPr>
        <w:t>9. Технический проект термического отделения при мясоперерабатывающем заводе мощностью 6 тонн в смену колбасных изделий.</w:t>
      </w:r>
    </w:p>
    <w:p w14:paraId="19AFA482" w14:textId="77777777" w:rsidR="00534703" w:rsidRPr="00534703" w:rsidRDefault="00534703" w:rsidP="00797EE7">
      <w:pPr>
        <w:ind w:firstLine="708"/>
        <w:jc w:val="both"/>
        <w:rPr>
          <w:rFonts w:ascii="Times New Roman" w:hAnsi="Times New Roman" w:cs="Times New Roman"/>
          <w:sz w:val="24"/>
          <w:szCs w:val="24"/>
        </w:rPr>
      </w:pPr>
      <w:r w:rsidRPr="00534703">
        <w:rPr>
          <w:rFonts w:ascii="Times New Roman" w:hAnsi="Times New Roman" w:cs="Times New Roman"/>
          <w:sz w:val="24"/>
          <w:szCs w:val="24"/>
        </w:rPr>
        <w:t>10. Технический проект цеха производства натуральных полуфабрикатов при мясоперерабатывающем заводе мощностью 8 тонн в смену колбасных изделий.</w:t>
      </w:r>
    </w:p>
    <w:p w14:paraId="7CD4B185" w14:textId="2733D8D3" w:rsidR="00782EFC" w:rsidRDefault="00782EFC" w:rsidP="00782EFC">
      <w:pPr>
        <w:rPr>
          <w:rFonts w:ascii="Times New Roman" w:hAnsi="Times New Roman" w:cs="Times New Roman"/>
          <w:sz w:val="24"/>
          <w:szCs w:val="24"/>
        </w:rPr>
      </w:pPr>
    </w:p>
    <w:p w14:paraId="0B11E93A" w14:textId="492D0FFD" w:rsidR="00797EE7" w:rsidRDefault="00797EE7" w:rsidP="00782EFC">
      <w:pPr>
        <w:rPr>
          <w:rFonts w:ascii="Times New Roman" w:hAnsi="Times New Roman" w:cs="Times New Roman"/>
          <w:sz w:val="24"/>
          <w:szCs w:val="24"/>
        </w:rPr>
      </w:pPr>
    </w:p>
    <w:p w14:paraId="60CB4668" w14:textId="4E78C7E1" w:rsidR="00797EE7" w:rsidRDefault="00797EE7" w:rsidP="00782EFC">
      <w:pPr>
        <w:rPr>
          <w:rFonts w:ascii="Times New Roman" w:hAnsi="Times New Roman" w:cs="Times New Roman"/>
          <w:sz w:val="24"/>
          <w:szCs w:val="24"/>
        </w:rPr>
      </w:pPr>
    </w:p>
    <w:p w14:paraId="0A98D563" w14:textId="78DB1706" w:rsidR="00797EE7" w:rsidRDefault="00797EE7" w:rsidP="00782EFC">
      <w:pPr>
        <w:rPr>
          <w:rFonts w:ascii="Times New Roman" w:hAnsi="Times New Roman" w:cs="Times New Roman"/>
          <w:sz w:val="24"/>
          <w:szCs w:val="24"/>
        </w:rPr>
      </w:pPr>
    </w:p>
    <w:p w14:paraId="080F2C1B" w14:textId="2AF182D2" w:rsidR="00797EE7" w:rsidRDefault="00797EE7" w:rsidP="00782EFC">
      <w:pPr>
        <w:rPr>
          <w:rFonts w:ascii="Times New Roman" w:hAnsi="Times New Roman" w:cs="Times New Roman"/>
          <w:sz w:val="24"/>
          <w:szCs w:val="24"/>
        </w:rPr>
      </w:pPr>
    </w:p>
    <w:p w14:paraId="0E34811E" w14:textId="510EB270" w:rsidR="00797EE7" w:rsidRDefault="00797EE7" w:rsidP="00782EFC">
      <w:pPr>
        <w:rPr>
          <w:rFonts w:ascii="Times New Roman" w:hAnsi="Times New Roman" w:cs="Times New Roman"/>
          <w:sz w:val="24"/>
          <w:szCs w:val="24"/>
        </w:rPr>
      </w:pPr>
    </w:p>
    <w:p w14:paraId="3BE05166" w14:textId="7AFD8F6A" w:rsidR="00797EE7" w:rsidRDefault="00797EE7" w:rsidP="00782EFC">
      <w:pPr>
        <w:rPr>
          <w:rFonts w:ascii="Times New Roman" w:hAnsi="Times New Roman" w:cs="Times New Roman"/>
          <w:sz w:val="24"/>
          <w:szCs w:val="24"/>
        </w:rPr>
      </w:pPr>
    </w:p>
    <w:p w14:paraId="6C73C8E5" w14:textId="6C71E55A" w:rsidR="00797EE7" w:rsidRDefault="00797EE7" w:rsidP="00782EFC">
      <w:pPr>
        <w:rPr>
          <w:rFonts w:ascii="Times New Roman" w:hAnsi="Times New Roman" w:cs="Times New Roman"/>
          <w:sz w:val="24"/>
          <w:szCs w:val="24"/>
        </w:rPr>
      </w:pPr>
    </w:p>
    <w:p w14:paraId="68789013" w14:textId="12980A49" w:rsidR="00797EE7" w:rsidRDefault="00797EE7" w:rsidP="00782EFC">
      <w:pPr>
        <w:rPr>
          <w:rFonts w:ascii="Times New Roman" w:hAnsi="Times New Roman" w:cs="Times New Roman"/>
          <w:sz w:val="24"/>
          <w:szCs w:val="24"/>
        </w:rPr>
      </w:pPr>
    </w:p>
    <w:p w14:paraId="6DCF4CD0" w14:textId="3B3933E7" w:rsidR="00797EE7" w:rsidRDefault="00797EE7" w:rsidP="00782EFC">
      <w:pPr>
        <w:rPr>
          <w:rFonts w:ascii="Times New Roman" w:hAnsi="Times New Roman" w:cs="Times New Roman"/>
          <w:sz w:val="24"/>
          <w:szCs w:val="24"/>
        </w:rPr>
      </w:pPr>
    </w:p>
    <w:p w14:paraId="1C89055A" w14:textId="2003573C" w:rsidR="00797EE7" w:rsidRDefault="00797EE7" w:rsidP="00782EFC">
      <w:pPr>
        <w:rPr>
          <w:rFonts w:ascii="Times New Roman" w:hAnsi="Times New Roman" w:cs="Times New Roman"/>
          <w:sz w:val="24"/>
          <w:szCs w:val="24"/>
        </w:rPr>
      </w:pPr>
    </w:p>
    <w:p w14:paraId="3B36618E" w14:textId="382E628E" w:rsidR="00797EE7" w:rsidRDefault="00797EE7" w:rsidP="00782EFC">
      <w:pPr>
        <w:rPr>
          <w:rFonts w:ascii="Times New Roman" w:hAnsi="Times New Roman" w:cs="Times New Roman"/>
          <w:sz w:val="24"/>
          <w:szCs w:val="24"/>
        </w:rPr>
      </w:pPr>
    </w:p>
    <w:p w14:paraId="6687AAA4" w14:textId="1551DF63" w:rsidR="00797EE7" w:rsidRDefault="00797EE7" w:rsidP="00782EFC">
      <w:pPr>
        <w:rPr>
          <w:rFonts w:ascii="Times New Roman" w:hAnsi="Times New Roman" w:cs="Times New Roman"/>
          <w:sz w:val="24"/>
          <w:szCs w:val="24"/>
        </w:rPr>
      </w:pPr>
    </w:p>
    <w:p w14:paraId="00F39AE8" w14:textId="2A52C472" w:rsidR="00797EE7" w:rsidRDefault="00797EE7" w:rsidP="00782EFC">
      <w:pPr>
        <w:rPr>
          <w:rFonts w:ascii="Times New Roman" w:hAnsi="Times New Roman" w:cs="Times New Roman"/>
          <w:sz w:val="24"/>
          <w:szCs w:val="24"/>
        </w:rPr>
      </w:pPr>
    </w:p>
    <w:p w14:paraId="44470851" w14:textId="7805830F" w:rsidR="00797EE7" w:rsidRDefault="00797EE7" w:rsidP="00782EFC">
      <w:pPr>
        <w:rPr>
          <w:rFonts w:ascii="Times New Roman" w:hAnsi="Times New Roman" w:cs="Times New Roman"/>
          <w:sz w:val="24"/>
          <w:szCs w:val="24"/>
        </w:rPr>
      </w:pPr>
    </w:p>
    <w:p w14:paraId="0681C14D" w14:textId="56A56EDB" w:rsidR="00797EE7" w:rsidRDefault="00797EE7" w:rsidP="00782EFC">
      <w:pPr>
        <w:rPr>
          <w:rFonts w:ascii="Times New Roman" w:hAnsi="Times New Roman" w:cs="Times New Roman"/>
          <w:sz w:val="24"/>
          <w:szCs w:val="24"/>
        </w:rPr>
      </w:pPr>
    </w:p>
    <w:p w14:paraId="239A9A5B" w14:textId="6F569F9B" w:rsidR="00797EE7" w:rsidRDefault="00797EE7" w:rsidP="00782EFC">
      <w:pPr>
        <w:rPr>
          <w:rFonts w:ascii="Times New Roman" w:hAnsi="Times New Roman" w:cs="Times New Roman"/>
          <w:sz w:val="24"/>
          <w:szCs w:val="24"/>
        </w:rPr>
      </w:pPr>
    </w:p>
    <w:p w14:paraId="6935E827" w14:textId="59DA1126" w:rsidR="00797EE7" w:rsidRDefault="00797EE7" w:rsidP="00782EFC">
      <w:pPr>
        <w:rPr>
          <w:rFonts w:ascii="Times New Roman" w:hAnsi="Times New Roman" w:cs="Times New Roman"/>
          <w:sz w:val="24"/>
          <w:szCs w:val="24"/>
        </w:rPr>
      </w:pPr>
    </w:p>
    <w:p w14:paraId="1DD0D7E4" w14:textId="46CF6387" w:rsidR="00797EE7" w:rsidRDefault="00797EE7" w:rsidP="00782EFC">
      <w:pPr>
        <w:rPr>
          <w:rFonts w:ascii="Times New Roman" w:hAnsi="Times New Roman" w:cs="Times New Roman"/>
          <w:sz w:val="24"/>
          <w:szCs w:val="24"/>
        </w:rPr>
      </w:pPr>
    </w:p>
    <w:p w14:paraId="1D2A0118" w14:textId="49A0E9E4" w:rsidR="00797EE7" w:rsidRDefault="00797EE7" w:rsidP="00782EFC">
      <w:pPr>
        <w:rPr>
          <w:rFonts w:ascii="Times New Roman" w:hAnsi="Times New Roman" w:cs="Times New Roman"/>
          <w:sz w:val="24"/>
          <w:szCs w:val="24"/>
        </w:rPr>
      </w:pPr>
    </w:p>
    <w:p w14:paraId="3D39AAF1" w14:textId="28DD7764" w:rsidR="00797EE7" w:rsidRDefault="00797EE7" w:rsidP="00782EFC">
      <w:pPr>
        <w:rPr>
          <w:rFonts w:ascii="Times New Roman" w:hAnsi="Times New Roman" w:cs="Times New Roman"/>
          <w:sz w:val="24"/>
          <w:szCs w:val="24"/>
        </w:rPr>
      </w:pPr>
    </w:p>
    <w:p w14:paraId="5339ED93" w14:textId="5F915946" w:rsidR="00797EE7" w:rsidRDefault="00797EE7" w:rsidP="00782EFC">
      <w:pPr>
        <w:rPr>
          <w:rFonts w:ascii="Times New Roman" w:hAnsi="Times New Roman" w:cs="Times New Roman"/>
          <w:sz w:val="24"/>
          <w:szCs w:val="24"/>
        </w:rPr>
      </w:pPr>
    </w:p>
    <w:p w14:paraId="661AC345" w14:textId="58ABAF32" w:rsidR="00797EE7" w:rsidRDefault="00797EE7" w:rsidP="00782EFC">
      <w:pPr>
        <w:rPr>
          <w:rFonts w:ascii="Times New Roman" w:hAnsi="Times New Roman" w:cs="Times New Roman"/>
          <w:sz w:val="24"/>
          <w:szCs w:val="24"/>
        </w:rPr>
      </w:pPr>
    </w:p>
    <w:p w14:paraId="4D6CFC50" w14:textId="77777777" w:rsidR="00797EE7" w:rsidRDefault="00797EE7"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9" w:name="_Toc152334671"/>
      <w:bookmarkStart w:id="30" w:name="_Toc156820317"/>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bookmarkEnd w:id="29"/>
      <w:bookmarkEnd w:id="30"/>
    </w:p>
    <w:p w14:paraId="5687404E" w14:textId="77777777" w:rsidR="00782EFC" w:rsidRPr="00E11160" w:rsidRDefault="00782EFC" w:rsidP="00782EFC">
      <w:pPr>
        <w:pStyle w:val="114"/>
        <w:rPr>
          <w:rFonts w:ascii="Times New Roman" w:hAnsi="Times New Roman"/>
        </w:rPr>
      </w:pPr>
      <w:bookmarkStart w:id="31" w:name="_Toc152334672"/>
      <w:bookmarkStart w:id="32" w:name="_Toc156820318"/>
      <w:r w:rsidRPr="00E11160">
        <w:rPr>
          <w:rFonts w:ascii="Times New Roman" w:hAnsi="Times New Roman"/>
        </w:rPr>
        <w:t>3.1. Материально-техническое обеспечение</w:t>
      </w:r>
      <w:bookmarkEnd w:id="31"/>
      <w:bookmarkEnd w:id="32"/>
    </w:p>
    <w:p w14:paraId="1DBADA36" w14:textId="378A3FDD" w:rsidR="00782EFC" w:rsidRPr="00FA680C" w:rsidRDefault="00782EFC" w:rsidP="00782EF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880B01">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оснащенный(е) </w:t>
      </w:r>
      <w:r w:rsidRPr="00FA680C">
        <w:rPr>
          <w:rFonts w:ascii="Times New Roman" w:hAnsi="Times New Roman" w:cs="Times New Roman"/>
          <w:bCs/>
          <w:iCs/>
          <w:sz w:val="24"/>
          <w:szCs w:val="24"/>
        </w:rPr>
        <w:t xml:space="preserve">в соответствии с 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BBF818D" w14:textId="09682AE3" w:rsidR="00782EFC" w:rsidRPr="00FA680C" w:rsidRDefault="00782EFC" w:rsidP="00797EE7">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420636">
        <w:rPr>
          <w:rFonts w:ascii="Times New Roman" w:hAnsi="Times New Roman" w:cs="Times New Roman"/>
          <w:sz w:val="24"/>
          <w:szCs w:val="24"/>
        </w:rPr>
        <w:t>е/зоны по видам работ)</w:t>
      </w:r>
      <w:r w:rsidR="006841BF">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sidR="006841B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4C1B1F80" w14:textId="77777777" w:rsidR="006841BF" w:rsidRPr="00FA680C" w:rsidRDefault="006841BF" w:rsidP="00797EE7">
      <w:pPr>
        <w:spacing w:line="276" w:lineRule="auto"/>
        <w:rPr>
          <w:rFonts w:ascii="Times New Roman" w:hAnsi="Times New Roman" w:cs="Times New Roman"/>
          <w:b/>
          <w:bCs/>
          <w:sz w:val="24"/>
          <w:szCs w:val="24"/>
        </w:rPr>
      </w:pPr>
    </w:p>
    <w:p w14:paraId="7FD9D41E" w14:textId="77777777" w:rsidR="00782EFC" w:rsidRPr="00E11160" w:rsidRDefault="00782EFC" w:rsidP="00797EE7">
      <w:pPr>
        <w:pStyle w:val="114"/>
        <w:spacing w:after="0"/>
        <w:rPr>
          <w:rFonts w:ascii="Times New Roman" w:eastAsia="Times New Roman" w:hAnsi="Times New Roman"/>
        </w:rPr>
      </w:pPr>
      <w:bookmarkStart w:id="33" w:name="_Toc152334673"/>
      <w:bookmarkStart w:id="34" w:name="_Toc156820319"/>
      <w:r w:rsidRPr="00E11160">
        <w:rPr>
          <w:rFonts w:ascii="Times New Roman" w:hAnsi="Times New Roman"/>
        </w:rPr>
        <w:t>3.2. Учебно-методическое обеспечение</w:t>
      </w:r>
      <w:bookmarkEnd w:id="33"/>
      <w:bookmarkEnd w:id="34"/>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5"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5"/>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C43F6EE" w14:textId="66BE3F51" w:rsidR="00BA4236" w:rsidRPr="00797EE7" w:rsidRDefault="006841BF" w:rsidP="00797EE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6650D9C" w14:textId="1590CBD5" w:rsidR="00BA4236" w:rsidRPr="00BA4236" w:rsidRDefault="00BA4236" w:rsidP="00BA423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1. </w:t>
      </w:r>
      <w:r w:rsidRPr="00BA4236">
        <w:rPr>
          <w:rFonts w:ascii="Times New Roman" w:hAnsi="Times New Roman" w:cs="Times New Roman"/>
          <w:bCs/>
          <w:iCs/>
          <w:sz w:val="24"/>
          <w:szCs w:val="24"/>
        </w:rPr>
        <w:t xml:space="preserve">Антипова, Л. В. Технология обработки сырья: мясо, молоко, рыба, </w:t>
      </w:r>
      <w:proofErr w:type="gramStart"/>
      <w:r w:rsidRPr="00BA4236">
        <w:rPr>
          <w:rFonts w:ascii="Times New Roman" w:hAnsi="Times New Roman" w:cs="Times New Roman"/>
          <w:bCs/>
          <w:iCs/>
          <w:sz w:val="24"/>
          <w:szCs w:val="24"/>
        </w:rPr>
        <w:t>овощи :</w:t>
      </w:r>
      <w:proofErr w:type="gramEnd"/>
      <w:r w:rsidRPr="00BA4236">
        <w:rPr>
          <w:rFonts w:ascii="Times New Roman" w:hAnsi="Times New Roman" w:cs="Times New Roman"/>
          <w:bCs/>
          <w:iCs/>
          <w:sz w:val="24"/>
          <w:szCs w:val="24"/>
        </w:rPr>
        <w:t xml:space="preserve"> учебное пособие для среднего профессионального образования / Л. В. Антипова, О. П. Дворянинова ; под научной редакцией Л. В. Антиповой. — 2-е изд., </w:t>
      </w:r>
      <w:proofErr w:type="spellStart"/>
      <w:r w:rsidRPr="00BA4236">
        <w:rPr>
          <w:rFonts w:ascii="Times New Roman" w:hAnsi="Times New Roman" w:cs="Times New Roman"/>
          <w:bCs/>
          <w:iCs/>
          <w:sz w:val="24"/>
          <w:szCs w:val="24"/>
        </w:rPr>
        <w:t>перераб</w:t>
      </w:r>
      <w:proofErr w:type="spellEnd"/>
      <w:r w:rsidRPr="00BA4236">
        <w:rPr>
          <w:rFonts w:ascii="Times New Roman" w:hAnsi="Times New Roman" w:cs="Times New Roman"/>
          <w:bCs/>
          <w:iCs/>
          <w:sz w:val="24"/>
          <w:szCs w:val="24"/>
        </w:rPr>
        <w:t xml:space="preserve">. и доп. — </w:t>
      </w:r>
      <w:proofErr w:type="gramStart"/>
      <w:r w:rsidRPr="00BA4236">
        <w:rPr>
          <w:rFonts w:ascii="Times New Roman" w:hAnsi="Times New Roman" w:cs="Times New Roman"/>
          <w:bCs/>
          <w:iCs/>
          <w:sz w:val="24"/>
          <w:szCs w:val="24"/>
        </w:rPr>
        <w:t>Москва :</w:t>
      </w:r>
      <w:proofErr w:type="gramEnd"/>
      <w:r w:rsidRPr="00BA4236">
        <w:rPr>
          <w:rFonts w:ascii="Times New Roman" w:hAnsi="Times New Roman" w:cs="Times New Roman"/>
          <w:bCs/>
          <w:iCs/>
          <w:sz w:val="24"/>
          <w:szCs w:val="24"/>
        </w:rPr>
        <w:t xml:space="preserve"> Издательство </w:t>
      </w:r>
      <w:proofErr w:type="spellStart"/>
      <w:r w:rsidRPr="00BA4236">
        <w:rPr>
          <w:rFonts w:ascii="Times New Roman" w:hAnsi="Times New Roman" w:cs="Times New Roman"/>
          <w:bCs/>
          <w:iCs/>
          <w:sz w:val="24"/>
          <w:szCs w:val="24"/>
        </w:rPr>
        <w:t>Юрайт</w:t>
      </w:r>
      <w:proofErr w:type="spellEnd"/>
      <w:r w:rsidRPr="00BA4236">
        <w:rPr>
          <w:rFonts w:ascii="Times New Roman" w:hAnsi="Times New Roman" w:cs="Times New Roman"/>
          <w:bCs/>
          <w:iCs/>
          <w:sz w:val="24"/>
          <w:szCs w:val="24"/>
        </w:rPr>
        <w:t xml:space="preserve">, 2023. — 204 с. — (Профессиональное образование). — ISBN 978-5-534-13610-4. — </w:t>
      </w:r>
      <w:proofErr w:type="gramStart"/>
      <w:r w:rsidRPr="00BA4236">
        <w:rPr>
          <w:rFonts w:ascii="Times New Roman" w:hAnsi="Times New Roman" w:cs="Times New Roman"/>
          <w:bCs/>
          <w:iCs/>
          <w:sz w:val="24"/>
          <w:szCs w:val="24"/>
        </w:rPr>
        <w:t>Текст :</w:t>
      </w:r>
      <w:proofErr w:type="gramEnd"/>
      <w:r w:rsidRPr="00BA4236">
        <w:rPr>
          <w:rFonts w:ascii="Times New Roman" w:hAnsi="Times New Roman" w:cs="Times New Roman"/>
          <w:bCs/>
          <w:iCs/>
          <w:sz w:val="24"/>
          <w:szCs w:val="24"/>
        </w:rPr>
        <w:t xml:space="preserve"> электронный // Образовательная платформа </w:t>
      </w:r>
      <w:proofErr w:type="spellStart"/>
      <w:r w:rsidRPr="00BA4236">
        <w:rPr>
          <w:rFonts w:ascii="Times New Roman" w:hAnsi="Times New Roman" w:cs="Times New Roman"/>
          <w:bCs/>
          <w:iCs/>
          <w:sz w:val="24"/>
          <w:szCs w:val="24"/>
        </w:rPr>
        <w:t>Юрайт</w:t>
      </w:r>
      <w:proofErr w:type="spellEnd"/>
      <w:r w:rsidRPr="00BA4236">
        <w:rPr>
          <w:rFonts w:ascii="Times New Roman" w:hAnsi="Times New Roman" w:cs="Times New Roman"/>
          <w:bCs/>
          <w:iCs/>
          <w:sz w:val="24"/>
          <w:szCs w:val="24"/>
        </w:rPr>
        <w:t xml:space="preserve"> [сайт]. — URL: https://urait.ru/bcode/516221</w:t>
      </w:r>
    </w:p>
    <w:p w14:paraId="7DC7F681" w14:textId="4218F023" w:rsidR="00BA4236" w:rsidRPr="00BA4236" w:rsidRDefault="00BA4236" w:rsidP="00BA423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BA4236">
        <w:rPr>
          <w:rFonts w:ascii="Times New Roman" w:hAnsi="Times New Roman" w:cs="Times New Roman"/>
          <w:bCs/>
          <w:iCs/>
          <w:sz w:val="24"/>
          <w:szCs w:val="24"/>
        </w:rPr>
        <w:t xml:space="preserve">Бессарабов, Б. Ф. Технология производства яиц и мяса птицы на промышленной </w:t>
      </w:r>
      <w:proofErr w:type="gramStart"/>
      <w:r w:rsidRPr="00BA4236">
        <w:rPr>
          <w:rFonts w:ascii="Times New Roman" w:hAnsi="Times New Roman" w:cs="Times New Roman"/>
          <w:bCs/>
          <w:iCs/>
          <w:sz w:val="24"/>
          <w:szCs w:val="24"/>
        </w:rPr>
        <w:t>основе :</w:t>
      </w:r>
      <w:proofErr w:type="gramEnd"/>
      <w:r w:rsidRPr="00BA4236">
        <w:rPr>
          <w:rFonts w:ascii="Times New Roman" w:hAnsi="Times New Roman" w:cs="Times New Roman"/>
          <w:bCs/>
          <w:iCs/>
          <w:sz w:val="24"/>
          <w:szCs w:val="24"/>
        </w:rPr>
        <w:t xml:space="preserve"> учебное пособие для </w:t>
      </w:r>
      <w:proofErr w:type="spellStart"/>
      <w:r w:rsidRPr="00BA4236">
        <w:rPr>
          <w:rFonts w:ascii="Times New Roman" w:hAnsi="Times New Roman" w:cs="Times New Roman"/>
          <w:bCs/>
          <w:iCs/>
          <w:sz w:val="24"/>
          <w:szCs w:val="24"/>
        </w:rPr>
        <w:t>спо</w:t>
      </w:r>
      <w:proofErr w:type="spellEnd"/>
      <w:r w:rsidRPr="00BA4236">
        <w:rPr>
          <w:rFonts w:ascii="Times New Roman" w:hAnsi="Times New Roman" w:cs="Times New Roman"/>
          <w:bCs/>
          <w:iCs/>
          <w:sz w:val="24"/>
          <w:szCs w:val="24"/>
        </w:rPr>
        <w:t xml:space="preserve"> / Б. Ф. Бессарабов, А. А. </w:t>
      </w:r>
      <w:proofErr w:type="spellStart"/>
      <w:r w:rsidRPr="00BA4236">
        <w:rPr>
          <w:rFonts w:ascii="Times New Roman" w:hAnsi="Times New Roman" w:cs="Times New Roman"/>
          <w:bCs/>
          <w:iCs/>
          <w:sz w:val="24"/>
          <w:szCs w:val="24"/>
        </w:rPr>
        <w:t>Крыканов</w:t>
      </w:r>
      <w:proofErr w:type="spellEnd"/>
      <w:r w:rsidRPr="00BA4236">
        <w:rPr>
          <w:rFonts w:ascii="Times New Roman" w:hAnsi="Times New Roman" w:cs="Times New Roman"/>
          <w:bCs/>
          <w:iCs/>
          <w:sz w:val="24"/>
          <w:szCs w:val="24"/>
        </w:rPr>
        <w:t xml:space="preserve">, Н. П. </w:t>
      </w:r>
      <w:proofErr w:type="spellStart"/>
      <w:r w:rsidRPr="00BA4236">
        <w:rPr>
          <w:rFonts w:ascii="Times New Roman" w:hAnsi="Times New Roman" w:cs="Times New Roman"/>
          <w:bCs/>
          <w:iCs/>
          <w:sz w:val="24"/>
          <w:szCs w:val="24"/>
        </w:rPr>
        <w:t>Могильда</w:t>
      </w:r>
      <w:proofErr w:type="spellEnd"/>
      <w:r w:rsidRPr="00BA4236">
        <w:rPr>
          <w:rFonts w:ascii="Times New Roman" w:hAnsi="Times New Roman" w:cs="Times New Roman"/>
          <w:bCs/>
          <w:iCs/>
          <w:sz w:val="24"/>
          <w:szCs w:val="24"/>
        </w:rPr>
        <w:t>. — 2-е изд., стер. — Санкт-</w:t>
      </w:r>
      <w:proofErr w:type="gramStart"/>
      <w:r w:rsidRPr="00BA4236">
        <w:rPr>
          <w:rFonts w:ascii="Times New Roman" w:hAnsi="Times New Roman" w:cs="Times New Roman"/>
          <w:bCs/>
          <w:iCs/>
          <w:sz w:val="24"/>
          <w:szCs w:val="24"/>
        </w:rPr>
        <w:t>Петербург :</w:t>
      </w:r>
      <w:proofErr w:type="gramEnd"/>
      <w:r w:rsidRPr="00BA4236">
        <w:rPr>
          <w:rFonts w:ascii="Times New Roman" w:hAnsi="Times New Roman" w:cs="Times New Roman"/>
          <w:bCs/>
          <w:iCs/>
          <w:sz w:val="24"/>
          <w:szCs w:val="24"/>
        </w:rPr>
        <w:t xml:space="preserve"> Лань, 2021. — 336 с. — ISBN 978-5-8114-8177-4. — </w:t>
      </w:r>
      <w:proofErr w:type="gramStart"/>
      <w:r w:rsidRPr="00BA4236">
        <w:rPr>
          <w:rFonts w:ascii="Times New Roman" w:hAnsi="Times New Roman" w:cs="Times New Roman"/>
          <w:bCs/>
          <w:iCs/>
          <w:sz w:val="24"/>
          <w:szCs w:val="24"/>
        </w:rPr>
        <w:t>Текст :</w:t>
      </w:r>
      <w:proofErr w:type="gramEnd"/>
      <w:r w:rsidRPr="00BA4236">
        <w:rPr>
          <w:rFonts w:ascii="Times New Roman" w:hAnsi="Times New Roman" w:cs="Times New Roman"/>
          <w:bCs/>
          <w:iCs/>
          <w:sz w:val="24"/>
          <w:szCs w:val="24"/>
        </w:rPr>
        <w:t xml:space="preserve"> электронный // Лань : электронно-библиотечная система. — URL: https://e.lanbook.com/book/173099</w:t>
      </w:r>
    </w:p>
    <w:p w14:paraId="7B48B516" w14:textId="7F28DFD5" w:rsidR="00BA4236" w:rsidRPr="00BA4236" w:rsidRDefault="00BA4236" w:rsidP="00BA423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BA4236">
        <w:rPr>
          <w:rFonts w:ascii="Times New Roman" w:hAnsi="Times New Roman" w:cs="Times New Roman"/>
          <w:bCs/>
          <w:iCs/>
          <w:sz w:val="24"/>
          <w:szCs w:val="24"/>
        </w:rPr>
        <w:t xml:space="preserve">Бессарабов, Б. Ф. Технология производства яиц и мяса птицы на промышленной </w:t>
      </w:r>
      <w:proofErr w:type="gramStart"/>
      <w:r w:rsidRPr="00BA4236">
        <w:rPr>
          <w:rFonts w:ascii="Times New Roman" w:hAnsi="Times New Roman" w:cs="Times New Roman"/>
          <w:bCs/>
          <w:iCs/>
          <w:sz w:val="24"/>
          <w:szCs w:val="24"/>
        </w:rPr>
        <w:t>основе :</w:t>
      </w:r>
      <w:proofErr w:type="gramEnd"/>
      <w:r w:rsidRPr="00BA4236">
        <w:rPr>
          <w:rFonts w:ascii="Times New Roman" w:hAnsi="Times New Roman" w:cs="Times New Roman"/>
          <w:bCs/>
          <w:iCs/>
          <w:sz w:val="24"/>
          <w:szCs w:val="24"/>
        </w:rPr>
        <w:t xml:space="preserve"> учебное пособие для </w:t>
      </w:r>
      <w:proofErr w:type="spellStart"/>
      <w:r w:rsidRPr="00BA4236">
        <w:rPr>
          <w:rFonts w:ascii="Times New Roman" w:hAnsi="Times New Roman" w:cs="Times New Roman"/>
          <w:bCs/>
          <w:iCs/>
          <w:sz w:val="24"/>
          <w:szCs w:val="24"/>
        </w:rPr>
        <w:t>спо</w:t>
      </w:r>
      <w:proofErr w:type="spellEnd"/>
      <w:r w:rsidRPr="00BA4236">
        <w:rPr>
          <w:rFonts w:ascii="Times New Roman" w:hAnsi="Times New Roman" w:cs="Times New Roman"/>
          <w:bCs/>
          <w:iCs/>
          <w:sz w:val="24"/>
          <w:szCs w:val="24"/>
        </w:rPr>
        <w:t xml:space="preserve"> / Б. Ф. Бессарабов, А. А. </w:t>
      </w:r>
      <w:proofErr w:type="spellStart"/>
      <w:r w:rsidRPr="00BA4236">
        <w:rPr>
          <w:rFonts w:ascii="Times New Roman" w:hAnsi="Times New Roman" w:cs="Times New Roman"/>
          <w:bCs/>
          <w:iCs/>
          <w:sz w:val="24"/>
          <w:szCs w:val="24"/>
        </w:rPr>
        <w:t>Крыканов</w:t>
      </w:r>
      <w:proofErr w:type="spellEnd"/>
      <w:r w:rsidRPr="00BA4236">
        <w:rPr>
          <w:rFonts w:ascii="Times New Roman" w:hAnsi="Times New Roman" w:cs="Times New Roman"/>
          <w:bCs/>
          <w:iCs/>
          <w:sz w:val="24"/>
          <w:szCs w:val="24"/>
        </w:rPr>
        <w:t xml:space="preserve">, Н. П. </w:t>
      </w:r>
      <w:proofErr w:type="spellStart"/>
      <w:r w:rsidRPr="00BA4236">
        <w:rPr>
          <w:rFonts w:ascii="Times New Roman" w:hAnsi="Times New Roman" w:cs="Times New Roman"/>
          <w:bCs/>
          <w:iCs/>
          <w:sz w:val="24"/>
          <w:szCs w:val="24"/>
        </w:rPr>
        <w:t>Могильда</w:t>
      </w:r>
      <w:proofErr w:type="spellEnd"/>
      <w:r w:rsidRPr="00BA4236">
        <w:rPr>
          <w:rFonts w:ascii="Times New Roman" w:hAnsi="Times New Roman" w:cs="Times New Roman"/>
          <w:bCs/>
          <w:iCs/>
          <w:sz w:val="24"/>
          <w:szCs w:val="24"/>
        </w:rPr>
        <w:t>. — 2-е изд., стер. — Санкт-</w:t>
      </w:r>
      <w:proofErr w:type="gramStart"/>
      <w:r w:rsidRPr="00BA4236">
        <w:rPr>
          <w:rFonts w:ascii="Times New Roman" w:hAnsi="Times New Roman" w:cs="Times New Roman"/>
          <w:bCs/>
          <w:iCs/>
          <w:sz w:val="24"/>
          <w:szCs w:val="24"/>
        </w:rPr>
        <w:t>Петербург :</w:t>
      </w:r>
      <w:proofErr w:type="gramEnd"/>
      <w:r w:rsidRPr="00BA4236">
        <w:rPr>
          <w:rFonts w:ascii="Times New Roman" w:hAnsi="Times New Roman" w:cs="Times New Roman"/>
          <w:bCs/>
          <w:iCs/>
          <w:sz w:val="24"/>
          <w:szCs w:val="24"/>
        </w:rPr>
        <w:t xml:space="preserve"> Лань, 2021. — 336 с. — ISBN 978-5-8114-8177-4. — </w:t>
      </w:r>
      <w:proofErr w:type="gramStart"/>
      <w:r w:rsidRPr="00BA4236">
        <w:rPr>
          <w:rFonts w:ascii="Times New Roman" w:hAnsi="Times New Roman" w:cs="Times New Roman"/>
          <w:bCs/>
          <w:iCs/>
          <w:sz w:val="24"/>
          <w:szCs w:val="24"/>
        </w:rPr>
        <w:t>Текст :</w:t>
      </w:r>
      <w:proofErr w:type="gramEnd"/>
      <w:r w:rsidRPr="00BA4236">
        <w:rPr>
          <w:rFonts w:ascii="Times New Roman" w:hAnsi="Times New Roman" w:cs="Times New Roman"/>
          <w:bCs/>
          <w:iCs/>
          <w:sz w:val="24"/>
          <w:szCs w:val="24"/>
        </w:rPr>
        <w:t xml:space="preserve"> электронный // Лань : электронно-библиотечная система. — URL: https://e.lanbook.com/book/173099</w:t>
      </w:r>
    </w:p>
    <w:p w14:paraId="2F580182" w14:textId="08F4089C" w:rsidR="00BA4236" w:rsidRPr="00BA4236" w:rsidRDefault="00BA4236" w:rsidP="00BA423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BA4236">
        <w:rPr>
          <w:rFonts w:ascii="Times New Roman" w:hAnsi="Times New Roman" w:cs="Times New Roman"/>
          <w:bCs/>
          <w:iCs/>
          <w:sz w:val="24"/>
          <w:szCs w:val="24"/>
        </w:rPr>
        <w:t xml:space="preserve">Зуев, Н. А. Технологическое оборудование мясной промышленности. Конструирование, расчет и постановка на производство / Н. А. Зуев, В. В. </w:t>
      </w:r>
      <w:proofErr w:type="spellStart"/>
      <w:r w:rsidRPr="00BA4236">
        <w:rPr>
          <w:rFonts w:ascii="Times New Roman" w:hAnsi="Times New Roman" w:cs="Times New Roman"/>
          <w:bCs/>
          <w:iCs/>
          <w:sz w:val="24"/>
          <w:szCs w:val="24"/>
        </w:rPr>
        <w:t>Пеленко</w:t>
      </w:r>
      <w:proofErr w:type="spellEnd"/>
      <w:r w:rsidRPr="00BA4236">
        <w:rPr>
          <w:rFonts w:ascii="Times New Roman" w:hAnsi="Times New Roman" w:cs="Times New Roman"/>
          <w:bCs/>
          <w:iCs/>
          <w:sz w:val="24"/>
          <w:szCs w:val="24"/>
        </w:rPr>
        <w:t>. — 2-е изд., стер. — Санкт-</w:t>
      </w:r>
      <w:proofErr w:type="gramStart"/>
      <w:r w:rsidRPr="00BA4236">
        <w:rPr>
          <w:rFonts w:ascii="Times New Roman" w:hAnsi="Times New Roman" w:cs="Times New Roman"/>
          <w:bCs/>
          <w:iCs/>
          <w:sz w:val="24"/>
          <w:szCs w:val="24"/>
        </w:rPr>
        <w:t>Петербург :</w:t>
      </w:r>
      <w:proofErr w:type="gramEnd"/>
      <w:r w:rsidRPr="00BA4236">
        <w:rPr>
          <w:rFonts w:ascii="Times New Roman" w:hAnsi="Times New Roman" w:cs="Times New Roman"/>
          <w:bCs/>
          <w:iCs/>
          <w:sz w:val="24"/>
          <w:szCs w:val="24"/>
        </w:rPr>
        <w:t xml:space="preserve"> Лань, 2023. — 64 с. — ISBN 978-5-507-46742-6. — </w:t>
      </w:r>
      <w:proofErr w:type="gramStart"/>
      <w:r w:rsidRPr="00BA4236">
        <w:rPr>
          <w:rFonts w:ascii="Times New Roman" w:hAnsi="Times New Roman" w:cs="Times New Roman"/>
          <w:bCs/>
          <w:iCs/>
          <w:sz w:val="24"/>
          <w:szCs w:val="24"/>
        </w:rPr>
        <w:t>Текст :</w:t>
      </w:r>
      <w:proofErr w:type="gramEnd"/>
      <w:r w:rsidRPr="00BA4236">
        <w:rPr>
          <w:rFonts w:ascii="Times New Roman" w:hAnsi="Times New Roman" w:cs="Times New Roman"/>
          <w:bCs/>
          <w:iCs/>
          <w:sz w:val="24"/>
          <w:szCs w:val="24"/>
        </w:rPr>
        <w:t xml:space="preserve"> электронный // Лань : электронно-библиотечная система. — URL: https://e.lanbook.com/book/318449</w:t>
      </w:r>
    </w:p>
    <w:p w14:paraId="5E3E9D16" w14:textId="797D486F" w:rsidR="00BA4236" w:rsidRPr="00BA4236" w:rsidRDefault="00BA4236" w:rsidP="00BA423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BA4236">
        <w:rPr>
          <w:rFonts w:ascii="Times New Roman" w:hAnsi="Times New Roman" w:cs="Times New Roman"/>
          <w:bCs/>
          <w:iCs/>
          <w:sz w:val="24"/>
          <w:szCs w:val="24"/>
        </w:rPr>
        <w:t xml:space="preserve">Зуев, Н. А. Технологическое оборудование мясной промышленности. Куттер / Н. А. Зуев, В. В. </w:t>
      </w:r>
      <w:proofErr w:type="spellStart"/>
      <w:r w:rsidRPr="00BA4236">
        <w:rPr>
          <w:rFonts w:ascii="Times New Roman" w:hAnsi="Times New Roman" w:cs="Times New Roman"/>
          <w:bCs/>
          <w:iCs/>
          <w:sz w:val="24"/>
          <w:szCs w:val="24"/>
        </w:rPr>
        <w:t>Пеленко</w:t>
      </w:r>
      <w:proofErr w:type="spellEnd"/>
      <w:r w:rsidRPr="00BA4236">
        <w:rPr>
          <w:rFonts w:ascii="Times New Roman" w:hAnsi="Times New Roman" w:cs="Times New Roman"/>
          <w:bCs/>
          <w:iCs/>
          <w:sz w:val="24"/>
          <w:szCs w:val="24"/>
        </w:rPr>
        <w:t>. — 2-е изд., стер. — Санкт-</w:t>
      </w:r>
      <w:proofErr w:type="gramStart"/>
      <w:r w:rsidRPr="00BA4236">
        <w:rPr>
          <w:rFonts w:ascii="Times New Roman" w:hAnsi="Times New Roman" w:cs="Times New Roman"/>
          <w:bCs/>
          <w:iCs/>
          <w:sz w:val="24"/>
          <w:szCs w:val="24"/>
        </w:rPr>
        <w:t>Петербург :</w:t>
      </w:r>
      <w:proofErr w:type="gramEnd"/>
      <w:r w:rsidRPr="00BA4236">
        <w:rPr>
          <w:rFonts w:ascii="Times New Roman" w:hAnsi="Times New Roman" w:cs="Times New Roman"/>
          <w:bCs/>
          <w:iCs/>
          <w:sz w:val="24"/>
          <w:szCs w:val="24"/>
        </w:rPr>
        <w:t xml:space="preserve"> Лань, 2023. — 72 с. — ISBN 978-5-507-46318-3. — </w:t>
      </w:r>
      <w:proofErr w:type="gramStart"/>
      <w:r w:rsidRPr="00BA4236">
        <w:rPr>
          <w:rFonts w:ascii="Times New Roman" w:hAnsi="Times New Roman" w:cs="Times New Roman"/>
          <w:bCs/>
          <w:iCs/>
          <w:sz w:val="24"/>
          <w:szCs w:val="24"/>
        </w:rPr>
        <w:t>Текст :</w:t>
      </w:r>
      <w:proofErr w:type="gramEnd"/>
      <w:r w:rsidRPr="00BA4236">
        <w:rPr>
          <w:rFonts w:ascii="Times New Roman" w:hAnsi="Times New Roman" w:cs="Times New Roman"/>
          <w:bCs/>
          <w:iCs/>
          <w:sz w:val="24"/>
          <w:szCs w:val="24"/>
        </w:rPr>
        <w:t xml:space="preserve"> электронный // Лань : электронно-библиотечная система. — URL: https://e.lanbook.com/book/305975</w:t>
      </w:r>
    </w:p>
    <w:p w14:paraId="231D2C10" w14:textId="72DB6135" w:rsidR="00BA4236" w:rsidRPr="00BA4236" w:rsidRDefault="00BA4236" w:rsidP="00BA423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6.</w:t>
      </w:r>
      <w:r w:rsidRPr="00BA4236">
        <w:rPr>
          <w:rFonts w:ascii="Times New Roman" w:hAnsi="Times New Roman" w:cs="Times New Roman"/>
          <w:bCs/>
          <w:iCs/>
          <w:sz w:val="24"/>
          <w:szCs w:val="24"/>
        </w:rPr>
        <w:t xml:space="preserve">Зуев, Н. А. Технологическое оборудование мясной промышленности. </w:t>
      </w:r>
      <w:proofErr w:type="gramStart"/>
      <w:r w:rsidRPr="00BA4236">
        <w:rPr>
          <w:rFonts w:ascii="Times New Roman" w:hAnsi="Times New Roman" w:cs="Times New Roman"/>
          <w:bCs/>
          <w:iCs/>
          <w:sz w:val="24"/>
          <w:szCs w:val="24"/>
        </w:rPr>
        <w:t>Мясорубки :</w:t>
      </w:r>
      <w:proofErr w:type="gramEnd"/>
      <w:r w:rsidRPr="00BA4236">
        <w:rPr>
          <w:rFonts w:ascii="Times New Roman" w:hAnsi="Times New Roman" w:cs="Times New Roman"/>
          <w:bCs/>
          <w:iCs/>
          <w:sz w:val="24"/>
          <w:szCs w:val="24"/>
        </w:rPr>
        <w:t xml:space="preserve"> учебное пособие для </w:t>
      </w:r>
      <w:proofErr w:type="spellStart"/>
      <w:r w:rsidRPr="00BA4236">
        <w:rPr>
          <w:rFonts w:ascii="Times New Roman" w:hAnsi="Times New Roman" w:cs="Times New Roman"/>
          <w:bCs/>
          <w:iCs/>
          <w:sz w:val="24"/>
          <w:szCs w:val="24"/>
        </w:rPr>
        <w:t>спо</w:t>
      </w:r>
      <w:proofErr w:type="spellEnd"/>
      <w:r w:rsidRPr="00BA4236">
        <w:rPr>
          <w:rFonts w:ascii="Times New Roman" w:hAnsi="Times New Roman" w:cs="Times New Roman"/>
          <w:bCs/>
          <w:iCs/>
          <w:sz w:val="24"/>
          <w:szCs w:val="24"/>
        </w:rPr>
        <w:t xml:space="preserve"> / Н. А. Зуев, В. В. </w:t>
      </w:r>
      <w:proofErr w:type="spellStart"/>
      <w:r w:rsidRPr="00BA4236">
        <w:rPr>
          <w:rFonts w:ascii="Times New Roman" w:hAnsi="Times New Roman" w:cs="Times New Roman"/>
          <w:bCs/>
          <w:iCs/>
          <w:sz w:val="24"/>
          <w:szCs w:val="24"/>
        </w:rPr>
        <w:t>Пеленко</w:t>
      </w:r>
      <w:proofErr w:type="spellEnd"/>
      <w:r w:rsidRPr="00BA4236">
        <w:rPr>
          <w:rFonts w:ascii="Times New Roman" w:hAnsi="Times New Roman" w:cs="Times New Roman"/>
          <w:bCs/>
          <w:iCs/>
          <w:sz w:val="24"/>
          <w:szCs w:val="24"/>
        </w:rPr>
        <w:t>. — 2-е изд., стер. — Санкт-</w:t>
      </w:r>
      <w:proofErr w:type="gramStart"/>
      <w:r w:rsidRPr="00BA4236">
        <w:rPr>
          <w:rFonts w:ascii="Times New Roman" w:hAnsi="Times New Roman" w:cs="Times New Roman"/>
          <w:bCs/>
          <w:iCs/>
          <w:sz w:val="24"/>
          <w:szCs w:val="24"/>
        </w:rPr>
        <w:t>Петербург :</w:t>
      </w:r>
      <w:proofErr w:type="gramEnd"/>
      <w:r w:rsidRPr="00BA4236">
        <w:rPr>
          <w:rFonts w:ascii="Times New Roman" w:hAnsi="Times New Roman" w:cs="Times New Roman"/>
          <w:bCs/>
          <w:iCs/>
          <w:sz w:val="24"/>
          <w:szCs w:val="24"/>
        </w:rPr>
        <w:t xml:space="preserve"> Лань, 2021. — 80 с. — ISBN 978-5-8114-8541-3. — </w:t>
      </w:r>
      <w:proofErr w:type="gramStart"/>
      <w:r w:rsidRPr="00BA4236">
        <w:rPr>
          <w:rFonts w:ascii="Times New Roman" w:hAnsi="Times New Roman" w:cs="Times New Roman"/>
          <w:bCs/>
          <w:iCs/>
          <w:sz w:val="24"/>
          <w:szCs w:val="24"/>
        </w:rPr>
        <w:t>Текст :</w:t>
      </w:r>
      <w:proofErr w:type="gramEnd"/>
      <w:r w:rsidRPr="00BA4236">
        <w:rPr>
          <w:rFonts w:ascii="Times New Roman" w:hAnsi="Times New Roman" w:cs="Times New Roman"/>
          <w:bCs/>
          <w:iCs/>
          <w:sz w:val="24"/>
          <w:szCs w:val="24"/>
        </w:rPr>
        <w:t xml:space="preserve"> электронный // Лань : электронно-библиотечная система. — URL: https://e.lanbook.com/book/177024</w:t>
      </w:r>
    </w:p>
    <w:p w14:paraId="313017D6" w14:textId="0D9EDB65" w:rsidR="00BA4236" w:rsidRDefault="00BA4236" w:rsidP="00BA4236">
      <w:pPr>
        <w:spacing w:line="276" w:lineRule="auto"/>
        <w:ind w:firstLine="709"/>
        <w:contextualSpacing/>
        <w:jc w:val="both"/>
        <w:rPr>
          <w:rFonts w:ascii="Times New Roman" w:eastAsia="Times New Roman" w:hAnsi="Times New Roman" w:cs="Times New Roman"/>
          <w:sz w:val="24"/>
          <w:szCs w:val="24"/>
          <w:lang w:eastAsia="ru-RU"/>
        </w:rPr>
      </w:pPr>
      <w:r>
        <w:rPr>
          <w:rFonts w:ascii="Times New Roman" w:hAnsi="Times New Roman" w:cs="Times New Roman"/>
          <w:bCs/>
          <w:iCs/>
          <w:sz w:val="24"/>
          <w:szCs w:val="24"/>
        </w:rPr>
        <w:t>7.</w:t>
      </w:r>
      <w:r w:rsidRPr="00BA4236">
        <w:rPr>
          <w:rFonts w:ascii="Times New Roman" w:hAnsi="Times New Roman" w:cs="Times New Roman"/>
          <w:bCs/>
          <w:iCs/>
          <w:sz w:val="24"/>
          <w:szCs w:val="24"/>
        </w:rPr>
        <w:t xml:space="preserve">Зуев, Н. А. Технологическое оборудование мясной промышленности. Машины для перемешивания фарша / Н. А. Зуев, В. В. </w:t>
      </w:r>
      <w:proofErr w:type="spellStart"/>
      <w:r w:rsidRPr="00BA4236">
        <w:rPr>
          <w:rFonts w:ascii="Times New Roman" w:hAnsi="Times New Roman" w:cs="Times New Roman"/>
          <w:bCs/>
          <w:iCs/>
          <w:sz w:val="24"/>
          <w:szCs w:val="24"/>
        </w:rPr>
        <w:t>Пеленко</w:t>
      </w:r>
      <w:proofErr w:type="spellEnd"/>
      <w:r w:rsidRPr="00BA4236">
        <w:rPr>
          <w:rFonts w:ascii="Times New Roman" w:hAnsi="Times New Roman" w:cs="Times New Roman"/>
          <w:bCs/>
          <w:iCs/>
          <w:sz w:val="24"/>
          <w:szCs w:val="24"/>
        </w:rPr>
        <w:t>, В. А. Демченко. — 2-е изд., стер. — Санкт-</w:t>
      </w:r>
      <w:proofErr w:type="gramStart"/>
      <w:r w:rsidRPr="00BA4236">
        <w:rPr>
          <w:rFonts w:ascii="Times New Roman" w:hAnsi="Times New Roman" w:cs="Times New Roman"/>
          <w:bCs/>
          <w:iCs/>
          <w:sz w:val="24"/>
          <w:szCs w:val="24"/>
        </w:rPr>
        <w:t>Петербург :</w:t>
      </w:r>
      <w:proofErr w:type="gramEnd"/>
      <w:r w:rsidRPr="00BA4236">
        <w:rPr>
          <w:rFonts w:ascii="Times New Roman" w:hAnsi="Times New Roman" w:cs="Times New Roman"/>
          <w:bCs/>
          <w:iCs/>
          <w:sz w:val="24"/>
          <w:szCs w:val="24"/>
        </w:rPr>
        <w:t xml:space="preserve"> Лань, 2023. — 76 с. — ISBN 978-5-507-46628-3. — </w:t>
      </w:r>
      <w:proofErr w:type="gramStart"/>
      <w:r w:rsidRPr="00BA4236">
        <w:rPr>
          <w:rFonts w:ascii="Times New Roman" w:hAnsi="Times New Roman" w:cs="Times New Roman"/>
          <w:bCs/>
          <w:iCs/>
          <w:sz w:val="24"/>
          <w:szCs w:val="24"/>
        </w:rPr>
        <w:t>Текст :</w:t>
      </w:r>
      <w:proofErr w:type="gramEnd"/>
      <w:r w:rsidRPr="00BA4236">
        <w:rPr>
          <w:rFonts w:ascii="Times New Roman" w:hAnsi="Times New Roman" w:cs="Times New Roman"/>
          <w:bCs/>
          <w:iCs/>
          <w:sz w:val="24"/>
          <w:szCs w:val="24"/>
        </w:rPr>
        <w:t xml:space="preserve"> электронный // Лань : электронно-библиотечная система. — URL: https://e.lanbook.com/book/314702</w:t>
      </w:r>
    </w:p>
    <w:p w14:paraId="1D0F4529" w14:textId="75120C24" w:rsidR="00BA4236" w:rsidRPr="00BA4236" w:rsidRDefault="00BA4236" w:rsidP="00BA423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8.</w:t>
      </w:r>
      <w:r w:rsidRPr="00BA4236">
        <w:rPr>
          <w:rFonts w:ascii="Times New Roman" w:hAnsi="Times New Roman" w:cs="Times New Roman"/>
          <w:bCs/>
          <w:iCs/>
          <w:sz w:val="24"/>
          <w:szCs w:val="24"/>
        </w:rPr>
        <w:t xml:space="preserve">Зуев, Н. А. Технологическое оборудование мясной промышленности. Печи коптильные / Н. А. Зуев, В. В. </w:t>
      </w:r>
      <w:proofErr w:type="spellStart"/>
      <w:r w:rsidRPr="00BA4236">
        <w:rPr>
          <w:rFonts w:ascii="Times New Roman" w:hAnsi="Times New Roman" w:cs="Times New Roman"/>
          <w:bCs/>
          <w:iCs/>
          <w:sz w:val="24"/>
          <w:szCs w:val="24"/>
        </w:rPr>
        <w:t>Пеленко</w:t>
      </w:r>
      <w:proofErr w:type="spellEnd"/>
      <w:r w:rsidRPr="00BA4236">
        <w:rPr>
          <w:rFonts w:ascii="Times New Roman" w:hAnsi="Times New Roman" w:cs="Times New Roman"/>
          <w:bCs/>
          <w:iCs/>
          <w:sz w:val="24"/>
          <w:szCs w:val="24"/>
        </w:rPr>
        <w:t>. — Санкт-</w:t>
      </w:r>
      <w:proofErr w:type="gramStart"/>
      <w:r w:rsidRPr="00BA4236">
        <w:rPr>
          <w:rFonts w:ascii="Times New Roman" w:hAnsi="Times New Roman" w:cs="Times New Roman"/>
          <w:bCs/>
          <w:iCs/>
          <w:sz w:val="24"/>
          <w:szCs w:val="24"/>
        </w:rPr>
        <w:t>Петербург :</w:t>
      </w:r>
      <w:proofErr w:type="gramEnd"/>
      <w:r w:rsidRPr="00BA4236">
        <w:rPr>
          <w:rFonts w:ascii="Times New Roman" w:hAnsi="Times New Roman" w:cs="Times New Roman"/>
          <w:bCs/>
          <w:iCs/>
          <w:sz w:val="24"/>
          <w:szCs w:val="24"/>
        </w:rPr>
        <w:t xml:space="preserve"> Лань, 2022. — 56 с. — ISBN 978-5-507-44266-9. — </w:t>
      </w:r>
      <w:proofErr w:type="gramStart"/>
      <w:r w:rsidRPr="00BA4236">
        <w:rPr>
          <w:rFonts w:ascii="Times New Roman" w:hAnsi="Times New Roman" w:cs="Times New Roman"/>
          <w:bCs/>
          <w:iCs/>
          <w:sz w:val="24"/>
          <w:szCs w:val="24"/>
        </w:rPr>
        <w:t>Текст :</w:t>
      </w:r>
      <w:proofErr w:type="gramEnd"/>
      <w:r w:rsidRPr="00BA4236">
        <w:rPr>
          <w:rFonts w:ascii="Times New Roman" w:hAnsi="Times New Roman" w:cs="Times New Roman"/>
          <w:bCs/>
          <w:iCs/>
          <w:sz w:val="24"/>
          <w:szCs w:val="24"/>
        </w:rPr>
        <w:t xml:space="preserve"> электронный // Лань : электронно-библиотечная система. — URL: https://e.lanbook.com/book/220457</w:t>
      </w:r>
    </w:p>
    <w:p w14:paraId="6DDCF641" w14:textId="5F108A36" w:rsidR="00BA4236" w:rsidRPr="00BA4236" w:rsidRDefault="00BA4236" w:rsidP="00BA423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9.</w:t>
      </w:r>
      <w:r w:rsidRPr="00BA4236">
        <w:rPr>
          <w:rFonts w:ascii="Times New Roman" w:hAnsi="Times New Roman" w:cs="Times New Roman"/>
          <w:bCs/>
          <w:iCs/>
          <w:sz w:val="24"/>
          <w:szCs w:val="24"/>
        </w:rPr>
        <w:t xml:space="preserve">Криштафович В. И. Товароведение и экспертиза мясных и </w:t>
      </w:r>
      <w:proofErr w:type="spellStart"/>
      <w:r w:rsidRPr="00BA4236">
        <w:rPr>
          <w:rFonts w:ascii="Times New Roman" w:hAnsi="Times New Roman" w:cs="Times New Roman"/>
          <w:bCs/>
          <w:iCs/>
          <w:sz w:val="24"/>
          <w:szCs w:val="24"/>
        </w:rPr>
        <w:t>мясосодержащих</w:t>
      </w:r>
      <w:proofErr w:type="spellEnd"/>
      <w:r w:rsidRPr="00BA4236">
        <w:rPr>
          <w:rFonts w:ascii="Times New Roman" w:hAnsi="Times New Roman" w:cs="Times New Roman"/>
          <w:bCs/>
          <w:iCs/>
          <w:sz w:val="24"/>
          <w:szCs w:val="24"/>
        </w:rPr>
        <w:t xml:space="preserve"> </w:t>
      </w:r>
      <w:proofErr w:type="gramStart"/>
      <w:r w:rsidRPr="00BA4236">
        <w:rPr>
          <w:rFonts w:ascii="Times New Roman" w:hAnsi="Times New Roman" w:cs="Times New Roman"/>
          <w:bCs/>
          <w:iCs/>
          <w:sz w:val="24"/>
          <w:szCs w:val="24"/>
        </w:rPr>
        <w:t>продуктов :</w:t>
      </w:r>
      <w:proofErr w:type="gramEnd"/>
      <w:r w:rsidRPr="00BA4236">
        <w:rPr>
          <w:rFonts w:ascii="Times New Roman" w:hAnsi="Times New Roman" w:cs="Times New Roman"/>
          <w:bCs/>
          <w:iCs/>
          <w:sz w:val="24"/>
          <w:szCs w:val="24"/>
        </w:rPr>
        <w:t xml:space="preserve"> учебник для </w:t>
      </w:r>
      <w:proofErr w:type="spellStart"/>
      <w:r w:rsidRPr="00BA4236">
        <w:rPr>
          <w:rFonts w:ascii="Times New Roman" w:hAnsi="Times New Roman" w:cs="Times New Roman"/>
          <w:bCs/>
          <w:iCs/>
          <w:sz w:val="24"/>
          <w:szCs w:val="24"/>
        </w:rPr>
        <w:t>спо</w:t>
      </w:r>
      <w:proofErr w:type="spellEnd"/>
      <w:r w:rsidRPr="00BA4236">
        <w:rPr>
          <w:rFonts w:ascii="Times New Roman" w:hAnsi="Times New Roman" w:cs="Times New Roman"/>
          <w:bCs/>
          <w:iCs/>
          <w:sz w:val="24"/>
          <w:szCs w:val="24"/>
        </w:rPr>
        <w:t xml:space="preserve"> / В. И. Криштафович, В. М. </w:t>
      </w:r>
      <w:proofErr w:type="spellStart"/>
      <w:r w:rsidRPr="00BA4236">
        <w:rPr>
          <w:rFonts w:ascii="Times New Roman" w:hAnsi="Times New Roman" w:cs="Times New Roman"/>
          <w:bCs/>
          <w:iCs/>
          <w:sz w:val="24"/>
          <w:szCs w:val="24"/>
        </w:rPr>
        <w:t>Позняковский</w:t>
      </w:r>
      <w:proofErr w:type="spellEnd"/>
      <w:r w:rsidRPr="00BA4236">
        <w:rPr>
          <w:rFonts w:ascii="Times New Roman" w:hAnsi="Times New Roman" w:cs="Times New Roman"/>
          <w:bCs/>
          <w:iCs/>
          <w:sz w:val="24"/>
          <w:szCs w:val="24"/>
        </w:rPr>
        <w:t>, О. А. Гончаренко, Д. В. Криштафович ; Под общей редакцией В. И. Криштафович. — Санкт-</w:t>
      </w:r>
      <w:proofErr w:type="gramStart"/>
      <w:r w:rsidRPr="00BA4236">
        <w:rPr>
          <w:rFonts w:ascii="Times New Roman" w:hAnsi="Times New Roman" w:cs="Times New Roman"/>
          <w:bCs/>
          <w:iCs/>
          <w:sz w:val="24"/>
          <w:szCs w:val="24"/>
        </w:rPr>
        <w:t>Петербург :</w:t>
      </w:r>
      <w:proofErr w:type="gramEnd"/>
      <w:r w:rsidRPr="00BA4236">
        <w:rPr>
          <w:rFonts w:ascii="Times New Roman" w:hAnsi="Times New Roman" w:cs="Times New Roman"/>
          <w:bCs/>
          <w:iCs/>
          <w:sz w:val="24"/>
          <w:szCs w:val="24"/>
        </w:rPr>
        <w:t xml:space="preserve"> Лань, 2021. — 432 с. — ISBN 978-5-8114-8437-9. — </w:t>
      </w:r>
      <w:proofErr w:type="gramStart"/>
      <w:r w:rsidRPr="00BA4236">
        <w:rPr>
          <w:rFonts w:ascii="Times New Roman" w:hAnsi="Times New Roman" w:cs="Times New Roman"/>
          <w:bCs/>
          <w:iCs/>
          <w:sz w:val="24"/>
          <w:szCs w:val="24"/>
        </w:rPr>
        <w:t>Текст :</w:t>
      </w:r>
      <w:proofErr w:type="gramEnd"/>
      <w:r w:rsidRPr="00BA4236">
        <w:rPr>
          <w:rFonts w:ascii="Times New Roman" w:hAnsi="Times New Roman" w:cs="Times New Roman"/>
          <w:bCs/>
          <w:iCs/>
          <w:sz w:val="24"/>
          <w:szCs w:val="24"/>
        </w:rPr>
        <w:t xml:space="preserve"> электронный // Лань : электронно-библиотечная система. — URL: https://e.lanbook.com/book/176695</w:t>
      </w:r>
    </w:p>
    <w:p w14:paraId="50E01CF0" w14:textId="659D232C" w:rsidR="00BA4236" w:rsidRPr="00BA4236" w:rsidRDefault="00BA4236" w:rsidP="00BA423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10.</w:t>
      </w:r>
      <w:r w:rsidRPr="00BA4236">
        <w:rPr>
          <w:rFonts w:ascii="Times New Roman" w:hAnsi="Times New Roman" w:cs="Times New Roman"/>
          <w:bCs/>
          <w:iCs/>
          <w:sz w:val="24"/>
          <w:szCs w:val="24"/>
        </w:rPr>
        <w:t>Мишанин, Ю. Ф. Рациональная переработка мясного и рыбного сырья / Ю. Ф. Мишанин, Г. И. Касьянов, А. А. Запорожский. — 3-е изд., стер. — Санкт-</w:t>
      </w:r>
      <w:proofErr w:type="gramStart"/>
      <w:r w:rsidRPr="00BA4236">
        <w:rPr>
          <w:rFonts w:ascii="Times New Roman" w:hAnsi="Times New Roman" w:cs="Times New Roman"/>
          <w:bCs/>
          <w:iCs/>
          <w:sz w:val="24"/>
          <w:szCs w:val="24"/>
        </w:rPr>
        <w:t>Петербург :</w:t>
      </w:r>
      <w:proofErr w:type="gramEnd"/>
      <w:r w:rsidRPr="00BA4236">
        <w:rPr>
          <w:rFonts w:ascii="Times New Roman" w:hAnsi="Times New Roman" w:cs="Times New Roman"/>
          <w:bCs/>
          <w:iCs/>
          <w:sz w:val="24"/>
          <w:szCs w:val="24"/>
        </w:rPr>
        <w:t xml:space="preserve"> Лань, 2023. — 720 с. — ISBN 978-5-507-45577-5. — </w:t>
      </w:r>
      <w:proofErr w:type="gramStart"/>
      <w:r w:rsidRPr="00BA4236">
        <w:rPr>
          <w:rFonts w:ascii="Times New Roman" w:hAnsi="Times New Roman" w:cs="Times New Roman"/>
          <w:bCs/>
          <w:iCs/>
          <w:sz w:val="24"/>
          <w:szCs w:val="24"/>
        </w:rPr>
        <w:t>Текст :</w:t>
      </w:r>
      <w:proofErr w:type="gramEnd"/>
      <w:r w:rsidRPr="00BA4236">
        <w:rPr>
          <w:rFonts w:ascii="Times New Roman" w:hAnsi="Times New Roman" w:cs="Times New Roman"/>
          <w:bCs/>
          <w:iCs/>
          <w:sz w:val="24"/>
          <w:szCs w:val="24"/>
        </w:rPr>
        <w:t xml:space="preserve"> электронный // Лань : электронно-библиотечная система. — URL: https://e.lanbook.com/book/276437</w:t>
      </w:r>
    </w:p>
    <w:p w14:paraId="40C310CF" w14:textId="141894A0" w:rsidR="00BA4236" w:rsidRPr="00BA4236" w:rsidRDefault="00BA4236" w:rsidP="00BA423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11.</w:t>
      </w:r>
      <w:r w:rsidRPr="00BA4236">
        <w:rPr>
          <w:rFonts w:ascii="Times New Roman" w:hAnsi="Times New Roman" w:cs="Times New Roman"/>
          <w:bCs/>
          <w:iCs/>
          <w:sz w:val="24"/>
          <w:szCs w:val="24"/>
        </w:rPr>
        <w:t xml:space="preserve">Скопичев, В. Г.  Физиология животных: </w:t>
      </w:r>
      <w:proofErr w:type="gramStart"/>
      <w:r w:rsidRPr="00BA4236">
        <w:rPr>
          <w:rFonts w:ascii="Times New Roman" w:hAnsi="Times New Roman" w:cs="Times New Roman"/>
          <w:bCs/>
          <w:iCs/>
          <w:sz w:val="24"/>
          <w:szCs w:val="24"/>
        </w:rPr>
        <w:t>продуктивность :</w:t>
      </w:r>
      <w:proofErr w:type="gramEnd"/>
      <w:r w:rsidRPr="00BA4236">
        <w:rPr>
          <w:rFonts w:ascii="Times New Roman" w:hAnsi="Times New Roman" w:cs="Times New Roman"/>
          <w:bCs/>
          <w:iCs/>
          <w:sz w:val="24"/>
          <w:szCs w:val="24"/>
        </w:rPr>
        <w:t xml:space="preserve"> учебное пособие для среднего профессионального образования / В. Г. </w:t>
      </w:r>
      <w:proofErr w:type="spellStart"/>
      <w:r w:rsidRPr="00BA4236">
        <w:rPr>
          <w:rFonts w:ascii="Times New Roman" w:hAnsi="Times New Roman" w:cs="Times New Roman"/>
          <w:bCs/>
          <w:iCs/>
          <w:sz w:val="24"/>
          <w:szCs w:val="24"/>
        </w:rPr>
        <w:t>Скопичев</w:t>
      </w:r>
      <w:proofErr w:type="spellEnd"/>
      <w:r w:rsidRPr="00BA4236">
        <w:rPr>
          <w:rFonts w:ascii="Times New Roman" w:hAnsi="Times New Roman" w:cs="Times New Roman"/>
          <w:bCs/>
          <w:iCs/>
          <w:sz w:val="24"/>
          <w:szCs w:val="24"/>
        </w:rPr>
        <w:t>, Н. Н. </w:t>
      </w:r>
      <w:proofErr w:type="spellStart"/>
      <w:r w:rsidRPr="00BA4236">
        <w:rPr>
          <w:rFonts w:ascii="Times New Roman" w:hAnsi="Times New Roman" w:cs="Times New Roman"/>
          <w:bCs/>
          <w:iCs/>
          <w:sz w:val="24"/>
          <w:szCs w:val="24"/>
        </w:rPr>
        <w:t>Максимюк</w:t>
      </w:r>
      <w:proofErr w:type="spellEnd"/>
      <w:r w:rsidRPr="00BA4236">
        <w:rPr>
          <w:rFonts w:ascii="Times New Roman" w:hAnsi="Times New Roman" w:cs="Times New Roman"/>
          <w:bCs/>
          <w:iCs/>
          <w:sz w:val="24"/>
          <w:szCs w:val="24"/>
        </w:rPr>
        <w:t xml:space="preserve">. — 2-е изд., </w:t>
      </w:r>
      <w:proofErr w:type="spellStart"/>
      <w:r w:rsidRPr="00BA4236">
        <w:rPr>
          <w:rFonts w:ascii="Times New Roman" w:hAnsi="Times New Roman" w:cs="Times New Roman"/>
          <w:bCs/>
          <w:iCs/>
          <w:sz w:val="24"/>
          <w:szCs w:val="24"/>
        </w:rPr>
        <w:t>испр</w:t>
      </w:r>
      <w:proofErr w:type="spellEnd"/>
      <w:r w:rsidRPr="00BA4236">
        <w:rPr>
          <w:rFonts w:ascii="Times New Roman" w:hAnsi="Times New Roman" w:cs="Times New Roman"/>
          <w:bCs/>
          <w:iCs/>
          <w:sz w:val="24"/>
          <w:szCs w:val="24"/>
        </w:rPr>
        <w:t xml:space="preserve">. и доп. — </w:t>
      </w:r>
      <w:proofErr w:type="gramStart"/>
      <w:r w:rsidRPr="00BA4236">
        <w:rPr>
          <w:rFonts w:ascii="Times New Roman" w:hAnsi="Times New Roman" w:cs="Times New Roman"/>
          <w:bCs/>
          <w:iCs/>
          <w:sz w:val="24"/>
          <w:szCs w:val="24"/>
        </w:rPr>
        <w:t>Москва :</w:t>
      </w:r>
      <w:proofErr w:type="gramEnd"/>
      <w:r w:rsidRPr="00BA4236">
        <w:rPr>
          <w:rFonts w:ascii="Times New Roman" w:hAnsi="Times New Roman" w:cs="Times New Roman"/>
          <w:bCs/>
          <w:iCs/>
          <w:sz w:val="24"/>
          <w:szCs w:val="24"/>
        </w:rPr>
        <w:t xml:space="preserve"> Издательство </w:t>
      </w:r>
      <w:proofErr w:type="spellStart"/>
      <w:r w:rsidRPr="00BA4236">
        <w:rPr>
          <w:rFonts w:ascii="Times New Roman" w:hAnsi="Times New Roman" w:cs="Times New Roman"/>
          <w:bCs/>
          <w:iCs/>
          <w:sz w:val="24"/>
          <w:szCs w:val="24"/>
        </w:rPr>
        <w:t>Юрайт</w:t>
      </w:r>
      <w:proofErr w:type="spellEnd"/>
      <w:r w:rsidRPr="00BA4236">
        <w:rPr>
          <w:rFonts w:ascii="Times New Roman" w:hAnsi="Times New Roman" w:cs="Times New Roman"/>
          <w:bCs/>
          <w:iCs/>
          <w:sz w:val="24"/>
          <w:szCs w:val="24"/>
        </w:rPr>
        <w:t xml:space="preserve">, 2024. — 187 с. — (Профессиональное образование). — ISBN 978-5-534-09970-6. — </w:t>
      </w:r>
      <w:proofErr w:type="gramStart"/>
      <w:r w:rsidRPr="00BA4236">
        <w:rPr>
          <w:rFonts w:ascii="Times New Roman" w:hAnsi="Times New Roman" w:cs="Times New Roman"/>
          <w:bCs/>
          <w:iCs/>
          <w:sz w:val="24"/>
          <w:szCs w:val="24"/>
        </w:rPr>
        <w:t>Текст :</w:t>
      </w:r>
      <w:proofErr w:type="gramEnd"/>
      <w:r w:rsidRPr="00BA4236">
        <w:rPr>
          <w:rFonts w:ascii="Times New Roman" w:hAnsi="Times New Roman" w:cs="Times New Roman"/>
          <w:bCs/>
          <w:iCs/>
          <w:sz w:val="24"/>
          <w:szCs w:val="24"/>
        </w:rPr>
        <w:t xml:space="preserve"> электронный // Образовательная платформа </w:t>
      </w:r>
      <w:proofErr w:type="spellStart"/>
      <w:r w:rsidRPr="00BA4236">
        <w:rPr>
          <w:rFonts w:ascii="Times New Roman" w:hAnsi="Times New Roman" w:cs="Times New Roman"/>
          <w:bCs/>
          <w:iCs/>
          <w:sz w:val="24"/>
          <w:szCs w:val="24"/>
        </w:rPr>
        <w:t>Юрайт</w:t>
      </w:r>
      <w:proofErr w:type="spellEnd"/>
      <w:r w:rsidRPr="00BA4236">
        <w:rPr>
          <w:rFonts w:ascii="Times New Roman" w:hAnsi="Times New Roman" w:cs="Times New Roman"/>
          <w:bCs/>
          <w:iCs/>
          <w:sz w:val="24"/>
          <w:szCs w:val="24"/>
        </w:rPr>
        <w:t xml:space="preserve"> [сайт]. — URL: https://urait.ru/bcode/538659</w:t>
      </w:r>
    </w:p>
    <w:p w14:paraId="1668A513" w14:textId="5926927F" w:rsidR="00BA4236" w:rsidRPr="00BA4236" w:rsidRDefault="00BA4236" w:rsidP="00BA423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12.</w:t>
      </w:r>
      <w:r w:rsidRPr="00BA4236">
        <w:rPr>
          <w:rFonts w:ascii="Times New Roman" w:hAnsi="Times New Roman" w:cs="Times New Roman"/>
          <w:bCs/>
          <w:iCs/>
          <w:sz w:val="24"/>
          <w:szCs w:val="24"/>
        </w:rPr>
        <w:t xml:space="preserve">Царегородцева, Е. В.  Биохимия и микробиология мяса и мясных продуктов: биохимия </w:t>
      </w:r>
      <w:proofErr w:type="gramStart"/>
      <w:r w:rsidRPr="00BA4236">
        <w:rPr>
          <w:rFonts w:ascii="Times New Roman" w:hAnsi="Times New Roman" w:cs="Times New Roman"/>
          <w:bCs/>
          <w:iCs/>
          <w:sz w:val="24"/>
          <w:szCs w:val="24"/>
        </w:rPr>
        <w:t>мяса :</w:t>
      </w:r>
      <w:proofErr w:type="gramEnd"/>
      <w:r w:rsidRPr="00BA4236">
        <w:rPr>
          <w:rFonts w:ascii="Times New Roman" w:hAnsi="Times New Roman" w:cs="Times New Roman"/>
          <w:bCs/>
          <w:iCs/>
          <w:sz w:val="24"/>
          <w:szCs w:val="24"/>
        </w:rPr>
        <w:t xml:space="preserve"> учебное пособие для среднего профессионального образования / Е. В. Царегородцева. — </w:t>
      </w:r>
      <w:proofErr w:type="gramStart"/>
      <w:r w:rsidRPr="00BA4236">
        <w:rPr>
          <w:rFonts w:ascii="Times New Roman" w:hAnsi="Times New Roman" w:cs="Times New Roman"/>
          <w:bCs/>
          <w:iCs/>
          <w:sz w:val="24"/>
          <w:szCs w:val="24"/>
        </w:rPr>
        <w:t>Москва :</w:t>
      </w:r>
      <w:proofErr w:type="gramEnd"/>
      <w:r w:rsidRPr="00BA4236">
        <w:rPr>
          <w:rFonts w:ascii="Times New Roman" w:hAnsi="Times New Roman" w:cs="Times New Roman"/>
          <w:bCs/>
          <w:iCs/>
          <w:sz w:val="24"/>
          <w:szCs w:val="24"/>
        </w:rPr>
        <w:t xml:space="preserve"> Издательство </w:t>
      </w:r>
      <w:proofErr w:type="spellStart"/>
      <w:r w:rsidRPr="00BA4236">
        <w:rPr>
          <w:rFonts w:ascii="Times New Roman" w:hAnsi="Times New Roman" w:cs="Times New Roman"/>
          <w:bCs/>
          <w:iCs/>
          <w:sz w:val="24"/>
          <w:szCs w:val="24"/>
        </w:rPr>
        <w:t>Юрайт</w:t>
      </w:r>
      <w:proofErr w:type="spellEnd"/>
      <w:r w:rsidRPr="00BA4236">
        <w:rPr>
          <w:rFonts w:ascii="Times New Roman" w:hAnsi="Times New Roman" w:cs="Times New Roman"/>
          <w:bCs/>
          <w:iCs/>
          <w:sz w:val="24"/>
          <w:szCs w:val="24"/>
        </w:rPr>
        <w:t xml:space="preserve">, 2024. — 165 с. — (Профессиональное образование). — ISBN 978-5-534-14280-8. — </w:t>
      </w:r>
      <w:proofErr w:type="gramStart"/>
      <w:r w:rsidRPr="00BA4236">
        <w:rPr>
          <w:rFonts w:ascii="Times New Roman" w:hAnsi="Times New Roman" w:cs="Times New Roman"/>
          <w:bCs/>
          <w:iCs/>
          <w:sz w:val="24"/>
          <w:szCs w:val="24"/>
        </w:rPr>
        <w:t>Текст :</w:t>
      </w:r>
      <w:proofErr w:type="gramEnd"/>
      <w:r w:rsidRPr="00BA4236">
        <w:rPr>
          <w:rFonts w:ascii="Times New Roman" w:hAnsi="Times New Roman" w:cs="Times New Roman"/>
          <w:bCs/>
          <w:iCs/>
          <w:sz w:val="24"/>
          <w:szCs w:val="24"/>
        </w:rPr>
        <w:t xml:space="preserve"> электронный // Образовательная платформа </w:t>
      </w:r>
      <w:proofErr w:type="spellStart"/>
      <w:r w:rsidRPr="00BA4236">
        <w:rPr>
          <w:rFonts w:ascii="Times New Roman" w:hAnsi="Times New Roman" w:cs="Times New Roman"/>
          <w:bCs/>
          <w:iCs/>
          <w:sz w:val="24"/>
          <w:szCs w:val="24"/>
        </w:rPr>
        <w:t>Юрайт</w:t>
      </w:r>
      <w:proofErr w:type="spellEnd"/>
      <w:r w:rsidRPr="00BA4236">
        <w:rPr>
          <w:rFonts w:ascii="Times New Roman" w:hAnsi="Times New Roman" w:cs="Times New Roman"/>
          <w:bCs/>
          <w:iCs/>
          <w:sz w:val="24"/>
          <w:szCs w:val="24"/>
        </w:rPr>
        <w:t xml:space="preserve"> [сайт]. — URL: https://urait.ru/bcode/543681</w:t>
      </w:r>
    </w:p>
    <w:p w14:paraId="59A2E60F" w14:textId="77777777" w:rsidR="00880B01" w:rsidRDefault="00880B01" w:rsidP="006841BF">
      <w:pPr>
        <w:pStyle w:val="a4"/>
        <w:spacing w:line="276" w:lineRule="auto"/>
        <w:ind w:left="0" w:firstLine="709"/>
        <w:jc w:val="both"/>
        <w:rPr>
          <w:rFonts w:ascii="Times New Roman" w:eastAsia="Times New Roman" w:hAnsi="Times New Roman" w:cs="Times New Roman"/>
          <w:sz w:val="24"/>
          <w:szCs w:val="24"/>
          <w:lang w:eastAsia="ru-RU"/>
        </w:rPr>
      </w:pPr>
    </w:p>
    <w:p w14:paraId="556EC1D5" w14:textId="2B8FFBFD" w:rsidR="00880B01" w:rsidRDefault="00880B01" w:rsidP="006841BF">
      <w:pPr>
        <w:pStyle w:val="a4"/>
        <w:spacing w:line="276" w:lineRule="auto"/>
        <w:ind w:left="0" w:firstLine="709"/>
        <w:jc w:val="both"/>
        <w:rPr>
          <w:rFonts w:ascii="Times New Roman" w:eastAsia="Times New Roman" w:hAnsi="Times New Roman" w:cs="Times New Roman"/>
          <w:sz w:val="24"/>
          <w:szCs w:val="24"/>
          <w:lang w:eastAsia="ru-RU"/>
        </w:rPr>
      </w:pPr>
    </w:p>
    <w:p w14:paraId="4DC2F286" w14:textId="4ADEE1CF" w:rsidR="00797EE7" w:rsidRDefault="00797EE7" w:rsidP="006841BF">
      <w:pPr>
        <w:pStyle w:val="a4"/>
        <w:spacing w:line="276" w:lineRule="auto"/>
        <w:ind w:left="0" w:firstLine="709"/>
        <w:jc w:val="both"/>
        <w:rPr>
          <w:rFonts w:ascii="Times New Roman" w:eastAsia="Times New Roman" w:hAnsi="Times New Roman" w:cs="Times New Roman"/>
          <w:sz w:val="24"/>
          <w:szCs w:val="24"/>
          <w:lang w:eastAsia="ru-RU"/>
        </w:rPr>
      </w:pPr>
    </w:p>
    <w:p w14:paraId="6389A7F3" w14:textId="6A68E808" w:rsidR="00797EE7" w:rsidRDefault="00797EE7" w:rsidP="006841BF">
      <w:pPr>
        <w:pStyle w:val="a4"/>
        <w:spacing w:line="276" w:lineRule="auto"/>
        <w:ind w:left="0" w:firstLine="709"/>
        <w:jc w:val="both"/>
        <w:rPr>
          <w:rFonts w:ascii="Times New Roman" w:eastAsia="Times New Roman" w:hAnsi="Times New Roman" w:cs="Times New Roman"/>
          <w:sz w:val="24"/>
          <w:szCs w:val="24"/>
          <w:lang w:eastAsia="ru-RU"/>
        </w:rPr>
      </w:pPr>
    </w:p>
    <w:p w14:paraId="559A7C88" w14:textId="391D7700" w:rsidR="00797EE7" w:rsidRDefault="00797EE7" w:rsidP="006841BF">
      <w:pPr>
        <w:pStyle w:val="a4"/>
        <w:spacing w:line="276" w:lineRule="auto"/>
        <w:ind w:left="0" w:firstLine="709"/>
        <w:jc w:val="both"/>
        <w:rPr>
          <w:rFonts w:ascii="Times New Roman" w:eastAsia="Times New Roman" w:hAnsi="Times New Roman" w:cs="Times New Roman"/>
          <w:sz w:val="24"/>
          <w:szCs w:val="24"/>
          <w:lang w:eastAsia="ru-RU"/>
        </w:rPr>
      </w:pPr>
    </w:p>
    <w:p w14:paraId="3A6B1092" w14:textId="27C3C03E" w:rsidR="00797EE7" w:rsidRDefault="00797EE7" w:rsidP="006841BF">
      <w:pPr>
        <w:pStyle w:val="a4"/>
        <w:spacing w:line="276" w:lineRule="auto"/>
        <w:ind w:left="0" w:firstLine="709"/>
        <w:jc w:val="both"/>
        <w:rPr>
          <w:rFonts w:ascii="Times New Roman" w:eastAsia="Times New Roman" w:hAnsi="Times New Roman" w:cs="Times New Roman"/>
          <w:sz w:val="24"/>
          <w:szCs w:val="24"/>
          <w:lang w:eastAsia="ru-RU"/>
        </w:rPr>
      </w:pPr>
    </w:p>
    <w:p w14:paraId="1BB2DF45" w14:textId="57760BA1" w:rsidR="00797EE7" w:rsidRDefault="00797EE7" w:rsidP="006841BF">
      <w:pPr>
        <w:pStyle w:val="a4"/>
        <w:spacing w:line="276" w:lineRule="auto"/>
        <w:ind w:left="0" w:firstLine="709"/>
        <w:jc w:val="both"/>
        <w:rPr>
          <w:rFonts w:ascii="Times New Roman" w:eastAsia="Times New Roman" w:hAnsi="Times New Roman" w:cs="Times New Roman"/>
          <w:sz w:val="24"/>
          <w:szCs w:val="24"/>
          <w:lang w:eastAsia="ru-RU"/>
        </w:rPr>
      </w:pPr>
    </w:p>
    <w:p w14:paraId="66A8F488" w14:textId="776BAD56" w:rsidR="00797EE7" w:rsidRDefault="00797EE7" w:rsidP="006841BF">
      <w:pPr>
        <w:pStyle w:val="a4"/>
        <w:spacing w:line="276" w:lineRule="auto"/>
        <w:ind w:left="0" w:firstLine="709"/>
        <w:jc w:val="both"/>
        <w:rPr>
          <w:rFonts w:ascii="Times New Roman" w:eastAsia="Times New Roman" w:hAnsi="Times New Roman" w:cs="Times New Roman"/>
          <w:sz w:val="24"/>
          <w:szCs w:val="24"/>
          <w:lang w:eastAsia="ru-RU"/>
        </w:rPr>
      </w:pPr>
    </w:p>
    <w:p w14:paraId="78E5B087" w14:textId="4B760975" w:rsidR="00797EE7" w:rsidRDefault="00797EE7" w:rsidP="006841BF">
      <w:pPr>
        <w:pStyle w:val="a4"/>
        <w:spacing w:line="276" w:lineRule="auto"/>
        <w:ind w:left="0" w:firstLine="709"/>
        <w:jc w:val="both"/>
        <w:rPr>
          <w:rFonts w:ascii="Times New Roman" w:eastAsia="Times New Roman" w:hAnsi="Times New Roman" w:cs="Times New Roman"/>
          <w:sz w:val="24"/>
          <w:szCs w:val="24"/>
          <w:lang w:eastAsia="ru-RU"/>
        </w:rPr>
      </w:pPr>
    </w:p>
    <w:p w14:paraId="0A55ABFE" w14:textId="4E99ACE4" w:rsidR="00797EE7" w:rsidRDefault="00797EE7" w:rsidP="006841BF">
      <w:pPr>
        <w:pStyle w:val="a4"/>
        <w:spacing w:line="276" w:lineRule="auto"/>
        <w:ind w:left="0" w:firstLine="709"/>
        <w:jc w:val="both"/>
        <w:rPr>
          <w:rFonts w:ascii="Times New Roman" w:eastAsia="Times New Roman" w:hAnsi="Times New Roman" w:cs="Times New Roman"/>
          <w:sz w:val="24"/>
          <w:szCs w:val="24"/>
          <w:lang w:eastAsia="ru-RU"/>
        </w:rPr>
      </w:pPr>
    </w:p>
    <w:p w14:paraId="788A7E91" w14:textId="1A055115" w:rsidR="00797EE7" w:rsidRDefault="00797EE7" w:rsidP="006841BF">
      <w:pPr>
        <w:pStyle w:val="a4"/>
        <w:spacing w:line="276" w:lineRule="auto"/>
        <w:ind w:left="0" w:firstLine="709"/>
        <w:jc w:val="both"/>
        <w:rPr>
          <w:rFonts w:ascii="Times New Roman" w:eastAsia="Times New Roman" w:hAnsi="Times New Roman" w:cs="Times New Roman"/>
          <w:sz w:val="24"/>
          <w:szCs w:val="24"/>
          <w:lang w:eastAsia="ru-RU"/>
        </w:rPr>
      </w:pPr>
    </w:p>
    <w:p w14:paraId="59044CA0" w14:textId="53A8F033" w:rsidR="00797EE7" w:rsidRDefault="00797EE7" w:rsidP="006841BF">
      <w:pPr>
        <w:pStyle w:val="a4"/>
        <w:spacing w:line="276" w:lineRule="auto"/>
        <w:ind w:left="0" w:firstLine="709"/>
        <w:jc w:val="both"/>
        <w:rPr>
          <w:rFonts w:ascii="Times New Roman" w:eastAsia="Times New Roman" w:hAnsi="Times New Roman" w:cs="Times New Roman"/>
          <w:sz w:val="24"/>
          <w:szCs w:val="24"/>
          <w:lang w:eastAsia="ru-RU"/>
        </w:rPr>
      </w:pPr>
    </w:p>
    <w:p w14:paraId="1313C719" w14:textId="75A2766C" w:rsidR="00797EE7" w:rsidRDefault="00797EE7" w:rsidP="006841BF">
      <w:pPr>
        <w:pStyle w:val="a4"/>
        <w:spacing w:line="276" w:lineRule="auto"/>
        <w:ind w:left="0" w:firstLine="709"/>
        <w:jc w:val="both"/>
        <w:rPr>
          <w:rFonts w:ascii="Times New Roman" w:eastAsia="Times New Roman" w:hAnsi="Times New Roman" w:cs="Times New Roman"/>
          <w:sz w:val="24"/>
          <w:szCs w:val="24"/>
          <w:lang w:eastAsia="ru-RU"/>
        </w:rPr>
      </w:pPr>
    </w:p>
    <w:p w14:paraId="74A5FB27" w14:textId="77777777" w:rsidR="00797EE7" w:rsidRDefault="00797EE7" w:rsidP="006841BF">
      <w:pPr>
        <w:pStyle w:val="a4"/>
        <w:spacing w:line="276" w:lineRule="auto"/>
        <w:ind w:left="0" w:firstLine="709"/>
        <w:jc w:val="both"/>
        <w:rPr>
          <w:rFonts w:ascii="Times New Roman" w:eastAsia="Times New Roman" w:hAnsi="Times New Roman" w:cs="Times New Roman"/>
          <w:sz w:val="24"/>
          <w:szCs w:val="24"/>
          <w:lang w:eastAsia="ru-RU"/>
        </w:rPr>
      </w:pPr>
    </w:p>
    <w:p w14:paraId="47B86259" w14:textId="702C3FA2" w:rsidR="006841BF" w:rsidRPr="00FA680C" w:rsidRDefault="006841BF" w:rsidP="006841BF">
      <w:pPr>
        <w:pStyle w:val="1f"/>
        <w:rPr>
          <w:rFonts w:ascii="Times New Roman" w:hAnsi="Times New Roman"/>
          <w:b w:val="0"/>
          <w:bCs w:val="0"/>
        </w:rPr>
      </w:pPr>
      <w:bookmarkStart w:id="36" w:name="_Toc152334674"/>
      <w:bookmarkStart w:id="37" w:name="_Toc156820320"/>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6"/>
      <w:bookmarkEnd w:id="3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6841BF" w:rsidRPr="008D2724" w14:paraId="399F7143" w14:textId="77777777" w:rsidTr="00AB61E8">
        <w:trPr>
          <w:trHeight w:val="23"/>
        </w:trPr>
        <w:tc>
          <w:tcPr>
            <w:tcW w:w="799" w:type="pct"/>
          </w:tcPr>
          <w:p w14:paraId="07A1BF63" w14:textId="5DA67A9F" w:rsidR="006841BF" w:rsidRPr="008D2724" w:rsidRDefault="006841BF" w:rsidP="00AB61E8">
            <w:pPr>
              <w:suppressAutoHyphens/>
              <w:contextualSpacing/>
              <w:jc w:val="center"/>
              <w:rPr>
                <w:rFonts w:ascii="Times New Roman" w:hAnsi="Times New Roman" w:cs="Times New Roman"/>
                <w:b/>
                <w:iCs/>
                <w:sz w:val="24"/>
                <w:szCs w:val="24"/>
              </w:rPr>
            </w:pPr>
            <w:bookmarkStart w:id="38" w:name="_Hlk152334357"/>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6337DE47" w14:textId="77777777" w:rsidR="006841BF" w:rsidRPr="008D2724" w:rsidRDefault="006841BF" w:rsidP="00AB61E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7157352A" w14:textId="77777777" w:rsidR="006841BF" w:rsidRPr="008D2724" w:rsidRDefault="006841BF" w:rsidP="00AB61E8">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3"/>
            </w:r>
          </w:p>
        </w:tc>
      </w:tr>
      <w:tr w:rsidR="00880B01" w:rsidRPr="008D2724" w14:paraId="266AC736" w14:textId="77777777" w:rsidTr="00AB61E8">
        <w:trPr>
          <w:trHeight w:val="23"/>
        </w:trPr>
        <w:tc>
          <w:tcPr>
            <w:tcW w:w="799" w:type="pct"/>
          </w:tcPr>
          <w:p w14:paraId="2C6C56D3" w14:textId="77777777" w:rsidR="00880B01" w:rsidRDefault="00880B01" w:rsidP="00880B01">
            <w:pPr>
              <w:suppressAutoHyphens/>
              <w:contextualSpacing/>
              <w:rPr>
                <w:rFonts w:ascii="Times New Roman" w:hAnsi="Times New Roman"/>
                <w:iCs/>
                <w:sz w:val="24"/>
                <w:szCs w:val="24"/>
              </w:rPr>
            </w:pPr>
            <w:r w:rsidRPr="008C0F96">
              <w:rPr>
                <w:rFonts w:ascii="Times New Roman" w:hAnsi="Times New Roman"/>
                <w:iCs/>
                <w:sz w:val="24"/>
                <w:szCs w:val="24"/>
              </w:rPr>
              <w:t>ПК 1.1.</w:t>
            </w:r>
          </w:p>
          <w:p w14:paraId="1AFECD37" w14:textId="6DA02235" w:rsidR="00880B01" w:rsidRPr="008D2724" w:rsidRDefault="00880B01" w:rsidP="00880B01">
            <w:pPr>
              <w:suppressAutoHyphens/>
              <w:contextualSpacing/>
              <w:rPr>
                <w:rFonts w:ascii="Times New Roman" w:hAnsi="Times New Roman" w:cs="Times New Roman"/>
                <w:i/>
                <w:sz w:val="24"/>
                <w:szCs w:val="24"/>
              </w:rPr>
            </w:pPr>
            <w:r>
              <w:rPr>
                <w:rFonts w:ascii="Times New Roman" w:hAnsi="Times New Roman"/>
                <w:iCs/>
                <w:sz w:val="24"/>
                <w:szCs w:val="24"/>
              </w:rPr>
              <w:t>ОК.01</w:t>
            </w:r>
            <w:r w:rsidRPr="008C0F96">
              <w:rPr>
                <w:rFonts w:ascii="Times New Roman" w:hAnsi="Times New Roman"/>
                <w:iCs/>
                <w:sz w:val="24"/>
                <w:szCs w:val="24"/>
              </w:rPr>
              <w:tab/>
              <w:t xml:space="preserve"> </w:t>
            </w:r>
          </w:p>
        </w:tc>
        <w:tc>
          <w:tcPr>
            <w:tcW w:w="2755" w:type="pct"/>
          </w:tcPr>
          <w:p w14:paraId="56D59F3B" w14:textId="77777777" w:rsidR="00880B01" w:rsidRPr="00682D18" w:rsidRDefault="00880B01" w:rsidP="00880B01">
            <w:pPr>
              <w:suppressAutoHyphens/>
              <w:contextualSpacing/>
              <w:rPr>
                <w:rFonts w:ascii="Times New Roman" w:hAnsi="Times New Roman" w:cs="Times New Roman"/>
              </w:rPr>
            </w:pPr>
            <w:r w:rsidRPr="00682D18">
              <w:rPr>
                <w:rFonts w:ascii="Times New Roman" w:hAnsi="Times New Roman" w:cs="Times New Roman"/>
              </w:rPr>
              <w:t>Знания в области сдачи-приемки сырья и расходных материалов для производства продуктов питания из мясного сырья</w:t>
            </w:r>
          </w:p>
          <w:p w14:paraId="5C4A85E1" w14:textId="77777777" w:rsidR="00880B01" w:rsidRPr="00682D18" w:rsidRDefault="00880B01" w:rsidP="00880B01">
            <w:pPr>
              <w:rPr>
                <w:rFonts w:ascii="Times New Roman" w:hAnsi="Times New Roman" w:cs="Times New Roman"/>
                <w:bCs/>
              </w:rPr>
            </w:pPr>
            <w:r w:rsidRPr="00682D18">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3C13704D" w14:textId="31FEF4B6" w:rsidR="00880B01" w:rsidRPr="00682D18" w:rsidRDefault="00880B01" w:rsidP="00880B01">
            <w:pPr>
              <w:suppressAutoHyphens/>
              <w:contextualSpacing/>
              <w:rPr>
                <w:rFonts w:ascii="Times New Roman" w:hAnsi="Times New Roman" w:cs="Times New Roman"/>
                <w:i/>
              </w:rPr>
            </w:pPr>
            <w:r w:rsidRPr="00682D18">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tc>
        <w:tc>
          <w:tcPr>
            <w:tcW w:w="1446" w:type="pct"/>
            <w:vMerge w:val="restart"/>
          </w:tcPr>
          <w:p w14:paraId="50C81216" w14:textId="50A8AB45" w:rsidR="00880B01" w:rsidRPr="008D2724" w:rsidRDefault="00880B01" w:rsidP="00880B01">
            <w:pPr>
              <w:suppressAutoHyphens/>
              <w:contextualSpacing/>
              <w:rPr>
                <w:rFonts w:ascii="Times New Roman" w:hAnsi="Times New Roman" w:cs="Times New Roman"/>
                <w:i/>
                <w:sz w:val="24"/>
                <w:szCs w:val="24"/>
              </w:rPr>
            </w:pPr>
            <w:r w:rsidRPr="008C0F96">
              <w:rPr>
                <w:rFonts w:ascii="Times New Roman" w:hAnsi="Times New Roman"/>
                <w:iCs/>
                <w:sz w:val="24"/>
                <w:szCs w:val="24"/>
              </w:rPr>
              <w:t>Экспертное наблюдение и оценка в процессе выполнения: практических/ лабораторных занятий; заданий по учебной и производственной практикам; заданий по самостоятельной работе</w:t>
            </w:r>
          </w:p>
        </w:tc>
      </w:tr>
      <w:tr w:rsidR="00880B01" w:rsidRPr="008D2724" w14:paraId="1BA8CB03" w14:textId="77777777" w:rsidTr="00AB61E8">
        <w:trPr>
          <w:trHeight w:val="23"/>
        </w:trPr>
        <w:tc>
          <w:tcPr>
            <w:tcW w:w="799" w:type="pct"/>
          </w:tcPr>
          <w:p w14:paraId="005887CE" w14:textId="77777777" w:rsidR="00880B01" w:rsidRDefault="00880B01" w:rsidP="00880B01">
            <w:pPr>
              <w:rPr>
                <w:rFonts w:ascii="Times New Roman" w:hAnsi="Times New Roman"/>
                <w:iCs/>
                <w:sz w:val="24"/>
                <w:szCs w:val="24"/>
              </w:rPr>
            </w:pPr>
            <w:r w:rsidRPr="008C0F96">
              <w:rPr>
                <w:rFonts w:ascii="Times New Roman" w:hAnsi="Times New Roman"/>
                <w:iCs/>
                <w:sz w:val="24"/>
                <w:szCs w:val="24"/>
              </w:rPr>
              <w:t xml:space="preserve">ПК 1.2. </w:t>
            </w:r>
          </w:p>
          <w:p w14:paraId="3322F984" w14:textId="59FFF7CA" w:rsidR="00880B01" w:rsidRDefault="00880B01" w:rsidP="00880B01">
            <w:pPr>
              <w:rPr>
                <w:rFonts w:ascii="Times New Roman" w:hAnsi="Times New Roman"/>
                <w:iCs/>
                <w:sz w:val="24"/>
                <w:szCs w:val="24"/>
              </w:rPr>
            </w:pPr>
            <w:r>
              <w:rPr>
                <w:rFonts w:ascii="Times New Roman" w:hAnsi="Times New Roman"/>
                <w:iCs/>
                <w:sz w:val="24"/>
                <w:szCs w:val="24"/>
              </w:rPr>
              <w:t>ОК.01</w:t>
            </w:r>
          </w:p>
          <w:p w14:paraId="0224EA01" w14:textId="008602DC" w:rsidR="00880B01" w:rsidRPr="008D2724" w:rsidRDefault="00880B01" w:rsidP="00880B01">
            <w:pPr>
              <w:suppressAutoHyphens/>
              <w:contextualSpacing/>
              <w:rPr>
                <w:rFonts w:ascii="Times New Roman" w:hAnsi="Times New Roman" w:cs="Times New Roman"/>
                <w:i/>
                <w:sz w:val="24"/>
                <w:szCs w:val="24"/>
              </w:rPr>
            </w:pPr>
          </w:p>
        </w:tc>
        <w:tc>
          <w:tcPr>
            <w:tcW w:w="2755" w:type="pct"/>
          </w:tcPr>
          <w:p w14:paraId="5A01671E" w14:textId="77777777" w:rsidR="00880B01" w:rsidRPr="00682D18" w:rsidRDefault="00880B01" w:rsidP="00880B01">
            <w:pPr>
              <w:suppressAutoHyphens/>
              <w:contextualSpacing/>
              <w:rPr>
                <w:rFonts w:ascii="Times New Roman" w:hAnsi="Times New Roman" w:cs="Times New Roman"/>
              </w:rPr>
            </w:pPr>
            <w:r w:rsidRPr="00682D18">
              <w:rPr>
                <w:rFonts w:ascii="Times New Roman" w:hAnsi="Times New Roman" w:cs="Times New Roman"/>
              </w:rPr>
              <w:t>Знания в области организации технологического сопровождения производства продуктов питания из мясного сырья на автоматизированных технологических линиях в соответствии с технологическими инструкциями</w:t>
            </w:r>
          </w:p>
          <w:p w14:paraId="213DC620" w14:textId="77777777" w:rsidR="00682D18" w:rsidRPr="00682D18" w:rsidRDefault="00682D18" w:rsidP="00682D18">
            <w:pPr>
              <w:rPr>
                <w:rFonts w:ascii="Times New Roman" w:hAnsi="Times New Roman" w:cs="Times New Roman"/>
                <w:bCs/>
              </w:rPr>
            </w:pPr>
            <w:r w:rsidRPr="00682D18">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5A2D91C3" w14:textId="59E67CC2" w:rsidR="00682D18" w:rsidRPr="00682D18" w:rsidRDefault="00682D18" w:rsidP="00682D18">
            <w:pPr>
              <w:suppressAutoHyphens/>
              <w:contextualSpacing/>
              <w:rPr>
                <w:rFonts w:ascii="Times New Roman" w:hAnsi="Times New Roman" w:cs="Times New Roman"/>
              </w:rPr>
            </w:pPr>
            <w:r w:rsidRPr="00682D18">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5D31D206" w14:textId="55A82AA2" w:rsidR="00880B01" w:rsidRPr="00682D18" w:rsidRDefault="00880B01" w:rsidP="00880B01">
            <w:pPr>
              <w:suppressAutoHyphens/>
              <w:contextualSpacing/>
              <w:rPr>
                <w:rFonts w:ascii="Times New Roman" w:hAnsi="Times New Roman" w:cs="Times New Roman"/>
                <w:i/>
              </w:rPr>
            </w:pPr>
          </w:p>
        </w:tc>
        <w:tc>
          <w:tcPr>
            <w:tcW w:w="1446" w:type="pct"/>
            <w:vMerge/>
          </w:tcPr>
          <w:p w14:paraId="5B5309B8" w14:textId="77777777" w:rsidR="00880B01" w:rsidRPr="008D2724" w:rsidDel="009D5E3A" w:rsidRDefault="00880B01" w:rsidP="00880B01">
            <w:pPr>
              <w:suppressAutoHyphens/>
              <w:contextualSpacing/>
              <w:rPr>
                <w:rFonts w:ascii="Times New Roman" w:hAnsi="Times New Roman" w:cs="Times New Roman"/>
                <w:i/>
                <w:sz w:val="24"/>
                <w:szCs w:val="24"/>
              </w:rPr>
            </w:pPr>
          </w:p>
        </w:tc>
      </w:tr>
      <w:bookmarkEnd w:id="38"/>
    </w:tbl>
    <w:p w14:paraId="1DD4D835" w14:textId="77777777" w:rsidR="00C63897" w:rsidRPr="00FB50A0" w:rsidRDefault="00C63897" w:rsidP="00FB50A0">
      <w:pPr>
        <w:rPr>
          <w:rFonts w:ascii="Times New Roman" w:hAnsi="Times New Roman" w:cs="Times New Roman"/>
          <w:b/>
          <w:bCs/>
          <w:sz w:val="18"/>
          <w:szCs w:val="18"/>
        </w:rPr>
      </w:pPr>
    </w:p>
    <w:p w14:paraId="18BE21CE" w14:textId="77777777" w:rsidR="00BA4236" w:rsidRDefault="00BA4236" w:rsidP="00682D18">
      <w:pPr>
        <w:jc w:val="right"/>
        <w:rPr>
          <w:rFonts w:ascii="Times New Roman" w:hAnsi="Times New Roman" w:cs="Times New Roman"/>
          <w:b/>
          <w:bCs/>
          <w:sz w:val="24"/>
          <w:szCs w:val="24"/>
        </w:rPr>
      </w:pPr>
    </w:p>
    <w:p w14:paraId="5DBEF067" w14:textId="77777777" w:rsidR="00BA4236" w:rsidRDefault="00BA4236" w:rsidP="00682D18">
      <w:pPr>
        <w:jc w:val="right"/>
        <w:rPr>
          <w:rFonts w:ascii="Times New Roman" w:hAnsi="Times New Roman" w:cs="Times New Roman"/>
          <w:b/>
          <w:bCs/>
          <w:sz w:val="24"/>
          <w:szCs w:val="24"/>
        </w:rPr>
      </w:pPr>
    </w:p>
    <w:p w14:paraId="4CB78355" w14:textId="74C7D712" w:rsidR="00BA4236" w:rsidRDefault="00BA4236" w:rsidP="00682D18">
      <w:pPr>
        <w:jc w:val="right"/>
        <w:rPr>
          <w:rFonts w:ascii="Times New Roman" w:hAnsi="Times New Roman" w:cs="Times New Roman"/>
          <w:b/>
          <w:bCs/>
          <w:sz w:val="24"/>
          <w:szCs w:val="24"/>
        </w:rPr>
      </w:pPr>
    </w:p>
    <w:p w14:paraId="3192CB32" w14:textId="7885734E" w:rsidR="00797EE7" w:rsidRDefault="00797EE7" w:rsidP="00682D18">
      <w:pPr>
        <w:jc w:val="right"/>
        <w:rPr>
          <w:rFonts w:ascii="Times New Roman" w:hAnsi="Times New Roman" w:cs="Times New Roman"/>
          <w:b/>
          <w:bCs/>
          <w:sz w:val="24"/>
          <w:szCs w:val="24"/>
        </w:rPr>
      </w:pPr>
    </w:p>
    <w:p w14:paraId="32A56E79" w14:textId="0F8BEA9B" w:rsidR="00797EE7" w:rsidRDefault="00797EE7" w:rsidP="00682D18">
      <w:pPr>
        <w:jc w:val="right"/>
        <w:rPr>
          <w:rFonts w:ascii="Times New Roman" w:hAnsi="Times New Roman" w:cs="Times New Roman"/>
          <w:b/>
          <w:bCs/>
          <w:sz w:val="24"/>
          <w:szCs w:val="24"/>
        </w:rPr>
      </w:pPr>
    </w:p>
    <w:p w14:paraId="05B3FD33" w14:textId="65054C8A" w:rsidR="00797EE7" w:rsidRDefault="00797EE7" w:rsidP="00682D18">
      <w:pPr>
        <w:jc w:val="right"/>
        <w:rPr>
          <w:rFonts w:ascii="Times New Roman" w:hAnsi="Times New Roman" w:cs="Times New Roman"/>
          <w:b/>
          <w:bCs/>
          <w:sz w:val="24"/>
          <w:szCs w:val="24"/>
        </w:rPr>
      </w:pPr>
    </w:p>
    <w:p w14:paraId="1756411F" w14:textId="630D06D2" w:rsidR="00797EE7" w:rsidRDefault="00797EE7" w:rsidP="00682D18">
      <w:pPr>
        <w:jc w:val="right"/>
        <w:rPr>
          <w:rFonts w:ascii="Times New Roman" w:hAnsi="Times New Roman" w:cs="Times New Roman"/>
          <w:b/>
          <w:bCs/>
          <w:sz w:val="24"/>
          <w:szCs w:val="24"/>
        </w:rPr>
      </w:pPr>
    </w:p>
    <w:p w14:paraId="05CB87D9" w14:textId="6C275656" w:rsidR="00797EE7" w:rsidRDefault="00797EE7" w:rsidP="00682D18">
      <w:pPr>
        <w:jc w:val="right"/>
        <w:rPr>
          <w:rFonts w:ascii="Times New Roman" w:hAnsi="Times New Roman" w:cs="Times New Roman"/>
          <w:b/>
          <w:bCs/>
          <w:sz w:val="24"/>
          <w:szCs w:val="24"/>
        </w:rPr>
      </w:pPr>
    </w:p>
    <w:p w14:paraId="3C281E86" w14:textId="6A27C921" w:rsidR="00797EE7" w:rsidRDefault="00797EE7" w:rsidP="00682D18">
      <w:pPr>
        <w:jc w:val="right"/>
        <w:rPr>
          <w:rFonts w:ascii="Times New Roman" w:hAnsi="Times New Roman" w:cs="Times New Roman"/>
          <w:b/>
          <w:bCs/>
          <w:sz w:val="24"/>
          <w:szCs w:val="24"/>
        </w:rPr>
      </w:pPr>
    </w:p>
    <w:p w14:paraId="135BD7A6" w14:textId="456CBAEB" w:rsidR="00797EE7" w:rsidRDefault="00797EE7" w:rsidP="00682D18">
      <w:pPr>
        <w:jc w:val="right"/>
        <w:rPr>
          <w:rFonts w:ascii="Times New Roman" w:hAnsi="Times New Roman" w:cs="Times New Roman"/>
          <w:b/>
          <w:bCs/>
          <w:sz w:val="24"/>
          <w:szCs w:val="24"/>
        </w:rPr>
      </w:pPr>
    </w:p>
    <w:p w14:paraId="774BAB60" w14:textId="2CFA7232" w:rsidR="00797EE7" w:rsidRDefault="00797EE7" w:rsidP="00682D18">
      <w:pPr>
        <w:jc w:val="right"/>
        <w:rPr>
          <w:rFonts w:ascii="Times New Roman" w:hAnsi="Times New Roman" w:cs="Times New Roman"/>
          <w:b/>
          <w:bCs/>
          <w:sz w:val="24"/>
          <w:szCs w:val="24"/>
        </w:rPr>
      </w:pPr>
    </w:p>
    <w:p w14:paraId="1EFBA66F" w14:textId="372CA1A1" w:rsidR="00797EE7" w:rsidRDefault="00797EE7" w:rsidP="00682D18">
      <w:pPr>
        <w:jc w:val="right"/>
        <w:rPr>
          <w:rFonts w:ascii="Times New Roman" w:hAnsi="Times New Roman" w:cs="Times New Roman"/>
          <w:b/>
          <w:bCs/>
          <w:sz w:val="24"/>
          <w:szCs w:val="24"/>
        </w:rPr>
      </w:pPr>
    </w:p>
    <w:p w14:paraId="464164E5" w14:textId="55C88300" w:rsidR="00797EE7" w:rsidRDefault="00797EE7" w:rsidP="00682D18">
      <w:pPr>
        <w:jc w:val="right"/>
        <w:rPr>
          <w:rFonts w:ascii="Times New Roman" w:hAnsi="Times New Roman" w:cs="Times New Roman"/>
          <w:b/>
          <w:bCs/>
          <w:sz w:val="24"/>
          <w:szCs w:val="24"/>
        </w:rPr>
      </w:pPr>
    </w:p>
    <w:p w14:paraId="085680BA" w14:textId="79951E5B" w:rsidR="00797EE7" w:rsidRDefault="00797EE7" w:rsidP="00682D18">
      <w:pPr>
        <w:jc w:val="right"/>
        <w:rPr>
          <w:rFonts w:ascii="Times New Roman" w:hAnsi="Times New Roman" w:cs="Times New Roman"/>
          <w:b/>
          <w:bCs/>
          <w:sz w:val="24"/>
          <w:szCs w:val="24"/>
        </w:rPr>
      </w:pPr>
    </w:p>
    <w:p w14:paraId="68BA9180" w14:textId="586CD2DC" w:rsidR="00797EE7" w:rsidRDefault="00797EE7" w:rsidP="00682D18">
      <w:pPr>
        <w:jc w:val="right"/>
        <w:rPr>
          <w:rFonts w:ascii="Times New Roman" w:hAnsi="Times New Roman" w:cs="Times New Roman"/>
          <w:b/>
          <w:bCs/>
          <w:sz w:val="24"/>
          <w:szCs w:val="24"/>
        </w:rPr>
      </w:pPr>
    </w:p>
    <w:p w14:paraId="61E22952" w14:textId="3C58221B" w:rsidR="00797EE7" w:rsidRDefault="00797EE7" w:rsidP="00682D18">
      <w:pPr>
        <w:jc w:val="right"/>
        <w:rPr>
          <w:rFonts w:ascii="Times New Roman" w:hAnsi="Times New Roman" w:cs="Times New Roman"/>
          <w:b/>
          <w:bCs/>
          <w:sz w:val="24"/>
          <w:szCs w:val="24"/>
        </w:rPr>
      </w:pPr>
    </w:p>
    <w:p w14:paraId="1C212E31" w14:textId="3FF5D31C" w:rsidR="00797EE7" w:rsidRDefault="00797EE7" w:rsidP="00682D18">
      <w:pPr>
        <w:jc w:val="right"/>
        <w:rPr>
          <w:rFonts w:ascii="Times New Roman" w:hAnsi="Times New Roman" w:cs="Times New Roman"/>
          <w:b/>
          <w:bCs/>
          <w:sz w:val="24"/>
          <w:szCs w:val="24"/>
        </w:rPr>
      </w:pPr>
    </w:p>
    <w:p w14:paraId="54B0B3AF" w14:textId="19EA2A9A" w:rsidR="00797EE7" w:rsidRDefault="00797EE7" w:rsidP="00682D18">
      <w:pPr>
        <w:jc w:val="right"/>
        <w:rPr>
          <w:rFonts w:ascii="Times New Roman" w:hAnsi="Times New Roman" w:cs="Times New Roman"/>
          <w:b/>
          <w:bCs/>
          <w:sz w:val="24"/>
          <w:szCs w:val="24"/>
        </w:rPr>
      </w:pPr>
    </w:p>
    <w:p w14:paraId="47710A3F" w14:textId="56A2E47C" w:rsidR="00797EE7" w:rsidRDefault="00797EE7" w:rsidP="00682D18">
      <w:pPr>
        <w:jc w:val="right"/>
        <w:rPr>
          <w:rFonts w:ascii="Times New Roman" w:hAnsi="Times New Roman" w:cs="Times New Roman"/>
          <w:b/>
          <w:bCs/>
          <w:sz w:val="24"/>
          <w:szCs w:val="24"/>
        </w:rPr>
      </w:pPr>
    </w:p>
    <w:p w14:paraId="42243B78" w14:textId="77777777" w:rsidR="00797EE7" w:rsidRDefault="00797EE7" w:rsidP="00682D18">
      <w:pPr>
        <w:jc w:val="right"/>
        <w:rPr>
          <w:rFonts w:ascii="Times New Roman" w:hAnsi="Times New Roman" w:cs="Times New Roman"/>
          <w:b/>
          <w:bCs/>
          <w:sz w:val="24"/>
          <w:szCs w:val="24"/>
        </w:rPr>
      </w:pPr>
    </w:p>
    <w:p w14:paraId="366D72FF" w14:textId="77777777" w:rsidR="00BA4236" w:rsidRDefault="00BA4236" w:rsidP="00682D18">
      <w:pPr>
        <w:jc w:val="right"/>
        <w:rPr>
          <w:rFonts w:ascii="Times New Roman" w:hAnsi="Times New Roman" w:cs="Times New Roman"/>
          <w:b/>
          <w:bCs/>
          <w:sz w:val="24"/>
          <w:szCs w:val="24"/>
        </w:rPr>
      </w:pPr>
    </w:p>
    <w:p w14:paraId="255E6BF0" w14:textId="77777777" w:rsidR="00BA4236" w:rsidRDefault="00BA4236" w:rsidP="00682D18">
      <w:pPr>
        <w:jc w:val="right"/>
        <w:rPr>
          <w:rFonts w:ascii="Times New Roman" w:hAnsi="Times New Roman" w:cs="Times New Roman"/>
          <w:b/>
          <w:bCs/>
          <w:sz w:val="24"/>
          <w:szCs w:val="24"/>
        </w:rPr>
      </w:pPr>
    </w:p>
    <w:p w14:paraId="19308DE7" w14:textId="77777777" w:rsidR="00BA4236" w:rsidRDefault="00BA4236" w:rsidP="00682D18">
      <w:pPr>
        <w:jc w:val="right"/>
        <w:rPr>
          <w:rFonts w:ascii="Times New Roman" w:hAnsi="Times New Roman" w:cs="Times New Roman"/>
          <w:b/>
          <w:bCs/>
          <w:sz w:val="24"/>
          <w:szCs w:val="24"/>
        </w:rPr>
      </w:pPr>
    </w:p>
    <w:p w14:paraId="42E3627C" w14:textId="325F9DAC" w:rsidR="00682D18" w:rsidRDefault="00682D18" w:rsidP="00682D18">
      <w:pPr>
        <w:jc w:val="right"/>
        <w:rPr>
          <w:rFonts w:ascii="Times New Roman" w:hAnsi="Times New Roman" w:cs="Times New Roman"/>
          <w:b/>
          <w:bCs/>
          <w:sz w:val="24"/>
          <w:szCs w:val="24"/>
        </w:rPr>
      </w:pPr>
      <w:r>
        <w:rPr>
          <w:rFonts w:ascii="Times New Roman" w:hAnsi="Times New Roman" w:cs="Times New Roman"/>
          <w:b/>
          <w:bCs/>
          <w:sz w:val="24"/>
          <w:szCs w:val="24"/>
        </w:rPr>
        <w:t>Приложение 1.2</w:t>
      </w:r>
    </w:p>
    <w:p w14:paraId="2845FA6D" w14:textId="77777777" w:rsidR="00682D18" w:rsidRPr="00340554" w:rsidRDefault="00682D18" w:rsidP="00682D18">
      <w:pPr>
        <w:jc w:val="right"/>
        <w:rPr>
          <w:rFonts w:ascii="Times New Roman" w:hAnsi="Times New Roman" w:cs="Times New Roman"/>
          <w:b/>
          <w:bCs/>
          <w:sz w:val="24"/>
          <w:szCs w:val="24"/>
        </w:rPr>
      </w:pPr>
      <w:r w:rsidRPr="00340554">
        <w:rPr>
          <w:rFonts w:ascii="Times New Roman" w:hAnsi="Times New Roman" w:cs="Times New Roman"/>
          <w:b/>
          <w:bCs/>
          <w:sz w:val="24"/>
          <w:szCs w:val="24"/>
        </w:rPr>
        <w:t>к ПОП-П по специальности</w:t>
      </w:r>
    </w:p>
    <w:p w14:paraId="1FA4F719" w14:textId="77777777" w:rsidR="00682D18" w:rsidRPr="00340554" w:rsidRDefault="00682D18" w:rsidP="00682D18">
      <w:pPr>
        <w:jc w:val="right"/>
        <w:rPr>
          <w:rFonts w:ascii="Times New Roman" w:hAnsi="Times New Roman" w:cs="Times New Roman"/>
          <w:b/>
          <w:bCs/>
          <w:sz w:val="24"/>
          <w:szCs w:val="24"/>
        </w:rPr>
      </w:pPr>
      <w:r w:rsidRPr="00340554">
        <w:rPr>
          <w:rFonts w:ascii="Times New Roman" w:hAnsi="Times New Roman" w:cs="Times New Roman"/>
          <w:b/>
          <w:bCs/>
          <w:sz w:val="24"/>
          <w:szCs w:val="24"/>
        </w:rPr>
        <w:t>19.02.12 Технология продуктов питания животного происхождения</w:t>
      </w:r>
    </w:p>
    <w:p w14:paraId="16A84936" w14:textId="77777777" w:rsidR="00682D18" w:rsidRDefault="00682D18" w:rsidP="00682D18">
      <w:pPr>
        <w:jc w:val="right"/>
        <w:rPr>
          <w:rFonts w:ascii="Times New Roman" w:hAnsi="Times New Roman" w:cs="Times New Roman"/>
          <w:b/>
          <w:bCs/>
          <w:color w:val="0070C0"/>
          <w:sz w:val="24"/>
          <w:szCs w:val="24"/>
        </w:rPr>
      </w:pPr>
    </w:p>
    <w:p w14:paraId="510D48E6" w14:textId="77777777" w:rsidR="00682D18" w:rsidRDefault="00682D18" w:rsidP="00682D18">
      <w:pPr>
        <w:jc w:val="right"/>
        <w:rPr>
          <w:rFonts w:ascii="Times New Roman" w:hAnsi="Times New Roman" w:cs="Times New Roman"/>
          <w:b/>
          <w:bCs/>
          <w:color w:val="0070C0"/>
          <w:sz w:val="24"/>
          <w:szCs w:val="24"/>
        </w:rPr>
      </w:pPr>
    </w:p>
    <w:p w14:paraId="05B286CF" w14:textId="77777777" w:rsidR="00682D18" w:rsidRDefault="00682D18" w:rsidP="00682D18">
      <w:pPr>
        <w:jc w:val="right"/>
        <w:rPr>
          <w:rFonts w:ascii="Times New Roman" w:hAnsi="Times New Roman" w:cs="Times New Roman"/>
          <w:b/>
          <w:bCs/>
          <w:color w:val="0070C0"/>
          <w:sz w:val="24"/>
          <w:szCs w:val="24"/>
        </w:rPr>
      </w:pPr>
    </w:p>
    <w:p w14:paraId="2CEA7237" w14:textId="77777777" w:rsidR="00682D18" w:rsidRDefault="00682D18" w:rsidP="00682D18">
      <w:pPr>
        <w:jc w:val="right"/>
        <w:rPr>
          <w:rFonts w:ascii="Times New Roman" w:hAnsi="Times New Roman" w:cs="Times New Roman"/>
          <w:b/>
          <w:bCs/>
          <w:color w:val="0070C0"/>
          <w:sz w:val="24"/>
          <w:szCs w:val="24"/>
        </w:rPr>
      </w:pPr>
    </w:p>
    <w:p w14:paraId="392C789B" w14:textId="77777777" w:rsidR="00682D18" w:rsidRDefault="00682D18" w:rsidP="00682D18">
      <w:pPr>
        <w:jc w:val="right"/>
        <w:rPr>
          <w:rFonts w:ascii="Times New Roman" w:hAnsi="Times New Roman" w:cs="Times New Roman"/>
          <w:b/>
          <w:bCs/>
          <w:color w:val="0070C0"/>
          <w:sz w:val="24"/>
          <w:szCs w:val="24"/>
        </w:rPr>
      </w:pPr>
    </w:p>
    <w:p w14:paraId="7A1B96DD" w14:textId="77777777" w:rsidR="00682D18" w:rsidRDefault="00682D18" w:rsidP="00682D18">
      <w:pPr>
        <w:jc w:val="right"/>
        <w:rPr>
          <w:rFonts w:ascii="Times New Roman" w:hAnsi="Times New Roman" w:cs="Times New Roman"/>
          <w:b/>
          <w:bCs/>
          <w:color w:val="0070C0"/>
          <w:sz w:val="24"/>
          <w:szCs w:val="24"/>
        </w:rPr>
      </w:pPr>
    </w:p>
    <w:p w14:paraId="0F77A435" w14:textId="77777777" w:rsidR="00682D18" w:rsidRDefault="00682D18" w:rsidP="00682D18">
      <w:pPr>
        <w:jc w:val="right"/>
        <w:rPr>
          <w:rFonts w:ascii="Times New Roman" w:hAnsi="Times New Roman" w:cs="Times New Roman"/>
          <w:b/>
          <w:bCs/>
          <w:color w:val="0070C0"/>
          <w:sz w:val="24"/>
          <w:szCs w:val="24"/>
        </w:rPr>
      </w:pPr>
    </w:p>
    <w:p w14:paraId="7BE34BE8" w14:textId="77777777" w:rsidR="00682D18" w:rsidRDefault="00682D18" w:rsidP="00682D18">
      <w:pPr>
        <w:jc w:val="right"/>
        <w:rPr>
          <w:rFonts w:ascii="Times New Roman" w:hAnsi="Times New Roman" w:cs="Times New Roman"/>
          <w:b/>
          <w:bCs/>
          <w:color w:val="0070C0"/>
          <w:sz w:val="24"/>
          <w:szCs w:val="24"/>
        </w:rPr>
      </w:pPr>
    </w:p>
    <w:p w14:paraId="59E40E7F" w14:textId="77777777" w:rsidR="00682D18" w:rsidRDefault="00682D18" w:rsidP="00682D18">
      <w:pPr>
        <w:jc w:val="right"/>
        <w:rPr>
          <w:rFonts w:ascii="Times New Roman" w:hAnsi="Times New Roman" w:cs="Times New Roman"/>
          <w:b/>
          <w:bCs/>
          <w:color w:val="0070C0"/>
          <w:sz w:val="24"/>
          <w:szCs w:val="24"/>
        </w:rPr>
      </w:pPr>
    </w:p>
    <w:p w14:paraId="1D0D0ADC" w14:textId="77777777" w:rsidR="00682D18" w:rsidRDefault="00682D18" w:rsidP="00682D18">
      <w:pPr>
        <w:jc w:val="right"/>
        <w:rPr>
          <w:rFonts w:ascii="Times New Roman" w:hAnsi="Times New Roman" w:cs="Times New Roman"/>
          <w:b/>
          <w:bCs/>
          <w:color w:val="0070C0"/>
          <w:sz w:val="24"/>
          <w:szCs w:val="24"/>
        </w:rPr>
      </w:pPr>
    </w:p>
    <w:p w14:paraId="186662E8" w14:textId="77777777" w:rsidR="00682D18" w:rsidRPr="00502F97" w:rsidRDefault="00682D18" w:rsidP="00682D18">
      <w:pPr>
        <w:jc w:val="right"/>
        <w:rPr>
          <w:rFonts w:ascii="Times New Roman" w:hAnsi="Times New Roman" w:cs="Times New Roman"/>
          <w:b/>
          <w:bCs/>
          <w:color w:val="0070C0"/>
          <w:sz w:val="24"/>
          <w:szCs w:val="24"/>
        </w:rPr>
      </w:pPr>
    </w:p>
    <w:p w14:paraId="2AED0E9D" w14:textId="77777777" w:rsidR="00682D18" w:rsidRDefault="00682D18" w:rsidP="00682D1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267BD370" w14:textId="77777777" w:rsidR="00682D18" w:rsidRPr="008F578C" w:rsidRDefault="00682D18" w:rsidP="00682D18">
      <w:pPr>
        <w:jc w:val="center"/>
        <w:rPr>
          <w:rFonts w:ascii="Times New Roman" w:hAnsi="Times New Roman" w:cs="Times New Roman"/>
          <w:b/>
          <w:bCs/>
          <w:sz w:val="24"/>
          <w:szCs w:val="24"/>
        </w:rPr>
      </w:pPr>
    </w:p>
    <w:p w14:paraId="26DE15A9" w14:textId="77777777" w:rsidR="00682D18" w:rsidRPr="00682D18" w:rsidRDefault="00682D18" w:rsidP="00682D18">
      <w:pPr>
        <w:pStyle w:val="1"/>
        <w:rPr>
          <w:iCs/>
          <w:caps/>
        </w:rPr>
      </w:pPr>
      <w:bookmarkStart w:id="39" w:name="_Toc165650351"/>
      <w:r w:rsidRPr="00682D18">
        <w:t xml:space="preserve">ПМн.02 ОБЕСПЕЧЕНИЕ БЕЗОПАСНОСТИ, ПРОСЛЕЖИВАЕМОСТИ И КАЧЕСТВА ПИЩЕВОЙ ПРОДУКЦИИ ИЗ МЯСНОГО СЫРЬЯ НА ВСЕХ ЭТАПАХ ЕЕ ПРОИЗВОДСТВА И ОБРАЩЕНИЯ НА РЫНКЕ </w:t>
      </w:r>
      <w:r w:rsidRPr="00682D18">
        <w:rPr>
          <w:iCs/>
          <w:caps/>
        </w:rPr>
        <w:t>(ПО ВЫБОРУ)</w:t>
      </w:r>
      <w:bookmarkEnd w:id="39"/>
    </w:p>
    <w:p w14:paraId="024458CA" w14:textId="77777777" w:rsidR="00682D18" w:rsidRPr="00F53FDC" w:rsidRDefault="00682D18" w:rsidP="00682D18">
      <w:pPr>
        <w:spacing w:line="360" w:lineRule="auto"/>
        <w:jc w:val="center"/>
        <w:rPr>
          <w:rFonts w:ascii="Times New Roman" w:hAnsi="Times New Roman" w:cs="Times New Roman"/>
          <w:sz w:val="24"/>
          <w:szCs w:val="24"/>
        </w:rPr>
      </w:pPr>
    </w:p>
    <w:p w14:paraId="130EFBE0" w14:textId="77777777" w:rsidR="00682D18" w:rsidRPr="00F53FDC" w:rsidRDefault="00682D18" w:rsidP="00682D18">
      <w:pPr>
        <w:spacing w:line="360" w:lineRule="auto"/>
        <w:jc w:val="center"/>
        <w:rPr>
          <w:rFonts w:ascii="Times New Roman" w:hAnsi="Times New Roman" w:cs="Times New Roman"/>
          <w:sz w:val="24"/>
          <w:szCs w:val="24"/>
        </w:rPr>
      </w:pPr>
    </w:p>
    <w:p w14:paraId="40E18696" w14:textId="77777777" w:rsidR="00682D18" w:rsidRPr="00F53FDC" w:rsidRDefault="00682D18" w:rsidP="00682D18">
      <w:pPr>
        <w:spacing w:line="360" w:lineRule="auto"/>
        <w:jc w:val="center"/>
        <w:rPr>
          <w:rFonts w:ascii="Times New Roman" w:hAnsi="Times New Roman" w:cs="Times New Roman"/>
          <w:sz w:val="24"/>
          <w:szCs w:val="24"/>
        </w:rPr>
      </w:pPr>
    </w:p>
    <w:p w14:paraId="26F4FA8A" w14:textId="77777777" w:rsidR="00682D18" w:rsidRPr="00F53FDC" w:rsidRDefault="00682D18" w:rsidP="00682D18">
      <w:pPr>
        <w:spacing w:line="360" w:lineRule="auto"/>
        <w:jc w:val="center"/>
        <w:rPr>
          <w:rFonts w:ascii="Times New Roman" w:hAnsi="Times New Roman" w:cs="Times New Roman"/>
          <w:sz w:val="24"/>
          <w:szCs w:val="24"/>
        </w:rPr>
      </w:pPr>
    </w:p>
    <w:p w14:paraId="1F3C5601" w14:textId="77777777" w:rsidR="00682D18" w:rsidRPr="00F53FDC" w:rsidRDefault="00682D18" w:rsidP="00682D18">
      <w:pPr>
        <w:spacing w:line="360" w:lineRule="auto"/>
        <w:jc w:val="center"/>
        <w:rPr>
          <w:rFonts w:ascii="Times New Roman" w:hAnsi="Times New Roman" w:cs="Times New Roman"/>
          <w:sz w:val="24"/>
          <w:szCs w:val="24"/>
        </w:rPr>
      </w:pPr>
    </w:p>
    <w:p w14:paraId="68BC1DFB" w14:textId="77777777" w:rsidR="00682D18" w:rsidRPr="00F53FDC" w:rsidRDefault="00682D18" w:rsidP="00682D18">
      <w:pPr>
        <w:spacing w:line="360" w:lineRule="auto"/>
        <w:jc w:val="center"/>
        <w:rPr>
          <w:rFonts w:ascii="Times New Roman" w:hAnsi="Times New Roman" w:cs="Times New Roman"/>
          <w:sz w:val="24"/>
          <w:szCs w:val="24"/>
        </w:rPr>
      </w:pPr>
    </w:p>
    <w:p w14:paraId="13D71A2D" w14:textId="77777777" w:rsidR="00682D18" w:rsidRPr="00F53FDC" w:rsidRDefault="00682D18" w:rsidP="00682D18">
      <w:pPr>
        <w:spacing w:line="360" w:lineRule="auto"/>
        <w:jc w:val="center"/>
        <w:rPr>
          <w:rFonts w:ascii="Times New Roman" w:hAnsi="Times New Roman" w:cs="Times New Roman"/>
          <w:sz w:val="24"/>
          <w:szCs w:val="24"/>
        </w:rPr>
      </w:pPr>
    </w:p>
    <w:p w14:paraId="3E13EAB8" w14:textId="77777777" w:rsidR="00682D18" w:rsidRPr="00F53FDC" w:rsidRDefault="00682D18" w:rsidP="00682D18">
      <w:pPr>
        <w:spacing w:line="360" w:lineRule="auto"/>
        <w:jc w:val="center"/>
        <w:rPr>
          <w:rFonts w:ascii="Times New Roman" w:hAnsi="Times New Roman" w:cs="Times New Roman"/>
          <w:sz w:val="24"/>
          <w:szCs w:val="24"/>
        </w:rPr>
      </w:pPr>
    </w:p>
    <w:p w14:paraId="1D205B6E" w14:textId="77777777" w:rsidR="00682D18" w:rsidRPr="00F53FDC" w:rsidRDefault="00682D18" w:rsidP="00682D18">
      <w:pPr>
        <w:spacing w:line="360" w:lineRule="auto"/>
        <w:jc w:val="center"/>
        <w:rPr>
          <w:rFonts w:ascii="Times New Roman" w:hAnsi="Times New Roman" w:cs="Times New Roman"/>
          <w:sz w:val="24"/>
          <w:szCs w:val="24"/>
        </w:rPr>
      </w:pPr>
    </w:p>
    <w:p w14:paraId="7D60427B" w14:textId="030A3CF2" w:rsidR="00682D18" w:rsidRDefault="00682D18" w:rsidP="00682D18">
      <w:pPr>
        <w:spacing w:line="360" w:lineRule="auto"/>
        <w:jc w:val="center"/>
        <w:rPr>
          <w:rFonts w:ascii="Times New Roman" w:hAnsi="Times New Roman" w:cs="Times New Roman"/>
          <w:sz w:val="24"/>
          <w:szCs w:val="24"/>
        </w:rPr>
      </w:pPr>
    </w:p>
    <w:p w14:paraId="3AD0B4EE" w14:textId="73B9DDF6" w:rsidR="00797EE7" w:rsidRDefault="00797EE7" w:rsidP="00682D18">
      <w:pPr>
        <w:spacing w:line="360" w:lineRule="auto"/>
        <w:jc w:val="center"/>
        <w:rPr>
          <w:rFonts w:ascii="Times New Roman" w:hAnsi="Times New Roman" w:cs="Times New Roman"/>
          <w:sz w:val="24"/>
          <w:szCs w:val="24"/>
        </w:rPr>
      </w:pPr>
    </w:p>
    <w:p w14:paraId="3C850C7F" w14:textId="573D2DCA" w:rsidR="00797EE7" w:rsidRDefault="00797EE7" w:rsidP="00682D18">
      <w:pPr>
        <w:spacing w:line="360" w:lineRule="auto"/>
        <w:jc w:val="center"/>
        <w:rPr>
          <w:rFonts w:ascii="Times New Roman" w:hAnsi="Times New Roman" w:cs="Times New Roman"/>
          <w:sz w:val="24"/>
          <w:szCs w:val="24"/>
        </w:rPr>
      </w:pPr>
    </w:p>
    <w:p w14:paraId="61128D6D" w14:textId="1FC86FC8" w:rsidR="00797EE7" w:rsidRDefault="00797EE7" w:rsidP="00682D18">
      <w:pPr>
        <w:spacing w:line="360" w:lineRule="auto"/>
        <w:jc w:val="center"/>
        <w:rPr>
          <w:rFonts w:ascii="Times New Roman" w:hAnsi="Times New Roman" w:cs="Times New Roman"/>
          <w:sz w:val="24"/>
          <w:szCs w:val="24"/>
        </w:rPr>
      </w:pPr>
    </w:p>
    <w:p w14:paraId="677515AF" w14:textId="11CDC619" w:rsidR="00797EE7" w:rsidRDefault="00797EE7" w:rsidP="00682D18">
      <w:pPr>
        <w:spacing w:line="360" w:lineRule="auto"/>
        <w:jc w:val="center"/>
        <w:rPr>
          <w:rFonts w:ascii="Times New Roman" w:hAnsi="Times New Roman" w:cs="Times New Roman"/>
          <w:sz w:val="24"/>
          <w:szCs w:val="24"/>
        </w:rPr>
      </w:pPr>
    </w:p>
    <w:p w14:paraId="19DC8187" w14:textId="77777777" w:rsidR="00797EE7" w:rsidRPr="00F53FDC" w:rsidRDefault="00797EE7" w:rsidP="00682D18">
      <w:pPr>
        <w:spacing w:line="360" w:lineRule="auto"/>
        <w:jc w:val="center"/>
        <w:rPr>
          <w:rFonts w:ascii="Times New Roman" w:hAnsi="Times New Roman" w:cs="Times New Roman"/>
          <w:sz w:val="24"/>
          <w:szCs w:val="24"/>
        </w:rPr>
      </w:pPr>
    </w:p>
    <w:p w14:paraId="70E35960" w14:textId="77777777" w:rsidR="00682D18" w:rsidRPr="00F53FDC" w:rsidRDefault="00682D18" w:rsidP="00682D18">
      <w:pPr>
        <w:spacing w:line="360" w:lineRule="auto"/>
        <w:jc w:val="center"/>
        <w:rPr>
          <w:rFonts w:ascii="Times New Roman" w:hAnsi="Times New Roman" w:cs="Times New Roman"/>
          <w:sz w:val="24"/>
          <w:szCs w:val="24"/>
        </w:rPr>
      </w:pPr>
    </w:p>
    <w:p w14:paraId="5CE898E8" w14:textId="77777777" w:rsidR="00682D18" w:rsidRPr="00F53FDC" w:rsidRDefault="00682D18" w:rsidP="00682D18">
      <w:pPr>
        <w:spacing w:line="360" w:lineRule="auto"/>
        <w:jc w:val="center"/>
        <w:rPr>
          <w:rFonts w:ascii="Times New Roman" w:hAnsi="Times New Roman" w:cs="Times New Roman"/>
          <w:sz w:val="24"/>
          <w:szCs w:val="24"/>
        </w:rPr>
      </w:pPr>
    </w:p>
    <w:p w14:paraId="623EDECF" w14:textId="77777777" w:rsidR="00682D18" w:rsidRPr="00F53FDC" w:rsidRDefault="00682D18" w:rsidP="00682D18">
      <w:pPr>
        <w:spacing w:line="360" w:lineRule="auto"/>
        <w:jc w:val="center"/>
        <w:rPr>
          <w:rFonts w:ascii="Times New Roman" w:hAnsi="Times New Roman" w:cs="Times New Roman"/>
          <w:sz w:val="24"/>
          <w:szCs w:val="24"/>
        </w:rPr>
      </w:pPr>
    </w:p>
    <w:p w14:paraId="20F6A5EF" w14:textId="77777777" w:rsidR="00682D18" w:rsidRPr="00F53FDC" w:rsidRDefault="00682D18" w:rsidP="00682D18">
      <w:pPr>
        <w:spacing w:line="360" w:lineRule="auto"/>
        <w:jc w:val="center"/>
        <w:rPr>
          <w:rFonts w:ascii="Times New Roman" w:hAnsi="Times New Roman" w:cs="Times New Roman"/>
          <w:sz w:val="24"/>
          <w:szCs w:val="24"/>
        </w:rPr>
      </w:pPr>
    </w:p>
    <w:p w14:paraId="31488988" w14:textId="02825F93" w:rsidR="00682D18" w:rsidRPr="00F53FDC" w:rsidRDefault="0092215B" w:rsidP="00682D18">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46D0F9BA" w14:textId="77777777" w:rsidR="00682D18" w:rsidRDefault="00682D18" w:rsidP="00682D18">
      <w:pPr>
        <w:rPr>
          <w:rFonts w:ascii="Times New Roman" w:eastAsia="Times New Roman" w:hAnsi="Times New Roman" w:cs="Times New Roman"/>
          <w:b/>
          <w:bCs/>
          <w:kern w:val="36"/>
          <w:sz w:val="24"/>
          <w:szCs w:val="24"/>
          <w:lang w:eastAsia="ru-RU"/>
        </w:rPr>
      </w:pPr>
      <w:r>
        <w:br w:type="page"/>
      </w:r>
    </w:p>
    <w:p w14:paraId="5A092DCF" w14:textId="77777777" w:rsidR="00682D18" w:rsidRPr="00B766E1" w:rsidRDefault="00682D18" w:rsidP="00682D18">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2D2F44DA" w14:textId="77777777" w:rsidR="00682D18" w:rsidRDefault="00682D18" w:rsidP="00682D18"/>
    <w:p w14:paraId="09713332" w14:textId="77777777" w:rsidR="00682D18" w:rsidRDefault="00682D18" w:rsidP="00682D18">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56C5AA07" w14:textId="032DA909" w:rsidR="00682D18" w:rsidRPr="00340554" w:rsidRDefault="0092215B" w:rsidP="00682D18">
      <w:pPr>
        <w:pStyle w:val="21"/>
        <w:rPr>
          <w:i w:val="0"/>
          <w:iCs w:val="0"/>
          <w:color w:val="0563C1" w:themeColor="hyperlink"/>
          <w:u w:val="single"/>
        </w:rPr>
      </w:pPr>
      <w:hyperlink w:anchor="_Toc156820310" w:history="1">
        <w:r w:rsidR="00682D18" w:rsidRPr="00B766E1">
          <w:rPr>
            <w:rStyle w:val="af0"/>
            <w:i w:val="0"/>
            <w:iCs w:val="0"/>
          </w:rPr>
          <w:t>1.1. Цель и место профессионального модуля «</w:t>
        </w:r>
        <w:r w:rsidR="00682D18" w:rsidRPr="00340554">
          <w:rPr>
            <w:rStyle w:val="af0"/>
            <w:i w:val="0"/>
            <w:iCs w:val="0"/>
          </w:rPr>
          <w:t>ПМн.</w:t>
        </w:r>
        <w:r w:rsidR="00682D18" w:rsidRPr="00682D18">
          <w:rPr>
            <w:rStyle w:val="af0"/>
            <w:i w:val="0"/>
            <w:iCs w:val="0"/>
          </w:rPr>
          <w:t>02 Обеспечение безопасности, прослеживаемости и качества пищевой продукции из мясного сырья на всех этапах ее производства и обращения на рынке (по выбору)</w:t>
        </w:r>
        <w:r w:rsidR="00682D18" w:rsidRPr="00B766E1">
          <w:rPr>
            <w:rStyle w:val="af0"/>
            <w:i w:val="0"/>
            <w:iCs w:val="0"/>
          </w:rPr>
          <w:t>»  в структуре образовательной программы</w:t>
        </w:r>
        <w:r w:rsidR="00682D18" w:rsidRPr="00B766E1">
          <w:rPr>
            <w:i w:val="0"/>
            <w:iCs w:val="0"/>
            <w:webHidden/>
          </w:rPr>
          <w:tab/>
        </w:r>
      </w:hyperlink>
    </w:p>
    <w:p w14:paraId="7818B677" w14:textId="77777777" w:rsidR="00682D18" w:rsidRPr="00B766E1" w:rsidRDefault="0092215B" w:rsidP="00682D18">
      <w:pPr>
        <w:pStyle w:val="21"/>
        <w:rPr>
          <w:rFonts w:asciiTheme="minorHAnsi" w:eastAsiaTheme="minorEastAsia" w:hAnsiTheme="minorHAnsi" w:cstheme="minorBidi"/>
          <w:i w:val="0"/>
          <w:iCs w:val="0"/>
          <w:sz w:val="22"/>
          <w:szCs w:val="22"/>
        </w:rPr>
      </w:pPr>
      <w:hyperlink w:anchor="_Toc156820311" w:history="1">
        <w:r w:rsidR="00682D18" w:rsidRPr="00B766E1">
          <w:rPr>
            <w:rStyle w:val="af0"/>
            <w:i w:val="0"/>
            <w:iCs w:val="0"/>
          </w:rPr>
          <w:t>1.2. Планируемые результаты освоения профессионального модуля</w:t>
        </w:r>
        <w:r w:rsidR="00682D18" w:rsidRPr="00B766E1">
          <w:rPr>
            <w:i w:val="0"/>
            <w:iCs w:val="0"/>
            <w:webHidden/>
          </w:rPr>
          <w:tab/>
        </w:r>
      </w:hyperlink>
    </w:p>
    <w:p w14:paraId="671CF0F5" w14:textId="77777777" w:rsidR="00682D18" w:rsidRDefault="0092215B" w:rsidP="00682D18">
      <w:pPr>
        <w:pStyle w:val="14"/>
        <w:rPr>
          <w:rFonts w:asciiTheme="minorHAnsi" w:eastAsiaTheme="minorEastAsia" w:hAnsiTheme="minorHAnsi" w:cstheme="minorBidi"/>
          <w:b w:val="0"/>
          <w:bCs w:val="0"/>
          <w:lang w:eastAsia="ru-RU"/>
        </w:rPr>
      </w:pPr>
      <w:hyperlink w:anchor="_Toc156820312" w:history="1">
        <w:r w:rsidR="00682D18" w:rsidRPr="00A9619D">
          <w:rPr>
            <w:rStyle w:val="af0"/>
          </w:rPr>
          <w:t>2. Структура и содержание профессионального модуля</w:t>
        </w:r>
        <w:r w:rsidR="00682D18">
          <w:rPr>
            <w:webHidden/>
          </w:rPr>
          <w:tab/>
        </w:r>
      </w:hyperlink>
    </w:p>
    <w:p w14:paraId="5C54DF6A" w14:textId="77777777" w:rsidR="00682D18" w:rsidRPr="00B766E1" w:rsidRDefault="0092215B" w:rsidP="00682D18">
      <w:pPr>
        <w:pStyle w:val="21"/>
        <w:rPr>
          <w:rFonts w:asciiTheme="minorHAnsi" w:eastAsiaTheme="minorEastAsia" w:hAnsiTheme="minorHAnsi" w:cstheme="minorBidi"/>
          <w:i w:val="0"/>
          <w:iCs w:val="0"/>
          <w:sz w:val="22"/>
          <w:szCs w:val="22"/>
        </w:rPr>
      </w:pPr>
      <w:hyperlink w:anchor="_Toc156820313" w:history="1">
        <w:r w:rsidR="00682D18" w:rsidRPr="00B766E1">
          <w:rPr>
            <w:rStyle w:val="af0"/>
            <w:i w:val="0"/>
            <w:iCs w:val="0"/>
          </w:rPr>
          <w:t>2.1. Трудоемкость освоения модуля</w:t>
        </w:r>
        <w:r w:rsidR="00682D18" w:rsidRPr="00B766E1">
          <w:rPr>
            <w:i w:val="0"/>
            <w:iCs w:val="0"/>
            <w:webHidden/>
          </w:rPr>
          <w:tab/>
        </w:r>
      </w:hyperlink>
    </w:p>
    <w:p w14:paraId="3F0BBB60" w14:textId="77777777" w:rsidR="00682D18" w:rsidRPr="00B766E1" w:rsidRDefault="0092215B" w:rsidP="00682D18">
      <w:pPr>
        <w:pStyle w:val="21"/>
        <w:rPr>
          <w:rFonts w:asciiTheme="minorHAnsi" w:eastAsiaTheme="minorEastAsia" w:hAnsiTheme="minorHAnsi" w:cstheme="minorBidi"/>
          <w:i w:val="0"/>
          <w:iCs w:val="0"/>
          <w:sz w:val="22"/>
          <w:szCs w:val="22"/>
        </w:rPr>
      </w:pPr>
      <w:hyperlink w:anchor="_Toc156820314" w:history="1">
        <w:r w:rsidR="00682D18" w:rsidRPr="00B766E1">
          <w:rPr>
            <w:rStyle w:val="af0"/>
            <w:i w:val="0"/>
            <w:iCs w:val="0"/>
          </w:rPr>
          <w:t>2.2. Структура профессионального модуля</w:t>
        </w:r>
        <w:r w:rsidR="00682D18" w:rsidRPr="00B766E1">
          <w:rPr>
            <w:i w:val="0"/>
            <w:iCs w:val="0"/>
            <w:webHidden/>
          </w:rPr>
          <w:tab/>
        </w:r>
      </w:hyperlink>
    </w:p>
    <w:p w14:paraId="402031DC" w14:textId="77777777" w:rsidR="00682D18" w:rsidRPr="00B766E1" w:rsidRDefault="0092215B" w:rsidP="00682D18">
      <w:pPr>
        <w:pStyle w:val="21"/>
        <w:rPr>
          <w:rFonts w:asciiTheme="minorHAnsi" w:eastAsiaTheme="minorEastAsia" w:hAnsiTheme="minorHAnsi" w:cstheme="minorBidi"/>
          <w:i w:val="0"/>
          <w:iCs w:val="0"/>
          <w:sz w:val="22"/>
          <w:szCs w:val="22"/>
        </w:rPr>
      </w:pPr>
      <w:hyperlink w:anchor="_Toc156820315" w:history="1">
        <w:r w:rsidR="00682D18" w:rsidRPr="00B766E1">
          <w:rPr>
            <w:rStyle w:val="af0"/>
            <w:i w:val="0"/>
            <w:iCs w:val="0"/>
          </w:rPr>
          <w:t>2.3. Примерное содержание профессионального модуля</w:t>
        </w:r>
        <w:r w:rsidR="00682D18" w:rsidRPr="00B766E1">
          <w:rPr>
            <w:i w:val="0"/>
            <w:iCs w:val="0"/>
            <w:webHidden/>
          </w:rPr>
          <w:tab/>
        </w:r>
      </w:hyperlink>
    </w:p>
    <w:p w14:paraId="2E25928D" w14:textId="77777777" w:rsidR="00682D18" w:rsidRPr="00B766E1" w:rsidRDefault="0092215B" w:rsidP="00682D18">
      <w:pPr>
        <w:pStyle w:val="21"/>
        <w:rPr>
          <w:rFonts w:asciiTheme="minorHAnsi" w:eastAsiaTheme="minorEastAsia" w:hAnsiTheme="minorHAnsi" w:cstheme="minorBidi"/>
          <w:i w:val="0"/>
          <w:iCs w:val="0"/>
          <w:sz w:val="22"/>
          <w:szCs w:val="22"/>
        </w:rPr>
      </w:pPr>
      <w:hyperlink w:anchor="_Toc156820316" w:history="1">
        <w:r w:rsidR="00682D18" w:rsidRPr="00B766E1">
          <w:rPr>
            <w:rStyle w:val="af0"/>
            <w:i w:val="0"/>
            <w:iCs w:val="0"/>
          </w:rPr>
          <w:t>2.4. Курсовой проект (работа) (для специальностей СПО, если предусмотрено)</w:t>
        </w:r>
        <w:r w:rsidR="00682D18" w:rsidRPr="00B766E1">
          <w:rPr>
            <w:i w:val="0"/>
            <w:iCs w:val="0"/>
            <w:webHidden/>
          </w:rPr>
          <w:tab/>
        </w:r>
      </w:hyperlink>
    </w:p>
    <w:p w14:paraId="7273E597" w14:textId="77777777" w:rsidR="00682D18" w:rsidRDefault="0092215B" w:rsidP="00682D18">
      <w:pPr>
        <w:pStyle w:val="14"/>
        <w:rPr>
          <w:rFonts w:asciiTheme="minorHAnsi" w:eastAsiaTheme="minorEastAsia" w:hAnsiTheme="minorHAnsi" w:cstheme="minorBidi"/>
          <w:b w:val="0"/>
          <w:bCs w:val="0"/>
          <w:lang w:eastAsia="ru-RU"/>
        </w:rPr>
      </w:pPr>
      <w:hyperlink w:anchor="_Toc156820317" w:history="1">
        <w:r w:rsidR="00682D18" w:rsidRPr="00A9619D">
          <w:rPr>
            <w:rStyle w:val="af0"/>
          </w:rPr>
          <w:t>3. Условия реализации профессионального модуля</w:t>
        </w:r>
        <w:r w:rsidR="00682D18">
          <w:rPr>
            <w:webHidden/>
          </w:rPr>
          <w:tab/>
        </w:r>
      </w:hyperlink>
    </w:p>
    <w:p w14:paraId="633BBECD" w14:textId="77777777" w:rsidR="00682D18" w:rsidRPr="00B766E1" w:rsidRDefault="0092215B" w:rsidP="00682D18">
      <w:pPr>
        <w:pStyle w:val="21"/>
        <w:rPr>
          <w:rFonts w:asciiTheme="minorHAnsi" w:eastAsiaTheme="minorEastAsia" w:hAnsiTheme="minorHAnsi" w:cstheme="minorBidi"/>
          <w:i w:val="0"/>
          <w:iCs w:val="0"/>
          <w:sz w:val="22"/>
          <w:szCs w:val="22"/>
        </w:rPr>
      </w:pPr>
      <w:hyperlink w:anchor="_Toc156820318" w:history="1">
        <w:r w:rsidR="00682D18" w:rsidRPr="00B766E1">
          <w:rPr>
            <w:rStyle w:val="af0"/>
            <w:i w:val="0"/>
            <w:iCs w:val="0"/>
          </w:rPr>
          <w:t>3.1. Материально-техническое обеспечение</w:t>
        </w:r>
        <w:r w:rsidR="00682D18" w:rsidRPr="00B766E1">
          <w:rPr>
            <w:i w:val="0"/>
            <w:iCs w:val="0"/>
            <w:webHidden/>
          </w:rPr>
          <w:tab/>
        </w:r>
      </w:hyperlink>
    </w:p>
    <w:p w14:paraId="06139C83" w14:textId="77777777" w:rsidR="00682D18" w:rsidRPr="00B766E1" w:rsidRDefault="0092215B" w:rsidP="00682D18">
      <w:pPr>
        <w:pStyle w:val="21"/>
        <w:rPr>
          <w:rFonts w:asciiTheme="minorHAnsi" w:eastAsiaTheme="minorEastAsia" w:hAnsiTheme="minorHAnsi" w:cstheme="minorBidi"/>
          <w:i w:val="0"/>
          <w:iCs w:val="0"/>
          <w:sz w:val="22"/>
          <w:szCs w:val="22"/>
        </w:rPr>
      </w:pPr>
      <w:hyperlink w:anchor="_Toc156820319" w:history="1">
        <w:r w:rsidR="00682D18" w:rsidRPr="00B766E1">
          <w:rPr>
            <w:rStyle w:val="af0"/>
            <w:i w:val="0"/>
            <w:iCs w:val="0"/>
          </w:rPr>
          <w:t>3.2. Учебно-методическое обеспечение</w:t>
        </w:r>
        <w:r w:rsidR="00682D18" w:rsidRPr="00B766E1">
          <w:rPr>
            <w:i w:val="0"/>
            <w:iCs w:val="0"/>
            <w:webHidden/>
          </w:rPr>
          <w:tab/>
        </w:r>
      </w:hyperlink>
    </w:p>
    <w:p w14:paraId="3967FF7E" w14:textId="77777777" w:rsidR="00682D18" w:rsidRDefault="0092215B" w:rsidP="00682D18">
      <w:pPr>
        <w:pStyle w:val="14"/>
        <w:rPr>
          <w:rFonts w:asciiTheme="minorHAnsi" w:eastAsiaTheme="minorEastAsia" w:hAnsiTheme="minorHAnsi" w:cstheme="minorBidi"/>
          <w:b w:val="0"/>
          <w:bCs w:val="0"/>
          <w:lang w:eastAsia="ru-RU"/>
        </w:rPr>
      </w:pPr>
      <w:hyperlink w:anchor="_Toc156820320" w:history="1">
        <w:r w:rsidR="00682D18" w:rsidRPr="00A9619D">
          <w:rPr>
            <w:rStyle w:val="af0"/>
          </w:rPr>
          <w:t>4. Контроль и оценка результатов освоения  профессионального модуля</w:t>
        </w:r>
        <w:r w:rsidR="00682D18">
          <w:rPr>
            <w:webHidden/>
          </w:rPr>
          <w:tab/>
        </w:r>
      </w:hyperlink>
    </w:p>
    <w:p w14:paraId="65C15D90" w14:textId="77777777" w:rsidR="00682D18" w:rsidRPr="00B766E1" w:rsidRDefault="00682D18" w:rsidP="00682D18">
      <w:r>
        <w:fldChar w:fldCharType="end"/>
      </w:r>
    </w:p>
    <w:p w14:paraId="462F4084" w14:textId="77777777" w:rsidR="00682D18" w:rsidRDefault="00682D18" w:rsidP="00682D18">
      <w:pPr>
        <w:pStyle w:val="1"/>
      </w:pPr>
    </w:p>
    <w:p w14:paraId="1DCAF4AD" w14:textId="77777777" w:rsidR="00682D18" w:rsidRDefault="00682D18" w:rsidP="00682D18">
      <w:pPr>
        <w:pStyle w:val="1f"/>
        <w:jc w:val="left"/>
        <w:sectPr w:rsidR="00682D18" w:rsidSect="00C03924">
          <w:headerReference w:type="even" r:id="rId9"/>
          <w:headerReference w:type="default" r:id="rId10"/>
          <w:pgSz w:w="11906" w:h="16838"/>
          <w:pgMar w:top="1134" w:right="567" w:bottom="1134" w:left="1701" w:header="709" w:footer="709" w:gutter="0"/>
          <w:cols w:space="708"/>
          <w:docGrid w:linePitch="360"/>
        </w:sectPr>
      </w:pPr>
    </w:p>
    <w:p w14:paraId="0E1959D5" w14:textId="77777777" w:rsidR="00682D18" w:rsidRPr="00C13371" w:rsidRDefault="00682D18" w:rsidP="00682D18">
      <w:pPr>
        <w:pStyle w:val="1f"/>
      </w:pPr>
      <w:r w:rsidRPr="007863C1">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48FA2FA9" w14:textId="37135AC5" w:rsidR="00682D18" w:rsidRDefault="00682D18" w:rsidP="00682D18">
      <w:pPr>
        <w:pStyle w:val="1f"/>
        <w:spacing w:after="0"/>
        <w:rPr>
          <w:rFonts w:ascii="Times New Roman" w:hAnsi="Times New Roman"/>
          <w:b w:val="0"/>
          <w:bCs w:val="0"/>
          <w:caps w:val="0"/>
          <w:kern w:val="0"/>
          <w:lang w:val="ru-RU" w:eastAsia="nl-NL"/>
        </w:rPr>
      </w:pPr>
      <w:r w:rsidRPr="00340554">
        <w:rPr>
          <w:rFonts w:ascii="Times New Roman" w:hAnsi="Times New Roman"/>
          <w:b w:val="0"/>
          <w:bCs w:val="0"/>
          <w:caps w:val="0"/>
          <w:kern w:val="0"/>
          <w:lang w:val="ru-RU" w:eastAsia="nl-NL"/>
        </w:rPr>
        <w:t>«</w:t>
      </w:r>
      <w:r>
        <w:rPr>
          <w:rFonts w:ascii="Times New Roman" w:hAnsi="Times New Roman"/>
          <w:b w:val="0"/>
          <w:bCs w:val="0"/>
          <w:caps w:val="0"/>
          <w:kern w:val="0"/>
          <w:lang w:val="ru-RU" w:eastAsia="nl-NL"/>
        </w:rPr>
        <w:t>ПМ</w:t>
      </w:r>
      <w:r w:rsidRPr="00682D18">
        <w:rPr>
          <w:rFonts w:ascii="Times New Roman" w:hAnsi="Times New Roman"/>
          <w:b w:val="0"/>
          <w:bCs w:val="0"/>
          <w:caps w:val="0"/>
          <w:kern w:val="0"/>
          <w:lang w:val="ru-RU" w:eastAsia="nl-NL"/>
        </w:rPr>
        <w:t xml:space="preserve">н.02 </w:t>
      </w:r>
      <w:r>
        <w:rPr>
          <w:rFonts w:ascii="Times New Roman" w:hAnsi="Times New Roman"/>
          <w:b w:val="0"/>
          <w:bCs w:val="0"/>
          <w:caps w:val="0"/>
          <w:kern w:val="0"/>
          <w:lang w:val="ru-RU" w:eastAsia="nl-NL"/>
        </w:rPr>
        <w:t>О</w:t>
      </w:r>
      <w:r w:rsidRPr="00682D18">
        <w:rPr>
          <w:rFonts w:ascii="Times New Roman" w:hAnsi="Times New Roman"/>
          <w:b w:val="0"/>
          <w:bCs w:val="0"/>
          <w:caps w:val="0"/>
          <w:kern w:val="0"/>
          <w:lang w:val="ru-RU" w:eastAsia="nl-NL"/>
        </w:rPr>
        <w:t>беспечение безопасности, прослеживаемости и качества пищевой продукции из мясного сырья на всех этапах ее производства и обращения на рынке (по выбору)</w:t>
      </w:r>
      <w:r w:rsidRPr="00340554">
        <w:rPr>
          <w:rFonts w:ascii="Times New Roman" w:hAnsi="Times New Roman"/>
          <w:b w:val="0"/>
          <w:bCs w:val="0"/>
          <w:caps w:val="0"/>
          <w:kern w:val="0"/>
          <w:lang w:val="ru-RU" w:eastAsia="nl-NL"/>
        </w:rPr>
        <w:t>»</w:t>
      </w:r>
    </w:p>
    <w:p w14:paraId="72020BA8" w14:textId="77777777" w:rsidR="00682D18" w:rsidRPr="00C13371" w:rsidRDefault="00682D18" w:rsidP="00682D18">
      <w:pPr>
        <w:pStyle w:val="1f"/>
        <w:spacing w:after="0"/>
        <w:rPr>
          <w:rFonts w:asciiTheme="minorHAnsi" w:hAnsiTheme="minorHAnsi"/>
          <w:lang w:val="ru-RU"/>
        </w:rPr>
      </w:pPr>
    </w:p>
    <w:p w14:paraId="4103536A" w14:textId="77777777" w:rsidR="00682D18" w:rsidRPr="00EA6E1D" w:rsidRDefault="00682D18" w:rsidP="00682D18">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37A3EE5D" w14:textId="3C3C64F5" w:rsidR="00682D18" w:rsidRDefault="00682D18" w:rsidP="00682D18">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340554">
        <w:rPr>
          <w:rFonts w:ascii="Times New Roman" w:eastAsia="Times New Roman" w:hAnsi="Times New Roman" w:cs="Times New Roman"/>
          <w:sz w:val="24"/>
          <w:szCs w:val="24"/>
          <w:lang w:eastAsia="ru-RU"/>
        </w:rPr>
        <w:t>«</w:t>
      </w:r>
      <w:r w:rsidRPr="00682D18">
        <w:rPr>
          <w:rFonts w:ascii="Times New Roman" w:eastAsia="Times New Roman" w:hAnsi="Times New Roman" w:cs="Times New Roman"/>
          <w:sz w:val="24"/>
          <w:szCs w:val="24"/>
          <w:lang w:eastAsia="ru-RU"/>
        </w:rPr>
        <w:t>Обеспечение безопасности, прослеживаемости и качества пищевой продукции из мясного сырья на всех этапах ее производства и обращения на рынке (по выбору).</w:t>
      </w:r>
      <w:r w:rsidRPr="00340554">
        <w:rPr>
          <w:rFonts w:ascii="Times New Roman" w:eastAsia="Times New Roman" w:hAnsi="Times New Roman" w:cs="Times New Roman"/>
          <w:bCs/>
          <w:sz w:val="24"/>
          <w:szCs w:val="24"/>
          <w:lang w:eastAsia="ru-RU"/>
        </w:rPr>
        <w:t>»</w:t>
      </w:r>
      <w:r w:rsidRPr="00340554">
        <w:rPr>
          <w:rFonts w:ascii="Times New Roman" w:eastAsia="Times New Roman" w:hAnsi="Times New Roman" w:cs="Times New Roman"/>
          <w:sz w:val="24"/>
          <w:szCs w:val="24"/>
          <w:lang w:eastAsia="ru-RU"/>
        </w:rPr>
        <w:t xml:space="preserve">. </w:t>
      </w:r>
    </w:p>
    <w:p w14:paraId="26FC2BFF" w14:textId="77777777" w:rsidR="00682D18" w:rsidRPr="0038315B" w:rsidRDefault="00682D18" w:rsidP="00682D18">
      <w:pPr>
        <w:rPr>
          <w:rFonts w:ascii="Times New Roman" w:eastAsia="DejaVu Sans" w:hAnsi="Times New Roman" w:cs="Times New Roman"/>
          <w:iCs/>
          <w:sz w:val="24"/>
          <w:szCs w:val="24"/>
          <w:lang w:eastAsia="zh-CN" w:bidi="hi-IN"/>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38315B">
        <w:rPr>
          <w:rFonts w:ascii="Times New Roman" w:hAnsi="Times New Roman" w:cs="Times New Roman"/>
          <w:iCs/>
          <w:sz w:val="24"/>
          <w:szCs w:val="24"/>
        </w:rPr>
        <w:t>обязательную часть образовательной программы по направленности «</w:t>
      </w:r>
      <w:r w:rsidRPr="0038315B">
        <w:rPr>
          <w:rFonts w:ascii="Times New Roman" w:eastAsia="Times New Roman" w:hAnsi="Times New Roman" w:cs="Times New Roman"/>
          <w:iCs/>
          <w:sz w:val="24"/>
          <w:szCs w:val="24"/>
          <w:lang w:eastAsia="ru-RU"/>
        </w:rPr>
        <w:t>Производство продуктов питания из мясного сырья</w:t>
      </w:r>
      <w:r w:rsidRPr="0038315B">
        <w:rPr>
          <w:rFonts w:ascii="Times New Roman" w:hAnsi="Times New Roman" w:cs="Times New Roman"/>
          <w:iCs/>
          <w:sz w:val="24"/>
          <w:szCs w:val="24"/>
        </w:rPr>
        <w:t>»</w:t>
      </w:r>
    </w:p>
    <w:p w14:paraId="333090AE" w14:textId="77777777" w:rsidR="00682D18" w:rsidRDefault="00682D18" w:rsidP="00682D18">
      <w:pPr>
        <w:suppressAutoHyphens/>
        <w:spacing w:line="276" w:lineRule="auto"/>
        <w:ind w:firstLine="709"/>
        <w:jc w:val="both"/>
        <w:rPr>
          <w:rFonts w:ascii="Times New Roman" w:hAnsi="Times New Roman" w:cs="Times New Roman"/>
          <w:sz w:val="24"/>
          <w:szCs w:val="24"/>
        </w:rPr>
      </w:pPr>
    </w:p>
    <w:p w14:paraId="692B4225" w14:textId="77777777" w:rsidR="00682D18" w:rsidRPr="00EA6E1D" w:rsidRDefault="00682D18" w:rsidP="00682D1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3B95649A" w14:textId="77777777" w:rsidR="00682D18" w:rsidRDefault="00682D18" w:rsidP="00682D1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D4135A5" w14:textId="77777777" w:rsidR="00682D18" w:rsidRDefault="00682D18" w:rsidP="00682D1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682D18" w:rsidRPr="000E591D" w14:paraId="4C438B23" w14:textId="77777777" w:rsidTr="00B4133D">
        <w:tc>
          <w:tcPr>
            <w:tcW w:w="1129" w:type="dxa"/>
            <w:tcBorders>
              <w:top w:val="single" w:sz="4" w:space="0" w:color="auto"/>
              <w:left w:val="single" w:sz="4" w:space="0" w:color="auto"/>
              <w:right w:val="single" w:sz="4" w:space="0" w:color="auto"/>
            </w:tcBorders>
          </w:tcPr>
          <w:p w14:paraId="79B3E2A4" w14:textId="77777777" w:rsidR="00682D18" w:rsidRPr="00C13371" w:rsidRDefault="00682D18" w:rsidP="00B4133D">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050A9668" w14:textId="77777777" w:rsidR="00682D18" w:rsidRPr="00880B01" w:rsidRDefault="00682D18" w:rsidP="00B4133D">
            <w:pPr>
              <w:jc w:val="center"/>
              <w:rPr>
                <w:rFonts w:ascii="Times New Roman" w:hAnsi="Times New Roman" w:cs="Times New Roman"/>
                <w:b/>
                <w:sz w:val="24"/>
                <w:szCs w:val="24"/>
              </w:rPr>
            </w:pPr>
            <w:r w:rsidRPr="00880B0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238CBC2" w14:textId="77777777" w:rsidR="00682D18" w:rsidRPr="00C13371" w:rsidRDefault="00682D18" w:rsidP="00B4133D">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7ED78E3" w14:textId="77777777" w:rsidR="00682D18" w:rsidRPr="00C13371" w:rsidRDefault="00682D18" w:rsidP="00B4133D">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682D18" w:rsidRPr="000E591D" w14:paraId="2EE60BB8" w14:textId="77777777" w:rsidTr="00B4133D">
        <w:tc>
          <w:tcPr>
            <w:tcW w:w="1129" w:type="dxa"/>
            <w:tcBorders>
              <w:top w:val="single" w:sz="4" w:space="0" w:color="auto"/>
              <w:left w:val="single" w:sz="4" w:space="0" w:color="auto"/>
              <w:right w:val="single" w:sz="4" w:space="0" w:color="auto"/>
            </w:tcBorders>
          </w:tcPr>
          <w:p w14:paraId="563D930F" w14:textId="77777777" w:rsidR="00682D18" w:rsidRPr="0038315B" w:rsidRDefault="00682D18" w:rsidP="00B4133D">
            <w:pPr>
              <w:rPr>
                <w:rFonts w:ascii="Times New Roman" w:hAnsi="Times New Roman" w:cs="Times New Roman"/>
                <w:bCs/>
                <w:i/>
                <w:iCs/>
                <w:sz w:val="24"/>
                <w:szCs w:val="24"/>
              </w:rPr>
            </w:pPr>
            <w:r w:rsidRPr="0038315B">
              <w:rPr>
                <w:rStyle w:val="afb"/>
                <w:i w:val="0"/>
                <w:iCs/>
                <w:sz w:val="24"/>
                <w:szCs w:val="24"/>
              </w:rPr>
              <w:t>ОК 01</w:t>
            </w:r>
          </w:p>
        </w:tc>
        <w:tc>
          <w:tcPr>
            <w:tcW w:w="2833" w:type="dxa"/>
            <w:tcBorders>
              <w:top w:val="single" w:sz="4" w:space="0" w:color="auto"/>
              <w:left w:val="single" w:sz="4" w:space="0" w:color="auto"/>
              <w:right w:val="single" w:sz="4" w:space="0" w:color="auto"/>
            </w:tcBorders>
            <w:hideMark/>
          </w:tcPr>
          <w:p w14:paraId="133F7C05" w14:textId="77777777" w:rsidR="00682D18" w:rsidRPr="00880B01" w:rsidRDefault="00682D18" w:rsidP="00B4133D">
            <w:pPr>
              <w:rPr>
                <w:rFonts w:ascii="Times New Roman" w:hAnsi="Times New Roman" w:cs="Times New Roman"/>
                <w:bCs/>
              </w:rPr>
            </w:pPr>
            <w:r w:rsidRPr="00880B01">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05858FEE" w14:textId="77777777" w:rsidR="00682D18" w:rsidRPr="00880B01" w:rsidRDefault="00682D18" w:rsidP="00B4133D">
            <w:pPr>
              <w:rPr>
                <w:rFonts w:ascii="Times New Roman" w:hAnsi="Times New Roman" w:cs="Times New Roman"/>
                <w:bCs/>
              </w:rPr>
            </w:pPr>
            <w:r w:rsidRPr="00880B01">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FEF5534" w14:textId="77777777" w:rsidR="00682D18" w:rsidRDefault="00682D18" w:rsidP="00B4133D">
            <w:pPr>
              <w:rPr>
                <w:rFonts w:ascii="Times New Roman" w:eastAsia="Calibri" w:hAnsi="Times New Roman" w:cs="Times New Roman"/>
                <w:bCs/>
              </w:rPr>
            </w:pPr>
            <w:r w:rsidRPr="00880B01">
              <w:rPr>
                <w:rFonts w:ascii="Times New Roman" w:eastAsia="Calibri" w:hAnsi="Times New Roman" w:cs="Times New Roman"/>
                <w:iCs/>
              </w:rPr>
              <w:t>а</w:t>
            </w:r>
            <w:r w:rsidRPr="00880B01">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4BA4B17D" w14:textId="77777777" w:rsidR="00682D18" w:rsidRPr="00880B01" w:rsidRDefault="00682D18" w:rsidP="00B4133D">
            <w:pPr>
              <w:rPr>
                <w:rFonts w:ascii="Times New Roman" w:hAnsi="Times New Roman" w:cs="Times New Roman"/>
                <w:bCs/>
                <w:i/>
              </w:rPr>
            </w:pPr>
            <w:r w:rsidRPr="00F87D60">
              <w:rPr>
                <w:rFonts w:ascii="Times New Roman" w:eastAsia="Calibri" w:hAnsi="Times New Roman" w:cs="Times New Roman"/>
                <w:bCs/>
              </w:rPr>
              <w:t>структур</w:t>
            </w:r>
            <w:r>
              <w:rPr>
                <w:rFonts w:ascii="Times New Roman" w:eastAsia="Calibri" w:hAnsi="Times New Roman" w:cs="Times New Roman"/>
                <w:bCs/>
              </w:rPr>
              <w:t>а</w:t>
            </w:r>
            <w:r w:rsidRPr="00F87D60">
              <w:rPr>
                <w:rFonts w:ascii="Times New Roman" w:eastAsia="Calibri" w:hAnsi="Times New Roman" w:cs="Times New Roman"/>
                <w:bCs/>
              </w:rPr>
              <w:t xml:space="preserve"> плана для решения задач, алгоритмы выполнения работ в профессиональной и смежных областях</w:t>
            </w:r>
          </w:p>
        </w:tc>
        <w:tc>
          <w:tcPr>
            <w:tcW w:w="2833" w:type="dxa"/>
            <w:tcBorders>
              <w:top w:val="single" w:sz="4" w:space="0" w:color="auto"/>
              <w:left w:val="single" w:sz="4" w:space="0" w:color="auto"/>
              <w:bottom w:val="single" w:sz="4" w:space="0" w:color="auto"/>
              <w:right w:val="single" w:sz="4" w:space="0" w:color="auto"/>
            </w:tcBorders>
          </w:tcPr>
          <w:p w14:paraId="0839DD28" w14:textId="77777777" w:rsidR="00682D18" w:rsidRPr="00C13371" w:rsidRDefault="00682D18" w:rsidP="00B4133D">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682D18" w:rsidRPr="000E591D" w14:paraId="7753517B" w14:textId="77777777" w:rsidTr="00B4133D">
        <w:tc>
          <w:tcPr>
            <w:tcW w:w="1129" w:type="dxa"/>
            <w:tcBorders>
              <w:top w:val="single" w:sz="4" w:space="0" w:color="auto"/>
              <w:left w:val="single" w:sz="4" w:space="0" w:color="auto"/>
              <w:bottom w:val="single" w:sz="4" w:space="0" w:color="auto"/>
              <w:right w:val="single" w:sz="4" w:space="0" w:color="auto"/>
            </w:tcBorders>
            <w:vAlign w:val="center"/>
          </w:tcPr>
          <w:p w14:paraId="54467399" w14:textId="77777777" w:rsidR="00682D18" w:rsidRPr="00682D18" w:rsidRDefault="00682D18" w:rsidP="00B4133D">
            <w:pPr>
              <w:rPr>
                <w:rStyle w:val="afb"/>
                <w:i w:val="0"/>
                <w:iCs/>
                <w:sz w:val="24"/>
                <w:szCs w:val="24"/>
              </w:rPr>
            </w:pPr>
            <w:r w:rsidRPr="00682D18">
              <w:rPr>
                <w:rStyle w:val="afb"/>
                <w:i w:val="0"/>
                <w:iCs/>
                <w:sz w:val="24"/>
                <w:szCs w:val="24"/>
              </w:rPr>
              <w:t>ПК 2.1.</w:t>
            </w:r>
          </w:p>
          <w:p w14:paraId="679A2C2B" w14:textId="77777777" w:rsidR="00682D18" w:rsidRPr="00682D18" w:rsidRDefault="00682D18" w:rsidP="00B4133D">
            <w:pPr>
              <w:rPr>
                <w:rStyle w:val="afb"/>
                <w:i w:val="0"/>
                <w:iCs/>
                <w:sz w:val="24"/>
                <w:szCs w:val="24"/>
              </w:rPr>
            </w:pPr>
            <w:r w:rsidRPr="00682D18">
              <w:rPr>
                <w:rStyle w:val="afb"/>
                <w:i w:val="0"/>
                <w:iCs/>
                <w:sz w:val="24"/>
                <w:szCs w:val="24"/>
              </w:rPr>
              <w:t>ПК.2.2</w:t>
            </w:r>
          </w:p>
          <w:p w14:paraId="4A5C508F" w14:textId="67A03981" w:rsidR="00682D18" w:rsidRPr="00682D18" w:rsidRDefault="00682D18" w:rsidP="00B4133D">
            <w:pPr>
              <w:rPr>
                <w:rFonts w:ascii="Times New Roman" w:hAnsi="Times New Roman" w:cs="Times New Roman"/>
                <w:bCs/>
                <w:i/>
                <w:iCs/>
                <w:sz w:val="24"/>
                <w:szCs w:val="24"/>
              </w:rPr>
            </w:pPr>
            <w:r w:rsidRPr="00682D18">
              <w:rPr>
                <w:rStyle w:val="afb"/>
                <w:i w:val="0"/>
                <w:iCs/>
                <w:sz w:val="24"/>
                <w:szCs w:val="24"/>
              </w:rPr>
              <w:t>ПК.2.3</w:t>
            </w:r>
          </w:p>
        </w:tc>
        <w:tc>
          <w:tcPr>
            <w:tcW w:w="2833" w:type="dxa"/>
            <w:tcBorders>
              <w:left w:val="single" w:sz="4" w:space="0" w:color="auto"/>
              <w:bottom w:val="single" w:sz="4" w:space="0" w:color="auto"/>
              <w:right w:val="single" w:sz="4" w:space="0" w:color="auto"/>
            </w:tcBorders>
          </w:tcPr>
          <w:p w14:paraId="310EB664" w14:textId="4A07A245" w:rsidR="00682D18" w:rsidRPr="00C13371" w:rsidRDefault="00682D18" w:rsidP="00B4133D">
            <w:pPr>
              <w:rPr>
                <w:rFonts w:ascii="Times New Roman" w:hAnsi="Times New Roman" w:cs="Times New Roman"/>
                <w:bCs/>
                <w:sz w:val="24"/>
                <w:szCs w:val="24"/>
              </w:rPr>
            </w:pPr>
            <w:r w:rsidRPr="00682D18">
              <w:rPr>
                <w:rFonts w:ascii="Times New Roman" w:eastAsia="Calibri" w:hAnsi="Times New Roman" w:cs="Times New Roman"/>
                <w:bCs/>
              </w:rPr>
              <w:t>применять методики контроля качества сырья, вспомогательных, упаковочных материалов, полуфабрикатов и готовой продукции при производстве мяса и мясных продуктов; осуществлять мониторинг технологических операций производства мяса и мясных продуктов;  проверять операции по товарному оформлению и хранению продукции;  контролировать производственные стоки и выбросы, пригодные и непригодные для дальнейшей промышленной переработки; составлять отчеты по расходу сырья, материалов и тары; анализировать отклонения в их расходе (перерасход, экономия) и выявлять причины несоответствия нормам;  разрабатывать предложения по устранению отклонений от нормативов; вести учет брака и анализ причин образования дефектов продукции; разрабатывать предложения по снижению (предотвращению) производства дефектных продуктов;  контролировать выполнение производственных плановых заданий; разрабатывать мероприятия с целью устранения рисков или снижения их до допустимого уровня и повышения безопасности выпускаемой продукции.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F3488BC" w14:textId="3D900454" w:rsidR="00682D18" w:rsidRPr="00C13371" w:rsidRDefault="00682D18" w:rsidP="00B4133D">
            <w:pPr>
              <w:rPr>
                <w:rFonts w:ascii="Times New Roman" w:hAnsi="Times New Roman" w:cs="Times New Roman"/>
                <w:bCs/>
                <w:i/>
                <w:sz w:val="24"/>
                <w:szCs w:val="24"/>
              </w:rPr>
            </w:pPr>
            <w:r w:rsidRPr="008C0F96">
              <w:rPr>
                <w:rFonts w:ascii="Times New Roman" w:hAnsi="Times New Roman"/>
                <w:sz w:val="24"/>
                <w:szCs w:val="24"/>
              </w:rPr>
              <w:t>требования охраны труда; производственный контроль на предприятиях отрасли; виды брака и его учет в производстве; материальный баланс сырья, вспомогательных, упаковочных материалов и тары.</w:t>
            </w:r>
          </w:p>
        </w:tc>
        <w:tc>
          <w:tcPr>
            <w:tcW w:w="2833" w:type="dxa"/>
            <w:tcBorders>
              <w:top w:val="single" w:sz="4" w:space="0" w:color="auto"/>
              <w:left w:val="single" w:sz="4" w:space="0" w:color="auto"/>
              <w:bottom w:val="single" w:sz="4" w:space="0" w:color="auto"/>
              <w:right w:val="single" w:sz="4" w:space="0" w:color="auto"/>
            </w:tcBorders>
          </w:tcPr>
          <w:p w14:paraId="40DEBF81" w14:textId="270F4D3E" w:rsidR="00682D18" w:rsidRPr="00BA232B" w:rsidRDefault="00682D18" w:rsidP="00B4133D">
            <w:pPr>
              <w:rPr>
                <w:rFonts w:ascii="Times New Roman" w:eastAsia="Calibri" w:hAnsi="Times New Roman" w:cs="Times New Roman"/>
                <w:bCs/>
              </w:rPr>
            </w:pPr>
            <w:r w:rsidRPr="008C0F96">
              <w:rPr>
                <w:rFonts w:ascii="Times New Roman" w:hAnsi="Times New Roman"/>
                <w:sz w:val="24"/>
                <w:szCs w:val="24"/>
              </w:rPr>
              <w:t>проверки соблюдения нормативов и правил удаления отходов; контроля качества сырья, вспомогательных, упаковочных материалов, полуфабрикатов и готовой продукции при производстве мяса и мясных продуктов; инструктажа и обучение персонала на рабочих местах; обеспечения безопасных условий труда на производстве;  разработки мероприятий с целью устранения рисков или снижения их до допустимого уровня и повышения безопасности выпускаемой продукции; участия в выработке мер по оптимизации процессов производства продукции и оказания услуг в области профессиональной деятельности; учета брака и анализ причин образования дефектов продукции; разработки предложений по снижению (предотвращению) производства дефектных продуктов; разработки предложений по устранению отклонений от нормативов.</w:t>
            </w:r>
            <w:r w:rsidRPr="00BA232B">
              <w:rPr>
                <w:rFonts w:ascii="Times New Roman" w:eastAsia="Calibri" w:hAnsi="Times New Roman" w:cs="Times New Roman"/>
                <w:bCs/>
              </w:rPr>
              <w:t xml:space="preserve"> оформления документов на отпущенную продукцию;</w:t>
            </w:r>
          </w:p>
          <w:p w14:paraId="3C657FDF" w14:textId="77777777" w:rsidR="00682D18" w:rsidRPr="00BA232B" w:rsidRDefault="00682D18" w:rsidP="00B4133D">
            <w:pPr>
              <w:rPr>
                <w:rFonts w:ascii="Times New Roman" w:eastAsia="Calibri" w:hAnsi="Times New Roman" w:cs="Times New Roman"/>
                <w:bCs/>
              </w:rPr>
            </w:pPr>
            <w:r w:rsidRPr="00BA232B">
              <w:rPr>
                <w:rFonts w:ascii="Times New Roman" w:eastAsia="Calibri" w:hAnsi="Times New Roman" w:cs="Times New Roman"/>
                <w:bCs/>
              </w:rPr>
              <w:t xml:space="preserve"> проверки соблюдения нормативов и правил удаления отходов;</w:t>
            </w:r>
          </w:p>
          <w:p w14:paraId="1CE756D8" w14:textId="77777777" w:rsidR="00682D18" w:rsidRPr="00BA232B" w:rsidRDefault="00682D18" w:rsidP="00B4133D">
            <w:pPr>
              <w:rPr>
                <w:rFonts w:ascii="Times New Roman" w:eastAsia="Calibri" w:hAnsi="Times New Roman" w:cs="Times New Roman"/>
                <w:bCs/>
              </w:rPr>
            </w:pPr>
            <w:r w:rsidRPr="00BA232B">
              <w:rPr>
                <w:rFonts w:ascii="Times New Roman" w:eastAsia="Calibri" w:hAnsi="Times New Roman" w:cs="Times New Roman"/>
                <w:bCs/>
              </w:rPr>
              <w:t xml:space="preserve"> контроля качества сырья, вспомогательных, упаковочных материалов, полуфабрикатов и готовой продукции при производстве мяса и мясных продуктов;</w:t>
            </w:r>
          </w:p>
          <w:p w14:paraId="71FB6539" w14:textId="77777777" w:rsidR="00682D18" w:rsidRPr="00BA232B" w:rsidRDefault="00682D18" w:rsidP="00B4133D">
            <w:pPr>
              <w:rPr>
                <w:rFonts w:ascii="Times New Roman" w:eastAsia="Calibri" w:hAnsi="Times New Roman" w:cs="Times New Roman"/>
                <w:bCs/>
              </w:rPr>
            </w:pPr>
            <w:r w:rsidRPr="00BA232B">
              <w:rPr>
                <w:rFonts w:ascii="Times New Roman" w:eastAsia="Calibri" w:hAnsi="Times New Roman" w:cs="Times New Roman"/>
                <w:bCs/>
              </w:rPr>
              <w:t xml:space="preserve"> обеспечения безопасных условий труда на производстве;</w:t>
            </w:r>
          </w:p>
          <w:p w14:paraId="546723DB" w14:textId="77777777" w:rsidR="00682D18" w:rsidRPr="00BA232B" w:rsidRDefault="00682D18" w:rsidP="00B4133D">
            <w:pPr>
              <w:rPr>
                <w:rFonts w:ascii="Times New Roman" w:eastAsia="Calibri" w:hAnsi="Times New Roman" w:cs="Times New Roman"/>
                <w:bCs/>
              </w:rPr>
            </w:pPr>
            <w:r w:rsidRPr="00BA232B">
              <w:rPr>
                <w:rFonts w:ascii="Times New Roman" w:eastAsia="Calibri" w:hAnsi="Times New Roman" w:cs="Times New Roman"/>
                <w:bCs/>
              </w:rPr>
              <w:t xml:space="preserve">  разработки мероприятий с целью устранения рисков или снижения их до допустимого уровня и повышения безопасности выпускаемой продукции;</w:t>
            </w:r>
          </w:p>
          <w:p w14:paraId="13D774FC" w14:textId="77777777" w:rsidR="00682D18" w:rsidRPr="00BA232B" w:rsidRDefault="00682D18" w:rsidP="00B4133D">
            <w:pPr>
              <w:rPr>
                <w:rFonts w:ascii="Times New Roman" w:eastAsia="Calibri" w:hAnsi="Times New Roman" w:cs="Times New Roman"/>
                <w:bCs/>
              </w:rPr>
            </w:pPr>
            <w:r w:rsidRPr="00BA232B">
              <w:rPr>
                <w:rFonts w:ascii="Times New Roman" w:eastAsia="Calibri" w:hAnsi="Times New Roman" w:cs="Times New Roman"/>
                <w:bCs/>
              </w:rPr>
              <w:t xml:space="preserve"> участия в планировании основных показателей производства;</w:t>
            </w:r>
          </w:p>
          <w:p w14:paraId="4BAF94A7" w14:textId="77777777" w:rsidR="00682D18" w:rsidRPr="00BA232B" w:rsidRDefault="00682D18" w:rsidP="00B4133D">
            <w:pPr>
              <w:rPr>
                <w:rFonts w:ascii="Times New Roman" w:eastAsia="Calibri" w:hAnsi="Times New Roman" w:cs="Times New Roman"/>
                <w:bCs/>
              </w:rPr>
            </w:pPr>
            <w:r w:rsidRPr="00BA232B">
              <w:rPr>
                <w:rFonts w:ascii="Times New Roman" w:eastAsia="Calibri" w:hAnsi="Times New Roman" w:cs="Times New Roman"/>
                <w:bCs/>
              </w:rPr>
              <w:t xml:space="preserve"> составления отчетов по расходу сырья, вспомогательных материалов, упаковки и тары;</w:t>
            </w:r>
          </w:p>
          <w:p w14:paraId="29E6B1D9" w14:textId="77777777" w:rsidR="00682D18" w:rsidRPr="00BA232B" w:rsidRDefault="00682D18" w:rsidP="00B4133D">
            <w:pPr>
              <w:rPr>
                <w:rFonts w:ascii="Times New Roman" w:eastAsia="Calibri" w:hAnsi="Times New Roman" w:cs="Times New Roman"/>
                <w:bCs/>
              </w:rPr>
            </w:pPr>
            <w:r w:rsidRPr="00BA232B">
              <w:rPr>
                <w:rFonts w:ascii="Times New Roman" w:eastAsia="Calibri" w:hAnsi="Times New Roman" w:cs="Times New Roman"/>
                <w:bCs/>
              </w:rPr>
              <w:t xml:space="preserve">  анализа отклонений в их расходе (перерасход, экономия) и выявление причин несоответствия нормам;</w:t>
            </w:r>
          </w:p>
          <w:p w14:paraId="124189E2" w14:textId="77777777" w:rsidR="00682D18" w:rsidRPr="00C13371" w:rsidRDefault="00682D18" w:rsidP="00B4133D">
            <w:pPr>
              <w:jc w:val="center"/>
              <w:rPr>
                <w:rFonts w:ascii="Times New Roman" w:hAnsi="Times New Roman" w:cs="Times New Roman"/>
                <w:bCs/>
                <w:i/>
                <w:sz w:val="24"/>
                <w:szCs w:val="24"/>
              </w:rPr>
            </w:pPr>
            <w:r w:rsidRPr="00BA232B">
              <w:rPr>
                <w:rFonts w:ascii="Times New Roman" w:eastAsia="Calibri" w:hAnsi="Times New Roman" w:cs="Times New Roman"/>
                <w:bCs/>
              </w:rPr>
              <w:t xml:space="preserve"> разработки предложений по устранению отклонений от нормативов.</w:t>
            </w:r>
          </w:p>
        </w:tc>
      </w:tr>
    </w:tbl>
    <w:p w14:paraId="11C476A6" w14:textId="77777777" w:rsidR="00682D18" w:rsidRDefault="00682D18" w:rsidP="00682D18">
      <w:pPr>
        <w:ind w:firstLine="709"/>
        <w:rPr>
          <w:rFonts w:ascii="Times New Roman" w:eastAsia="Times New Roman" w:hAnsi="Times New Roman" w:cs="Times New Roman"/>
          <w:sz w:val="24"/>
          <w:szCs w:val="24"/>
          <w:lang w:eastAsia="ru-RU"/>
        </w:rPr>
      </w:pPr>
    </w:p>
    <w:p w14:paraId="39086F02" w14:textId="77777777" w:rsidR="00682D18" w:rsidRDefault="00682D18" w:rsidP="00682D18">
      <w:pPr>
        <w:ind w:firstLine="709"/>
        <w:rPr>
          <w:rFonts w:ascii="Times New Roman" w:eastAsia="Times New Roman" w:hAnsi="Times New Roman" w:cs="Times New Roman"/>
          <w:sz w:val="24"/>
          <w:szCs w:val="24"/>
          <w:lang w:eastAsia="ru-RU"/>
        </w:rPr>
      </w:pPr>
    </w:p>
    <w:p w14:paraId="13977C1E" w14:textId="77777777" w:rsidR="00682D18" w:rsidRPr="00E11160" w:rsidRDefault="00682D18" w:rsidP="00682D18">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35813CF4" w14:textId="77777777" w:rsidR="00682D18" w:rsidRPr="00E11160" w:rsidRDefault="00682D18" w:rsidP="00682D18">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82D18" w:rsidRPr="000E591D" w14:paraId="4D00DF23" w14:textId="77777777" w:rsidTr="00B4133D">
        <w:trPr>
          <w:trHeight w:val="23"/>
        </w:trPr>
        <w:tc>
          <w:tcPr>
            <w:tcW w:w="2460" w:type="pct"/>
            <w:vAlign w:val="center"/>
          </w:tcPr>
          <w:p w14:paraId="3A0C1D01" w14:textId="77777777" w:rsidR="00682D18" w:rsidRPr="00C13371" w:rsidRDefault="00682D18" w:rsidP="00B4133D">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7DC18A53" w14:textId="77777777" w:rsidR="00682D18" w:rsidRPr="00C13371" w:rsidRDefault="00682D18" w:rsidP="00B4133D">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E47FA0" w14:textId="77777777" w:rsidR="00682D18" w:rsidRPr="00C13371" w:rsidRDefault="00682D18" w:rsidP="00B4133D">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682D18" w:rsidRPr="000E591D" w14:paraId="280FC803" w14:textId="77777777" w:rsidTr="00B4133D">
        <w:trPr>
          <w:trHeight w:val="23"/>
        </w:trPr>
        <w:tc>
          <w:tcPr>
            <w:tcW w:w="2460" w:type="pct"/>
            <w:vAlign w:val="center"/>
          </w:tcPr>
          <w:p w14:paraId="357D1C87" w14:textId="77777777" w:rsidR="00682D18" w:rsidRPr="00C13371" w:rsidRDefault="00682D18" w:rsidP="00B4133D">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BC4694" w14:textId="08423C63" w:rsidR="00682D18" w:rsidRPr="0038315B" w:rsidRDefault="00682D18" w:rsidP="00B4133D">
            <w:pPr>
              <w:jc w:val="center"/>
              <w:rPr>
                <w:rFonts w:ascii="Times New Roman" w:hAnsi="Times New Roman" w:cs="Times New Roman"/>
                <w:bCs/>
                <w:sz w:val="24"/>
                <w:szCs w:val="24"/>
              </w:rPr>
            </w:pPr>
            <w:r>
              <w:rPr>
                <w:rFonts w:ascii="Times New Roman" w:hAnsi="Times New Roman" w:cs="Times New Roman"/>
                <w:bCs/>
                <w:sz w:val="24"/>
                <w:szCs w:val="24"/>
              </w:rPr>
              <w:t>106</w:t>
            </w:r>
          </w:p>
        </w:tc>
        <w:tc>
          <w:tcPr>
            <w:tcW w:w="1345" w:type="pct"/>
            <w:vAlign w:val="center"/>
          </w:tcPr>
          <w:p w14:paraId="20EC65F2" w14:textId="02612C03" w:rsidR="00682D18" w:rsidRPr="0038315B" w:rsidRDefault="00D200B2" w:rsidP="00B4133D">
            <w:pPr>
              <w:jc w:val="center"/>
              <w:rPr>
                <w:rFonts w:ascii="Times New Roman" w:hAnsi="Times New Roman" w:cs="Times New Roman"/>
                <w:bCs/>
                <w:sz w:val="24"/>
                <w:szCs w:val="24"/>
              </w:rPr>
            </w:pPr>
            <w:r>
              <w:rPr>
                <w:rFonts w:ascii="Times New Roman" w:hAnsi="Times New Roman" w:cs="Times New Roman"/>
                <w:bCs/>
                <w:sz w:val="24"/>
                <w:szCs w:val="24"/>
              </w:rPr>
              <w:t>106</w:t>
            </w:r>
          </w:p>
        </w:tc>
      </w:tr>
      <w:tr w:rsidR="00682D18" w:rsidRPr="000E591D" w14:paraId="2D801585" w14:textId="77777777" w:rsidTr="00B4133D">
        <w:trPr>
          <w:trHeight w:val="23"/>
        </w:trPr>
        <w:tc>
          <w:tcPr>
            <w:tcW w:w="2460" w:type="pct"/>
            <w:vAlign w:val="center"/>
          </w:tcPr>
          <w:p w14:paraId="0078DF6E" w14:textId="77777777" w:rsidR="00682D18" w:rsidRPr="00C13371" w:rsidRDefault="00682D18" w:rsidP="00B4133D">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38202540" w14:textId="77777777" w:rsidR="00682D18" w:rsidRPr="0038315B" w:rsidRDefault="00682D18" w:rsidP="00B4133D">
            <w:pPr>
              <w:jc w:val="center"/>
              <w:rPr>
                <w:rFonts w:ascii="Times New Roman" w:hAnsi="Times New Roman" w:cs="Times New Roman"/>
                <w:bCs/>
                <w:sz w:val="24"/>
                <w:szCs w:val="24"/>
              </w:rPr>
            </w:pPr>
            <w:r w:rsidRPr="0038315B">
              <w:rPr>
                <w:rFonts w:ascii="Times New Roman" w:hAnsi="Times New Roman" w:cs="Times New Roman"/>
                <w:bCs/>
                <w:sz w:val="24"/>
                <w:szCs w:val="24"/>
              </w:rPr>
              <w:t>20</w:t>
            </w:r>
          </w:p>
        </w:tc>
        <w:tc>
          <w:tcPr>
            <w:tcW w:w="1345" w:type="pct"/>
            <w:vAlign w:val="center"/>
          </w:tcPr>
          <w:p w14:paraId="4441DB1F" w14:textId="77777777" w:rsidR="00682D18" w:rsidRPr="0038315B" w:rsidRDefault="00682D18" w:rsidP="00B4133D">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682D18" w:rsidRPr="000E591D" w14:paraId="1BFF9175" w14:textId="77777777" w:rsidTr="00B4133D">
        <w:trPr>
          <w:trHeight w:val="23"/>
        </w:trPr>
        <w:tc>
          <w:tcPr>
            <w:tcW w:w="2460" w:type="pct"/>
            <w:vAlign w:val="center"/>
          </w:tcPr>
          <w:p w14:paraId="25C66051" w14:textId="77777777" w:rsidR="00682D18" w:rsidRPr="00C13371" w:rsidRDefault="00682D18" w:rsidP="00B4133D">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4669C477" w14:textId="77777777" w:rsidR="00682D18" w:rsidRPr="0038315B" w:rsidRDefault="00682D18" w:rsidP="00B4133D">
            <w:pPr>
              <w:jc w:val="center"/>
              <w:rPr>
                <w:rFonts w:ascii="Times New Roman" w:hAnsi="Times New Roman" w:cs="Times New Roman"/>
                <w:bCs/>
                <w:sz w:val="24"/>
                <w:szCs w:val="24"/>
              </w:rPr>
            </w:pPr>
            <w:r w:rsidRPr="0038315B">
              <w:rPr>
                <w:rFonts w:ascii="Times New Roman" w:hAnsi="Times New Roman" w:cs="Times New Roman"/>
                <w:bCs/>
                <w:sz w:val="24"/>
                <w:szCs w:val="24"/>
              </w:rPr>
              <w:t>-</w:t>
            </w:r>
          </w:p>
        </w:tc>
        <w:tc>
          <w:tcPr>
            <w:tcW w:w="1345" w:type="pct"/>
            <w:vAlign w:val="center"/>
          </w:tcPr>
          <w:p w14:paraId="62A2D62E" w14:textId="77777777" w:rsidR="00682D18" w:rsidRPr="0038315B" w:rsidRDefault="00682D18" w:rsidP="00B4133D">
            <w:pPr>
              <w:jc w:val="center"/>
              <w:rPr>
                <w:rFonts w:ascii="Times New Roman" w:hAnsi="Times New Roman" w:cs="Times New Roman"/>
                <w:bCs/>
                <w:sz w:val="24"/>
                <w:szCs w:val="24"/>
              </w:rPr>
            </w:pPr>
            <w:r w:rsidRPr="0038315B">
              <w:rPr>
                <w:rFonts w:ascii="Times New Roman" w:hAnsi="Times New Roman" w:cs="Times New Roman"/>
                <w:bCs/>
                <w:sz w:val="24"/>
                <w:szCs w:val="24"/>
              </w:rPr>
              <w:t>-</w:t>
            </w:r>
          </w:p>
        </w:tc>
      </w:tr>
      <w:tr w:rsidR="00682D18" w:rsidRPr="000E591D" w14:paraId="107070C4" w14:textId="77777777" w:rsidTr="00B4133D">
        <w:trPr>
          <w:trHeight w:val="23"/>
        </w:trPr>
        <w:tc>
          <w:tcPr>
            <w:tcW w:w="2460" w:type="pct"/>
            <w:vAlign w:val="center"/>
          </w:tcPr>
          <w:p w14:paraId="367BFAD0" w14:textId="77777777" w:rsidR="00682D18" w:rsidRPr="00C13371" w:rsidRDefault="00682D18" w:rsidP="00682D18">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4D51D813" w14:textId="69C66707" w:rsidR="00682D18" w:rsidRPr="0038315B" w:rsidRDefault="00682D18" w:rsidP="00682D18">
            <w:pPr>
              <w:jc w:val="center"/>
              <w:rPr>
                <w:rFonts w:ascii="Times New Roman" w:hAnsi="Times New Roman" w:cs="Times New Roman"/>
                <w:bCs/>
                <w:sz w:val="24"/>
                <w:szCs w:val="24"/>
              </w:rPr>
            </w:pPr>
            <w:r>
              <w:rPr>
                <w:rFonts w:ascii="Times New Roman" w:hAnsi="Times New Roman" w:cs="Times New Roman"/>
                <w:bCs/>
                <w:sz w:val="24"/>
                <w:szCs w:val="24"/>
              </w:rPr>
              <w:t>396</w:t>
            </w:r>
          </w:p>
        </w:tc>
        <w:tc>
          <w:tcPr>
            <w:tcW w:w="1345" w:type="pct"/>
            <w:vAlign w:val="center"/>
          </w:tcPr>
          <w:p w14:paraId="57DB3AED" w14:textId="3EF22BDB" w:rsidR="00682D18" w:rsidRPr="0038315B" w:rsidRDefault="00682D18" w:rsidP="00682D18">
            <w:pPr>
              <w:jc w:val="center"/>
              <w:rPr>
                <w:rFonts w:ascii="Times New Roman" w:hAnsi="Times New Roman" w:cs="Times New Roman"/>
                <w:bCs/>
                <w:sz w:val="24"/>
                <w:szCs w:val="24"/>
              </w:rPr>
            </w:pPr>
            <w:r>
              <w:rPr>
                <w:rFonts w:ascii="Times New Roman" w:hAnsi="Times New Roman" w:cs="Times New Roman"/>
                <w:bCs/>
                <w:sz w:val="24"/>
                <w:szCs w:val="24"/>
              </w:rPr>
              <w:t>396</w:t>
            </w:r>
          </w:p>
        </w:tc>
      </w:tr>
      <w:tr w:rsidR="00682D18" w:rsidRPr="000E591D" w14:paraId="081282B3" w14:textId="77777777" w:rsidTr="00B4133D">
        <w:trPr>
          <w:trHeight w:val="23"/>
        </w:trPr>
        <w:tc>
          <w:tcPr>
            <w:tcW w:w="2460" w:type="pct"/>
            <w:vAlign w:val="center"/>
          </w:tcPr>
          <w:p w14:paraId="44A2BA70" w14:textId="77777777" w:rsidR="00682D18" w:rsidRPr="00C13371" w:rsidRDefault="00682D18" w:rsidP="00682D18">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31D72D1C" w14:textId="75FF7D05" w:rsidR="00682D18" w:rsidRPr="0038315B" w:rsidRDefault="00682D18" w:rsidP="00682D18">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26EA5D85" w14:textId="0A8DF889" w:rsidR="00682D18" w:rsidRPr="0038315B" w:rsidRDefault="00682D18" w:rsidP="00682D18">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682D18" w:rsidRPr="000E591D" w14:paraId="29A18A24" w14:textId="77777777" w:rsidTr="00B4133D">
        <w:trPr>
          <w:trHeight w:val="23"/>
        </w:trPr>
        <w:tc>
          <w:tcPr>
            <w:tcW w:w="2460" w:type="pct"/>
            <w:vAlign w:val="center"/>
          </w:tcPr>
          <w:p w14:paraId="492CB62A" w14:textId="77777777" w:rsidR="00682D18" w:rsidRPr="00C13371" w:rsidRDefault="00682D18" w:rsidP="00682D18">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53553862" w14:textId="349BD28E" w:rsidR="00682D18" w:rsidRPr="0038315B" w:rsidRDefault="00682D18" w:rsidP="00682D18">
            <w:pPr>
              <w:jc w:val="center"/>
              <w:rPr>
                <w:rFonts w:ascii="Times New Roman" w:hAnsi="Times New Roman" w:cs="Times New Roman"/>
                <w:bCs/>
                <w:sz w:val="24"/>
                <w:szCs w:val="24"/>
              </w:rPr>
            </w:pPr>
            <w:r>
              <w:rPr>
                <w:rFonts w:ascii="Times New Roman" w:hAnsi="Times New Roman" w:cs="Times New Roman"/>
                <w:bCs/>
                <w:sz w:val="24"/>
                <w:szCs w:val="24"/>
              </w:rPr>
              <w:t>288</w:t>
            </w:r>
          </w:p>
        </w:tc>
        <w:tc>
          <w:tcPr>
            <w:tcW w:w="1345" w:type="pct"/>
            <w:vAlign w:val="center"/>
          </w:tcPr>
          <w:p w14:paraId="0760DA40" w14:textId="06F8E3DF" w:rsidR="00682D18" w:rsidRPr="0038315B" w:rsidRDefault="00682D18" w:rsidP="00682D18">
            <w:pPr>
              <w:jc w:val="center"/>
              <w:rPr>
                <w:rFonts w:ascii="Times New Roman" w:hAnsi="Times New Roman" w:cs="Times New Roman"/>
                <w:bCs/>
                <w:sz w:val="24"/>
                <w:szCs w:val="24"/>
              </w:rPr>
            </w:pPr>
            <w:r>
              <w:rPr>
                <w:rFonts w:ascii="Times New Roman" w:hAnsi="Times New Roman" w:cs="Times New Roman"/>
                <w:bCs/>
                <w:sz w:val="24"/>
                <w:szCs w:val="24"/>
              </w:rPr>
              <w:t>288</w:t>
            </w:r>
          </w:p>
        </w:tc>
      </w:tr>
      <w:tr w:rsidR="00682D18" w:rsidRPr="000E591D" w14:paraId="1D108F9A" w14:textId="77777777" w:rsidTr="00B4133D">
        <w:trPr>
          <w:trHeight w:val="23"/>
        </w:trPr>
        <w:tc>
          <w:tcPr>
            <w:tcW w:w="2460" w:type="pct"/>
            <w:vAlign w:val="center"/>
          </w:tcPr>
          <w:p w14:paraId="353D4618" w14:textId="77777777" w:rsidR="00682D18" w:rsidRPr="00C13371" w:rsidRDefault="00682D18" w:rsidP="00682D18">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0AB6D758" w14:textId="6673C60F" w:rsidR="00682D18" w:rsidRPr="0038315B" w:rsidRDefault="00682D18" w:rsidP="00682D18">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23700F88" w14:textId="6AD6DCC0" w:rsidR="00682D18" w:rsidRPr="0038315B" w:rsidRDefault="00682D18" w:rsidP="00682D18">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682D18" w:rsidRPr="00257255" w14:paraId="4975D336" w14:textId="77777777" w:rsidTr="00B4133D">
        <w:trPr>
          <w:trHeight w:val="23"/>
        </w:trPr>
        <w:tc>
          <w:tcPr>
            <w:tcW w:w="2460" w:type="pct"/>
            <w:vAlign w:val="center"/>
          </w:tcPr>
          <w:p w14:paraId="1F61CD75" w14:textId="77777777" w:rsidR="00682D18" w:rsidRPr="00C13371" w:rsidRDefault="00682D18" w:rsidP="00B4133D">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613B210" w14:textId="021F1BA9" w:rsidR="00682D18" w:rsidRPr="0038315B" w:rsidRDefault="00D200B2" w:rsidP="00B4133D">
            <w:pPr>
              <w:jc w:val="center"/>
              <w:rPr>
                <w:rFonts w:ascii="Times New Roman" w:hAnsi="Times New Roman" w:cs="Times New Roman"/>
                <w:b/>
                <w:sz w:val="24"/>
                <w:szCs w:val="24"/>
              </w:rPr>
            </w:pPr>
            <w:r>
              <w:rPr>
                <w:rFonts w:ascii="Times New Roman" w:hAnsi="Times New Roman" w:cs="Times New Roman"/>
                <w:b/>
                <w:sz w:val="24"/>
                <w:szCs w:val="24"/>
              </w:rPr>
              <w:t>540</w:t>
            </w:r>
          </w:p>
        </w:tc>
        <w:tc>
          <w:tcPr>
            <w:tcW w:w="1345" w:type="pct"/>
            <w:vAlign w:val="center"/>
          </w:tcPr>
          <w:p w14:paraId="3CA2B7E6" w14:textId="607D5D5E" w:rsidR="00682D18" w:rsidRPr="0038315B" w:rsidRDefault="00D200B2" w:rsidP="00B4133D">
            <w:pPr>
              <w:jc w:val="center"/>
              <w:rPr>
                <w:rFonts w:ascii="Times New Roman" w:hAnsi="Times New Roman" w:cs="Times New Roman"/>
                <w:b/>
                <w:sz w:val="24"/>
                <w:szCs w:val="24"/>
              </w:rPr>
            </w:pPr>
            <w:r>
              <w:rPr>
                <w:rFonts w:ascii="Times New Roman" w:hAnsi="Times New Roman" w:cs="Times New Roman"/>
                <w:b/>
                <w:sz w:val="24"/>
                <w:szCs w:val="24"/>
              </w:rPr>
              <w:t>540</w:t>
            </w:r>
          </w:p>
        </w:tc>
      </w:tr>
    </w:tbl>
    <w:p w14:paraId="4E3AA920" w14:textId="77777777" w:rsidR="00682D18" w:rsidRDefault="00682D18" w:rsidP="00682D18">
      <w:pPr>
        <w:rPr>
          <w:rFonts w:ascii="Times New Roman" w:hAnsi="Times New Roman" w:cs="Times New Roman"/>
          <w:i/>
          <w:sz w:val="24"/>
          <w:szCs w:val="24"/>
        </w:rPr>
      </w:pPr>
    </w:p>
    <w:p w14:paraId="3B770CDD" w14:textId="77777777" w:rsidR="00682D18" w:rsidRPr="000156CF" w:rsidRDefault="00682D18" w:rsidP="00682D18">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9"/>
        <w:gridCol w:w="3409"/>
        <w:gridCol w:w="707"/>
        <w:gridCol w:w="707"/>
        <w:gridCol w:w="709"/>
        <w:gridCol w:w="707"/>
        <w:gridCol w:w="566"/>
        <w:gridCol w:w="426"/>
        <w:gridCol w:w="709"/>
        <w:gridCol w:w="705"/>
      </w:tblGrid>
      <w:tr w:rsidR="00682D18" w:rsidRPr="00C63897" w14:paraId="493EE5B4" w14:textId="77777777" w:rsidTr="00D200B2">
        <w:trPr>
          <w:cantSplit/>
          <w:trHeight w:val="3271"/>
        </w:trPr>
        <w:tc>
          <w:tcPr>
            <w:tcW w:w="513" w:type="pct"/>
            <w:tcBorders>
              <w:bottom w:val="single" w:sz="4" w:space="0" w:color="auto"/>
            </w:tcBorders>
          </w:tcPr>
          <w:p w14:paraId="613544C3" w14:textId="77777777" w:rsidR="00682D18" w:rsidRPr="00C13371" w:rsidRDefault="00682D18" w:rsidP="00B4133D">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769" w:type="pct"/>
            <w:tcBorders>
              <w:bottom w:val="single" w:sz="4" w:space="0" w:color="auto"/>
            </w:tcBorders>
            <w:vAlign w:val="center"/>
          </w:tcPr>
          <w:p w14:paraId="539BDBCF" w14:textId="77777777" w:rsidR="00682D18" w:rsidRPr="00C13371" w:rsidRDefault="00682D18" w:rsidP="00B4133D">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67" w:type="pct"/>
            <w:tcBorders>
              <w:bottom w:val="single" w:sz="4" w:space="0" w:color="auto"/>
            </w:tcBorders>
            <w:vAlign w:val="center"/>
          </w:tcPr>
          <w:p w14:paraId="1D4C6E6A" w14:textId="77777777" w:rsidR="00682D18" w:rsidRPr="00C13371" w:rsidRDefault="00682D18" w:rsidP="00B4133D">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7" w:type="pct"/>
            <w:tcBorders>
              <w:bottom w:val="single" w:sz="4" w:space="0" w:color="auto"/>
            </w:tcBorders>
            <w:textDirection w:val="btLr"/>
            <w:vAlign w:val="center"/>
          </w:tcPr>
          <w:p w14:paraId="1834A6A9" w14:textId="77777777" w:rsidR="00682D18" w:rsidRPr="00C13371" w:rsidRDefault="00682D18" w:rsidP="00B4133D">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36EA662E" w14:textId="77777777" w:rsidR="00682D18" w:rsidRPr="00C13371" w:rsidRDefault="00682D18" w:rsidP="00B4133D">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7" w:type="pct"/>
            <w:textDirection w:val="btLr"/>
            <w:vAlign w:val="center"/>
          </w:tcPr>
          <w:p w14:paraId="595EC2CF" w14:textId="77777777" w:rsidR="00682D18" w:rsidRPr="00C13371" w:rsidRDefault="00682D18" w:rsidP="00B4133D">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4" w:type="pct"/>
            <w:textDirection w:val="btLr"/>
            <w:vAlign w:val="center"/>
          </w:tcPr>
          <w:p w14:paraId="23645FB5" w14:textId="77777777" w:rsidR="00682D18" w:rsidRPr="00C63897" w:rsidRDefault="00682D18" w:rsidP="00B4133D">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21" w:type="pct"/>
            <w:textDirection w:val="btLr"/>
            <w:vAlign w:val="center"/>
          </w:tcPr>
          <w:p w14:paraId="5CB87ACB" w14:textId="77777777" w:rsidR="00682D18" w:rsidRPr="00C63897" w:rsidRDefault="00682D18" w:rsidP="00B4133D">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5"/>
            </w:r>
          </w:p>
        </w:tc>
        <w:tc>
          <w:tcPr>
            <w:tcW w:w="368" w:type="pct"/>
            <w:shd w:val="clear" w:color="auto" w:fill="D9D9D9" w:themeFill="background1" w:themeFillShade="D9"/>
            <w:textDirection w:val="btLr"/>
            <w:vAlign w:val="center"/>
          </w:tcPr>
          <w:p w14:paraId="2C4BA7FF" w14:textId="77777777" w:rsidR="00682D18" w:rsidRPr="00C63897" w:rsidRDefault="00682D18" w:rsidP="00B4133D">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66" w:type="pct"/>
            <w:shd w:val="clear" w:color="auto" w:fill="D9D9D9" w:themeFill="background1" w:themeFillShade="D9"/>
            <w:textDirection w:val="btLr"/>
          </w:tcPr>
          <w:p w14:paraId="6D78AAD7" w14:textId="77777777" w:rsidR="00682D18" w:rsidRPr="00C63897" w:rsidRDefault="00682D18" w:rsidP="00B4133D">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682D18" w:rsidRPr="005643D7" w14:paraId="4C1E6030" w14:textId="77777777" w:rsidTr="00D200B2">
        <w:trPr>
          <w:cantSplit/>
          <w:trHeight w:val="73"/>
        </w:trPr>
        <w:tc>
          <w:tcPr>
            <w:tcW w:w="513" w:type="pct"/>
            <w:tcBorders>
              <w:bottom w:val="single" w:sz="4" w:space="0" w:color="auto"/>
            </w:tcBorders>
            <w:vAlign w:val="center"/>
          </w:tcPr>
          <w:p w14:paraId="0CFEFDF0" w14:textId="77777777" w:rsidR="00682D18" w:rsidRPr="00C13371" w:rsidRDefault="00682D18" w:rsidP="00B4133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769" w:type="pct"/>
            <w:tcBorders>
              <w:bottom w:val="single" w:sz="4" w:space="0" w:color="auto"/>
            </w:tcBorders>
            <w:vAlign w:val="center"/>
          </w:tcPr>
          <w:p w14:paraId="2D60A7F8" w14:textId="77777777" w:rsidR="00682D18" w:rsidRPr="00C13371" w:rsidRDefault="00682D18" w:rsidP="00B4133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67" w:type="pct"/>
            <w:tcBorders>
              <w:bottom w:val="single" w:sz="4" w:space="0" w:color="auto"/>
            </w:tcBorders>
            <w:vAlign w:val="center"/>
          </w:tcPr>
          <w:p w14:paraId="7018AF61" w14:textId="77777777" w:rsidR="00682D18" w:rsidRPr="00C13371" w:rsidRDefault="00682D18" w:rsidP="00B4133D">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7" w:type="pct"/>
            <w:tcBorders>
              <w:bottom w:val="single" w:sz="4" w:space="0" w:color="auto"/>
            </w:tcBorders>
            <w:vAlign w:val="center"/>
          </w:tcPr>
          <w:p w14:paraId="7E0D17B7" w14:textId="77777777" w:rsidR="00682D18" w:rsidRPr="00C13371" w:rsidRDefault="00682D18" w:rsidP="00B4133D">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5753D4DE" w14:textId="77777777" w:rsidR="00682D18" w:rsidRPr="00C13371" w:rsidRDefault="00682D18" w:rsidP="00B4133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7" w:type="pct"/>
            <w:vAlign w:val="center"/>
          </w:tcPr>
          <w:p w14:paraId="461A3F8F" w14:textId="77777777" w:rsidR="00682D18" w:rsidRPr="00C13371" w:rsidRDefault="00682D18" w:rsidP="00B4133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4" w:type="pct"/>
            <w:vAlign w:val="center"/>
          </w:tcPr>
          <w:p w14:paraId="780534E7" w14:textId="77777777" w:rsidR="00682D18" w:rsidRPr="005643D7" w:rsidRDefault="00682D18" w:rsidP="00B4133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21" w:type="pct"/>
            <w:vAlign w:val="center"/>
          </w:tcPr>
          <w:p w14:paraId="7ACB6798" w14:textId="77777777" w:rsidR="00682D18" w:rsidRPr="005643D7" w:rsidRDefault="00682D18" w:rsidP="00B4133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68" w:type="pct"/>
            <w:shd w:val="clear" w:color="auto" w:fill="D9D9D9" w:themeFill="background1" w:themeFillShade="D9"/>
          </w:tcPr>
          <w:p w14:paraId="68521ECA" w14:textId="77777777" w:rsidR="00682D18" w:rsidRPr="005643D7" w:rsidRDefault="00682D18" w:rsidP="00B4133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66" w:type="pct"/>
            <w:shd w:val="clear" w:color="auto" w:fill="D9D9D9" w:themeFill="background1" w:themeFillShade="D9"/>
          </w:tcPr>
          <w:p w14:paraId="31740CDE" w14:textId="77777777" w:rsidR="00682D18" w:rsidRPr="005643D7" w:rsidRDefault="00682D18" w:rsidP="00B4133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682D18" w:rsidRPr="00C63897" w14:paraId="3386CBC6" w14:textId="77777777" w:rsidTr="00D200B2">
        <w:tc>
          <w:tcPr>
            <w:tcW w:w="513" w:type="pct"/>
            <w:vMerge w:val="restart"/>
          </w:tcPr>
          <w:p w14:paraId="445CEC7A" w14:textId="77777777" w:rsidR="00682D18" w:rsidRPr="00880B01" w:rsidRDefault="00682D18" w:rsidP="00B4133D">
            <w:pPr>
              <w:rPr>
                <w:rFonts w:ascii="Times New Roman" w:eastAsia="Times New Roman" w:hAnsi="Times New Roman" w:cs="Times New Roman"/>
                <w:bCs/>
                <w:lang w:eastAsia="ru-RU"/>
              </w:rPr>
            </w:pPr>
            <w:r w:rsidRPr="00880B01">
              <w:rPr>
                <w:rFonts w:ascii="Times New Roman" w:eastAsia="Times New Roman" w:hAnsi="Times New Roman" w:cs="Times New Roman"/>
                <w:bCs/>
                <w:lang w:eastAsia="ru-RU"/>
              </w:rPr>
              <w:t>ОК 01</w:t>
            </w:r>
          </w:p>
          <w:p w14:paraId="3BE8D265" w14:textId="0D86A2EB" w:rsidR="00682D18" w:rsidRPr="00880B01" w:rsidRDefault="00682D18" w:rsidP="00B4133D">
            <w:pPr>
              <w:rPr>
                <w:rFonts w:ascii="Times New Roman" w:eastAsia="Times New Roman" w:hAnsi="Times New Roman" w:cs="Times New Roman"/>
                <w:bCs/>
                <w:lang w:eastAsia="ru-RU"/>
              </w:rPr>
            </w:pPr>
            <w:r w:rsidRPr="00880B01">
              <w:rPr>
                <w:rFonts w:ascii="Times New Roman" w:eastAsia="Times New Roman" w:hAnsi="Times New Roman" w:cs="Times New Roman"/>
                <w:bCs/>
                <w:lang w:eastAsia="ru-RU"/>
              </w:rPr>
              <w:t xml:space="preserve">ПК </w:t>
            </w:r>
            <w:r w:rsidR="00F83C47">
              <w:rPr>
                <w:rFonts w:ascii="Times New Roman" w:eastAsia="Times New Roman" w:hAnsi="Times New Roman" w:cs="Times New Roman"/>
                <w:bCs/>
                <w:lang w:eastAsia="ru-RU"/>
              </w:rPr>
              <w:t>2</w:t>
            </w:r>
            <w:r w:rsidRPr="00880B01">
              <w:rPr>
                <w:rFonts w:ascii="Times New Roman" w:eastAsia="Times New Roman" w:hAnsi="Times New Roman" w:cs="Times New Roman"/>
                <w:bCs/>
                <w:lang w:eastAsia="ru-RU"/>
              </w:rPr>
              <w:t>.1.</w:t>
            </w:r>
          </w:p>
          <w:p w14:paraId="68330624" w14:textId="77777777" w:rsidR="00682D18" w:rsidRDefault="00682D18" w:rsidP="00B4133D">
            <w:pPr>
              <w:rPr>
                <w:rFonts w:ascii="Times New Roman" w:eastAsia="Times New Roman" w:hAnsi="Times New Roman" w:cs="Times New Roman"/>
                <w:bCs/>
                <w:lang w:eastAsia="ru-RU"/>
              </w:rPr>
            </w:pPr>
            <w:r w:rsidRPr="00880B01">
              <w:rPr>
                <w:rFonts w:ascii="Times New Roman" w:eastAsia="Times New Roman" w:hAnsi="Times New Roman" w:cs="Times New Roman"/>
                <w:bCs/>
                <w:lang w:eastAsia="ru-RU"/>
              </w:rPr>
              <w:t xml:space="preserve">ПК </w:t>
            </w:r>
            <w:r w:rsidR="00F83C47">
              <w:rPr>
                <w:rFonts w:ascii="Times New Roman" w:eastAsia="Times New Roman" w:hAnsi="Times New Roman" w:cs="Times New Roman"/>
                <w:bCs/>
                <w:lang w:eastAsia="ru-RU"/>
              </w:rPr>
              <w:t>2</w:t>
            </w:r>
            <w:r w:rsidRPr="00880B01">
              <w:rPr>
                <w:rFonts w:ascii="Times New Roman" w:eastAsia="Times New Roman" w:hAnsi="Times New Roman" w:cs="Times New Roman"/>
                <w:bCs/>
                <w:lang w:eastAsia="ru-RU"/>
              </w:rPr>
              <w:t>.2.</w:t>
            </w:r>
          </w:p>
          <w:p w14:paraId="6DDC50DE" w14:textId="1D89DDE2" w:rsidR="00F83C47" w:rsidRPr="00C13371" w:rsidRDefault="00F83C47" w:rsidP="00B4133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2.3</w:t>
            </w:r>
          </w:p>
        </w:tc>
        <w:tc>
          <w:tcPr>
            <w:tcW w:w="1769" w:type="pct"/>
          </w:tcPr>
          <w:p w14:paraId="38174F3B" w14:textId="43A47F42" w:rsidR="00682D18" w:rsidRPr="004B7FC2" w:rsidRDefault="00682D18" w:rsidP="00B4133D">
            <w:pPr>
              <w:rPr>
                <w:rFonts w:ascii="Times New Roman" w:eastAsia="Times New Roman" w:hAnsi="Times New Roman" w:cs="Times New Roman"/>
                <w:lang w:eastAsia="ru-RU"/>
              </w:rPr>
            </w:pPr>
            <w:r w:rsidRPr="004B7FC2">
              <w:rPr>
                <w:rFonts w:ascii="Times New Roman" w:eastAsia="Times New Roman" w:hAnsi="Times New Roman" w:cs="Times New Roman"/>
                <w:bCs/>
                <w:lang w:eastAsia="ru-RU"/>
              </w:rPr>
              <w:t xml:space="preserve">Раздел 1. </w:t>
            </w:r>
            <w:r w:rsidR="00D200B2" w:rsidRPr="00D200B2">
              <w:rPr>
                <w:rFonts w:ascii="Times New Roman" w:eastAsia="Times New Roman" w:hAnsi="Times New Roman" w:cs="Times New Roman"/>
                <w:lang w:eastAsia="ru-RU"/>
              </w:rPr>
              <w:t>Обеспечение безопасности, прослеживаемости и качества пищевой продукции из мясного сырья на всех этапах ее производства и обращения на рынке</w:t>
            </w:r>
          </w:p>
        </w:tc>
        <w:tc>
          <w:tcPr>
            <w:tcW w:w="367" w:type="pct"/>
          </w:tcPr>
          <w:p w14:paraId="71476A90" w14:textId="55E85374" w:rsidR="00682D18" w:rsidRPr="004B7FC2" w:rsidRDefault="00D200B2" w:rsidP="00B4133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126</w:t>
            </w:r>
          </w:p>
        </w:tc>
        <w:tc>
          <w:tcPr>
            <w:tcW w:w="367" w:type="pct"/>
          </w:tcPr>
          <w:p w14:paraId="5BD0183D" w14:textId="161F9731" w:rsidR="00682D18" w:rsidRPr="004B7FC2" w:rsidRDefault="00D200B2" w:rsidP="00B4133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126</w:t>
            </w:r>
          </w:p>
        </w:tc>
        <w:tc>
          <w:tcPr>
            <w:tcW w:w="368" w:type="pct"/>
            <w:shd w:val="clear" w:color="auto" w:fill="D9D9D9" w:themeFill="background1" w:themeFillShade="D9"/>
          </w:tcPr>
          <w:p w14:paraId="593EB4CD" w14:textId="517982B7" w:rsidR="00682D18" w:rsidRPr="004B7FC2" w:rsidRDefault="00D200B2" w:rsidP="00B4133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126</w:t>
            </w:r>
          </w:p>
        </w:tc>
        <w:tc>
          <w:tcPr>
            <w:tcW w:w="367" w:type="pct"/>
          </w:tcPr>
          <w:p w14:paraId="55AAF1BD" w14:textId="7FDA305B" w:rsidR="00682D18" w:rsidRPr="004B7FC2" w:rsidRDefault="00D200B2" w:rsidP="00B4133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106</w:t>
            </w:r>
          </w:p>
        </w:tc>
        <w:tc>
          <w:tcPr>
            <w:tcW w:w="294" w:type="pct"/>
          </w:tcPr>
          <w:p w14:paraId="1A08D4A0" w14:textId="6A6254B6" w:rsidR="00682D18" w:rsidRPr="004B7FC2" w:rsidRDefault="00D200B2" w:rsidP="00B4133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w:t>
            </w:r>
          </w:p>
        </w:tc>
        <w:tc>
          <w:tcPr>
            <w:tcW w:w="221" w:type="pct"/>
          </w:tcPr>
          <w:p w14:paraId="5FD1C65B" w14:textId="5A82112A" w:rsidR="00682D18" w:rsidRPr="004B7FC2" w:rsidRDefault="00682D18" w:rsidP="00B4133D">
            <w:pPr>
              <w:jc w:val="center"/>
              <w:rPr>
                <w:rFonts w:ascii="Times New Roman" w:eastAsia="Times New Roman" w:hAnsi="Times New Roman" w:cs="Times New Roman"/>
                <w:b/>
                <w:bCs/>
                <w:lang w:eastAsia="ru-RU"/>
              </w:rPr>
            </w:pPr>
          </w:p>
        </w:tc>
        <w:tc>
          <w:tcPr>
            <w:tcW w:w="368" w:type="pct"/>
            <w:shd w:val="clear" w:color="auto" w:fill="D9D9D9" w:themeFill="background1" w:themeFillShade="D9"/>
          </w:tcPr>
          <w:p w14:paraId="0DB36ECC" w14:textId="60E8B559" w:rsidR="00682D18" w:rsidRPr="004B7FC2" w:rsidRDefault="00682D18" w:rsidP="00B4133D">
            <w:pPr>
              <w:jc w:val="center"/>
              <w:rPr>
                <w:rFonts w:ascii="Times New Roman" w:eastAsia="Times New Roman" w:hAnsi="Times New Roman" w:cs="Times New Roman"/>
                <w:b/>
                <w:bCs/>
                <w:lang w:eastAsia="ru-RU"/>
              </w:rPr>
            </w:pPr>
          </w:p>
        </w:tc>
        <w:tc>
          <w:tcPr>
            <w:tcW w:w="366" w:type="pct"/>
            <w:shd w:val="clear" w:color="auto" w:fill="D9D9D9" w:themeFill="background1" w:themeFillShade="D9"/>
          </w:tcPr>
          <w:p w14:paraId="37AE4481" w14:textId="5AFAC1C6" w:rsidR="00682D18" w:rsidRPr="004B7FC2" w:rsidRDefault="00682D18" w:rsidP="00B4133D">
            <w:pPr>
              <w:jc w:val="center"/>
              <w:rPr>
                <w:rFonts w:ascii="Times New Roman" w:eastAsia="Times New Roman" w:hAnsi="Times New Roman" w:cs="Times New Roman"/>
                <w:b/>
                <w:bCs/>
                <w:lang w:eastAsia="ru-RU"/>
              </w:rPr>
            </w:pPr>
          </w:p>
        </w:tc>
      </w:tr>
      <w:tr w:rsidR="00D200B2" w:rsidRPr="00C63897" w14:paraId="19ADF8B1" w14:textId="77777777" w:rsidTr="00D200B2">
        <w:trPr>
          <w:trHeight w:val="314"/>
        </w:trPr>
        <w:tc>
          <w:tcPr>
            <w:tcW w:w="513" w:type="pct"/>
            <w:vMerge/>
          </w:tcPr>
          <w:p w14:paraId="0501AD4A" w14:textId="77777777" w:rsidR="00D200B2" w:rsidRPr="00C63897" w:rsidRDefault="00D200B2" w:rsidP="00D200B2">
            <w:pPr>
              <w:rPr>
                <w:rFonts w:ascii="Times New Roman" w:eastAsia="Times New Roman" w:hAnsi="Times New Roman" w:cs="Times New Roman"/>
                <w:bCs/>
                <w:lang w:eastAsia="ru-RU"/>
              </w:rPr>
            </w:pPr>
          </w:p>
        </w:tc>
        <w:tc>
          <w:tcPr>
            <w:tcW w:w="1769" w:type="pct"/>
          </w:tcPr>
          <w:p w14:paraId="2C61AF46" w14:textId="77777777" w:rsidR="00D200B2" w:rsidRPr="00C63897" w:rsidRDefault="00D200B2" w:rsidP="00D200B2">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367" w:type="pct"/>
          </w:tcPr>
          <w:p w14:paraId="3A8DDD88" w14:textId="567D461C" w:rsidR="00D200B2" w:rsidRPr="004B7FC2" w:rsidRDefault="00D200B2" w:rsidP="00D200B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67" w:type="pct"/>
          </w:tcPr>
          <w:p w14:paraId="6F7880B9" w14:textId="28766465" w:rsidR="00D200B2" w:rsidRPr="004B7FC2" w:rsidRDefault="00D200B2" w:rsidP="00D200B2">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368" w:type="pct"/>
            <w:shd w:val="clear" w:color="auto" w:fill="D9D9D9" w:themeFill="background1" w:themeFillShade="D9"/>
          </w:tcPr>
          <w:p w14:paraId="7CEF1CA2" w14:textId="77777777" w:rsidR="00D200B2" w:rsidRPr="004B7FC2" w:rsidRDefault="00D200B2" w:rsidP="00D200B2">
            <w:pPr>
              <w:jc w:val="center"/>
              <w:rPr>
                <w:rFonts w:ascii="Times New Roman" w:eastAsia="Times New Roman" w:hAnsi="Times New Roman" w:cs="Times New Roman"/>
                <w:b/>
                <w:bCs/>
                <w:lang w:eastAsia="ru-RU"/>
              </w:rPr>
            </w:pPr>
          </w:p>
        </w:tc>
        <w:tc>
          <w:tcPr>
            <w:tcW w:w="882" w:type="pct"/>
            <w:gridSpan w:val="3"/>
            <w:shd w:val="clear" w:color="auto" w:fill="auto"/>
          </w:tcPr>
          <w:p w14:paraId="7C2A748D" w14:textId="77777777" w:rsidR="00D200B2" w:rsidRPr="004B7FC2" w:rsidRDefault="00D200B2" w:rsidP="00D200B2">
            <w:pPr>
              <w:jc w:val="center"/>
              <w:rPr>
                <w:rFonts w:ascii="Times New Roman" w:eastAsia="Times New Roman" w:hAnsi="Times New Roman" w:cs="Times New Roman"/>
                <w:b/>
                <w:bCs/>
                <w:lang w:eastAsia="ru-RU"/>
              </w:rPr>
            </w:pPr>
          </w:p>
        </w:tc>
        <w:tc>
          <w:tcPr>
            <w:tcW w:w="368" w:type="pct"/>
            <w:shd w:val="clear" w:color="auto" w:fill="D9D9D9" w:themeFill="background1" w:themeFillShade="D9"/>
          </w:tcPr>
          <w:p w14:paraId="03C62F40" w14:textId="77777777" w:rsidR="00D200B2" w:rsidRPr="004B7FC2" w:rsidRDefault="00D200B2" w:rsidP="00D200B2">
            <w:pPr>
              <w:jc w:val="center"/>
              <w:rPr>
                <w:rFonts w:ascii="Times New Roman" w:eastAsia="Times New Roman" w:hAnsi="Times New Roman" w:cs="Times New Roman"/>
                <w:b/>
                <w:bCs/>
                <w:lang w:eastAsia="ru-RU"/>
              </w:rPr>
            </w:pPr>
          </w:p>
        </w:tc>
        <w:tc>
          <w:tcPr>
            <w:tcW w:w="366" w:type="pct"/>
            <w:shd w:val="clear" w:color="auto" w:fill="D9D9D9" w:themeFill="background1" w:themeFillShade="D9"/>
          </w:tcPr>
          <w:p w14:paraId="650F5E9F" w14:textId="77777777" w:rsidR="00D200B2" w:rsidRPr="004B7FC2" w:rsidRDefault="00D200B2" w:rsidP="00D200B2">
            <w:pPr>
              <w:jc w:val="center"/>
              <w:rPr>
                <w:rFonts w:ascii="Times New Roman" w:eastAsia="Times New Roman" w:hAnsi="Times New Roman" w:cs="Times New Roman"/>
                <w:b/>
                <w:bCs/>
                <w:lang w:eastAsia="ru-RU"/>
              </w:rPr>
            </w:pPr>
          </w:p>
        </w:tc>
      </w:tr>
      <w:tr w:rsidR="00D200B2" w:rsidRPr="00C63897" w14:paraId="2126B91C" w14:textId="77777777" w:rsidTr="00D200B2">
        <w:trPr>
          <w:trHeight w:val="314"/>
        </w:trPr>
        <w:tc>
          <w:tcPr>
            <w:tcW w:w="513" w:type="pct"/>
            <w:vMerge/>
          </w:tcPr>
          <w:p w14:paraId="422A6C9A" w14:textId="77777777" w:rsidR="00D200B2" w:rsidRPr="00C63897" w:rsidRDefault="00D200B2" w:rsidP="00D200B2">
            <w:pPr>
              <w:rPr>
                <w:rFonts w:ascii="Times New Roman" w:eastAsia="Times New Roman" w:hAnsi="Times New Roman" w:cs="Times New Roman"/>
                <w:lang w:eastAsia="ru-RU"/>
              </w:rPr>
            </w:pPr>
          </w:p>
        </w:tc>
        <w:tc>
          <w:tcPr>
            <w:tcW w:w="1769" w:type="pct"/>
          </w:tcPr>
          <w:p w14:paraId="709522AA" w14:textId="77777777" w:rsidR="00D200B2" w:rsidRPr="00C63897" w:rsidRDefault="00D200B2" w:rsidP="00D200B2">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367" w:type="pct"/>
          </w:tcPr>
          <w:p w14:paraId="245FC1FB" w14:textId="3774049B" w:rsidR="00D200B2" w:rsidRPr="004B7FC2" w:rsidRDefault="00D200B2" w:rsidP="00D200B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288</w:t>
            </w:r>
          </w:p>
        </w:tc>
        <w:tc>
          <w:tcPr>
            <w:tcW w:w="367" w:type="pct"/>
          </w:tcPr>
          <w:p w14:paraId="08A17528" w14:textId="60F63A5A" w:rsidR="00D200B2" w:rsidRPr="004B7FC2" w:rsidRDefault="00D200B2" w:rsidP="00D200B2">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288</w:t>
            </w:r>
          </w:p>
        </w:tc>
        <w:tc>
          <w:tcPr>
            <w:tcW w:w="368" w:type="pct"/>
            <w:shd w:val="clear" w:color="auto" w:fill="D9D9D9" w:themeFill="background1" w:themeFillShade="D9"/>
          </w:tcPr>
          <w:p w14:paraId="35183123" w14:textId="77777777" w:rsidR="00D200B2" w:rsidRPr="004B7FC2" w:rsidRDefault="00D200B2" w:rsidP="00D200B2">
            <w:pPr>
              <w:jc w:val="center"/>
              <w:rPr>
                <w:rFonts w:ascii="Times New Roman" w:eastAsia="Times New Roman" w:hAnsi="Times New Roman" w:cs="Times New Roman"/>
                <w:b/>
                <w:bCs/>
                <w:lang w:eastAsia="ru-RU"/>
              </w:rPr>
            </w:pPr>
          </w:p>
        </w:tc>
        <w:tc>
          <w:tcPr>
            <w:tcW w:w="882" w:type="pct"/>
            <w:gridSpan w:val="3"/>
            <w:shd w:val="clear" w:color="auto" w:fill="auto"/>
          </w:tcPr>
          <w:p w14:paraId="7C21C8A1" w14:textId="77777777" w:rsidR="00D200B2" w:rsidRPr="004B7FC2" w:rsidRDefault="00D200B2" w:rsidP="00D200B2">
            <w:pPr>
              <w:jc w:val="center"/>
              <w:rPr>
                <w:rFonts w:ascii="Times New Roman" w:eastAsia="Times New Roman" w:hAnsi="Times New Roman" w:cs="Times New Roman"/>
                <w:b/>
                <w:bCs/>
                <w:lang w:eastAsia="ru-RU"/>
              </w:rPr>
            </w:pPr>
          </w:p>
        </w:tc>
        <w:tc>
          <w:tcPr>
            <w:tcW w:w="368" w:type="pct"/>
            <w:shd w:val="clear" w:color="auto" w:fill="D9D9D9" w:themeFill="background1" w:themeFillShade="D9"/>
          </w:tcPr>
          <w:p w14:paraId="371ABC2E" w14:textId="77777777" w:rsidR="00D200B2" w:rsidRPr="004B7FC2" w:rsidRDefault="00D200B2" w:rsidP="00D200B2">
            <w:pPr>
              <w:jc w:val="center"/>
              <w:rPr>
                <w:rFonts w:ascii="Times New Roman" w:eastAsia="Times New Roman" w:hAnsi="Times New Roman" w:cs="Times New Roman"/>
                <w:b/>
                <w:bCs/>
                <w:lang w:eastAsia="ru-RU"/>
              </w:rPr>
            </w:pPr>
          </w:p>
        </w:tc>
        <w:tc>
          <w:tcPr>
            <w:tcW w:w="366" w:type="pct"/>
            <w:shd w:val="clear" w:color="auto" w:fill="D9D9D9" w:themeFill="background1" w:themeFillShade="D9"/>
          </w:tcPr>
          <w:p w14:paraId="17B1F593" w14:textId="77777777" w:rsidR="00D200B2" w:rsidRPr="004B7FC2" w:rsidRDefault="00D200B2" w:rsidP="00D200B2">
            <w:pPr>
              <w:jc w:val="center"/>
              <w:rPr>
                <w:rFonts w:ascii="Times New Roman" w:eastAsia="Times New Roman" w:hAnsi="Times New Roman" w:cs="Times New Roman"/>
                <w:b/>
                <w:bCs/>
                <w:lang w:eastAsia="ru-RU"/>
              </w:rPr>
            </w:pPr>
          </w:p>
        </w:tc>
      </w:tr>
      <w:tr w:rsidR="00682D18" w:rsidRPr="00C63897" w14:paraId="433EFBD2" w14:textId="77777777" w:rsidTr="00D200B2">
        <w:tc>
          <w:tcPr>
            <w:tcW w:w="513" w:type="pct"/>
            <w:vMerge/>
          </w:tcPr>
          <w:p w14:paraId="65981D31" w14:textId="77777777" w:rsidR="00682D18" w:rsidRPr="00C63897" w:rsidRDefault="00682D18" w:rsidP="00B4133D">
            <w:pPr>
              <w:suppressAutoHyphens/>
              <w:rPr>
                <w:rFonts w:ascii="Times New Roman" w:eastAsia="Times New Roman" w:hAnsi="Times New Roman" w:cs="Times New Roman"/>
                <w:lang w:eastAsia="ru-RU"/>
              </w:rPr>
            </w:pPr>
          </w:p>
        </w:tc>
        <w:tc>
          <w:tcPr>
            <w:tcW w:w="1769" w:type="pct"/>
          </w:tcPr>
          <w:p w14:paraId="17A4DF95" w14:textId="77777777" w:rsidR="00682D18" w:rsidRPr="00C63897" w:rsidRDefault="00682D18" w:rsidP="00B4133D">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367" w:type="pct"/>
          </w:tcPr>
          <w:p w14:paraId="2B22177E" w14:textId="570D6F73" w:rsidR="00682D18" w:rsidRPr="004B7FC2" w:rsidRDefault="00D200B2" w:rsidP="00B4133D">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67" w:type="pct"/>
            <w:shd w:val="clear" w:color="auto" w:fill="auto"/>
          </w:tcPr>
          <w:p w14:paraId="55EC17BC" w14:textId="0CBBC006" w:rsidR="00682D18" w:rsidRPr="004B7FC2" w:rsidRDefault="00D200B2" w:rsidP="00B4133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368" w:type="pct"/>
            <w:shd w:val="clear" w:color="auto" w:fill="D9D9D9" w:themeFill="background1" w:themeFillShade="D9"/>
          </w:tcPr>
          <w:p w14:paraId="5D5774C4" w14:textId="77777777" w:rsidR="00682D18" w:rsidRPr="004B7FC2" w:rsidRDefault="00682D18" w:rsidP="00B4133D">
            <w:pPr>
              <w:jc w:val="center"/>
              <w:rPr>
                <w:rFonts w:ascii="Times New Roman" w:eastAsia="Times New Roman" w:hAnsi="Times New Roman" w:cs="Times New Roman"/>
                <w:i/>
                <w:lang w:eastAsia="ru-RU"/>
              </w:rPr>
            </w:pPr>
          </w:p>
        </w:tc>
        <w:tc>
          <w:tcPr>
            <w:tcW w:w="882" w:type="pct"/>
            <w:gridSpan w:val="3"/>
            <w:shd w:val="clear" w:color="auto" w:fill="auto"/>
          </w:tcPr>
          <w:p w14:paraId="7F276B80" w14:textId="77777777" w:rsidR="00682D18" w:rsidRPr="004B7FC2" w:rsidRDefault="00682D18" w:rsidP="00B4133D">
            <w:pPr>
              <w:jc w:val="center"/>
              <w:rPr>
                <w:rFonts w:ascii="Times New Roman" w:eastAsia="Times New Roman" w:hAnsi="Times New Roman" w:cs="Times New Roman"/>
                <w:i/>
                <w:lang w:eastAsia="ru-RU"/>
              </w:rPr>
            </w:pPr>
          </w:p>
        </w:tc>
        <w:tc>
          <w:tcPr>
            <w:tcW w:w="368" w:type="pct"/>
            <w:shd w:val="clear" w:color="auto" w:fill="D9D9D9" w:themeFill="background1" w:themeFillShade="D9"/>
          </w:tcPr>
          <w:p w14:paraId="265407B6" w14:textId="77777777" w:rsidR="00682D18" w:rsidRPr="004B7FC2" w:rsidRDefault="00682D18" w:rsidP="00B4133D">
            <w:pPr>
              <w:jc w:val="center"/>
              <w:rPr>
                <w:rFonts w:ascii="Times New Roman" w:eastAsia="Times New Roman" w:hAnsi="Times New Roman" w:cs="Times New Roman"/>
                <w:i/>
                <w:lang w:eastAsia="ru-RU"/>
              </w:rPr>
            </w:pPr>
          </w:p>
        </w:tc>
        <w:tc>
          <w:tcPr>
            <w:tcW w:w="366" w:type="pct"/>
            <w:shd w:val="clear" w:color="auto" w:fill="D9D9D9" w:themeFill="background1" w:themeFillShade="D9"/>
          </w:tcPr>
          <w:p w14:paraId="00B88E7D" w14:textId="77777777" w:rsidR="00682D18" w:rsidRPr="004B7FC2" w:rsidRDefault="00682D18" w:rsidP="00B4133D">
            <w:pPr>
              <w:jc w:val="center"/>
              <w:rPr>
                <w:rFonts w:ascii="Times New Roman" w:eastAsia="Times New Roman" w:hAnsi="Times New Roman" w:cs="Times New Roman"/>
                <w:i/>
                <w:lang w:eastAsia="ru-RU"/>
              </w:rPr>
            </w:pPr>
          </w:p>
        </w:tc>
      </w:tr>
      <w:tr w:rsidR="00682D18" w:rsidRPr="00C63897" w14:paraId="1999B992" w14:textId="77777777" w:rsidTr="00D200B2">
        <w:trPr>
          <w:trHeight w:val="217"/>
        </w:trPr>
        <w:tc>
          <w:tcPr>
            <w:tcW w:w="513" w:type="pct"/>
            <w:vMerge/>
          </w:tcPr>
          <w:p w14:paraId="624F79C9" w14:textId="77777777" w:rsidR="00682D18" w:rsidRPr="00C63897" w:rsidRDefault="00682D18" w:rsidP="00B4133D">
            <w:pPr>
              <w:rPr>
                <w:rFonts w:ascii="Times New Roman" w:eastAsia="Times New Roman" w:hAnsi="Times New Roman" w:cs="Times New Roman"/>
                <w:b/>
                <w:i/>
                <w:lang w:eastAsia="ru-RU"/>
              </w:rPr>
            </w:pPr>
          </w:p>
        </w:tc>
        <w:tc>
          <w:tcPr>
            <w:tcW w:w="1769" w:type="pct"/>
          </w:tcPr>
          <w:p w14:paraId="1DFFF8CD" w14:textId="77777777" w:rsidR="00682D18" w:rsidRPr="00C63897" w:rsidRDefault="00682D18" w:rsidP="00B4133D">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367" w:type="pct"/>
          </w:tcPr>
          <w:p w14:paraId="7FF88FB5" w14:textId="4260CEFF" w:rsidR="00682D18" w:rsidRPr="00614C34" w:rsidRDefault="00D200B2" w:rsidP="00B4133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540</w:t>
            </w:r>
          </w:p>
        </w:tc>
        <w:tc>
          <w:tcPr>
            <w:tcW w:w="367" w:type="pct"/>
          </w:tcPr>
          <w:p w14:paraId="7DAE1EA4" w14:textId="40933E9F" w:rsidR="00682D18" w:rsidRPr="00614C34" w:rsidRDefault="00D200B2" w:rsidP="00B4133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540</w:t>
            </w:r>
          </w:p>
        </w:tc>
        <w:tc>
          <w:tcPr>
            <w:tcW w:w="368" w:type="pct"/>
            <w:shd w:val="clear" w:color="auto" w:fill="D9D9D9" w:themeFill="background1" w:themeFillShade="D9"/>
          </w:tcPr>
          <w:p w14:paraId="1BDA7E94" w14:textId="12BB069C" w:rsidR="00682D18" w:rsidRPr="00614C34" w:rsidRDefault="00D200B2" w:rsidP="00B4133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126</w:t>
            </w:r>
          </w:p>
        </w:tc>
        <w:tc>
          <w:tcPr>
            <w:tcW w:w="367" w:type="pct"/>
          </w:tcPr>
          <w:p w14:paraId="2836B721" w14:textId="497AA883" w:rsidR="00682D18" w:rsidRPr="00614C34" w:rsidRDefault="00D200B2" w:rsidP="00B4133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106</w:t>
            </w:r>
          </w:p>
        </w:tc>
        <w:tc>
          <w:tcPr>
            <w:tcW w:w="294" w:type="pct"/>
          </w:tcPr>
          <w:p w14:paraId="561C2BC7" w14:textId="045E482A" w:rsidR="00682D18" w:rsidRPr="00614C34" w:rsidRDefault="00D200B2" w:rsidP="00B4133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w:t>
            </w:r>
          </w:p>
        </w:tc>
        <w:tc>
          <w:tcPr>
            <w:tcW w:w="221" w:type="pct"/>
          </w:tcPr>
          <w:p w14:paraId="11C85361" w14:textId="77777777" w:rsidR="00682D18" w:rsidRPr="004B7FC2" w:rsidRDefault="00682D18" w:rsidP="00B4133D">
            <w:pPr>
              <w:jc w:val="center"/>
              <w:rPr>
                <w:rFonts w:ascii="Times New Roman" w:eastAsia="Times New Roman" w:hAnsi="Times New Roman" w:cs="Times New Roman"/>
                <w:b/>
                <w:i/>
                <w:lang w:eastAsia="ru-RU"/>
              </w:rPr>
            </w:pPr>
          </w:p>
        </w:tc>
        <w:tc>
          <w:tcPr>
            <w:tcW w:w="368" w:type="pct"/>
            <w:shd w:val="clear" w:color="auto" w:fill="D9D9D9" w:themeFill="background1" w:themeFillShade="D9"/>
          </w:tcPr>
          <w:p w14:paraId="4D335ACC" w14:textId="48735AE1" w:rsidR="00682D18" w:rsidRPr="004B7FC2" w:rsidRDefault="00D200B2" w:rsidP="00B4133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66" w:type="pct"/>
            <w:shd w:val="clear" w:color="auto" w:fill="D9D9D9" w:themeFill="background1" w:themeFillShade="D9"/>
          </w:tcPr>
          <w:p w14:paraId="462F248B" w14:textId="38D0F4FD" w:rsidR="00682D18" w:rsidRPr="004B7FC2" w:rsidRDefault="00D200B2" w:rsidP="00B4133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288</w:t>
            </w:r>
          </w:p>
        </w:tc>
      </w:tr>
    </w:tbl>
    <w:p w14:paraId="4CEC02C0" w14:textId="77777777" w:rsidR="00D200B2" w:rsidRDefault="00D200B2" w:rsidP="00682D18">
      <w:pPr>
        <w:spacing w:after="200" w:line="276" w:lineRule="auto"/>
        <w:rPr>
          <w:rFonts w:ascii="Times New Roman" w:eastAsia="Times New Roman" w:hAnsi="Times New Roman" w:cs="Times New Roman"/>
          <w:b/>
          <w:i/>
          <w:color w:val="0070C0"/>
          <w:sz w:val="24"/>
          <w:szCs w:val="24"/>
          <w:lang w:eastAsia="ru-RU"/>
        </w:rPr>
      </w:pPr>
    </w:p>
    <w:p w14:paraId="3A033B31" w14:textId="77777777" w:rsidR="00682D18" w:rsidRDefault="00682D18" w:rsidP="00682D18">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7271"/>
      </w:tblGrid>
      <w:tr w:rsidR="00D200B2" w:rsidRPr="00D200B2" w14:paraId="4CF34DEA" w14:textId="77777777" w:rsidTr="00FC0089">
        <w:trPr>
          <w:trHeight w:val="1204"/>
        </w:trPr>
        <w:tc>
          <w:tcPr>
            <w:tcW w:w="1224" w:type="pct"/>
            <w:tcBorders>
              <w:top w:val="single" w:sz="4" w:space="0" w:color="auto"/>
              <w:left w:val="single" w:sz="4" w:space="0" w:color="auto"/>
              <w:bottom w:val="single" w:sz="4" w:space="0" w:color="auto"/>
              <w:right w:val="single" w:sz="4" w:space="0" w:color="auto"/>
            </w:tcBorders>
            <w:vAlign w:val="center"/>
            <w:hideMark/>
          </w:tcPr>
          <w:p w14:paraId="67CBC9F8" w14:textId="66899645" w:rsidR="00D200B2" w:rsidRPr="00D200B2" w:rsidRDefault="00D200B2" w:rsidP="00D200B2">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bCs/>
                <w:lang w:eastAsia="ru-RU"/>
              </w:rPr>
              <w:t>Наименование разделов и тем</w:t>
            </w:r>
          </w:p>
        </w:tc>
        <w:tc>
          <w:tcPr>
            <w:tcW w:w="3776" w:type="pct"/>
            <w:tcBorders>
              <w:top w:val="single" w:sz="4" w:space="0" w:color="auto"/>
              <w:left w:val="single" w:sz="4" w:space="0" w:color="auto"/>
              <w:bottom w:val="single" w:sz="4" w:space="0" w:color="auto"/>
              <w:right w:val="single" w:sz="4" w:space="0" w:color="auto"/>
            </w:tcBorders>
            <w:vAlign w:val="center"/>
            <w:hideMark/>
          </w:tcPr>
          <w:p w14:paraId="56105E02" w14:textId="6674C9F0" w:rsidR="00D200B2" w:rsidRPr="00D200B2" w:rsidRDefault="00D200B2" w:rsidP="00D200B2">
            <w:pPr>
              <w:suppressAutoHyphens/>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bCs/>
                <w:lang w:eastAsia="ru-RU"/>
              </w:rPr>
              <w:t>Примерное содержание учебного материала, практических и лабораторн</w:t>
            </w:r>
            <w:r w:rsidRPr="00D200B2">
              <w:rPr>
                <w:rFonts w:ascii="Times New Roman" w:eastAsia="Times New Roman" w:hAnsi="Times New Roman" w:cs="Times New Roman"/>
                <w:b/>
                <w:bCs/>
                <w:lang w:eastAsia="ru-RU"/>
              </w:rPr>
              <w:t>ых занятия, курсовой проект (работа)</w:t>
            </w:r>
          </w:p>
        </w:tc>
      </w:tr>
      <w:tr w:rsidR="00D200B2" w:rsidRPr="00D200B2" w14:paraId="3993078F" w14:textId="77777777" w:rsidTr="00D200B2">
        <w:tc>
          <w:tcPr>
            <w:tcW w:w="5000" w:type="pct"/>
            <w:gridSpan w:val="2"/>
            <w:tcBorders>
              <w:top w:val="single" w:sz="4" w:space="0" w:color="auto"/>
              <w:left w:val="single" w:sz="4" w:space="0" w:color="auto"/>
              <w:bottom w:val="single" w:sz="4" w:space="0" w:color="auto"/>
              <w:right w:val="single" w:sz="4" w:space="0" w:color="auto"/>
            </w:tcBorders>
            <w:hideMark/>
          </w:tcPr>
          <w:p w14:paraId="40B34CB8" w14:textId="6A2952AA" w:rsidR="00D200B2" w:rsidRPr="00D200B2" w:rsidRDefault="00D200B2" w:rsidP="00D200B2">
            <w:pPr>
              <w:jc w:val="both"/>
              <w:rPr>
                <w:rFonts w:ascii="Times New Roman" w:eastAsia="Times New Roman" w:hAnsi="Times New Roman" w:cs="Times New Roman"/>
                <w:i/>
                <w:sz w:val="24"/>
                <w:szCs w:val="24"/>
                <w:lang w:eastAsia="ru-RU"/>
              </w:rPr>
            </w:pPr>
            <w:r w:rsidRPr="00D200B2">
              <w:rPr>
                <w:rFonts w:ascii="Times New Roman" w:eastAsia="Times New Roman" w:hAnsi="Times New Roman" w:cs="Times New Roman"/>
                <w:b/>
                <w:bCs/>
                <w:sz w:val="24"/>
                <w:szCs w:val="24"/>
                <w:lang w:eastAsia="ru-RU"/>
              </w:rPr>
              <w:t>Раздел 1. Обеспечение безопасности, прослеживаемости и качества пищевой продукции из мясного сырья на всех этапах ее производства и обращения на рынке</w:t>
            </w:r>
            <w:r>
              <w:rPr>
                <w:rFonts w:ascii="Times New Roman" w:eastAsia="Times New Roman" w:hAnsi="Times New Roman" w:cs="Times New Roman"/>
                <w:b/>
                <w:bCs/>
                <w:sz w:val="24"/>
                <w:szCs w:val="24"/>
                <w:lang w:eastAsia="ru-RU"/>
              </w:rPr>
              <w:t xml:space="preserve"> (</w:t>
            </w:r>
            <w:r w:rsidR="000D4219">
              <w:rPr>
                <w:rFonts w:ascii="Times New Roman" w:eastAsia="Times New Roman" w:hAnsi="Times New Roman" w:cs="Times New Roman"/>
                <w:b/>
                <w:bCs/>
                <w:sz w:val="24"/>
                <w:szCs w:val="24"/>
                <w:lang w:eastAsia="ru-RU"/>
              </w:rPr>
              <w:t>540</w:t>
            </w:r>
            <w:r>
              <w:rPr>
                <w:rFonts w:ascii="Times New Roman" w:eastAsia="Times New Roman" w:hAnsi="Times New Roman" w:cs="Times New Roman"/>
                <w:b/>
                <w:bCs/>
                <w:sz w:val="24"/>
                <w:szCs w:val="24"/>
                <w:lang w:eastAsia="ru-RU"/>
              </w:rPr>
              <w:t>)</w:t>
            </w:r>
          </w:p>
        </w:tc>
      </w:tr>
      <w:tr w:rsidR="00D200B2" w:rsidRPr="00D200B2" w14:paraId="07205CEC" w14:textId="77777777" w:rsidTr="00D200B2">
        <w:trPr>
          <w:trHeight w:val="70"/>
        </w:trPr>
        <w:tc>
          <w:tcPr>
            <w:tcW w:w="5000" w:type="pct"/>
            <w:gridSpan w:val="2"/>
            <w:tcBorders>
              <w:top w:val="single" w:sz="4" w:space="0" w:color="auto"/>
              <w:left w:val="single" w:sz="4" w:space="0" w:color="auto"/>
              <w:bottom w:val="single" w:sz="4" w:space="0" w:color="auto"/>
              <w:right w:val="single" w:sz="4" w:space="0" w:color="auto"/>
            </w:tcBorders>
            <w:hideMark/>
          </w:tcPr>
          <w:p w14:paraId="5895D52F" w14:textId="095439FF" w:rsidR="00D200B2" w:rsidRPr="00D200B2" w:rsidRDefault="00D200B2" w:rsidP="00D200B2">
            <w:pPr>
              <w:jc w:val="both"/>
              <w:rPr>
                <w:rFonts w:ascii="Times New Roman" w:eastAsia="Times New Roman" w:hAnsi="Times New Roman" w:cs="Times New Roman"/>
                <w:i/>
                <w:sz w:val="24"/>
                <w:szCs w:val="24"/>
                <w:lang w:eastAsia="ru-RU"/>
              </w:rPr>
            </w:pPr>
            <w:r w:rsidRPr="00D200B2">
              <w:rPr>
                <w:rFonts w:ascii="Times New Roman" w:eastAsia="Times New Roman" w:hAnsi="Times New Roman" w:cs="Times New Roman"/>
                <w:b/>
                <w:bCs/>
                <w:sz w:val="24"/>
                <w:szCs w:val="24"/>
                <w:lang w:eastAsia="ru-RU"/>
              </w:rPr>
              <w:t>МДК.02.01 Контроль качества мясного сырья, полуфабрикатов и готовой мясной продукции</w:t>
            </w:r>
          </w:p>
        </w:tc>
      </w:tr>
      <w:tr w:rsidR="00D200B2" w:rsidRPr="00D200B2" w14:paraId="3BD03009" w14:textId="77777777" w:rsidTr="00D200B2">
        <w:trPr>
          <w:trHeight w:val="175"/>
        </w:trPr>
        <w:tc>
          <w:tcPr>
            <w:tcW w:w="5000" w:type="pct"/>
            <w:gridSpan w:val="2"/>
            <w:tcBorders>
              <w:left w:val="single" w:sz="4" w:space="0" w:color="auto"/>
              <w:right w:val="single" w:sz="4" w:space="0" w:color="auto"/>
            </w:tcBorders>
            <w:vAlign w:val="center"/>
          </w:tcPr>
          <w:p w14:paraId="7F996BF9" w14:textId="77777777" w:rsidR="00D200B2" w:rsidRPr="00D200B2" w:rsidRDefault="00D200B2" w:rsidP="00D200B2">
            <w:pPr>
              <w:jc w:val="both"/>
              <w:rPr>
                <w:rFonts w:ascii="Times New Roman" w:eastAsia="Times New Roman" w:hAnsi="Times New Roman" w:cs="Times New Roman"/>
                <w:b/>
                <w:bCs/>
                <w:sz w:val="24"/>
                <w:szCs w:val="24"/>
                <w:lang w:eastAsia="ru-RU"/>
              </w:rPr>
            </w:pPr>
            <w:r w:rsidRPr="00D200B2">
              <w:rPr>
                <w:rFonts w:ascii="Times New Roman" w:eastAsia="Times New Roman" w:hAnsi="Times New Roman" w:cs="Times New Roman"/>
                <w:b/>
                <w:bCs/>
                <w:sz w:val="24"/>
                <w:szCs w:val="24"/>
                <w:lang w:eastAsia="ru-RU"/>
              </w:rPr>
              <w:t>Тема 1. Контроль качества сырья и готовой продукции при производстве колбасных изделий</w:t>
            </w:r>
          </w:p>
        </w:tc>
      </w:tr>
      <w:tr w:rsidR="00D200B2" w:rsidRPr="00D200B2" w14:paraId="7B3C6B84" w14:textId="77777777" w:rsidTr="00D200B2">
        <w:tc>
          <w:tcPr>
            <w:tcW w:w="1224" w:type="pct"/>
            <w:vMerge w:val="restart"/>
            <w:tcBorders>
              <w:top w:val="single" w:sz="4" w:space="0" w:color="auto"/>
              <w:left w:val="single" w:sz="4" w:space="0" w:color="auto"/>
              <w:bottom w:val="single" w:sz="4" w:space="0" w:color="auto"/>
              <w:right w:val="single" w:sz="4" w:space="0" w:color="auto"/>
            </w:tcBorders>
            <w:hideMark/>
          </w:tcPr>
          <w:p w14:paraId="3CCF976C" w14:textId="77777777" w:rsidR="00D200B2" w:rsidRPr="00D200B2" w:rsidRDefault="00D200B2" w:rsidP="00D200B2">
            <w:pPr>
              <w:rPr>
                <w:rFonts w:ascii="Times New Roman" w:eastAsia="Times New Roman" w:hAnsi="Times New Roman" w:cs="Times New Roman"/>
                <w:b/>
                <w:bCs/>
                <w:sz w:val="24"/>
                <w:szCs w:val="24"/>
              </w:rPr>
            </w:pPr>
            <w:r w:rsidRPr="00D200B2">
              <w:rPr>
                <w:rFonts w:ascii="Times New Roman" w:eastAsia="Times New Roman" w:hAnsi="Times New Roman" w:cs="Times New Roman"/>
                <w:b/>
                <w:bCs/>
                <w:sz w:val="24"/>
                <w:szCs w:val="24"/>
              </w:rPr>
              <w:t xml:space="preserve">Тема 1.1. </w:t>
            </w:r>
          </w:p>
          <w:p w14:paraId="02F0CF06" w14:textId="77777777" w:rsidR="00D200B2" w:rsidRPr="00D200B2" w:rsidRDefault="00D200B2" w:rsidP="00D200B2">
            <w:pPr>
              <w:rPr>
                <w:rFonts w:ascii="Times New Roman" w:eastAsia="Times New Roman" w:hAnsi="Times New Roman" w:cs="Times New Roman"/>
                <w:b/>
                <w:bCs/>
                <w:sz w:val="24"/>
                <w:szCs w:val="24"/>
              </w:rPr>
            </w:pPr>
            <w:r w:rsidRPr="00D200B2">
              <w:rPr>
                <w:rFonts w:ascii="Times New Roman" w:eastAsia="Times New Roman" w:hAnsi="Times New Roman" w:cs="Times New Roman"/>
                <w:b/>
                <w:bCs/>
                <w:sz w:val="24"/>
                <w:szCs w:val="24"/>
              </w:rPr>
              <w:t>Контроль качества сырья для колбасного производства</w:t>
            </w:r>
          </w:p>
        </w:tc>
        <w:tc>
          <w:tcPr>
            <w:tcW w:w="3776" w:type="pct"/>
            <w:tcBorders>
              <w:top w:val="single" w:sz="4" w:space="0" w:color="auto"/>
              <w:left w:val="single" w:sz="4" w:space="0" w:color="auto"/>
              <w:bottom w:val="single" w:sz="4" w:space="0" w:color="auto"/>
              <w:right w:val="single" w:sz="4" w:space="0" w:color="auto"/>
            </w:tcBorders>
            <w:hideMark/>
          </w:tcPr>
          <w:p w14:paraId="6B42C2EA" w14:textId="77777777" w:rsidR="00D200B2" w:rsidRPr="00D200B2" w:rsidRDefault="00D200B2" w:rsidP="00D200B2">
            <w:pPr>
              <w:rPr>
                <w:rFonts w:ascii="Times New Roman" w:eastAsia="Times New Roman" w:hAnsi="Times New Roman" w:cs="Times New Roman"/>
                <w:b/>
                <w:sz w:val="24"/>
                <w:szCs w:val="24"/>
              </w:rPr>
            </w:pPr>
            <w:r w:rsidRPr="00D200B2">
              <w:rPr>
                <w:rFonts w:ascii="Times New Roman" w:eastAsia="Times New Roman" w:hAnsi="Times New Roman" w:cs="Times New Roman"/>
                <w:b/>
                <w:bCs/>
                <w:sz w:val="24"/>
                <w:szCs w:val="24"/>
              </w:rPr>
              <w:t xml:space="preserve">Содержание </w:t>
            </w:r>
          </w:p>
        </w:tc>
      </w:tr>
      <w:tr w:rsidR="00D200B2" w:rsidRPr="00D200B2" w14:paraId="0A41E415" w14:textId="77777777" w:rsidTr="00D200B2">
        <w:tc>
          <w:tcPr>
            <w:tcW w:w="1224" w:type="pct"/>
            <w:vMerge/>
            <w:tcBorders>
              <w:top w:val="single" w:sz="4" w:space="0" w:color="auto"/>
              <w:left w:val="single" w:sz="4" w:space="0" w:color="auto"/>
              <w:bottom w:val="single" w:sz="4" w:space="0" w:color="auto"/>
              <w:right w:val="single" w:sz="4" w:space="0" w:color="auto"/>
            </w:tcBorders>
            <w:vAlign w:val="center"/>
            <w:hideMark/>
          </w:tcPr>
          <w:p w14:paraId="57F59612"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038B18C5" w14:textId="77777777" w:rsidR="00D200B2" w:rsidRPr="00D200B2" w:rsidRDefault="00D200B2" w:rsidP="00D200B2">
            <w:pPr>
              <w:suppressAutoHyphens/>
              <w:jc w:val="both"/>
              <w:rPr>
                <w:rFonts w:ascii="Times New Roman" w:eastAsia="Times New Roman" w:hAnsi="Times New Roman" w:cs="Times New Roman"/>
                <w:sz w:val="24"/>
                <w:szCs w:val="24"/>
                <w:lang w:eastAsia="ru-RU"/>
              </w:rPr>
            </w:pPr>
            <w:r w:rsidRPr="00D200B2">
              <w:rPr>
                <w:rFonts w:ascii="Times New Roman" w:eastAsia="Times New Roman" w:hAnsi="Times New Roman" w:cs="Times New Roman"/>
                <w:bCs/>
                <w:sz w:val="24"/>
                <w:szCs w:val="24"/>
                <w:lang w:eastAsia="ru-RU"/>
              </w:rPr>
              <w:t>Требования, предъявляемые к качеству и безопасности колбасных изделий: о</w:t>
            </w:r>
            <w:r w:rsidRPr="00D200B2">
              <w:rPr>
                <w:rFonts w:ascii="Times New Roman" w:eastAsia="Times New Roman" w:hAnsi="Times New Roman" w:cs="Times New Roman"/>
                <w:sz w:val="24"/>
                <w:szCs w:val="24"/>
                <w:lang w:eastAsia="ru-RU"/>
              </w:rPr>
              <w:t>рганолептические и физико-химические показатели.</w:t>
            </w:r>
          </w:p>
        </w:tc>
      </w:tr>
      <w:tr w:rsidR="00D200B2" w:rsidRPr="00D200B2" w14:paraId="034655BE" w14:textId="77777777" w:rsidTr="00D200B2">
        <w:tc>
          <w:tcPr>
            <w:tcW w:w="1224" w:type="pct"/>
            <w:vMerge/>
            <w:tcBorders>
              <w:top w:val="single" w:sz="4" w:space="0" w:color="auto"/>
              <w:left w:val="single" w:sz="4" w:space="0" w:color="auto"/>
              <w:bottom w:val="single" w:sz="4" w:space="0" w:color="auto"/>
              <w:right w:val="single" w:sz="4" w:space="0" w:color="auto"/>
            </w:tcBorders>
            <w:vAlign w:val="center"/>
            <w:hideMark/>
          </w:tcPr>
          <w:p w14:paraId="1CD7BB0B"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1B2F5E6E" w14:textId="77777777" w:rsidR="00D200B2" w:rsidRPr="00D200B2" w:rsidRDefault="00D200B2" w:rsidP="00D200B2">
            <w:pPr>
              <w:suppressAutoHyphens/>
              <w:jc w:val="both"/>
              <w:rPr>
                <w:rFonts w:ascii="Times New Roman" w:eastAsia="Times New Roman" w:hAnsi="Times New Roman" w:cs="Times New Roman"/>
                <w:sz w:val="24"/>
                <w:szCs w:val="24"/>
                <w:lang w:eastAsia="ru-RU"/>
              </w:rPr>
            </w:pPr>
            <w:r w:rsidRPr="00D200B2">
              <w:rPr>
                <w:rFonts w:ascii="Times New Roman" w:eastAsia="Times New Roman" w:hAnsi="Times New Roman" w:cs="Times New Roman"/>
                <w:sz w:val="24"/>
                <w:szCs w:val="24"/>
                <w:lang w:eastAsia="ru-RU"/>
              </w:rPr>
              <w:t>Гигиенические требования безопасности и пищевой ценности колбасных изделий.</w:t>
            </w:r>
          </w:p>
        </w:tc>
      </w:tr>
      <w:tr w:rsidR="00D200B2" w:rsidRPr="00D200B2" w14:paraId="11CDBE9B" w14:textId="77777777" w:rsidTr="00D200B2">
        <w:trPr>
          <w:trHeight w:val="85"/>
        </w:trPr>
        <w:tc>
          <w:tcPr>
            <w:tcW w:w="1224" w:type="pct"/>
            <w:vMerge/>
            <w:tcBorders>
              <w:top w:val="single" w:sz="4" w:space="0" w:color="auto"/>
              <w:left w:val="single" w:sz="4" w:space="0" w:color="auto"/>
              <w:bottom w:val="single" w:sz="4" w:space="0" w:color="auto"/>
              <w:right w:val="single" w:sz="4" w:space="0" w:color="auto"/>
            </w:tcBorders>
            <w:vAlign w:val="center"/>
            <w:hideMark/>
          </w:tcPr>
          <w:p w14:paraId="3C53FAD8"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right w:val="single" w:sz="4" w:space="0" w:color="auto"/>
            </w:tcBorders>
            <w:hideMark/>
          </w:tcPr>
          <w:p w14:paraId="7CCAF95F" w14:textId="77777777" w:rsidR="00D200B2" w:rsidRPr="00D200B2" w:rsidRDefault="00D200B2" w:rsidP="00D200B2">
            <w:pPr>
              <w:suppressAutoHyphens/>
              <w:jc w:val="both"/>
              <w:rPr>
                <w:rFonts w:ascii="Times New Roman" w:eastAsia="Times New Roman" w:hAnsi="Times New Roman" w:cs="Times New Roman"/>
                <w:sz w:val="24"/>
                <w:szCs w:val="24"/>
                <w:lang w:eastAsia="ru-RU"/>
              </w:rPr>
            </w:pPr>
            <w:r w:rsidRPr="00D200B2">
              <w:rPr>
                <w:rFonts w:ascii="Times New Roman" w:eastAsia="Times New Roman" w:hAnsi="Times New Roman" w:cs="Times New Roman"/>
                <w:bCs/>
                <w:sz w:val="24"/>
                <w:szCs w:val="24"/>
                <w:lang w:eastAsia="ru-RU"/>
              </w:rPr>
              <w:t>Верификация и подготовка сырья к колбасному производству.</w:t>
            </w:r>
          </w:p>
        </w:tc>
      </w:tr>
      <w:tr w:rsidR="00D200B2" w:rsidRPr="00D200B2" w14:paraId="1569F8F2" w14:textId="77777777" w:rsidTr="00D200B2">
        <w:trPr>
          <w:trHeight w:val="205"/>
        </w:trPr>
        <w:tc>
          <w:tcPr>
            <w:tcW w:w="1224" w:type="pct"/>
            <w:vMerge/>
            <w:tcBorders>
              <w:top w:val="single" w:sz="4" w:space="0" w:color="auto"/>
              <w:left w:val="single" w:sz="4" w:space="0" w:color="auto"/>
              <w:bottom w:val="single" w:sz="4" w:space="0" w:color="auto"/>
              <w:right w:val="single" w:sz="4" w:space="0" w:color="auto"/>
            </w:tcBorders>
            <w:vAlign w:val="center"/>
            <w:hideMark/>
          </w:tcPr>
          <w:p w14:paraId="1D15F4FC"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6E64359F" w14:textId="77777777" w:rsidR="00D200B2" w:rsidRPr="00D200B2" w:rsidRDefault="00D200B2" w:rsidP="00D200B2">
            <w:pPr>
              <w:suppressAutoHyphens/>
              <w:jc w:val="both"/>
              <w:rPr>
                <w:rFonts w:ascii="Times New Roman" w:eastAsia="Times New Roman" w:hAnsi="Times New Roman" w:cs="Times New Roman"/>
                <w:b/>
                <w:sz w:val="24"/>
                <w:szCs w:val="24"/>
              </w:rPr>
            </w:pPr>
            <w:r w:rsidRPr="00D200B2">
              <w:rPr>
                <w:rFonts w:ascii="Times New Roman" w:eastAsia="Times New Roman" w:hAnsi="Times New Roman" w:cs="Times New Roman"/>
                <w:b/>
                <w:bCs/>
                <w:sz w:val="24"/>
                <w:szCs w:val="24"/>
              </w:rPr>
              <w:t>В том числе практических занятий и лабораторных работ</w:t>
            </w:r>
          </w:p>
        </w:tc>
      </w:tr>
      <w:tr w:rsidR="00D200B2" w:rsidRPr="00D200B2" w14:paraId="19FEDA7C" w14:textId="77777777" w:rsidTr="00D200B2">
        <w:trPr>
          <w:trHeight w:val="70"/>
        </w:trPr>
        <w:tc>
          <w:tcPr>
            <w:tcW w:w="1224" w:type="pct"/>
            <w:vMerge/>
            <w:tcBorders>
              <w:top w:val="single" w:sz="4" w:space="0" w:color="auto"/>
              <w:left w:val="single" w:sz="4" w:space="0" w:color="auto"/>
              <w:bottom w:val="single" w:sz="4" w:space="0" w:color="auto"/>
              <w:right w:val="single" w:sz="4" w:space="0" w:color="auto"/>
            </w:tcBorders>
            <w:vAlign w:val="center"/>
            <w:hideMark/>
          </w:tcPr>
          <w:p w14:paraId="1D8009D9"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54068A92" w14:textId="77777777" w:rsidR="00D200B2" w:rsidRPr="00D200B2" w:rsidRDefault="00D200B2" w:rsidP="00D200B2">
            <w:pPr>
              <w:suppressAutoHyphens/>
              <w:ind w:left="33"/>
              <w:jc w:val="both"/>
              <w:rPr>
                <w:rFonts w:ascii="Times New Roman" w:eastAsia="Times New Roman" w:hAnsi="Times New Roman" w:cs="Times New Roman"/>
                <w:sz w:val="24"/>
                <w:szCs w:val="24"/>
                <w:highlight w:val="yellow"/>
              </w:rPr>
            </w:pPr>
            <w:r w:rsidRPr="00D200B2">
              <w:rPr>
                <w:rFonts w:ascii="Times New Roman" w:eastAsia="Times New Roman" w:hAnsi="Times New Roman" w:cs="Times New Roman"/>
                <w:b/>
                <w:sz w:val="24"/>
                <w:szCs w:val="24"/>
              </w:rPr>
              <w:t>Практическая работа.</w:t>
            </w:r>
            <w:r w:rsidRPr="00D200B2">
              <w:rPr>
                <w:rFonts w:ascii="Times New Roman" w:eastAsia="Times New Roman" w:hAnsi="Times New Roman" w:cs="Times New Roman"/>
                <w:sz w:val="24"/>
                <w:szCs w:val="24"/>
              </w:rPr>
              <w:t xml:space="preserve"> Изучение требований нормативной документации, предъявляемые к показателям безопасности колбасных изделий.</w:t>
            </w:r>
          </w:p>
        </w:tc>
      </w:tr>
      <w:tr w:rsidR="00D200B2" w:rsidRPr="00D200B2" w14:paraId="24A04D82" w14:textId="77777777" w:rsidTr="00D200B2">
        <w:trPr>
          <w:trHeight w:val="70"/>
        </w:trPr>
        <w:tc>
          <w:tcPr>
            <w:tcW w:w="1224" w:type="pct"/>
            <w:vMerge/>
            <w:tcBorders>
              <w:top w:val="single" w:sz="4" w:space="0" w:color="auto"/>
              <w:left w:val="single" w:sz="4" w:space="0" w:color="auto"/>
              <w:bottom w:val="single" w:sz="4" w:space="0" w:color="auto"/>
              <w:right w:val="single" w:sz="4" w:space="0" w:color="auto"/>
            </w:tcBorders>
            <w:vAlign w:val="center"/>
            <w:hideMark/>
          </w:tcPr>
          <w:p w14:paraId="6110798C"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5013DA08" w14:textId="77777777" w:rsidR="00D200B2" w:rsidRPr="00D200B2" w:rsidRDefault="00D200B2" w:rsidP="00D200B2">
            <w:pPr>
              <w:suppressAutoHyphens/>
              <w:ind w:left="33"/>
              <w:jc w:val="both"/>
              <w:rPr>
                <w:rFonts w:ascii="Times New Roman" w:eastAsia="Times New Roman" w:hAnsi="Times New Roman" w:cs="Times New Roman"/>
                <w:b/>
                <w:sz w:val="24"/>
                <w:szCs w:val="24"/>
              </w:rPr>
            </w:pPr>
            <w:r w:rsidRPr="00D200B2">
              <w:rPr>
                <w:rFonts w:ascii="Times New Roman" w:eastAsia="Times New Roman" w:hAnsi="Times New Roman" w:cs="Times New Roman"/>
                <w:b/>
                <w:sz w:val="24"/>
                <w:szCs w:val="24"/>
              </w:rPr>
              <w:t xml:space="preserve">Лабораторная работа. </w:t>
            </w:r>
            <w:r w:rsidRPr="00D200B2">
              <w:rPr>
                <w:rFonts w:ascii="Times New Roman" w:eastAsia="Times New Roman" w:hAnsi="Times New Roman" w:cs="Times New Roman"/>
                <w:sz w:val="24"/>
                <w:szCs w:val="24"/>
              </w:rPr>
              <w:t xml:space="preserve">Проведение </w:t>
            </w:r>
            <w:proofErr w:type="spellStart"/>
            <w:r w:rsidRPr="00D200B2">
              <w:rPr>
                <w:rFonts w:ascii="Times New Roman" w:eastAsia="Times New Roman" w:hAnsi="Times New Roman" w:cs="Times New Roman"/>
                <w:sz w:val="24"/>
                <w:szCs w:val="24"/>
              </w:rPr>
              <w:t>термо</w:t>
            </w:r>
            <w:proofErr w:type="spellEnd"/>
            <w:r w:rsidRPr="00D200B2">
              <w:rPr>
                <w:rFonts w:ascii="Times New Roman" w:eastAsia="Times New Roman" w:hAnsi="Times New Roman" w:cs="Times New Roman"/>
                <w:sz w:val="24"/>
                <w:szCs w:val="24"/>
              </w:rPr>
              <w:t>- и рН-</w:t>
            </w:r>
            <w:proofErr w:type="spellStart"/>
            <w:r w:rsidRPr="00D200B2">
              <w:rPr>
                <w:rFonts w:ascii="Times New Roman" w:eastAsia="Times New Roman" w:hAnsi="Times New Roman" w:cs="Times New Roman"/>
                <w:sz w:val="24"/>
                <w:szCs w:val="24"/>
              </w:rPr>
              <w:t>метрирования</w:t>
            </w:r>
            <w:proofErr w:type="spellEnd"/>
            <w:r w:rsidRPr="00D200B2">
              <w:rPr>
                <w:rFonts w:ascii="Times New Roman" w:eastAsia="Times New Roman" w:hAnsi="Times New Roman" w:cs="Times New Roman"/>
                <w:sz w:val="24"/>
                <w:szCs w:val="24"/>
              </w:rPr>
              <w:t xml:space="preserve"> мясного сырья.</w:t>
            </w:r>
          </w:p>
        </w:tc>
      </w:tr>
      <w:tr w:rsidR="00D200B2" w:rsidRPr="00D200B2" w14:paraId="398C1D53" w14:textId="77777777" w:rsidTr="00D200B2">
        <w:tc>
          <w:tcPr>
            <w:tcW w:w="1224" w:type="pct"/>
            <w:vMerge w:val="restart"/>
            <w:tcBorders>
              <w:top w:val="single" w:sz="4" w:space="0" w:color="auto"/>
              <w:left w:val="single" w:sz="4" w:space="0" w:color="auto"/>
              <w:bottom w:val="single" w:sz="4" w:space="0" w:color="auto"/>
              <w:right w:val="single" w:sz="4" w:space="0" w:color="auto"/>
            </w:tcBorders>
            <w:hideMark/>
          </w:tcPr>
          <w:p w14:paraId="34CA3D95" w14:textId="77777777" w:rsidR="00D200B2" w:rsidRPr="00D200B2" w:rsidRDefault="00D200B2" w:rsidP="00D200B2">
            <w:pPr>
              <w:rPr>
                <w:rFonts w:ascii="Times New Roman" w:eastAsia="Times New Roman" w:hAnsi="Times New Roman" w:cs="Times New Roman"/>
                <w:b/>
                <w:bCs/>
                <w:sz w:val="24"/>
                <w:szCs w:val="24"/>
              </w:rPr>
            </w:pPr>
            <w:r w:rsidRPr="00D200B2">
              <w:rPr>
                <w:rFonts w:ascii="Times New Roman" w:eastAsia="Times New Roman" w:hAnsi="Times New Roman" w:cs="Times New Roman"/>
                <w:b/>
                <w:bCs/>
                <w:sz w:val="24"/>
                <w:szCs w:val="24"/>
              </w:rPr>
              <w:t xml:space="preserve">Тема 1.2. </w:t>
            </w:r>
          </w:p>
          <w:p w14:paraId="4DA9504C" w14:textId="77777777" w:rsidR="00D200B2" w:rsidRPr="00D200B2" w:rsidRDefault="00D200B2" w:rsidP="00D200B2">
            <w:pPr>
              <w:rPr>
                <w:rFonts w:ascii="Times New Roman" w:eastAsia="Times New Roman" w:hAnsi="Times New Roman" w:cs="Times New Roman"/>
                <w:b/>
                <w:bCs/>
                <w:sz w:val="24"/>
                <w:szCs w:val="24"/>
              </w:rPr>
            </w:pPr>
            <w:r w:rsidRPr="00D200B2">
              <w:rPr>
                <w:rFonts w:ascii="Times New Roman" w:eastAsia="Times New Roman" w:hAnsi="Times New Roman" w:cs="Times New Roman"/>
                <w:b/>
                <w:bCs/>
                <w:sz w:val="24"/>
                <w:szCs w:val="24"/>
              </w:rPr>
              <w:t>Контроль технологических процессов при производстве колбасных изделий</w:t>
            </w:r>
          </w:p>
        </w:tc>
        <w:tc>
          <w:tcPr>
            <w:tcW w:w="3776" w:type="pct"/>
            <w:tcBorders>
              <w:top w:val="single" w:sz="4" w:space="0" w:color="auto"/>
              <w:left w:val="single" w:sz="4" w:space="0" w:color="auto"/>
              <w:bottom w:val="single" w:sz="4" w:space="0" w:color="auto"/>
              <w:right w:val="single" w:sz="4" w:space="0" w:color="auto"/>
            </w:tcBorders>
            <w:hideMark/>
          </w:tcPr>
          <w:p w14:paraId="737A6546" w14:textId="77777777" w:rsidR="00D200B2" w:rsidRPr="00D200B2" w:rsidRDefault="00D200B2" w:rsidP="00D200B2">
            <w:pPr>
              <w:jc w:val="both"/>
              <w:rPr>
                <w:rFonts w:ascii="Times New Roman" w:eastAsia="Times New Roman" w:hAnsi="Times New Roman" w:cs="Times New Roman"/>
                <w:b/>
                <w:sz w:val="24"/>
                <w:szCs w:val="24"/>
              </w:rPr>
            </w:pPr>
            <w:r w:rsidRPr="00D200B2">
              <w:rPr>
                <w:rFonts w:ascii="Times New Roman" w:eastAsia="Times New Roman" w:hAnsi="Times New Roman" w:cs="Times New Roman"/>
                <w:b/>
                <w:bCs/>
                <w:sz w:val="24"/>
                <w:szCs w:val="24"/>
              </w:rPr>
              <w:t>Содержание</w:t>
            </w:r>
          </w:p>
        </w:tc>
      </w:tr>
      <w:tr w:rsidR="00D200B2" w:rsidRPr="00D200B2" w14:paraId="080255EE" w14:textId="77777777" w:rsidTr="00D200B2">
        <w:trPr>
          <w:trHeight w:val="212"/>
        </w:trPr>
        <w:tc>
          <w:tcPr>
            <w:tcW w:w="1224" w:type="pct"/>
            <w:vMerge/>
            <w:tcBorders>
              <w:top w:val="single" w:sz="4" w:space="0" w:color="auto"/>
              <w:left w:val="single" w:sz="4" w:space="0" w:color="auto"/>
              <w:bottom w:val="single" w:sz="4" w:space="0" w:color="auto"/>
              <w:right w:val="single" w:sz="4" w:space="0" w:color="auto"/>
            </w:tcBorders>
            <w:vAlign w:val="center"/>
            <w:hideMark/>
          </w:tcPr>
          <w:p w14:paraId="4F4DCC66"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right w:val="single" w:sz="4" w:space="0" w:color="auto"/>
            </w:tcBorders>
            <w:hideMark/>
          </w:tcPr>
          <w:p w14:paraId="76A73753" w14:textId="77777777" w:rsidR="00D200B2" w:rsidRPr="00D200B2" w:rsidRDefault="00D200B2" w:rsidP="00D200B2">
            <w:pPr>
              <w:jc w:val="both"/>
              <w:rPr>
                <w:rFonts w:ascii="Times New Roman" w:eastAsia="Times New Roman" w:hAnsi="Times New Roman" w:cs="Times New Roman"/>
                <w:sz w:val="24"/>
                <w:szCs w:val="24"/>
              </w:rPr>
            </w:pPr>
            <w:r w:rsidRPr="00D200B2">
              <w:rPr>
                <w:rFonts w:ascii="Times New Roman" w:eastAsia="Times New Roman" w:hAnsi="Times New Roman" w:cs="Times New Roman"/>
                <w:sz w:val="24"/>
                <w:szCs w:val="24"/>
                <w:lang w:eastAsia="ru-RU"/>
              </w:rPr>
              <w:t>Контроль технологических процессов в отделении посола мяса для колбасного производства.</w:t>
            </w:r>
          </w:p>
        </w:tc>
      </w:tr>
      <w:tr w:rsidR="00D200B2" w:rsidRPr="00D200B2" w14:paraId="611E3C46" w14:textId="77777777" w:rsidTr="00D200B2">
        <w:trPr>
          <w:trHeight w:val="212"/>
        </w:trPr>
        <w:tc>
          <w:tcPr>
            <w:tcW w:w="1224" w:type="pct"/>
            <w:vMerge/>
            <w:tcBorders>
              <w:top w:val="single" w:sz="4" w:space="0" w:color="auto"/>
              <w:left w:val="single" w:sz="4" w:space="0" w:color="auto"/>
              <w:bottom w:val="single" w:sz="4" w:space="0" w:color="auto"/>
              <w:right w:val="single" w:sz="4" w:space="0" w:color="auto"/>
            </w:tcBorders>
            <w:vAlign w:val="center"/>
          </w:tcPr>
          <w:p w14:paraId="5CA738CB"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right w:val="single" w:sz="4" w:space="0" w:color="auto"/>
            </w:tcBorders>
          </w:tcPr>
          <w:p w14:paraId="163A9978" w14:textId="77777777" w:rsidR="00D200B2" w:rsidRPr="00D200B2" w:rsidRDefault="00D200B2" w:rsidP="00D200B2">
            <w:pPr>
              <w:jc w:val="both"/>
              <w:rPr>
                <w:rFonts w:ascii="Times New Roman" w:eastAsia="Times New Roman" w:hAnsi="Times New Roman" w:cs="Times New Roman"/>
                <w:sz w:val="24"/>
                <w:szCs w:val="24"/>
                <w:lang w:eastAsia="ru-RU"/>
              </w:rPr>
            </w:pPr>
            <w:r w:rsidRPr="00D200B2">
              <w:rPr>
                <w:rFonts w:ascii="Times New Roman" w:eastAsia="Times New Roman" w:hAnsi="Times New Roman" w:cs="Times New Roman"/>
                <w:sz w:val="24"/>
                <w:szCs w:val="24"/>
                <w:lang w:eastAsia="ru-RU"/>
              </w:rPr>
              <w:t>Контроль технологических процессов в отделении приготовления фарша.</w:t>
            </w:r>
          </w:p>
        </w:tc>
      </w:tr>
      <w:tr w:rsidR="00D200B2" w:rsidRPr="00D200B2" w14:paraId="7CC80ADC" w14:textId="77777777" w:rsidTr="00D200B2">
        <w:trPr>
          <w:trHeight w:val="212"/>
        </w:trPr>
        <w:tc>
          <w:tcPr>
            <w:tcW w:w="1224" w:type="pct"/>
            <w:vMerge/>
            <w:tcBorders>
              <w:top w:val="single" w:sz="4" w:space="0" w:color="auto"/>
              <w:left w:val="single" w:sz="4" w:space="0" w:color="auto"/>
              <w:bottom w:val="single" w:sz="4" w:space="0" w:color="auto"/>
              <w:right w:val="single" w:sz="4" w:space="0" w:color="auto"/>
            </w:tcBorders>
            <w:vAlign w:val="center"/>
          </w:tcPr>
          <w:p w14:paraId="5FFB45A9"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right w:val="single" w:sz="4" w:space="0" w:color="auto"/>
            </w:tcBorders>
          </w:tcPr>
          <w:p w14:paraId="45AC4461" w14:textId="77777777" w:rsidR="00D200B2" w:rsidRPr="00D200B2" w:rsidRDefault="00D200B2" w:rsidP="00D200B2">
            <w:pPr>
              <w:jc w:val="both"/>
              <w:rPr>
                <w:rFonts w:ascii="Times New Roman" w:eastAsia="Times New Roman" w:hAnsi="Times New Roman" w:cs="Times New Roman"/>
                <w:sz w:val="24"/>
                <w:szCs w:val="24"/>
                <w:lang w:eastAsia="ru-RU"/>
              </w:rPr>
            </w:pPr>
            <w:r w:rsidRPr="00D200B2">
              <w:rPr>
                <w:rFonts w:ascii="Times New Roman" w:eastAsia="Times New Roman" w:hAnsi="Times New Roman" w:cs="Times New Roman"/>
                <w:sz w:val="24"/>
                <w:szCs w:val="24"/>
                <w:lang w:eastAsia="ru-RU"/>
              </w:rPr>
              <w:t>Контроль технологических процессов в отделении шприцевания.</w:t>
            </w:r>
          </w:p>
        </w:tc>
      </w:tr>
      <w:tr w:rsidR="00D200B2" w:rsidRPr="00D200B2" w14:paraId="74051DCF" w14:textId="77777777" w:rsidTr="00D200B2">
        <w:trPr>
          <w:trHeight w:val="212"/>
        </w:trPr>
        <w:tc>
          <w:tcPr>
            <w:tcW w:w="1224" w:type="pct"/>
            <w:vMerge/>
            <w:tcBorders>
              <w:top w:val="single" w:sz="4" w:space="0" w:color="auto"/>
              <w:left w:val="single" w:sz="4" w:space="0" w:color="auto"/>
              <w:bottom w:val="single" w:sz="4" w:space="0" w:color="auto"/>
              <w:right w:val="single" w:sz="4" w:space="0" w:color="auto"/>
            </w:tcBorders>
            <w:vAlign w:val="center"/>
          </w:tcPr>
          <w:p w14:paraId="2155A105"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right w:val="single" w:sz="4" w:space="0" w:color="auto"/>
            </w:tcBorders>
          </w:tcPr>
          <w:p w14:paraId="6D0F0379" w14:textId="77777777" w:rsidR="00D200B2" w:rsidRPr="00D200B2" w:rsidRDefault="00D200B2" w:rsidP="00D200B2">
            <w:pPr>
              <w:jc w:val="both"/>
              <w:rPr>
                <w:rFonts w:ascii="Times New Roman" w:eastAsia="Times New Roman" w:hAnsi="Times New Roman" w:cs="Times New Roman"/>
                <w:sz w:val="24"/>
                <w:szCs w:val="24"/>
                <w:lang w:eastAsia="ru-RU"/>
              </w:rPr>
            </w:pPr>
            <w:r w:rsidRPr="00D200B2">
              <w:rPr>
                <w:rFonts w:ascii="Times New Roman" w:eastAsia="Times New Roman" w:hAnsi="Times New Roman" w:cs="Times New Roman"/>
                <w:sz w:val="24"/>
                <w:szCs w:val="24"/>
                <w:lang w:eastAsia="ru-RU"/>
              </w:rPr>
              <w:t>Контроль технологических процессов в термическом отделении. Дефекты колбасных изделий и причины их возникновения.</w:t>
            </w:r>
          </w:p>
        </w:tc>
      </w:tr>
      <w:tr w:rsidR="00D200B2" w:rsidRPr="00D200B2" w14:paraId="607BBB0B" w14:textId="77777777" w:rsidTr="00D200B2">
        <w:trPr>
          <w:trHeight w:val="212"/>
        </w:trPr>
        <w:tc>
          <w:tcPr>
            <w:tcW w:w="1224" w:type="pct"/>
            <w:vMerge/>
            <w:tcBorders>
              <w:top w:val="single" w:sz="4" w:space="0" w:color="auto"/>
              <w:left w:val="single" w:sz="4" w:space="0" w:color="auto"/>
              <w:bottom w:val="single" w:sz="4" w:space="0" w:color="auto"/>
              <w:right w:val="single" w:sz="4" w:space="0" w:color="auto"/>
            </w:tcBorders>
            <w:vAlign w:val="center"/>
          </w:tcPr>
          <w:p w14:paraId="03557AED"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right w:val="single" w:sz="4" w:space="0" w:color="auto"/>
            </w:tcBorders>
          </w:tcPr>
          <w:p w14:paraId="015978CB" w14:textId="77777777" w:rsidR="00D200B2" w:rsidRPr="00D200B2" w:rsidRDefault="00D200B2" w:rsidP="00D200B2">
            <w:pPr>
              <w:jc w:val="both"/>
              <w:rPr>
                <w:rFonts w:ascii="Times New Roman" w:eastAsia="Times New Roman" w:hAnsi="Times New Roman" w:cs="Times New Roman"/>
                <w:sz w:val="24"/>
                <w:szCs w:val="24"/>
                <w:lang w:eastAsia="ru-RU"/>
              </w:rPr>
            </w:pPr>
            <w:r w:rsidRPr="00D200B2">
              <w:rPr>
                <w:rFonts w:ascii="Times New Roman" w:eastAsia="Times New Roman" w:hAnsi="Times New Roman" w:cs="Times New Roman"/>
                <w:sz w:val="24"/>
                <w:szCs w:val="24"/>
                <w:lang w:eastAsia="ru-RU"/>
              </w:rPr>
              <w:t>Контроль упаковывания и технологических режимов хранения колбасных изделий. Технологическое оборудование для упаковки колбасных изделий.</w:t>
            </w:r>
          </w:p>
        </w:tc>
      </w:tr>
      <w:tr w:rsidR="00D200B2" w:rsidRPr="00D200B2" w14:paraId="39A31E45" w14:textId="77777777" w:rsidTr="00D200B2">
        <w:tc>
          <w:tcPr>
            <w:tcW w:w="1224" w:type="pct"/>
            <w:vMerge/>
            <w:tcBorders>
              <w:top w:val="single" w:sz="4" w:space="0" w:color="auto"/>
              <w:left w:val="single" w:sz="4" w:space="0" w:color="auto"/>
              <w:bottom w:val="single" w:sz="4" w:space="0" w:color="auto"/>
              <w:right w:val="single" w:sz="4" w:space="0" w:color="auto"/>
            </w:tcBorders>
            <w:vAlign w:val="center"/>
            <w:hideMark/>
          </w:tcPr>
          <w:p w14:paraId="05C370CA"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35CAA184" w14:textId="77777777" w:rsidR="00D200B2" w:rsidRPr="00D200B2" w:rsidRDefault="00D200B2" w:rsidP="00D200B2">
            <w:pPr>
              <w:jc w:val="both"/>
              <w:rPr>
                <w:rFonts w:ascii="Times New Roman" w:eastAsia="Times New Roman" w:hAnsi="Times New Roman" w:cs="Times New Roman"/>
                <w:b/>
                <w:sz w:val="24"/>
                <w:szCs w:val="24"/>
              </w:rPr>
            </w:pPr>
            <w:r w:rsidRPr="00D200B2">
              <w:rPr>
                <w:rFonts w:ascii="Times New Roman" w:eastAsia="Times New Roman" w:hAnsi="Times New Roman" w:cs="Times New Roman"/>
                <w:b/>
                <w:bCs/>
                <w:sz w:val="24"/>
                <w:szCs w:val="24"/>
              </w:rPr>
              <w:t>В том числе практических занятий и лабораторных работ</w:t>
            </w:r>
          </w:p>
        </w:tc>
      </w:tr>
      <w:tr w:rsidR="00D200B2" w:rsidRPr="00D200B2" w14:paraId="34A63C26" w14:textId="77777777" w:rsidTr="00D200B2">
        <w:tc>
          <w:tcPr>
            <w:tcW w:w="1224" w:type="pct"/>
            <w:vMerge/>
            <w:tcBorders>
              <w:top w:val="single" w:sz="4" w:space="0" w:color="auto"/>
              <w:left w:val="single" w:sz="4" w:space="0" w:color="auto"/>
              <w:bottom w:val="single" w:sz="4" w:space="0" w:color="auto"/>
              <w:right w:val="single" w:sz="4" w:space="0" w:color="auto"/>
            </w:tcBorders>
            <w:vAlign w:val="center"/>
            <w:hideMark/>
          </w:tcPr>
          <w:p w14:paraId="41CD0453"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712BB406" w14:textId="77777777" w:rsidR="00D200B2" w:rsidRPr="00D200B2" w:rsidRDefault="00D200B2" w:rsidP="00D200B2">
            <w:pPr>
              <w:jc w:val="both"/>
              <w:rPr>
                <w:rFonts w:ascii="Times New Roman" w:eastAsia="Times New Roman" w:hAnsi="Times New Roman" w:cs="Times New Roman"/>
                <w:b/>
                <w:sz w:val="24"/>
                <w:szCs w:val="24"/>
                <w:highlight w:val="yellow"/>
              </w:rPr>
            </w:pPr>
            <w:r w:rsidRPr="00D200B2">
              <w:rPr>
                <w:rFonts w:ascii="Times New Roman" w:eastAsia="Times New Roman" w:hAnsi="Times New Roman" w:cs="Times New Roman"/>
                <w:b/>
                <w:sz w:val="24"/>
                <w:szCs w:val="24"/>
              </w:rPr>
              <w:t xml:space="preserve">Практическое занятие. </w:t>
            </w:r>
            <w:r w:rsidRPr="00D200B2">
              <w:rPr>
                <w:rFonts w:ascii="Times New Roman" w:eastAsia="Times New Roman" w:hAnsi="Times New Roman" w:cs="Times New Roman"/>
                <w:sz w:val="24"/>
                <w:szCs w:val="24"/>
              </w:rPr>
              <w:t xml:space="preserve">Определение критических контрольных точек на технологической линии при производстве различных видов колбасных изделий. </w:t>
            </w:r>
            <w:r w:rsidRPr="00D200B2">
              <w:rPr>
                <w:rFonts w:ascii="Times New Roman" w:eastAsia="Times New Roman" w:hAnsi="Times New Roman" w:cs="Times New Roman"/>
                <w:sz w:val="24"/>
                <w:szCs w:val="24"/>
                <w:lang w:eastAsia="ru-RU"/>
              </w:rPr>
              <w:t>Разработка мероприятий по предупреждению брака.</w:t>
            </w:r>
          </w:p>
        </w:tc>
      </w:tr>
      <w:tr w:rsidR="00D200B2" w:rsidRPr="00D200B2" w14:paraId="29F222E2" w14:textId="77777777" w:rsidTr="00D200B2">
        <w:tc>
          <w:tcPr>
            <w:tcW w:w="1224" w:type="pct"/>
            <w:vMerge/>
            <w:tcBorders>
              <w:top w:val="single" w:sz="4" w:space="0" w:color="auto"/>
              <w:left w:val="single" w:sz="4" w:space="0" w:color="auto"/>
              <w:bottom w:val="single" w:sz="4" w:space="0" w:color="auto"/>
              <w:right w:val="single" w:sz="4" w:space="0" w:color="auto"/>
            </w:tcBorders>
            <w:vAlign w:val="center"/>
            <w:hideMark/>
          </w:tcPr>
          <w:p w14:paraId="685E3BEB"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022D9678" w14:textId="77777777" w:rsidR="00D200B2" w:rsidRPr="00D200B2" w:rsidRDefault="00D200B2" w:rsidP="00D200B2">
            <w:pPr>
              <w:jc w:val="both"/>
              <w:rPr>
                <w:rFonts w:ascii="Times New Roman" w:eastAsia="Times New Roman" w:hAnsi="Times New Roman" w:cs="Times New Roman"/>
                <w:sz w:val="24"/>
                <w:szCs w:val="24"/>
                <w:highlight w:val="yellow"/>
              </w:rPr>
            </w:pPr>
            <w:r w:rsidRPr="00D200B2">
              <w:rPr>
                <w:rFonts w:ascii="Times New Roman" w:eastAsia="Times New Roman" w:hAnsi="Times New Roman" w:cs="Times New Roman"/>
                <w:b/>
                <w:sz w:val="24"/>
                <w:szCs w:val="24"/>
              </w:rPr>
              <w:t xml:space="preserve">Лабораторная работа. </w:t>
            </w:r>
            <w:r w:rsidRPr="00D200B2">
              <w:rPr>
                <w:rFonts w:ascii="Times New Roman" w:eastAsia="Times New Roman" w:hAnsi="Times New Roman" w:cs="Times New Roman"/>
                <w:sz w:val="24"/>
                <w:szCs w:val="24"/>
              </w:rPr>
              <w:t xml:space="preserve">Определение </w:t>
            </w:r>
            <w:proofErr w:type="spellStart"/>
            <w:r w:rsidRPr="00D200B2">
              <w:rPr>
                <w:rFonts w:ascii="Times New Roman" w:eastAsia="Times New Roman" w:hAnsi="Times New Roman" w:cs="Times New Roman"/>
                <w:sz w:val="24"/>
                <w:szCs w:val="24"/>
              </w:rPr>
              <w:t>фаршеемкости</w:t>
            </w:r>
            <w:proofErr w:type="spellEnd"/>
            <w:r w:rsidRPr="00D200B2">
              <w:rPr>
                <w:rFonts w:ascii="Times New Roman" w:eastAsia="Times New Roman" w:hAnsi="Times New Roman" w:cs="Times New Roman"/>
                <w:sz w:val="24"/>
                <w:szCs w:val="24"/>
              </w:rPr>
              <w:t xml:space="preserve"> колбасной оболочки.</w:t>
            </w:r>
          </w:p>
        </w:tc>
      </w:tr>
      <w:tr w:rsidR="00D200B2" w:rsidRPr="00D200B2" w14:paraId="75460FE0" w14:textId="77777777" w:rsidTr="00D200B2">
        <w:tc>
          <w:tcPr>
            <w:tcW w:w="5000" w:type="pct"/>
            <w:gridSpan w:val="2"/>
            <w:tcBorders>
              <w:top w:val="single" w:sz="4" w:space="0" w:color="auto"/>
              <w:left w:val="single" w:sz="4" w:space="0" w:color="auto"/>
              <w:bottom w:val="single" w:sz="4" w:space="0" w:color="auto"/>
              <w:right w:val="single" w:sz="4" w:space="0" w:color="auto"/>
            </w:tcBorders>
            <w:vAlign w:val="center"/>
          </w:tcPr>
          <w:p w14:paraId="4930EECD" w14:textId="77777777" w:rsidR="00D200B2" w:rsidRPr="00D200B2" w:rsidRDefault="00D200B2" w:rsidP="00D200B2">
            <w:pPr>
              <w:jc w:val="both"/>
              <w:rPr>
                <w:rFonts w:ascii="Times New Roman" w:eastAsia="Times New Roman" w:hAnsi="Times New Roman" w:cs="Times New Roman"/>
                <w:b/>
                <w:bCs/>
                <w:sz w:val="24"/>
                <w:szCs w:val="24"/>
              </w:rPr>
            </w:pPr>
            <w:r w:rsidRPr="00D200B2">
              <w:rPr>
                <w:rFonts w:ascii="Times New Roman" w:eastAsia="Times New Roman" w:hAnsi="Times New Roman" w:cs="Times New Roman"/>
                <w:b/>
                <w:bCs/>
                <w:sz w:val="24"/>
                <w:szCs w:val="24"/>
                <w:lang w:eastAsia="ru-RU"/>
              </w:rPr>
              <w:t>Тема 2. Контроль качества сырья и готовой продукции при производстве полуфабрикатов и продуктов из мяса</w:t>
            </w:r>
          </w:p>
        </w:tc>
      </w:tr>
      <w:tr w:rsidR="00D200B2" w:rsidRPr="00D200B2" w14:paraId="67511CD1" w14:textId="77777777" w:rsidTr="00D200B2">
        <w:tc>
          <w:tcPr>
            <w:tcW w:w="0" w:type="auto"/>
            <w:vMerge w:val="restart"/>
            <w:tcBorders>
              <w:top w:val="single" w:sz="4" w:space="0" w:color="auto"/>
              <w:left w:val="single" w:sz="4" w:space="0" w:color="auto"/>
              <w:bottom w:val="single" w:sz="4" w:space="0" w:color="auto"/>
              <w:right w:val="single" w:sz="4" w:space="0" w:color="auto"/>
            </w:tcBorders>
          </w:tcPr>
          <w:p w14:paraId="1BDC09AD" w14:textId="77777777" w:rsidR="00D200B2" w:rsidRPr="00D200B2" w:rsidRDefault="00D200B2" w:rsidP="00D200B2">
            <w:pPr>
              <w:rPr>
                <w:rFonts w:ascii="Times New Roman" w:eastAsia="Times New Roman" w:hAnsi="Times New Roman" w:cs="Times New Roman"/>
                <w:b/>
                <w:bCs/>
                <w:sz w:val="24"/>
                <w:szCs w:val="24"/>
              </w:rPr>
            </w:pPr>
            <w:r w:rsidRPr="00D200B2">
              <w:rPr>
                <w:rFonts w:ascii="Times New Roman" w:eastAsia="Times New Roman" w:hAnsi="Times New Roman" w:cs="Times New Roman"/>
                <w:b/>
                <w:bCs/>
                <w:sz w:val="24"/>
                <w:szCs w:val="24"/>
              </w:rPr>
              <w:t xml:space="preserve">Тема 2.1. </w:t>
            </w:r>
          </w:p>
          <w:p w14:paraId="636BEAB7" w14:textId="77777777" w:rsidR="00D200B2" w:rsidRPr="00D200B2" w:rsidRDefault="00D200B2" w:rsidP="00D200B2">
            <w:pPr>
              <w:rPr>
                <w:rFonts w:ascii="Times New Roman" w:eastAsia="Times New Roman" w:hAnsi="Times New Roman" w:cs="Times New Roman"/>
                <w:b/>
                <w:bCs/>
                <w:sz w:val="24"/>
                <w:szCs w:val="24"/>
              </w:rPr>
            </w:pPr>
            <w:r w:rsidRPr="00D200B2">
              <w:rPr>
                <w:rFonts w:ascii="Times New Roman" w:eastAsia="Times New Roman" w:hAnsi="Times New Roman" w:cs="Times New Roman"/>
                <w:b/>
                <w:bCs/>
                <w:sz w:val="24"/>
                <w:szCs w:val="24"/>
              </w:rPr>
              <w:t>Контроль технологических процессов при производстве натуральных полуфабрикатов</w:t>
            </w:r>
          </w:p>
          <w:p w14:paraId="3E186983"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4994AA2B" w14:textId="77777777" w:rsidR="00D200B2" w:rsidRPr="00D200B2" w:rsidRDefault="00D200B2" w:rsidP="00D200B2">
            <w:pPr>
              <w:jc w:val="both"/>
              <w:rPr>
                <w:rFonts w:ascii="Times New Roman" w:eastAsia="Times New Roman" w:hAnsi="Times New Roman" w:cs="Times New Roman"/>
                <w:b/>
                <w:sz w:val="24"/>
                <w:szCs w:val="24"/>
              </w:rPr>
            </w:pPr>
            <w:r w:rsidRPr="00D200B2">
              <w:rPr>
                <w:rFonts w:ascii="Times New Roman" w:eastAsia="Times New Roman" w:hAnsi="Times New Roman" w:cs="Times New Roman"/>
                <w:b/>
                <w:bCs/>
                <w:sz w:val="24"/>
                <w:szCs w:val="24"/>
              </w:rPr>
              <w:t>Содержание</w:t>
            </w:r>
          </w:p>
        </w:tc>
      </w:tr>
      <w:tr w:rsidR="00D200B2" w:rsidRPr="00D200B2" w14:paraId="71A4E878" w14:textId="77777777" w:rsidTr="00D200B2">
        <w:tc>
          <w:tcPr>
            <w:tcW w:w="0" w:type="auto"/>
            <w:vMerge/>
            <w:tcBorders>
              <w:top w:val="single" w:sz="4" w:space="0" w:color="auto"/>
              <w:left w:val="single" w:sz="4" w:space="0" w:color="auto"/>
              <w:bottom w:val="single" w:sz="4" w:space="0" w:color="auto"/>
              <w:right w:val="single" w:sz="4" w:space="0" w:color="auto"/>
            </w:tcBorders>
            <w:hideMark/>
          </w:tcPr>
          <w:p w14:paraId="2DCB7F07"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72D5081B" w14:textId="77777777" w:rsidR="00D200B2" w:rsidRPr="00D200B2" w:rsidRDefault="00D200B2" w:rsidP="00D200B2">
            <w:pPr>
              <w:rPr>
                <w:rFonts w:ascii="Times New Roman" w:eastAsia="Times New Roman" w:hAnsi="Times New Roman" w:cs="Times New Roman"/>
                <w:sz w:val="24"/>
                <w:szCs w:val="24"/>
                <w:lang w:eastAsia="ru-RU"/>
              </w:rPr>
            </w:pPr>
            <w:r w:rsidRPr="00D200B2">
              <w:rPr>
                <w:rFonts w:ascii="Times New Roman" w:eastAsia="Times New Roman" w:hAnsi="Times New Roman" w:cs="Times New Roman"/>
                <w:sz w:val="24"/>
                <w:szCs w:val="24"/>
                <w:lang w:eastAsia="ru-RU"/>
              </w:rPr>
              <w:t>Контроль производства крупнокусковых мясных полуфабрикатов.</w:t>
            </w:r>
          </w:p>
        </w:tc>
      </w:tr>
      <w:tr w:rsidR="00D200B2" w:rsidRPr="00D200B2" w14:paraId="21E26232" w14:textId="77777777" w:rsidTr="00D200B2">
        <w:tc>
          <w:tcPr>
            <w:tcW w:w="0" w:type="auto"/>
            <w:vMerge/>
            <w:tcBorders>
              <w:top w:val="single" w:sz="4" w:space="0" w:color="auto"/>
              <w:left w:val="single" w:sz="4" w:space="0" w:color="auto"/>
              <w:bottom w:val="single" w:sz="4" w:space="0" w:color="auto"/>
              <w:right w:val="single" w:sz="4" w:space="0" w:color="auto"/>
            </w:tcBorders>
          </w:tcPr>
          <w:p w14:paraId="5E773CC0"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tcPr>
          <w:p w14:paraId="1F628704" w14:textId="77777777" w:rsidR="00D200B2" w:rsidRPr="00D200B2" w:rsidRDefault="00D200B2" w:rsidP="00D200B2">
            <w:pPr>
              <w:rPr>
                <w:rFonts w:ascii="Times New Roman" w:eastAsia="Times New Roman" w:hAnsi="Times New Roman" w:cs="Times New Roman"/>
                <w:sz w:val="24"/>
                <w:szCs w:val="24"/>
                <w:lang w:eastAsia="ru-RU"/>
              </w:rPr>
            </w:pPr>
            <w:r w:rsidRPr="00D200B2">
              <w:rPr>
                <w:rFonts w:ascii="Times New Roman" w:eastAsia="Times New Roman" w:hAnsi="Times New Roman" w:cs="Times New Roman"/>
                <w:sz w:val="24"/>
                <w:szCs w:val="24"/>
                <w:lang w:eastAsia="ru-RU"/>
              </w:rPr>
              <w:t>Контроль производства порционных мелкокусковых мясных полуфабрикатов.</w:t>
            </w:r>
          </w:p>
        </w:tc>
      </w:tr>
      <w:tr w:rsidR="00D200B2" w:rsidRPr="00D200B2" w14:paraId="394BCF07" w14:textId="77777777" w:rsidTr="00D200B2">
        <w:tc>
          <w:tcPr>
            <w:tcW w:w="0" w:type="auto"/>
            <w:vMerge/>
            <w:tcBorders>
              <w:top w:val="single" w:sz="4" w:space="0" w:color="auto"/>
              <w:left w:val="single" w:sz="4" w:space="0" w:color="auto"/>
              <w:bottom w:val="single" w:sz="4" w:space="0" w:color="auto"/>
              <w:right w:val="single" w:sz="4" w:space="0" w:color="auto"/>
            </w:tcBorders>
          </w:tcPr>
          <w:p w14:paraId="04DDE56B"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tcPr>
          <w:p w14:paraId="4FB6F7C3" w14:textId="77777777" w:rsidR="00D200B2" w:rsidRPr="00D200B2" w:rsidRDefault="00D200B2" w:rsidP="00D200B2">
            <w:pPr>
              <w:rPr>
                <w:rFonts w:ascii="Times New Roman" w:eastAsia="Times New Roman" w:hAnsi="Times New Roman" w:cs="Times New Roman"/>
                <w:sz w:val="24"/>
                <w:szCs w:val="24"/>
                <w:lang w:eastAsia="ru-RU"/>
              </w:rPr>
            </w:pPr>
            <w:r w:rsidRPr="00D200B2">
              <w:rPr>
                <w:rFonts w:ascii="Times New Roman" w:eastAsia="Times New Roman" w:hAnsi="Times New Roman" w:cs="Times New Roman"/>
                <w:sz w:val="24"/>
                <w:szCs w:val="24"/>
                <w:lang w:eastAsia="ru-RU"/>
              </w:rPr>
              <w:t>Контроль производства натуральных полуфабрикатов из мяса птицы.</w:t>
            </w:r>
          </w:p>
        </w:tc>
      </w:tr>
      <w:tr w:rsidR="00D200B2" w:rsidRPr="00D200B2" w14:paraId="171FD3A7" w14:textId="77777777" w:rsidTr="00D200B2">
        <w:tc>
          <w:tcPr>
            <w:tcW w:w="0" w:type="auto"/>
            <w:vMerge/>
            <w:tcBorders>
              <w:top w:val="single" w:sz="4" w:space="0" w:color="auto"/>
              <w:left w:val="single" w:sz="4" w:space="0" w:color="auto"/>
              <w:bottom w:val="single" w:sz="4" w:space="0" w:color="auto"/>
              <w:right w:val="single" w:sz="4" w:space="0" w:color="auto"/>
            </w:tcBorders>
          </w:tcPr>
          <w:p w14:paraId="2C521B8E"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tcPr>
          <w:p w14:paraId="64F7F285" w14:textId="77777777" w:rsidR="00D200B2" w:rsidRPr="00D200B2" w:rsidRDefault="00D200B2" w:rsidP="00D200B2">
            <w:pPr>
              <w:rPr>
                <w:rFonts w:ascii="Times New Roman" w:eastAsia="Times New Roman" w:hAnsi="Times New Roman" w:cs="Times New Roman"/>
                <w:sz w:val="24"/>
                <w:szCs w:val="24"/>
                <w:lang w:eastAsia="ru-RU"/>
              </w:rPr>
            </w:pPr>
            <w:r w:rsidRPr="00D200B2">
              <w:rPr>
                <w:rFonts w:ascii="Times New Roman" w:eastAsia="Times New Roman" w:hAnsi="Times New Roman" w:cs="Times New Roman"/>
                <w:sz w:val="24"/>
                <w:szCs w:val="24"/>
                <w:lang w:eastAsia="ru-RU"/>
              </w:rPr>
              <w:t>Контроль производства панированных полуфабрикатов.</w:t>
            </w:r>
          </w:p>
        </w:tc>
      </w:tr>
      <w:tr w:rsidR="00D200B2" w:rsidRPr="00D200B2" w14:paraId="06330106" w14:textId="77777777" w:rsidTr="00D200B2">
        <w:tc>
          <w:tcPr>
            <w:tcW w:w="0" w:type="auto"/>
            <w:vMerge/>
            <w:tcBorders>
              <w:top w:val="single" w:sz="4" w:space="0" w:color="auto"/>
              <w:left w:val="single" w:sz="4" w:space="0" w:color="auto"/>
              <w:bottom w:val="single" w:sz="4" w:space="0" w:color="auto"/>
              <w:right w:val="single" w:sz="4" w:space="0" w:color="auto"/>
            </w:tcBorders>
            <w:hideMark/>
          </w:tcPr>
          <w:p w14:paraId="3B076065"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2509DB69" w14:textId="77777777" w:rsidR="00D200B2" w:rsidRPr="00D200B2" w:rsidRDefault="00D200B2" w:rsidP="00D200B2">
            <w:pPr>
              <w:jc w:val="both"/>
              <w:rPr>
                <w:rFonts w:ascii="Times New Roman" w:eastAsia="Times New Roman" w:hAnsi="Times New Roman" w:cs="Times New Roman"/>
                <w:b/>
                <w:sz w:val="24"/>
                <w:szCs w:val="24"/>
              </w:rPr>
            </w:pPr>
            <w:r w:rsidRPr="00D200B2">
              <w:rPr>
                <w:rFonts w:ascii="Times New Roman" w:eastAsia="Times New Roman" w:hAnsi="Times New Roman" w:cs="Times New Roman"/>
                <w:b/>
                <w:bCs/>
                <w:sz w:val="24"/>
                <w:szCs w:val="24"/>
              </w:rPr>
              <w:t>В том числе практических занятий и лабораторных работ</w:t>
            </w:r>
          </w:p>
        </w:tc>
      </w:tr>
      <w:tr w:rsidR="00D200B2" w:rsidRPr="00D200B2" w14:paraId="06AF7346" w14:textId="77777777" w:rsidTr="00D200B2">
        <w:tc>
          <w:tcPr>
            <w:tcW w:w="0" w:type="auto"/>
            <w:vMerge/>
            <w:tcBorders>
              <w:top w:val="single" w:sz="4" w:space="0" w:color="auto"/>
              <w:left w:val="single" w:sz="4" w:space="0" w:color="auto"/>
              <w:bottom w:val="single" w:sz="4" w:space="0" w:color="auto"/>
              <w:right w:val="single" w:sz="4" w:space="0" w:color="auto"/>
            </w:tcBorders>
            <w:hideMark/>
          </w:tcPr>
          <w:p w14:paraId="6DBAE74B"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36481737" w14:textId="77777777" w:rsidR="00D200B2" w:rsidRPr="00D200B2" w:rsidRDefault="00D200B2" w:rsidP="00D200B2">
            <w:pPr>
              <w:jc w:val="both"/>
              <w:rPr>
                <w:rFonts w:ascii="Times New Roman" w:eastAsia="Times New Roman" w:hAnsi="Times New Roman" w:cs="Times New Roman"/>
                <w:b/>
                <w:sz w:val="24"/>
                <w:szCs w:val="24"/>
                <w:highlight w:val="yellow"/>
              </w:rPr>
            </w:pPr>
            <w:r w:rsidRPr="00D200B2">
              <w:rPr>
                <w:rFonts w:ascii="Times New Roman" w:eastAsia="Times New Roman" w:hAnsi="Times New Roman" w:cs="Times New Roman"/>
                <w:b/>
                <w:sz w:val="24"/>
                <w:szCs w:val="24"/>
                <w:lang w:eastAsia="ru-RU"/>
              </w:rPr>
              <w:t xml:space="preserve">Практическое занятие. </w:t>
            </w:r>
            <w:r w:rsidRPr="00D200B2">
              <w:rPr>
                <w:rFonts w:ascii="Times New Roman" w:eastAsia="Times New Roman" w:hAnsi="Times New Roman" w:cs="Times New Roman"/>
                <w:sz w:val="24"/>
                <w:szCs w:val="24"/>
                <w:lang w:eastAsia="ru-RU"/>
              </w:rPr>
              <w:t>Анализ причин возможных дефектов полуфабрикатов из говядины и свинины. Разработка мероприятий по предупреждению брака.</w:t>
            </w:r>
          </w:p>
        </w:tc>
      </w:tr>
      <w:tr w:rsidR="00D200B2" w:rsidRPr="00D200B2" w14:paraId="182E6AEC" w14:textId="77777777" w:rsidTr="00D200B2">
        <w:tc>
          <w:tcPr>
            <w:tcW w:w="0" w:type="auto"/>
            <w:vMerge/>
            <w:tcBorders>
              <w:top w:val="single" w:sz="4" w:space="0" w:color="auto"/>
              <w:left w:val="single" w:sz="4" w:space="0" w:color="auto"/>
              <w:bottom w:val="single" w:sz="4" w:space="0" w:color="auto"/>
              <w:right w:val="single" w:sz="4" w:space="0" w:color="auto"/>
            </w:tcBorders>
            <w:hideMark/>
          </w:tcPr>
          <w:p w14:paraId="13E5F330"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77AF3919" w14:textId="77777777" w:rsidR="00D200B2" w:rsidRPr="00D200B2" w:rsidRDefault="00D200B2" w:rsidP="00D200B2">
            <w:pPr>
              <w:jc w:val="both"/>
              <w:rPr>
                <w:rFonts w:ascii="Times New Roman" w:eastAsia="Times New Roman" w:hAnsi="Times New Roman" w:cs="Times New Roman"/>
                <w:b/>
                <w:sz w:val="24"/>
                <w:szCs w:val="24"/>
                <w:highlight w:val="yellow"/>
              </w:rPr>
            </w:pPr>
            <w:r w:rsidRPr="00D200B2">
              <w:rPr>
                <w:rFonts w:ascii="Times New Roman" w:eastAsia="Times New Roman" w:hAnsi="Times New Roman" w:cs="Times New Roman"/>
                <w:b/>
                <w:sz w:val="24"/>
                <w:szCs w:val="24"/>
                <w:lang w:eastAsia="ru-RU"/>
              </w:rPr>
              <w:t xml:space="preserve">Практическое занятие. </w:t>
            </w:r>
            <w:r w:rsidRPr="00D200B2">
              <w:rPr>
                <w:rFonts w:ascii="Times New Roman" w:eastAsia="Times New Roman" w:hAnsi="Times New Roman" w:cs="Times New Roman"/>
                <w:bCs/>
                <w:sz w:val="24"/>
                <w:szCs w:val="24"/>
                <w:lang w:eastAsia="ru-RU"/>
              </w:rPr>
              <w:t xml:space="preserve">Определение критических контрольных точек при производстве натуральных полуфабрикатов. </w:t>
            </w:r>
            <w:r w:rsidRPr="00D200B2">
              <w:rPr>
                <w:rFonts w:ascii="Times New Roman" w:eastAsia="Times New Roman" w:hAnsi="Times New Roman" w:cs="Times New Roman"/>
                <w:sz w:val="24"/>
                <w:szCs w:val="24"/>
                <w:lang w:eastAsia="ru-RU"/>
              </w:rPr>
              <w:t>Разработка мероприятий по предупреждению брака.</w:t>
            </w:r>
          </w:p>
        </w:tc>
      </w:tr>
      <w:tr w:rsidR="00D200B2" w:rsidRPr="00D200B2" w14:paraId="5EBA14A6" w14:textId="77777777" w:rsidTr="00D200B2">
        <w:tc>
          <w:tcPr>
            <w:tcW w:w="0" w:type="auto"/>
            <w:vMerge w:val="restart"/>
            <w:tcBorders>
              <w:top w:val="single" w:sz="4" w:space="0" w:color="auto"/>
              <w:left w:val="single" w:sz="4" w:space="0" w:color="auto"/>
              <w:bottom w:val="single" w:sz="4" w:space="0" w:color="auto"/>
              <w:right w:val="single" w:sz="4" w:space="0" w:color="auto"/>
            </w:tcBorders>
            <w:hideMark/>
          </w:tcPr>
          <w:p w14:paraId="47C89682" w14:textId="77777777" w:rsidR="00D200B2" w:rsidRPr="00D200B2" w:rsidRDefault="00D200B2" w:rsidP="00D200B2">
            <w:pPr>
              <w:rPr>
                <w:rFonts w:ascii="Times New Roman" w:eastAsia="Times New Roman" w:hAnsi="Times New Roman" w:cs="Times New Roman"/>
                <w:b/>
                <w:bCs/>
                <w:sz w:val="24"/>
                <w:szCs w:val="24"/>
              </w:rPr>
            </w:pPr>
            <w:r w:rsidRPr="00D200B2">
              <w:rPr>
                <w:rFonts w:ascii="Times New Roman" w:eastAsia="Times New Roman" w:hAnsi="Times New Roman" w:cs="Times New Roman"/>
                <w:b/>
                <w:bCs/>
                <w:sz w:val="24"/>
                <w:szCs w:val="24"/>
              </w:rPr>
              <w:t xml:space="preserve">Тема 2.2. </w:t>
            </w:r>
          </w:p>
          <w:p w14:paraId="7542CA99" w14:textId="77777777" w:rsidR="00D200B2" w:rsidRPr="00D200B2" w:rsidRDefault="00D200B2" w:rsidP="00D200B2">
            <w:pPr>
              <w:rPr>
                <w:rFonts w:ascii="Times New Roman" w:eastAsia="Times New Roman" w:hAnsi="Times New Roman" w:cs="Times New Roman"/>
                <w:b/>
                <w:bCs/>
                <w:sz w:val="24"/>
                <w:szCs w:val="24"/>
              </w:rPr>
            </w:pPr>
            <w:r w:rsidRPr="00D200B2">
              <w:rPr>
                <w:rFonts w:ascii="Times New Roman" w:eastAsia="Times New Roman" w:hAnsi="Times New Roman" w:cs="Times New Roman"/>
                <w:b/>
                <w:bCs/>
                <w:sz w:val="24"/>
                <w:szCs w:val="24"/>
              </w:rPr>
              <w:t>Контроль технологических процессов при производстве рубленых полуфабрикатов</w:t>
            </w:r>
          </w:p>
        </w:tc>
        <w:tc>
          <w:tcPr>
            <w:tcW w:w="3776" w:type="pct"/>
            <w:tcBorders>
              <w:top w:val="single" w:sz="4" w:space="0" w:color="auto"/>
              <w:left w:val="single" w:sz="4" w:space="0" w:color="auto"/>
              <w:bottom w:val="single" w:sz="4" w:space="0" w:color="auto"/>
              <w:right w:val="single" w:sz="4" w:space="0" w:color="auto"/>
            </w:tcBorders>
            <w:hideMark/>
          </w:tcPr>
          <w:p w14:paraId="1E633377" w14:textId="77777777" w:rsidR="00D200B2" w:rsidRPr="00D200B2" w:rsidRDefault="00D200B2" w:rsidP="00D200B2">
            <w:pPr>
              <w:jc w:val="both"/>
              <w:rPr>
                <w:rFonts w:ascii="Times New Roman" w:eastAsia="Times New Roman" w:hAnsi="Times New Roman" w:cs="Times New Roman"/>
                <w:b/>
                <w:sz w:val="24"/>
                <w:szCs w:val="24"/>
              </w:rPr>
            </w:pPr>
            <w:r w:rsidRPr="00D200B2">
              <w:rPr>
                <w:rFonts w:ascii="Times New Roman" w:eastAsia="Times New Roman" w:hAnsi="Times New Roman" w:cs="Times New Roman"/>
                <w:b/>
                <w:bCs/>
                <w:sz w:val="24"/>
                <w:szCs w:val="24"/>
              </w:rPr>
              <w:t>Содержание</w:t>
            </w:r>
          </w:p>
        </w:tc>
      </w:tr>
      <w:tr w:rsidR="00D200B2" w:rsidRPr="00D200B2" w14:paraId="53F09F84" w14:textId="77777777" w:rsidTr="00D200B2">
        <w:tc>
          <w:tcPr>
            <w:tcW w:w="0" w:type="auto"/>
            <w:vMerge/>
            <w:tcBorders>
              <w:top w:val="single" w:sz="4" w:space="0" w:color="auto"/>
              <w:left w:val="single" w:sz="4" w:space="0" w:color="auto"/>
              <w:bottom w:val="single" w:sz="4" w:space="0" w:color="auto"/>
              <w:right w:val="single" w:sz="4" w:space="0" w:color="auto"/>
            </w:tcBorders>
            <w:hideMark/>
          </w:tcPr>
          <w:p w14:paraId="23B71BE4"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42B5CFC5" w14:textId="77777777" w:rsidR="00D200B2" w:rsidRPr="00D200B2" w:rsidRDefault="00D200B2" w:rsidP="00D200B2">
            <w:pPr>
              <w:rPr>
                <w:rFonts w:ascii="Times New Roman" w:eastAsia="Times New Roman" w:hAnsi="Times New Roman" w:cs="Times New Roman"/>
                <w:sz w:val="24"/>
                <w:szCs w:val="24"/>
                <w:lang w:eastAsia="ru-RU"/>
              </w:rPr>
            </w:pPr>
            <w:r w:rsidRPr="00D200B2">
              <w:rPr>
                <w:rFonts w:ascii="Times New Roman" w:eastAsia="Times New Roman" w:hAnsi="Times New Roman" w:cs="Times New Roman"/>
                <w:sz w:val="24"/>
                <w:szCs w:val="24"/>
                <w:lang w:eastAsia="ru-RU"/>
              </w:rPr>
              <w:t>Контроль производства рубленых полуфабрикатов.</w:t>
            </w:r>
          </w:p>
        </w:tc>
      </w:tr>
      <w:tr w:rsidR="00D200B2" w:rsidRPr="00D200B2" w14:paraId="39242B1E" w14:textId="77777777" w:rsidTr="00D200B2">
        <w:trPr>
          <w:trHeight w:val="70"/>
        </w:trPr>
        <w:tc>
          <w:tcPr>
            <w:tcW w:w="0" w:type="auto"/>
            <w:vMerge/>
            <w:tcBorders>
              <w:top w:val="single" w:sz="4" w:space="0" w:color="auto"/>
              <w:left w:val="single" w:sz="4" w:space="0" w:color="auto"/>
              <w:bottom w:val="single" w:sz="4" w:space="0" w:color="auto"/>
              <w:right w:val="single" w:sz="4" w:space="0" w:color="auto"/>
            </w:tcBorders>
            <w:hideMark/>
          </w:tcPr>
          <w:p w14:paraId="51247AD2"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right w:val="single" w:sz="4" w:space="0" w:color="auto"/>
            </w:tcBorders>
          </w:tcPr>
          <w:p w14:paraId="7F88AB64" w14:textId="77777777" w:rsidR="00D200B2" w:rsidRPr="00D200B2" w:rsidRDefault="00D200B2" w:rsidP="00D200B2">
            <w:pPr>
              <w:jc w:val="both"/>
              <w:rPr>
                <w:rFonts w:ascii="Times New Roman" w:eastAsia="Times New Roman" w:hAnsi="Times New Roman" w:cs="Times New Roman"/>
                <w:sz w:val="24"/>
                <w:szCs w:val="24"/>
              </w:rPr>
            </w:pPr>
            <w:r w:rsidRPr="00D200B2">
              <w:rPr>
                <w:rFonts w:ascii="Times New Roman" w:eastAsia="Times New Roman" w:hAnsi="Times New Roman" w:cs="Times New Roman"/>
                <w:sz w:val="24"/>
                <w:szCs w:val="24"/>
                <w:lang w:eastAsia="ru-RU"/>
              </w:rPr>
              <w:t>Контроль производства замороженных полуфабрикатов в тесте.</w:t>
            </w:r>
          </w:p>
        </w:tc>
      </w:tr>
      <w:tr w:rsidR="00D200B2" w:rsidRPr="00D200B2" w14:paraId="56C39952" w14:textId="77777777" w:rsidTr="00D200B2">
        <w:tc>
          <w:tcPr>
            <w:tcW w:w="0" w:type="auto"/>
            <w:vMerge/>
            <w:tcBorders>
              <w:top w:val="single" w:sz="4" w:space="0" w:color="auto"/>
              <w:left w:val="single" w:sz="4" w:space="0" w:color="auto"/>
              <w:bottom w:val="single" w:sz="4" w:space="0" w:color="auto"/>
              <w:right w:val="single" w:sz="4" w:space="0" w:color="auto"/>
            </w:tcBorders>
            <w:hideMark/>
          </w:tcPr>
          <w:p w14:paraId="3B96E741"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27327BC9" w14:textId="77777777" w:rsidR="00D200B2" w:rsidRPr="00D200B2" w:rsidRDefault="00D200B2" w:rsidP="00D200B2">
            <w:pPr>
              <w:jc w:val="both"/>
              <w:rPr>
                <w:rFonts w:ascii="Times New Roman" w:eastAsia="Times New Roman" w:hAnsi="Times New Roman" w:cs="Times New Roman"/>
                <w:b/>
                <w:sz w:val="24"/>
                <w:szCs w:val="24"/>
              </w:rPr>
            </w:pPr>
            <w:r w:rsidRPr="00D200B2">
              <w:rPr>
                <w:rFonts w:ascii="Times New Roman" w:eastAsia="Times New Roman" w:hAnsi="Times New Roman" w:cs="Times New Roman"/>
                <w:b/>
                <w:bCs/>
                <w:sz w:val="24"/>
                <w:szCs w:val="24"/>
              </w:rPr>
              <w:t>В том числе практических занятий и лабораторных работ</w:t>
            </w:r>
          </w:p>
        </w:tc>
      </w:tr>
      <w:tr w:rsidR="00D200B2" w:rsidRPr="00D200B2" w14:paraId="0DA29B90" w14:textId="77777777" w:rsidTr="00D200B2">
        <w:tc>
          <w:tcPr>
            <w:tcW w:w="0" w:type="auto"/>
            <w:vMerge/>
            <w:tcBorders>
              <w:top w:val="single" w:sz="4" w:space="0" w:color="auto"/>
              <w:left w:val="single" w:sz="4" w:space="0" w:color="auto"/>
              <w:bottom w:val="single" w:sz="4" w:space="0" w:color="auto"/>
              <w:right w:val="single" w:sz="4" w:space="0" w:color="auto"/>
            </w:tcBorders>
            <w:hideMark/>
          </w:tcPr>
          <w:p w14:paraId="28DDCDAF"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602885D1" w14:textId="77777777" w:rsidR="00D200B2" w:rsidRPr="00D200B2" w:rsidRDefault="00D200B2" w:rsidP="00D200B2">
            <w:pPr>
              <w:jc w:val="both"/>
              <w:rPr>
                <w:rFonts w:ascii="Times New Roman" w:eastAsia="Times New Roman" w:hAnsi="Times New Roman" w:cs="Times New Roman"/>
                <w:b/>
                <w:sz w:val="24"/>
                <w:szCs w:val="24"/>
                <w:highlight w:val="yellow"/>
              </w:rPr>
            </w:pPr>
            <w:r w:rsidRPr="00D200B2">
              <w:rPr>
                <w:rFonts w:ascii="Times New Roman" w:eastAsia="Times New Roman" w:hAnsi="Times New Roman" w:cs="Times New Roman"/>
                <w:b/>
                <w:sz w:val="24"/>
                <w:szCs w:val="24"/>
              </w:rPr>
              <w:t xml:space="preserve">Практическая работа. </w:t>
            </w:r>
            <w:r w:rsidRPr="00D200B2">
              <w:rPr>
                <w:rFonts w:ascii="Times New Roman" w:eastAsia="Times New Roman" w:hAnsi="Times New Roman" w:cs="Times New Roman"/>
                <w:sz w:val="24"/>
                <w:szCs w:val="24"/>
                <w:lang w:eastAsia="ru-RU"/>
              </w:rPr>
              <w:t>Изучение требований нормативной документации, предъявляемых к показателям безопасности рубленых полуфабрикатов.</w:t>
            </w:r>
          </w:p>
        </w:tc>
      </w:tr>
      <w:tr w:rsidR="00D200B2" w:rsidRPr="00D200B2" w14:paraId="5CE38EC4" w14:textId="77777777" w:rsidTr="00D200B2">
        <w:tc>
          <w:tcPr>
            <w:tcW w:w="0" w:type="auto"/>
            <w:vMerge/>
            <w:tcBorders>
              <w:top w:val="single" w:sz="4" w:space="0" w:color="auto"/>
              <w:left w:val="single" w:sz="4" w:space="0" w:color="auto"/>
              <w:bottom w:val="single" w:sz="4" w:space="0" w:color="auto"/>
              <w:right w:val="single" w:sz="4" w:space="0" w:color="auto"/>
            </w:tcBorders>
            <w:hideMark/>
          </w:tcPr>
          <w:p w14:paraId="3236A7B9"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75CD37D3" w14:textId="77777777" w:rsidR="00D200B2" w:rsidRPr="00D200B2" w:rsidRDefault="00D200B2" w:rsidP="00D200B2">
            <w:pPr>
              <w:jc w:val="both"/>
              <w:rPr>
                <w:rFonts w:ascii="Times New Roman" w:eastAsia="Times New Roman" w:hAnsi="Times New Roman" w:cs="Times New Roman"/>
                <w:b/>
                <w:sz w:val="24"/>
                <w:szCs w:val="24"/>
                <w:highlight w:val="yellow"/>
              </w:rPr>
            </w:pPr>
            <w:r w:rsidRPr="00D200B2">
              <w:rPr>
                <w:rFonts w:ascii="Times New Roman" w:eastAsia="Times New Roman" w:hAnsi="Times New Roman" w:cs="Times New Roman"/>
                <w:b/>
                <w:sz w:val="24"/>
                <w:szCs w:val="24"/>
                <w:lang w:eastAsia="ru-RU"/>
              </w:rPr>
              <w:t xml:space="preserve">Практическое занятие. </w:t>
            </w:r>
            <w:r w:rsidRPr="00D200B2">
              <w:rPr>
                <w:rFonts w:ascii="Times New Roman" w:eastAsia="Times New Roman" w:hAnsi="Times New Roman" w:cs="Times New Roman"/>
                <w:bCs/>
                <w:sz w:val="24"/>
                <w:szCs w:val="24"/>
                <w:lang w:eastAsia="ru-RU"/>
              </w:rPr>
              <w:t xml:space="preserve">Определение критических контрольных точек при производстве рубленых полуфабрикатов. </w:t>
            </w:r>
            <w:r w:rsidRPr="00D200B2">
              <w:rPr>
                <w:rFonts w:ascii="Times New Roman" w:eastAsia="Times New Roman" w:hAnsi="Times New Roman" w:cs="Times New Roman"/>
                <w:sz w:val="24"/>
                <w:szCs w:val="24"/>
                <w:lang w:eastAsia="ru-RU"/>
              </w:rPr>
              <w:t>Разработка мероприятий по предупреждению брака.</w:t>
            </w:r>
          </w:p>
        </w:tc>
      </w:tr>
      <w:tr w:rsidR="00D200B2" w:rsidRPr="00D200B2" w14:paraId="107B60C3" w14:textId="77777777" w:rsidTr="00D200B2">
        <w:tc>
          <w:tcPr>
            <w:tcW w:w="0" w:type="auto"/>
            <w:vMerge/>
            <w:tcBorders>
              <w:top w:val="single" w:sz="4" w:space="0" w:color="auto"/>
              <w:left w:val="single" w:sz="4" w:space="0" w:color="auto"/>
              <w:bottom w:val="single" w:sz="4" w:space="0" w:color="auto"/>
              <w:right w:val="single" w:sz="4" w:space="0" w:color="auto"/>
            </w:tcBorders>
            <w:hideMark/>
          </w:tcPr>
          <w:p w14:paraId="20E8CB73"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1DD1B0E1" w14:textId="77777777" w:rsidR="00D200B2" w:rsidRPr="00D200B2" w:rsidRDefault="00D200B2" w:rsidP="00D200B2">
            <w:pPr>
              <w:jc w:val="both"/>
              <w:rPr>
                <w:rFonts w:ascii="Times New Roman" w:eastAsia="Times New Roman" w:hAnsi="Times New Roman" w:cs="Times New Roman"/>
                <w:b/>
                <w:sz w:val="24"/>
                <w:szCs w:val="24"/>
                <w:highlight w:val="yellow"/>
              </w:rPr>
            </w:pPr>
            <w:r w:rsidRPr="00D200B2">
              <w:rPr>
                <w:rFonts w:ascii="Times New Roman" w:eastAsia="Times New Roman" w:hAnsi="Times New Roman" w:cs="Times New Roman"/>
                <w:b/>
                <w:sz w:val="24"/>
                <w:szCs w:val="24"/>
              </w:rPr>
              <w:t xml:space="preserve">Лабораторная работа. </w:t>
            </w:r>
            <w:r w:rsidRPr="00D200B2">
              <w:rPr>
                <w:rFonts w:ascii="Times New Roman" w:eastAsia="Times New Roman" w:hAnsi="Times New Roman" w:cs="Times New Roman"/>
                <w:bCs/>
                <w:sz w:val="24"/>
                <w:szCs w:val="24"/>
                <w:lang w:eastAsia="ru-RU"/>
              </w:rPr>
              <w:t>Определение массовой доли начинки и покрытия при выработке полуфабрикатов в тесте.</w:t>
            </w:r>
          </w:p>
        </w:tc>
      </w:tr>
      <w:tr w:rsidR="00D200B2" w:rsidRPr="00D200B2" w14:paraId="4B9B28E8" w14:textId="77777777" w:rsidTr="00D200B2">
        <w:tc>
          <w:tcPr>
            <w:tcW w:w="0" w:type="auto"/>
            <w:vMerge w:val="restart"/>
            <w:tcBorders>
              <w:top w:val="single" w:sz="4" w:space="0" w:color="auto"/>
              <w:left w:val="single" w:sz="4" w:space="0" w:color="auto"/>
              <w:bottom w:val="single" w:sz="4" w:space="0" w:color="auto"/>
              <w:right w:val="single" w:sz="4" w:space="0" w:color="auto"/>
            </w:tcBorders>
            <w:hideMark/>
          </w:tcPr>
          <w:p w14:paraId="683BD514" w14:textId="77777777" w:rsidR="00D200B2" w:rsidRPr="00D200B2" w:rsidRDefault="00D200B2" w:rsidP="00D200B2">
            <w:pPr>
              <w:rPr>
                <w:rFonts w:ascii="Times New Roman" w:eastAsia="Times New Roman" w:hAnsi="Times New Roman" w:cs="Times New Roman"/>
                <w:b/>
                <w:bCs/>
                <w:sz w:val="24"/>
                <w:szCs w:val="24"/>
              </w:rPr>
            </w:pPr>
            <w:r w:rsidRPr="00D200B2">
              <w:rPr>
                <w:rFonts w:ascii="Times New Roman" w:eastAsia="Times New Roman" w:hAnsi="Times New Roman" w:cs="Times New Roman"/>
                <w:b/>
                <w:bCs/>
                <w:sz w:val="24"/>
                <w:szCs w:val="24"/>
              </w:rPr>
              <w:t xml:space="preserve">Тема 2.3. </w:t>
            </w:r>
          </w:p>
          <w:p w14:paraId="5A6A61F7" w14:textId="77777777" w:rsidR="00D200B2" w:rsidRPr="00D200B2" w:rsidRDefault="00D200B2" w:rsidP="00D200B2">
            <w:pPr>
              <w:rPr>
                <w:rFonts w:ascii="Times New Roman" w:eastAsia="Times New Roman" w:hAnsi="Times New Roman" w:cs="Times New Roman"/>
                <w:b/>
                <w:bCs/>
                <w:sz w:val="24"/>
                <w:szCs w:val="24"/>
              </w:rPr>
            </w:pPr>
            <w:r w:rsidRPr="00D200B2">
              <w:rPr>
                <w:rFonts w:ascii="Times New Roman" w:eastAsia="Times New Roman" w:hAnsi="Times New Roman" w:cs="Times New Roman"/>
                <w:b/>
                <w:bCs/>
                <w:sz w:val="24"/>
                <w:szCs w:val="24"/>
              </w:rPr>
              <w:t>Контроль качества сырья и технологических процессов при производстве продуктов из мяса</w:t>
            </w:r>
          </w:p>
        </w:tc>
        <w:tc>
          <w:tcPr>
            <w:tcW w:w="3776" w:type="pct"/>
            <w:tcBorders>
              <w:top w:val="single" w:sz="4" w:space="0" w:color="auto"/>
              <w:left w:val="single" w:sz="4" w:space="0" w:color="auto"/>
              <w:bottom w:val="single" w:sz="4" w:space="0" w:color="auto"/>
              <w:right w:val="single" w:sz="4" w:space="0" w:color="auto"/>
            </w:tcBorders>
            <w:hideMark/>
          </w:tcPr>
          <w:p w14:paraId="3E3D2AAE" w14:textId="77777777" w:rsidR="00D200B2" w:rsidRPr="00D200B2" w:rsidRDefault="00D200B2" w:rsidP="00D200B2">
            <w:pPr>
              <w:jc w:val="both"/>
              <w:rPr>
                <w:rFonts w:ascii="Times New Roman" w:eastAsia="Times New Roman" w:hAnsi="Times New Roman" w:cs="Times New Roman"/>
                <w:b/>
                <w:sz w:val="24"/>
                <w:szCs w:val="24"/>
              </w:rPr>
            </w:pPr>
            <w:r w:rsidRPr="00D200B2">
              <w:rPr>
                <w:rFonts w:ascii="Times New Roman" w:eastAsia="Times New Roman" w:hAnsi="Times New Roman" w:cs="Times New Roman"/>
                <w:b/>
                <w:bCs/>
                <w:sz w:val="24"/>
                <w:szCs w:val="24"/>
              </w:rPr>
              <w:t>Содержание</w:t>
            </w:r>
          </w:p>
        </w:tc>
      </w:tr>
      <w:tr w:rsidR="00D200B2" w:rsidRPr="00D200B2" w14:paraId="623C9E3A" w14:textId="77777777" w:rsidTr="00D200B2">
        <w:tc>
          <w:tcPr>
            <w:tcW w:w="0" w:type="auto"/>
            <w:vMerge/>
            <w:tcBorders>
              <w:top w:val="single" w:sz="4" w:space="0" w:color="auto"/>
              <w:left w:val="single" w:sz="4" w:space="0" w:color="auto"/>
              <w:bottom w:val="single" w:sz="4" w:space="0" w:color="auto"/>
              <w:right w:val="single" w:sz="4" w:space="0" w:color="auto"/>
            </w:tcBorders>
            <w:vAlign w:val="center"/>
            <w:hideMark/>
          </w:tcPr>
          <w:p w14:paraId="1A7D2200"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4D8E2C0C" w14:textId="77777777" w:rsidR="00D200B2" w:rsidRPr="00D200B2" w:rsidRDefault="00D200B2" w:rsidP="00D200B2">
            <w:pPr>
              <w:rPr>
                <w:rFonts w:ascii="Times New Roman" w:eastAsia="Times New Roman" w:hAnsi="Times New Roman" w:cs="Times New Roman"/>
                <w:sz w:val="24"/>
                <w:szCs w:val="24"/>
              </w:rPr>
            </w:pPr>
            <w:r w:rsidRPr="00D200B2">
              <w:rPr>
                <w:rFonts w:ascii="Times New Roman" w:eastAsia="Times New Roman" w:hAnsi="Times New Roman" w:cs="Times New Roman"/>
                <w:sz w:val="24"/>
                <w:szCs w:val="24"/>
                <w:lang w:eastAsia="ru-RU"/>
              </w:rPr>
              <w:t>Требования, предъявляемые к качеству основного сырья и вспомогательных материалов для производства продуктов из говядины.</w:t>
            </w:r>
          </w:p>
        </w:tc>
      </w:tr>
      <w:tr w:rsidR="00D200B2" w:rsidRPr="00D200B2" w14:paraId="0550A3DB" w14:textId="77777777" w:rsidTr="00D200B2">
        <w:tc>
          <w:tcPr>
            <w:tcW w:w="0" w:type="auto"/>
            <w:vMerge/>
            <w:tcBorders>
              <w:top w:val="single" w:sz="4" w:space="0" w:color="auto"/>
              <w:left w:val="single" w:sz="4" w:space="0" w:color="auto"/>
              <w:bottom w:val="single" w:sz="4" w:space="0" w:color="auto"/>
              <w:right w:val="single" w:sz="4" w:space="0" w:color="auto"/>
            </w:tcBorders>
            <w:vAlign w:val="center"/>
            <w:hideMark/>
          </w:tcPr>
          <w:p w14:paraId="4A8EF70E"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69A8A1B6" w14:textId="77777777" w:rsidR="00D200B2" w:rsidRPr="00D200B2" w:rsidRDefault="00D200B2" w:rsidP="00D200B2">
            <w:pPr>
              <w:rPr>
                <w:rFonts w:ascii="Times New Roman" w:eastAsia="Times New Roman" w:hAnsi="Times New Roman" w:cs="Times New Roman"/>
                <w:sz w:val="24"/>
                <w:szCs w:val="24"/>
                <w:lang w:eastAsia="ru-RU"/>
              </w:rPr>
            </w:pPr>
            <w:r w:rsidRPr="00D200B2">
              <w:rPr>
                <w:rFonts w:ascii="Times New Roman" w:eastAsia="Times New Roman" w:hAnsi="Times New Roman" w:cs="Times New Roman"/>
                <w:sz w:val="24"/>
                <w:szCs w:val="24"/>
                <w:lang w:eastAsia="ru-RU"/>
              </w:rPr>
              <w:t>Требования, предъявляемые к качеству основного сырья и вспомогательных материалов для производства продуктов из свинины.</w:t>
            </w:r>
          </w:p>
        </w:tc>
      </w:tr>
      <w:tr w:rsidR="00D200B2" w:rsidRPr="00D200B2" w14:paraId="74BB870A" w14:textId="77777777" w:rsidTr="00D200B2">
        <w:tc>
          <w:tcPr>
            <w:tcW w:w="0" w:type="auto"/>
            <w:vMerge/>
            <w:tcBorders>
              <w:top w:val="single" w:sz="4" w:space="0" w:color="auto"/>
              <w:left w:val="single" w:sz="4" w:space="0" w:color="auto"/>
              <w:bottom w:val="single" w:sz="4" w:space="0" w:color="auto"/>
              <w:right w:val="single" w:sz="4" w:space="0" w:color="auto"/>
            </w:tcBorders>
            <w:vAlign w:val="center"/>
            <w:hideMark/>
          </w:tcPr>
          <w:p w14:paraId="01AAA8C8"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tcPr>
          <w:p w14:paraId="0B19B82F" w14:textId="77777777" w:rsidR="00D200B2" w:rsidRPr="00D200B2" w:rsidRDefault="00D200B2" w:rsidP="00D200B2">
            <w:pPr>
              <w:rPr>
                <w:rFonts w:ascii="Times New Roman" w:eastAsia="Times New Roman" w:hAnsi="Times New Roman" w:cs="Times New Roman"/>
                <w:sz w:val="24"/>
                <w:szCs w:val="24"/>
                <w:lang w:eastAsia="ru-RU"/>
              </w:rPr>
            </w:pPr>
            <w:r w:rsidRPr="00D200B2">
              <w:rPr>
                <w:rFonts w:ascii="Times New Roman" w:eastAsia="Times New Roman" w:hAnsi="Times New Roman" w:cs="Times New Roman"/>
                <w:sz w:val="24"/>
                <w:szCs w:val="24"/>
                <w:lang w:eastAsia="ru-RU"/>
              </w:rPr>
              <w:t>Требования, предъявляемые к качеству сырья для производства продуктов из баранины.</w:t>
            </w:r>
          </w:p>
        </w:tc>
      </w:tr>
      <w:tr w:rsidR="00D200B2" w:rsidRPr="00D200B2" w14:paraId="63A4555E" w14:textId="77777777" w:rsidTr="00D200B2">
        <w:tc>
          <w:tcPr>
            <w:tcW w:w="0" w:type="auto"/>
            <w:vMerge/>
            <w:tcBorders>
              <w:top w:val="single" w:sz="4" w:space="0" w:color="auto"/>
              <w:left w:val="single" w:sz="4" w:space="0" w:color="auto"/>
              <w:bottom w:val="single" w:sz="4" w:space="0" w:color="auto"/>
              <w:right w:val="single" w:sz="4" w:space="0" w:color="auto"/>
            </w:tcBorders>
            <w:vAlign w:val="center"/>
            <w:hideMark/>
          </w:tcPr>
          <w:p w14:paraId="593882A8"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tcPr>
          <w:p w14:paraId="67F957A5" w14:textId="77777777" w:rsidR="00D200B2" w:rsidRPr="00D200B2" w:rsidRDefault="00D200B2" w:rsidP="00D200B2">
            <w:pPr>
              <w:jc w:val="both"/>
              <w:rPr>
                <w:rFonts w:ascii="Times New Roman" w:eastAsia="Times New Roman" w:hAnsi="Times New Roman" w:cs="Times New Roman"/>
                <w:sz w:val="24"/>
                <w:szCs w:val="24"/>
              </w:rPr>
            </w:pPr>
            <w:r w:rsidRPr="00D200B2">
              <w:rPr>
                <w:rFonts w:ascii="Times New Roman" w:eastAsia="Times New Roman" w:hAnsi="Times New Roman" w:cs="Times New Roman"/>
                <w:sz w:val="24"/>
                <w:szCs w:val="24"/>
                <w:lang w:eastAsia="ru-RU"/>
              </w:rPr>
              <w:t>Требования, предъявляемые к качеству основного сырья и вспомогательных материалов сырья для производства продуктов из мяса птицы.</w:t>
            </w:r>
          </w:p>
        </w:tc>
      </w:tr>
      <w:tr w:rsidR="00D200B2" w:rsidRPr="00D200B2" w14:paraId="1E4BBDEF" w14:textId="77777777" w:rsidTr="00D200B2">
        <w:tc>
          <w:tcPr>
            <w:tcW w:w="0" w:type="auto"/>
            <w:vMerge/>
            <w:tcBorders>
              <w:top w:val="single" w:sz="4" w:space="0" w:color="auto"/>
              <w:left w:val="single" w:sz="4" w:space="0" w:color="auto"/>
              <w:bottom w:val="single" w:sz="4" w:space="0" w:color="auto"/>
              <w:right w:val="single" w:sz="4" w:space="0" w:color="auto"/>
            </w:tcBorders>
            <w:vAlign w:val="center"/>
          </w:tcPr>
          <w:p w14:paraId="326BDDBA"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tcPr>
          <w:p w14:paraId="6F25F598" w14:textId="77777777" w:rsidR="00D200B2" w:rsidRPr="00D200B2" w:rsidRDefault="00D200B2" w:rsidP="00D200B2">
            <w:pPr>
              <w:jc w:val="both"/>
              <w:rPr>
                <w:rFonts w:ascii="Times New Roman" w:eastAsia="Times New Roman" w:hAnsi="Times New Roman" w:cs="Times New Roman"/>
                <w:sz w:val="24"/>
                <w:szCs w:val="24"/>
                <w:lang w:eastAsia="ru-RU"/>
              </w:rPr>
            </w:pPr>
            <w:r w:rsidRPr="00D200B2">
              <w:rPr>
                <w:rFonts w:ascii="Times New Roman" w:eastAsia="Times New Roman" w:hAnsi="Times New Roman" w:cs="Times New Roman"/>
                <w:bCs/>
                <w:sz w:val="24"/>
                <w:szCs w:val="24"/>
              </w:rPr>
              <w:t xml:space="preserve">Контроль технологических процессов при производстве </w:t>
            </w:r>
            <w:r w:rsidRPr="00D200B2">
              <w:rPr>
                <w:rFonts w:ascii="Times New Roman" w:eastAsia="Times New Roman" w:hAnsi="Times New Roman" w:cs="Times New Roman"/>
                <w:sz w:val="24"/>
                <w:szCs w:val="24"/>
              </w:rPr>
              <w:t>вареных, варено-запеченных продуктов из мяса.</w:t>
            </w:r>
          </w:p>
        </w:tc>
      </w:tr>
      <w:tr w:rsidR="00D200B2" w:rsidRPr="00D200B2" w14:paraId="03CB1338" w14:textId="77777777" w:rsidTr="00D200B2">
        <w:tc>
          <w:tcPr>
            <w:tcW w:w="0" w:type="auto"/>
            <w:vMerge/>
            <w:tcBorders>
              <w:top w:val="single" w:sz="4" w:space="0" w:color="auto"/>
              <w:left w:val="single" w:sz="4" w:space="0" w:color="auto"/>
              <w:bottom w:val="single" w:sz="4" w:space="0" w:color="auto"/>
              <w:right w:val="single" w:sz="4" w:space="0" w:color="auto"/>
            </w:tcBorders>
            <w:vAlign w:val="center"/>
          </w:tcPr>
          <w:p w14:paraId="5AC23B16"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tcPr>
          <w:p w14:paraId="68619CD9" w14:textId="77777777" w:rsidR="00D200B2" w:rsidRPr="00D200B2" w:rsidRDefault="00D200B2" w:rsidP="00D200B2">
            <w:pPr>
              <w:jc w:val="both"/>
              <w:rPr>
                <w:rFonts w:ascii="Times New Roman" w:eastAsia="Times New Roman" w:hAnsi="Times New Roman" w:cs="Times New Roman"/>
                <w:bCs/>
                <w:sz w:val="24"/>
                <w:szCs w:val="24"/>
              </w:rPr>
            </w:pPr>
            <w:r w:rsidRPr="00D200B2">
              <w:rPr>
                <w:rFonts w:ascii="Times New Roman" w:eastAsia="Times New Roman" w:hAnsi="Times New Roman" w:cs="Times New Roman"/>
                <w:bCs/>
                <w:sz w:val="24"/>
                <w:szCs w:val="24"/>
              </w:rPr>
              <w:t>Контроль технологических процессов при производстве</w:t>
            </w:r>
            <w:r w:rsidRPr="00D200B2">
              <w:rPr>
                <w:rFonts w:ascii="Times New Roman" w:eastAsia="Times New Roman" w:hAnsi="Times New Roman" w:cs="Times New Roman"/>
                <w:sz w:val="24"/>
                <w:szCs w:val="24"/>
              </w:rPr>
              <w:t xml:space="preserve"> запеченных, жареных, копчено-запеченных продуктов из мяса.</w:t>
            </w:r>
          </w:p>
        </w:tc>
      </w:tr>
      <w:tr w:rsidR="00D200B2" w:rsidRPr="00D200B2" w14:paraId="5D3A8813" w14:textId="77777777" w:rsidTr="00D200B2">
        <w:tc>
          <w:tcPr>
            <w:tcW w:w="0" w:type="auto"/>
            <w:vMerge/>
            <w:tcBorders>
              <w:top w:val="single" w:sz="4" w:space="0" w:color="auto"/>
              <w:left w:val="single" w:sz="4" w:space="0" w:color="auto"/>
              <w:bottom w:val="single" w:sz="4" w:space="0" w:color="auto"/>
              <w:right w:val="single" w:sz="4" w:space="0" w:color="auto"/>
            </w:tcBorders>
            <w:vAlign w:val="center"/>
          </w:tcPr>
          <w:p w14:paraId="20ACEB6A"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tcPr>
          <w:p w14:paraId="24D01175" w14:textId="77777777" w:rsidR="00D200B2" w:rsidRPr="00D200B2" w:rsidRDefault="00D200B2" w:rsidP="00D200B2">
            <w:pPr>
              <w:jc w:val="both"/>
              <w:rPr>
                <w:rFonts w:ascii="Times New Roman" w:eastAsia="Times New Roman" w:hAnsi="Times New Roman" w:cs="Times New Roman"/>
                <w:bCs/>
                <w:sz w:val="24"/>
                <w:szCs w:val="24"/>
              </w:rPr>
            </w:pPr>
            <w:r w:rsidRPr="00D200B2">
              <w:rPr>
                <w:rFonts w:ascii="Times New Roman" w:eastAsia="Times New Roman" w:hAnsi="Times New Roman" w:cs="Times New Roman"/>
                <w:bCs/>
                <w:sz w:val="24"/>
                <w:szCs w:val="24"/>
              </w:rPr>
              <w:t>Контроль технологических процессов при производстве</w:t>
            </w:r>
            <w:r w:rsidRPr="00D200B2">
              <w:rPr>
                <w:rFonts w:ascii="Times New Roman" w:eastAsia="Times New Roman" w:hAnsi="Times New Roman" w:cs="Times New Roman"/>
                <w:sz w:val="24"/>
                <w:szCs w:val="24"/>
              </w:rPr>
              <w:t xml:space="preserve"> копчено-вареных (варено-копченых)</w:t>
            </w:r>
            <w:r w:rsidRPr="00D200B2">
              <w:rPr>
                <w:rFonts w:ascii="Times New Roman" w:eastAsia="Times New Roman" w:hAnsi="Times New Roman" w:cs="Times New Roman"/>
                <w:bCs/>
                <w:iCs/>
                <w:sz w:val="24"/>
                <w:szCs w:val="24"/>
                <w:bdr w:val="none" w:sz="0" w:space="0" w:color="auto" w:frame="1"/>
              </w:rPr>
              <w:t xml:space="preserve"> продуктов из мяса</w:t>
            </w:r>
          </w:p>
        </w:tc>
      </w:tr>
      <w:tr w:rsidR="00D200B2" w:rsidRPr="00D200B2" w14:paraId="6DEC64A6" w14:textId="77777777" w:rsidTr="00D200B2">
        <w:tc>
          <w:tcPr>
            <w:tcW w:w="0" w:type="auto"/>
            <w:vMerge/>
            <w:tcBorders>
              <w:top w:val="single" w:sz="4" w:space="0" w:color="auto"/>
              <w:left w:val="single" w:sz="4" w:space="0" w:color="auto"/>
              <w:bottom w:val="single" w:sz="4" w:space="0" w:color="auto"/>
              <w:right w:val="single" w:sz="4" w:space="0" w:color="auto"/>
            </w:tcBorders>
            <w:vAlign w:val="center"/>
          </w:tcPr>
          <w:p w14:paraId="29832130"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tcPr>
          <w:p w14:paraId="269CF193" w14:textId="77777777" w:rsidR="00D200B2" w:rsidRPr="00D200B2" w:rsidRDefault="00D200B2" w:rsidP="00D200B2">
            <w:pPr>
              <w:jc w:val="both"/>
              <w:rPr>
                <w:rFonts w:ascii="Times New Roman" w:eastAsia="Times New Roman" w:hAnsi="Times New Roman" w:cs="Times New Roman"/>
                <w:bCs/>
                <w:sz w:val="24"/>
                <w:szCs w:val="24"/>
              </w:rPr>
            </w:pPr>
            <w:r w:rsidRPr="00D200B2">
              <w:rPr>
                <w:rFonts w:ascii="Times New Roman" w:eastAsia="Times New Roman" w:hAnsi="Times New Roman" w:cs="Times New Roman"/>
                <w:bCs/>
                <w:sz w:val="24"/>
                <w:szCs w:val="24"/>
              </w:rPr>
              <w:t xml:space="preserve">Контроль технологических процессов при производстве </w:t>
            </w:r>
            <w:r w:rsidRPr="00D200B2">
              <w:rPr>
                <w:rFonts w:ascii="Times New Roman" w:eastAsia="Times New Roman" w:hAnsi="Times New Roman" w:cs="Times New Roman"/>
                <w:sz w:val="24"/>
                <w:szCs w:val="24"/>
              </w:rPr>
              <w:t>сырокопченых, сыровяленых продуктов из мяса.</w:t>
            </w:r>
          </w:p>
        </w:tc>
      </w:tr>
      <w:tr w:rsidR="00D200B2" w:rsidRPr="00D200B2" w14:paraId="50E37899" w14:textId="77777777" w:rsidTr="00D200B2">
        <w:tc>
          <w:tcPr>
            <w:tcW w:w="0" w:type="auto"/>
            <w:vMerge/>
            <w:tcBorders>
              <w:top w:val="single" w:sz="4" w:space="0" w:color="auto"/>
              <w:left w:val="single" w:sz="4" w:space="0" w:color="auto"/>
              <w:bottom w:val="single" w:sz="4" w:space="0" w:color="auto"/>
              <w:right w:val="single" w:sz="4" w:space="0" w:color="auto"/>
            </w:tcBorders>
            <w:vAlign w:val="center"/>
          </w:tcPr>
          <w:p w14:paraId="20DE22C0"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tcPr>
          <w:p w14:paraId="04E7EFB4" w14:textId="77777777" w:rsidR="00D200B2" w:rsidRPr="00D200B2" w:rsidRDefault="00D200B2" w:rsidP="00D200B2">
            <w:pPr>
              <w:jc w:val="both"/>
              <w:rPr>
                <w:rFonts w:ascii="Times New Roman" w:eastAsia="Times New Roman" w:hAnsi="Times New Roman" w:cs="Times New Roman"/>
                <w:bCs/>
                <w:sz w:val="24"/>
                <w:szCs w:val="24"/>
              </w:rPr>
            </w:pPr>
            <w:r w:rsidRPr="00D200B2">
              <w:rPr>
                <w:rFonts w:ascii="Times New Roman" w:eastAsia="Times New Roman" w:hAnsi="Times New Roman" w:cs="Times New Roman"/>
                <w:bCs/>
                <w:sz w:val="24"/>
                <w:szCs w:val="24"/>
              </w:rPr>
              <w:t>Контроль технологических процессов при производстве продуктов из мяса птицы.</w:t>
            </w:r>
          </w:p>
        </w:tc>
      </w:tr>
      <w:tr w:rsidR="00D200B2" w:rsidRPr="00D200B2" w14:paraId="3293C745" w14:textId="77777777" w:rsidTr="00D200B2">
        <w:tc>
          <w:tcPr>
            <w:tcW w:w="0" w:type="auto"/>
            <w:vMerge/>
            <w:tcBorders>
              <w:top w:val="single" w:sz="4" w:space="0" w:color="auto"/>
              <w:left w:val="single" w:sz="4" w:space="0" w:color="auto"/>
              <w:bottom w:val="single" w:sz="4" w:space="0" w:color="auto"/>
              <w:right w:val="single" w:sz="4" w:space="0" w:color="auto"/>
            </w:tcBorders>
            <w:vAlign w:val="center"/>
            <w:hideMark/>
          </w:tcPr>
          <w:p w14:paraId="419665DD"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41CEB8C9" w14:textId="77777777" w:rsidR="00D200B2" w:rsidRPr="00D200B2" w:rsidRDefault="00D200B2" w:rsidP="00D200B2">
            <w:pPr>
              <w:jc w:val="both"/>
              <w:rPr>
                <w:rFonts w:ascii="Times New Roman" w:eastAsia="Times New Roman" w:hAnsi="Times New Roman" w:cs="Times New Roman"/>
                <w:b/>
                <w:sz w:val="24"/>
                <w:szCs w:val="24"/>
              </w:rPr>
            </w:pPr>
            <w:r w:rsidRPr="00D200B2">
              <w:rPr>
                <w:rFonts w:ascii="Times New Roman" w:eastAsia="Times New Roman" w:hAnsi="Times New Roman" w:cs="Times New Roman"/>
                <w:b/>
                <w:bCs/>
                <w:sz w:val="24"/>
                <w:szCs w:val="24"/>
              </w:rPr>
              <w:t>В том числе практических занятий и лабораторных работ</w:t>
            </w:r>
          </w:p>
        </w:tc>
      </w:tr>
      <w:tr w:rsidR="00D200B2" w:rsidRPr="00D200B2" w14:paraId="1D6815F2" w14:textId="77777777" w:rsidTr="00D200B2">
        <w:tc>
          <w:tcPr>
            <w:tcW w:w="0" w:type="auto"/>
            <w:vMerge/>
            <w:tcBorders>
              <w:top w:val="single" w:sz="4" w:space="0" w:color="auto"/>
              <w:left w:val="single" w:sz="4" w:space="0" w:color="auto"/>
              <w:bottom w:val="single" w:sz="4" w:space="0" w:color="auto"/>
              <w:right w:val="single" w:sz="4" w:space="0" w:color="auto"/>
            </w:tcBorders>
            <w:vAlign w:val="center"/>
            <w:hideMark/>
          </w:tcPr>
          <w:p w14:paraId="6A506A25"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2A05039B" w14:textId="77777777" w:rsidR="00D200B2" w:rsidRPr="00D200B2" w:rsidRDefault="00D200B2" w:rsidP="00D200B2">
            <w:pPr>
              <w:jc w:val="both"/>
              <w:rPr>
                <w:rFonts w:ascii="Times New Roman" w:eastAsia="Times New Roman" w:hAnsi="Times New Roman" w:cs="Times New Roman"/>
                <w:b/>
                <w:sz w:val="24"/>
                <w:szCs w:val="24"/>
                <w:highlight w:val="yellow"/>
              </w:rPr>
            </w:pPr>
            <w:r w:rsidRPr="00D200B2">
              <w:rPr>
                <w:rFonts w:ascii="Times New Roman" w:eastAsia="Times New Roman" w:hAnsi="Times New Roman" w:cs="Times New Roman"/>
                <w:b/>
                <w:sz w:val="24"/>
                <w:szCs w:val="24"/>
              </w:rPr>
              <w:t>Практическое занятие.</w:t>
            </w:r>
            <w:r w:rsidRPr="00D200B2">
              <w:rPr>
                <w:rFonts w:ascii="Times New Roman" w:eastAsia="Times New Roman" w:hAnsi="Times New Roman" w:cs="Times New Roman"/>
                <w:sz w:val="24"/>
                <w:szCs w:val="24"/>
              </w:rPr>
              <w:t xml:space="preserve"> </w:t>
            </w:r>
            <w:r w:rsidRPr="00D200B2">
              <w:rPr>
                <w:rFonts w:ascii="Times New Roman" w:eastAsia="Times New Roman" w:hAnsi="Times New Roman" w:cs="Times New Roman"/>
                <w:sz w:val="24"/>
                <w:szCs w:val="24"/>
                <w:lang w:eastAsia="ru-RU"/>
              </w:rPr>
              <w:t>Изучение дефектов продуктов из мяса: причины возникновения и меры предупреждения.</w:t>
            </w:r>
          </w:p>
        </w:tc>
      </w:tr>
      <w:tr w:rsidR="00D200B2" w:rsidRPr="00D200B2" w14:paraId="7DE119F5" w14:textId="77777777" w:rsidTr="00D200B2">
        <w:tc>
          <w:tcPr>
            <w:tcW w:w="0" w:type="auto"/>
            <w:vMerge/>
            <w:tcBorders>
              <w:top w:val="single" w:sz="4" w:space="0" w:color="auto"/>
              <w:left w:val="single" w:sz="4" w:space="0" w:color="auto"/>
              <w:bottom w:val="single" w:sz="4" w:space="0" w:color="auto"/>
              <w:right w:val="single" w:sz="4" w:space="0" w:color="auto"/>
            </w:tcBorders>
            <w:vAlign w:val="center"/>
            <w:hideMark/>
          </w:tcPr>
          <w:p w14:paraId="3D1EA714"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5BFC6CA7" w14:textId="77777777" w:rsidR="00D200B2" w:rsidRPr="00D200B2" w:rsidRDefault="00D200B2" w:rsidP="00D200B2">
            <w:pPr>
              <w:jc w:val="both"/>
              <w:rPr>
                <w:rFonts w:ascii="Times New Roman" w:eastAsia="Times New Roman" w:hAnsi="Times New Roman" w:cs="Times New Roman"/>
                <w:b/>
                <w:sz w:val="24"/>
                <w:szCs w:val="24"/>
                <w:highlight w:val="yellow"/>
              </w:rPr>
            </w:pPr>
            <w:r w:rsidRPr="00D200B2">
              <w:rPr>
                <w:rFonts w:ascii="Times New Roman" w:eastAsia="Times New Roman" w:hAnsi="Times New Roman" w:cs="Times New Roman"/>
                <w:b/>
                <w:sz w:val="24"/>
                <w:szCs w:val="24"/>
              </w:rPr>
              <w:t xml:space="preserve">Лабораторная работа. </w:t>
            </w:r>
            <w:r w:rsidRPr="00D200B2">
              <w:rPr>
                <w:rFonts w:ascii="Times New Roman" w:eastAsia="Times New Roman" w:hAnsi="Times New Roman" w:cs="Times New Roman"/>
                <w:sz w:val="24"/>
                <w:szCs w:val="24"/>
              </w:rPr>
              <w:t xml:space="preserve">Составление дегустационных листов при осуществлении органолептической оценки </w:t>
            </w:r>
            <w:proofErr w:type="spellStart"/>
            <w:r w:rsidRPr="00D200B2">
              <w:rPr>
                <w:rFonts w:ascii="Times New Roman" w:eastAsia="Times New Roman" w:hAnsi="Times New Roman" w:cs="Times New Roman"/>
                <w:sz w:val="24"/>
                <w:szCs w:val="24"/>
              </w:rPr>
              <w:t>цельномышечных</w:t>
            </w:r>
            <w:proofErr w:type="spellEnd"/>
            <w:r w:rsidRPr="00D200B2">
              <w:rPr>
                <w:rFonts w:ascii="Times New Roman" w:eastAsia="Times New Roman" w:hAnsi="Times New Roman" w:cs="Times New Roman"/>
                <w:sz w:val="24"/>
                <w:szCs w:val="24"/>
              </w:rPr>
              <w:t xml:space="preserve"> продуктов из мяса.</w:t>
            </w:r>
          </w:p>
        </w:tc>
      </w:tr>
      <w:tr w:rsidR="00D200B2" w:rsidRPr="00D200B2" w14:paraId="0743D8AA" w14:textId="77777777" w:rsidTr="00D200B2">
        <w:tc>
          <w:tcPr>
            <w:tcW w:w="5000" w:type="pct"/>
            <w:gridSpan w:val="2"/>
            <w:tcBorders>
              <w:top w:val="single" w:sz="4" w:space="0" w:color="auto"/>
              <w:left w:val="single" w:sz="4" w:space="0" w:color="auto"/>
              <w:bottom w:val="single" w:sz="4" w:space="0" w:color="auto"/>
              <w:right w:val="single" w:sz="4" w:space="0" w:color="auto"/>
            </w:tcBorders>
            <w:vAlign w:val="center"/>
          </w:tcPr>
          <w:p w14:paraId="3FADBD4C" w14:textId="77777777" w:rsidR="00D200B2" w:rsidRPr="00D200B2" w:rsidRDefault="00D200B2" w:rsidP="00D200B2">
            <w:pPr>
              <w:jc w:val="both"/>
              <w:rPr>
                <w:rFonts w:ascii="Times New Roman" w:eastAsia="Times New Roman" w:hAnsi="Times New Roman" w:cs="Times New Roman"/>
                <w:b/>
                <w:sz w:val="24"/>
                <w:szCs w:val="24"/>
              </w:rPr>
            </w:pPr>
            <w:r w:rsidRPr="00D200B2">
              <w:rPr>
                <w:rFonts w:ascii="Times New Roman" w:eastAsia="Times New Roman" w:hAnsi="Times New Roman" w:cs="Times New Roman"/>
                <w:b/>
                <w:bCs/>
                <w:sz w:val="24"/>
                <w:szCs w:val="24"/>
                <w:lang w:eastAsia="ru-RU"/>
              </w:rPr>
              <w:t xml:space="preserve">Тема 3. Контроль качества сырья и готовой продукции при производстве мясных и </w:t>
            </w:r>
            <w:proofErr w:type="spellStart"/>
            <w:r w:rsidRPr="00D200B2">
              <w:rPr>
                <w:rFonts w:ascii="Times New Roman" w:eastAsia="Times New Roman" w:hAnsi="Times New Roman" w:cs="Times New Roman"/>
                <w:b/>
                <w:bCs/>
                <w:sz w:val="24"/>
                <w:szCs w:val="24"/>
                <w:lang w:eastAsia="ru-RU"/>
              </w:rPr>
              <w:t>мясосодержащих</w:t>
            </w:r>
            <w:proofErr w:type="spellEnd"/>
            <w:r w:rsidRPr="00D200B2">
              <w:rPr>
                <w:rFonts w:ascii="Times New Roman" w:eastAsia="Times New Roman" w:hAnsi="Times New Roman" w:cs="Times New Roman"/>
                <w:b/>
                <w:bCs/>
                <w:sz w:val="24"/>
                <w:szCs w:val="24"/>
                <w:lang w:eastAsia="ru-RU"/>
              </w:rPr>
              <w:t xml:space="preserve"> консервов</w:t>
            </w:r>
          </w:p>
        </w:tc>
      </w:tr>
      <w:tr w:rsidR="00D200B2" w:rsidRPr="00D200B2" w14:paraId="6CC0EBB0" w14:textId="77777777" w:rsidTr="00D200B2">
        <w:tc>
          <w:tcPr>
            <w:tcW w:w="0" w:type="auto"/>
            <w:vMerge w:val="restart"/>
            <w:tcBorders>
              <w:top w:val="single" w:sz="4" w:space="0" w:color="auto"/>
              <w:left w:val="single" w:sz="4" w:space="0" w:color="auto"/>
              <w:right w:val="single" w:sz="4" w:space="0" w:color="auto"/>
            </w:tcBorders>
          </w:tcPr>
          <w:p w14:paraId="50DBB33F" w14:textId="77777777" w:rsidR="00D200B2" w:rsidRPr="00D200B2" w:rsidRDefault="00D200B2" w:rsidP="00D200B2">
            <w:pPr>
              <w:rPr>
                <w:rFonts w:ascii="Times New Roman" w:eastAsia="Times New Roman" w:hAnsi="Times New Roman" w:cs="Times New Roman"/>
                <w:b/>
                <w:bCs/>
                <w:sz w:val="24"/>
                <w:szCs w:val="24"/>
              </w:rPr>
            </w:pPr>
            <w:r w:rsidRPr="00D200B2">
              <w:rPr>
                <w:rFonts w:ascii="Times New Roman" w:eastAsia="Times New Roman" w:hAnsi="Times New Roman" w:cs="Times New Roman"/>
                <w:b/>
                <w:bCs/>
                <w:sz w:val="24"/>
                <w:szCs w:val="24"/>
              </w:rPr>
              <w:t xml:space="preserve">Тема 3.1. </w:t>
            </w:r>
          </w:p>
          <w:p w14:paraId="1778484A" w14:textId="77777777" w:rsidR="00D200B2" w:rsidRPr="00D200B2" w:rsidRDefault="00D200B2" w:rsidP="00D200B2">
            <w:pPr>
              <w:rPr>
                <w:rFonts w:ascii="Times New Roman" w:eastAsia="Times New Roman" w:hAnsi="Times New Roman" w:cs="Times New Roman"/>
                <w:b/>
                <w:bCs/>
                <w:sz w:val="24"/>
                <w:szCs w:val="24"/>
              </w:rPr>
            </w:pPr>
            <w:r w:rsidRPr="00D200B2">
              <w:rPr>
                <w:rFonts w:ascii="Times New Roman" w:eastAsia="Times New Roman" w:hAnsi="Times New Roman" w:cs="Times New Roman"/>
                <w:b/>
                <w:bCs/>
                <w:sz w:val="24"/>
                <w:szCs w:val="24"/>
              </w:rPr>
              <w:t>Контроль качества сырья для производства консервов</w:t>
            </w:r>
          </w:p>
        </w:tc>
        <w:tc>
          <w:tcPr>
            <w:tcW w:w="3776" w:type="pct"/>
            <w:tcBorders>
              <w:top w:val="single" w:sz="4" w:space="0" w:color="auto"/>
              <w:left w:val="single" w:sz="4" w:space="0" w:color="auto"/>
              <w:bottom w:val="single" w:sz="4" w:space="0" w:color="auto"/>
              <w:right w:val="single" w:sz="4" w:space="0" w:color="auto"/>
            </w:tcBorders>
          </w:tcPr>
          <w:p w14:paraId="7C79EE89" w14:textId="77777777" w:rsidR="00D200B2" w:rsidRPr="00D200B2" w:rsidRDefault="00D200B2" w:rsidP="00D200B2">
            <w:pPr>
              <w:jc w:val="both"/>
              <w:rPr>
                <w:rFonts w:ascii="Times New Roman" w:eastAsia="Times New Roman" w:hAnsi="Times New Roman" w:cs="Times New Roman"/>
                <w:b/>
                <w:sz w:val="24"/>
                <w:szCs w:val="24"/>
              </w:rPr>
            </w:pPr>
            <w:r w:rsidRPr="00D200B2">
              <w:rPr>
                <w:rFonts w:ascii="Times New Roman" w:eastAsia="Times New Roman" w:hAnsi="Times New Roman" w:cs="Times New Roman"/>
                <w:b/>
                <w:sz w:val="24"/>
                <w:szCs w:val="24"/>
              </w:rPr>
              <w:t>Содержание</w:t>
            </w:r>
          </w:p>
        </w:tc>
      </w:tr>
      <w:tr w:rsidR="00D200B2" w:rsidRPr="00D200B2" w14:paraId="062491C1" w14:textId="77777777" w:rsidTr="00D200B2">
        <w:tc>
          <w:tcPr>
            <w:tcW w:w="0" w:type="auto"/>
            <w:vMerge/>
            <w:tcBorders>
              <w:left w:val="single" w:sz="4" w:space="0" w:color="auto"/>
              <w:right w:val="single" w:sz="4" w:space="0" w:color="auto"/>
            </w:tcBorders>
            <w:vAlign w:val="center"/>
          </w:tcPr>
          <w:p w14:paraId="401EAAC2"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tcPr>
          <w:p w14:paraId="7389BD00" w14:textId="77777777" w:rsidR="00D200B2" w:rsidRPr="00D200B2" w:rsidRDefault="00D200B2" w:rsidP="00D200B2">
            <w:pPr>
              <w:jc w:val="both"/>
              <w:rPr>
                <w:rFonts w:ascii="Times New Roman" w:eastAsia="Times New Roman" w:hAnsi="Times New Roman" w:cs="Times New Roman"/>
                <w:bCs/>
                <w:sz w:val="24"/>
                <w:szCs w:val="24"/>
                <w:lang w:eastAsia="ru-RU"/>
              </w:rPr>
            </w:pPr>
            <w:r w:rsidRPr="00D200B2">
              <w:rPr>
                <w:rFonts w:ascii="Times New Roman" w:eastAsia="Times New Roman" w:hAnsi="Times New Roman" w:cs="Times New Roman"/>
                <w:bCs/>
                <w:sz w:val="24"/>
                <w:szCs w:val="24"/>
                <w:lang w:eastAsia="ru-RU"/>
              </w:rPr>
              <w:t xml:space="preserve">Требования, предъявляемые к качеству и безопасности мясных и </w:t>
            </w:r>
            <w:proofErr w:type="spellStart"/>
            <w:r w:rsidRPr="00D200B2">
              <w:rPr>
                <w:rFonts w:ascii="Times New Roman" w:eastAsia="Times New Roman" w:hAnsi="Times New Roman" w:cs="Times New Roman"/>
                <w:bCs/>
                <w:sz w:val="24"/>
                <w:szCs w:val="24"/>
                <w:lang w:eastAsia="ru-RU"/>
              </w:rPr>
              <w:t>мясосодержащих</w:t>
            </w:r>
            <w:proofErr w:type="spellEnd"/>
            <w:r w:rsidRPr="00D200B2">
              <w:rPr>
                <w:rFonts w:ascii="Times New Roman" w:eastAsia="Times New Roman" w:hAnsi="Times New Roman" w:cs="Times New Roman"/>
                <w:bCs/>
                <w:sz w:val="24"/>
                <w:szCs w:val="24"/>
                <w:lang w:eastAsia="ru-RU"/>
              </w:rPr>
              <w:t xml:space="preserve"> консервов: о</w:t>
            </w:r>
            <w:r w:rsidRPr="00D200B2">
              <w:rPr>
                <w:rFonts w:ascii="Times New Roman" w:eastAsia="Times New Roman" w:hAnsi="Times New Roman" w:cs="Times New Roman"/>
                <w:sz w:val="24"/>
                <w:szCs w:val="24"/>
                <w:lang w:eastAsia="ru-RU"/>
              </w:rPr>
              <w:t>рганолептические и физико-химические показатели.</w:t>
            </w:r>
          </w:p>
        </w:tc>
      </w:tr>
      <w:tr w:rsidR="00D200B2" w:rsidRPr="00D200B2" w14:paraId="532FEDEE" w14:textId="77777777" w:rsidTr="00D200B2">
        <w:tc>
          <w:tcPr>
            <w:tcW w:w="0" w:type="auto"/>
            <w:vMerge/>
            <w:tcBorders>
              <w:left w:val="single" w:sz="4" w:space="0" w:color="auto"/>
              <w:right w:val="single" w:sz="4" w:space="0" w:color="auto"/>
            </w:tcBorders>
            <w:vAlign w:val="center"/>
          </w:tcPr>
          <w:p w14:paraId="43F84A31"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tcPr>
          <w:p w14:paraId="274312AB" w14:textId="77777777" w:rsidR="00D200B2" w:rsidRPr="00D200B2" w:rsidRDefault="00D200B2" w:rsidP="00D200B2">
            <w:pPr>
              <w:jc w:val="both"/>
              <w:rPr>
                <w:rFonts w:ascii="Times New Roman" w:eastAsia="Times New Roman" w:hAnsi="Times New Roman" w:cs="Times New Roman"/>
                <w:bCs/>
                <w:sz w:val="24"/>
                <w:szCs w:val="24"/>
                <w:lang w:eastAsia="ru-RU"/>
              </w:rPr>
            </w:pPr>
            <w:r w:rsidRPr="00D200B2">
              <w:rPr>
                <w:rFonts w:ascii="Times New Roman" w:eastAsia="Times New Roman" w:hAnsi="Times New Roman" w:cs="Times New Roman"/>
                <w:bCs/>
                <w:sz w:val="24"/>
                <w:szCs w:val="24"/>
                <w:lang w:eastAsia="ru-RU"/>
              </w:rPr>
              <w:t>Требования к консервной таре.</w:t>
            </w:r>
          </w:p>
        </w:tc>
      </w:tr>
      <w:tr w:rsidR="00D200B2" w:rsidRPr="00D200B2" w14:paraId="7B5363DD" w14:textId="77777777" w:rsidTr="00D200B2">
        <w:tc>
          <w:tcPr>
            <w:tcW w:w="0" w:type="auto"/>
            <w:vMerge/>
            <w:tcBorders>
              <w:left w:val="single" w:sz="4" w:space="0" w:color="auto"/>
              <w:right w:val="single" w:sz="4" w:space="0" w:color="auto"/>
            </w:tcBorders>
            <w:vAlign w:val="center"/>
          </w:tcPr>
          <w:p w14:paraId="70C7AC0F"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tcPr>
          <w:p w14:paraId="3720AB2B" w14:textId="77777777" w:rsidR="00D200B2" w:rsidRPr="00D200B2" w:rsidRDefault="00D200B2" w:rsidP="00D200B2">
            <w:pPr>
              <w:jc w:val="both"/>
              <w:rPr>
                <w:rFonts w:ascii="Times New Roman" w:eastAsia="Times New Roman" w:hAnsi="Times New Roman" w:cs="Times New Roman"/>
                <w:bCs/>
                <w:sz w:val="24"/>
                <w:szCs w:val="24"/>
                <w:lang w:eastAsia="ru-RU"/>
              </w:rPr>
            </w:pPr>
            <w:r w:rsidRPr="00D200B2">
              <w:rPr>
                <w:rFonts w:ascii="Times New Roman" w:eastAsia="Times New Roman" w:hAnsi="Times New Roman" w:cs="Times New Roman"/>
                <w:b/>
                <w:bCs/>
                <w:sz w:val="24"/>
                <w:szCs w:val="24"/>
              </w:rPr>
              <w:t>В том числе практических занятий и лабораторных работ</w:t>
            </w:r>
          </w:p>
        </w:tc>
      </w:tr>
      <w:tr w:rsidR="00D200B2" w:rsidRPr="00D200B2" w14:paraId="0F06ADCE" w14:textId="77777777" w:rsidTr="00D200B2">
        <w:tc>
          <w:tcPr>
            <w:tcW w:w="0" w:type="auto"/>
            <w:vMerge/>
            <w:tcBorders>
              <w:left w:val="single" w:sz="4" w:space="0" w:color="auto"/>
              <w:bottom w:val="single" w:sz="4" w:space="0" w:color="auto"/>
              <w:right w:val="single" w:sz="4" w:space="0" w:color="auto"/>
            </w:tcBorders>
            <w:vAlign w:val="center"/>
          </w:tcPr>
          <w:p w14:paraId="492B0DEB"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tcPr>
          <w:p w14:paraId="13C1DB4C" w14:textId="77777777" w:rsidR="00D200B2" w:rsidRPr="00D200B2" w:rsidRDefault="00D200B2" w:rsidP="00D200B2">
            <w:pPr>
              <w:jc w:val="both"/>
              <w:rPr>
                <w:rFonts w:ascii="Times New Roman" w:eastAsia="Times New Roman" w:hAnsi="Times New Roman" w:cs="Times New Roman"/>
                <w:b/>
                <w:bCs/>
                <w:sz w:val="24"/>
                <w:szCs w:val="24"/>
              </w:rPr>
            </w:pPr>
            <w:r w:rsidRPr="00D200B2">
              <w:rPr>
                <w:rFonts w:ascii="Times New Roman" w:eastAsia="Times New Roman" w:hAnsi="Times New Roman" w:cs="Times New Roman"/>
                <w:b/>
                <w:bCs/>
                <w:sz w:val="24"/>
                <w:szCs w:val="24"/>
              </w:rPr>
              <w:t xml:space="preserve">Лабораторная работа. </w:t>
            </w:r>
            <w:r w:rsidRPr="00D200B2">
              <w:rPr>
                <w:rFonts w:ascii="Times New Roman" w:eastAsia="Times New Roman" w:hAnsi="Times New Roman" w:cs="Times New Roman"/>
                <w:sz w:val="24"/>
                <w:szCs w:val="24"/>
              </w:rPr>
              <w:t>Анализ технологических режимов производства фаршевых мясных консервов, ориентируясь на формулу стерилизации.</w:t>
            </w:r>
          </w:p>
        </w:tc>
      </w:tr>
      <w:tr w:rsidR="00D200B2" w:rsidRPr="00D200B2" w14:paraId="1A0B67AB" w14:textId="77777777" w:rsidTr="00D200B2">
        <w:tc>
          <w:tcPr>
            <w:tcW w:w="0" w:type="auto"/>
            <w:vMerge w:val="restart"/>
            <w:tcBorders>
              <w:top w:val="single" w:sz="4" w:space="0" w:color="auto"/>
              <w:left w:val="single" w:sz="4" w:space="0" w:color="auto"/>
              <w:right w:val="single" w:sz="4" w:space="0" w:color="auto"/>
            </w:tcBorders>
          </w:tcPr>
          <w:p w14:paraId="0E467E59" w14:textId="77777777" w:rsidR="00D200B2" w:rsidRPr="00D200B2" w:rsidRDefault="00D200B2" w:rsidP="00D200B2">
            <w:pPr>
              <w:rPr>
                <w:rFonts w:ascii="Times New Roman" w:eastAsia="Times New Roman" w:hAnsi="Times New Roman" w:cs="Times New Roman"/>
                <w:b/>
                <w:bCs/>
                <w:sz w:val="24"/>
                <w:szCs w:val="24"/>
              </w:rPr>
            </w:pPr>
            <w:r w:rsidRPr="00D200B2">
              <w:rPr>
                <w:rFonts w:ascii="Times New Roman" w:eastAsia="Times New Roman" w:hAnsi="Times New Roman" w:cs="Times New Roman"/>
                <w:b/>
                <w:bCs/>
                <w:sz w:val="24"/>
                <w:szCs w:val="24"/>
              </w:rPr>
              <w:t xml:space="preserve">Тема 3.2. </w:t>
            </w:r>
          </w:p>
          <w:p w14:paraId="4169CCE3" w14:textId="77777777" w:rsidR="00D200B2" w:rsidRPr="00D200B2" w:rsidRDefault="00D200B2" w:rsidP="00D200B2">
            <w:pPr>
              <w:rPr>
                <w:rFonts w:ascii="Times New Roman" w:eastAsia="Times New Roman" w:hAnsi="Times New Roman" w:cs="Times New Roman"/>
                <w:b/>
                <w:bCs/>
                <w:sz w:val="24"/>
                <w:szCs w:val="24"/>
              </w:rPr>
            </w:pPr>
            <w:r w:rsidRPr="00D200B2">
              <w:rPr>
                <w:rFonts w:ascii="Times New Roman" w:eastAsia="Times New Roman" w:hAnsi="Times New Roman" w:cs="Times New Roman"/>
                <w:b/>
                <w:bCs/>
                <w:sz w:val="24"/>
                <w:szCs w:val="24"/>
              </w:rPr>
              <w:t>Контроль технологических процессов при производстве консервов</w:t>
            </w:r>
          </w:p>
        </w:tc>
        <w:tc>
          <w:tcPr>
            <w:tcW w:w="3776" w:type="pct"/>
            <w:tcBorders>
              <w:top w:val="single" w:sz="4" w:space="0" w:color="auto"/>
              <w:left w:val="single" w:sz="4" w:space="0" w:color="auto"/>
              <w:bottom w:val="single" w:sz="4" w:space="0" w:color="auto"/>
              <w:right w:val="single" w:sz="4" w:space="0" w:color="auto"/>
            </w:tcBorders>
          </w:tcPr>
          <w:p w14:paraId="12E5EEEB" w14:textId="77777777" w:rsidR="00D200B2" w:rsidRPr="00D200B2" w:rsidRDefault="00D200B2" w:rsidP="00D200B2">
            <w:pPr>
              <w:jc w:val="both"/>
              <w:rPr>
                <w:rFonts w:ascii="Times New Roman" w:eastAsia="Times New Roman" w:hAnsi="Times New Roman" w:cs="Times New Roman"/>
                <w:b/>
                <w:sz w:val="24"/>
                <w:szCs w:val="24"/>
              </w:rPr>
            </w:pPr>
            <w:r w:rsidRPr="00D200B2">
              <w:rPr>
                <w:rFonts w:ascii="Times New Roman" w:eastAsia="Times New Roman" w:hAnsi="Times New Roman" w:cs="Times New Roman"/>
                <w:b/>
                <w:sz w:val="24"/>
                <w:szCs w:val="24"/>
              </w:rPr>
              <w:t>Содержание</w:t>
            </w:r>
          </w:p>
        </w:tc>
      </w:tr>
      <w:tr w:rsidR="00D200B2" w:rsidRPr="00D200B2" w14:paraId="670B2A4A" w14:textId="77777777" w:rsidTr="00D200B2">
        <w:tc>
          <w:tcPr>
            <w:tcW w:w="0" w:type="auto"/>
            <w:vMerge/>
            <w:tcBorders>
              <w:top w:val="single" w:sz="4" w:space="0" w:color="auto"/>
              <w:left w:val="single" w:sz="4" w:space="0" w:color="auto"/>
              <w:right w:val="single" w:sz="4" w:space="0" w:color="auto"/>
            </w:tcBorders>
          </w:tcPr>
          <w:p w14:paraId="4294CABC"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tcPr>
          <w:p w14:paraId="6132704D" w14:textId="77777777" w:rsidR="00D200B2" w:rsidRPr="00D200B2" w:rsidRDefault="00D200B2" w:rsidP="00D200B2">
            <w:pPr>
              <w:jc w:val="both"/>
              <w:rPr>
                <w:rFonts w:ascii="Times New Roman" w:eastAsia="Times New Roman" w:hAnsi="Times New Roman" w:cs="Times New Roman"/>
                <w:sz w:val="24"/>
                <w:szCs w:val="24"/>
                <w:lang w:eastAsia="ru-RU"/>
              </w:rPr>
            </w:pPr>
            <w:r w:rsidRPr="00D200B2">
              <w:rPr>
                <w:rFonts w:ascii="Times New Roman" w:eastAsia="Times New Roman" w:hAnsi="Times New Roman" w:cs="Times New Roman"/>
                <w:sz w:val="24"/>
                <w:szCs w:val="24"/>
                <w:lang w:eastAsia="ru-RU"/>
              </w:rPr>
              <w:t>Контроль технологических процессов при производстве консервов.</w:t>
            </w:r>
          </w:p>
        </w:tc>
      </w:tr>
      <w:tr w:rsidR="00D200B2" w:rsidRPr="00D200B2" w14:paraId="72BD1B7D" w14:textId="77777777" w:rsidTr="00D200B2">
        <w:tc>
          <w:tcPr>
            <w:tcW w:w="0" w:type="auto"/>
            <w:vMerge/>
            <w:tcBorders>
              <w:left w:val="single" w:sz="4" w:space="0" w:color="auto"/>
              <w:right w:val="single" w:sz="4" w:space="0" w:color="auto"/>
            </w:tcBorders>
            <w:vAlign w:val="center"/>
          </w:tcPr>
          <w:p w14:paraId="32623D70"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tcPr>
          <w:p w14:paraId="7DDBC262" w14:textId="77777777" w:rsidR="00D200B2" w:rsidRPr="00D200B2" w:rsidRDefault="00D200B2" w:rsidP="00D200B2">
            <w:pPr>
              <w:jc w:val="both"/>
              <w:rPr>
                <w:rFonts w:ascii="Times New Roman" w:eastAsia="Times New Roman" w:hAnsi="Times New Roman" w:cs="Times New Roman"/>
                <w:b/>
                <w:sz w:val="24"/>
                <w:szCs w:val="24"/>
              </w:rPr>
            </w:pPr>
            <w:r w:rsidRPr="00D200B2">
              <w:rPr>
                <w:rFonts w:ascii="Times New Roman" w:eastAsia="Times New Roman" w:hAnsi="Times New Roman" w:cs="Times New Roman"/>
                <w:sz w:val="24"/>
                <w:szCs w:val="24"/>
                <w:lang w:eastAsia="ru-RU"/>
              </w:rPr>
              <w:t xml:space="preserve">Проверка консервной тары на герметичность при производстве консервов. </w:t>
            </w:r>
          </w:p>
        </w:tc>
      </w:tr>
      <w:tr w:rsidR="00D200B2" w:rsidRPr="00D200B2" w14:paraId="036505C5" w14:textId="77777777" w:rsidTr="00D200B2">
        <w:tc>
          <w:tcPr>
            <w:tcW w:w="0" w:type="auto"/>
            <w:vMerge/>
            <w:tcBorders>
              <w:left w:val="single" w:sz="4" w:space="0" w:color="auto"/>
              <w:right w:val="single" w:sz="4" w:space="0" w:color="auto"/>
            </w:tcBorders>
            <w:vAlign w:val="center"/>
          </w:tcPr>
          <w:p w14:paraId="5BD48E35"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tcPr>
          <w:p w14:paraId="04607494" w14:textId="77777777" w:rsidR="00D200B2" w:rsidRPr="00D200B2" w:rsidRDefault="00D200B2" w:rsidP="00D200B2">
            <w:pPr>
              <w:jc w:val="both"/>
              <w:rPr>
                <w:rFonts w:ascii="Times New Roman" w:eastAsia="Times New Roman" w:hAnsi="Times New Roman" w:cs="Times New Roman"/>
                <w:b/>
                <w:sz w:val="24"/>
                <w:szCs w:val="24"/>
              </w:rPr>
            </w:pPr>
            <w:r w:rsidRPr="00D200B2">
              <w:rPr>
                <w:rFonts w:ascii="Times New Roman" w:eastAsia="Times New Roman" w:hAnsi="Times New Roman" w:cs="Times New Roman"/>
                <w:sz w:val="24"/>
                <w:szCs w:val="24"/>
                <w:lang w:eastAsia="ru-RU"/>
              </w:rPr>
              <w:t xml:space="preserve">Дефекты мясных и </w:t>
            </w:r>
            <w:proofErr w:type="spellStart"/>
            <w:r w:rsidRPr="00D200B2">
              <w:rPr>
                <w:rFonts w:ascii="Times New Roman" w:eastAsia="Times New Roman" w:hAnsi="Times New Roman" w:cs="Times New Roman"/>
                <w:sz w:val="24"/>
                <w:szCs w:val="24"/>
                <w:lang w:eastAsia="ru-RU"/>
              </w:rPr>
              <w:t>мясосодержащих</w:t>
            </w:r>
            <w:proofErr w:type="spellEnd"/>
            <w:r w:rsidRPr="00D200B2">
              <w:rPr>
                <w:rFonts w:ascii="Times New Roman" w:eastAsia="Times New Roman" w:hAnsi="Times New Roman" w:cs="Times New Roman"/>
                <w:sz w:val="24"/>
                <w:szCs w:val="24"/>
                <w:lang w:eastAsia="ru-RU"/>
              </w:rPr>
              <w:t xml:space="preserve"> консервов, причины их возникновения.</w:t>
            </w:r>
          </w:p>
        </w:tc>
      </w:tr>
      <w:tr w:rsidR="00D200B2" w:rsidRPr="00D200B2" w14:paraId="246EF73C" w14:textId="77777777" w:rsidTr="00D200B2">
        <w:tc>
          <w:tcPr>
            <w:tcW w:w="0" w:type="auto"/>
            <w:vMerge/>
            <w:tcBorders>
              <w:left w:val="single" w:sz="4" w:space="0" w:color="auto"/>
              <w:right w:val="single" w:sz="4" w:space="0" w:color="auto"/>
            </w:tcBorders>
            <w:vAlign w:val="center"/>
          </w:tcPr>
          <w:p w14:paraId="559B0C4A"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tcPr>
          <w:p w14:paraId="383355CA" w14:textId="77777777" w:rsidR="00D200B2" w:rsidRPr="00D200B2" w:rsidRDefault="00D200B2" w:rsidP="00D200B2">
            <w:pPr>
              <w:jc w:val="both"/>
              <w:rPr>
                <w:rFonts w:ascii="Times New Roman" w:eastAsia="Times New Roman" w:hAnsi="Times New Roman" w:cs="Times New Roman"/>
                <w:sz w:val="24"/>
                <w:szCs w:val="24"/>
                <w:lang w:eastAsia="ru-RU"/>
              </w:rPr>
            </w:pPr>
            <w:r w:rsidRPr="00D200B2">
              <w:rPr>
                <w:rFonts w:ascii="Times New Roman" w:eastAsia="Times New Roman" w:hAnsi="Times New Roman" w:cs="Times New Roman"/>
                <w:b/>
                <w:bCs/>
                <w:sz w:val="24"/>
                <w:szCs w:val="24"/>
              </w:rPr>
              <w:t>В том числе практических занятий и лабораторных работ</w:t>
            </w:r>
          </w:p>
        </w:tc>
      </w:tr>
      <w:tr w:rsidR="00D200B2" w:rsidRPr="00D200B2" w14:paraId="13BA2C62" w14:textId="77777777" w:rsidTr="00D200B2">
        <w:tc>
          <w:tcPr>
            <w:tcW w:w="0" w:type="auto"/>
            <w:vMerge/>
            <w:tcBorders>
              <w:left w:val="single" w:sz="4" w:space="0" w:color="auto"/>
              <w:bottom w:val="single" w:sz="4" w:space="0" w:color="auto"/>
              <w:right w:val="single" w:sz="4" w:space="0" w:color="auto"/>
            </w:tcBorders>
            <w:vAlign w:val="center"/>
          </w:tcPr>
          <w:p w14:paraId="500F6BE6"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tcPr>
          <w:p w14:paraId="7AAB2BBF" w14:textId="77777777" w:rsidR="00D200B2" w:rsidRPr="00D200B2" w:rsidRDefault="00D200B2" w:rsidP="00D200B2">
            <w:pPr>
              <w:jc w:val="both"/>
              <w:rPr>
                <w:rFonts w:ascii="Times New Roman" w:eastAsia="Times New Roman" w:hAnsi="Times New Roman" w:cs="Times New Roman"/>
                <w:sz w:val="24"/>
                <w:szCs w:val="24"/>
                <w:lang w:eastAsia="ru-RU"/>
              </w:rPr>
            </w:pPr>
            <w:r w:rsidRPr="00D200B2">
              <w:rPr>
                <w:rFonts w:ascii="Times New Roman" w:eastAsia="Times New Roman" w:hAnsi="Times New Roman" w:cs="Times New Roman"/>
                <w:b/>
                <w:bCs/>
                <w:sz w:val="24"/>
                <w:szCs w:val="24"/>
              </w:rPr>
              <w:t xml:space="preserve">Лабораторная работа. </w:t>
            </w:r>
            <w:r w:rsidRPr="00D200B2">
              <w:rPr>
                <w:rFonts w:ascii="Times New Roman" w:eastAsia="Times New Roman" w:hAnsi="Times New Roman" w:cs="Times New Roman"/>
                <w:sz w:val="24"/>
                <w:szCs w:val="24"/>
              </w:rPr>
              <w:t>Изучение и составление схемы контроля технологического процесса производства кусковых мясных консервов.</w:t>
            </w:r>
          </w:p>
        </w:tc>
      </w:tr>
      <w:tr w:rsidR="00D200B2" w:rsidRPr="00D200B2" w14:paraId="6B8019F1" w14:textId="77777777" w:rsidTr="00D200B2">
        <w:tc>
          <w:tcPr>
            <w:tcW w:w="5000" w:type="pct"/>
            <w:gridSpan w:val="2"/>
            <w:tcBorders>
              <w:top w:val="single" w:sz="4" w:space="0" w:color="auto"/>
              <w:left w:val="single" w:sz="4" w:space="0" w:color="auto"/>
              <w:bottom w:val="single" w:sz="4" w:space="0" w:color="auto"/>
              <w:right w:val="single" w:sz="4" w:space="0" w:color="auto"/>
            </w:tcBorders>
            <w:hideMark/>
          </w:tcPr>
          <w:p w14:paraId="141B0449" w14:textId="4A801A47" w:rsidR="00D200B2" w:rsidRPr="00D200B2" w:rsidRDefault="00D200B2" w:rsidP="00D200B2">
            <w:pPr>
              <w:jc w:val="both"/>
              <w:rPr>
                <w:rFonts w:ascii="Times New Roman" w:eastAsia="Times New Roman" w:hAnsi="Times New Roman" w:cs="Times New Roman"/>
                <w:sz w:val="24"/>
                <w:szCs w:val="24"/>
                <w:lang w:eastAsia="ru-RU"/>
              </w:rPr>
            </w:pPr>
            <w:bookmarkStart w:id="40" w:name="_Hlk165631863"/>
            <w:r w:rsidRPr="00D200B2">
              <w:rPr>
                <w:rFonts w:ascii="Times New Roman" w:eastAsia="Times New Roman" w:hAnsi="Times New Roman" w:cs="Times New Roman"/>
                <w:b/>
                <w:bCs/>
                <w:sz w:val="24"/>
                <w:szCs w:val="24"/>
              </w:rPr>
              <w:t>Курсовая работа</w:t>
            </w:r>
          </w:p>
        </w:tc>
      </w:tr>
      <w:bookmarkEnd w:id="40"/>
      <w:tr w:rsidR="00D200B2" w:rsidRPr="00D200B2" w14:paraId="01455E7B" w14:textId="77777777" w:rsidTr="00D200B2">
        <w:tc>
          <w:tcPr>
            <w:tcW w:w="5000" w:type="pct"/>
            <w:gridSpan w:val="2"/>
            <w:tcBorders>
              <w:top w:val="single" w:sz="4" w:space="0" w:color="auto"/>
              <w:left w:val="single" w:sz="4" w:space="0" w:color="auto"/>
              <w:bottom w:val="single" w:sz="4" w:space="0" w:color="auto"/>
              <w:right w:val="single" w:sz="4" w:space="0" w:color="auto"/>
            </w:tcBorders>
          </w:tcPr>
          <w:p w14:paraId="2C701FF3" w14:textId="77777777" w:rsidR="00D200B2" w:rsidRPr="00D200B2" w:rsidRDefault="00D200B2" w:rsidP="00D200B2">
            <w:pPr>
              <w:rPr>
                <w:rFonts w:ascii="Times New Roman" w:eastAsia="Times New Roman" w:hAnsi="Times New Roman" w:cs="Times New Roman"/>
                <w:b/>
                <w:bCs/>
                <w:sz w:val="24"/>
                <w:szCs w:val="24"/>
              </w:rPr>
            </w:pPr>
            <w:r w:rsidRPr="00D200B2">
              <w:rPr>
                <w:rFonts w:ascii="Times New Roman" w:eastAsia="Times New Roman" w:hAnsi="Times New Roman" w:cs="Times New Roman"/>
                <w:b/>
                <w:bCs/>
                <w:sz w:val="24"/>
                <w:szCs w:val="24"/>
              </w:rPr>
              <w:t>Примерная тематика самостоятельной учебной работы</w:t>
            </w:r>
          </w:p>
          <w:p w14:paraId="6486683E" w14:textId="77777777" w:rsidR="00D200B2" w:rsidRPr="00D200B2" w:rsidRDefault="00D200B2" w:rsidP="00D200B2">
            <w:pPr>
              <w:jc w:val="both"/>
              <w:rPr>
                <w:rFonts w:ascii="Times New Roman" w:eastAsia="Times New Roman" w:hAnsi="Times New Roman" w:cs="Times New Roman"/>
                <w:sz w:val="24"/>
                <w:szCs w:val="24"/>
                <w:lang w:eastAsia="ru-RU"/>
              </w:rPr>
            </w:pPr>
            <w:r w:rsidRPr="00D200B2">
              <w:rPr>
                <w:rFonts w:ascii="Times New Roman" w:eastAsia="Times New Roman" w:hAnsi="Times New Roman" w:cs="Times New Roman"/>
                <w:sz w:val="24"/>
                <w:szCs w:val="24"/>
                <w:lang w:eastAsia="ru-RU"/>
              </w:rPr>
              <w:t>1. Сбор и обработка информации, в том числе с использованием Интернет о нормативной документации, содержащей требования к качеству мяса и мясных продуктов (ТР ТС, ГОСТ, МУК и т.д.).</w:t>
            </w:r>
          </w:p>
          <w:p w14:paraId="135A10DB" w14:textId="77777777" w:rsidR="00D200B2" w:rsidRPr="00D200B2" w:rsidRDefault="00D200B2" w:rsidP="00D200B2">
            <w:pPr>
              <w:jc w:val="both"/>
              <w:rPr>
                <w:rFonts w:ascii="Times New Roman" w:eastAsia="Times New Roman" w:hAnsi="Times New Roman" w:cs="Times New Roman"/>
                <w:sz w:val="24"/>
                <w:szCs w:val="24"/>
              </w:rPr>
            </w:pPr>
            <w:r w:rsidRPr="00D200B2">
              <w:rPr>
                <w:rFonts w:ascii="Times New Roman" w:eastAsia="Times New Roman" w:hAnsi="Times New Roman" w:cs="Times New Roman"/>
                <w:sz w:val="24"/>
                <w:szCs w:val="24"/>
                <w:lang w:eastAsia="ru-RU"/>
              </w:rPr>
              <w:t>2. Подготовка презентационного материала по темам раздела.</w:t>
            </w:r>
          </w:p>
        </w:tc>
      </w:tr>
      <w:tr w:rsidR="00D200B2" w:rsidRPr="00D200B2" w14:paraId="367D748F" w14:textId="77777777" w:rsidTr="00D200B2">
        <w:tc>
          <w:tcPr>
            <w:tcW w:w="5000" w:type="pct"/>
            <w:gridSpan w:val="2"/>
            <w:tcBorders>
              <w:top w:val="single" w:sz="4" w:space="0" w:color="auto"/>
              <w:left w:val="single" w:sz="4" w:space="0" w:color="auto"/>
              <w:bottom w:val="single" w:sz="4" w:space="0" w:color="auto"/>
              <w:right w:val="single" w:sz="4" w:space="0" w:color="auto"/>
            </w:tcBorders>
          </w:tcPr>
          <w:p w14:paraId="5D463BA5" w14:textId="77777777" w:rsidR="00D200B2" w:rsidRPr="00D200B2" w:rsidRDefault="00D200B2" w:rsidP="00D200B2">
            <w:pPr>
              <w:rPr>
                <w:rFonts w:ascii="Times New Roman" w:eastAsia="Times New Roman" w:hAnsi="Times New Roman" w:cs="Times New Roman"/>
                <w:b/>
                <w:bCs/>
                <w:sz w:val="24"/>
                <w:szCs w:val="24"/>
              </w:rPr>
            </w:pPr>
            <w:r w:rsidRPr="00D200B2">
              <w:rPr>
                <w:rFonts w:ascii="Times New Roman" w:eastAsia="Times New Roman" w:hAnsi="Times New Roman" w:cs="Times New Roman"/>
                <w:b/>
                <w:bCs/>
                <w:sz w:val="24"/>
                <w:szCs w:val="24"/>
              </w:rPr>
              <w:t>Учебная практика</w:t>
            </w:r>
          </w:p>
          <w:p w14:paraId="6A6B142A" w14:textId="77777777" w:rsidR="00D200B2" w:rsidRPr="00D200B2" w:rsidRDefault="00D200B2" w:rsidP="00D200B2">
            <w:pPr>
              <w:rPr>
                <w:rFonts w:ascii="Times New Roman" w:eastAsia="Times New Roman" w:hAnsi="Times New Roman" w:cs="Times New Roman"/>
                <w:b/>
                <w:bCs/>
                <w:sz w:val="24"/>
                <w:szCs w:val="24"/>
              </w:rPr>
            </w:pPr>
            <w:r w:rsidRPr="00D200B2">
              <w:rPr>
                <w:rFonts w:ascii="Times New Roman" w:eastAsia="Times New Roman" w:hAnsi="Times New Roman" w:cs="Times New Roman"/>
                <w:b/>
                <w:bCs/>
                <w:sz w:val="24"/>
                <w:szCs w:val="24"/>
              </w:rPr>
              <w:t>Виды работ</w:t>
            </w:r>
          </w:p>
          <w:p w14:paraId="28F171CA" w14:textId="77777777" w:rsidR="00D200B2" w:rsidRPr="00D200B2" w:rsidRDefault="00D200B2" w:rsidP="00D200B2">
            <w:pPr>
              <w:rPr>
                <w:rFonts w:ascii="Times New Roman" w:eastAsia="Times New Roman" w:hAnsi="Times New Roman" w:cs="Times New Roman"/>
                <w:sz w:val="24"/>
                <w:szCs w:val="24"/>
              </w:rPr>
            </w:pPr>
            <w:r w:rsidRPr="00D200B2">
              <w:rPr>
                <w:rFonts w:ascii="Times New Roman" w:eastAsia="Times New Roman" w:hAnsi="Times New Roman" w:cs="Times New Roman"/>
                <w:sz w:val="24"/>
                <w:szCs w:val="24"/>
              </w:rPr>
              <w:t>1. Методы оценки массовой доли белка в мясе и мясных продуктах.</w:t>
            </w:r>
          </w:p>
          <w:p w14:paraId="51A726C0" w14:textId="77777777" w:rsidR="00D200B2" w:rsidRPr="00D200B2" w:rsidRDefault="00D200B2" w:rsidP="00D200B2">
            <w:pPr>
              <w:rPr>
                <w:rFonts w:ascii="Times New Roman" w:eastAsia="Times New Roman" w:hAnsi="Times New Roman" w:cs="Times New Roman"/>
                <w:sz w:val="24"/>
                <w:szCs w:val="24"/>
              </w:rPr>
            </w:pPr>
            <w:r w:rsidRPr="00D200B2">
              <w:rPr>
                <w:rFonts w:ascii="Times New Roman" w:eastAsia="Times New Roman" w:hAnsi="Times New Roman" w:cs="Times New Roman"/>
                <w:sz w:val="24"/>
                <w:szCs w:val="24"/>
              </w:rPr>
              <w:t>2. Методы массовой доли жира в мясе и мясных продуктах.</w:t>
            </w:r>
          </w:p>
          <w:p w14:paraId="148681D3" w14:textId="77777777" w:rsidR="00D200B2" w:rsidRPr="00D200B2" w:rsidRDefault="00D200B2" w:rsidP="00D200B2">
            <w:pPr>
              <w:rPr>
                <w:rFonts w:ascii="Times New Roman" w:eastAsia="Times New Roman" w:hAnsi="Times New Roman" w:cs="Times New Roman"/>
                <w:sz w:val="24"/>
                <w:szCs w:val="24"/>
              </w:rPr>
            </w:pPr>
            <w:r w:rsidRPr="00D200B2">
              <w:rPr>
                <w:rFonts w:ascii="Times New Roman" w:eastAsia="Times New Roman" w:hAnsi="Times New Roman" w:cs="Times New Roman"/>
                <w:sz w:val="24"/>
                <w:szCs w:val="24"/>
              </w:rPr>
              <w:t>3. Методы оценки массовой доли золы в мясе и мясных продуктах.</w:t>
            </w:r>
          </w:p>
          <w:p w14:paraId="072F289D" w14:textId="77777777" w:rsidR="00D200B2" w:rsidRPr="00D200B2" w:rsidRDefault="00D200B2" w:rsidP="00D200B2">
            <w:pPr>
              <w:rPr>
                <w:rFonts w:ascii="Times New Roman" w:eastAsia="Times New Roman" w:hAnsi="Times New Roman" w:cs="Times New Roman"/>
                <w:sz w:val="24"/>
                <w:szCs w:val="24"/>
              </w:rPr>
            </w:pPr>
            <w:r w:rsidRPr="00D200B2">
              <w:rPr>
                <w:rFonts w:ascii="Times New Roman" w:eastAsia="Times New Roman" w:hAnsi="Times New Roman" w:cs="Times New Roman"/>
                <w:sz w:val="24"/>
                <w:szCs w:val="24"/>
              </w:rPr>
              <w:t>4. Методы оценки массовой доли влаги в мясе и мясных продуктах.</w:t>
            </w:r>
          </w:p>
          <w:p w14:paraId="3735C1EA" w14:textId="77777777" w:rsidR="00D200B2" w:rsidRPr="00D200B2" w:rsidRDefault="00D200B2" w:rsidP="00D200B2">
            <w:pPr>
              <w:rPr>
                <w:rFonts w:ascii="Times New Roman" w:eastAsia="Times New Roman" w:hAnsi="Times New Roman" w:cs="Times New Roman"/>
                <w:sz w:val="24"/>
                <w:szCs w:val="24"/>
              </w:rPr>
            </w:pPr>
            <w:r w:rsidRPr="00D200B2">
              <w:rPr>
                <w:rFonts w:ascii="Times New Roman" w:eastAsia="Times New Roman" w:hAnsi="Times New Roman" w:cs="Times New Roman"/>
                <w:sz w:val="24"/>
                <w:szCs w:val="24"/>
              </w:rPr>
              <w:t>5. Методы оценки влагосвязывающей способности мяса.</w:t>
            </w:r>
          </w:p>
          <w:p w14:paraId="245CEE4C" w14:textId="77777777" w:rsidR="00D200B2" w:rsidRPr="00D200B2" w:rsidRDefault="00D200B2" w:rsidP="00D200B2">
            <w:pPr>
              <w:rPr>
                <w:rFonts w:ascii="Times New Roman" w:eastAsia="Times New Roman" w:hAnsi="Times New Roman" w:cs="Times New Roman"/>
                <w:sz w:val="24"/>
                <w:szCs w:val="24"/>
              </w:rPr>
            </w:pPr>
            <w:r w:rsidRPr="00D200B2">
              <w:rPr>
                <w:rFonts w:ascii="Times New Roman" w:eastAsia="Times New Roman" w:hAnsi="Times New Roman" w:cs="Times New Roman"/>
                <w:sz w:val="24"/>
                <w:szCs w:val="24"/>
              </w:rPr>
              <w:t>6. Методы оценки водоудерживающей способности мясных продуктов.</w:t>
            </w:r>
          </w:p>
          <w:p w14:paraId="1C2EAD9B" w14:textId="77777777" w:rsidR="00D200B2" w:rsidRPr="00D200B2" w:rsidRDefault="00D200B2" w:rsidP="00D200B2">
            <w:pPr>
              <w:rPr>
                <w:rFonts w:ascii="Times New Roman" w:eastAsia="Times New Roman" w:hAnsi="Times New Roman" w:cs="Times New Roman"/>
                <w:sz w:val="24"/>
                <w:szCs w:val="24"/>
              </w:rPr>
            </w:pPr>
            <w:r w:rsidRPr="00D200B2">
              <w:rPr>
                <w:rFonts w:ascii="Times New Roman" w:eastAsia="Times New Roman" w:hAnsi="Times New Roman" w:cs="Times New Roman"/>
                <w:sz w:val="24"/>
                <w:szCs w:val="24"/>
              </w:rPr>
              <w:t xml:space="preserve">7. Методы оценки </w:t>
            </w:r>
            <w:proofErr w:type="spellStart"/>
            <w:r w:rsidRPr="00D200B2">
              <w:rPr>
                <w:rFonts w:ascii="Times New Roman" w:eastAsia="Times New Roman" w:hAnsi="Times New Roman" w:cs="Times New Roman"/>
                <w:sz w:val="24"/>
                <w:szCs w:val="24"/>
              </w:rPr>
              <w:t>жироудерживающей</w:t>
            </w:r>
            <w:proofErr w:type="spellEnd"/>
            <w:r w:rsidRPr="00D200B2">
              <w:rPr>
                <w:rFonts w:ascii="Times New Roman" w:eastAsia="Times New Roman" w:hAnsi="Times New Roman" w:cs="Times New Roman"/>
                <w:sz w:val="24"/>
                <w:szCs w:val="24"/>
              </w:rPr>
              <w:t xml:space="preserve"> способности мясных продуктов.</w:t>
            </w:r>
          </w:p>
          <w:p w14:paraId="45C6DE89" w14:textId="77777777" w:rsidR="00D200B2" w:rsidRPr="00D200B2" w:rsidRDefault="00D200B2" w:rsidP="00D200B2">
            <w:pPr>
              <w:rPr>
                <w:rFonts w:ascii="Times New Roman" w:eastAsia="Times New Roman" w:hAnsi="Times New Roman" w:cs="Times New Roman"/>
                <w:sz w:val="24"/>
                <w:szCs w:val="24"/>
              </w:rPr>
            </w:pPr>
            <w:r w:rsidRPr="00D200B2">
              <w:rPr>
                <w:rFonts w:ascii="Times New Roman" w:eastAsia="Times New Roman" w:hAnsi="Times New Roman" w:cs="Times New Roman"/>
                <w:sz w:val="24"/>
                <w:szCs w:val="24"/>
              </w:rPr>
              <w:t>8. Методы исследования рН мяса и мясных продуктов.</w:t>
            </w:r>
          </w:p>
          <w:p w14:paraId="795415B1" w14:textId="77777777" w:rsidR="00D200B2" w:rsidRPr="00D200B2" w:rsidRDefault="00D200B2" w:rsidP="00D200B2">
            <w:pPr>
              <w:rPr>
                <w:rFonts w:ascii="Times New Roman" w:eastAsia="Times New Roman" w:hAnsi="Times New Roman" w:cs="Times New Roman"/>
                <w:sz w:val="24"/>
                <w:szCs w:val="24"/>
              </w:rPr>
            </w:pPr>
            <w:r w:rsidRPr="00D200B2">
              <w:rPr>
                <w:rFonts w:ascii="Times New Roman" w:eastAsia="Times New Roman" w:hAnsi="Times New Roman" w:cs="Times New Roman"/>
                <w:sz w:val="24"/>
                <w:szCs w:val="24"/>
              </w:rPr>
              <w:t xml:space="preserve">9. </w:t>
            </w:r>
            <w:proofErr w:type="spellStart"/>
            <w:r w:rsidRPr="00D200B2">
              <w:rPr>
                <w:rFonts w:ascii="Times New Roman" w:eastAsia="Times New Roman" w:hAnsi="Times New Roman" w:cs="Times New Roman"/>
                <w:sz w:val="24"/>
                <w:szCs w:val="24"/>
              </w:rPr>
              <w:t>Термометрирование</w:t>
            </w:r>
            <w:proofErr w:type="spellEnd"/>
            <w:r w:rsidRPr="00D200B2">
              <w:rPr>
                <w:rFonts w:ascii="Times New Roman" w:eastAsia="Times New Roman" w:hAnsi="Times New Roman" w:cs="Times New Roman"/>
                <w:sz w:val="24"/>
                <w:szCs w:val="24"/>
              </w:rPr>
              <w:t xml:space="preserve"> мясного сырья.</w:t>
            </w:r>
          </w:p>
          <w:p w14:paraId="29D12508" w14:textId="77777777" w:rsidR="00D200B2" w:rsidRPr="00D200B2" w:rsidRDefault="00D200B2" w:rsidP="00D200B2">
            <w:pPr>
              <w:rPr>
                <w:rFonts w:ascii="Times New Roman" w:eastAsia="Times New Roman" w:hAnsi="Times New Roman" w:cs="Times New Roman"/>
                <w:sz w:val="24"/>
                <w:szCs w:val="24"/>
              </w:rPr>
            </w:pPr>
            <w:r w:rsidRPr="00D200B2">
              <w:rPr>
                <w:rFonts w:ascii="Times New Roman" w:eastAsia="Times New Roman" w:hAnsi="Times New Roman" w:cs="Times New Roman"/>
                <w:sz w:val="24"/>
                <w:szCs w:val="24"/>
              </w:rPr>
              <w:t>10. Органолептический анализ мясного сырья.</w:t>
            </w:r>
          </w:p>
          <w:p w14:paraId="578675F4" w14:textId="77777777" w:rsidR="00D200B2" w:rsidRPr="00D200B2" w:rsidRDefault="00D200B2" w:rsidP="00D200B2">
            <w:pPr>
              <w:rPr>
                <w:rFonts w:ascii="Times New Roman" w:eastAsia="Times New Roman" w:hAnsi="Times New Roman" w:cs="Times New Roman"/>
                <w:sz w:val="24"/>
                <w:szCs w:val="24"/>
              </w:rPr>
            </w:pPr>
            <w:r w:rsidRPr="00D200B2">
              <w:rPr>
                <w:rFonts w:ascii="Times New Roman" w:eastAsia="Times New Roman" w:hAnsi="Times New Roman" w:cs="Times New Roman"/>
                <w:sz w:val="24"/>
                <w:szCs w:val="24"/>
              </w:rPr>
              <w:t>11. Особенности проведения гистологических исследований мяса и мясных продуктов.</w:t>
            </w:r>
          </w:p>
          <w:p w14:paraId="5C67E782" w14:textId="77777777" w:rsidR="00D200B2" w:rsidRPr="00D200B2" w:rsidRDefault="00D200B2" w:rsidP="00D200B2">
            <w:pPr>
              <w:rPr>
                <w:rFonts w:ascii="Times New Roman" w:eastAsia="Times New Roman" w:hAnsi="Times New Roman" w:cs="Times New Roman"/>
                <w:sz w:val="24"/>
                <w:szCs w:val="24"/>
              </w:rPr>
            </w:pPr>
            <w:r w:rsidRPr="00D200B2">
              <w:rPr>
                <w:rFonts w:ascii="Times New Roman" w:eastAsia="Times New Roman" w:hAnsi="Times New Roman" w:cs="Times New Roman"/>
                <w:sz w:val="24"/>
                <w:szCs w:val="24"/>
              </w:rPr>
              <w:t>12. Особенности проведения микробиологических исследований мяса и мясных продуктов.</w:t>
            </w:r>
          </w:p>
          <w:p w14:paraId="19294636" w14:textId="77777777" w:rsidR="00D200B2" w:rsidRPr="00D200B2" w:rsidRDefault="00D200B2" w:rsidP="00D200B2">
            <w:pPr>
              <w:rPr>
                <w:rFonts w:ascii="Times New Roman" w:eastAsia="Times New Roman" w:hAnsi="Times New Roman" w:cs="Times New Roman"/>
                <w:sz w:val="24"/>
                <w:szCs w:val="24"/>
              </w:rPr>
            </w:pPr>
            <w:r w:rsidRPr="00D200B2">
              <w:rPr>
                <w:rFonts w:ascii="Times New Roman" w:eastAsia="Times New Roman" w:hAnsi="Times New Roman" w:cs="Times New Roman"/>
                <w:sz w:val="24"/>
                <w:szCs w:val="24"/>
              </w:rPr>
              <w:t>13. Методы определения структурно-механических показателей мясных систем до термической обработки.</w:t>
            </w:r>
          </w:p>
          <w:p w14:paraId="5F77533E" w14:textId="77777777" w:rsidR="00D200B2" w:rsidRPr="00D200B2" w:rsidRDefault="00D200B2" w:rsidP="00D200B2">
            <w:pPr>
              <w:rPr>
                <w:rFonts w:ascii="Times New Roman" w:eastAsia="Times New Roman" w:hAnsi="Times New Roman" w:cs="Times New Roman"/>
                <w:sz w:val="24"/>
                <w:szCs w:val="24"/>
              </w:rPr>
            </w:pPr>
            <w:r w:rsidRPr="00D200B2">
              <w:rPr>
                <w:rFonts w:ascii="Times New Roman" w:eastAsia="Times New Roman" w:hAnsi="Times New Roman" w:cs="Times New Roman"/>
                <w:sz w:val="24"/>
                <w:szCs w:val="24"/>
              </w:rPr>
              <w:t>14. Методы определения структурно-механических показателей мясных систем после термической обработки.</w:t>
            </w:r>
          </w:p>
          <w:p w14:paraId="7FC15241" w14:textId="77777777" w:rsidR="00D200B2" w:rsidRPr="00D200B2" w:rsidRDefault="00D200B2" w:rsidP="00D200B2">
            <w:pPr>
              <w:rPr>
                <w:rFonts w:ascii="Times New Roman" w:eastAsia="Times New Roman" w:hAnsi="Times New Roman" w:cs="Times New Roman"/>
                <w:sz w:val="24"/>
                <w:szCs w:val="24"/>
              </w:rPr>
            </w:pPr>
            <w:r w:rsidRPr="00D200B2">
              <w:rPr>
                <w:rFonts w:ascii="Times New Roman" w:eastAsia="Times New Roman" w:hAnsi="Times New Roman" w:cs="Times New Roman"/>
                <w:sz w:val="24"/>
                <w:szCs w:val="24"/>
              </w:rPr>
              <w:t>15. Методы классификации при органолептическом анализе колбасных изделий.</w:t>
            </w:r>
          </w:p>
        </w:tc>
      </w:tr>
      <w:tr w:rsidR="00D200B2" w:rsidRPr="00D200B2" w14:paraId="25727B73" w14:textId="77777777" w:rsidTr="00D200B2">
        <w:tc>
          <w:tcPr>
            <w:tcW w:w="5000" w:type="pct"/>
            <w:gridSpan w:val="2"/>
            <w:tcBorders>
              <w:top w:val="single" w:sz="4" w:space="0" w:color="auto"/>
              <w:left w:val="single" w:sz="4" w:space="0" w:color="auto"/>
              <w:bottom w:val="single" w:sz="4" w:space="0" w:color="auto"/>
              <w:right w:val="single" w:sz="4" w:space="0" w:color="auto"/>
            </w:tcBorders>
            <w:hideMark/>
          </w:tcPr>
          <w:p w14:paraId="05ED6FFD" w14:textId="77777777" w:rsidR="00D200B2" w:rsidRPr="00D200B2" w:rsidRDefault="00D200B2" w:rsidP="00D200B2">
            <w:pPr>
              <w:rPr>
                <w:rFonts w:ascii="Times New Roman" w:eastAsia="Times New Roman" w:hAnsi="Times New Roman" w:cs="Times New Roman"/>
                <w:b/>
                <w:bCs/>
                <w:sz w:val="24"/>
                <w:szCs w:val="24"/>
              </w:rPr>
            </w:pPr>
            <w:r w:rsidRPr="00D200B2">
              <w:rPr>
                <w:rFonts w:ascii="Times New Roman" w:eastAsia="Times New Roman" w:hAnsi="Times New Roman" w:cs="Times New Roman"/>
                <w:b/>
                <w:bCs/>
                <w:sz w:val="24"/>
                <w:szCs w:val="24"/>
              </w:rPr>
              <w:t>Производственная практика</w:t>
            </w:r>
          </w:p>
          <w:p w14:paraId="00EDEED1" w14:textId="77777777" w:rsidR="00D200B2" w:rsidRPr="00D200B2" w:rsidRDefault="00D200B2" w:rsidP="00D200B2">
            <w:pPr>
              <w:rPr>
                <w:rFonts w:ascii="Times New Roman" w:eastAsia="Times New Roman" w:hAnsi="Times New Roman" w:cs="Times New Roman"/>
                <w:b/>
                <w:bCs/>
                <w:sz w:val="24"/>
                <w:szCs w:val="24"/>
              </w:rPr>
            </w:pPr>
            <w:r w:rsidRPr="00D200B2">
              <w:rPr>
                <w:rFonts w:ascii="Times New Roman" w:eastAsia="Times New Roman" w:hAnsi="Times New Roman" w:cs="Times New Roman"/>
                <w:b/>
                <w:bCs/>
                <w:sz w:val="24"/>
                <w:szCs w:val="24"/>
              </w:rPr>
              <w:t>Виды работ</w:t>
            </w:r>
          </w:p>
          <w:p w14:paraId="42EF7A5A" w14:textId="77777777" w:rsidR="00D200B2" w:rsidRPr="00D200B2" w:rsidRDefault="00D200B2" w:rsidP="00D200B2">
            <w:pPr>
              <w:contextualSpacing/>
              <w:jc w:val="both"/>
              <w:rPr>
                <w:rFonts w:ascii="Times New Roman" w:eastAsia="Times New Roman" w:hAnsi="Times New Roman" w:cs="Times New Roman"/>
                <w:bCs/>
                <w:sz w:val="24"/>
                <w:szCs w:val="24"/>
                <w:lang w:eastAsia="ru-RU"/>
              </w:rPr>
            </w:pPr>
            <w:r w:rsidRPr="00D200B2">
              <w:rPr>
                <w:rFonts w:ascii="Times New Roman" w:eastAsia="Times New Roman" w:hAnsi="Times New Roman" w:cs="Times New Roman"/>
                <w:bCs/>
                <w:sz w:val="24"/>
                <w:szCs w:val="24"/>
                <w:lang w:eastAsia="ru-RU"/>
              </w:rPr>
              <w:t>1. Проведение контроля сырья при производстве колбасных изделий.</w:t>
            </w:r>
          </w:p>
          <w:p w14:paraId="7835B1E6" w14:textId="77777777" w:rsidR="00D200B2" w:rsidRPr="00D200B2" w:rsidRDefault="00D200B2" w:rsidP="00D200B2">
            <w:pPr>
              <w:rPr>
                <w:rFonts w:ascii="Times New Roman" w:eastAsia="Times New Roman" w:hAnsi="Times New Roman" w:cs="Times New Roman"/>
                <w:sz w:val="24"/>
                <w:szCs w:val="24"/>
                <w:lang w:eastAsia="ru-RU"/>
              </w:rPr>
            </w:pPr>
            <w:r w:rsidRPr="00D200B2">
              <w:rPr>
                <w:rFonts w:ascii="Times New Roman" w:eastAsia="Times New Roman" w:hAnsi="Times New Roman" w:cs="Times New Roman"/>
                <w:bCs/>
                <w:sz w:val="24"/>
                <w:szCs w:val="24"/>
                <w:lang w:eastAsia="ru-RU"/>
              </w:rPr>
              <w:t>2. Проведение контроля</w:t>
            </w:r>
            <w:r w:rsidRPr="00D200B2">
              <w:rPr>
                <w:rFonts w:ascii="Times New Roman" w:eastAsia="Times New Roman" w:hAnsi="Times New Roman" w:cs="Times New Roman"/>
                <w:sz w:val="24"/>
                <w:szCs w:val="24"/>
                <w:lang w:eastAsia="ru-RU"/>
              </w:rPr>
              <w:t xml:space="preserve"> вспомогательных материалов при производстве колбасных изделий.</w:t>
            </w:r>
          </w:p>
          <w:p w14:paraId="3EF6BCBD" w14:textId="77777777" w:rsidR="00D200B2" w:rsidRPr="00D200B2" w:rsidRDefault="00D200B2" w:rsidP="00D200B2">
            <w:pPr>
              <w:contextualSpacing/>
              <w:jc w:val="both"/>
              <w:rPr>
                <w:rFonts w:ascii="Times New Roman" w:eastAsia="Times New Roman" w:hAnsi="Times New Roman" w:cs="Times New Roman"/>
                <w:bCs/>
                <w:sz w:val="24"/>
                <w:szCs w:val="24"/>
                <w:lang w:eastAsia="ru-RU"/>
              </w:rPr>
            </w:pPr>
            <w:r w:rsidRPr="00D200B2">
              <w:rPr>
                <w:rFonts w:ascii="Times New Roman" w:eastAsia="Times New Roman" w:hAnsi="Times New Roman" w:cs="Times New Roman"/>
                <w:bCs/>
                <w:sz w:val="24"/>
                <w:szCs w:val="24"/>
                <w:lang w:eastAsia="ru-RU"/>
              </w:rPr>
              <w:t xml:space="preserve">3. Проведение контроля сырья при производстве мясных и </w:t>
            </w:r>
            <w:proofErr w:type="spellStart"/>
            <w:r w:rsidRPr="00D200B2">
              <w:rPr>
                <w:rFonts w:ascii="Times New Roman" w:eastAsia="Times New Roman" w:hAnsi="Times New Roman" w:cs="Times New Roman"/>
                <w:bCs/>
                <w:sz w:val="24"/>
                <w:szCs w:val="24"/>
                <w:lang w:eastAsia="ru-RU"/>
              </w:rPr>
              <w:t>мясосодержащих</w:t>
            </w:r>
            <w:proofErr w:type="spellEnd"/>
            <w:r w:rsidRPr="00D200B2">
              <w:rPr>
                <w:rFonts w:ascii="Times New Roman" w:eastAsia="Times New Roman" w:hAnsi="Times New Roman" w:cs="Times New Roman"/>
                <w:bCs/>
                <w:sz w:val="24"/>
                <w:szCs w:val="24"/>
                <w:lang w:eastAsia="ru-RU"/>
              </w:rPr>
              <w:t xml:space="preserve"> полуфабрикатов.</w:t>
            </w:r>
          </w:p>
          <w:p w14:paraId="1AB385FD" w14:textId="77777777" w:rsidR="00D200B2" w:rsidRPr="00D200B2" w:rsidRDefault="00D200B2" w:rsidP="00D200B2">
            <w:pPr>
              <w:rPr>
                <w:rFonts w:ascii="Times New Roman" w:eastAsia="Times New Roman" w:hAnsi="Times New Roman" w:cs="Times New Roman"/>
                <w:sz w:val="24"/>
                <w:szCs w:val="24"/>
                <w:lang w:eastAsia="ru-RU"/>
              </w:rPr>
            </w:pPr>
            <w:r w:rsidRPr="00D200B2">
              <w:rPr>
                <w:rFonts w:ascii="Times New Roman" w:eastAsia="Times New Roman" w:hAnsi="Times New Roman" w:cs="Times New Roman"/>
                <w:bCs/>
                <w:sz w:val="24"/>
                <w:szCs w:val="24"/>
                <w:lang w:eastAsia="ru-RU"/>
              </w:rPr>
              <w:t>4. Проведение контроля</w:t>
            </w:r>
            <w:r w:rsidRPr="00D200B2">
              <w:rPr>
                <w:rFonts w:ascii="Times New Roman" w:eastAsia="Times New Roman" w:hAnsi="Times New Roman" w:cs="Times New Roman"/>
                <w:sz w:val="24"/>
                <w:szCs w:val="24"/>
                <w:lang w:eastAsia="ru-RU"/>
              </w:rPr>
              <w:t xml:space="preserve"> вспомогательных материалов при производстве </w:t>
            </w:r>
            <w:r w:rsidRPr="00D200B2">
              <w:rPr>
                <w:rFonts w:ascii="Times New Roman" w:eastAsia="Times New Roman" w:hAnsi="Times New Roman" w:cs="Times New Roman"/>
                <w:bCs/>
                <w:sz w:val="24"/>
                <w:szCs w:val="24"/>
                <w:lang w:eastAsia="ru-RU"/>
              </w:rPr>
              <w:t xml:space="preserve">мясных и </w:t>
            </w:r>
            <w:proofErr w:type="spellStart"/>
            <w:r w:rsidRPr="00D200B2">
              <w:rPr>
                <w:rFonts w:ascii="Times New Roman" w:eastAsia="Times New Roman" w:hAnsi="Times New Roman" w:cs="Times New Roman"/>
                <w:bCs/>
                <w:sz w:val="24"/>
                <w:szCs w:val="24"/>
                <w:lang w:eastAsia="ru-RU"/>
              </w:rPr>
              <w:t>мясосодержащих</w:t>
            </w:r>
            <w:proofErr w:type="spellEnd"/>
            <w:r w:rsidRPr="00D200B2">
              <w:rPr>
                <w:rFonts w:ascii="Times New Roman" w:eastAsia="Times New Roman" w:hAnsi="Times New Roman" w:cs="Times New Roman"/>
                <w:bCs/>
                <w:sz w:val="24"/>
                <w:szCs w:val="24"/>
                <w:lang w:eastAsia="ru-RU"/>
              </w:rPr>
              <w:t xml:space="preserve"> полуфабрикатов</w:t>
            </w:r>
            <w:r w:rsidRPr="00D200B2">
              <w:rPr>
                <w:rFonts w:ascii="Times New Roman" w:eastAsia="Times New Roman" w:hAnsi="Times New Roman" w:cs="Times New Roman"/>
                <w:sz w:val="24"/>
                <w:szCs w:val="24"/>
                <w:lang w:eastAsia="ru-RU"/>
              </w:rPr>
              <w:t>.</w:t>
            </w:r>
          </w:p>
          <w:p w14:paraId="742800E4" w14:textId="77777777" w:rsidR="00D200B2" w:rsidRPr="00D200B2" w:rsidRDefault="00D200B2" w:rsidP="00D200B2">
            <w:pPr>
              <w:contextualSpacing/>
              <w:jc w:val="both"/>
              <w:rPr>
                <w:rFonts w:ascii="Times New Roman" w:eastAsia="Times New Roman" w:hAnsi="Times New Roman" w:cs="Times New Roman"/>
                <w:bCs/>
                <w:sz w:val="24"/>
                <w:szCs w:val="24"/>
                <w:lang w:eastAsia="ru-RU"/>
              </w:rPr>
            </w:pPr>
            <w:r w:rsidRPr="00D200B2">
              <w:rPr>
                <w:rFonts w:ascii="Times New Roman" w:eastAsia="Times New Roman" w:hAnsi="Times New Roman" w:cs="Times New Roman"/>
                <w:bCs/>
                <w:sz w:val="24"/>
                <w:szCs w:val="24"/>
                <w:lang w:eastAsia="ru-RU"/>
              </w:rPr>
              <w:t>5. Проведение контроля сырья при производстве продуктов из мяса.</w:t>
            </w:r>
          </w:p>
          <w:p w14:paraId="3DB71DB2" w14:textId="77777777" w:rsidR="00D200B2" w:rsidRPr="00D200B2" w:rsidRDefault="00D200B2" w:rsidP="00D200B2">
            <w:pPr>
              <w:rPr>
                <w:rFonts w:ascii="Times New Roman" w:eastAsia="Times New Roman" w:hAnsi="Times New Roman" w:cs="Times New Roman"/>
                <w:sz w:val="24"/>
                <w:szCs w:val="24"/>
                <w:lang w:eastAsia="ru-RU"/>
              </w:rPr>
            </w:pPr>
            <w:r w:rsidRPr="00D200B2">
              <w:rPr>
                <w:rFonts w:ascii="Times New Roman" w:eastAsia="Times New Roman" w:hAnsi="Times New Roman" w:cs="Times New Roman"/>
                <w:bCs/>
                <w:sz w:val="24"/>
                <w:szCs w:val="24"/>
                <w:lang w:eastAsia="ru-RU"/>
              </w:rPr>
              <w:t>6. Проведение контроля</w:t>
            </w:r>
            <w:r w:rsidRPr="00D200B2">
              <w:rPr>
                <w:rFonts w:ascii="Times New Roman" w:eastAsia="Times New Roman" w:hAnsi="Times New Roman" w:cs="Times New Roman"/>
                <w:sz w:val="24"/>
                <w:szCs w:val="24"/>
                <w:lang w:eastAsia="ru-RU"/>
              </w:rPr>
              <w:t xml:space="preserve"> вспомогательных материалов при производстве </w:t>
            </w:r>
            <w:r w:rsidRPr="00D200B2">
              <w:rPr>
                <w:rFonts w:ascii="Times New Roman" w:eastAsia="Times New Roman" w:hAnsi="Times New Roman" w:cs="Times New Roman"/>
                <w:bCs/>
                <w:sz w:val="24"/>
                <w:szCs w:val="24"/>
                <w:lang w:eastAsia="ru-RU"/>
              </w:rPr>
              <w:t>продуктов из мяса</w:t>
            </w:r>
            <w:r w:rsidRPr="00D200B2">
              <w:rPr>
                <w:rFonts w:ascii="Times New Roman" w:eastAsia="Times New Roman" w:hAnsi="Times New Roman" w:cs="Times New Roman"/>
                <w:sz w:val="24"/>
                <w:szCs w:val="24"/>
                <w:lang w:eastAsia="ru-RU"/>
              </w:rPr>
              <w:t>.</w:t>
            </w:r>
          </w:p>
          <w:p w14:paraId="34FAFAAD" w14:textId="77777777" w:rsidR="00D200B2" w:rsidRPr="00D200B2" w:rsidRDefault="00D200B2" w:rsidP="00D200B2">
            <w:pPr>
              <w:contextualSpacing/>
              <w:jc w:val="both"/>
              <w:rPr>
                <w:rFonts w:ascii="Times New Roman" w:eastAsia="Times New Roman" w:hAnsi="Times New Roman" w:cs="Times New Roman"/>
                <w:bCs/>
                <w:sz w:val="24"/>
                <w:szCs w:val="24"/>
                <w:lang w:eastAsia="ru-RU"/>
              </w:rPr>
            </w:pPr>
            <w:r w:rsidRPr="00D200B2">
              <w:rPr>
                <w:rFonts w:ascii="Times New Roman" w:eastAsia="Times New Roman" w:hAnsi="Times New Roman" w:cs="Times New Roman"/>
                <w:bCs/>
                <w:sz w:val="24"/>
                <w:szCs w:val="24"/>
                <w:lang w:eastAsia="ru-RU"/>
              </w:rPr>
              <w:t>7. Проведение контроля готовых продуктов: вареных колбасных изделий.</w:t>
            </w:r>
          </w:p>
          <w:p w14:paraId="1B6F7D7E" w14:textId="77777777" w:rsidR="00D200B2" w:rsidRPr="00D200B2" w:rsidRDefault="00D200B2" w:rsidP="00D200B2">
            <w:pPr>
              <w:contextualSpacing/>
              <w:jc w:val="both"/>
              <w:rPr>
                <w:rFonts w:ascii="Times New Roman" w:eastAsia="Times New Roman" w:hAnsi="Times New Roman" w:cs="Times New Roman"/>
                <w:bCs/>
                <w:sz w:val="24"/>
                <w:szCs w:val="24"/>
                <w:lang w:eastAsia="ru-RU"/>
              </w:rPr>
            </w:pPr>
            <w:r w:rsidRPr="00D200B2">
              <w:rPr>
                <w:rFonts w:ascii="Times New Roman" w:eastAsia="Times New Roman" w:hAnsi="Times New Roman" w:cs="Times New Roman"/>
                <w:bCs/>
                <w:sz w:val="24"/>
                <w:szCs w:val="24"/>
                <w:lang w:eastAsia="ru-RU"/>
              </w:rPr>
              <w:t>8. Проведение контроля готовых продуктов: варено-копченых колбасных изделий.</w:t>
            </w:r>
          </w:p>
          <w:p w14:paraId="1F2DF88F" w14:textId="77777777" w:rsidR="00D200B2" w:rsidRPr="00D200B2" w:rsidRDefault="00D200B2" w:rsidP="00D200B2">
            <w:pPr>
              <w:contextualSpacing/>
              <w:jc w:val="both"/>
              <w:rPr>
                <w:rFonts w:ascii="Times New Roman" w:eastAsia="Times New Roman" w:hAnsi="Times New Roman" w:cs="Times New Roman"/>
                <w:bCs/>
                <w:sz w:val="24"/>
                <w:szCs w:val="24"/>
                <w:lang w:eastAsia="ru-RU"/>
              </w:rPr>
            </w:pPr>
            <w:r w:rsidRPr="00D200B2">
              <w:rPr>
                <w:rFonts w:ascii="Times New Roman" w:eastAsia="Times New Roman" w:hAnsi="Times New Roman" w:cs="Times New Roman"/>
                <w:bCs/>
                <w:sz w:val="24"/>
                <w:szCs w:val="24"/>
                <w:lang w:eastAsia="ru-RU"/>
              </w:rPr>
              <w:t>9. Проведение контроля готовых продуктов: полукопченых колбасных изделий.</w:t>
            </w:r>
          </w:p>
          <w:p w14:paraId="41A538C0" w14:textId="77777777" w:rsidR="00D200B2" w:rsidRPr="00D200B2" w:rsidRDefault="00D200B2" w:rsidP="00D200B2">
            <w:pPr>
              <w:contextualSpacing/>
              <w:jc w:val="both"/>
              <w:rPr>
                <w:rFonts w:ascii="Times New Roman" w:eastAsia="Times New Roman" w:hAnsi="Times New Roman" w:cs="Times New Roman"/>
                <w:bCs/>
                <w:sz w:val="24"/>
                <w:szCs w:val="24"/>
                <w:lang w:eastAsia="ru-RU"/>
              </w:rPr>
            </w:pPr>
            <w:r w:rsidRPr="00D200B2">
              <w:rPr>
                <w:rFonts w:ascii="Times New Roman" w:eastAsia="Times New Roman" w:hAnsi="Times New Roman" w:cs="Times New Roman"/>
                <w:bCs/>
                <w:sz w:val="24"/>
                <w:szCs w:val="24"/>
                <w:lang w:eastAsia="ru-RU"/>
              </w:rPr>
              <w:t>10. Проведение контроля готовых продуктов: запеченных колбасных изделий.</w:t>
            </w:r>
          </w:p>
          <w:p w14:paraId="7A7EFD6E" w14:textId="77777777" w:rsidR="00D200B2" w:rsidRPr="00D200B2" w:rsidRDefault="00D200B2" w:rsidP="00D200B2">
            <w:pPr>
              <w:contextualSpacing/>
              <w:jc w:val="both"/>
              <w:rPr>
                <w:rFonts w:ascii="Times New Roman" w:eastAsia="Times New Roman" w:hAnsi="Times New Roman" w:cs="Times New Roman"/>
                <w:bCs/>
                <w:sz w:val="24"/>
                <w:szCs w:val="24"/>
                <w:lang w:eastAsia="ru-RU"/>
              </w:rPr>
            </w:pPr>
            <w:r w:rsidRPr="00D200B2">
              <w:rPr>
                <w:rFonts w:ascii="Times New Roman" w:eastAsia="Times New Roman" w:hAnsi="Times New Roman" w:cs="Times New Roman"/>
                <w:bCs/>
                <w:sz w:val="24"/>
                <w:szCs w:val="24"/>
                <w:lang w:eastAsia="ru-RU"/>
              </w:rPr>
              <w:t>11. Проведение контроля готовых продуктов: кровяных колбас.</w:t>
            </w:r>
          </w:p>
          <w:p w14:paraId="74CD6370" w14:textId="77777777" w:rsidR="00D200B2" w:rsidRPr="00D200B2" w:rsidRDefault="00D200B2" w:rsidP="00D200B2">
            <w:pPr>
              <w:contextualSpacing/>
              <w:jc w:val="both"/>
              <w:rPr>
                <w:rFonts w:ascii="Times New Roman" w:eastAsia="Times New Roman" w:hAnsi="Times New Roman" w:cs="Times New Roman"/>
                <w:bCs/>
                <w:sz w:val="24"/>
                <w:szCs w:val="24"/>
                <w:lang w:eastAsia="ru-RU"/>
              </w:rPr>
            </w:pPr>
            <w:r w:rsidRPr="00D200B2">
              <w:rPr>
                <w:rFonts w:ascii="Times New Roman" w:eastAsia="Times New Roman" w:hAnsi="Times New Roman" w:cs="Times New Roman"/>
                <w:bCs/>
                <w:sz w:val="24"/>
                <w:szCs w:val="24"/>
                <w:lang w:eastAsia="ru-RU"/>
              </w:rPr>
              <w:t>12. Проведение контроля готовых продуктов: ливерных колбас.</w:t>
            </w:r>
          </w:p>
          <w:p w14:paraId="066CB0E8" w14:textId="77777777" w:rsidR="00D200B2" w:rsidRPr="00D200B2" w:rsidRDefault="00D200B2" w:rsidP="00D200B2">
            <w:pPr>
              <w:contextualSpacing/>
              <w:jc w:val="both"/>
              <w:rPr>
                <w:rFonts w:ascii="Times New Roman" w:eastAsia="Times New Roman" w:hAnsi="Times New Roman" w:cs="Times New Roman"/>
                <w:bCs/>
                <w:sz w:val="24"/>
                <w:szCs w:val="24"/>
                <w:lang w:eastAsia="ru-RU"/>
              </w:rPr>
            </w:pPr>
            <w:r w:rsidRPr="00D200B2">
              <w:rPr>
                <w:rFonts w:ascii="Times New Roman" w:eastAsia="Times New Roman" w:hAnsi="Times New Roman" w:cs="Times New Roman"/>
                <w:bCs/>
                <w:sz w:val="24"/>
                <w:szCs w:val="24"/>
                <w:lang w:eastAsia="ru-RU"/>
              </w:rPr>
              <w:t>13. Проведение контроля готовых продуктов: ферментированных колбас.</w:t>
            </w:r>
          </w:p>
          <w:p w14:paraId="12CB7971" w14:textId="77777777" w:rsidR="00D200B2" w:rsidRPr="00D200B2" w:rsidRDefault="00D200B2" w:rsidP="00D200B2">
            <w:pPr>
              <w:contextualSpacing/>
              <w:jc w:val="both"/>
              <w:rPr>
                <w:rFonts w:ascii="Times New Roman" w:eastAsia="Times New Roman" w:hAnsi="Times New Roman" w:cs="Times New Roman"/>
                <w:bCs/>
                <w:sz w:val="24"/>
                <w:szCs w:val="24"/>
                <w:lang w:eastAsia="ru-RU"/>
              </w:rPr>
            </w:pPr>
            <w:r w:rsidRPr="00D200B2">
              <w:rPr>
                <w:rFonts w:ascii="Times New Roman" w:eastAsia="Times New Roman" w:hAnsi="Times New Roman" w:cs="Times New Roman"/>
                <w:bCs/>
                <w:sz w:val="24"/>
                <w:szCs w:val="24"/>
                <w:lang w:eastAsia="ru-RU"/>
              </w:rPr>
              <w:t xml:space="preserve">14. Проведение контроля готовых продуктов: </w:t>
            </w:r>
            <w:proofErr w:type="spellStart"/>
            <w:r w:rsidRPr="00D200B2">
              <w:rPr>
                <w:rFonts w:ascii="Times New Roman" w:eastAsia="Times New Roman" w:hAnsi="Times New Roman" w:cs="Times New Roman"/>
                <w:bCs/>
                <w:sz w:val="24"/>
                <w:szCs w:val="24"/>
                <w:lang w:eastAsia="ru-RU"/>
              </w:rPr>
              <w:t>цельномышечных</w:t>
            </w:r>
            <w:proofErr w:type="spellEnd"/>
            <w:r w:rsidRPr="00D200B2">
              <w:rPr>
                <w:rFonts w:ascii="Times New Roman" w:eastAsia="Times New Roman" w:hAnsi="Times New Roman" w:cs="Times New Roman"/>
                <w:bCs/>
                <w:sz w:val="24"/>
                <w:szCs w:val="24"/>
                <w:lang w:eastAsia="ru-RU"/>
              </w:rPr>
              <w:t xml:space="preserve"> продуктов из мяса.</w:t>
            </w:r>
          </w:p>
          <w:p w14:paraId="22FEB0A1" w14:textId="77777777" w:rsidR="00D200B2" w:rsidRPr="00D200B2" w:rsidRDefault="00D200B2" w:rsidP="00D200B2">
            <w:pPr>
              <w:contextualSpacing/>
              <w:jc w:val="both"/>
              <w:rPr>
                <w:rFonts w:ascii="Times New Roman" w:eastAsia="Times New Roman" w:hAnsi="Times New Roman" w:cs="Times New Roman"/>
                <w:bCs/>
                <w:sz w:val="24"/>
                <w:szCs w:val="24"/>
                <w:lang w:eastAsia="ru-RU"/>
              </w:rPr>
            </w:pPr>
            <w:r w:rsidRPr="00D200B2">
              <w:rPr>
                <w:rFonts w:ascii="Times New Roman" w:eastAsia="Times New Roman" w:hAnsi="Times New Roman" w:cs="Times New Roman"/>
                <w:bCs/>
                <w:sz w:val="24"/>
                <w:szCs w:val="24"/>
                <w:lang w:eastAsia="ru-RU"/>
              </w:rPr>
              <w:t>15. Проведение контроля готовых продуктов: реструктурированных продуктов из мяса.</w:t>
            </w:r>
          </w:p>
          <w:p w14:paraId="1FCADC65" w14:textId="77777777" w:rsidR="00D200B2" w:rsidRPr="00D200B2" w:rsidRDefault="00D200B2" w:rsidP="00D200B2">
            <w:pPr>
              <w:contextualSpacing/>
              <w:jc w:val="both"/>
              <w:rPr>
                <w:rFonts w:ascii="Times New Roman" w:eastAsia="Times New Roman" w:hAnsi="Times New Roman" w:cs="Times New Roman"/>
                <w:bCs/>
                <w:sz w:val="24"/>
                <w:szCs w:val="24"/>
                <w:lang w:eastAsia="ru-RU"/>
              </w:rPr>
            </w:pPr>
            <w:r w:rsidRPr="00D200B2">
              <w:rPr>
                <w:rFonts w:ascii="Times New Roman" w:eastAsia="Times New Roman" w:hAnsi="Times New Roman" w:cs="Times New Roman"/>
                <w:bCs/>
                <w:sz w:val="24"/>
                <w:szCs w:val="24"/>
                <w:lang w:eastAsia="ru-RU"/>
              </w:rPr>
              <w:t>16. Осуществление отбора проб и выполнение анализов по определению состава сырья и качества готовой продукции.</w:t>
            </w:r>
          </w:p>
          <w:p w14:paraId="4475C23E" w14:textId="77777777" w:rsidR="00D200B2" w:rsidRPr="00D200B2" w:rsidRDefault="00D200B2" w:rsidP="00D200B2">
            <w:pPr>
              <w:contextualSpacing/>
              <w:jc w:val="both"/>
              <w:rPr>
                <w:rFonts w:ascii="Times New Roman" w:eastAsia="Times New Roman" w:hAnsi="Times New Roman" w:cs="Times New Roman"/>
                <w:bCs/>
                <w:sz w:val="24"/>
                <w:szCs w:val="24"/>
                <w:lang w:eastAsia="ru-RU"/>
              </w:rPr>
            </w:pPr>
            <w:r w:rsidRPr="00D200B2">
              <w:rPr>
                <w:rFonts w:ascii="Times New Roman" w:eastAsia="Times New Roman" w:hAnsi="Times New Roman" w:cs="Times New Roman"/>
                <w:bCs/>
                <w:sz w:val="24"/>
                <w:szCs w:val="24"/>
                <w:lang w:eastAsia="ru-RU"/>
              </w:rPr>
              <w:t xml:space="preserve">17. Проведение контроля сырья при производстве мясных и </w:t>
            </w:r>
            <w:proofErr w:type="spellStart"/>
            <w:r w:rsidRPr="00D200B2">
              <w:rPr>
                <w:rFonts w:ascii="Times New Roman" w:eastAsia="Times New Roman" w:hAnsi="Times New Roman" w:cs="Times New Roman"/>
                <w:bCs/>
                <w:sz w:val="24"/>
                <w:szCs w:val="24"/>
                <w:lang w:eastAsia="ru-RU"/>
              </w:rPr>
              <w:t>мясосодержащих</w:t>
            </w:r>
            <w:proofErr w:type="spellEnd"/>
            <w:r w:rsidRPr="00D200B2">
              <w:rPr>
                <w:rFonts w:ascii="Times New Roman" w:eastAsia="Times New Roman" w:hAnsi="Times New Roman" w:cs="Times New Roman"/>
                <w:bCs/>
                <w:sz w:val="24"/>
                <w:szCs w:val="24"/>
                <w:lang w:eastAsia="ru-RU"/>
              </w:rPr>
              <w:t xml:space="preserve"> консервов.</w:t>
            </w:r>
          </w:p>
          <w:p w14:paraId="74A99D29" w14:textId="77777777" w:rsidR="00D200B2" w:rsidRPr="00D200B2" w:rsidRDefault="00D200B2" w:rsidP="00D200B2">
            <w:pPr>
              <w:rPr>
                <w:rFonts w:ascii="Times New Roman" w:eastAsia="Times New Roman" w:hAnsi="Times New Roman" w:cs="Times New Roman"/>
                <w:sz w:val="24"/>
                <w:szCs w:val="24"/>
                <w:lang w:eastAsia="ru-RU"/>
              </w:rPr>
            </w:pPr>
            <w:r w:rsidRPr="00D200B2">
              <w:rPr>
                <w:rFonts w:ascii="Times New Roman" w:eastAsia="Times New Roman" w:hAnsi="Times New Roman" w:cs="Times New Roman"/>
                <w:bCs/>
                <w:sz w:val="24"/>
                <w:szCs w:val="24"/>
                <w:lang w:eastAsia="ru-RU"/>
              </w:rPr>
              <w:t>18. Проведение контроля</w:t>
            </w:r>
            <w:r w:rsidRPr="00D200B2">
              <w:rPr>
                <w:rFonts w:ascii="Times New Roman" w:eastAsia="Times New Roman" w:hAnsi="Times New Roman" w:cs="Times New Roman"/>
                <w:sz w:val="24"/>
                <w:szCs w:val="24"/>
                <w:lang w:eastAsia="ru-RU"/>
              </w:rPr>
              <w:t xml:space="preserve"> вспомогательных материалов при производстве </w:t>
            </w:r>
            <w:r w:rsidRPr="00D200B2">
              <w:rPr>
                <w:rFonts w:ascii="Times New Roman" w:eastAsia="Times New Roman" w:hAnsi="Times New Roman" w:cs="Times New Roman"/>
                <w:bCs/>
                <w:sz w:val="24"/>
                <w:szCs w:val="24"/>
                <w:lang w:eastAsia="ru-RU"/>
              </w:rPr>
              <w:t xml:space="preserve">мясных и </w:t>
            </w:r>
            <w:proofErr w:type="spellStart"/>
            <w:r w:rsidRPr="00D200B2">
              <w:rPr>
                <w:rFonts w:ascii="Times New Roman" w:eastAsia="Times New Roman" w:hAnsi="Times New Roman" w:cs="Times New Roman"/>
                <w:bCs/>
                <w:sz w:val="24"/>
                <w:szCs w:val="24"/>
                <w:lang w:eastAsia="ru-RU"/>
              </w:rPr>
              <w:t>мясосодержащих</w:t>
            </w:r>
            <w:proofErr w:type="spellEnd"/>
            <w:r w:rsidRPr="00D200B2">
              <w:rPr>
                <w:rFonts w:ascii="Times New Roman" w:eastAsia="Times New Roman" w:hAnsi="Times New Roman" w:cs="Times New Roman"/>
                <w:bCs/>
                <w:sz w:val="24"/>
                <w:szCs w:val="24"/>
                <w:lang w:eastAsia="ru-RU"/>
              </w:rPr>
              <w:t xml:space="preserve"> консервов</w:t>
            </w:r>
            <w:r w:rsidRPr="00D200B2">
              <w:rPr>
                <w:rFonts w:ascii="Times New Roman" w:eastAsia="Times New Roman" w:hAnsi="Times New Roman" w:cs="Times New Roman"/>
                <w:sz w:val="24"/>
                <w:szCs w:val="24"/>
                <w:lang w:eastAsia="ru-RU"/>
              </w:rPr>
              <w:t>.</w:t>
            </w:r>
          </w:p>
          <w:p w14:paraId="29FF2987" w14:textId="77777777" w:rsidR="00D200B2" w:rsidRPr="00D200B2" w:rsidRDefault="00D200B2" w:rsidP="00D200B2">
            <w:pPr>
              <w:contextualSpacing/>
              <w:jc w:val="both"/>
              <w:rPr>
                <w:rFonts w:ascii="Times New Roman" w:eastAsia="Times New Roman" w:hAnsi="Times New Roman" w:cs="Times New Roman"/>
                <w:bCs/>
                <w:sz w:val="24"/>
                <w:szCs w:val="24"/>
                <w:lang w:eastAsia="ru-RU"/>
              </w:rPr>
            </w:pPr>
            <w:r w:rsidRPr="00D200B2">
              <w:rPr>
                <w:rFonts w:ascii="Times New Roman" w:eastAsia="Times New Roman" w:hAnsi="Times New Roman" w:cs="Times New Roman"/>
                <w:sz w:val="24"/>
                <w:szCs w:val="24"/>
                <w:lang w:eastAsia="ru-RU"/>
              </w:rPr>
              <w:t xml:space="preserve">19.  </w:t>
            </w:r>
            <w:r w:rsidRPr="00D200B2">
              <w:rPr>
                <w:rFonts w:ascii="Times New Roman" w:eastAsia="Times New Roman" w:hAnsi="Times New Roman" w:cs="Times New Roman"/>
                <w:bCs/>
                <w:sz w:val="24"/>
                <w:szCs w:val="24"/>
                <w:lang w:eastAsia="ru-RU"/>
              </w:rPr>
              <w:t>Проведение контроля сырья при производстве сублимированных мясных продуктов.</w:t>
            </w:r>
          </w:p>
          <w:p w14:paraId="3CE8EECB" w14:textId="77777777" w:rsidR="00D200B2" w:rsidRPr="00D200B2" w:rsidRDefault="00D200B2" w:rsidP="00D200B2">
            <w:pPr>
              <w:rPr>
                <w:rFonts w:ascii="Times New Roman" w:eastAsia="Times New Roman" w:hAnsi="Times New Roman" w:cs="Times New Roman"/>
                <w:bCs/>
                <w:sz w:val="24"/>
                <w:szCs w:val="24"/>
                <w:lang w:eastAsia="ru-RU"/>
              </w:rPr>
            </w:pPr>
            <w:r w:rsidRPr="00D200B2">
              <w:rPr>
                <w:rFonts w:ascii="Times New Roman" w:eastAsia="Times New Roman" w:hAnsi="Times New Roman" w:cs="Times New Roman"/>
                <w:bCs/>
                <w:sz w:val="24"/>
                <w:szCs w:val="24"/>
                <w:lang w:eastAsia="ru-RU"/>
              </w:rPr>
              <w:t xml:space="preserve">20. Изучение влияния тары на сроки хранения мясных и </w:t>
            </w:r>
            <w:proofErr w:type="spellStart"/>
            <w:r w:rsidRPr="00D200B2">
              <w:rPr>
                <w:rFonts w:ascii="Times New Roman" w:eastAsia="Times New Roman" w:hAnsi="Times New Roman" w:cs="Times New Roman"/>
                <w:bCs/>
                <w:sz w:val="24"/>
                <w:szCs w:val="24"/>
                <w:lang w:eastAsia="ru-RU"/>
              </w:rPr>
              <w:t>мясосодержащих</w:t>
            </w:r>
            <w:proofErr w:type="spellEnd"/>
            <w:r w:rsidRPr="00D200B2">
              <w:rPr>
                <w:rFonts w:ascii="Times New Roman" w:eastAsia="Times New Roman" w:hAnsi="Times New Roman" w:cs="Times New Roman"/>
                <w:bCs/>
                <w:sz w:val="24"/>
                <w:szCs w:val="24"/>
                <w:lang w:eastAsia="ru-RU"/>
              </w:rPr>
              <w:t xml:space="preserve"> консервов.</w:t>
            </w:r>
          </w:p>
          <w:p w14:paraId="4F1DB7EA" w14:textId="77777777" w:rsidR="00D200B2" w:rsidRPr="00D200B2" w:rsidRDefault="00D200B2" w:rsidP="00D200B2">
            <w:pPr>
              <w:rPr>
                <w:rFonts w:ascii="Times New Roman" w:eastAsia="Times New Roman" w:hAnsi="Times New Roman" w:cs="Times New Roman"/>
                <w:bCs/>
                <w:sz w:val="24"/>
                <w:szCs w:val="24"/>
                <w:lang w:eastAsia="ru-RU"/>
              </w:rPr>
            </w:pPr>
            <w:r w:rsidRPr="00D200B2">
              <w:rPr>
                <w:rFonts w:ascii="Times New Roman" w:eastAsia="Times New Roman" w:hAnsi="Times New Roman" w:cs="Times New Roman"/>
                <w:bCs/>
                <w:sz w:val="24"/>
                <w:szCs w:val="24"/>
                <w:lang w:eastAsia="ru-RU"/>
              </w:rPr>
              <w:t>21. Требования к качеству и технологическому процессу производства детских консервов на мясной основе.</w:t>
            </w:r>
          </w:p>
          <w:p w14:paraId="42256180" w14:textId="77777777" w:rsidR="00D200B2" w:rsidRPr="00D200B2" w:rsidRDefault="00D200B2" w:rsidP="00D200B2">
            <w:pPr>
              <w:rPr>
                <w:rFonts w:ascii="Times New Roman" w:eastAsia="Times New Roman" w:hAnsi="Times New Roman" w:cs="Times New Roman"/>
                <w:bCs/>
                <w:sz w:val="24"/>
                <w:szCs w:val="24"/>
                <w:lang w:eastAsia="ru-RU"/>
              </w:rPr>
            </w:pPr>
            <w:r w:rsidRPr="00D200B2">
              <w:rPr>
                <w:rFonts w:ascii="Times New Roman" w:eastAsia="Times New Roman" w:hAnsi="Times New Roman" w:cs="Times New Roman"/>
                <w:bCs/>
                <w:sz w:val="24"/>
                <w:szCs w:val="24"/>
                <w:lang w:eastAsia="ru-RU"/>
              </w:rPr>
              <w:t xml:space="preserve">22. Изучение схемы контроля технологического процесса фасования при производстве мясных и </w:t>
            </w:r>
            <w:proofErr w:type="spellStart"/>
            <w:r w:rsidRPr="00D200B2">
              <w:rPr>
                <w:rFonts w:ascii="Times New Roman" w:eastAsia="Times New Roman" w:hAnsi="Times New Roman" w:cs="Times New Roman"/>
                <w:bCs/>
                <w:sz w:val="24"/>
                <w:szCs w:val="24"/>
                <w:lang w:eastAsia="ru-RU"/>
              </w:rPr>
              <w:t>мясосодержащих</w:t>
            </w:r>
            <w:proofErr w:type="spellEnd"/>
            <w:r w:rsidRPr="00D200B2">
              <w:rPr>
                <w:rFonts w:ascii="Times New Roman" w:eastAsia="Times New Roman" w:hAnsi="Times New Roman" w:cs="Times New Roman"/>
                <w:bCs/>
                <w:sz w:val="24"/>
                <w:szCs w:val="24"/>
                <w:lang w:eastAsia="ru-RU"/>
              </w:rPr>
              <w:t xml:space="preserve"> консервов.</w:t>
            </w:r>
          </w:p>
          <w:p w14:paraId="2F1A4F02" w14:textId="77777777" w:rsidR="00D200B2" w:rsidRPr="00D200B2" w:rsidRDefault="00D200B2" w:rsidP="00D200B2">
            <w:pPr>
              <w:rPr>
                <w:rFonts w:ascii="Times New Roman" w:eastAsia="Times New Roman" w:hAnsi="Times New Roman" w:cs="Times New Roman"/>
                <w:bCs/>
                <w:sz w:val="24"/>
                <w:szCs w:val="24"/>
                <w:lang w:eastAsia="ru-RU"/>
              </w:rPr>
            </w:pPr>
            <w:r w:rsidRPr="00D200B2">
              <w:rPr>
                <w:rFonts w:ascii="Times New Roman" w:eastAsia="Times New Roman" w:hAnsi="Times New Roman" w:cs="Times New Roman"/>
                <w:bCs/>
                <w:sz w:val="24"/>
                <w:szCs w:val="24"/>
                <w:lang w:eastAsia="ru-RU"/>
              </w:rPr>
              <w:t xml:space="preserve">23. Изучение схемы контроля технологического процесса укупоривания банок производстве мясных и </w:t>
            </w:r>
            <w:proofErr w:type="spellStart"/>
            <w:r w:rsidRPr="00D200B2">
              <w:rPr>
                <w:rFonts w:ascii="Times New Roman" w:eastAsia="Times New Roman" w:hAnsi="Times New Roman" w:cs="Times New Roman"/>
                <w:bCs/>
                <w:sz w:val="24"/>
                <w:szCs w:val="24"/>
                <w:lang w:eastAsia="ru-RU"/>
              </w:rPr>
              <w:t>мясосодержащих</w:t>
            </w:r>
            <w:proofErr w:type="spellEnd"/>
            <w:r w:rsidRPr="00D200B2">
              <w:rPr>
                <w:rFonts w:ascii="Times New Roman" w:eastAsia="Times New Roman" w:hAnsi="Times New Roman" w:cs="Times New Roman"/>
                <w:bCs/>
                <w:sz w:val="24"/>
                <w:szCs w:val="24"/>
                <w:lang w:eastAsia="ru-RU"/>
              </w:rPr>
              <w:t xml:space="preserve"> консервов.</w:t>
            </w:r>
          </w:p>
          <w:p w14:paraId="1F55BB99" w14:textId="77777777" w:rsidR="00D200B2" w:rsidRPr="00D200B2" w:rsidRDefault="00D200B2" w:rsidP="00D200B2">
            <w:pPr>
              <w:rPr>
                <w:rFonts w:ascii="Times New Roman" w:eastAsia="Times New Roman" w:hAnsi="Times New Roman" w:cs="Times New Roman"/>
                <w:bCs/>
                <w:sz w:val="24"/>
                <w:szCs w:val="24"/>
                <w:lang w:eastAsia="ru-RU"/>
              </w:rPr>
            </w:pPr>
            <w:r w:rsidRPr="00D200B2">
              <w:rPr>
                <w:rFonts w:ascii="Times New Roman" w:eastAsia="Times New Roman" w:hAnsi="Times New Roman" w:cs="Times New Roman"/>
                <w:bCs/>
                <w:sz w:val="24"/>
                <w:szCs w:val="24"/>
                <w:lang w:eastAsia="ru-RU"/>
              </w:rPr>
              <w:t xml:space="preserve">24. Оценка качества закаточного шва при производстве мясных и </w:t>
            </w:r>
            <w:proofErr w:type="spellStart"/>
            <w:r w:rsidRPr="00D200B2">
              <w:rPr>
                <w:rFonts w:ascii="Times New Roman" w:eastAsia="Times New Roman" w:hAnsi="Times New Roman" w:cs="Times New Roman"/>
                <w:bCs/>
                <w:sz w:val="24"/>
                <w:szCs w:val="24"/>
                <w:lang w:eastAsia="ru-RU"/>
              </w:rPr>
              <w:t>мясосодержащих</w:t>
            </w:r>
            <w:proofErr w:type="spellEnd"/>
            <w:r w:rsidRPr="00D200B2">
              <w:rPr>
                <w:rFonts w:ascii="Times New Roman" w:eastAsia="Times New Roman" w:hAnsi="Times New Roman" w:cs="Times New Roman"/>
                <w:bCs/>
                <w:sz w:val="24"/>
                <w:szCs w:val="24"/>
                <w:lang w:eastAsia="ru-RU"/>
              </w:rPr>
              <w:t xml:space="preserve"> консервов.</w:t>
            </w:r>
          </w:p>
          <w:p w14:paraId="370A9514" w14:textId="77777777" w:rsidR="00D200B2" w:rsidRPr="00D200B2" w:rsidRDefault="00D200B2" w:rsidP="00D200B2">
            <w:pPr>
              <w:rPr>
                <w:rFonts w:ascii="Times New Roman" w:eastAsia="Times New Roman" w:hAnsi="Times New Roman" w:cs="Times New Roman"/>
                <w:bCs/>
                <w:sz w:val="24"/>
                <w:szCs w:val="24"/>
                <w:lang w:eastAsia="ru-RU"/>
              </w:rPr>
            </w:pPr>
            <w:r w:rsidRPr="00D200B2">
              <w:rPr>
                <w:rFonts w:ascii="Times New Roman" w:eastAsia="Times New Roman" w:hAnsi="Times New Roman" w:cs="Times New Roman"/>
                <w:bCs/>
                <w:sz w:val="24"/>
                <w:szCs w:val="24"/>
                <w:lang w:eastAsia="ru-RU"/>
              </w:rPr>
              <w:t xml:space="preserve">25. Оценка качества тары при производстве мясных и </w:t>
            </w:r>
            <w:proofErr w:type="spellStart"/>
            <w:r w:rsidRPr="00D200B2">
              <w:rPr>
                <w:rFonts w:ascii="Times New Roman" w:eastAsia="Times New Roman" w:hAnsi="Times New Roman" w:cs="Times New Roman"/>
                <w:bCs/>
                <w:sz w:val="24"/>
                <w:szCs w:val="24"/>
                <w:lang w:eastAsia="ru-RU"/>
              </w:rPr>
              <w:t>мясосодержазщих</w:t>
            </w:r>
            <w:proofErr w:type="spellEnd"/>
            <w:r w:rsidRPr="00D200B2">
              <w:rPr>
                <w:rFonts w:ascii="Times New Roman" w:eastAsia="Times New Roman" w:hAnsi="Times New Roman" w:cs="Times New Roman"/>
                <w:bCs/>
                <w:sz w:val="24"/>
                <w:szCs w:val="24"/>
                <w:lang w:eastAsia="ru-RU"/>
              </w:rPr>
              <w:t xml:space="preserve"> консервов.</w:t>
            </w:r>
          </w:p>
          <w:p w14:paraId="2C05F875" w14:textId="77777777" w:rsidR="00D200B2" w:rsidRPr="00D200B2" w:rsidRDefault="00D200B2" w:rsidP="00D200B2">
            <w:pPr>
              <w:rPr>
                <w:rFonts w:ascii="Times New Roman" w:eastAsia="Times New Roman" w:hAnsi="Times New Roman" w:cs="Times New Roman"/>
                <w:bCs/>
                <w:sz w:val="24"/>
                <w:szCs w:val="24"/>
                <w:lang w:eastAsia="ru-RU"/>
              </w:rPr>
            </w:pPr>
            <w:r w:rsidRPr="00D200B2">
              <w:rPr>
                <w:rFonts w:ascii="Times New Roman" w:eastAsia="Times New Roman" w:hAnsi="Times New Roman" w:cs="Times New Roman"/>
                <w:bCs/>
                <w:sz w:val="24"/>
                <w:szCs w:val="24"/>
                <w:lang w:eastAsia="ru-RU"/>
              </w:rPr>
              <w:t>26. Осуществление контроля производственных стоков и выбросов, пригодных и непригодных для дальнейшей промышленной переработки.</w:t>
            </w:r>
          </w:p>
          <w:p w14:paraId="7C197252" w14:textId="77777777" w:rsidR="00D200B2" w:rsidRPr="00D200B2" w:rsidRDefault="00D200B2" w:rsidP="00D200B2">
            <w:pPr>
              <w:rPr>
                <w:rFonts w:ascii="Times New Roman" w:eastAsia="Times New Roman" w:hAnsi="Times New Roman" w:cs="Times New Roman"/>
                <w:bCs/>
                <w:sz w:val="24"/>
                <w:szCs w:val="24"/>
                <w:lang w:eastAsia="ru-RU"/>
              </w:rPr>
            </w:pPr>
            <w:r w:rsidRPr="00D200B2">
              <w:rPr>
                <w:rFonts w:ascii="Times New Roman" w:eastAsia="Times New Roman" w:hAnsi="Times New Roman" w:cs="Times New Roman"/>
                <w:bCs/>
                <w:sz w:val="24"/>
                <w:szCs w:val="24"/>
                <w:lang w:eastAsia="ru-RU"/>
              </w:rPr>
              <w:t>27. Контроль устойчивости лакокрасочных покрытий банок и крышек при стерилизации в модельных средах.</w:t>
            </w:r>
          </w:p>
          <w:p w14:paraId="7743C17A" w14:textId="77777777" w:rsidR="00D200B2" w:rsidRPr="00D200B2" w:rsidRDefault="00D200B2" w:rsidP="00D200B2">
            <w:pPr>
              <w:rPr>
                <w:rFonts w:ascii="Times New Roman" w:eastAsia="Times New Roman" w:hAnsi="Times New Roman" w:cs="Times New Roman"/>
                <w:bCs/>
                <w:sz w:val="24"/>
                <w:szCs w:val="24"/>
                <w:lang w:eastAsia="ru-RU"/>
              </w:rPr>
            </w:pPr>
            <w:r w:rsidRPr="00D200B2">
              <w:rPr>
                <w:rFonts w:ascii="Times New Roman" w:eastAsia="Times New Roman" w:hAnsi="Times New Roman" w:cs="Times New Roman"/>
                <w:bCs/>
                <w:sz w:val="24"/>
                <w:szCs w:val="24"/>
                <w:lang w:eastAsia="ru-RU"/>
              </w:rPr>
              <w:t xml:space="preserve">28. Контроль качества поперечного шва при производстве мясных и </w:t>
            </w:r>
            <w:proofErr w:type="spellStart"/>
            <w:r w:rsidRPr="00D200B2">
              <w:rPr>
                <w:rFonts w:ascii="Times New Roman" w:eastAsia="Times New Roman" w:hAnsi="Times New Roman" w:cs="Times New Roman"/>
                <w:bCs/>
                <w:sz w:val="24"/>
                <w:szCs w:val="24"/>
                <w:lang w:eastAsia="ru-RU"/>
              </w:rPr>
              <w:t>мясосодержащих</w:t>
            </w:r>
            <w:proofErr w:type="spellEnd"/>
            <w:r w:rsidRPr="00D200B2">
              <w:rPr>
                <w:rFonts w:ascii="Times New Roman" w:eastAsia="Times New Roman" w:hAnsi="Times New Roman" w:cs="Times New Roman"/>
                <w:bCs/>
                <w:sz w:val="24"/>
                <w:szCs w:val="24"/>
                <w:lang w:eastAsia="ru-RU"/>
              </w:rPr>
              <w:t xml:space="preserve"> консервов.</w:t>
            </w:r>
          </w:p>
          <w:p w14:paraId="7D6251BD" w14:textId="77777777" w:rsidR="00D200B2" w:rsidRPr="00D200B2" w:rsidRDefault="00D200B2" w:rsidP="00D200B2">
            <w:pPr>
              <w:rPr>
                <w:rFonts w:ascii="Times New Roman" w:eastAsia="Times New Roman" w:hAnsi="Times New Roman" w:cs="Times New Roman"/>
                <w:bCs/>
                <w:sz w:val="24"/>
                <w:szCs w:val="24"/>
                <w:lang w:eastAsia="ru-RU"/>
              </w:rPr>
            </w:pPr>
            <w:r w:rsidRPr="00D200B2">
              <w:rPr>
                <w:rFonts w:ascii="Times New Roman" w:eastAsia="Times New Roman" w:hAnsi="Times New Roman" w:cs="Times New Roman"/>
                <w:bCs/>
                <w:sz w:val="24"/>
                <w:szCs w:val="24"/>
                <w:lang w:eastAsia="ru-RU"/>
              </w:rPr>
              <w:t>29. Осуществление контроля миграции металлов из банок и крышек в модельную среду или продукт.</w:t>
            </w:r>
          </w:p>
          <w:p w14:paraId="3FE6B992" w14:textId="77777777" w:rsidR="00D200B2" w:rsidRPr="00D200B2" w:rsidRDefault="00D200B2" w:rsidP="00D200B2">
            <w:pPr>
              <w:rPr>
                <w:rFonts w:ascii="Times New Roman" w:eastAsia="Times New Roman" w:hAnsi="Times New Roman" w:cs="Times New Roman"/>
                <w:bCs/>
                <w:sz w:val="24"/>
                <w:szCs w:val="24"/>
                <w:lang w:eastAsia="ru-RU"/>
              </w:rPr>
            </w:pPr>
            <w:r w:rsidRPr="00D200B2">
              <w:rPr>
                <w:rFonts w:ascii="Times New Roman" w:eastAsia="Times New Roman" w:hAnsi="Times New Roman" w:cs="Times New Roman"/>
                <w:bCs/>
                <w:sz w:val="24"/>
                <w:szCs w:val="24"/>
                <w:lang w:eastAsia="ru-RU"/>
              </w:rPr>
              <w:t>30. Осуществление оценки качества мясных концентратов (мясных бульонных кубиков).</w:t>
            </w:r>
          </w:p>
          <w:p w14:paraId="1169DDE6" w14:textId="77777777" w:rsidR="00D200B2" w:rsidRPr="00D200B2" w:rsidRDefault="00D200B2" w:rsidP="00D200B2">
            <w:pPr>
              <w:contextualSpacing/>
              <w:jc w:val="both"/>
              <w:rPr>
                <w:rFonts w:ascii="Times New Roman" w:eastAsia="Times New Roman" w:hAnsi="Times New Roman" w:cs="Times New Roman"/>
                <w:bCs/>
                <w:sz w:val="24"/>
                <w:szCs w:val="24"/>
                <w:lang w:eastAsia="ru-RU"/>
              </w:rPr>
            </w:pPr>
          </w:p>
        </w:tc>
      </w:tr>
      <w:tr w:rsidR="00D200B2" w:rsidRPr="00D200B2" w14:paraId="3186C310" w14:textId="77777777" w:rsidTr="00D200B2">
        <w:tc>
          <w:tcPr>
            <w:tcW w:w="5000" w:type="pct"/>
            <w:gridSpan w:val="2"/>
            <w:tcBorders>
              <w:top w:val="single" w:sz="4" w:space="0" w:color="auto"/>
              <w:left w:val="single" w:sz="4" w:space="0" w:color="auto"/>
              <w:bottom w:val="single" w:sz="4" w:space="0" w:color="auto"/>
              <w:right w:val="single" w:sz="4" w:space="0" w:color="auto"/>
            </w:tcBorders>
          </w:tcPr>
          <w:p w14:paraId="549349E5" w14:textId="7B7AF81F" w:rsidR="00D200B2" w:rsidRPr="00D200B2" w:rsidRDefault="00D200B2" w:rsidP="00D200B2">
            <w:pPr>
              <w:rPr>
                <w:rFonts w:ascii="Times New Roman" w:eastAsia="Times New Roman" w:hAnsi="Times New Roman" w:cs="Times New Roman"/>
                <w:b/>
                <w:bCs/>
                <w:iCs/>
                <w:sz w:val="24"/>
                <w:szCs w:val="24"/>
              </w:rPr>
            </w:pPr>
            <w:r w:rsidRPr="00D200B2">
              <w:rPr>
                <w:rFonts w:ascii="Times New Roman" w:eastAsia="Times New Roman" w:hAnsi="Times New Roman" w:cs="Times New Roman"/>
                <w:b/>
                <w:bCs/>
                <w:iCs/>
                <w:lang w:eastAsia="ru-RU"/>
              </w:rPr>
              <w:t>Рекомендуемая форма промежуточной аттестации –экзамен</w:t>
            </w:r>
          </w:p>
        </w:tc>
      </w:tr>
      <w:tr w:rsidR="00D200B2" w:rsidRPr="00D200B2" w14:paraId="004CDC97" w14:textId="77777777" w:rsidTr="00D200B2">
        <w:tc>
          <w:tcPr>
            <w:tcW w:w="5000" w:type="pct"/>
            <w:gridSpan w:val="2"/>
            <w:tcBorders>
              <w:top w:val="single" w:sz="4" w:space="0" w:color="auto"/>
              <w:left w:val="single" w:sz="4" w:space="0" w:color="auto"/>
              <w:bottom w:val="single" w:sz="4" w:space="0" w:color="auto"/>
              <w:right w:val="single" w:sz="4" w:space="0" w:color="auto"/>
            </w:tcBorders>
          </w:tcPr>
          <w:p w14:paraId="6A41FB26" w14:textId="05C7C0EB" w:rsidR="00D200B2" w:rsidRPr="00D200B2" w:rsidRDefault="00D200B2" w:rsidP="00D200B2">
            <w:pPr>
              <w:rPr>
                <w:rFonts w:ascii="Times New Roman" w:eastAsia="Times New Roman" w:hAnsi="Times New Roman" w:cs="Times New Roman"/>
                <w:b/>
                <w:bCs/>
                <w:sz w:val="24"/>
                <w:szCs w:val="24"/>
              </w:rPr>
            </w:pPr>
            <w:r>
              <w:rPr>
                <w:rFonts w:ascii="Times New Roman" w:eastAsia="Times New Roman" w:hAnsi="Times New Roman" w:cs="Times New Roman"/>
                <w:b/>
                <w:bCs/>
                <w:lang w:eastAsia="ru-RU"/>
              </w:rPr>
              <w:t>Всего</w:t>
            </w:r>
            <w:r w:rsidR="000D4219">
              <w:rPr>
                <w:rFonts w:ascii="Times New Roman" w:eastAsia="Times New Roman" w:hAnsi="Times New Roman" w:cs="Times New Roman"/>
                <w:b/>
                <w:bCs/>
                <w:lang w:eastAsia="ru-RU"/>
              </w:rPr>
              <w:t xml:space="preserve"> 540</w:t>
            </w:r>
          </w:p>
        </w:tc>
      </w:tr>
    </w:tbl>
    <w:p w14:paraId="4581A019" w14:textId="77777777" w:rsidR="00D200B2" w:rsidRDefault="00D200B2" w:rsidP="00682D18">
      <w:pPr>
        <w:pStyle w:val="114"/>
        <w:rPr>
          <w:rFonts w:ascii="Times New Roman" w:hAnsi="Times New Roman"/>
        </w:rPr>
      </w:pPr>
    </w:p>
    <w:p w14:paraId="0B51D1FD" w14:textId="77777777" w:rsidR="00682D18" w:rsidRDefault="00682D18" w:rsidP="00682D18">
      <w:pPr>
        <w:pStyle w:val="114"/>
        <w:ind w:firstLine="0"/>
        <w:jc w:val="both"/>
        <w:rPr>
          <w:rFonts w:ascii="Times New Roman" w:hAnsi="Times New Roman"/>
        </w:rPr>
      </w:pPr>
    </w:p>
    <w:p w14:paraId="503D977F" w14:textId="3B61CA52" w:rsidR="00D200B2" w:rsidRDefault="00D200B2" w:rsidP="00682D18">
      <w:pPr>
        <w:pStyle w:val="114"/>
        <w:ind w:firstLine="0"/>
        <w:jc w:val="both"/>
        <w:rPr>
          <w:rFonts w:ascii="Times New Roman" w:hAnsi="Times New Roman"/>
        </w:rPr>
      </w:pPr>
    </w:p>
    <w:p w14:paraId="319B810F" w14:textId="35B2EB0D" w:rsidR="00797EE7" w:rsidRDefault="00797EE7" w:rsidP="00682D18">
      <w:pPr>
        <w:pStyle w:val="114"/>
        <w:ind w:firstLine="0"/>
        <w:jc w:val="both"/>
        <w:rPr>
          <w:rFonts w:ascii="Times New Roman" w:hAnsi="Times New Roman"/>
        </w:rPr>
      </w:pPr>
    </w:p>
    <w:p w14:paraId="2BF019F5" w14:textId="77777777" w:rsidR="00797EE7" w:rsidRDefault="00797EE7" w:rsidP="00682D18">
      <w:pPr>
        <w:pStyle w:val="114"/>
        <w:ind w:firstLine="0"/>
        <w:jc w:val="both"/>
        <w:rPr>
          <w:rFonts w:ascii="Times New Roman" w:hAnsi="Times New Roman"/>
        </w:rPr>
      </w:pPr>
    </w:p>
    <w:p w14:paraId="53AD2CDC" w14:textId="77777777" w:rsidR="00D200B2" w:rsidRDefault="00D200B2" w:rsidP="00682D18">
      <w:pPr>
        <w:pStyle w:val="114"/>
        <w:ind w:firstLine="0"/>
        <w:jc w:val="both"/>
        <w:rPr>
          <w:rFonts w:ascii="Times New Roman" w:hAnsi="Times New Roman"/>
        </w:rPr>
      </w:pPr>
    </w:p>
    <w:p w14:paraId="5CF19DDE" w14:textId="77777777" w:rsidR="00682D18" w:rsidRPr="008D2724" w:rsidRDefault="00682D18" w:rsidP="00682D18">
      <w:pPr>
        <w:pStyle w:val="114"/>
        <w:jc w:val="both"/>
        <w:rPr>
          <w:rFonts w:ascii="Times New Roman" w:hAnsi="Times New Roman"/>
          <w:i/>
          <w:iCs/>
        </w:rPr>
      </w:pPr>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Курсовой работа (</w:t>
      </w:r>
      <w:r>
        <w:rPr>
          <w:rFonts w:ascii="Times New Roman" w:hAnsi="Times New Roman"/>
        </w:rPr>
        <w:t>проект</w:t>
      </w:r>
      <w:r w:rsidRPr="00E11160">
        <w:rPr>
          <w:rFonts w:ascii="Times New Roman" w:hAnsi="Times New Roman"/>
        </w:rPr>
        <w:t xml:space="preserve">) </w:t>
      </w:r>
    </w:p>
    <w:p w14:paraId="3C422803" w14:textId="77777777" w:rsidR="00682D18" w:rsidRPr="00C13371" w:rsidRDefault="00682D18" w:rsidP="00797EE7">
      <w:pPr>
        <w:suppressAutoHyphens/>
        <w:ind w:firstLine="708"/>
        <w:jc w:val="both"/>
        <w:rPr>
          <w:rFonts w:ascii="Times New Roman" w:hAnsi="Times New Roman" w:cs="Times New Roman"/>
          <w:sz w:val="24"/>
          <w:szCs w:val="24"/>
        </w:rPr>
      </w:pPr>
      <w:r w:rsidRPr="00C13371">
        <w:rPr>
          <w:rFonts w:ascii="Times New Roman" w:hAnsi="Times New Roman" w:cs="Times New Roman"/>
          <w:sz w:val="24"/>
          <w:szCs w:val="24"/>
        </w:rPr>
        <w:t>Примерная тематика курсовых проектов (работ)</w:t>
      </w:r>
    </w:p>
    <w:p w14:paraId="5B650846" w14:textId="77777777" w:rsidR="00D200B2" w:rsidRPr="00D200B2" w:rsidRDefault="00D200B2" w:rsidP="00797EE7">
      <w:pPr>
        <w:ind w:firstLine="708"/>
        <w:jc w:val="both"/>
        <w:rPr>
          <w:rFonts w:ascii="Times New Roman" w:hAnsi="Times New Roman" w:cs="Times New Roman"/>
          <w:sz w:val="24"/>
          <w:szCs w:val="24"/>
        </w:rPr>
      </w:pPr>
      <w:r w:rsidRPr="00D200B2">
        <w:rPr>
          <w:rFonts w:ascii="Times New Roman" w:hAnsi="Times New Roman" w:cs="Times New Roman"/>
          <w:sz w:val="24"/>
          <w:szCs w:val="24"/>
        </w:rPr>
        <w:t>1. Определить выход мясокостных и бескостных отрубов при разделке 14,5 т говядины I категории и 12,4 т говядины II категории в соответствии с ГОСТ 31797–2012 «Мясо. Разделка говядины на отрубы».</w:t>
      </w:r>
    </w:p>
    <w:p w14:paraId="4DFB3A06" w14:textId="77777777" w:rsidR="00D200B2" w:rsidRPr="00D200B2" w:rsidRDefault="00D200B2" w:rsidP="00797EE7">
      <w:pPr>
        <w:ind w:firstLine="708"/>
        <w:jc w:val="both"/>
        <w:rPr>
          <w:rFonts w:ascii="Times New Roman" w:hAnsi="Times New Roman" w:cs="Times New Roman"/>
          <w:sz w:val="24"/>
          <w:szCs w:val="24"/>
        </w:rPr>
      </w:pPr>
      <w:r w:rsidRPr="00D200B2">
        <w:rPr>
          <w:rFonts w:ascii="Times New Roman" w:hAnsi="Times New Roman" w:cs="Times New Roman"/>
          <w:sz w:val="24"/>
          <w:szCs w:val="24"/>
        </w:rPr>
        <w:t>2. Определить выход мясокостных и бескостных отрубов при разделке 8,5 т говядины I категории и 6,4 т говядины II категории в соответствии с ГОСТ 31797–2012 «Мясо. Разделка говядины на отрубы».</w:t>
      </w:r>
    </w:p>
    <w:p w14:paraId="39EDD4CB" w14:textId="77777777" w:rsidR="00D200B2" w:rsidRPr="00D200B2" w:rsidRDefault="00D200B2" w:rsidP="00797EE7">
      <w:pPr>
        <w:ind w:firstLine="708"/>
        <w:jc w:val="both"/>
        <w:rPr>
          <w:rFonts w:ascii="Times New Roman" w:hAnsi="Times New Roman" w:cs="Times New Roman"/>
          <w:sz w:val="24"/>
          <w:szCs w:val="24"/>
        </w:rPr>
      </w:pPr>
      <w:r w:rsidRPr="00D200B2">
        <w:rPr>
          <w:rFonts w:ascii="Times New Roman" w:hAnsi="Times New Roman" w:cs="Times New Roman"/>
          <w:sz w:val="24"/>
          <w:szCs w:val="24"/>
        </w:rPr>
        <w:t xml:space="preserve">3. Определить выход мясокостных и бескостных отрубов при разделке 14,5 т свинины I категории и 12,4 т свинины II категории в соответствии с ГОСТ 31778–2012 «Мясо. Разделка свинины на отрубы». </w:t>
      </w:r>
    </w:p>
    <w:p w14:paraId="740936B3" w14:textId="77777777" w:rsidR="00D200B2" w:rsidRPr="00D200B2" w:rsidRDefault="00D200B2" w:rsidP="00797EE7">
      <w:pPr>
        <w:ind w:firstLine="708"/>
        <w:jc w:val="both"/>
        <w:rPr>
          <w:rFonts w:ascii="Times New Roman" w:hAnsi="Times New Roman" w:cs="Times New Roman"/>
          <w:sz w:val="24"/>
          <w:szCs w:val="24"/>
        </w:rPr>
      </w:pPr>
      <w:r w:rsidRPr="00D200B2">
        <w:rPr>
          <w:rFonts w:ascii="Times New Roman" w:hAnsi="Times New Roman" w:cs="Times New Roman"/>
          <w:sz w:val="24"/>
          <w:szCs w:val="24"/>
        </w:rPr>
        <w:t>4. Определить выход мясокостных и бескостных отрубов при разделке 8,5 т свинины I категории и 6,4 т свинины II категории в соответствии с ГОСТ 31778–2012 «Мясо. Разделка свинины на отрубы».</w:t>
      </w:r>
    </w:p>
    <w:p w14:paraId="208471C2" w14:textId="77777777" w:rsidR="00D200B2" w:rsidRPr="00D200B2" w:rsidRDefault="00D200B2" w:rsidP="00797EE7">
      <w:pPr>
        <w:ind w:firstLine="708"/>
        <w:jc w:val="both"/>
        <w:rPr>
          <w:rFonts w:ascii="Times New Roman" w:hAnsi="Times New Roman" w:cs="Times New Roman"/>
          <w:sz w:val="24"/>
          <w:szCs w:val="24"/>
        </w:rPr>
      </w:pPr>
      <w:r w:rsidRPr="00D200B2">
        <w:rPr>
          <w:rFonts w:ascii="Times New Roman" w:hAnsi="Times New Roman" w:cs="Times New Roman"/>
          <w:sz w:val="24"/>
          <w:szCs w:val="24"/>
        </w:rPr>
        <w:t>5. Определить выход мясокостных и бескостных отрубов при разделке 23,5 т свинины I категории и 14,4 т свинины II категории в соответствии с ГОСТ 31778–2012 «Мясо. Разделка свинины на отрубы».</w:t>
      </w:r>
    </w:p>
    <w:p w14:paraId="140CD55A" w14:textId="77777777" w:rsidR="00D200B2" w:rsidRPr="00D200B2" w:rsidRDefault="00D200B2" w:rsidP="00797EE7">
      <w:pPr>
        <w:ind w:firstLine="708"/>
        <w:jc w:val="both"/>
        <w:rPr>
          <w:rFonts w:ascii="Times New Roman" w:hAnsi="Times New Roman" w:cs="Times New Roman"/>
          <w:sz w:val="24"/>
          <w:szCs w:val="24"/>
        </w:rPr>
      </w:pPr>
      <w:r w:rsidRPr="00D200B2">
        <w:rPr>
          <w:rFonts w:ascii="Times New Roman" w:hAnsi="Times New Roman" w:cs="Times New Roman"/>
          <w:sz w:val="24"/>
          <w:szCs w:val="24"/>
        </w:rPr>
        <w:t xml:space="preserve">6. Определить выход мясокостных и бескостных отрубов при разделке 9,45 т свинины I категории и 9,45 т свинины II категории в соответствии с ГОСТ 31778–2012 «Мясо. Разделка свинины на отрубы». </w:t>
      </w:r>
    </w:p>
    <w:p w14:paraId="4B61A82C" w14:textId="77777777" w:rsidR="00D200B2" w:rsidRPr="00D200B2" w:rsidRDefault="00D200B2" w:rsidP="00797EE7">
      <w:pPr>
        <w:ind w:firstLine="708"/>
        <w:jc w:val="both"/>
        <w:rPr>
          <w:rFonts w:ascii="Times New Roman" w:hAnsi="Times New Roman" w:cs="Times New Roman"/>
          <w:sz w:val="24"/>
          <w:szCs w:val="24"/>
        </w:rPr>
      </w:pPr>
      <w:r w:rsidRPr="00D200B2">
        <w:rPr>
          <w:rFonts w:ascii="Times New Roman" w:hAnsi="Times New Roman" w:cs="Times New Roman"/>
          <w:sz w:val="24"/>
          <w:szCs w:val="24"/>
        </w:rPr>
        <w:t>7. Определить выход мясокостных и бескостных отрубов при разделке 5,25 т говядины I категории и 24,5 т говядины II категории в соответствии с ГОСТ 31797–2012 «Мясо. Разделка говядины на отрубы».</w:t>
      </w:r>
    </w:p>
    <w:p w14:paraId="7C7D8EF3" w14:textId="77777777" w:rsidR="00D200B2" w:rsidRPr="00D200B2" w:rsidRDefault="00D200B2" w:rsidP="00797EE7">
      <w:pPr>
        <w:ind w:firstLine="708"/>
        <w:jc w:val="both"/>
        <w:rPr>
          <w:rFonts w:ascii="Times New Roman" w:hAnsi="Times New Roman" w:cs="Times New Roman"/>
          <w:sz w:val="24"/>
          <w:szCs w:val="24"/>
        </w:rPr>
      </w:pPr>
      <w:r w:rsidRPr="00D200B2">
        <w:rPr>
          <w:rFonts w:ascii="Times New Roman" w:hAnsi="Times New Roman" w:cs="Times New Roman"/>
          <w:sz w:val="24"/>
          <w:szCs w:val="24"/>
        </w:rPr>
        <w:t>8. Определить выход мясокостных и бескостных отрубов при разделке 3,75 т говядины I категории и 4,75 т говядины II категории в соответствии с ГОСТ 31797–2012 «Мясо. Разделка говядины на отрубы».</w:t>
      </w:r>
    </w:p>
    <w:p w14:paraId="77E200DA" w14:textId="77777777" w:rsidR="00D200B2" w:rsidRPr="00D200B2" w:rsidRDefault="00D200B2" w:rsidP="00797EE7">
      <w:pPr>
        <w:ind w:firstLine="708"/>
        <w:jc w:val="both"/>
        <w:rPr>
          <w:rFonts w:ascii="Times New Roman" w:hAnsi="Times New Roman" w:cs="Times New Roman"/>
          <w:sz w:val="24"/>
          <w:szCs w:val="24"/>
        </w:rPr>
      </w:pPr>
      <w:r w:rsidRPr="00D200B2">
        <w:rPr>
          <w:rFonts w:ascii="Times New Roman" w:hAnsi="Times New Roman" w:cs="Times New Roman"/>
          <w:sz w:val="24"/>
          <w:szCs w:val="24"/>
        </w:rPr>
        <w:t>9. Определить выход мясокостных и бескостных отрубов при разделке 15,75 т говядины I категории и 12,25 т говядины II категории в соответствии с ГОСТ 31797–2012 «Мясо. Разделка говядины на отрубы».</w:t>
      </w:r>
    </w:p>
    <w:p w14:paraId="4879F8A4" w14:textId="35208360" w:rsidR="00682D18" w:rsidRDefault="00D200B2" w:rsidP="00797EE7">
      <w:pPr>
        <w:ind w:firstLine="708"/>
        <w:jc w:val="both"/>
        <w:rPr>
          <w:rFonts w:ascii="Times New Roman" w:hAnsi="Times New Roman" w:cs="Times New Roman"/>
          <w:sz w:val="24"/>
          <w:szCs w:val="24"/>
        </w:rPr>
      </w:pPr>
      <w:r w:rsidRPr="00D200B2">
        <w:rPr>
          <w:rFonts w:ascii="Times New Roman" w:hAnsi="Times New Roman" w:cs="Times New Roman"/>
          <w:sz w:val="24"/>
          <w:szCs w:val="24"/>
        </w:rPr>
        <w:t>10. Определить выход мясокостных и бескостных отрубов при разделке 5 т свинины I категории и 4 т свинины II категории в соответствии с ГОСТ 31778–2012 «Мясо. Разделка свинины на отрубы».</w:t>
      </w:r>
    </w:p>
    <w:p w14:paraId="3B5CDCA2" w14:textId="7488F5C2" w:rsidR="00797EE7" w:rsidRDefault="00797EE7" w:rsidP="00797EE7">
      <w:pPr>
        <w:ind w:firstLine="708"/>
        <w:jc w:val="both"/>
        <w:rPr>
          <w:rFonts w:ascii="Times New Roman" w:hAnsi="Times New Roman" w:cs="Times New Roman"/>
          <w:sz w:val="24"/>
          <w:szCs w:val="24"/>
        </w:rPr>
      </w:pPr>
    </w:p>
    <w:p w14:paraId="45491B8C" w14:textId="20B29E4E" w:rsidR="00797EE7" w:rsidRDefault="00797EE7" w:rsidP="00797EE7">
      <w:pPr>
        <w:ind w:firstLine="708"/>
        <w:jc w:val="both"/>
        <w:rPr>
          <w:rFonts w:ascii="Times New Roman" w:hAnsi="Times New Roman" w:cs="Times New Roman"/>
          <w:sz w:val="24"/>
          <w:szCs w:val="24"/>
        </w:rPr>
      </w:pPr>
    </w:p>
    <w:p w14:paraId="7F6FE502" w14:textId="02B1734B" w:rsidR="00797EE7" w:rsidRDefault="00797EE7" w:rsidP="00797EE7">
      <w:pPr>
        <w:ind w:firstLine="708"/>
        <w:jc w:val="both"/>
        <w:rPr>
          <w:rFonts w:ascii="Times New Roman" w:hAnsi="Times New Roman" w:cs="Times New Roman"/>
          <w:sz w:val="24"/>
          <w:szCs w:val="24"/>
        </w:rPr>
      </w:pPr>
    </w:p>
    <w:p w14:paraId="6CA0B792" w14:textId="6CAF4623" w:rsidR="00797EE7" w:rsidRDefault="00797EE7" w:rsidP="00797EE7">
      <w:pPr>
        <w:ind w:firstLine="708"/>
        <w:jc w:val="both"/>
        <w:rPr>
          <w:rFonts w:ascii="Times New Roman" w:hAnsi="Times New Roman" w:cs="Times New Roman"/>
          <w:sz w:val="24"/>
          <w:szCs w:val="24"/>
        </w:rPr>
      </w:pPr>
    </w:p>
    <w:p w14:paraId="1B22A56D" w14:textId="1B31120E" w:rsidR="00797EE7" w:rsidRDefault="00797EE7" w:rsidP="00797EE7">
      <w:pPr>
        <w:ind w:firstLine="708"/>
        <w:jc w:val="both"/>
        <w:rPr>
          <w:rFonts w:ascii="Times New Roman" w:hAnsi="Times New Roman" w:cs="Times New Roman"/>
          <w:sz w:val="24"/>
          <w:szCs w:val="24"/>
        </w:rPr>
      </w:pPr>
    </w:p>
    <w:p w14:paraId="448E5331" w14:textId="231A49CE" w:rsidR="00797EE7" w:rsidRDefault="00797EE7" w:rsidP="00797EE7">
      <w:pPr>
        <w:ind w:firstLine="708"/>
        <w:jc w:val="both"/>
        <w:rPr>
          <w:rFonts w:ascii="Times New Roman" w:hAnsi="Times New Roman" w:cs="Times New Roman"/>
          <w:sz w:val="24"/>
          <w:szCs w:val="24"/>
        </w:rPr>
      </w:pPr>
    </w:p>
    <w:p w14:paraId="428E36DB" w14:textId="64DB5349" w:rsidR="00797EE7" w:rsidRDefault="00797EE7" w:rsidP="00797EE7">
      <w:pPr>
        <w:ind w:firstLine="708"/>
        <w:jc w:val="both"/>
        <w:rPr>
          <w:rFonts w:ascii="Times New Roman" w:hAnsi="Times New Roman" w:cs="Times New Roman"/>
          <w:sz w:val="24"/>
          <w:szCs w:val="24"/>
        </w:rPr>
      </w:pPr>
    </w:p>
    <w:p w14:paraId="4D170EA8" w14:textId="089A1588" w:rsidR="00797EE7" w:rsidRDefault="00797EE7" w:rsidP="00797EE7">
      <w:pPr>
        <w:ind w:firstLine="708"/>
        <w:jc w:val="both"/>
        <w:rPr>
          <w:rFonts w:ascii="Times New Roman" w:hAnsi="Times New Roman" w:cs="Times New Roman"/>
          <w:sz w:val="24"/>
          <w:szCs w:val="24"/>
        </w:rPr>
      </w:pPr>
    </w:p>
    <w:p w14:paraId="1A38B55C" w14:textId="0C9251AF" w:rsidR="00797EE7" w:rsidRDefault="00797EE7" w:rsidP="00797EE7">
      <w:pPr>
        <w:ind w:firstLine="708"/>
        <w:jc w:val="both"/>
        <w:rPr>
          <w:rFonts w:ascii="Times New Roman" w:hAnsi="Times New Roman" w:cs="Times New Roman"/>
          <w:sz w:val="24"/>
          <w:szCs w:val="24"/>
        </w:rPr>
      </w:pPr>
    </w:p>
    <w:p w14:paraId="64545015" w14:textId="11912799" w:rsidR="00797EE7" w:rsidRDefault="00797EE7" w:rsidP="00797EE7">
      <w:pPr>
        <w:ind w:firstLine="708"/>
        <w:jc w:val="both"/>
        <w:rPr>
          <w:rFonts w:ascii="Times New Roman" w:hAnsi="Times New Roman" w:cs="Times New Roman"/>
          <w:sz w:val="24"/>
          <w:szCs w:val="24"/>
        </w:rPr>
      </w:pPr>
    </w:p>
    <w:p w14:paraId="08A8D6A0" w14:textId="503E7AE3" w:rsidR="00797EE7" w:rsidRDefault="00797EE7" w:rsidP="00797EE7">
      <w:pPr>
        <w:ind w:firstLine="708"/>
        <w:jc w:val="both"/>
        <w:rPr>
          <w:rFonts w:ascii="Times New Roman" w:hAnsi="Times New Roman" w:cs="Times New Roman"/>
          <w:sz w:val="24"/>
          <w:szCs w:val="24"/>
        </w:rPr>
      </w:pPr>
    </w:p>
    <w:p w14:paraId="07FD2A3D" w14:textId="164A1C7C" w:rsidR="00797EE7" w:rsidRDefault="00797EE7" w:rsidP="00797EE7">
      <w:pPr>
        <w:ind w:firstLine="708"/>
        <w:jc w:val="both"/>
        <w:rPr>
          <w:rFonts w:ascii="Times New Roman" w:hAnsi="Times New Roman" w:cs="Times New Roman"/>
          <w:sz w:val="24"/>
          <w:szCs w:val="24"/>
        </w:rPr>
      </w:pPr>
    </w:p>
    <w:p w14:paraId="34338EF9" w14:textId="3900BCB3" w:rsidR="00797EE7" w:rsidRDefault="00797EE7" w:rsidP="00797EE7">
      <w:pPr>
        <w:ind w:firstLine="708"/>
        <w:jc w:val="both"/>
        <w:rPr>
          <w:rFonts w:ascii="Times New Roman" w:hAnsi="Times New Roman" w:cs="Times New Roman"/>
          <w:sz w:val="24"/>
          <w:szCs w:val="24"/>
        </w:rPr>
      </w:pPr>
    </w:p>
    <w:p w14:paraId="6C53FB7D" w14:textId="6CE3C9CB" w:rsidR="00797EE7" w:rsidRDefault="00797EE7" w:rsidP="00797EE7">
      <w:pPr>
        <w:ind w:firstLine="708"/>
        <w:jc w:val="both"/>
        <w:rPr>
          <w:rFonts w:ascii="Times New Roman" w:hAnsi="Times New Roman" w:cs="Times New Roman"/>
          <w:sz w:val="24"/>
          <w:szCs w:val="24"/>
        </w:rPr>
      </w:pPr>
    </w:p>
    <w:p w14:paraId="79C1536C" w14:textId="08AA5EFB" w:rsidR="00797EE7" w:rsidRDefault="00797EE7" w:rsidP="00797EE7">
      <w:pPr>
        <w:ind w:firstLine="708"/>
        <w:jc w:val="both"/>
        <w:rPr>
          <w:rFonts w:ascii="Times New Roman" w:hAnsi="Times New Roman" w:cs="Times New Roman"/>
          <w:sz w:val="24"/>
          <w:szCs w:val="24"/>
        </w:rPr>
      </w:pPr>
    </w:p>
    <w:p w14:paraId="0B0A89B2" w14:textId="2E512238" w:rsidR="00797EE7" w:rsidRDefault="00797EE7" w:rsidP="00797EE7">
      <w:pPr>
        <w:ind w:firstLine="708"/>
        <w:jc w:val="both"/>
        <w:rPr>
          <w:rFonts w:ascii="Times New Roman" w:hAnsi="Times New Roman" w:cs="Times New Roman"/>
          <w:sz w:val="24"/>
          <w:szCs w:val="24"/>
        </w:rPr>
      </w:pPr>
    </w:p>
    <w:p w14:paraId="799A8CCA" w14:textId="39182868" w:rsidR="00797EE7" w:rsidRDefault="00797EE7" w:rsidP="00797EE7">
      <w:pPr>
        <w:ind w:firstLine="708"/>
        <w:jc w:val="both"/>
        <w:rPr>
          <w:rFonts w:ascii="Times New Roman" w:hAnsi="Times New Roman" w:cs="Times New Roman"/>
          <w:sz w:val="24"/>
          <w:szCs w:val="24"/>
        </w:rPr>
      </w:pPr>
    </w:p>
    <w:p w14:paraId="6ED2DD8B" w14:textId="2A8A0D71" w:rsidR="00797EE7" w:rsidRDefault="00797EE7" w:rsidP="00797EE7">
      <w:pPr>
        <w:ind w:firstLine="708"/>
        <w:jc w:val="both"/>
        <w:rPr>
          <w:rFonts w:ascii="Times New Roman" w:hAnsi="Times New Roman" w:cs="Times New Roman"/>
          <w:sz w:val="24"/>
          <w:szCs w:val="24"/>
        </w:rPr>
      </w:pPr>
    </w:p>
    <w:p w14:paraId="0D3269EB" w14:textId="77777777" w:rsidR="00797EE7" w:rsidRDefault="00797EE7" w:rsidP="00797EE7">
      <w:pPr>
        <w:ind w:firstLine="708"/>
        <w:jc w:val="both"/>
        <w:rPr>
          <w:rFonts w:ascii="Times New Roman" w:hAnsi="Times New Roman" w:cs="Times New Roman"/>
          <w:sz w:val="24"/>
          <w:szCs w:val="24"/>
        </w:rPr>
      </w:pPr>
    </w:p>
    <w:p w14:paraId="0A448246" w14:textId="77777777" w:rsidR="00682D18" w:rsidRPr="00E11160" w:rsidRDefault="00682D18" w:rsidP="00682D18">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014670FB" w14:textId="77777777" w:rsidR="00682D18" w:rsidRPr="00E11160" w:rsidRDefault="00682D18" w:rsidP="00682D18">
      <w:pPr>
        <w:pStyle w:val="114"/>
        <w:rPr>
          <w:rFonts w:ascii="Times New Roman" w:hAnsi="Times New Roman"/>
        </w:rPr>
      </w:pPr>
      <w:r w:rsidRPr="00E11160">
        <w:rPr>
          <w:rFonts w:ascii="Times New Roman" w:hAnsi="Times New Roman"/>
        </w:rPr>
        <w:t>3.1. Материально-техническое обеспечение</w:t>
      </w:r>
    </w:p>
    <w:p w14:paraId="0668ED7B" w14:textId="77777777" w:rsidR="00682D18" w:rsidRPr="00FA680C" w:rsidRDefault="00682D18" w:rsidP="00682D18">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026B462E" w14:textId="77777777" w:rsidR="00682D18" w:rsidRPr="00FA680C" w:rsidRDefault="00682D18" w:rsidP="00682D18">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2B722127" w14:textId="77777777" w:rsidR="00682D18" w:rsidRPr="00FA680C" w:rsidRDefault="00682D18" w:rsidP="00682D18">
      <w:pPr>
        <w:spacing w:after="200" w:line="276" w:lineRule="auto"/>
        <w:rPr>
          <w:rFonts w:ascii="Times New Roman" w:hAnsi="Times New Roman" w:cs="Times New Roman"/>
          <w:b/>
          <w:bCs/>
          <w:sz w:val="24"/>
          <w:szCs w:val="24"/>
        </w:rPr>
      </w:pPr>
    </w:p>
    <w:p w14:paraId="546EA7D0" w14:textId="77777777" w:rsidR="00682D18" w:rsidRPr="00E11160" w:rsidRDefault="00682D18" w:rsidP="00682D1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428BDD1" w14:textId="77777777" w:rsidR="00682D18" w:rsidRDefault="00682D18" w:rsidP="00682D1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A06B9F1" w14:textId="77777777" w:rsidR="00682D18" w:rsidRDefault="00682D18" w:rsidP="00682D18">
      <w:pPr>
        <w:pStyle w:val="a4"/>
        <w:spacing w:line="276" w:lineRule="auto"/>
        <w:ind w:left="0" w:firstLine="709"/>
        <w:jc w:val="both"/>
        <w:rPr>
          <w:rFonts w:ascii="Times New Roman" w:hAnsi="Times New Roman"/>
          <w:bCs/>
          <w:sz w:val="24"/>
          <w:szCs w:val="24"/>
        </w:rPr>
      </w:pPr>
    </w:p>
    <w:p w14:paraId="0F18232D" w14:textId="77777777" w:rsidR="00682D18" w:rsidRPr="00E11160" w:rsidRDefault="00682D18" w:rsidP="00682D1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4F10D2E" w14:textId="454AF017" w:rsidR="00BA4236" w:rsidRPr="00BA4236" w:rsidRDefault="00BA4236" w:rsidP="00BA423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BA4236">
        <w:rPr>
          <w:rFonts w:ascii="Times New Roman" w:hAnsi="Times New Roman" w:cs="Times New Roman"/>
          <w:bCs/>
          <w:iCs/>
          <w:sz w:val="24"/>
          <w:szCs w:val="24"/>
        </w:rPr>
        <w:t xml:space="preserve">Антипова, Л. В. Технология обработки сырья: мясо, молоко, рыба, </w:t>
      </w:r>
      <w:proofErr w:type="gramStart"/>
      <w:r w:rsidRPr="00BA4236">
        <w:rPr>
          <w:rFonts w:ascii="Times New Roman" w:hAnsi="Times New Roman" w:cs="Times New Roman"/>
          <w:bCs/>
          <w:iCs/>
          <w:sz w:val="24"/>
          <w:szCs w:val="24"/>
        </w:rPr>
        <w:t>овощи :</w:t>
      </w:r>
      <w:proofErr w:type="gramEnd"/>
      <w:r w:rsidRPr="00BA4236">
        <w:rPr>
          <w:rFonts w:ascii="Times New Roman" w:hAnsi="Times New Roman" w:cs="Times New Roman"/>
          <w:bCs/>
          <w:iCs/>
          <w:sz w:val="24"/>
          <w:szCs w:val="24"/>
        </w:rPr>
        <w:t xml:space="preserve"> учебное пособие для среднего профессионального образования / Л. В. Антипова, О. П. Дворянинова ; под научной редакцией Л. В. Антиповой. — 2-е изд., </w:t>
      </w:r>
      <w:proofErr w:type="spellStart"/>
      <w:r w:rsidRPr="00BA4236">
        <w:rPr>
          <w:rFonts w:ascii="Times New Roman" w:hAnsi="Times New Roman" w:cs="Times New Roman"/>
          <w:bCs/>
          <w:iCs/>
          <w:sz w:val="24"/>
          <w:szCs w:val="24"/>
        </w:rPr>
        <w:t>перераб</w:t>
      </w:r>
      <w:proofErr w:type="spellEnd"/>
      <w:r w:rsidRPr="00BA4236">
        <w:rPr>
          <w:rFonts w:ascii="Times New Roman" w:hAnsi="Times New Roman" w:cs="Times New Roman"/>
          <w:bCs/>
          <w:iCs/>
          <w:sz w:val="24"/>
          <w:szCs w:val="24"/>
        </w:rPr>
        <w:t xml:space="preserve">. и доп. — </w:t>
      </w:r>
      <w:proofErr w:type="gramStart"/>
      <w:r w:rsidRPr="00BA4236">
        <w:rPr>
          <w:rFonts w:ascii="Times New Roman" w:hAnsi="Times New Roman" w:cs="Times New Roman"/>
          <w:bCs/>
          <w:iCs/>
          <w:sz w:val="24"/>
          <w:szCs w:val="24"/>
        </w:rPr>
        <w:t>Москва :</w:t>
      </w:r>
      <w:proofErr w:type="gramEnd"/>
      <w:r w:rsidRPr="00BA4236">
        <w:rPr>
          <w:rFonts w:ascii="Times New Roman" w:hAnsi="Times New Roman" w:cs="Times New Roman"/>
          <w:bCs/>
          <w:iCs/>
          <w:sz w:val="24"/>
          <w:szCs w:val="24"/>
        </w:rPr>
        <w:t xml:space="preserve"> Издательство </w:t>
      </w:r>
      <w:proofErr w:type="spellStart"/>
      <w:r w:rsidRPr="00BA4236">
        <w:rPr>
          <w:rFonts w:ascii="Times New Roman" w:hAnsi="Times New Roman" w:cs="Times New Roman"/>
          <w:bCs/>
          <w:iCs/>
          <w:sz w:val="24"/>
          <w:szCs w:val="24"/>
        </w:rPr>
        <w:t>Юрайт</w:t>
      </w:r>
      <w:proofErr w:type="spellEnd"/>
      <w:r w:rsidRPr="00BA4236">
        <w:rPr>
          <w:rFonts w:ascii="Times New Roman" w:hAnsi="Times New Roman" w:cs="Times New Roman"/>
          <w:bCs/>
          <w:iCs/>
          <w:sz w:val="24"/>
          <w:szCs w:val="24"/>
        </w:rPr>
        <w:t xml:space="preserve">, 2023. — 204 с. — (Профессиональное образование). — ISBN 978-5-534-13610-4. — </w:t>
      </w:r>
      <w:proofErr w:type="gramStart"/>
      <w:r w:rsidRPr="00BA4236">
        <w:rPr>
          <w:rFonts w:ascii="Times New Roman" w:hAnsi="Times New Roman" w:cs="Times New Roman"/>
          <w:bCs/>
          <w:iCs/>
          <w:sz w:val="24"/>
          <w:szCs w:val="24"/>
        </w:rPr>
        <w:t>Текст :</w:t>
      </w:r>
      <w:proofErr w:type="gramEnd"/>
      <w:r w:rsidRPr="00BA4236">
        <w:rPr>
          <w:rFonts w:ascii="Times New Roman" w:hAnsi="Times New Roman" w:cs="Times New Roman"/>
          <w:bCs/>
          <w:iCs/>
          <w:sz w:val="24"/>
          <w:szCs w:val="24"/>
        </w:rPr>
        <w:t xml:space="preserve"> электронный // Образовательная платформа </w:t>
      </w:r>
      <w:proofErr w:type="spellStart"/>
      <w:r w:rsidRPr="00BA4236">
        <w:rPr>
          <w:rFonts w:ascii="Times New Roman" w:hAnsi="Times New Roman" w:cs="Times New Roman"/>
          <w:bCs/>
          <w:iCs/>
          <w:sz w:val="24"/>
          <w:szCs w:val="24"/>
        </w:rPr>
        <w:t>Юрайт</w:t>
      </w:r>
      <w:proofErr w:type="spellEnd"/>
      <w:r w:rsidRPr="00BA4236">
        <w:rPr>
          <w:rFonts w:ascii="Times New Roman" w:hAnsi="Times New Roman" w:cs="Times New Roman"/>
          <w:bCs/>
          <w:iCs/>
          <w:sz w:val="24"/>
          <w:szCs w:val="24"/>
        </w:rPr>
        <w:t xml:space="preserve"> [сайт]. — URL: https://urait.ru/bcode/516221</w:t>
      </w:r>
      <w:r>
        <w:rPr>
          <w:rFonts w:ascii="Times New Roman" w:hAnsi="Times New Roman" w:cs="Times New Roman"/>
          <w:bCs/>
          <w:iCs/>
          <w:sz w:val="24"/>
          <w:szCs w:val="24"/>
        </w:rPr>
        <w:t>.</w:t>
      </w:r>
    </w:p>
    <w:p w14:paraId="1E937B00" w14:textId="66E97633" w:rsidR="00BA4236" w:rsidRPr="00BA4236" w:rsidRDefault="00BA4236" w:rsidP="00BA4236">
      <w:pPr>
        <w:spacing w:line="276" w:lineRule="auto"/>
        <w:ind w:firstLine="709"/>
        <w:contextualSpacing/>
        <w:jc w:val="both"/>
        <w:rPr>
          <w:rFonts w:ascii="Times New Roman" w:hAnsi="Times New Roman" w:cs="Times New Roman"/>
          <w:bCs/>
          <w:iCs/>
          <w:sz w:val="24"/>
          <w:szCs w:val="24"/>
        </w:rPr>
      </w:pPr>
      <w:r w:rsidRPr="00BA4236">
        <w:rPr>
          <w:rFonts w:ascii="Times New Roman" w:hAnsi="Times New Roman" w:cs="Times New Roman"/>
          <w:bCs/>
          <w:iCs/>
          <w:sz w:val="24"/>
          <w:szCs w:val="24"/>
        </w:rPr>
        <w:t xml:space="preserve"> 2.Бессарабов, Б. Ф. Технология производства яиц и мяса птицы на промышленной </w:t>
      </w:r>
      <w:proofErr w:type="gramStart"/>
      <w:r w:rsidRPr="00BA4236">
        <w:rPr>
          <w:rFonts w:ascii="Times New Roman" w:hAnsi="Times New Roman" w:cs="Times New Roman"/>
          <w:bCs/>
          <w:iCs/>
          <w:sz w:val="24"/>
          <w:szCs w:val="24"/>
        </w:rPr>
        <w:t>основе :</w:t>
      </w:r>
      <w:proofErr w:type="gramEnd"/>
      <w:r w:rsidRPr="00BA4236">
        <w:rPr>
          <w:rFonts w:ascii="Times New Roman" w:hAnsi="Times New Roman" w:cs="Times New Roman"/>
          <w:bCs/>
          <w:iCs/>
          <w:sz w:val="24"/>
          <w:szCs w:val="24"/>
        </w:rPr>
        <w:t xml:space="preserve"> учебное пособие для </w:t>
      </w:r>
      <w:proofErr w:type="spellStart"/>
      <w:r w:rsidRPr="00BA4236">
        <w:rPr>
          <w:rFonts w:ascii="Times New Roman" w:hAnsi="Times New Roman" w:cs="Times New Roman"/>
          <w:bCs/>
          <w:iCs/>
          <w:sz w:val="24"/>
          <w:szCs w:val="24"/>
        </w:rPr>
        <w:t>спо</w:t>
      </w:r>
      <w:proofErr w:type="spellEnd"/>
      <w:r w:rsidRPr="00BA4236">
        <w:rPr>
          <w:rFonts w:ascii="Times New Roman" w:hAnsi="Times New Roman" w:cs="Times New Roman"/>
          <w:bCs/>
          <w:iCs/>
          <w:sz w:val="24"/>
          <w:szCs w:val="24"/>
        </w:rPr>
        <w:t xml:space="preserve"> / Б. Ф. Бессарабов, А. А. </w:t>
      </w:r>
      <w:proofErr w:type="spellStart"/>
      <w:r w:rsidRPr="00BA4236">
        <w:rPr>
          <w:rFonts w:ascii="Times New Roman" w:hAnsi="Times New Roman" w:cs="Times New Roman"/>
          <w:bCs/>
          <w:iCs/>
          <w:sz w:val="24"/>
          <w:szCs w:val="24"/>
        </w:rPr>
        <w:t>Крыканов</w:t>
      </w:r>
      <w:proofErr w:type="spellEnd"/>
      <w:r w:rsidRPr="00BA4236">
        <w:rPr>
          <w:rFonts w:ascii="Times New Roman" w:hAnsi="Times New Roman" w:cs="Times New Roman"/>
          <w:bCs/>
          <w:iCs/>
          <w:sz w:val="24"/>
          <w:szCs w:val="24"/>
        </w:rPr>
        <w:t xml:space="preserve">, Н. П. </w:t>
      </w:r>
      <w:proofErr w:type="spellStart"/>
      <w:r w:rsidRPr="00BA4236">
        <w:rPr>
          <w:rFonts w:ascii="Times New Roman" w:hAnsi="Times New Roman" w:cs="Times New Roman"/>
          <w:bCs/>
          <w:iCs/>
          <w:sz w:val="24"/>
          <w:szCs w:val="24"/>
        </w:rPr>
        <w:t>Могильда</w:t>
      </w:r>
      <w:proofErr w:type="spellEnd"/>
      <w:r w:rsidRPr="00BA4236">
        <w:rPr>
          <w:rFonts w:ascii="Times New Roman" w:hAnsi="Times New Roman" w:cs="Times New Roman"/>
          <w:bCs/>
          <w:iCs/>
          <w:sz w:val="24"/>
          <w:szCs w:val="24"/>
        </w:rPr>
        <w:t>. — 2-е изд., стер. — Санкт-</w:t>
      </w:r>
      <w:proofErr w:type="gramStart"/>
      <w:r w:rsidRPr="00BA4236">
        <w:rPr>
          <w:rFonts w:ascii="Times New Roman" w:hAnsi="Times New Roman" w:cs="Times New Roman"/>
          <w:bCs/>
          <w:iCs/>
          <w:sz w:val="24"/>
          <w:szCs w:val="24"/>
        </w:rPr>
        <w:t>Петербург :</w:t>
      </w:r>
      <w:proofErr w:type="gramEnd"/>
      <w:r w:rsidRPr="00BA4236">
        <w:rPr>
          <w:rFonts w:ascii="Times New Roman" w:hAnsi="Times New Roman" w:cs="Times New Roman"/>
          <w:bCs/>
          <w:iCs/>
          <w:sz w:val="24"/>
          <w:szCs w:val="24"/>
        </w:rPr>
        <w:t xml:space="preserve"> Лань, 2021. — 336 с. — ISBN 978-5-8114-8177-4. — </w:t>
      </w:r>
      <w:proofErr w:type="gramStart"/>
      <w:r w:rsidRPr="00BA4236">
        <w:rPr>
          <w:rFonts w:ascii="Times New Roman" w:hAnsi="Times New Roman" w:cs="Times New Roman"/>
          <w:bCs/>
          <w:iCs/>
          <w:sz w:val="24"/>
          <w:szCs w:val="24"/>
        </w:rPr>
        <w:t>Текст :</w:t>
      </w:r>
      <w:proofErr w:type="gramEnd"/>
      <w:r w:rsidRPr="00BA4236">
        <w:rPr>
          <w:rFonts w:ascii="Times New Roman" w:hAnsi="Times New Roman" w:cs="Times New Roman"/>
          <w:bCs/>
          <w:iCs/>
          <w:sz w:val="24"/>
          <w:szCs w:val="24"/>
        </w:rPr>
        <w:t xml:space="preserve"> электронный // Лань : электронно-библиотечная система. — URL: https://e.lanbook.com/book/173099</w:t>
      </w:r>
      <w:r>
        <w:rPr>
          <w:rFonts w:ascii="Times New Roman" w:hAnsi="Times New Roman" w:cs="Times New Roman"/>
          <w:bCs/>
          <w:iCs/>
          <w:sz w:val="24"/>
          <w:szCs w:val="24"/>
        </w:rPr>
        <w:t>.</w:t>
      </w:r>
    </w:p>
    <w:p w14:paraId="1AE267F3" w14:textId="2568662F" w:rsidR="00BA4236" w:rsidRDefault="00BA4236" w:rsidP="00BA4236">
      <w:pPr>
        <w:spacing w:line="276" w:lineRule="auto"/>
        <w:ind w:firstLine="709"/>
        <w:contextualSpacing/>
        <w:jc w:val="both"/>
        <w:rPr>
          <w:rFonts w:ascii="Times New Roman" w:eastAsia="Times New Roman" w:hAnsi="Times New Roman" w:cs="Times New Roman"/>
          <w:sz w:val="24"/>
          <w:szCs w:val="24"/>
          <w:lang w:eastAsia="ru-RU"/>
        </w:rPr>
      </w:pPr>
      <w:r>
        <w:rPr>
          <w:rFonts w:ascii="Times New Roman" w:hAnsi="Times New Roman" w:cs="Times New Roman"/>
          <w:bCs/>
          <w:iCs/>
          <w:sz w:val="24"/>
          <w:szCs w:val="24"/>
        </w:rPr>
        <w:t>3.</w:t>
      </w:r>
      <w:r w:rsidRPr="00BA4236">
        <w:rPr>
          <w:rFonts w:ascii="Times New Roman" w:hAnsi="Times New Roman" w:cs="Times New Roman"/>
          <w:bCs/>
          <w:iCs/>
          <w:sz w:val="24"/>
          <w:szCs w:val="24"/>
        </w:rPr>
        <w:t>Давлетов, З. Х. Товароведение и технология обработки мясо-</w:t>
      </w:r>
      <w:proofErr w:type="spellStart"/>
      <w:r w:rsidRPr="00BA4236">
        <w:rPr>
          <w:rFonts w:ascii="Times New Roman" w:hAnsi="Times New Roman" w:cs="Times New Roman"/>
          <w:bCs/>
          <w:iCs/>
          <w:sz w:val="24"/>
          <w:szCs w:val="24"/>
        </w:rPr>
        <w:t>дичной</w:t>
      </w:r>
      <w:proofErr w:type="spellEnd"/>
      <w:r w:rsidRPr="00BA4236">
        <w:rPr>
          <w:rFonts w:ascii="Times New Roman" w:hAnsi="Times New Roman" w:cs="Times New Roman"/>
          <w:bCs/>
          <w:iCs/>
          <w:sz w:val="24"/>
          <w:szCs w:val="24"/>
        </w:rPr>
        <w:t>, дикорастущей пищевой продукции и лекарственно-технического сырья / З. Х. Давлетов. — 3-е изд., стер. — Санкт-</w:t>
      </w:r>
      <w:proofErr w:type="gramStart"/>
      <w:r w:rsidRPr="00BA4236">
        <w:rPr>
          <w:rFonts w:ascii="Times New Roman" w:hAnsi="Times New Roman" w:cs="Times New Roman"/>
          <w:bCs/>
          <w:iCs/>
          <w:sz w:val="24"/>
          <w:szCs w:val="24"/>
        </w:rPr>
        <w:t>Петербург :</w:t>
      </w:r>
      <w:proofErr w:type="gramEnd"/>
      <w:r w:rsidRPr="00BA4236">
        <w:rPr>
          <w:rFonts w:ascii="Times New Roman" w:hAnsi="Times New Roman" w:cs="Times New Roman"/>
          <w:bCs/>
          <w:iCs/>
          <w:sz w:val="24"/>
          <w:szCs w:val="24"/>
        </w:rPr>
        <w:t xml:space="preserve"> Лань, 2024. — 400 с. — ISBN 978-5-507-47429-5. — </w:t>
      </w:r>
      <w:proofErr w:type="gramStart"/>
      <w:r w:rsidRPr="00BA4236">
        <w:rPr>
          <w:rFonts w:ascii="Times New Roman" w:hAnsi="Times New Roman" w:cs="Times New Roman"/>
          <w:bCs/>
          <w:iCs/>
          <w:sz w:val="24"/>
          <w:szCs w:val="24"/>
        </w:rPr>
        <w:t>Текст :</w:t>
      </w:r>
      <w:proofErr w:type="gramEnd"/>
      <w:r w:rsidRPr="00BA4236">
        <w:rPr>
          <w:rFonts w:ascii="Times New Roman" w:hAnsi="Times New Roman" w:cs="Times New Roman"/>
          <w:bCs/>
          <w:iCs/>
          <w:sz w:val="24"/>
          <w:szCs w:val="24"/>
        </w:rPr>
        <w:t xml:space="preserve"> электронный // Лань : электронно-библиотечная система. — URL: https://e.lanbook.com/book/370895</w:t>
      </w:r>
      <w:r>
        <w:rPr>
          <w:rFonts w:ascii="Times New Roman" w:hAnsi="Times New Roman" w:cs="Times New Roman"/>
          <w:bCs/>
          <w:iCs/>
          <w:sz w:val="24"/>
          <w:szCs w:val="24"/>
        </w:rPr>
        <w:t>.</w:t>
      </w:r>
    </w:p>
    <w:p w14:paraId="7ABA8A8C" w14:textId="3124E2E1" w:rsidR="00BA4236" w:rsidRPr="00BA4236" w:rsidRDefault="00BA4236" w:rsidP="00BA423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BA4236">
        <w:rPr>
          <w:rFonts w:ascii="Times New Roman" w:hAnsi="Times New Roman" w:cs="Times New Roman"/>
          <w:bCs/>
          <w:iCs/>
          <w:sz w:val="24"/>
          <w:szCs w:val="24"/>
        </w:rPr>
        <w:t>Дунченко, Н. И. Управление качеством продукции. Пищевая промышленность / Н. И. Дунченко, В. С. Янковская. — 3-е изд., стер. — Санкт-</w:t>
      </w:r>
      <w:proofErr w:type="gramStart"/>
      <w:r w:rsidRPr="00BA4236">
        <w:rPr>
          <w:rFonts w:ascii="Times New Roman" w:hAnsi="Times New Roman" w:cs="Times New Roman"/>
          <w:bCs/>
          <w:iCs/>
          <w:sz w:val="24"/>
          <w:szCs w:val="24"/>
        </w:rPr>
        <w:t>Петербург :</w:t>
      </w:r>
      <w:proofErr w:type="gramEnd"/>
      <w:r w:rsidRPr="00BA4236">
        <w:rPr>
          <w:rFonts w:ascii="Times New Roman" w:hAnsi="Times New Roman" w:cs="Times New Roman"/>
          <w:bCs/>
          <w:iCs/>
          <w:sz w:val="24"/>
          <w:szCs w:val="24"/>
        </w:rPr>
        <w:t xml:space="preserve"> Лань, 2023. — 304 с. — ISBN 978-5-507-47005-1. — </w:t>
      </w:r>
      <w:proofErr w:type="gramStart"/>
      <w:r w:rsidRPr="00BA4236">
        <w:rPr>
          <w:rFonts w:ascii="Times New Roman" w:hAnsi="Times New Roman" w:cs="Times New Roman"/>
          <w:bCs/>
          <w:iCs/>
          <w:sz w:val="24"/>
          <w:szCs w:val="24"/>
        </w:rPr>
        <w:t>Текст :</w:t>
      </w:r>
      <w:proofErr w:type="gramEnd"/>
      <w:r w:rsidRPr="00BA4236">
        <w:rPr>
          <w:rFonts w:ascii="Times New Roman" w:hAnsi="Times New Roman" w:cs="Times New Roman"/>
          <w:bCs/>
          <w:iCs/>
          <w:sz w:val="24"/>
          <w:szCs w:val="24"/>
        </w:rPr>
        <w:t xml:space="preserve"> электронный // Лань : электронно-библиотечная система. — URL: https://e.lanbook.com/book/322547</w:t>
      </w:r>
      <w:r>
        <w:rPr>
          <w:rFonts w:ascii="Times New Roman" w:hAnsi="Times New Roman" w:cs="Times New Roman"/>
          <w:bCs/>
          <w:iCs/>
          <w:sz w:val="24"/>
          <w:szCs w:val="24"/>
        </w:rPr>
        <w:t>.</w:t>
      </w:r>
    </w:p>
    <w:p w14:paraId="616222AE" w14:textId="6F20A85A" w:rsidR="00BA4236" w:rsidRPr="00BA4236" w:rsidRDefault="00BA4236" w:rsidP="00BA423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BA4236">
        <w:rPr>
          <w:rFonts w:ascii="Times New Roman" w:hAnsi="Times New Roman" w:cs="Times New Roman"/>
          <w:bCs/>
          <w:iCs/>
          <w:sz w:val="24"/>
          <w:szCs w:val="24"/>
        </w:rPr>
        <w:t xml:space="preserve">Криштафович В. И. Товароведение и экспертиза мясных и </w:t>
      </w:r>
      <w:proofErr w:type="spellStart"/>
      <w:r w:rsidRPr="00BA4236">
        <w:rPr>
          <w:rFonts w:ascii="Times New Roman" w:hAnsi="Times New Roman" w:cs="Times New Roman"/>
          <w:bCs/>
          <w:iCs/>
          <w:sz w:val="24"/>
          <w:szCs w:val="24"/>
        </w:rPr>
        <w:t>мясосодержащих</w:t>
      </w:r>
      <w:proofErr w:type="spellEnd"/>
      <w:r w:rsidRPr="00BA4236">
        <w:rPr>
          <w:rFonts w:ascii="Times New Roman" w:hAnsi="Times New Roman" w:cs="Times New Roman"/>
          <w:bCs/>
          <w:iCs/>
          <w:sz w:val="24"/>
          <w:szCs w:val="24"/>
        </w:rPr>
        <w:t xml:space="preserve"> </w:t>
      </w:r>
      <w:proofErr w:type="gramStart"/>
      <w:r w:rsidRPr="00BA4236">
        <w:rPr>
          <w:rFonts w:ascii="Times New Roman" w:hAnsi="Times New Roman" w:cs="Times New Roman"/>
          <w:bCs/>
          <w:iCs/>
          <w:sz w:val="24"/>
          <w:szCs w:val="24"/>
        </w:rPr>
        <w:t>продуктов :</w:t>
      </w:r>
      <w:proofErr w:type="gramEnd"/>
      <w:r w:rsidRPr="00BA4236">
        <w:rPr>
          <w:rFonts w:ascii="Times New Roman" w:hAnsi="Times New Roman" w:cs="Times New Roman"/>
          <w:bCs/>
          <w:iCs/>
          <w:sz w:val="24"/>
          <w:szCs w:val="24"/>
        </w:rPr>
        <w:t xml:space="preserve"> учебник для </w:t>
      </w:r>
      <w:proofErr w:type="spellStart"/>
      <w:r w:rsidRPr="00BA4236">
        <w:rPr>
          <w:rFonts w:ascii="Times New Roman" w:hAnsi="Times New Roman" w:cs="Times New Roman"/>
          <w:bCs/>
          <w:iCs/>
          <w:sz w:val="24"/>
          <w:szCs w:val="24"/>
        </w:rPr>
        <w:t>спо</w:t>
      </w:r>
      <w:proofErr w:type="spellEnd"/>
      <w:r w:rsidRPr="00BA4236">
        <w:rPr>
          <w:rFonts w:ascii="Times New Roman" w:hAnsi="Times New Roman" w:cs="Times New Roman"/>
          <w:bCs/>
          <w:iCs/>
          <w:sz w:val="24"/>
          <w:szCs w:val="24"/>
        </w:rPr>
        <w:t xml:space="preserve"> / В. И. Криштафович, В. М. </w:t>
      </w:r>
      <w:proofErr w:type="spellStart"/>
      <w:r w:rsidRPr="00BA4236">
        <w:rPr>
          <w:rFonts w:ascii="Times New Roman" w:hAnsi="Times New Roman" w:cs="Times New Roman"/>
          <w:bCs/>
          <w:iCs/>
          <w:sz w:val="24"/>
          <w:szCs w:val="24"/>
        </w:rPr>
        <w:t>Позняковский</w:t>
      </w:r>
      <w:proofErr w:type="spellEnd"/>
      <w:r w:rsidRPr="00BA4236">
        <w:rPr>
          <w:rFonts w:ascii="Times New Roman" w:hAnsi="Times New Roman" w:cs="Times New Roman"/>
          <w:bCs/>
          <w:iCs/>
          <w:sz w:val="24"/>
          <w:szCs w:val="24"/>
        </w:rPr>
        <w:t>, О. А. Гончаренко, Д. В. Криштафович ; Под общей редакцией В. И. Криштафович. — Санкт-</w:t>
      </w:r>
      <w:proofErr w:type="gramStart"/>
      <w:r w:rsidRPr="00BA4236">
        <w:rPr>
          <w:rFonts w:ascii="Times New Roman" w:hAnsi="Times New Roman" w:cs="Times New Roman"/>
          <w:bCs/>
          <w:iCs/>
          <w:sz w:val="24"/>
          <w:szCs w:val="24"/>
        </w:rPr>
        <w:t>Петербург :</w:t>
      </w:r>
      <w:proofErr w:type="gramEnd"/>
      <w:r w:rsidRPr="00BA4236">
        <w:rPr>
          <w:rFonts w:ascii="Times New Roman" w:hAnsi="Times New Roman" w:cs="Times New Roman"/>
          <w:bCs/>
          <w:iCs/>
          <w:sz w:val="24"/>
          <w:szCs w:val="24"/>
        </w:rPr>
        <w:t xml:space="preserve"> Лань, 2021. — 432 с. — ISBN 978-5-8114-8437-9. — </w:t>
      </w:r>
      <w:proofErr w:type="gramStart"/>
      <w:r w:rsidRPr="00BA4236">
        <w:rPr>
          <w:rFonts w:ascii="Times New Roman" w:hAnsi="Times New Roman" w:cs="Times New Roman"/>
          <w:bCs/>
          <w:iCs/>
          <w:sz w:val="24"/>
          <w:szCs w:val="24"/>
        </w:rPr>
        <w:t>Текст :</w:t>
      </w:r>
      <w:proofErr w:type="gramEnd"/>
      <w:r w:rsidRPr="00BA4236">
        <w:rPr>
          <w:rFonts w:ascii="Times New Roman" w:hAnsi="Times New Roman" w:cs="Times New Roman"/>
          <w:bCs/>
          <w:iCs/>
          <w:sz w:val="24"/>
          <w:szCs w:val="24"/>
        </w:rPr>
        <w:t xml:space="preserve"> электронный // Лань : электронно-библиотечная система. — URL: https://e.lanbook.com/book/176695</w:t>
      </w:r>
      <w:r>
        <w:rPr>
          <w:rFonts w:ascii="Times New Roman" w:hAnsi="Times New Roman" w:cs="Times New Roman"/>
          <w:bCs/>
          <w:iCs/>
          <w:sz w:val="24"/>
          <w:szCs w:val="24"/>
        </w:rPr>
        <w:t>.</w:t>
      </w:r>
    </w:p>
    <w:p w14:paraId="0CD956F0" w14:textId="52E783FF" w:rsidR="00BA4236" w:rsidRPr="00BA4236" w:rsidRDefault="00BA4236" w:rsidP="00BA423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6.</w:t>
      </w:r>
      <w:r w:rsidRPr="00BA4236">
        <w:rPr>
          <w:rFonts w:ascii="Times New Roman" w:hAnsi="Times New Roman" w:cs="Times New Roman"/>
          <w:bCs/>
          <w:iCs/>
          <w:sz w:val="24"/>
          <w:szCs w:val="24"/>
        </w:rPr>
        <w:t xml:space="preserve">Мотовилов О. К. Товароведение и экспертиза мяса птицы, яиц и продуктов их переработки. Качество и </w:t>
      </w:r>
      <w:proofErr w:type="gramStart"/>
      <w:r w:rsidRPr="00BA4236">
        <w:rPr>
          <w:rFonts w:ascii="Times New Roman" w:hAnsi="Times New Roman" w:cs="Times New Roman"/>
          <w:bCs/>
          <w:iCs/>
          <w:sz w:val="24"/>
          <w:szCs w:val="24"/>
        </w:rPr>
        <w:t>безопасность :</w:t>
      </w:r>
      <w:proofErr w:type="gramEnd"/>
      <w:r w:rsidRPr="00BA4236">
        <w:rPr>
          <w:rFonts w:ascii="Times New Roman" w:hAnsi="Times New Roman" w:cs="Times New Roman"/>
          <w:bCs/>
          <w:iCs/>
          <w:sz w:val="24"/>
          <w:szCs w:val="24"/>
        </w:rPr>
        <w:t xml:space="preserve"> учебное пособие для </w:t>
      </w:r>
      <w:proofErr w:type="spellStart"/>
      <w:r w:rsidRPr="00BA4236">
        <w:rPr>
          <w:rFonts w:ascii="Times New Roman" w:hAnsi="Times New Roman" w:cs="Times New Roman"/>
          <w:bCs/>
          <w:iCs/>
          <w:sz w:val="24"/>
          <w:szCs w:val="24"/>
        </w:rPr>
        <w:t>спо</w:t>
      </w:r>
      <w:proofErr w:type="spellEnd"/>
      <w:r w:rsidRPr="00BA4236">
        <w:rPr>
          <w:rFonts w:ascii="Times New Roman" w:hAnsi="Times New Roman" w:cs="Times New Roman"/>
          <w:bCs/>
          <w:iCs/>
          <w:sz w:val="24"/>
          <w:szCs w:val="24"/>
        </w:rPr>
        <w:t xml:space="preserve"> / О. К. Мотовилов, В. М. </w:t>
      </w:r>
      <w:proofErr w:type="spellStart"/>
      <w:r w:rsidRPr="00BA4236">
        <w:rPr>
          <w:rFonts w:ascii="Times New Roman" w:hAnsi="Times New Roman" w:cs="Times New Roman"/>
          <w:bCs/>
          <w:iCs/>
          <w:sz w:val="24"/>
          <w:szCs w:val="24"/>
        </w:rPr>
        <w:t>Позняковский</w:t>
      </w:r>
      <w:proofErr w:type="spellEnd"/>
      <w:r w:rsidRPr="00BA4236">
        <w:rPr>
          <w:rFonts w:ascii="Times New Roman" w:hAnsi="Times New Roman" w:cs="Times New Roman"/>
          <w:bCs/>
          <w:iCs/>
          <w:sz w:val="24"/>
          <w:szCs w:val="24"/>
        </w:rPr>
        <w:t>, К. Я. Мотовилов, Н. В. Тихонова. — 2-е изд., стер. — Санкт-</w:t>
      </w:r>
      <w:proofErr w:type="gramStart"/>
      <w:r w:rsidRPr="00BA4236">
        <w:rPr>
          <w:rFonts w:ascii="Times New Roman" w:hAnsi="Times New Roman" w:cs="Times New Roman"/>
          <w:bCs/>
          <w:iCs/>
          <w:sz w:val="24"/>
          <w:szCs w:val="24"/>
        </w:rPr>
        <w:t>Петербург :</w:t>
      </w:r>
      <w:proofErr w:type="gramEnd"/>
      <w:r w:rsidRPr="00BA4236">
        <w:rPr>
          <w:rFonts w:ascii="Times New Roman" w:hAnsi="Times New Roman" w:cs="Times New Roman"/>
          <w:bCs/>
          <w:iCs/>
          <w:sz w:val="24"/>
          <w:szCs w:val="24"/>
        </w:rPr>
        <w:t xml:space="preserve"> Лань, 2021. — 316 с. — ISBN 978-5-8114-7165-2. — </w:t>
      </w:r>
      <w:proofErr w:type="gramStart"/>
      <w:r w:rsidRPr="00BA4236">
        <w:rPr>
          <w:rFonts w:ascii="Times New Roman" w:hAnsi="Times New Roman" w:cs="Times New Roman"/>
          <w:bCs/>
          <w:iCs/>
          <w:sz w:val="24"/>
          <w:szCs w:val="24"/>
        </w:rPr>
        <w:t>Текст :</w:t>
      </w:r>
      <w:proofErr w:type="gramEnd"/>
      <w:r w:rsidRPr="00BA4236">
        <w:rPr>
          <w:rFonts w:ascii="Times New Roman" w:hAnsi="Times New Roman" w:cs="Times New Roman"/>
          <w:bCs/>
          <w:iCs/>
          <w:sz w:val="24"/>
          <w:szCs w:val="24"/>
        </w:rPr>
        <w:t xml:space="preserve"> электронный // Лань : электронно-библиотечная система. — URL: https://e.lanbook.com/book/156629</w:t>
      </w:r>
      <w:r>
        <w:rPr>
          <w:rFonts w:ascii="Times New Roman" w:hAnsi="Times New Roman" w:cs="Times New Roman"/>
          <w:bCs/>
          <w:iCs/>
          <w:sz w:val="24"/>
          <w:szCs w:val="24"/>
        </w:rPr>
        <w:t>.</w:t>
      </w:r>
    </w:p>
    <w:p w14:paraId="08E8F3FB" w14:textId="16BFBEDB" w:rsidR="00BA4236" w:rsidRPr="00BA4236" w:rsidRDefault="00BA4236" w:rsidP="00BA423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7.</w:t>
      </w:r>
      <w:r w:rsidRPr="00BA4236">
        <w:rPr>
          <w:rFonts w:ascii="Times New Roman" w:hAnsi="Times New Roman" w:cs="Times New Roman"/>
          <w:bCs/>
          <w:iCs/>
          <w:sz w:val="24"/>
          <w:szCs w:val="24"/>
        </w:rPr>
        <w:t xml:space="preserve">Царегородцева, Е. В.  Биохимия и микробиология мяса и мясных продуктов: биохимия </w:t>
      </w:r>
      <w:proofErr w:type="gramStart"/>
      <w:r w:rsidRPr="00BA4236">
        <w:rPr>
          <w:rFonts w:ascii="Times New Roman" w:hAnsi="Times New Roman" w:cs="Times New Roman"/>
          <w:bCs/>
          <w:iCs/>
          <w:sz w:val="24"/>
          <w:szCs w:val="24"/>
        </w:rPr>
        <w:t>мяса :</w:t>
      </w:r>
      <w:proofErr w:type="gramEnd"/>
      <w:r w:rsidRPr="00BA4236">
        <w:rPr>
          <w:rFonts w:ascii="Times New Roman" w:hAnsi="Times New Roman" w:cs="Times New Roman"/>
          <w:bCs/>
          <w:iCs/>
          <w:sz w:val="24"/>
          <w:szCs w:val="24"/>
        </w:rPr>
        <w:t xml:space="preserve"> учебное пособие для среднего профессионального образования / Е. В. Царегородцева. — </w:t>
      </w:r>
      <w:proofErr w:type="gramStart"/>
      <w:r w:rsidRPr="00BA4236">
        <w:rPr>
          <w:rFonts w:ascii="Times New Roman" w:hAnsi="Times New Roman" w:cs="Times New Roman"/>
          <w:bCs/>
          <w:iCs/>
          <w:sz w:val="24"/>
          <w:szCs w:val="24"/>
        </w:rPr>
        <w:t>Москва :</w:t>
      </w:r>
      <w:proofErr w:type="gramEnd"/>
      <w:r w:rsidRPr="00BA4236">
        <w:rPr>
          <w:rFonts w:ascii="Times New Roman" w:hAnsi="Times New Roman" w:cs="Times New Roman"/>
          <w:bCs/>
          <w:iCs/>
          <w:sz w:val="24"/>
          <w:szCs w:val="24"/>
        </w:rPr>
        <w:t xml:space="preserve"> Издательство </w:t>
      </w:r>
      <w:proofErr w:type="spellStart"/>
      <w:r w:rsidRPr="00BA4236">
        <w:rPr>
          <w:rFonts w:ascii="Times New Roman" w:hAnsi="Times New Roman" w:cs="Times New Roman"/>
          <w:bCs/>
          <w:iCs/>
          <w:sz w:val="24"/>
          <w:szCs w:val="24"/>
        </w:rPr>
        <w:t>Юрайт</w:t>
      </w:r>
      <w:proofErr w:type="spellEnd"/>
      <w:r w:rsidRPr="00BA4236">
        <w:rPr>
          <w:rFonts w:ascii="Times New Roman" w:hAnsi="Times New Roman" w:cs="Times New Roman"/>
          <w:bCs/>
          <w:iCs/>
          <w:sz w:val="24"/>
          <w:szCs w:val="24"/>
        </w:rPr>
        <w:t xml:space="preserve">, 2024. — 165 с. — (Профессиональное образование). — ISBN 978-5-534-14280-8. — </w:t>
      </w:r>
      <w:proofErr w:type="gramStart"/>
      <w:r w:rsidRPr="00BA4236">
        <w:rPr>
          <w:rFonts w:ascii="Times New Roman" w:hAnsi="Times New Roman" w:cs="Times New Roman"/>
          <w:bCs/>
          <w:iCs/>
          <w:sz w:val="24"/>
          <w:szCs w:val="24"/>
        </w:rPr>
        <w:t>Текст :</w:t>
      </w:r>
      <w:proofErr w:type="gramEnd"/>
      <w:r w:rsidRPr="00BA4236">
        <w:rPr>
          <w:rFonts w:ascii="Times New Roman" w:hAnsi="Times New Roman" w:cs="Times New Roman"/>
          <w:bCs/>
          <w:iCs/>
          <w:sz w:val="24"/>
          <w:szCs w:val="24"/>
        </w:rPr>
        <w:t xml:space="preserve"> электронный // Образовательная платформа </w:t>
      </w:r>
      <w:proofErr w:type="spellStart"/>
      <w:r w:rsidRPr="00BA4236">
        <w:rPr>
          <w:rFonts w:ascii="Times New Roman" w:hAnsi="Times New Roman" w:cs="Times New Roman"/>
          <w:bCs/>
          <w:iCs/>
          <w:sz w:val="24"/>
          <w:szCs w:val="24"/>
        </w:rPr>
        <w:t>Юрайт</w:t>
      </w:r>
      <w:proofErr w:type="spellEnd"/>
      <w:r w:rsidRPr="00BA4236">
        <w:rPr>
          <w:rFonts w:ascii="Times New Roman" w:hAnsi="Times New Roman" w:cs="Times New Roman"/>
          <w:bCs/>
          <w:iCs/>
          <w:sz w:val="24"/>
          <w:szCs w:val="24"/>
        </w:rPr>
        <w:t xml:space="preserve"> [сайт]. — URL: https://urait.ru/bcode/543681</w:t>
      </w:r>
      <w:r>
        <w:rPr>
          <w:rFonts w:ascii="Times New Roman" w:hAnsi="Times New Roman" w:cs="Times New Roman"/>
          <w:bCs/>
          <w:iCs/>
          <w:sz w:val="24"/>
          <w:szCs w:val="24"/>
        </w:rPr>
        <w:t>.</w:t>
      </w:r>
    </w:p>
    <w:p w14:paraId="5E2C5817" w14:textId="77777777" w:rsidR="00682D18" w:rsidRDefault="00682D18" w:rsidP="00682D18">
      <w:pPr>
        <w:pStyle w:val="a4"/>
        <w:spacing w:line="276" w:lineRule="auto"/>
        <w:ind w:left="0" w:firstLine="709"/>
        <w:jc w:val="both"/>
        <w:rPr>
          <w:rFonts w:ascii="Times New Roman" w:eastAsia="Times New Roman" w:hAnsi="Times New Roman" w:cs="Times New Roman"/>
          <w:sz w:val="24"/>
          <w:szCs w:val="24"/>
          <w:lang w:eastAsia="ru-RU"/>
        </w:rPr>
      </w:pPr>
    </w:p>
    <w:p w14:paraId="32169812" w14:textId="77777777" w:rsidR="00682D18" w:rsidRDefault="00682D18" w:rsidP="00682D18">
      <w:pPr>
        <w:pStyle w:val="a4"/>
        <w:spacing w:line="276" w:lineRule="auto"/>
        <w:ind w:left="0" w:firstLine="709"/>
        <w:jc w:val="both"/>
        <w:rPr>
          <w:rFonts w:ascii="Times New Roman" w:eastAsia="Times New Roman" w:hAnsi="Times New Roman" w:cs="Times New Roman"/>
          <w:sz w:val="24"/>
          <w:szCs w:val="24"/>
          <w:lang w:eastAsia="ru-RU"/>
        </w:rPr>
      </w:pPr>
    </w:p>
    <w:p w14:paraId="27D4A62F" w14:textId="77777777" w:rsidR="00682D18" w:rsidRPr="00FA680C" w:rsidRDefault="00682D18" w:rsidP="00682D18">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682D18" w:rsidRPr="008D2724" w14:paraId="25789F30" w14:textId="77777777" w:rsidTr="00B4133D">
        <w:trPr>
          <w:trHeight w:val="23"/>
        </w:trPr>
        <w:tc>
          <w:tcPr>
            <w:tcW w:w="799" w:type="pct"/>
          </w:tcPr>
          <w:p w14:paraId="23F82308" w14:textId="77777777" w:rsidR="00682D18" w:rsidRPr="008D2724" w:rsidRDefault="00682D18" w:rsidP="00B4133D">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0164A81A" w14:textId="77777777" w:rsidR="00682D18" w:rsidRPr="008D2724" w:rsidRDefault="00682D18" w:rsidP="00B4133D">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0D9197C9" w14:textId="77777777" w:rsidR="00682D18" w:rsidRPr="008D2724" w:rsidRDefault="00682D18" w:rsidP="00B4133D">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6"/>
            </w:r>
          </w:p>
        </w:tc>
      </w:tr>
      <w:tr w:rsidR="001145B6" w:rsidRPr="008D2724" w14:paraId="1A9EB555" w14:textId="77777777" w:rsidTr="00B4133D">
        <w:trPr>
          <w:trHeight w:val="23"/>
        </w:trPr>
        <w:tc>
          <w:tcPr>
            <w:tcW w:w="799" w:type="pct"/>
          </w:tcPr>
          <w:p w14:paraId="1F7FB703" w14:textId="6566A58B" w:rsidR="001145B6" w:rsidRDefault="001145B6" w:rsidP="00B4133D">
            <w:pPr>
              <w:suppressAutoHyphens/>
              <w:contextualSpacing/>
              <w:rPr>
                <w:rFonts w:ascii="Times New Roman" w:hAnsi="Times New Roman"/>
                <w:iCs/>
                <w:sz w:val="24"/>
                <w:szCs w:val="24"/>
              </w:rPr>
            </w:pPr>
            <w:r w:rsidRPr="008C0F96">
              <w:rPr>
                <w:rFonts w:ascii="Times New Roman" w:hAnsi="Times New Roman"/>
                <w:iCs/>
                <w:sz w:val="24"/>
                <w:szCs w:val="24"/>
              </w:rPr>
              <w:t xml:space="preserve">ПК </w:t>
            </w:r>
            <w:r>
              <w:rPr>
                <w:rFonts w:ascii="Times New Roman" w:hAnsi="Times New Roman"/>
                <w:iCs/>
                <w:sz w:val="24"/>
                <w:szCs w:val="24"/>
              </w:rPr>
              <w:t>2</w:t>
            </w:r>
            <w:r w:rsidRPr="008C0F96">
              <w:rPr>
                <w:rFonts w:ascii="Times New Roman" w:hAnsi="Times New Roman"/>
                <w:iCs/>
                <w:sz w:val="24"/>
                <w:szCs w:val="24"/>
              </w:rPr>
              <w:t>.1.</w:t>
            </w:r>
          </w:p>
          <w:p w14:paraId="019CC3A0" w14:textId="77777777" w:rsidR="001145B6" w:rsidRPr="008D2724" w:rsidRDefault="001145B6" w:rsidP="00B4133D">
            <w:pPr>
              <w:suppressAutoHyphens/>
              <w:contextualSpacing/>
              <w:rPr>
                <w:rFonts w:ascii="Times New Roman" w:hAnsi="Times New Roman" w:cs="Times New Roman"/>
                <w:i/>
                <w:sz w:val="24"/>
                <w:szCs w:val="24"/>
              </w:rPr>
            </w:pPr>
            <w:r>
              <w:rPr>
                <w:rFonts w:ascii="Times New Roman" w:hAnsi="Times New Roman"/>
                <w:iCs/>
                <w:sz w:val="24"/>
                <w:szCs w:val="24"/>
              </w:rPr>
              <w:t>ОК.01</w:t>
            </w:r>
            <w:r w:rsidRPr="008C0F96">
              <w:rPr>
                <w:rFonts w:ascii="Times New Roman" w:hAnsi="Times New Roman"/>
                <w:iCs/>
                <w:sz w:val="24"/>
                <w:szCs w:val="24"/>
              </w:rPr>
              <w:tab/>
              <w:t xml:space="preserve"> </w:t>
            </w:r>
          </w:p>
        </w:tc>
        <w:tc>
          <w:tcPr>
            <w:tcW w:w="2755" w:type="pct"/>
          </w:tcPr>
          <w:p w14:paraId="44CC607A" w14:textId="77777777" w:rsidR="001145B6" w:rsidRPr="001145B6" w:rsidRDefault="001145B6" w:rsidP="001145B6">
            <w:pPr>
              <w:suppressAutoHyphens/>
              <w:contextualSpacing/>
              <w:rPr>
                <w:rFonts w:ascii="Times New Roman" w:hAnsi="Times New Roman" w:cs="Times New Roman"/>
              </w:rPr>
            </w:pPr>
            <w:r w:rsidRPr="001145B6">
              <w:rPr>
                <w:rFonts w:ascii="Times New Roman" w:hAnsi="Times New Roman" w:cs="Times New Roman"/>
              </w:rPr>
              <w:t>Знания в области организации входного контроля качества и безопасности мясного сырья и вспомогательных, упаковочных материалов, производственного контроля полуфабрикатов, параметров технологических процессов и контроля качества</w:t>
            </w:r>
          </w:p>
          <w:p w14:paraId="56704E7B" w14:textId="77777777" w:rsidR="001145B6" w:rsidRDefault="001145B6" w:rsidP="001145B6">
            <w:pPr>
              <w:rPr>
                <w:rFonts w:ascii="Times New Roman" w:hAnsi="Times New Roman" w:cs="Times New Roman"/>
              </w:rPr>
            </w:pPr>
            <w:r w:rsidRPr="001145B6">
              <w:rPr>
                <w:rFonts w:ascii="Times New Roman" w:hAnsi="Times New Roman" w:cs="Times New Roman"/>
              </w:rPr>
              <w:t>готовой продукции из мясного сырья</w:t>
            </w:r>
          </w:p>
          <w:p w14:paraId="65497407" w14:textId="1E66524E" w:rsidR="001145B6" w:rsidRPr="00682D18" w:rsidRDefault="001145B6" w:rsidP="001145B6">
            <w:pPr>
              <w:rPr>
                <w:rFonts w:ascii="Times New Roman" w:hAnsi="Times New Roman" w:cs="Times New Roman"/>
                <w:bCs/>
              </w:rPr>
            </w:pPr>
            <w:r w:rsidRPr="00682D18">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4DF51B2A" w14:textId="77777777" w:rsidR="001145B6" w:rsidRPr="00682D18" w:rsidRDefault="001145B6" w:rsidP="00B4133D">
            <w:pPr>
              <w:suppressAutoHyphens/>
              <w:contextualSpacing/>
              <w:rPr>
                <w:rFonts w:ascii="Times New Roman" w:hAnsi="Times New Roman" w:cs="Times New Roman"/>
                <w:i/>
              </w:rPr>
            </w:pPr>
            <w:r w:rsidRPr="00682D18">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tc>
        <w:tc>
          <w:tcPr>
            <w:tcW w:w="1446" w:type="pct"/>
            <w:vMerge w:val="restart"/>
          </w:tcPr>
          <w:p w14:paraId="4F20064E" w14:textId="77777777" w:rsidR="001145B6" w:rsidRPr="008D2724" w:rsidRDefault="001145B6" w:rsidP="00B4133D">
            <w:pPr>
              <w:suppressAutoHyphens/>
              <w:contextualSpacing/>
              <w:rPr>
                <w:rFonts w:ascii="Times New Roman" w:hAnsi="Times New Roman" w:cs="Times New Roman"/>
                <w:i/>
                <w:sz w:val="24"/>
                <w:szCs w:val="24"/>
              </w:rPr>
            </w:pPr>
            <w:r w:rsidRPr="008C0F96">
              <w:rPr>
                <w:rFonts w:ascii="Times New Roman" w:hAnsi="Times New Roman"/>
                <w:iCs/>
                <w:sz w:val="24"/>
                <w:szCs w:val="24"/>
              </w:rPr>
              <w:t>Экспертное наблюдение и оценка в процессе выполнения: практических/ лабораторных занятий; заданий по учебной и производственной практикам; заданий по самостоятельной работе</w:t>
            </w:r>
          </w:p>
        </w:tc>
      </w:tr>
      <w:tr w:rsidR="001145B6" w:rsidRPr="008D2724" w14:paraId="174E15FA" w14:textId="77777777" w:rsidTr="00B4133D">
        <w:trPr>
          <w:trHeight w:val="23"/>
        </w:trPr>
        <w:tc>
          <w:tcPr>
            <w:tcW w:w="799" w:type="pct"/>
          </w:tcPr>
          <w:p w14:paraId="559F2CEF" w14:textId="76EB93E7" w:rsidR="001145B6" w:rsidRDefault="001145B6" w:rsidP="00B4133D">
            <w:pPr>
              <w:rPr>
                <w:rFonts w:ascii="Times New Roman" w:hAnsi="Times New Roman"/>
                <w:iCs/>
                <w:sz w:val="24"/>
                <w:szCs w:val="24"/>
              </w:rPr>
            </w:pPr>
            <w:r w:rsidRPr="008C0F96">
              <w:rPr>
                <w:rFonts w:ascii="Times New Roman" w:hAnsi="Times New Roman"/>
                <w:iCs/>
                <w:sz w:val="24"/>
                <w:szCs w:val="24"/>
              </w:rPr>
              <w:t xml:space="preserve">ПК </w:t>
            </w:r>
            <w:r>
              <w:rPr>
                <w:rFonts w:ascii="Times New Roman" w:hAnsi="Times New Roman"/>
                <w:iCs/>
                <w:sz w:val="24"/>
                <w:szCs w:val="24"/>
              </w:rPr>
              <w:t>2</w:t>
            </w:r>
            <w:r w:rsidRPr="008C0F96">
              <w:rPr>
                <w:rFonts w:ascii="Times New Roman" w:hAnsi="Times New Roman"/>
                <w:iCs/>
                <w:sz w:val="24"/>
                <w:szCs w:val="24"/>
              </w:rPr>
              <w:t xml:space="preserve">.2. </w:t>
            </w:r>
          </w:p>
          <w:p w14:paraId="568BA95C" w14:textId="77777777" w:rsidR="001145B6" w:rsidRDefault="001145B6" w:rsidP="00B4133D">
            <w:pPr>
              <w:rPr>
                <w:rFonts w:ascii="Times New Roman" w:hAnsi="Times New Roman"/>
                <w:iCs/>
                <w:sz w:val="24"/>
                <w:szCs w:val="24"/>
              </w:rPr>
            </w:pPr>
            <w:r>
              <w:rPr>
                <w:rFonts w:ascii="Times New Roman" w:hAnsi="Times New Roman"/>
                <w:iCs/>
                <w:sz w:val="24"/>
                <w:szCs w:val="24"/>
              </w:rPr>
              <w:t>ОК.01</w:t>
            </w:r>
          </w:p>
          <w:p w14:paraId="46ED14C6" w14:textId="77777777" w:rsidR="001145B6" w:rsidRPr="008D2724" w:rsidRDefault="001145B6" w:rsidP="00B4133D">
            <w:pPr>
              <w:suppressAutoHyphens/>
              <w:contextualSpacing/>
              <w:rPr>
                <w:rFonts w:ascii="Times New Roman" w:hAnsi="Times New Roman" w:cs="Times New Roman"/>
                <w:i/>
                <w:sz w:val="24"/>
                <w:szCs w:val="24"/>
              </w:rPr>
            </w:pPr>
          </w:p>
        </w:tc>
        <w:tc>
          <w:tcPr>
            <w:tcW w:w="2755" w:type="pct"/>
          </w:tcPr>
          <w:p w14:paraId="6B2A32DC" w14:textId="77777777" w:rsidR="001145B6" w:rsidRDefault="001145B6" w:rsidP="00B4133D">
            <w:pPr>
              <w:rPr>
                <w:rFonts w:ascii="Times New Roman" w:hAnsi="Times New Roman" w:cs="Times New Roman"/>
              </w:rPr>
            </w:pPr>
            <w:r w:rsidRPr="001145B6">
              <w:rPr>
                <w:rFonts w:ascii="Times New Roman" w:hAnsi="Times New Roman" w:cs="Times New Roman"/>
              </w:rPr>
              <w:t>Знания в области контроля производственных стоков и выбросов, пригодных и непригодных для промышленной переработки</w:t>
            </w:r>
          </w:p>
          <w:p w14:paraId="6DF59438" w14:textId="323660BE" w:rsidR="001145B6" w:rsidRPr="00682D18" w:rsidRDefault="001145B6" w:rsidP="00B4133D">
            <w:pPr>
              <w:rPr>
                <w:rFonts w:ascii="Times New Roman" w:hAnsi="Times New Roman" w:cs="Times New Roman"/>
                <w:bCs/>
              </w:rPr>
            </w:pPr>
            <w:r w:rsidRPr="00682D18">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01440EC6" w14:textId="77777777" w:rsidR="001145B6" w:rsidRPr="00682D18" w:rsidRDefault="001145B6" w:rsidP="00B4133D">
            <w:pPr>
              <w:suppressAutoHyphens/>
              <w:contextualSpacing/>
              <w:rPr>
                <w:rFonts w:ascii="Times New Roman" w:hAnsi="Times New Roman" w:cs="Times New Roman"/>
              </w:rPr>
            </w:pPr>
            <w:r w:rsidRPr="00682D18">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2AF78119" w14:textId="77777777" w:rsidR="001145B6" w:rsidRPr="00682D18" w:rsidRDefault="001145B6" w:rsidP="00B4133D">
            <w:pPr>
              <w:suppressAutoHyphens/>
              <w:contextualSpacing/>
              <w:rPr>
                <w:rFonts w:ascii="Times New Roman" w:hAnsi="Times New Roman" w:cs="Times New Roman"/>
                <w:i/>
              </w:rPr>
            </w:pPr>
          </w:p>
        </w:tc>
        <w:tc>
          <w:tcPr>
            <w:tcW w:w="1446" w:type="pct"/>
            <w:vMerge/>
          </w:tcPr>
          <w:p w14:paraId="74205447" w14:textId="77777777" w:rsidR="001145B6" w:rsidRPr="008D2724" w:rsidDel="009D5E3A" w:rsidRDefault="001145B6" w:rsidP="00B4133D">
            <w:pPr>
              <w:suppressAutoHyphens/>
              <w:contextualSpacing/>
              <w:rPr>
                <w:rFonts w:ascii="Times New Roman" w:hAnsi="Times New Roman" w:cs="Times New Roman"/>
                <w:i/>
                <w:sz w:val="24"/>
                <w:szCs w:val="24"/>
              </w:rPr>
            </w:pPr>
          </w:p>
        </w:tc>
      </w:tr>
      <w:tr w:rsidR="001145B6" w:rsidRPr="008D2724" w14:paraId="0FF77CE1" w14:textId="77777777" w:rsidTr="00B4133D">
        <w:trPr>
          <w:trHeight w:val="23"/>
        </w:trPr>
        <w:tc>
          <w:tcPr>
            <w:tcW w:w="799" w:type="pct"/>
          </w:tcPr>
          <w:p w14:paraId="5D34051C" w14:textId="652900AD" w:rsidR="001145B6" w:rsidRPr="001145B6" w:rsidRDefault="001145B6" w:rsidP="001145B6">
            <w:pPr>
              <w:rPr>
                <w:rFonts w:ascii="Times New Roman" w:hAnsi="Times New Roman"/>
                <w:iCs/>
                <w:sz w:val="24"/>
                <w:szCs w:val="24"/>
              </w:rPr>
            </w:pPr>
            <w:r w:rsidRPr="001145B6">
              <w:rPr>
                <w:rFonts w:ascii="Times New Roman" w:hAnsi="Times New Roman"/>
                <w:iCs/>
                <w:sz w:val="24"/>
                <w:szCs w:val="24"/>
              </w:rPr>
              <w:t>ПК 2.</w:t>
            </w:r>
            <w:r>
              <w:rPr>
                <w:rFonts w:ascii="Times New Roman" w:hAnsi="Times New Roman"/>
                <w:iCs/>
                <w:sz w:val="24"/>
                <w:szCs w:val="24"/>
              </w:rPr>
              <w:t>3</w:t>
            </w:r>
            <w:r w:rsidRPr="001145B6">
              <w:rPr>
                <w:rFonts w:ascii="Times New Roman" w:hAnsi="Times New Roman"/>
                <w:iCs/>
                <w:sz w:val="24"/>
                <w:szCs w:val="24"/>
              </w:rPr>
              <w:t xml:space="preserve">. </w:t>
            </w:r>
          </w:p>
          <w:p w14:paraId="0958B1B4" w14:textId="2FB4F4B1" w:rsidR="001145B6" w:rsidRPr="008C0F96" w:rsidRDefault="001145B6" w:rsidP="001145B6">
            <w:pPr>
              <w:rPr>
                <w:rFonts w:ascii="Times New Roman" w:hAnsi="Times New Roman"/>
                <w:iCs/>
                <w:sz w:val="24"/>
                <w:szCs w:val="24"/>
              </w:rPr>
            </w:pPr>
            <w:r w:rsidRPr="001145B6">
              <w:rPr>
                <w:rFonts w:ascii="Times New Roman" w:hAnsi="Times New Roman"/>
                <w:iCs/>
                <w:sz w:val="24"/>
                <w:szCs w:val="24"/>
              </w:rPr>
              <w:t>ОК.01</w:t>
            </w:r>
          </w:p>
        </w:tc>
        <w:tc>
          <w:tcPr>
            <w:tcW w:w="2755" w:type="pct"/>
          </w:tcPr>
          <w:p w14:paraId="0D4FAF80" w14:textId="77777777" w:rsidR="001145B6" w:rsidRDefault="001145B6" w:rsidP="00B4133D">
            <w:pPr>
              <w:suppressAutoHyphens/>
              <w:contextualSpacing/>
              <w:rPr>
                <w:rFonts w:ascii="Times New Roman" w:hAnsi="Times New Roman"/>
                <w:iCs/>
                <w:sz w:val="24"/>
                <w:szCs w:val="24"/>
              </w:rPr>
            </w:pPr>
            <w:r w:rsidRPr="008C0F96">
              <w:rPr>
                <w:rFonts w:ascii="Times New Roman" w:hAnsi="Times New Roman"/>
                <w:iCs/>
                <w:sz w:val="24"/>
                <w:szCs w:val="24"/>
              </w:rPr>
              <w:t>Знания в области проведения лабораторных исследований качества и безопасности полуфабрикатов и готовых продуктов в процессе производства продукции из мясного сырья</w:t>
            </w:r>
          </w:p>
          <w:p w14:paraId="450C883B" w14:textId="77777777" w:rsidR="001145B6" w:rsidRPr="00682D18" w:rsidRDefault="001145B6" w:rsidP="001145B6">
            <w:pPr>
              <w:rPr>
                <w:rFonts w:ascii="Times New Roman" w:hAnsi="Times New Roman" w:cs="Times New Roman"/>
                <w:bCs/>
              </w:rPr>
            </w:pPr>
            <w:r w:rsidRPr="00682D18">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0CD32B42" w14:textId="77777777" w:rsidR="001145B6" w:rsidRPr="00682D18" w:rsidRDefault="001145B6" w:rsidP="001145B6">
            <w:pPr>
              <w:suppressAutoHyphens/>
              <w:contextualSpacing/>
              <w:rPr>
                <w:rFonts w:ascii="Times New Roman" w:hAnsi="Times New Roman" w:cs="Times New Roman"/>
              </w:rPr>
            </w:pPr>
            <w:r w:rsidRPr="00682D18">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2AA60DF3" w14:textId="7052CBBF" w:rsidR="001145B6" w:rsidRPr="00682D18" w:rsidRDefault="001145B6" w:rsidP="00B4133D">
            <w:pPr>
              <w:suppressAutoHyphens/>
              <w:contextualSpacing/>
              <w:rPr>
                <w:rFonts w:ascii="Times New Roman" w:hAnsi="Times New Roman" w:cs="Times New Roman"/>
              </w:rPr>
            </w:pPr>
          </w:p>
        </w:tc>
        <w:tc>
          <w:tcPr>
            <w:tcW w:w="1446" w:type="pct"/>
            <w:vMerge/>
          </w:tcPr>
          <w:p w14:paraId="3F71E8A9" w14:textId="77777777" w:rsidR="001145B6" w:rsidRPr="008D2724" w:rsidDel="009D5E3A" w:rsidRDefault="001145B6" w:rsidP="00B4133D">
            <w:pPr>
              <w:suppressAutoHyphens/>
              <w:contextualSpacing/>
              <w:rPr>
                <w:rFonts w:ascii="Times New Roman" w:hAnsi="Times New Roman" w:cs="Times New Roman"/>
                <w:i/>
                <w:sz w:val="24"/>
                <w:szCs w:val="24"/>
              </w:rPr>
            </w:pPr>
          </w:p>
        </w:tc>
      </w:tr>
    </w:tbl>
    <w:p w14:paraId="29ADE287" w14:textId="77777777" w:rsidR="00682D18" w:rsidRPr="00FB50A0" w:rsidRDefault="00682D18" w:rsidP="00682D18">
      <w:pPr>
        <w:rPr>
          <w:rFonts w:ascii="Times New Roman" w:hAnsi="Times New Roman" w:cs="Times New Roman"/>
          <w:b/>
          <w:bCs/>
          <w:sz w:val="18"/>
          <w:szCs w:val="18"/>
        </w:rPr>
      </w:pPr>
    </w:p>
    <w:p w14:paraId="18423E49" w14:textId="0ECFF144" w:rsidR="001145B6" w:rsidRPr="001145B6" w:rsidRDefault="00682D18" w:rsidP="001145B6">
      <w:pPr>
        <w:jc w:val="right"/>
        <w:rPr>
          <w:rFonts w:ascii="Times New Roman" w:hAnsi="Times New Roman" w:cs="Times New Roman"/>
          <w:b/>
          <w:bCs/>
          <w:sz w:val="24"/>
          <w:szCs w:val="24"/>
        </w:rPr>
      </w:pPr>
      <w:r>
        <w:rPr>
          <w:rFonts w:ascii="Times New Roman" w:hAnsi="Times New Roman" w:cs="Times New Roman"/>
          <w:b/>
          <w:bCs/>
          <w:sz w:val="24"/>
          <w:szCs w:val="24"/>
        </w:rPr>
        <w:br w:type="page"/>
      </w:r>
      <w:bookmarkEnd w:id="3"/>
      <w:r w:rsidR="001145B6" w:rsidRPr="001145B6">
        <w:rPr>
          <w:rFonts w:ascii="Times New Roman" w:hAnsi="Times New Roman" w:cs="Times New Roman"/>
          <w:b/>
          <w:bCs/>
          <w:sz w:val="24"/>
          <w:szCs w:val="24"/>
        </w:rPr>
        <w:t>Приложение 1.</w:t>
      </w:r>
      <w:r w:rsidR="001145B6">
        <w:rPr>
          <w:rFonts w:ascii="Times New Roman" w:hAnsi="Times New Roman" w:cs="Times New Roman"/>
          <w:b/>
          <w:bCs/>
          <w:sz w:val="24"/>
          <w:szCs w:val="24"/>
        </w:rPr>
        <w:t>3</w:t>
      </w:r>
    </w:p>
    <w:p w14:paraId="405C3037" w14:textId="77777777" w:rsidR="001145B6" w:rsidRPr="001145B6" w:rsidRDefault="001145B6" w:rsidP="001145B6">
      <w:pPr>
        <w:jc w:val="right"/>
        <w:rPr>
          <w:rFonts w:ascii="Times New Roman" w:hAnsi="Times New Roman" w:cs="Times New Roman"/>
          <w:b/>
          <w:bCs/>
          <w:sz w:val="24"/>
          <w:szCs w:val="24"/>
        </w:rPr>
      </w:pPr>
      <w:r w:rsidRPr="001145B6">
        <w:rPr>
          <w:rFonts w:ascii="Times New Roman" w:hAnsi="Times New Roman" w:cs="Times New Roman"/>
          <w:b/>
          <w:bCs/>
          <w:sz w:val="24"/>
          <w:szCs w:val="24"/>
        </w:rPr>
        <w:t>к ПОП-П по специальности</w:t>
      </w:r>
    </w:p>
    <w:p w14:paraId="2BB28293" w14:textId="77777777" w:rsidR="001145B6" w:rsidRPr="001145B6" w:rsidRDefault="001145B6" w:rsidP="001145B6">
      <w:pPr>
        <w:jc w:val="right"/>
        <w:rPr>
          <w:rFonts w:ascii="Times New Roman" w:hAnsi="Times New Roman" w:cs="Times New Roman"/>
          <w:b/>
          <w:bCs/>
          <w:sz w:val="24"/>
          <w:szCs w:val="24"/>
        </w:rPr>
      </w:pPr>
      <w:r w:rsidRPr="001145B6">
        <w:rPr>
          <w:rFonts w:ascii="Times New Roman" w:hAnsi="Times New Roman" w:cs="Times New Roman"/>
          <w:b/>
          <w:bCs/>
          <w:sz w:val="24"/>
          <w:szCs w:val="24"/>
        </w:rPr>
        <w:t>19.02.12 Технология продуктов питания животного происхождения</w:t>
      </w:r>
    </w:p>
    <w:p w14:paraId="7A481E03" w14:textId="77777777" w:rsidR="001145B6" w:rsidRPr="001145B6" w:rsidRDefault="001145B6" w:rsidP="001145B6">
      <w:pPr>
        <w:jc w:val="right"/>
        <w:rPr>
          <w:rFonts w:ascii="Times New Roman" w:hAnsi="Times New Roman" w:cs="Times New Roman"/>
          <w:b/>
          <w:bCs/>
          <w:color w:val="0070C0"/>
          <w:sz w:val="24"/>
          <w:szCs w:val="24"/>
        </w:rPr>
      </w:pPr>
    </w:p>
    <w:p w14:paraId="3BB44669" w14:textId="77777777" w:rsidR="001145B6" w:rsidRPr="001145B6" w:rsidRDefault="001145B6" w:rsidP="001145B6">
      <w:pPr>
        <w:jc w:val="right"/>
        <w:rPr>
          <w:rFonts w:ascii="Times New Roman" w:hAnsi="Times New Roman" w:cs="Times New Roman"/>
          <w:b/>
          <w:bCs/>
          <w:color w:val="0070C0"/>
          <w:sz w:val="24"/>
          <w:szCs w:val="24"/>
        </w:rPr>
      </w:pPr>
    </w:p>
    <w:p w14:paraId="0DFE0496" w14:textId="77777777" w:rsidR="001145B6" w:rsidRPr="001145B6" w:rsidRDefault="001145B6" w:rsidP="001145B6">
      <w:pPr>
        <w:jc w:val="right"/>
        <w:rPr>
          <w:rFonts w:ascii="Times New Roman" w:hAnsi="Times New Roman" w:cs="Times New Roman"/>
          <w:b/>
          <w:bCs/>
          <w:color w:val="0070C0"/>
          <w:sz w:val="24"/>
          <w:szCs w:val="24"/>
        </w:rPr>
      </w:pPr>
    </w:p>
    <w:p w14:paraId="6502AB2F" w14:textId="77777777" w:rsidR="001145B6" w:rsidRPr="001145B6" w:rsidRDefault="001145B6" w:rsidP="001145B6">
      <w:pPr>
        <w:jc w:val="right"/>
        <w:rPr>
          <w:rFonts w:ascii="Times New Roman" w:hAnsi="Times New Roman" w:cs="Times New Roman"/>
          <w:b/>
          <w:bCs/>
          <w:color w:val="0070C0"/>
          <w:sz w:val="24"/>
          <w:szCs w:val="24"/>
        </w:rPr>
      </w:pPr>
    </w:p>
    <w:p w14:paraId="326E08DC" w14:textId="77777777" w:rsidR="001145B6" w:rsidRPr="001145B6" w:rsidRDefault="001145B6" w:rsidP="001145B6">
      <w:pPr>
        <w:jc w:val="right"/>
        <w:rPr>
          <w:rFonts w:ascii="Times New Roman" w:hAnsi="Times New Roman" w:cs="Times New Roman"/>
          <w:b/>
          <w:bCs/>
          <w:color w:val="0070C0"/>
          <w:sz w:val="24"/>
          <w:szCs w:val="24"/>
        </w:rPr>
      </w:pPr>
    </w:p>
    <w:p w14:paraId="4256B125" w14:textId="77777777" w:rsidR="001145B6" w:rsidRPr="001145B6" w:rsidRDefault="001145B6" w:rsidP="001145B6">
      <w:pPr>
        <w:jc w:val="right"/>
        <w:rPr>
          <w:rFonts w:ascii="Times New Roman" w:hAnsi="Times New Roman" w:cs="Times New Roman"/>
          <w:b/>
          <w:bCs/>
          <w:color w:val="0070C0"/>
          <w:sz w:val="24"/>
          <w:szCs w:val="24"/>
        </w:rPr>
      </w:pPr>
    </w:p>
    <w:p w14:paraId="12D6AE63" w14:textId="77777777" w:rsidR="001145B6" w:rsidRPr="001145B6" w:rsidRDefault="001145B6" w:rsidP="001145B6">
      <w:pPr>
        <w:jc w:val="right"/>
        <w:rPr>
          <w:rFonts w:ascii="Times New Roman" w:hAnsi="Times New Roman" w:cs="Times New Roman"/>
          <w:b/>
          <w:bCs/>
          <w:color w:val="0070C0"/>
          <w:sz w:val="24"/>
          <w:szCs w:val="24"/>
        </w:rPr>
      </w:pPr>
    </w:p>
    <w:p w14:paraId="50ECCC8D" w14:textId="77777777" w:rsidR="001145B6" w:rsidRPr="001145B6" w:rsidRDefault="001145B6" w:rsidP="001145B6">
      <w:pPr>
        <w:jc w:val="right"/>
        <w:rPr>
          <w:rFonts w:ascii="Times New Roman" w:hAnsi="Times New Roman" w:cs="Times New Roman"/>
          <w:b/>
          <w:bCs/>
          <w:color w:val="0070C0"/>
          <w:sz w:val="24"/>
          <w:szCs w:val="24"/>
        </w:rPr>
      </w:pPr>
    </w:p>
    <w:p w14:paraId="27702D18" w14:textId="77777777" w:rsidR="001145B6" w:rsidRPr="001145B6" w:rsidRDefault="001145B6" w:rsidP="001145B6">
      <w:pPr>
        <w:jc w:val="right"/>
        <w:rPr>
          <w:rFonts w:ascii="Times New Roman" w:hAnsi="Times New Roman" w:cs="Times New Roman"/>
          <w:b/>
          <w:bCs/>
          <w:color w:val="0070C0"/>
          <w:sz w:val="24"/>
          <w:szCs w:val="24"/>
        </w:rPr>
      </w:pPr>
    </w:p>
    <w:p w14:paraId="157EAC77" w14:textId="77777777" w:rsidR="001145B6" w:rsidRPr="001145B6" w:rsidRDefault="001145B6" w:rsidP="001145B6">
      <w:pPr>
        <w:jc w:val="right"/>
        <w:rPr>
          <w:rFonts w:ascii="Times New Roman" w:hAnsi="Times New Roman" w:cs="Times New Roman"/>
          <w:b/>
          <w:bCs/>
          <w:color w:val="0070C0"/>
          <w:sz w:val="24"/>
          <w:szCs w:val="24"/>
        </w:rPr>
      </w:pPr>
    </w:p>
    <w:p w14:paraId="37AB144B" w14:textId="77777777" w:rsidR="001145B6" w:rsidRPr="001145B6" w:rsidRDefault="001145B6" w:rsidP="001145B6">
      <w:pPr>
        <w:jc w:val="right"/>
        <w:rPr>
          <w:rFonts w:ascii="Times New Roman" w:hAnsi="Times New Roman" w:cs="Times New Roman"/>
          <w:b/>
          <w:bCs/>
          <w:color w:val="0070C0"/>
          <w:sz w:val="24"/>
          <w:szCs w:val="24"/>
        </w:rPr>
      </w:pPr>
    </w:p>
    <w:p w14:paraId="39364A87" w14:textId="77777777" w:rsidR="001145B6" w:rsidRDefault="001145B6" w:rsidP="001145B6">
      <w:pPr>
        <w:jc w:val="center"/>
        <w:rPr>
          <w:rFonts w:ascii="Times New Roman" w:hAnsi="Times New Roman" w:cs="Times New Roman"/>
          <w:b/>
          <w:bCs/>
          <w:sz w:val="24"/>
          <w:szCs w:val="24"/>
        </w:rPr>
      </w:pPr>
      <w:r w:rsidRPr="001145B6">
        <w:rPr>
          <w:rFonts w:ascii="Times New Roman" w:hAnsi="Times New Roman" w:cs="Times New Roman"/>
          <w:b/>
          <w:bCs/>
          <w:sz w:val="24"/>
          <w:szCs w:val="24"/>
        </w:rPr>
        <w:t>Примерная рабочая программа профессионального модуля</w:t>
      </w:r>
    </w:p>
    <w:p w14:paraId="22D1F687" w14:textId="77777777" w:rsidR="001145B6" w:rsidRPr="001145B6" w:rsidRDefault="001145B6" w:rsidP="001145B6">
      <w:pPr>
        <w:jc w:val="center"/>
        <w:rPr>
          <w:rFonts w:ascii="Times New Roman" w:hAnsi="Times New Roman" w:cs="Times New Roman"/>
          <w:b/>
          <w:bCs/>
          <w:sz w:val="24"/>
          <w:szCs w:val="24"/>
        </w:rPr>
      </w:pPr>
    </w:p>
    <w:p w14:paraId="408E98CF" w14:textId="3D1F001C" w:rsidR="001145B6" w:rsidRPr="001145B6" w:rsidRDefault="001145B6" w:rsidP="00F96A23">
      <w:pPr>
        <w:pStyle w:val="1"/>
        <w:rPr>
          <w:b w:val="0"/>
          <w:bCs w:val="0"/>
          <w:iCs/>
          <w:caps/>
        </w:rPr>
      </w:pPr>
      <w:bookmarkStart w:id="41" w:name="_Toc165650352"/>
      <w:r w:rsidRPr="001145B6">
        <w:t>«ПМ</w:t>
      </w:r>
      <w:r>
        <w:t>н</w:t>
      </w:r>
      <w:r w:rsidRPr="001145B6">
        <w:t xml:space="preserve">.01 </w:t>
      </w:r>
      <w:r w:rsidRPr="001145B6">
        <w:rPr>
          <w:iCs/>
          <w:caps/>
        </w:rPr>
        <w:t>Организация и ведение технологического процесса производства продукции на автоматизированных технологических линиях производства молочной продукции (ПО ВЫБОРУ)</w:t>
      </w:r>
      <w:r>
        <w:rPr>
          <w:iCs/>
          <w:caps/>
        </w:rPr>
        <w:t>»</w:t>
      </w:r>
      <w:bookmarkEnd w:id="41"/>
    </w:p>
    <w:p w14:paraId="72D5E93E" w14:textId="398913BE" w:rsidR="001145B6" w:rsidRPr="001145B6" w:rsidRDefault="001145B6" w:rsidP="001145B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361E550" w14:textId="77777777" w:rsidR="001145B6" w:rsidRPr="001145B6" w:rsidRDefault="001145B6" w:rsidP="001145B6">
      <w:pPr>
        <w:spacing w:line="360" w:lineRule="auto"/>
        <w:jc w:val="center"/>
        <w:rPr>
          <w:rFonts w:ascii="Times New Roman" w:hAnsi="Times New Roman" w:cs="Times New Roman"/>
          <w:sz w:val="24"/>
          <w:szCs w:val="24"/>
        </w:rPr>
      </w:pPr>
    </w:p>
    <w:p w14:paraId="2DA6F638" w14:textId="77777777" w:rsidR="001145B6" w:rsidRPr="001145B6" w:rsidRDefault="001145B6" w:rsidP="001145B6">
      <w:pPr>
        <w:spacing w:line="360" w:lineRule="auto"/>
        <w:jc w:val="center"/>
        <w:rPr>
          <w:rFonts w:ascii="Times New Roman" w:hAnsi="Times New Roman" w:cs="Times New Roman"/>
          <w:sz w:val="24"/>
          <w:szCs w:val="24"/>
        </w:rPr>
      </w:pPr>
    </w:p>
    <w:p w14:paraId="7940991C" w14:textId="77777777" w:rsidR="001145B6" w:rsidRPr="001145B6" w:rsidRDefault="001145B6" w:rsidP="001145B6">
      <w:pPr>
        <w:spacing w:line="360" w:lineRule="auto"/>
        <w:jc w:val="center"/>
        <w:rPr>
          <w:rFonts w:ascii="Times New Roman" w:hAnsi="Times New Roman" w:cs="Times New Roman"/>
          <w:sz w:val="24"/>
          <w:szCs w:val="24"/>
        </w:rPr>
      </w:pPr>
    </w:p>
    <w:p w14:paraId="3E3EAE0D" w14:textId="77777777" w:rsidR="001145B6" w:rsidRPr="001145B6" w:rsidRDefault="001145B6" w:rsidP="001145B6">
      <w:pPr>
        <w:spacing w:line="360" w:lineRule="auto"/>
        <w:jc w:val="center"/>
        <w:rPr>
          <w:rFonts w:ascii="Times New Roman" w:hAnsi="Times New Roman" w:cs="Times New Roman"/>
          <w:sz w:val="24"/>
          <w:szCs w:val="24"/>
        </w:rPr>
      </w:pPr>
    </w:p>
    <w:p w14:paraId="05A7EB56" w14:textId="77777777" w:rsidR="001145B6" w:rsidRPr="001145B6" w:rsidRDefault="001145B6" w:rsidP="001145B6">
      <w:pPr>
        <w:spacing w:line="360" w:lineRule="auto"/>
        <w:jc w:val="center"/>
        <w:rPr>
          <w:rFonts w:ascii="Times New Roman" w:hAnsi="Times New Roman" w:cs="Times New Roman"/>
          <w:sz w:val="24"/>
          <w:szCs w:val="24"/>
        </w:rPr>
      </w:pPr>
    </w:p>
    <w:p w14:paraId="15FC0814" w14:textId="77777777" w:rsidR="001145B6" w:rsidRPr="001145B6" w:rsidRDefault="001145B6" w:rsidP="001145B6">
      <w:pPr>
        <w:spacing w:line="360" w:lineRule="auto"/>
        <w:jc w:val="center"/>
        <w:rPr>
          <w:rFonts w:ascii="Times New Roman" w:hAnsi="Times New Roman" w:cs="Times New Roman"/>
          <w:sz w:val="24"/>
          <w:szCs w:val="24"/>
        </w:rPr>
      </w:pPr>
    </w:p>
    <w:p w14:paraId="00CEA5D6" w14:textId="77777777" w:rsidR="001145B6" w:rsidRPr="001145B6" w:rsidRDefault="001145B6" w:rsidP="001145B6">
      <w:pPr>
        <w:spacing w:line="360" w:lineRule="auto"/>
        <w:jc w:val="center"/>
        <w:rPr>
          <w:rFonts w:ascii="Times New Roman" w:hAnsi="Times New Roman" w:cs="Times New Roman"/>
          <w:sz w:val="24"/>
          <w:szCs w:val="24"/>
        </w:rPr>
      </w:pPr>
    </w:p>
    <w:p w14:paraId="12BCA98F" w14:textId="77777777" w:rsidR="001145B6" w:rsidRPr="001145B6" w:rsidRDefault="001145B6" w:rsidP="001145B6">
      <w:pPr>
        <w:spacing w:line="360" w:lineRule="auto"/>
        <w:jc w:val="center"/>
        <w:rPr>
          <w:rFonts w:ascii="Times New Roman" w:hAnsi="Times New Roman" w:cs="Times New Roman"/>
          <w:sz w:val="24"/>
          <w:szCs w:val="24"/>
        </w:rPr>
      </w:pPr>
    </w:p>
    <w:p w14:paraId="6AC189DF" w14:textId="77777777" w:rsidR="001145B6" w:rsidRPr="001145B6" w:rsidRDefault="001145B6" w:rsidP="001145B6">
      <w:pPr>
        <w:spacing w:line="360" w:lineRule="auto"/>
        <w:jc w:val="center"/>
        <w:rPr>
          <w:rFonts w:ascii="Times New Roman" w:hAnsi="Times New Roman" w:cs="Times New Roman"/>
          <w:sz w:val="24"/>
          <w:szCs w:val="24"/>
        </w:rPr>
      </w:pPr>
    </w:p>
    <w:p w14:paraId="1DD31AD3" w14:textId="77777777" w:rsidR="001145B6" w:rsidRPr="001145B6" w:rsidRDefault="001145B6" w:rsidP="001145B6">
      <w:pPr>
        <w:spacing w:line="360" w:lineRule="auto"/>
        <w:jc w:val="center"/>
        <w:rPr>
          <w:rFonts w:ascii="Times New Roman" w:hAnsi="Times New Roman" w:cs="Times New Roman"/>
          <w:sz w:val="24"/>
          <w:szCs w:val="24"/>
        </w:rPr>
      </w:pPr>
    </w:p>
    <w:p w14:paraId="46B8D48A" w14:textId="621602E2" w:rsidR="001145B6" w:rsidRDefault="001145B6" w:rsidP="001145B6">
      <w:pPr>
        <w:spacing w:line="360" w:lineRule="auto"/>
        <w:jc w:val="center"/>
        <w:rPr>
          <w:rFonts w:ascii="Times New Roman" w:hAnsi="Times New Roman" w:cs="Times New Roman"/>
          <w:sz w:val="24"/>
          <w:szCs w:val="24"/>
        </w:rPr>
      </w:pPr>
    </w:p>
    <w:p w14:paraId="7E45DFC2" w14:textId="77777777" w:rsidR="00797EE7" w:rsidRPr="001145B6" w:rsidRDefault="00797EE7" w:rsidP="001145B6">
      <w:pPr>
        <w:spacing w:line="360" w:lineRule="auto"/>
        <w:jc w:val="center"/>
        <w:rPr>
          <w:rFonts w:ascii="Times New Roman" w:hAnsi="Times New Roman" w:cs="Times New Roman"/>
          <w:sz w:val="24"/>
          <w:szCs w:val="24"/>
        </w:rPr>
      </w:pPr>
    </w:p>
    <w:p w14:paraId="3BBE7B57" w14:textId="77777777" w:rsidR="001145B6" w:rsidRPr="001145B6" w:rsidRDefault="001145B6" w:rsidP="001145B6">
      <w:pPr>
        <w:spacing w:line="360" w:lineRule="auto"/>
        <w:jc w:val="center"/>
        <w:rPr>
          <w:rFonts w:ascii="Times New Roman" w:hAnsi="Times New Roman" w:cs="Times New Roman"/>
          <w:sz w:val="24"/>
          <w:szCs w:val="24"/>
        </w:rPr>
      </w:pPr>
    </w:p>
    <w:p w14:paraId="158E7DD8" w14:textId="77777777" w:rsidR="001145B6" w:rsidRPr="001145B6" w:rsidRDefault="001145B6" w:rsidP="001145B6">
      <w:pPr>
        <w:spacing w:line="360" w:lineRule="auto"/>
        <w:jc w:val="center"/>
        <w:rPr>
          <w:rFonts w:ascii="Times New Roman" w:hAnsi="Times New Roman" w:cs="Times New Roman"/>
          <w:sz w:val="24"/>
          <w:szCs w:val="24"/>
        </w:rPr>
      </w:pPr>
    </w:p>
    <w:p w14:paraId="167E74A7" w14:textId="77777777" w:rsidR="001145B6" w:rsidRPr="001145B6" w:rsidRDefault="001145B6" w:rsidP="001145B6">
      <w:pPr>
        <w:spacing w:line="360" w:lineRule="auto"/>
        <w:jc w:val="center"/>
        <w:rPr>
          <w:rFonts w:ascii="Times New Roman" w:hAnsi="Times New Roman" w:cs="Times New Roman"/>
          <w:sz w:val="24"/>
          <w:szCs w:val="24"/>
        </w:rPr>
      </w:pPr>
    </w:p>
    <w:p w14:paraId="0C4DF274" w14:textId="77777777" w:rsidR="001145B6" w:rsidRPr="001145B6" w:rsidRDefault="001145B6" w:rsidP="001145B6">
      <w:pPr>
        <w:spacing w:line="360" w:lineRule="auto"/>
        <w:jc w:val="center"/>
        <w:rPr>
          <w:rFonts w:ascii="Times New Roman" w:hAnsi="Times New Roman" w:cs="Times New Roman"/>
          <w:sz w:val="24"/>
          <w:szCs w:val="24"/>
        </w:rPr>
      </w:pPr>
    </w:p>
    <w:p w14:paraId="255B0011" w14:textId="77777777" w:rsidR="001145B6" w:rsidRPr="001145B6" w:rsidRDefault="001145B6" w:rsidP="001145B6">
      <w:pPr>
        <w:spacing w:line="360" w:lineRule="auto"/>
        <w:jc w:val="center"/>
        <w:rPr>
          <w:rFonts w:ascii="Times New Roman" w:hAnsi="Times New Roman" w:cs="Times New Roman"/>
          <w:sz w:val="24"/>
          <w:szCs w:val="24"/>
        </w:rPr>
      </w:pPr>
    </w:p>
    <w:p w14:paraId="2F1E614C" w14:textId="3538B153" w:rsidR="001145B6" w:rsidRPr="001145B6" w:rsidRDefault="0092215B" w:rsidP="001145B6">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3B876146" w14:textId="77777777" w:rsidR="001145B6" w:rsidRPr="001145B6" w:rsidRDefault="001145B6" w:rsidP="001145B6">
      <w:pPr>
        <w:rPr>
          <w:rFonts w:ascii="Times New Roman" w:eastAsia="Times New Roman" w:hAnsi="Times New Roman" w:cs="Times New Roman"/>
          <w:b/>
          <w:bCs/>
          <w:kern w:val="36"/>
          <w:sz w:val="24"/>
          <w:szCs w:val="24"/>
          <w:lang w:eastAsia="ru-RU"/>
        </w:rPr>
      </w:pPr>
      <w:r w:rsidRPr="001145B6">
        <w:br w:type="page"/>
      </w:r>
    </w:p>
    <w:p w14:paraId="53AB8AE7" w14:textId="77777777" w:rsidR="001145B6" w:rsidRPr="001145B6" w:rsidRDefault="001145B6" w:rsidP="001145B6">
      <w:pPr>
        <w:jc w:val="center"/>
        <w:rPr>
          <w:rFonts w:ascii="Times New Roman" w:hAnsi="Times New Roman" w:cs="Times New Roman"/>
          <w:b/>
          <w:bCs/>
          <w:sz w:val="24"/>
          <w:szCs w:val="24"/>
        </w:rPr>
      </w:pPr>
      <w:r w:rsidRPr="001145B6">
        <w:rPr>
          <w:rFonts w:ascii="Times New Roman" w:hAnsi="Times New Roman" w:cs="Times New Roman"/>
          <w:b/>
          <w:bCs/>
          <w:sz w:val="24"/>
          <w:szCs w:val="24"/>
        </w:rPr>
        <w:t>СОДЕРЖАНИЕ ПРОГРАММЫ</w:t>
      </w:r>
    </w:p>
    <w:p w14:paraId="76FC9CE7" w14:textId="77777777" w:rsidR="001145B6" w:rsidRPr="001145B6" w:rsidRDefault="001145B6" w:rsidP="001145B6"/>
    <w:p w14:paraId="541C33B7" w14:textId="77777777" w:rsidR="001145B6" w:rsidRPr="001145B6" w:rsidRDefault="001145B6" w:rsidP="001145B6">
      <w:pPr>
        <w:tabs>
          <w:tab w:val="right" w:leader="dot" w:pos="9639"/>
        </w:tabs>
        <w:spacing w:before="120" w:line="276" w:lineRule="auto"/>
        <w:rPr>
          <w:rFonts w:eastAsiaTheme="minorEastAsia"/>
          <w:noProof/>
          <w:lang w:eastAsia="ru-RU"/>
        </w:rPr>
      </w:pPr>
      <w:r w:rsidRPr="001145B6">
        <w:rPr>
          <w:rFonts w:ascii="Times New Roman" w:hAnsi="Times New Roman" w:cs="Times New Roman"/>
          <w:b/>
          <w:bCs/>
          <w:noProof/>
        </w:rPr>
        <w:fldChar w:fldCharType="begin"/>
      </w:r>
      <w:r w:rsidRPr="001145B6">
        <w:rPr>
          <w:rFonts w:ascii="Times New Roman" w:hAnsi="Times New Roman" w:cs="Times New Roman"/>
          <w:b/>
          <w:bCs/>
          <w:noProof/>
        </w:rPr>
        <w:instrText xml:space="preserve"> TOC \h \z \t "Раздел 1;1;Раздел 1.1;2" </w:instrText>
      </w:r>
      <w:r w:rsidRPr="001145B6">
        <w:rPr>
          <w:rFonts w:ascii="Times New Roman" w:hAnsi="Times New Roman" w:cs="Times New Roman"/>
          <w:b/>
          <w:bCs/>
          <w:noProof/>
        </w:rPr>
        <w:fldChar w:fldCharType="separate"/>
      </w:r>
      <w:hyperlink w:anchor="_Toc156820309" w:history="1">
        <w:r w:rsidRPr="001145B6">
          <w:rPr>
            <w:rFonts w:ascii="Times New Roman" w:hAnsi="Times New Roman" w:cs="Times New Roman"/>
            <w:b/>
            <w:bCs/>
            <w:noProof/>
          </w:rPr>
          <w:t>1. Общая характеристика</w:t>
        </w:r>
        <w:r w:rsidRPr="001145B6">
          <w:rPr>
            <w:rFonts w:ascii="Times New Roman" w:hAnsi="Times New Roman" w:cs="Times New Roman"/>
            <w:b/>
            <w:bCs/>
            <w:noProof/>
            <w:webHidden/>
          </w:rPr>
          <w:tab/>
        </w:r>
      </w:hyperlink>
    </w:p>
    <w:p w14:paraId="58F8DF9A" w14:textId="31962C43" w:rsidR="001145B6" w:rsidRPr="001145B6" w:rsidRDefault="0092215B" w:rsidP="001145B6">
      <w:pPr>
        <w:tabs>
          <w:tab w:val="right" w:leader="dot" w:pos="9639"/>
        </w:tabs>
        <w:spacing w:before="120"/>
        <w:ind w:left="240"/>
        <w:rPr>
          <w:rFonts w:ascii="Times New Roman" w:eastAsia="Times New Roman" w:hAnsi="Times New Roman" w:cs="Times New Roman"/>
          <w:noProof/>
          <w:sz w:val="24"/>
          <w:szCs w:val="24"/>
          <w:lang w:eastAsia="ru-RU"/>
        </w:rPr>
      </w:pPr>
      <w:hyperlink w:anchor="_Toc156820310" w:history="1">
        <w:r w:rsidR="001145B6" w:rsidRPr="001145B6">
          <w:rPr>
            <w:rFonts w:ascii="Times New Roman" w:eastAsia="Times New Roman" w:hAnsi="Times New Roman" w:cs="Times New Roman"/>
            <w:noProof/>
            <w:sz w:val="24"/>
            <w:szCs w:val="24"/>
            <w:lang w:eastAsia="ru-RU"/>
          </w:rPr>
          <w:t>1.1. Цель и место профессионального модуля «ПМн.01 Организация и ведение технологического процесса производства продукции на автоматизированных технологических линиях производства молочной продукции (по выбору)»  в структуре образовательной программы</w:t>
        </w:r>
        <w:r w:rsidR="001145B6" w:rsidRPr="001145B6">
          <w:rPr>
            <w:rFonts w:ascii="Times New Roman" w:eastAsia="Times New Roman" w:hAnsi="Times New Roman" w:cs="Times New Roman"/>
            <w:noProof/>
            <w:webHidden/>
            <w:sz w:val="24"/>
            <w:szCs w:val="24"/>
            <w:lang w:eastAsia="ru-RU"/>
          </w:rPr>
          <w:tab/>
        </w:r>
      </w:hyperlink>
    </w:p>
    <w:p w14:paraId="5EA6F4E7" w14:textId="77777777" w:rsidR="001145B6" w:rsidRPr="001145B6" w:rsidRDefault="0092215B" w:rsidP="001145B6">
      <w:pPr>
        <w:tabs>
          <w:tab w:val="right" w:leader="dot" w:pos="9639"/>
        </w:tabs>
        <w:spacing w:before="120"/>
        <w:ind w:left="240"/>
        <w:rPr>
          <w:rFonts w:eastAsiaTheme="minorEastAsia"/>
          <w:noProof/>
          <w:lang w:eastAsia="ru-RU"/>
        </w:rPr>
      </w:pPr>
      <w:hyperlink w:anchor="_Toc156820311" w:history="1">
        <w:r w:rsidR="001145B6" w:rsidRPr="001145B6">
          <w:rPr>
            <w:rFonts w:ascii="Times New Roman" w:eastAsia="Times New Roman" w:hAnsi="Times New Roman" w:cs="Times New Roman"/>
            <w:noProof/>
            <w:sz w:val="24"/>
            <w:szCs w:val="24"/>
            <w:lang w:eastAsia="ru-RU"/>
          </w:rPr>
          <w:t>1.2. Планируемые результаты освоения профессионального модуля</w:t>
        </w:r>
        <w:r w:rsidR="001145B6" w:rsidRPr="001145B6">
          <w:rPr>
            <w:rFonts w:ascii="Times New Roman" w:eastAsia="Times New Roman" w:hAnsi="Times New Roman" w:cs="Times New Roman"/>
            <w:noProof/>
            <w:webHidden/>
            <w:sz w:val="24"/>
            <w:szCs w:val="24"/>
            <w:lang w:eastAsia="ru-RU"/>
          </w:rPr>
          <w:tab/>
        </w:r>
      </w:hyperlink>
    </w:p>
    <w:p w14:paraId="460E3994" w14:textId="77777777" w:rsidR="001145B6" w:rsidRPr="001145B6" w:rsidRDefault="0092215B" w:rsidP="001145B6">
      <w:pPr>
        <w:tabs>
          <w:tab w:val="right" w:leader="dot" w:pos="9639"/>
        </w:tabs>
        <w:spacing w:before="120" w:line="276" w:lineRule="auto"/>
        <w:rPr>
          <w:rFonts w:eastAsiaTheme="minorEastAsia"/>
          <w:noProof/>
          <w:lang w:eastAsia="ru-RU"/>
        </w:rPr>
      </w:pPr>
      <w:hyperlink w:anchor="_Toc156820312" w:history="1">
        <w:r w:rsidR="001145B6" w:rsidRPr="001145B6">
          <w:rPr>
            <w:rFonts w:ascii="Times New Roman" w:hAnsi="Times New Roman" w:cs="Times New Roman"/>
            <w:b/>
            <w:bCs/>
            <w:noProof/>
          </w:rPr>
          <w:t>2. Структура и содержание профессионального модуля</w:t>
        </w:r>
        <w:r w:rsidR="001145B6" w:rsidRPr="001145B6">
          <w:rPr>
            <w:rFonts w:ascii="Times New Roman" w:hAnsi="Times New Roman" w:cs="Times New Roman"/>
            <w:b/>
            <w:bCs/>
            <w:noProof/>
            <w:webHidden/>
          </w:rPr>
          <w:tab/>
        </w:r>
      </w:hyperlink>
    </w:p>
    <w:p w14:paraId="2AC3BFAE" w14:textId="77777777" w:rsidR="001145B6" w:rsidRPr="001145B6" w:rsidRDefault="0092215B" w:rsidP="001145B6">
      <w:pPr>
        <w:tabs>
          <w:tab w:val="right" w:leader="dot" w:pos="9639"/>
        </w:tabs>
        <w:spacing w:before="120"/>
        <w:ind w:left="240"/>
        <w:rPr>
          <w:rFonts w:eastAsiaTheme="minorEastAsia"/>
          <w:noProof/>
          <w:lang w:eastAsia="ru-RU"/>
        </w:rPr>
      </w:pPr>
      <w:hyperlink w:anchor="_Toc156820313" w:history="1">
        <w:r w:rsidR="001145B6" w:rsidRPr="001145B6">
          <w:rPr>
            <w:rFonts w:ascii="Times New Roman" w:eastAsia="Times New Roman" w:hAnsi="Times New Roman" w:cs="Times New Roman"/>
            <w:noProof/>
            <w:sz w:val="24"/>
            <w:szCs w:val="24"/>
            <w:lang w:eastAsia="ru-RU"/>
          </w:rPr>
          <w:t>2.1. Трудоемкость освоения модуля</w:t>
        </w:r>
        <w:r w:rsidR="001145B6" w:rsidRPr="001145B6">
          <w:rPr>
            <w:rFonts w:ascii="Times New Roman" w:eastAsia="Times New Roman" w:hAnsi="Times New Roman" w:cs="Times New Roman"/>
            <w:noProof/>
            <w:webHidden/>
            <w:sz w:val="24"/>
            <w:szCs w:val="24"/>
            <w:lang w:eastAsia="ru-RU"/>
          </w:rPr>
          <w:tab/>
        </w:r>
      </w:hyperlink>
    </w:p>
    <w:p w14:paraId="329D32AE" w14:textId="77777777" w:rsidR="001145B6" w:rsidRPr="001145B6" w:rsidRDefault="0092215B" w:rsidP="001145B6">
      <w:pPr>
        <w:tabs>
          <w:tab w:val="right" w:leader="dot" w:pos="9639"/>
        </w:tabs>
        <w:spacing w:before="120"/>
        <w:ind w:left="240"/>
        <w:rPr>
          <w:rFonts w:eastAsiaTheme="minorEastAsia"/>
          <w:noProof/>
          <w:lang w:eastAsia="ru-RU"/>
        </w:rPr>
      </w:pPr>
      <w:hyperlink w:anchor="_Toc156820314" w:history="1">
        <w:r w:rsidR="001145B6" w:rsidRPr="001145B6">
          <w:rPr>
            <w:rFonts w:ascii="Times New Roman" w:eastAsia="Times New Roman" w:hAnsi="Times New Roman" w:cs="Times New Roman"/>
            <w:noProof/>
            <w:sz w:val="24"/>
            <w:szCs w:val="24"/>
            <w:lang w:eastAsia="ru-RU"/>
          </w:rPr>
          <w:t>2.2. Структура профессионального модуля</w:t>
        </w:r>
        <w:r w:rsidR="001145B6" w:rsidRPr="001145B6">
          <w:rPr>
            <w:rFonts w:ascii="Times New Roman" w:eastAsia="Times New Roman" w:hAnsi="Times New Roman" w:cs="Times New Roman"/>
            <w:noProof/>
            <w:webHidden/>
            <w:sz w:val="24"/>
            <w:szCs w:val="24"/>
            <w:lang w:eastAsia="ru-RU"/>
          </w:rPr>
          <w:tab/>
        </w:r>
      </w:hyperlink>
    </w:p>
    <w:p w14:paraId="53AE0717" w14:textId="77777777" w:rsidR="001145B6" w:rsidRPr="001145B6" w:rsidRDefault="0092215B" w:rsidP="001145B6">
      <w:pPr>
        <w:tabs>
          <w:tab w:val="right" w:leader="dot" w:pos="9639"/>
        </w:tabs>
        <w:spacing w:before="120"/>
        <w:ind w:left="240"/>
        <w:rPr>
          <w:rFonts w:eastAsiaTheme="minorEastAsia"/>
          <w:noProof/>
          <w:lang w:eastAsia="ru-RU"/>
        </w:rPr>
      </w:pPr>
      <w:hyperlink w:anchor="_Toc156820315" w:history="1">
        <w:r w:rsidR="001145B6" w:rsidRPr="001145B6">
          <w:rPr>
            <w:rFonts w:ascii="Times New Roman" w:eastAsia="Times New Roman" w:hAnsi="Times New Roman" w:cs="Times New Roman"/>
            <w:noProof/>
            <w:sz w:val="24"/>
            <w:szCs w:val="24"/>
            <w:lang w:eastAsia="ru-RU"/>
          </w:rPr>
          <w:t>2.3. Примерное содержание профессионального модуля</w:t>
        </w:r>
        <w:r w:rsidR="001145B6" w:rsidRPr="001145B6">
          <w:rPr>
            <w:rFonts w:ascii="Times New Roman" w:eastAsia="Times New Roman" w:hAnsi="Times New Roman" w:cs="Times New Roman"/>
            <w:noProof/>
            <w:webHidden/>
            <w:sz w:val="24"/>
            <w:szCs w:val="24"/>
            <w:lang w:eastAsia="ru-RU"/>
          </w:rPr>
          <w:tab/>
        </w:r>
      </w:hyperlink>
    </w:p>
    <w:p w14:paraId="5652DAF1" w14:textId="77777777" w:rsidR="001145B6" w:rsidRPr="001145B6" w:rsidRDefault="0092215B" w:rsidP="001145B6">
      <w:pPr>
        <w:tabs>
          <w:tab w:val="right" w:leader="dot" w:pos="9639"/>
        </w:tabs>
        <w:spacing w:before="120"/>
        <w:ind w:left="240"/>
        <w:rPr>
          <w:rFonts w:eastAsiaTheme="minorEastAsia"/>
          <w:noProof/>
          <w:lang w:eastAsia="ru-RU"/>
        </w:rPr>
      </w:pPr>
      <w:hyperlink w:anchor="_Toc156820316" w:history="1">
        <w:r w:rsidR="001145B6" w:rsidRPr="001145B6">
          <w:rPr>
            <w:rFonts w:ascii="Times New Roman" w:eastAsia="Times New Roman" w:hAnsi="Times New Roman" w:cs="Times New Roman"/>
            <w:noProof/>
            <w:sz w:val="24"/>
            <w:szCs w:val="24"/>
            <w:lang w:eastAsia="ru-RU"/>
          </w:rPr>
          <w:t>2.4. Курсовой проект (работа) (для специальностей СПО, если предусмотрено)</w:t>
        </w:r>
        <w:r w:rsidR="001145B6" w:rsidRPr="001145B6">
          <w:rPr>
            <w:rFonts w:ascii="Times New Roman" w:eastAsia="Times New Roman" w:hAnsi="Times New Roman" w:cs="Times New Roman"/>
            <w:noProof/>
            <w:webHidden/>
            <w:sz w:val="24"/>
            <w:szCs w:val="24"/>
            <w:lang w:eastAsia="ru-RU"/>
          </w:rPr>
          <w:tab/>
        </w:r>
      </w:hyperlink>
    </w:p>
    <w:p w14:paraId="43A6245F" w14:textId="77777777" w:rsidR="001145B6" w:rsidRPr="001145B6" w:rsidRDefault="0092215B" w:rsidP="001145B6">
      <w:pPr>
        <w:tabs>
          <w:tab w:val="right" w:leader="dot" w:pos="9639"/>
        </w:tabs>
        <w:spacing w:before="120" w:line="276" w:lineRule="auto"/>
        <w:rPr>
          <w:rFonts w:eastAsiaTheme="minorEastAsia"/>
          <w:noProof/>
          <w:lang w:eastAsia="ru-RU"/>
        </w:rPr>
      </w:pPr>
      <w:hyperlink w:anchor="_Toc156820317" w:history="1">
        <w:r w:rsidR="001145B6" w:rsidRPr="001145B6">
          <w:rPr>
            <w:rFonts w:ascii="Times New Roman" w:hAnsi="Times New Roman" w:cs="Times New Roman"/>
            <w:b/>
            <w:bCs/>
            <w:noProof/>
          </w:rPr>
          <w:t>3. Условия реализации профессионального модуля</w:t>
        </w:r>
        <w:r w:rsidR="001145B6" w:rsidRPr="001145B6">
          <w:rPr>
            <w:rFonts w:ascii="Times New Roman" w:hAnsi="Times New Roman" w:cs="Times New Roman"/>
            <w:b/>
            <w:bCs/>
            <w:noProof/>
            <w:webHidden/>
          </w:rPr>
          <w:tab/>
        </w:r>
      </w:hyperlink>
    </w:p>
    <w:p w14:paraId="57CE1BAA" w14:textId="77777777" w:rsidR="001145B6" w:rsidRPr="001145B6" w:rsidRDefault="0092215B" w:rsidP="001145B6">
      <w:pPr>
        <w:tabs>
          <w:tab w:val="right" w:leader="dot" w:pos="9639"/>
        </w:tabs>
        <w:spacing w:before="120"/>
        <w:ind w:left="240"/>
        <w:rPr>
          <w:rFonts w:eastAsiaTheme="minorEastAsia"/>
          <w:noProof/>
          <w:lang w:eastAsia="ru-RU"/>
        </w:rPr>
      </w:pPr>
      <w:hyperlink w:anchor="_Toc156820318" w:history="1">
        <w:r w:rsidR="001145B6" w:rsidRPr="001145B6">
          <w:rPr>
            <w:rFonts w:ascii="Times New Roman" w:eastAsia="Times New Roman" w:hAnsi="Times New Roman" w:cs="Times New Roman"/>
            <w:noProof/>
            <w:sz w:val="24"/>
            <w:szCs w:val="24"/>
            <w:lang w:eastAsia="ru-RU"/>
          </w:rPr>
          <w:t>3.1. Материально-техническое обеспечение</w:t>
        </w:r>
        <w:r w:rsidR="001145B6" w:rsidRPr="001145B6">
          <w:rPr>
            <w:rFonts w:ascii="Times New Roman" w:eastAsia="Times New Roman" w:hAnsi="Times New Roman" w:cs="Times New Roman"/>
            <w:noProof/>
            <w:webHidden/>
            <w:sz w:val="24"/>
            <w:szCs w:val="24"/>
            <w:lang w:eastAsia="ru-RU"/>
          </w:rPr>
          <w:tab/>
        </w:r>
      </w:hyperlink>
    </w:p>
    <w:p w14:paraId="190829B8" w14:textId="77777777" w:rsidR="001145B6" w:rsidRPr="001145B6" w:rsidRDefault="0092215B" w:rsidP="001145B6">
      <w:pPr>
        <w:tabs>
          <w:tab w:val="right" w:leader="dot" w:pos="9639"/>
        </w:tabs>
        <w:spacing w:before="120"/>
        <w:ind w:left="240"/>
        <w:rPr>
          <w:rFonts w:eastAsiaTheme="minorEastAsia"/>
          <w:noProof/>
          <w:lang w:eastAsia="ru-RU"/>
        </w:rPr>
      </w:pPr>
      <w:hyperlink w:anchor="_Toc156820319" w:history="1">
        <w:r w:rsidR="001145B6" w:rsidRPr="001145B6">
          <w:rPr>
            <w:rFonts w:ascii="Times New Roman" w:eastAsia="Times New Roman" w:hAnsi="Times New Roman" w:cs="Times New Roman"/>
            <w:noProof/>
            <w:sz w:val="24"/>
            <w:szCs w:val="24"/>
            <w:lang w:eastAsia="ru-RU"/>
          </w:rPr>
          <w:t>3.2. Учебно-методическое обеспечение</w:t>
        </w:r>
        <w:r w:rsidR="001145B6" w:rsidRPr="001145B6">
          <w:rPr>
            <w:rFonts w:ascii="Times New Roman" w:eastAsia="Times New Roman" w:hAnsi="Times New Roman" w:cs="Times New Roman"/>
            <w:noProof/>
            <w:webHidden/>
            <w:sz w:val="24"/>
            <w:szCs w:val="24"/>
            <w:lang w:eastAsia="ru-RU"/>
          </w:rPr>
          <w:tab/>
        </w:r>
      </w:hyperlink>
    </w:p>
    <w:p w14:paraId="69352CF7" w14:textId="77777777" w:rsidR="001145B6" w:rsidRPr="001145B6" w:rsidRDefault="0092215B" w:rsidP="001145B6">
      <w:pPr>
        <w:tabs>
          <w:tab w:val="right" w:leader="dot" w:pos="9639"/>
        </w:tabs>
        <w:spacing w:before="120" w:line="276" w:lineRule="auto"/>
        <w:rPr>
          <w:rFonts w:eastAsiaTheme="minorEastAsia"/>
          <w:noProof/>
          <w:lang w:eastAsia="ru-RU"/>
        </w:rPr>
      </w:pPr>
      <w:hyperlink w:anchor="_Toc156820320" w:history="1">
        <w:r w:rsidR="001145B6" w:rsidRPr="001145B6">
          <w:rPr>
            <w:rFonts w:ascii="Times New Roman" w:hAnsi="Times New Roman" w:cs="Times New Roman"/>
            <w:b/>
            <w:bCs/>
            <w:noProof/>
          </w:rPr>
          <w:t>4. Контроль и оценка результатов освоения  профессионального модуля</w:t>
        </w:r>
        <w:r w:rsidR="001145B6" w:rsidRPr="001145B6">
          <w:rPr>
            <w:rFonts w:ascii="Times New Roman" w:hAnsi="Times New Roman" w:cs="Times New Roman"/>
            <w:b/>
            <w:bCs/>
            <w:noProof/>
            <w:webHidden/>
          </w:rPr>
          <w:tab/>
        </w:r>
      </w:hyperlink>
    </w:p>
    <w:p w14:paraId="380AF79E" w14:textId="77777777" w:rsidR="001145B6" w:rsidRPr="001145B6" w:rsidRDefault="001145B6" w:rsidP="001145B6">
      <w:r w:rsidRPr="001145B6">
        <w:fldChar w:fldCharType="end"/>
      </w:r>
    </w:p>
    <w:p w14:paraId="17CA33DB" w14:textId="77777777" w:rsidR="001145B6" w:rsidRDefault="001145B6" w:rsidP="001145B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16F01C0" w14:textId="77777777" w:rsidR="00F83C47" w:rsidRDefault="00F83C47" w:rsidP="001145B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3CAA334" w14:textId="77777777" w:rsidR="00F83C47" w:rsidRDefault="00F83C47" w:rsidP="001145B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DDCC6E2" w14:textId="77777777" w:rsidR="00F83C47" w:rsidRDefault="00F83C47" w:rsidP="001145B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143E97B" w14:textId="77777777" w:rsidR="00F83C47" w:rsidRDefault="00F83C47" w:rsidP="001145B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E3DD0A0" w14:textId="77777777" w:rsidR="00F83C47" w:rsidRDefault="00F83C47" w:rsidP="001145B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F8131F7" w14:textId="77777777" w:rsidR="00F83C47" w:rsidRDefault="00F83C47" w:rsidP="001145B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D68AEB4" w14:textId="77777777" w:rsidR="00F83C47" w:rsidRDefault="00F83C47" w:rsidP="001145B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6DBA7B1" w14:textId="77777777" w:rsidR="00F83C47" w:rsidRPr="001145B6" w:rsidRDefault="00F83C47" w:rsidP="001145B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33408AA" w14:textId="77777777" w:rsidR="001145B6" w:rsidRPr="001145B6" w:rsidRDefault="001145B6" w:rsidP="001145B6">
      <w:pPr>
        <w:keepNext/>
        <w:spacing w:after="120"/>
        <w:outlineLvl w:val="0"/>
        <w:rPr>
          <w:rFonts w:ascii="Times New Roman Полужирный" w:eastAsia="Segoe UI" w:hAnsi="Times New Roman Полужирный" w:cs="Times New Roman"/>
          <w:b/>
          <w:bCs/>
          <w:caps/>
          <w:kern w:val="32"/>
          <w:sz w:val="24"/>
          <w:szCs w:val="24"/>
          <w:lang w:val="x-none" w:eastAsia="x-none"/>
        </w:rPr>
        <w:sectPr w:rsidR="001145B6" w:rsidRPr="001145B6" w:rsidSect="00C03924">
          <w:headerReference w:type="even" r:id="rId11"/>
          <w:headerReference w:type="default" r:id="rId12"/>
          <w:pgSz w:w="11906" w:h="16838"/>
          <w:pgMar w:top="1134" w:right="567" w:bottom="1134" w:left="1701" w:header="709" w:footer="709" w:gutter="0"/>
          <w:cols w:space="708"/>
          <w:docGrid w:linePitch="360"/>
        </w:sectPr>
      </w:pPr>
    </w:p>
    <w:p w14:paraId="3E3D2CC3" w14:textId="77777777" w:rsidR="001145B6" w:rsidRPr="001145B6" w:rsidRDefault="001145B6" w:rsidP="001145B6">
      <w:pPr>
        <w:keepNext/>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1145B6">
        <w:rPr>
          <w:rFonts w:ascii="Times New Roman Полужирный" w:eastAsia="Segoe UI" w:hAnsi="Times New Roman Полужирный" w:cs="Times New Roman"/>
          <w:b/>
          <w:bCs/>
          <w:caps/>
          <w:kern w:val="32"/>
          <w:sz w:val="24"/>
          <w:szCs w:val="24"/>
          <w:lang w:val="x-none" w:eastAsia="x-none"/>
        </w:rPr>
        <w:t>1. Общая характеристика ПРИМЕРНОЙ</w:t>
      </w:r>
      <w:r w:rsidRPr="001145B6">
        <w:rPr>
          <w:rFonts w:eastAsia="Segoe UI" w:cs="Times New Roman"/>
          <w:b/>
          <w:bCs/>
          <w:caps/>
          <w:kern w:val="32"/>
          <w:sz w:val="24"/>
          <w:szCs w:val="24"/>
          <w:lang w:eastAsia="x-none"/>
        </w:rPr>
        <w:t xml:space="preserve"> </w:t>
      </w:r>
      <w:r w:rsidRPr="001145B6">
        <w:rPr>
          <w:rFonts w:ascii="Times New Roman Полужирный" w:eastAsia="Segoe UI" w:hAnsi="Times New Roman Полужирный" w:cs="Times New Roman"/>
          <w:b/>
          <w:bCs/>
          <w:caps/>
          <w:kern w:val="32"/>
          <w:sz w:val="24"/>
          <w:szCs w:val="24"/>
          <w:lang w:val="x-none" w:eastAsia="x-none"/>
        </w:rPr>
        <w:t>РАБОЧЕЙ ПРОГРАММЫ</w:t>
      </w:r>
      <w:r w:rsidRPr="001145B6">
        <w:rPr>
          <w:rFonts w:eastAsia="Segoe UI" w:cs="Times New Roman"/>
          <w:b/>
          <w:bCs/>
          <w:caps/>
          <w:kern w:val="32"/>
          <w:sz w:val="24"/>
          <w:szCs w:val="24"/>
          <w:lang w:eastAsia="x-none"/>
        </w:rPr>
        <w:t xml:space="preserve"> </w:t>
      </w:r>
      <w:r w:rsidRPr="001145B6">
        <w:rPr>
          <w:rFonts w:ascii="Times New Roman Полужирный" w:eastAsia="Segoe UI" w:hAnsi="Times New Roman Полужирный" w:cs="Times New Roman"/>
          <w:b/>
          <w:bCs/>
          <w:caps/>
          <w:kern w:val="32"/>
          <w:sz w:val="24"/>
          <w:szCs w:val="24"/>
          <w:lang w:val="x-none" w:eastAsia="x-none"/>
        </w:rPr>
        <w:t>ПРОФЕССИОНАЛЬНОГО МОДУЛЯ</w:t>
      </w:r>
    </w:p>
    <w:p w14:paraId="22426998" w14:textId="11E626F8" w:rsidR="00C37D54" w:rsidRPr="00C37D54" w:rsidRDefault="001145B6" w:rsidP="00C37D54">
      <w:pPr>
        <w:keepNext/>
        <w:jc w:val="center"/>
        <w:outlineLvl w:val="0"/>
        <w:rPr>
          <w:rFonts w:ascii="Times New Roman" w:eastAsia="Segoe UI" w:hAnsi="Times New Roman" w:cs="Times New Roman"/>
          <w:sz w:val="24"/>
          <w:szCs w:val="24"/>
          <w:lang w:eastAsia="nl-NL"/>
        </w:rPr>
      </w:pPr>
      <w:r w:rsidRPr="001145B6">
        <w:rPr>
          <w:rFonts w:ascii="Times New Roman" w:eastAsia="Segoe UI" w:hAnsi="Times New Roman" w:cs="Times New Roman"/>
          <w:sz w:val="24"/>
          <w:szCs w:val="24"/>
          <w:lang w:eastAsia="nl-NL"/>
        </w:rPr>
        <w:t xml:space="preserve">«ПМн.01 </w:t>
      </w:r>
      <w:r w:rsidR="00C37D54">
        <w:rPr>
          <w:rFonts w:ascii="Times New Roman" w:eastAsia="Segoe UI" w:hAnsi="Times New Roman" w:cs="Times New Roman"/>
          <w:sz w:val="24"/>
          <w:szCs w:val="24"/>
          <w:lang w:eastAsia="nl-NL"/>
        </w:rPr>
        <w:t>О</w:t>
      </w:r>
      <w:r w:rsidR="00C37D54" w:rsidRPr="00C37D54">
        <w:rPr>
          <w:rFonts w:ascii="Times New Roman" w:eastAsia="Segoe UI" w:hAnsi="Times New Roman" w:cs="Times New Roman"/>
          <w:sz w:val="24"/>
          <w:szCs w:val="24"/>
          <w:lang w:eastAsia="nl-NL"/>
        </w:rPr>
        <w:t xml:space="preserve">рганизация и ведение технологического процесса производства продукции на автоматизированных технологических линиях производства молочной продукции </w:t>
      </w:r>
    </w:p>
    <w:p w14:paraId="78DDCB9B" w14:textId="56A6BE7E" w:rsidR="00C37D54" w:rsidRDefault="00C37D54" w:rsidP="00C37D54">
      <w:pPr>
        <w:keepNext/>
        <w:jc w:val="center"/>
        <w:outlineLvl w:val="0"/>
        <w:rPr>
          <w:rFonts w:ascii="Times New Roman" w:eastAsia="Segoe UI" w:hAnsi="Times New Roman" w:cs="Times New Roman"/>
          <w:sz w:val="24"/>
          <w:szCs w:val="24"/>
          <w:lang w:eastAsia="nl-NL"/>
        </w:rPr>
      </w:pPr>
      <w:r w:rsidRPr="00C37D54">
        <w:rPr>
          <w:rFonts w:ascii="Times New Roman" w:eastAsia="Segoe UI" w:hAnsi="Times New Roman" w:cs="Times New Roman"/>
          <w:sz w:val="24"/>
          <w:szCs w:val="24"/>
          <w:lang w:eastAsia="nl-NL"/>
        </w:rPr>
        <w:t>(по выбору)</w:t>
      </w:r>
      <w:r>
        <w:rPr>
          <w:rFonts w:ascii="Times New Roman" w:eastAsia="Segoe UI" w:hAnsi="Times New Roman" w:cs="Times New Roman"/>
          <w:sz w:val="24"/>
          <w:szCs w:val="24"/>
          <w:lang w:eastAsia="nl-NL"/>
        </w:rPr>
        <w:t>»</w:t>
      </w:r>
    </w:p>
    <w:p w14:paraId="2203E571" w14:textId="027C628F" w:rsidR="001145B6" w:rsidRPr="001145B6" w:rsidRDefault="001145B6" w:rsidP="00C37D54">
      <w:pPr>
        <w:keepNext/>
        <w:jc w:val="center"/>
        <w:outlineLvl w:val="0"/>
        <w:rPr>
          <w:rFonts w:ascii="Times New Roman" w:eastAsia="Segoe UI" w:hAnsi="Times New Roman" w:cs="Times New Roman"/>
          <w:b/>
          <w:bCs/>
          <w:spacing w:val="15"/>
          <w:sz w:val="24"/>
          <w:szCs w:val="24"/>
          <w:lang w:eastAsia="ru-RU"/>
        </w:rPr>
      </w:pPr>
      <w:r w:rsidRPr="001145B6">
        <w:rPr>
          <w:rFonts w:ascii="Times New Roman" w:eastAsia="Segoe UI" w:hAnsi="Times New Roman" w:cs="Times New Roman"/>
          <w:b/>
          <w:bCs/>
          <w:spacing w:val="15"/>
          <w:sz w:val="24"/>
          <w:szCs w:val="24"/>
          <w:lang w:eastAsia="ru-RU"/>
        </w:rPr>
        <w:t>1.1. Цель и место профессионального модуля в структуре образовательной программы</w:t>
      </w:r>
    </w:p>
    <w:p w14:paraId="0A85F28D" w14:textId="6B68815C" w:rsidR="001145B6" w:rsidRPr="001145B6" w:rsidRDefault="001145B6" w:rsidP="00797EE7">
      <w:pPr>
        <w:suppressAutoHyphens/>
        <w:spacing w:line="276" w:lineRule="auto"/>
        <w:ind w:firstLine="709"/>
        <w:jc w:val="both"/>
        <w:rPr>
          <w:rFonts w:ascii="Times New Roman" w:eastAsia="Times New Roman" w:hAnsi="Times New Roman" w:cs="Times New Roman"/>
          <w:sz w:val="24"/>
          <w:szCs w:val="24"/>
          <w:lang w:eastAsia="ru-RU"/>
        </w:rPr>
      </w:pPr>
      <w:r w:rsidRPr="001145B6">
        <w:rPr>
          <w:rFonts w:ascii="Times New Roman" w:eastAsia="Times New Roman" w:hAnsi="Times New Roman" w:cs="Times New Roman"/>
          <w:sz w:val="24"/>
          <w:szCs w:val="24"/>
          <w:lang w:eastAsia="ru-RU"/>
        </w:rPr>
        <w:t>Цель модуля: освоение вида деятельности «</w:t>
      </w:r>
      <w:r w:rsidR="00C37D54">
        <w:rPr>
          <w:rFonts w:ascii="Times New Roman" w:eastAsia="Times New Roman" w:hAnsi="Times New Roman" w:cs="Times New Roman"/>
          <w:sz w:val="24"/>
          <w:szCs w:val="24"/>
          <w:lang w:eastAsia="ru-RU"/>
        </w:rPr>
        <w:t>О</w:t>
      </w:r>
      <w:r w:rsidR="00C37D54" w:rsidRPr="00C37D54">
        <w:rPr>
          <w:rFonts w:ascii="Times New Roman" w:eastAsia="Times New Roman" w:hAnsi="Times New Roman" w:cs="Times New Roman"/>
          <w:sz w:val="24"/>
          <w:szCs w:val="24"/>
          <w:lang w:eastAsia="ru-RU"/>
        </w:rPr>
        <w:t>рганизация и ведение технологического процесса производства продукции на автоматизированных технологических линиях производства молочной продукции (по выбору)</w:t>
      </w:r>
      <w:r w:rsidRPr="001145B6">
        <w:rPr>
          <w:rFonts w:ascii="Times New Roman" w:eastAsia="Times New Roman" w:hAnsi="Times New Roman" w:cs="Times New Roman"/>
          <w:bCs/>
          <w:sz w:val="24"/>
          <w:szCs w:val="24"/>
          <w:lang w:eastAsia="ru-RU"/>
        </w:rPr>
        <w:t>»</w:t>
      </w:r>
      <w:r w:rsidRPr="001145B6">
        <w:rPr>
          <w:rFonts w:ascii="Times New Roman" w:eastAsia="Times New Roman" w:hAnsi="Times New Roman" w:cs="Times New Roman"/>
          <w:sz w:val="24"/>
          <w:szCs w:val="24"/>
          <w:lang w:eastAsia="ru-RU"/>
        </w:rPr>
        <w:t xml:space="preserve">. </w:t>
      </w:r>
    </w:p>
    <w:p w14:paraId="4FB6BE2C" w14:textId="59A60E86" w:rsidR="001145B6" w:rsidRPr="001145B6" w:rsidRDefault="001145B6" w:rsidP="00797EE7">
      <w:pPr>
        <w:ind w:firstLine="709"/>
        <w:rPr>
          <w:rFonts w:ascii="Times New Roman" w:eastAsia="DejaVu Sans" w:hAnsi="Times New Roman" w:cs="Times New Roman"/>
          <w:iCs/>
          <w:sz w:val="24"/>
          <w:szCs w:val="24"/>
          <w:lang w:eastAsia="zh-CN" w:bidi="hi-IN"/>
        </w:rPr>
      </w:pPr>
      <w:r w:rsidRPr="001145B6">
        <w:rPr>
          <w:rFonts w:ascii="Times New Roman" w:hAnsi="Times New Roman" w:cs="Times New Roman"/>
          <w:sz w:val="24"/>
          <w:szCs w:val="24"/>
        </w:rPr>
        <w:t xml:space="preserve">Профессиональный модуль включен в </w:t>
      </w:r>
      <w:r w:rsidRPr="001145B6">
        <w:rPr>
          <w:rFonts w:ascii="Times New Roman" w:hAnsi="Times New Roman" w:cs="Times New Roman"/>
          <w:iCs/>
          <w:sz w:val="24"/>
          <w:szCs w:val="24"/>
        </w:rPr>
        <w:t>обязательную часть образовательной программы по направленности «</w:t>
      </w:r>
      <w:r w:rsidR="00C37D54" w:rsidRPr="008C0F96">
        <w:rPr>
          <w:rFonts w:ascii="Times New Roman" w:hAnsi="Times New Roman"/>
          <w:sz w:val="24"/>
          <w:szCs w:val="24"/>
        </w:rPr>
        <w:t>Производство молочной продукции</w:t>
      </w:r>
      <w:r w:rsidRPr="001145B6">
        <w:rPr>
          <w:rFonts w:ascii="Times New Roman" w:hAnsi="Times New Roman" w:cs="Times New Roman"/>
          <w:iCs/>
          <w:sz w:val="24"/>
          <w:szCs w:val="24"/>
        </w:rPr>
        <w:t>»</w:t>
      </w:r>
      <w:r w:rsidR="00797EE7">
        <w:rPr>
          <w:rFonts w:ascii="Times New Roman" w:hAnsi="Times New Roman" w:cs="Times New Roman"/>
          <w:iCs/>
          <w:sz w:val="24"/>
          <w:szCs w:val="24"/>
        </w:rPr>
        <w:t>.</w:t>
      </w:r>
    </w:p>
    <w:p w14:paraId="30AA8B9B" w14:textId="77777777" w:rsidR="001145B6" w:rsidRPr="001145B6" w:rsidRDefault="001145B6" w:rsidP="001145B6">
      <w:pPr>
        <w:suppressAutoHyphens/>
        <w:spacing w:line="276" w:lineRule="auto"/>
        <w:ind w:firstLine="709"/>
        <w:jc w:val="both"/>
        <w:rPr>
          <w:rFonts w:ascii="Times New Roman" w:hAnsi="Times New Roman" w:cs="Times New Roman"/>
          <w:sz w:val="24"/>
          <w:szCs w:val="24"/>
        </w:rPr>
      </w:pPr>
    </w:p>
    <w:p w14:paraId="19BA892F" w14:textId="77777777" w:rsidR="001145B6" w:rsidRPr="001145B6" w:rsidRDefault="001145B6" w:rsidP="001145B6">
      <w:pPr>
        <w:spacing w:after="120" w:line="276" w:lineRule="auto"/>
        <w:ind w:firstLine="709"/>
        <w:outlineLvl w:val="1"/>
        <w:rPr>
          <w:rFonts w:ascii="Times New Roman" w:eastAsia="Segoe UI" w:hAnsi="Times New Roman" w:cs="Times New Roman"/>
          <w:b/>
          <w:bCs/>
          <w:spacing w:val="15"/>
          <w:sz w:val="24"/>
          <w:szCs w:val="24"/>
          <w:lang w:eastAsia="ru-RU"/>
        </w:rPr>
      </w:pPr>
      <w:r w:rsidRPr="001145B6">
        <w:rPr>
          <w:rFonts w:ascii="Times New Roman" w:eastAsia="Segoe UI" w:hAnsi="Times New Roman" w:cs="Times New Roman"/>
          <w:b/>
          <w:bCs/>
          <w:spacing w:val="15"/>
          <w:sz w:val="24"/>
          <w:szCs w:val="24"/>
          <w:lang w:eastAsia="ru-RU"/>
        </w:rPr>
        <w:t>1.2. Планируемые результаты освоения профессионального модуля</w:t>
      </w:r>
    </w:p>
    <w:p w14:paraId="242D9BAE" w14:textId="77777777" w:rsidR="001145B6" w:rsidRPr="001145B6" w:rsidRDefault="001145B6" w:rsidP="001145B6">
      <w:pPr>
        <w:ind w:firstLine="709"/>
        <w:jc w:val="both"/>
        <w:rPr>
          <w:rFonts w:ascii="Times New Roman" w:eastAsia="Times New Roman" w:hAnsi="Times New Roman" w:cs="Times New Roman"/>
          <w:sz w:val="24"/>
          <w:szCs w:val="24"/>
          <w:lang w:eastAsia="ru-RU"/>
        </w:rPr>
      </w:pPr>
      <w:r w:rsidRPr="001145B6">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04BA2041" w14:textId="77777777" w:rsidR="001145B6" w:rsidRPr="001145B6" w:rsidRDefault="001145B6" w:rsidP="001145B6">
      <w:pPr>
        <w:spacing w:after="120"/>
        <w:ind w:firstLine="709"/>
        <w:rPr>
          <w:rFonts w:ascii="Times New Roman" w:hAnsi="Times New Roman" w:cs="Times New Roman"/>
          <w:bCs/>
          <w:sz w:val="24"/>
          <w:szCs w:val="24"/>
        </w:rPr>
      </w:pPr>
      <w:r w:rsidRPr="001145B6">
        <w:rPr>
          <w:rFonts w:ascii="Times New Roman" w:hAnsi="Times New Roman" w:cs="Times New Roman"/>
          <w:bCs/>
          <w:sz w:val="24"/>
          <w:szCs w:val="24"/>
        </w:rPr>
        <w:t>В результате освоения профессионального модуля обучающийся должен</w:t>
      </w:r>
      <w:r w:rsidRPr="001145B6">
        <w:rPr>
          <w:rFonts w:ascii="Times New Roman" w:hAnsi="Times New Roman" w:cs="Times New Roman"/>
          <w:bCs/>
          <w:sz w:val="24"/>
          <w:szCs w:val="24"/>
          <w:vertAlign w:val="superscript"/>
        </w:rPr>
        <w:footnoteReference w:id="7"/>
      </w:r>
      <w:r w:rsidRPr="001145B6">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145B6" w:rsidRPr="001145B6" w14:paraId="100EF689" w14:textId="77777777" w:rsidTr="00B4133D">
        <w:tc>
          <w:tcPr>
            <w:tcW w:w="1129" w:type="dxa"/>
            <w:tcBorders>
              <w:top w:val="single" w:sz="4" w:space="0" w:color="auto"/>
              <w:left w:val="single" w:sz="4" w:space="0" w:color="auto"/>
              <w:right w:val="single" w:sz="4" w:space="0" w:color="auto"/>
            </w:tcBorders>
          </w:tcPr>
          <w:p w14:paraId="7374205F" w14:textId="77777777" w:rsidR="001145B6" w:rsidRPr="001145B6" w:rsidRDefault="001145B6" w:rsidP="001145B6">
            <w:pPr>
              <w:rPr>
                <w:rFonts w:ascii="Times New Roman" w:hAnsi="Times New Roman" w:cs="Times New Roman"/>
                <w:b/>
                <w:sz w:val="24"/>
                <w:szCs w:val="24"/>
              </w:rPr>
            </w:pPr>
            <w:r w:rsidRPr="001145B6">
              <w:rPr>
                <w:rFonts w:ascii="Times New Roman" w:hAnsi="Times New Roman" w:cs="Times New Roman"/>
                <w:b/>
                <w:sz w:val="24"/>
                <w:szCs w:val="24"/>
              </w:rPr>
              <w:t xml:space="preserve">Код </w:t>
            </w:r>
            <w:r w:rsidRPr="001145B6">
              <w:rPr>
                <w:rFonts w:ascii="Times New Roman" w:hAnsi="Times New Roman" w:cs="Times New Roman"/>
                <w:b/>
                <w:i/>
                <w:sz w:val="24"/>
                <w:szCs w:val="24"/>
              </w:rPr>
              <w:t>ОК, ПК</w:t>
            </w:r>
          </w:p>
        </w:tc>
        <w:tc>
          <w:tcPr>
            <w:tcW w:w="2833" w:type="dxa"/>
            <w:tcBorders>
              <w:top w:val="single" w:sz="4" w:space="0" w:color="auto"/>
              <w:left w:val="single" w:sz="4" w:space="0" w:color="auto"/>
              <w:right w:val="single" w:sz="4" w:space="0" w:color="auto"/>
            </w:tcBorders>
          </w:tcPr>
          <w:p w14:paraId="490AD6A5" w14:textId="77777777" w:rsidR="001145B6" w:rsidRPr="001145B6" w:rsidRDefault="001145B6" w:rsidP="001145B6">
            <w:pPr>
              <w:jc w:val="center"/>
              <w:rPr>
                <w:rFonts w:ascii="Times New Roman" w:hAnsi="Times New Roman" w:cs="Times New Roman"/>
                <w:b/>
                <w:sz w:val="24"/>
                <w:szCs w:val="24"/>
              </w:rPr>
            </w:pPr>
            <w:r w:rsidRPr="001145B6">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FD954C7" w14:textId="77777777" w:rsidR="001145B6" w:rsidRPr="001145B6" w:rsidRDefault="001145B6" w:rsidP="001145B6">
            <w:pPr>
              <w:jc w:val="center"/>
              <w:rPr>
                <w:rFonts w:ascii="Times New Roman" w:hAnsi="Times New Roman" w:cs="Times New Roman"/>
                <w:b/>
                <w:i/>
                <w:sz w:val="24"/>
                <w:szCs w:val="24"/>
              </w:rPr>
            </w:pPr>
            <w:r w:rsidRPr="001145B6">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F963229" w14:textId="77777777" w:rsidR="001145B6" w:rsidRPr="001145B6" w:rsidRDefault="001145B6" w:rsidP="001145B6">
            <w:pPr>
              <w:jc w:val="center"/>
              <w:rPr>
                <w:rFonts w:ascii="Times New Roman" w:hAnsi="Times New Roman" w:cs="Times New Roman"/>
                <w:b/>
                <w:i/>
                <w:sz w:val="24"/>
                <w:szCs w:val="24"/>
              </w:rPr>
            </w:pPr>
            <w:r w:rsidRPr="001145B6">
              <w:rPr>
                <w:rFonts w:ascii="Times New Roman" w:hAnsi="Times New Roman" w:cs="Times New Roman"/>
                <w:b/>
                <w:sz w:val="24"/>
                <w:szCs w:val="24"/>
              </w:rPr>
              <w:t>Владеть навыками</w:t>
            </w:r>
          </w:p>
        </w:tc>
      </w:tr>
      <w:tr w:rsidR="001145B6" w:rsidRPr="001145B6" w14:paraId="5FB9F659" w14:textId="77777777" w:rsidTr="00B4133D">
        <w:tc>
          <w:tcPr>
            <w:tcW w:w="1129" w:type="dxa"/>
            <w:tcBorders>
              <w:top w:val="single" w:sz="4" w:space="0" w:color="auto"/>
              <w:left w:val="single" w:sz="4" w:space="0" w:color="auto"/>
              <w:right w:val="single" w:sz="4" w:space="0" w:color="auto"/>
            </w:tcBorders>
          </w:tcPr>
          <w:p w14:paraId="29149C9E" w14:textId="77777777" w:rsidR="001145B6" w:rsidRPr="001145B6" w:rsidRDefault="001145B6" w:rsidP="001145B6">
            <w:pPr>
              <w:rPr>
                <w:rFonts w:ascii="Times New Roman" w:hAnsi="Times New Roman" w:cs="Times New Roman"/>
                <w:bCs/>
                <w:i/>
                <w:iCs/>
                <w:sz w:val="24"/>
                <w:szCs w:val="24"/>
              </w:rPr>
            </w:pPr>
            <w:r w:rsidRPr="001145B6">
              <w:rPr>
                <w:rFonts w:ascii="Times New Roman" w:hAnsi="Times New Roman" w:cs="Times New Roman"/>
                <w:iCs/>
                <w:sz w:val="24"/>
                <w:szCs w:val="24"/>
              </w:rPr>
              <w:t>ОК 01</w:t>
            </w:r>
          </w:p>
        </w:tc>
        <w:tc>
          <w:tcPr>
            <w:tcW w:w="2833" w:type="dxa"/>
            <w:tcBorders>
              <w:top w:val="single" w:sz="4" w:space="0" w:color="auto"/>
              <w:left w:val="single" w:sz="4" w:space="0" w:color="auto"/>
              <w:right w:val="single" w:sz="4" w:space="0" w:color="auto"/>
            </w:tcBorders>
            <w:hideMark/>
          </w:tcPr>
          <w:p w14:paraId="16C931BE" w14:textId="77777777" w:rsidR="001145B6" w:rsidRPr="001145B6" w:rsidRDefault="001145B6" w:rsidP="001145B6">
            <w:pPr>
              <w:rPr>
                <w:rFonts w:ascii="Times New Roman" w:hAnsi="Times New Roman" w:cs="Times New Roman"/>
                <w:bCs/>
              </w:rPr>
            </w:pPr>
            <w:r w:rsidRPr="001145B6">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3F85FF6B" w14:textId="77777777" w:rsidR="001145B6" w:rsidRPr="001145B6" w:rsidRDefault="001145B6" w:rsidP="001145B6">
            <w:pPr>
              <w:rPr>
                <w:rFonts w:ascii="Times New Roman" w:hAnsi="Times New Roman" w:cs="Times New Roman"/>
                <w:bCs/>
              </w:rPr>
            </w:pPr>
            <w:r w:rsidRPr="001145B6">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2A48AF5" w14:textId="77777777" w:rsidR="001145B6" w:rsidRPr="001145B6" w:rsidRDefault="001145B6" w:rsidP="001145B6">
            <w:pPr>
              <w:rPr>
                <w:rFonts w:ascii="Times New Roman" w:eastAsia="Calibri" w:hAnsi="Times New Roman" w:cs="Times New Roman"/>
                <w:bCs/>
              </w:rPr>
            </w:pPr>
            <w:r w:rsidRPr="001145B6">
              <w:rPr>
                <w:rFonts w:ascii="Times New Roman" w:eastAsia="Calibri" w:hAnsi="Times New Roman" w:cs="Times New Roman"/>
                <w:iCs/>
              </w:rPr>
              <w:t>а</w:t>
            </w:r>
            <w:r w:rsidRPr="001145B6">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4D739FBC" w14:textId="77777777" w:rsidR="001145B6" w:rsidRPr="001145B6" w:rsidRDefault="001145B6" w:rsidP="001145B6">
            <w:pPr>
              <w:rPr>
                <w:rFonts w:ascii="Times New Roman" w:hAnsi="Times New Roman" w:cs="Times New Roman"/>
                <w:bCs/>
                <w:i/>
              </w:rPr>
            </w:pPr>
            <w:r w:rsidRPr="001145B6">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tc>
        <w:tc>
          <w:tcPr>
            <w:tcW w:w="2833" w:type="dxa"/>
            <w:tcBorders>
              <w:top w:val="single" w:sz="4" w:space="0" w:color="auto"/>
              <w:left w:val="single" w:sz="4" w:space="0" w:color="auto"/>
              <w:bottom w:val="single" w:sz="4" w:space="0" w:color="auto"/>
              <w:right w:val="single" w:sz="4" w:space="0" w:color="auto"/>
            </w:tcBorders>
          </w:tcPr>
          <w:p w14:paraId="67C3DB1E" w14:textId="77777777" w:rsidR="001145B6" w:rsidRPr="001145B6" w:rsidRDefault="001145B6" w:rsidP="001145B6">
            <w:pPr>
              <w:jc w:val="center"/>
              <w:rPr>
                <w:rFonts w:ascii="Times New Roman" w:hAnsi="Times New Roman" w:cs="Times New Roman"/>
                <w:bCs/>
                <w:i/>
                <w:sz w:val="24"/>
                <w:szCs w:val="24"/>
              </w:rPr>
            </w:pPr>
            <w:r w:rsidRPr="001145B6">
              <w:rPr>
                <w:rFonts w:ascii="Times New Roman" w:hAnsi="Times New Roman" w:cs="Times New Roman"/>
                <w:bCs/>
                <w:i/>
                <w:sz w:val="24"/>
                <w:szCs w:val="24"/>
              </w:rPr>
              <w:t>-</w:t>
            </w:r>
          </w:p>
        </w:tc>
      </w:tr>
      <w:tr w:rsidR="001145B6" w:rsidRPr="001145B6" w14:paraId="4BD3EA55" w14:textId="77777777" w:rsidTr="00B4133D">
        <w:tc>
          <w:tcPr>
            <w:tcW w:w="1129" w:type="dxa"/>
            <w:tcBorders>
              <w:top w:val="single" w:sz="4" w:space="0" w:color="auto"/>
              <w:left w:val="single" w:sz="4" w:space="0" w:color="auto"/>
              <w:bottom w:val="single" w:sz="4" w:space="0" w:color="auto"/>
              <w:right w:val="single" w:sz="4" w:space="0" w:color="auto"/>
            </w:tcBorders>
            <w:vAlign w:val="center"/>
          </w:tcPr>
          <w:p w14:paraId="79A48ED6" w14:textId="77777777" w:rsidR="001145B6" w:rsidRPr="00C37D54" w:rsidRDefault="001145B6" w:rsidP="001145B6">
            <w:pPr>
              <w:rPr>
                <w:rFonts w:ascii="Times New Roman" w:hAnsi="Times New Roman" w:cs="Times New Roman"/>
                <w:iCs/>
                <w:sz w:val="24"/>
                <w:szCs w:val="24"/>
              </w:rPr>
            </w:pPr>
            <w:r w:rsidRPr="001145B6">
              <w:rPr>
                <w:rFonts w:ascii="Times New Roman" w:hAnsi="Times New Roman" w:cs="Times New Roman"/>
                <w:iCs/>
                <w:sz w:val="24"/>
                <w:szCs w:val="24"/>
              </w:rPr>
              <w:t>ПК 1.1.</w:t>
            </w:r>
          </w:p>
          <w:p w14:paraId="7C2C961C" w14:textId="6C349D69" w:rsidR="00C37D54" w:rsidRPr="001145B6" w:rsidRDefault="00C37D54" w:rsidP="001145B6">
            <w:pPr>
              <w:rPr>
                <w:rFonts w:ascii="Times New Roman" w:hAnsi="Times New Roman" w:cs="Times New Roman"/>
                <w:bCs/>
                <w:i/>
                <w:iCs/>
                <w:sz w:val="24"/>
                <w:szCs w:val="24"/>
              </w:rPr>
            </w:pPr>
            <w:r w:rsidRPr="00C37D54">
              <w:rPr>
                <w:rFonts w:ascii="Times New Roman" w:hAnsi="Times New Roman" w:cs="Times New Roman"/>
                <w:bCs/>
                <w:iCs/>
                <w:sz w:val="24"/>
                <w:szCs w:val="24"/>
              </w:rPr>
              <w:t>ПК 1.2</w:t>
            </w:r>
          </w:p>
        </w:tc>
        <w:tc>
          <w:tcPr>
            <w:tcW w:w="2833" w:type="dxa"/>
            <w:tcBorders>
              <w:left w:val="single" w:sz="4" w:space="0" w:color="auto"/>
              <w:bottom w:val="single" w:sz="4" w:space="0" w:color="auto"/>
              <w:right w:val="single" w:sz="4" w:space="0" w:color="auto"/>
            </w:tcBorders>
          </w:tcPr>
          <w:p w14:paraId="2F43197B" w14:textId="0832FE78" w:rsidR="001145B6" w:rsidRPr="001145B6" w:rsidRDefault="00C37D54" w:rsidP="001145B6">
            <w:pPr>
              <w:rPr>
                <w:rFonts w:ascii="Times New Roman" w:hAnsi="Times New Roman" w:cs="Times New Roman"/>
                <w:bCs/>
                <w:sz w:val="24"/>
                <w:szCs w:val="24"/>
              </w:rPr>
            </w:pPr>
            <w:r w:rsidRPr="00C37D54">
              <w:rPr>
                <w:rFonts w:ascii="Times New Roman" w:eastAsia="Calibri" w:hAnsi="Times New Roman" w:cs="Times New Roman"/>
                <w:bCs/>
              </w:rPr>
              <w:t>применять методики контроля качества сырья, вспомогательных, упаковочных материалов, полуфабрикатов и готовой продукции при производстве молока и молочных продуктов; правильно оформлять учетно-отчетную документацию; планировать основные показатели производства продукции и оказания услуг в области производства и переработки молока; осуществлять мониторинг технологических операций производства молока и молочных продуктов;  проверять операции по товарному оформлению и хранению продукции; проверять правильность оформления документов на отпущенную продукцию; контролировать производственные стоки и выбросы, пригодные и непригодные для дальнейшей промышленной переработки; составлять отчеты по расходу сырья, материалов и тары; анализировать отклонения в их расходе (перерасход, экономия) и выявлять причины несоответствия нормам;  разрабатывать предложения по устранению отклонений от нормативов; вести учет брака и анализ причин образования дефектов продукции; разрабатывать предложения по снижению (предотвращению) производства дефектных продуктов;  разрабатывать предложения по плану выпуска продукции;  рассчитывать потребности производства в сырье, вспомогательных, упаковочных материалах и таре; определять потребности в рабочей силе; проводить инструктаж и обучение персонала на рабочих местах; организовывать бесперебойную ритмичную работу на производственном объекте;  обеспечивать безопасные условия труда на производстве; учитывать рабочее время и выработку работающих; контролировать выполнение производственных плановых заданий; разрабатывать мероприятия с целью устранения рисков или снижения их до допустимого уровня и повышения безопасности выпускаемой продукции.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1DCA924" w14:textId="3D5D511E" w:rsidR="001145B6" w:rsidRPr="001145B6" w:rsidRDefault="00C37D54" w:rsidP="001145B6">
            <w:pPr>
              <w:rPr>
                <w:rFonts w:ascii="Times New Roman" w:hAnsi="Times New Roman" w:cs="Times New Roman"/>
                <w:bCs/>
                <w:i/>
                <w:sz w:val="24"/>
                <w:szCs w:val="24"/>
              </w:rPr>
            </w:pPr>
            <w:r w:rsidRPr="008C0F96">
              <w:rPr>
                <w:rFonts w:ascii="Times New Roman" w:hAnsi="Times New Roman"/>
                <w:bCs/>
                <w:sz w:val="24"/>
                <w:szCs w:val="24"/>
              </w:rPr>
              <w:t>требования охраны труда; производственный контроль на предприятиях отрасли; учет и отчетность в производстве продуктов животного происхождения; основы производственного учета; методики расчета норм расхода сырья, вспомогательных, упаковочных материалов и тары; виды брака и его учет в производстве; материальный баланс сырья, вспомогательных, упаковочных материалов и тары; нормы времени и выработки по технологическим операциям.</w:t>
            </w:r>
          </w:p>
        </w:tc>
        <w:tc>
          <w:tcPr>
            <w:tcW w:w="2833" w:type="dxa"/>
            <w:tcBorders>
              <w:top w:val="single" w:sz="4" w:space="0" w:color="auto"/>
              <w:left w:val="single" w:sz="4" w:space="0" w:color="auto"/>
              <w:bottom w:val="single" w:sz="4" w:space="0" w:color="auto"/>
              <w:right w:val="single" w:sz="4" w:space="0" w:color="auto"/>
            </w:tcBorders>
          </w:tcPr>
          <w:p w14:paraId="521D5F0A" w14:textId="6C8D8A75" w:rsidR="001145B6" w:rsidRPr="001145B6" w:rsidRDefault="00C37D54" w:rsidP="00C37D54">
            <w:pPr>
              <w:rPr>
                <w:rFonts w:ascii="Times New Roman" w:hAnsi="Times New Roman" w:cs="Times New Roman"/>
                <w:bCs/>
                <w:i/>
                <w:sz w:val="24"/>
                <w:szCs w:val="24"/>
              </w:rPr>
            </w:pPr>
            <w:r w:rsidRPr="008C0F96">
              <w:rPr>
                <w:rFonts w:ascii="Times New Roman" w:hAnsi="Times New Roman"/>
                <w:bCs/>
                <w:sz w:val="24"/>
                <w:szCs w:val="24"/>
              </w:rPr>
              <w:t>ведения утвержденной учетно-отчетной документации; участия в планировании основных показателей производства продукции и оказания услуг в области производства молока и молочных продуктов; мониторинга технологических операций производства молока и молочных продуктов; проверки товарного оформления и хранения продукции; оформления документов на отпущенную продукцию; проверки соблюдения нормативов и правил удаления отходов; контроля качества сырья, вспомогательных, упаковочных материалов, полуфабрикатов и готовой продукции при производстве молока и молочных продуктов; участия в разработке предложений по плану выпуска продукции; расчета потребности производства в сырье, материалах и таре; определения потребности в рабочей силе;  инструктажа и обучение персонала на рабочих местах; учета рабочего времени и выработки работающих; организации бесперебойной ритмичной работы на производственном объекте;  обеспечения безопасных условий труда на производстве;  разработки мероприятий с целью устранения рисков или снижения их до допустимого уровня и повышения безопасности выпускаемой продукции; участия в планировании основных показателей производства; участия в выработке мер по оптимизации процессов производства продукции и оказания услуг в области профессиональной деятельности; составления отчетов по расходу сырья, вспомогательных материалов, упаковки и тары;  анализа отклонений в их расходе (перерасход, экономия) и выявление причин несоответствия нормам; учета брака и анализ причин образования дефектов продукции; разработки предложений по снижению (предотвращению) производства дефектных продуктов; разработки предложений по устранению отклонений от нормативов</w:t>
            </w:r>
          </w:p>
        </w:tc>
      </w:tr>
    </w:tbl>
    <w:p w14:paraId="357D98FD" w14:textId="77777777" w:rsidR="001145B6" w:rsidRPr="001145B6" w:rsidRDefault="001145B6" w:rsidP="001145B6">
      <w:pPr>
        <w:ind w:firstLine="709"/>
        <w:rPr>
          <w:rFonts w:ascii="Times New Roman" w:eastAsia="Times New Roman" w:hAnsi="Times New Roman" w:cs="Times New Roman"/>
          <w:sz w:val="24"/>
          <w:szCs w:val="24"/>
          <w:lang w:eastAsia="ru-RU"/>
        </w:rPr>
      </w:pPr>
    </w:p>
    <w:p w14:paraId="2E62E4AC" w14:textId="77777777" w:rsidR="001145B6" w:rsidRPr="001145B6" w:rsidRDefault="001145B6" w:rsidP="001145B6">
      <w:pPr>
        <w:ind w:firstLine="709"/>
        <w:rPr>
          <w:rFonts w:ascii="Times New Roman" w:eastAsia="Times New Roman" w:hAnsi="Times New Roman" w:cs="Times New Roman"/>
          <w:sz w:val="24"/>
          <w:szCs w:val="24"/>
          <w:lang w:eastAsia="ru-RU"/>
        </w:rPr>
      </w:pPr>
    </w:p>
    <w:p w14:paraId="22EB6E42" w14:textId="77777777" w:rsidR="001145B6" w:rsidRPr="001145B6" w:rsidRDefault="001145B6" w:rsidP="001145B6">
      <w:pPr>
        <w:keepNext/>
        <w:spacing w:after="120"/>
        <w:jc w:val="center"/>
        <w:outlineLvl w:val="0"/>
        <w:rPr>
          <w:rFonts w:ascii="Times New Roman" w:eastAsia="Segoe UI" w:hAnsi="Times New Roman" w:cs="Times New Roman"/>
          <w:b/>
          <w:bCs/>
          <w:caps/>
          <w:kern w:val="32"/>
          <w:sz w:val="24"/>
          <w:szCs w:val="24"/>
          <w:lang w:val="x-none" w:eastAsia="x-none"/>
        </w:rPr>
      </w:pPr>
      <w:r w:rsidRPr="001145B6">
        <w:rPr>
          <w:rFonts w:ascii="Times New Roman" w:eastAsia="Segoe UI" w:hAnsi="Times New Roman" w:cs="Times New Roman"/>
          <w:b/>
          <w:bCs/>
          <w:caps/>
          <w:kern w:val="32"/>
          <w:sz w:val="24"/>
          <w:szCs w:val="24"/>
          <w:lang w:val="x-none" w:eastAsia="x-none"/>
        </w:rPr>
        <w:t>2. Структура и содержание профессионального модуля</w:t>
      </w:r>
    </w:p>
    <w:p w14:paraId="3CF1904D" w14:textId="77777777" w:rsidR="001145B6" w:rsidRPr="00BA4236" w:rsidRDefault="001145B6" w:rsidP="001145B6">
      <w:pPr>
        <w:spacing w:after="120" w:line="276" w:lineRule="auto"/>
        <w:ind w:firstLine="709"/>
        <w:outlineLvl w:val="1"/>
        <w:rPr>
          <w:rFonts w:ascii="Times New Roman" w:eastAsia="Segoe UI" w:hAnsi="Times New Roman" w:cs="Times New Roman"/>
          <w:b/>
          <w:bCs/>
          <w:spacing w:val="15"/>
          <w:sz w:val="24"/>
          <w:szCs w:val="24"/>
          <w:lang w:eastAsia="ru-RU"/>
        </w:rPr>
      </w:pPr>
      <w:r w:rsidRPr="00BA4236">
        <w:rPr>
          <w:rFonts w:ascii="Times New Roman" w:eastAsia="Segoe UI" w:hAnsi="Times New Roman" w:cs="Times New Roman"/>
          <w:b/>
          <w:bCs/>
          <w:spacing w:val="15"/>
          <w:sz w:val="24"/>
          <w:szCs w:val="24"/>
          <w:lang w:eastAsia="ru-RU"/>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81"/>
        <w:gridCol w:w="2371"/>
        <w:gridCol w:w="2668"/>
      </w:tblGrid>
      <w:tr w:rsidR="001145B6" w:rsidRPr="001145B6" w14:paraId="55D26E6C" w14:textId="77777777" w:rsidTr="00B4133D">
        <w:trPr>
          <w:trHeight w:val="23"/>
        </w:trPr>
        <w:tc>
          <w:tcPr>
            <w:tcW w:w="2460" w:type="pct"/>
            <w:vAlign w:val="center"/>
          </w:tcPr>
          <w:p w14:paraId="1A39A7E7" w14:textId="77777777" w:rsidR="001145B6" w:rsidRPr="001145B6" w:rsidRDefault="001145B6" w:rsidP="001145B6">
            <w:pPr>
              <w:jc w:val="center"/>
              <w:rPr>
                <w:rFonts w:ascii="Times New Roman" w:hAnsi="Times New Roman" w:cs="Times New Roman"/>
                <w:b/>
                <w:sz w:val="24"/>
              </w:rPr>
            </w:pPr>
            <w:r w:rsidRPr="001145B6">
              <w:rPr>
                <w:rFonts w:ascii="Times New Roman" w:hAnsi="Times New Roman" w:cs="Times New Roman"/>
                <w:b/>
                <w:sz w:val="24"/>
              </w:rPr>
              <w:t>Наименование составных частей модуля</w:t>
            </w:r>
          </w:p>
        </w:tc>
        <w:tc>
          <w:tcPr>
            <w:tcW w:w="1195" w:type="pct"/>
            <w:vAlign w:val="center"/>
          </w:tcPr>
          <w:p w14:paraId="30EAF8CC" w14:textId="77777777" w:rsidR="001145B6" w:rsidRPr="001145B6" w:rsidRDefault="001145B6" w:rsidP="001145B6">
            <w:pPr>
              <w:jc w:val="center"/>
              <w:rPr>
                <w:rFonts w:ascii="Times New Roman" w:hAnsi="Times New Roman" w:cs="Times New Roman"/>
                <w:b/>
                <w:iCs/>
                <w:sz w:val="24"/>
              </w:rPr>
            </w:pPr>
            <w:r w:rsidRPr="001145B6">
              <w:rPr>
                <w:rFonts w:ascii="Times New Roman" w:hAnsi="Times New Roman" w:cs="Times New Roman"/>
                <w:b/>
                <w:iCs/>
                <w:sz w:val="24"/>
              </w:rPr>
              <w:t>Объем в часах</w:t>
            </w:r>
          </w:p>
        </w:tc>
        <w:tc>
          <w:tcPr>
            <w:tcW w:w="1345" w:type="pct"/>
          </w:tcPr>
          <w:p w14:paraId="41578692" w14:textId="77777777" w:rsidR="001145B6" w:rsidRPr="001145B6" w:rsidRDefault="001145B6" w:rsidP="001145B6">
            <w:pPr>
              <w:jc w:val="center"/>
              <w:rPr>
                <w:rFonts w:ascii="Times New Roman" w:hAnsi="Times New Roman" w:cs="Times New Roman"/>
                <w:b/>
                <w:iCs/>
                <w:sz w:val="24"/>
              </w:rPr>
            </w:pPr>
            <w:r w:rsidRPr="001145B6">
              <w:rPr>
                <w:rFonts w:ascii="Times New Roman" w:hAnsi="Times New Roman" w:cs="Times New Roman"/>
                <w:b/>
                <w:sz w:val="24"/>
              </w:rPr>
              <w:t xml:space="preserve">В т.ч. в форме </w:t>
            </w:r>
            <w:proofErr w:type="spellStart"/>
            <w:r w:rsidRPr="001145B6">
              <w:rPr>
                <w:rFonts w:ascii="Times New Roman" w:hAnsi="Times New Roman" w:cs="Times New Roman"/>
                <w:b/>
                <w:sz w:val="24"/>
              </w:rPr>
              <w:t>практ</w:t>
            </w:r>
            <w:proofErr w:type="spellEnd"/>
            <w:r w:rsidRPr="001145B6">
              <w:rPr>
                <w:rFonts w:ascii="Times New Roman" w:hAnsi="Times New Roman" w:cs="Times New Roman"/>
                <w:b/>
                <w:sz w:val="24"/>
              </w:rPr>
              <w:t>. подготовки</w:t>
            </w:r>
          </w:p>
        </w:tc>
      </w:tr>
      <w:tr w:rsidR="001145B6" w:rsidRPr="001145B6" w14:paraId="686CB6B1" w14:textId="77777777" w:rsidTr="00B4133D">
        <w:trPr>
          <w:trHeight w:val="23"/>
        </w:trPr>
        <w:tc>
          <w:tcPr>
            <w:tcW w:w="2460" w:type="pct"/>
            <w:vAlign w:val="center"/>
          </w:tcPr>
          <w:p w14:paraId="04E307D8" w14:textId="77777777" w:rsidR="001145B6" w:rsidRPr="001145B6" w:rsidRDefault="001145B6" w:rsidP="001145B6">
            <w:pPr>
              <w:jc w:val="both"/>
              <w:rPr>
                <w:rFonts w:ascii="Times New Roman" w:hAnsi="Times New Roman" w:cs="Times New Roman"/>
                <w:bCs/>
                <w:sz w:val="24"/>
                <w:szCs w:val="24"/>
              </w:rPr>
            </w:pPr>
            <w:r w:rsidRPr="001145B6">
              <w:rPr>
                <w:rFonts w:ascii="Times New Roman" w:hAnsi="Times New Roman" w:cs="Times New Roman"/>
                <w:bCs/>
                <w:sz w:val="24"/>
                <w:szCs w:val="24"/>
              </w:rPr>
              <w:t>Учебные занятия</w:t>
            </w:r>
          </w:p>
        </w:tc>
        <w:tc>
          <w:tcPr>
            <w:tcW w:w="1195" w:type="pct"/>
            <w:vAlign w:val="center"/>
          </w:tcPr>
          <w:p w14:paraId="14B09E72" w14:textId="77777777" w:rsidR="001145B6" w:rsidRPr="001145B6" w:rsidRDefault="001145B6" w:rsidP="001145B6">
            <w:pPr>
              <w:jc w:val="center"/>
              <w:rPr>
                <w:rFonts w:ascii="Times New Roman" w:hAnsi="Times New Roman" w:cs="Times New Roman"/>
                <w:bCs/>
                <w:sz w:val="24"/>
                <w:szCs w:val="24"/>
              </w:rPr>
            </w:pPr>
            <w:r w:rsidRPr="001145B6">
              <w:rPr>
                <w:rFonts w:ascii="Times New Roman" w:hAnsi="Times New Roman" w:cs="Times New Roman"/>
                <w:bCs/>
                <w:sz w:val="24"/>
                <w:szCs w:val="24"/>
              </w:rPr>
              <w:t>808</w:t>
            </w:r>
          </w:p>
        </w:tc>
        <w:tc>
          <w:tcPr>
            <w:tcW w:w="1345" w:type="pct"/>
            <w:vAlign w:val="center"/>
          </w:tcPr>
          <w:p w14:paraId="56BB3F00" w14:textId="77777777" w:rsidR="001145B6" w:rsidRPr="001145B6" w:rsidRDefault="001145B6" w:rsidP="001145B6">
            <w:pPr>
              <w:jc w:val="center"/>
              <w:rPr>
                <w:rFonts w:ascii="Times New Roman" w:hAnsi="Times New Roman" w:cs="Times New Roman"/>
                <w:bCs/>
                <w:sz w:val="24"/>
                <w:szCs w:val="24"/>
              </w:rPr>
            </w:pPr>
            <w:r w:rsidRPr="001145B6">
              <w:rPr>
                <w:rFonts w:ascii="Times New Roman" w:hAnsi="Times New Roman" w:cs="Times New Roman"/>
                <w:bCs/>
                <w:sz w:val="24"/>
                <w:szCs w:val="24"/>
              </w:rPr>
              <w:t>808</w:t>
            </w:r>
          </w:p>
        </w:tc>
      </w:tr>
      <w:tr w:rsidR="001145B6" w:rsidRPr="001145B6" w14:paraId="2FEFFEF8" w14:textId="77777777" w:rsidTr="00B4133D">
        <w:trPr>
          <w:trHeight w:val="23"/>
        </w:trPr>
        <w:tc>
          <w:tcPr>
            <w:tcW w:w="2460" w:type="pct"/>
            <w:vAlign w:val="center"/>
          </w:tcPr>
          <w:p w14:paraId="2DA9A062" w14:textId="77777777" w:rsidR="001145B6" w:rsidRPr="001145B6" w:rsidRDefault="001145B6" w:rsidP="001145B6">
            <w:pPr>
              <w:jc w:val="both"/>
              <w:rPr>
                <w:rFonts w:ascii="Times New Roman" w:hAnsi="Times New Roman" w:cs="Times New Roman"/>
                <w:bCs/>
                <w:sz w:val="24"/>
                <w:szCs w:val="24"/>
              </w:rPr>
            </w:pPr>
            <w:r w:rsidRPr="001145B6">
              <w:rPr>
                <w:rFonts w:ascii="Times New Roman" w:hAnsi="Times New Roman" w:cs="Times New Roman"/>
                <w:bCs/>
                <w:sz w:val="24"/>
                <w:szCs w:val="24"/>
              </w:rPr>
              <w:t>Курсовая работа (проект)</w:t>
            </w:r>
          </w:p>
        </w:tc>
        <w:tc>
          <w:tcPr>
            <w:tcW w:w="1195" w:type="pct"/>
            <w:vAlign w:val="center"/>
          </w:tcPr>
          <w:p w14:paraId="5F7AA1A5" w14:textId="77777777" w:rsidR="001145B6" w:rsidRPr="001145B6" w:rsidRDefault="001145B6" w:rsidP="001145B6">
            <w:pPr>
              <w:jc w:val="center"/>
              <w:rPr>
                <w:rFonts w:ascii="Times New Roman" w:hAnsi="Times New Roman" w:cs="Times New Roman"/>
                <w:bCs/>
                <w:sz w:val="24"/>
                <w:szCs w:val="24"/>
              </w:rPr>
            </w:pPr>
            <w:r w:rsidRPr="001145B6">
              <w:rPr>
                <w:rFonts w:ascii="Times New Roman" w:hAnsi="Times New Roman" w:cs="Times New Roman"/>
                <w:bCs/>
                <w:sz w:val="24"/>
                <w:szCs w:val="24"/>
              </w:rPr>
              <w:t>20</w:t>
            </w:r>
          </w:p>
        </w:tc>
        <w:tc>
          <w:tcPr>
            <w:tcW w:w="1345" w:type="pct"/>
            <w:vAlign w:val="center"/>
          </w:tcPr>
          <w:p w14:paraId="7E98332B" w14:textId="77777777" w:rsidR="001145B6" w:rsidRPr="001145B6" w:rsidRDefault="001145B6" w:rsidP="001145B6">
            <w:pPr>
              <w:jc w:val="center"/>
              <w:rPr>
                <w:rFonts w:ascii="Times New Roman" w:hAnsi="Times New Roman" w:cs="Times New Roman"/>
                <w:bCs/>
                <w:sz w:val="24"/>
                <w:szCs w:val="24"/>
              </w:rPr>
            </w:pPr>
            <w:r w:rsidRPr="001145B6">
              <w:rPr>
                <w:rFonts w:ascii="Times New Roman" w:hAnsi="Times New Roman" w:cs="Times New Roman"/>
                <w:bCs/>
                <w:sz w:val="24"/>
                <w:szCs w:val="24"/>
              </w:rPr>
              <w:t>20</w:t>
            </w:r>
          </w:p>
        </w:tc>
      </w:tr>
      <w:tr w:rsidR="001145B6" w:rsidRPr="001145B6" w14:paraId="3F0CA46C" w14:textId="77777777" w:rsidTr="00B4133D">
        <w:trPr>
          <w:trHeight w:val="23"/>
        </w:trPr>
        <w:tc>
          <w:tcPr>
            <w:tcW w:w="2460" w:type="pct"/>
            <w:vAlign w:val="center"/>
          </w:tcPr>
          <w:p w14:paraId="25153DCC" w14:textId="77777777" w:rsidR="001145B6" w:rsidRPr="001145B6" w:rsidRDefault="001145B6" w:rsidP="001145B6">
            <w:pPr>
              <w:jc w:val="both"/>
              <w:rPr>
                <w:rFonts w:ascii="Times New Roman" w:hAnsi="Times New Roman" w:cs="Times New Roman"/>
                <w:bCs/>
                <w:sz w:val="24"/>
                <w:szCs w:val="24"/>
              </w:rPr>
            </w:pPr>
            <w:r w:rsidRPr="001145B6">
              <w:rPr>
                <w:rFonts w:ascii="Times New Roman" w:hAnsi="Times New Roman" w:cs="Times New Roman"/>
                <w:bCs/>
                <w:sz w:val="24"/>
                <w:szCs w:val="24"/>
              </w:rPr>
              <w:t>Самостоятельная работа</w:t>
            </w:r>
          </w:p>
        </w:tc>
        <w:tc>
          <w:tcPr>
            <w:tcW w:w="1195" w:type="pct"/>
            <w:vAlign w:val="center"/>
          </w:tcPr>
          <w:p w14:paraId="3AF07C73" w14:textId="77777777" w:rsidR="001145B6" w:rsidRPr="001145B6" w:rsidRDefault="001145B6" w:rsidP="001145B6">
            <w:pPr>
              <w:jc w:val="center"/>
              <w:rPr>
                <w:rFonts w:ascii="Times New Roman" w:hAnsi="Times New Roman" w:cs="Times New Roman"/>
                <w:bCs/>
                <w:sz w:val="24"/>
                <w:szCs w:val="24"/>
              </w:rPr>
            </w:pPr>
            <w:r w:rsidRPr="001145B6">
              <w:rPr>
                <w:rFonts w:ascii="Times New Roman" w:hAnsi="Times New Roman" w:cs="Times New Roman"/>
                <w:bCs/>
                <w:sz w:val="24"/>
                <w:szCs w:val="24"/>
              </w:rPr>
              <w:t>-</w:t>
            </w:r>
          </w:p>
        </w:tc>
        <w:tc>
          <w:tcPr>
            <w:tcW w:w="1345" w:type="pct"/>
            <w:vAlign w:val="center"/>
          </w:tcPr>
          <w:p w14:paraId="36E30A3D" w14:textId="77777777" w:rsidR="001145B6" w:rsidRPr="001145B6" w:rsidRDefault="001145B6" w:rsidP="001145B6">
            <w:pPr>
              <w:jc w:val="center"/>
              <w:rPr>
                <w:rFonts w:ascii="Times New Roman" w:hAnsi="Times New Roman" w:cs="Times New Roman"/>
                <w:bCs/>
                <w:sz w:val="24"/>
                <w:szCs w:val="24"/>
              </w:rPr>
            </w:pPr>
            <w:r w:rsidRPr="001145B6">
              <w:rPr>
                <w:rFonts w:ascii="Times New Roman" w:hAnsi="Times New Roman" w:cs="Times New Roman"/>
                <w:bCs/>
                <w:sz w:val="24"/>
                <w:szCs w:val="24"/>
              </w:rPr>
              <w:t>-</w:t>
            </w:r>
          </w:p>
        </w:tc>
      </w:tr>
      <w:tr w:rsidR="001145B6" w:rsidRPr="001145B6" w14:paraId="3514918B" w14:textId="77777777" w:rsidTr="00B4133D">
        <w:trPr>
          <w:trHeight w:val="23"/>
        </w:trPr>
        <w:tc>
          <w:tcPr>
            <w:tcW w:w="2460" w:type="pct"/>
            <w:vAlign w:val="center"/>
          </w:tcPr>
          <w:p w14:paraId="630C8A0A" w14:textId="77777777" w:rsidR="001145B6" w:rsidRPr="001145B6" w:rsidRDefault="001145B6" w:rsidP="001145B6">
            <w:pPr>
              <w:jc w:val="both"/>
              <w:rPr>
                <w:rFonts w:ascii="Times New Roman" w:hAnsi="Times New Roman" w:cs="Times New Roman"/>
                <w:bCs/>
                <w:sz w:val="24"/>
                <w:szCs w:val="24"/>
              </w:rPr>
            </w:pPr>
            <w:r w:rsidRPr="001145B6">
              <w:rPr>
                <w:rFonts w:ascii="Times New Roman" w:hAnsi="Times New Roman" w:cs="Times New Roman"/>
                <w:bCs/>
                <w:sz w:val="24"/>
                <w:szCs w:val="24"/>
              </w:rPr>
              <w:t>Практика, в т.ч.:</w:t>
            </w:r>
          </w:p>
        </w:tc>
        <w:tc>
          <w:tcPr>
            <w:tcW w:w="1195" w:type="pct"/>
            <w:vAlign w:val="center"/>
          </w:tcPr>
          <w:p w14:paraId="7318946C" w14:textId="77777777" w:rsidR="001145B6" w:rsidRPr="001145B6" w:rsidRDefault="001145B6" w:rsidP="001145B6">
            <w:pPr>
              <w:jc w:val="center"/>
              <w:rPr>
                <w:rFonts w:ascii="Times New Roman" w:hAnsi="Times New Roman" w:cs="Times New Roman"/>
                <w:bCs/>
                <w:sz w:val="24"/>
                <w:szCs w:val="24"/>
              </w:rPr>
            </w:pPr>
            <w:r w:rsidRPr="001145B6">
              <w:rPr>
                <w:rFonts w:ascii="Times New Roman" w:hAnsi="Times New Roman" w:cs="Times New Roman"/>
                <w:bCs/>
                <w:sz w:val="24"/>
                <w:szCs w:val="24"/>
              </w:rPr>
              <w:t>288</w:t>
            </w:r>
          </w:p>
        </w:tc>
        <w:tc>
          <w:tcPr>
            <w:tcW w:w="1345" w:type="pct"/>
            <w:vAlign w:val="center"/>
          </w:tcPr>
          <w:p w14:paraId="1102D791" w14:textId="77777777" w:rsidR="001145B6" w:rsidRPr="001145B6" w:rsidRDefault="001145B6" w:rsidP="001145B6">
            <w:pPr>
              <w:jc w:val="center"/>
              <w:rPr>
                <w:rFonts w:ascii="Times New Roman" w:hAnsi="Times New Roman" w:cs="Times New Roman"/>
                <w:bCs/>
                <w:sz w:val="24"/>
                <w:szCs w:val="24"/>
              </w:rPr>
            </w:pPr>
            <w:r w:rsidRPr="001145B6">
              <w:rPr>
                <w:rFonts w:ascii="Times New Roman" w:hAnsi="Times New Roman" w:cs="Times New Roman"/>
                <w:bCs/>
                <w:sz w:val="24"/>
                <w:szCs w:val="24"/>
              </w:rPr>
              <w:t>288</w:t>
            </w:r>
          </w:p>
        </w:tc>
      </w:tr>
      <w:tr w:rsidR="001145B6" w:rsidRPr="001145B6" w14:paraId="000811BE" w14:textId="77777777" w:rsidTr="00B4133D">
        <w:trPr>
          <w:trHeight w:val="23"/>
        </w:trPr>
        <w:tc>
          <w:tcPr>
            <w:tcW w:w="2460" w:type="pct"/>
            <w:vAlign w:val="center"/>
          </w:tcPr>
          <w:p w14:paraId="7120605A" w14:textId="77777777" w:rsidR="001145B6" w:rsidRPr="001145B6" w:rsidRDefault="001145B6" w:rsidP="001145B6">
            <w:pPr>
              <w:jc w:val="both"/>
              <w:rPr>
                <w:rFonts w:ascii="Times New Roman" w:hAnsi="Times New Roman" w:cs="Times New Roman"/>
                <w:bCs/>
                <w:sz w:val="24"/>
                <w:szCs w:val="24"/>
              </w:rPr>
            </w:pPr>
            <w:r w:rsidRPr="001145B6">
              <w:rPr>
                <w:rFonts w:ascii="Times New Roman" w:hAnsi="Times New Roman" w:cs="Times New Roman"/>
                <w:bCs/>
                <w:sz w:val="24"/>
                <w:szCs w:val="24"/>
              </w:rPr>
              <w:t>учебная</w:t>
            </w:r>
          </w:p>
        </w:tc>
        <w:tc>
          <w:tcPr>
            <w:tcW w:w="1195" w:type="pct"/>
            <w:vAlign w:val="center"/>
          </w:tcPr>
          <w:p w14:paraId="021D5B41" w14:textId="77777777" w:rsidR="001145B6" w:rsidRPr="001145B6" w:rsidRDefault="001145B6" w:rsidP="001145B6">
            <w:pPr>
              <w:jc w:val="center"/>
              <w:rPr>
                <w:rFonts w:ascii="Times New Roman" w:hAnsi="Times New Roman" w:cs="Times New Roman"/>
                <w:bCs/>
                <w:sz w:val="24"/>
                <w:szCs w:val="24"/>
              </w:rPr>
            </w:pPr>
            <w:r w:rsidRPr="001145B6">
              <w:rPr>
                <w:rFonts w:ascii="Times New Roman" w:hAnsi="Times New Roman" w:cs="Times New Roman"/>
                <w:bCs/>
                <w:sz w:val="24"/>
                <w:szCs w:val="24"/>
              </w:rPr>
              <w:t>72</w:t>
            </w:r>
          </w:p>
        </w:tc>
        <w:tc>
          <w:tcPr>
            <w:tcW w:w="1345" w:type="pct"/>
            <w:vAlign w:val="center"/>
          </w:tcPr>
          <w:p w14:paraId="3B427826" w14:textId="77777777" w:rsidR="001145B6" w:rsidRPr="001145B6" w:rsidRDefault="001145B6" w:rsidP="001145B6">
            <w:pPr>
              <w:jc w:val="center"/>
              <w:rPr>
                <w:rFonts w:ascii="Times New Roman" w:hAnsi="Times New Roman" w:cs="Times New Roman"/>
                <w:bCs/>
                <w:sz w:val="24"/>
                <w:szCs w:val="24"/>
              </w:rPr>
            </w:pPr>
            <w:r w:rsidRPr="001145B6">
              <w:rPr>
                <w:rFonts w:ascii="Times New Roman" w:hAnsi="Times New Roman" w:cs="Times New Roman"/>
                <w:bCs/>
                <w:sz w:val="24"/>
                <w:szCs w:val="24"/>
              </w:rPr>
              <w:t>72</w:t>
            </w:r>
          </w:p>
        </w:tc>
      </w:tr>
      <w:tr w:rsidR="001145B6" w:rsidRPr="001145B6" w14:paraId="72D710ED" w14:textId="77777777" w:rsidTr="00B4133D">
        <w:trPr>
          <w:trHeight w:val="23"/>
        </w:trPr>
        <w:tc>
          <w:tcPr>
            <w:tcW w:w="2460" w:type="pct"/>
            <w:vAlign w:val="center"/>
          </w:tcPr>
          <w:p w14:paraId="509D5886" w14:textId="77777777" w:rsidR="001145B6" w:rsidRPr="001145B6" w:rsidRDefault="001145B6" w:rsidP="001145B6">
            <w:pPr>
              <w:jc w:val="both"/>
              <w:rPr>
                <w:rFonts w:ascii="Times New Roman" w:hAnsi="Times New Roman" w:cs="Times New Roman"/>
                <w:bCs/>
                <w:sz w:val="24"/>
                <w:szCs w:val="24"/>
              </w:rPr>
            </w:pPr>
            <w:r w:rsidRPr="001145B6">
              <w:rPr>
                <w:rFonts w:ascii="Times New Roman" w:hAnsi="Times New Roman" w:cs="Times New Roman"/>
                <w:bCs/>
                <w:sz w:val="24"/>
                <w:szCs w:val="24"/>
              </w:rPr>
              <w:t>производственная</w:t>
            </w:r>
          </w:p>
        </w:tc>
        <w:tc>
          <w:tcPr>
            <w:tcW w:w="1195" w:type="pct"/>
            <w:vAlign w:val="center"/>
          </w:tcPr>
          <w:p w14:paraId="3F59F6DB" w14:textId="77777777" w:rsidR="001145B6" w:rsidRPr="001145B6" w:rsidRDefault="001145B6" w:rsidP="001145B6">
            <w:pPr>
              <w:jc w:val="center"/>
              <w:rPr>
                <w:rFonts w:ascii="Times New Roman" w:hAnsi="Times New Roman" w:cs="Times New Roman"/>
                <w:bCs/>
                <w:sz w:val="24"/>
                <w:szCs w:val="24"/>
              </w:rPr>
            </w:pPr>
            <w:r w:rsidRPr="001145B6">
              <w:rPr>
                <w:rFonts w:ascii="Times New Roman" w:hAnsi="Times New Roman" w:cs="Times New Roman"/>
                <w:bCs/>
                <w:sz w:val="24"/>
                <w:szCs w:val="24"/>
              </w:rPr>
              <w:t>216</w:t>
            </w:r>
          </w:p>
        </w:tc>
        <w:tc>
          <w:tcPr>
            <w:tcW w:w="1345" w:type="pct"/>
            <w:vAlign w:val="center"/>
          </w:tcPr>
          <w:p w14:paraId="795FFF6E" w14:textId="77777777" w:rsidR="001145B6" w:rsidRPr="001145B6" w:rsidRDefault="001145B6" w:rsidP="001145B6">
            <w:pPr>
              <w:jc w:val="center"/>
              <w:rPr>
                <w:rFonts w:ascii="Times New Roman" w:hAnsi="Times New Roman" w:cs="Times New Roman"/>
                <w:bCs/>
                <w:sz w:val="24"/>
                <w:szCs w:val="24"/>
              </w:rPr>
            </w:pPr>
            <w:r w:rsidRPr="001145B6">
              <w:rPr>
                <w:rFonts w:ascii="Times New Roman" w:hAnsi="Times New Roman" w:cs="Times New Roman"/>
                <w:bCs/>
                <w:sz w:val="24"/>
                <w:szCs w:val="24"/>
              </w:rPr>
              <w:t>216</w:t>
            </w:r>
          </w:p>
        </w:tc>
      </w:tr>
      <w:tr w:rsidR="001145B6" w:rsidRPr="001145B6" w14:paraId="5FF187F8" w14:textId="77777777" w:rsidTr="00B4133D">
        <w:trPr>
          <w:trHeight w:val="23"/>
        </w:trPr>
        <w:tc>
          <w:tcPr>
            <w:tcW w:w="2460" w:type="pct"/>
            <w:vAlign w:val="center"/>
          </w:tcPr>
          <w:p w14:paraId="3FB13894" w14:textId="77777777" w:rsidR="001145B6" w:rsidRPr="001145B6" w:rsidRDefault="001145B6" w:rsidP="001145B6">
            <w:pPr>
              <w:jc w:val="both"/>
              <w:rPr>
                <w:rFonts w:ascii="Times New Roman" w:hAnsi="Times New Roman" w:cs="Times New Roman"/>
                <w:bCs/>
                <w:sz w:val="24"/>
                <w:szCs w:val="24"/>
              </w:rPr>
            </w:pPr>
            <w:r w:rsidRPr="001145B6">
              <w:rPr>
                <w:rFonts w:ascii="Times New Roman" w:hAnsi="Times New Roman" w:cs="Times New Roman"/>
                <w:bCs/>
                <w:sz w:val="24"/>
                <w:szCs w:val="24"/>
              </w:rPr>
              <w:t xml:space="preserve">Промежуточная аттестация </w:t>
            </w:r>
          </w:p>
        </w:tc>
        <w:tc>
          <w:tcPr>
            <w:tcW w:w="1195" w:type="pct"/>
            <w:vAlign w:val="center"/>
          </w:tcPr>
          <w:p w14:paraId="0CD44F93" w14:textId="77777777" w:rsidR="001145B6" w:rsidRPr="001145B6" w:rsidRDefault="001145B6" w:rsidP="001145B6">
            <w:pPr>
              <w:jc w:val="center"/>
              <w:rPr>
                <w:rFonts w:ascii="Times New Roman" w:hAnsi="Times New Roman" w:cs="Times New Roman"/>
                <w:bCs/>
                <w:sz w:val="24"/>
                <w:szCs w:val="24"/>
              </w:rPr>
            </w:pPr>
            <w:r w:rsidRPr="001145B6">
              <w:rPr>
                <w:rFonts w:ascii="Times New Roman" w:hAnsi="Times New Roman" w:cs="Times New Roman"/>
                <w:bCs/>
                <w:sz w:val="24"/>
                <w:szCs w:val="24"/>
              </w:rPr>
              <w:t>36</w:t>
            </w:r>
          </w:p>
        </w:tc>
        <w:tc>
          <w:tcPr>
            <w:tcW w:w="1345" w:type="pct"/>
            <w:vAlign w:val="center"/>
          </w:tcPr>
          <w:p w14:paraId="47FD6AA8" w14:textId="77777777" w:rsidR="001145B6" w:rsidRPr="001145B6" w:rsidRDefault="001145B6" w:rsidP="001145B6">
            <w:pPr>
              <w:jc w:val="center"/>
              <w:rPr>
                <w:rFonts w:ascii="Times New Roman" w:hAnsi="Times New Roman" w:cs="Times New Roman"/>
                <w:bCs/>
                <w:sz w:val="24"/>
                <w:szCs w:val="24"/>
              </w:rPr>
            </w:pPr>
            <w:r w:rsidRPr="001145B6">
              <w:rPr>
                <w:rFonts w:ascii="Times New Roman" w:hAnsi="Times New Roman" w:cs="Times New Roman"/>
                <w:bCs/>
                <w:sz w:val="24"/>
                <w:szCs w:val="24"/>
              </w:rPr>
              <w:t>36</w:t>
            </w:r>
          </w:p>
        </w:tc>
      </w:tr>
      <w:tr w:rsidR="001145B6" w:rsidRPr="001145B6" w14:paraId="466CAD54" w14:textId="77777777" w:rsidTr="00B4133D">
        <w:trPr>
          <w:trHeight w:val="23"/>
        </w:trPr>
        <w:tc>
          <w:tcPr>
            <w:tcW w:w="2460" w:type="pct"/>
            <w:vAlign w:val="center"/>
          </w:tcPr>
          <w:p w14:paraId="4FFA263C" w14:textId="77777777" w:rsidR="001145B6" w:rsidRPr="001145B6" w:rsidRDefault="001145B6" w:rsidP="001145B6">
            <w:pPr>
              <w:jc w:val="both"/>
              <w:rPr>
                <w:rFonts w:ascii="Times New Roman" w:hAnsi="Times New Roman" w:cs="Times New Roman"/>
                <w:bCs/>
                <w:sz w:val="24"/>
                <w:szCs w:val="24"/>
              </w:rPr>
            </w:pPr>
            <w:r w:rsidRPr="001145B6">
              <w:rPr>
                <w:rFonts w:ascii="Times New Roman" w:hAnsi="Times New Roman" w:cs="Times New Roman"/>
                <w:bCs/>
                <w:sz w:val="24"/>
                <w:szCs w:val="24"/>
              </w:rPr>
              <w:t>Всего</w:t>
            </w:r>
          </w:p>
        </w:tc>
        <w:tc>
          <w:tcPr>
            <w:tcW w:w="1195" w:type="pct"/>
            <w:vAlign w:val="center"/>
          </w:tcPr>
          <w:p w14:paraId="4A99B047" w14:textId="77777777" w:rsidR="001145B6" w:rsidRPr="001145B6" w:rsidRDefault="001145B6" w:rsidP="001145B6">
            <w:pPr>
              <w:jc w:val="center"/>
              <w:rPr>
                <w:rFonts w:ascii="Times New Roman" w:hAnsi="Times New Roman" w:cs="Times New Roman"/>
                <w:b/>
                <w:sz w:val="24"/>
                <w:szCs w:val="24"/>
              </w:rPr>
            </w:pPr>
            <w:r w:rsidRPr="001145B6">
              <w:rPr>
                <w:rFonts w:ascii="Times New Roman" w:hAnsi="Times New Roman" w:cs="Times New Roman"/>
                <w:b/>
                <w:sz w:val="24"/>
                <w:szCs w:val="24"/>
              </w:rPr>
              <w:t>1152</w:t>
            </w:r>
          </w:p>
        </w:tc>
        <w:tc>
          <w:tcPr>
            <w:tcW w:w="1345" w:type="pct"/>
            <w:vAlign w:val="center"/>
          </w:tcPr>
          <w:p w14:paraId="050C5D87" w14:textId="77777777" w:rsidR="001145B6" w:rsidRPr="001145B6" w:rsidRDefault="001145B6" w:rsidP="001145B6">
            <w:pPr>
              <w:jc w:val="center"/>
              <w:rPr>
                <w:rFonts w:ascii="Times New Roman" w:hAnsi="Times New Roman" w:cs="Times New Roman"/>
                <w:b/>
                <w:sz w:val="24"/>
                <w:szCs w:val="24"/>
              </w:rPr>
            </w:pPr>
            <w:r w:rsidRPr="001145B6">
              <w:rPr>
                <w:rFonts w:ascii="Times New Roman" w:hAnsi="Times New Roman" w:cs="Times New Roman"/>
                <w:b/>
                <w:sz w:val="24"/>
                <w:szCs w:val="24"/>
              </w:rPr>
              <w:t>1152</w:t>
            </w:r>
          </w:p>
        </w:tc>
      </w:tr>
    </w:tbl>
    <w:p w14:paraId="734E4464" w14:textId="77777777" w:rsidR="001145B6" w:rsidRPr="001145B6" w:rsidRDefault="001145B6" w:rsidP="001145B6">
      <w:pPr>
        <w:rPr>
          <w:rFonts w:ascii="Times New Roman" w:hAnsi="Times New Roman" w:cs="Times New Roman"/>
          <w:i/>
          <w:sz w:val="24"/>
          <w:szCs w:val="24"/>
        </w:rPr>
      </w:pPr>
    </w:p>
    <w:p w14:paraId="1CA2B4E1" w14:textId="77777777" w:rsidR="001145B6" w:rsidRPr="001145B6" w:rsidRDefault="001145B6" w:rsidP="001145B6">
      <w:pPr>
        <w:spacing w:after="120" w:line="276" w:lineRule="auto"/>
        <w:ind w:firstLine="709"/>
        <w:outlineLvl w:val="1"/>
        <w:rPr>
          <w:rFonts w:ascii="Times New Roman" w:eastAsia="Segoe UI" w:hAnsi="Times New Roman" w:cs="Times New Roman"/>
          <w:b/>
          <w:bCs/>
          <w:spacing w:val="15"/>
          <w:sz w:val="24"/>
          <w:szCs w:val="24"/>
          <w:lang w:eastAsia="ru-RU"/>
        </w:rPr>
      </w:pPr>
      <w:r w:rsidRPr="001145B6">
        <w:rPr>
          <w:rFonts w:ascii="Times New Roman" w:eastAsia="Segoe UI" w:hAnsi="Times New Roman" w:cs="Times New Roman"/>
          <w:b/>
          <w:bCs/>
          <w:spacing w:val="15"/>
          <w:sz w:val="24"/>
          <w:szCs w:val="24"/>
          <w:lang w:eastAsia="ru-RU"/>
        </w:rPr>
        <w:t xml:space="preserve">2.2. Структура профессионального модуля </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2"/>
        <w:gridCol w:w="3458"/>
        <w:gridCol w:w="717"/>
        <w:gridCol w:w="718"/>
        <w:gridCol w:w="720"/>
        <w:gridCol w:w="718"/>
        <w:gridCol w:w="575"/>
        <w:gridCol w:w="432"/>
        <w:gridCol w:w="720"/>
        <w:gridCol w:w="716"/>
      </w:tblGrid>
      <w:tr w:rsidR="00C37D54" w:rsidRPr="001145B6" w14:paraId="07930833" w14:textId="77777777" w:rsidTr="00B4133D">
        <w:trPr>
          <w:cantSplit/>
          <w:trHeight w:val="3271"/>
        </w:trPr>
        <w:tc>
          <w:tcPr>
            <w:tcW w:w="513" w:type="pct"/>
            <w:tcBorders>
              <w:bottom w:val="single" w:sz="4" w:space="0" w:color="auto"/>
            </w:tcBorders>
          </w:tcPr>
          <w:p w14:paraId="2901DBA7" w14:textId="77777777" w:rsidR="001145B6" w:rsidRPr="001145B6" w:rsidRDefault="001145B6" w:rsidP="001145B6">
            <w:pPr>
              <w:suppressAutoHyphens/>
              <w:jc w:val="center"/>
              <w:rPr>
                <w:rFonts w:ascii="Times New Roman" w:eastAsia="Times New Roman" w:hAnsi="Times New Roman" w:cs="Times New Roman"/>
                <w:lang w:eastAsia="ru-RU"/>
              </w:rPr>
            </w:pPr>
            <w:r w:rsidRPr="001145B6">
              <w:rPr>
                <w:rFonts w:ascii="Times New Roman" w:eastAsia="Times New Roman" w:hAnsi="Times New Roman" w:cs="Times New Roman"/>
                <w:lang w:eastAsia="ru-RU"/>
              </w:rPr>
              <w:t>Код ОК, ПК</w:t>
            </w:r>
          </w:p>
        </w:tc>
        <w:tc>
          <w:tcPr>
            <w:tcW w:w="1769" w:type="pct"/>
            <w:tcBorders>
              <w:bottom w:val="single" w:sz="4" w:space="0" w:color="auto"/>
            </w:tcBorders>
            <w:vAlign w:val="center"/>
          </w:tcPr>
          <w:p w14:paraId="47546D2F" w14:textId="77777777" w:rsidR="001145B6" w:rsidRPr="001145B6" w:rsidRDefault="001145B6" w:rsidP="001145B6">
            <w:pPr>
              <w:suppressAutoHyphens/>
              <w:jc w:val="center"/>
              <w:rPr>
                <w:rFonts w:ascii="Times New Roman" w:eastAsia="Times New Roman" w:hAnsi="Times New Roman" w:cs="Times New Roman"/>
                <w:lang w:eastAsia="ru-RU"/>
              </w:rPr>
            </w:pPr>
            <w:r w:rsidRPr="001145B6">
              <w:rPr>
                <w:rFonts w:ascii="Times New Roman" w:eastAsia="Times New Roman" w:hAnsi="Times New Roman" w:cs="Times New Roman"/>
                <w:lang w:eastAsia="ru-RU"/>
              </w:rPr>
              <w:t>Наименования разделов профессионального модуля</w:t>
            </w:r>
          </w:p>
        </w:tc>
        <w:tc>
          <w:tcPr>
            <w:tcW w:w="367" w:type="pct"/>
            <w:tcBorders>
              <w:bottom w:val="single" w:sz="4" w:space="0" w:color="auto"/>
            </w:tcBorders>
            <w:vAlign w:val="center"/>
          </w:tcPr>
          <w:p w14:paraId="0CED83E9" w14:textId="77777777" w:rsidR="001145B6" w:rsidRPr="001145B6" w:rsidRDefault="001145B6" w:rsidP="001145B6">
            <w:pPr>
              <w:jc w:val="center"/>
              <w:rPr>
                <w:rFonts w:ascii="Times New Roman" w:eastAsia="Times New Roman" w:hAnsi="Times New Roman" w:cs="Times New Roman"/>
                <w:lang w:eastAsia="ru-RU"/>
              </w:rPr>
            </w:pPr>
            <w:r w:rsidRPr="001145B6">
              <w:rPr>
                <w:rFonts w:ascii="Times New Roman" w:eastAsia="Times New Roman" w:hAnsi="Times New Roman" w:cs="Times New Roman"/>
                <w:iCs/>
                <w:lang w:eastAsia="ru-RU"/>
              </w:rPr>
              <w:t>Всего, час.</w:t>
            </w:r>
          </w:p>
        </w:tc>
        <w:tc>
          <w:tcPr>
            <w:tcW w:w="367" w:type="pct"/>
            <w:tcBorders>
              <w:bottom w:val="single" w:sz="4" w:space="0" w:color="auto"/>
            </w:tcBorders>
            <w:textDirection w:val="btLr"/>
            <w:vAlign w:val="center"/>
          </w:tcPr>
          <w:p w14:paraId="0EEA4156" w14:textId="77777777" w:rsidR="001145B6" w:rsidRPr="001145B6" w:rsidRDefault="001145B6" w:rsidP="001145B6">
            <w:pPr>
              <w:jc w:val="center"/>
              <w:rPr>
                <w:rFonts w:ascii="Times New Roman" w:eastAsia="Times New Roman" w:hAnsi="Times New Roman" w:cs="Times New Roman"/>
                <w:lang w:eastAsia="ru-RU"/>
              </w:rPr>
            </w:pPr>
            <w:r w:rsidRPr="001145B6">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4BD942DA" w14:textId="77777777" w:rsidR="001145B6" w:rsidRPr="001145B6" w:rsidRDefault="001145B6" w:rsidP="001145B6">
            <w:pPr>
              <w:suppressAutoHyphens/>
              <w:ind w:left="113" w:right="113"/>
              <w:jc w:val="center"/>
              <w:rPr>
                <w:rFonts w:ascii="Times New Roman" w:eastAsia="Times New Roman" w:hAnsi="Times New Roman" w:cs="Times New Roman"/>
                <w:lang w:eastAsia="ru-RU"/>
              </w:rPr>
            </w:pPr>
            <w:r w:rsidRPr="001145B6">
              <w:rPr>
                <w:rFonts w:ascii="Times New Roman" w:eastAsia="Times New Roman" w:hAnsi="Times New Roman" w:cs="Times New Roman"/>
                <w:lang w:eastAsia="ru-RU"/>
              </w:rPr>
              <w:t>Обучение по МДК, в т.ч.:</w:t>
            </w:r>
          </w:p>
        </w:tc>
        <w:tc>
          <w:tcPr>
            <w:tcW w:w="367" w:type="pct"/>
            <w:textDirection w:val="btLr"/>
            <w:vAlign w:val="center"/>
          </w:tcPr>
          <w:p w14:paraId="68E69164" w14:textId="77777777" w:rsidR="001145B6" w:rsidRPr="001145B6" w:rsidRDefault="001145B6" w:rsidP="001145B6">
            <w:pPr>
              <w:suppressAutoHyphens/>
              <w:jc w:val="center"/>
              <w:rPr>
                <w:rFonts w:ascii="Times New Roman" w:eastAsia="Times New Roman" w:hAnsi="Times New Roman" w:cs="Times New Roman"/>
                <w:lang w:eastAsia="ru-RU"/>
              </w:rPr>
            </w:pPr>
            <w:r w:rsidRPr="001145B6">
              <w:rPr>
                <w:rFonts w:ascii="Times New Roman" w:hAnsi="Times New Roman" w:cs="Times New Roman"/>
                <w:bCs/>
                <w:sz w:val="24"/>
                <w:szCs w:val="24"/>
              </w:rPr>
              <w:t>Учебные занятия</w:t>
            </w:r>
          </w:p>
        </w:tc>
        <w:tc>
          <w:tcPr>
            <w:tcW w:w="294" w:type="pct"/>
            <w:textDirection w:val="btLr"/>
            <w:vAlign w:val="center"/>
          </w:tcPr>
          <w:p w14:paraId="70648E41" w14:textId="77777777" w:rsidR="001145B6" w:rsidRPr="001145B6" w:rsidRDefault="001145B6" w:rsidP="001145B6">
            <w:pPr>
              <w:suppressAutoHyphens/>
              <w:jc w:val="center"/>
              <w:rPr>
                <w:rFonts w:ascii="Times New Roman" w:eastAsia="Times New Roman" w:hAnsi="Times New Roman" w:cs="Times New Roman"/>
                <w:lang w:eastAsia="ru-RU"/>
              </w:rPr>
            </w:pPr>
            <w:r w:rsidRPr="001145B6">
              <w:rPr>
                <w:rFonts w:ascii="Times New Roman" w:eastAsia="Times New Roman" w:hAnsi="Times New Roman" w:cs="Times New Roman"/>
                <w:lang w:eastAsia="ru-RU"/>
              </w:rPr>
              <w:t>Курсовая работа (проект)</w:t>
            </w:r>
          </w:p>
        </w:tc>
        <w:tc>
          <w:tcPr>
            <w:tcW w:w="221" w:type="pct"/>
            <w:textDirection w:val="btLr"/>
            <w:vAlign w:val="center"/>
          </w:tcPr>
          <w:p w14:paraId="5CB24727" w14:textId="77777777" w:rsidR="001145B6" w:rsidRPr="001145B6" w:rsidRDefault="001145B6" w:rsidP="001145B6">
            <w:pPr>
              <w:suppressAutoHyphens/>
              <w:jc w:val="center"/>
              <w:rPr>
                <w:rFonts w:ascii="Times New Roman" w:eastAsia="Times New Roman" w:hAnsi="Times New Roman" w:cs="Times New Roman"/>
                <w:lang w:eastAsia="ru-RU"/>
              </w:rPr>
            </w:pPr>
            <w:r w:rsidRPr="001145B6">
              <w:rPr>
                <w:rFonts w:ascii="Times New Roman" w:eastAsia="Times New Roman" w:hAnsi="Times New Roman" w:cs="Times New Roman"/>
                <w:lang w:eastAsia="ru-RU"/>
              </w:rPr>
              <w:t>Самостоятельная работа</w:t>
            </w:r>
            <w:r w:rsidRPr="001145B6">
              <w:rPr>
                <w:rFonts w:ascii="Times New Roman" w:eastAsia="Times New Roman" w:hAnsi="Times New Roman" w:cs="Times New Roman"/>
                <w:i/>
                <w:vertAlign w:val="superscript"/>
                <w:lang w:eastAsia="ru-RU"/>
              </w:rPr>
              <w:footnoteReference w:id="8"/>
            </w:r>
          </w:p>
        </w:tc>
        <w:tc>
          <w:tcPr>
            <w:tcW w:w="368" w:type="pct"/>
            <w:shd w:val="clear" w:color="auto" w:fill="D9D9D9" w:themeFill="background1" w:themeFillShade="D9"/>
            <w:textDirection w:val="btLr"/>
            <w:vAlign w:val="center"/>
          </w:tcPr>
          <w:p w14:paraId="3E60809B" w14:textId="77777777" w:rsidR="001145B6" w:rsidRPr="001145B6" w:rsidRDefault="001145B6" w:rsidP="001145B6">
            <w:pPr>
              <w:suppressAutoHyphens/>
              <w:jc w:val="center"/>
              <w:rPr>
                <w:rFonts w:ascii="Times New Roman" w:eastAsia="Times New Roman" w:hAnsi="Times New Roman" w:cs="Times New Roman"/>
                <w:lang w:eastAsia="ru-RU"/>
              </w:rPr>
            </w:pPr>
            <w:r w:rsidRPr="001145B6">
              <w:rPr>
                <w:rFonts w:ascii="Times New Roman" w:eastAsia="Times New Roman" w:hAnsi="Times New Roman" w:cs="Times New Roman"/>
                <w:lang w:eastAsia="ru-RU"/>
              </w:rPr>
              <w:t>Учебная практика</w:t>
            </w:r>
          </w:p>
        </w:tc>
        <w:tc>
          <w:tcPr>
            <w:tcW w:w="367" w:type="pct"/>
            <w:shd w:val="clear" w:color="auto" w:fill="D9D9D9" w:themeFill="background1" w:themeFillShade="D9"/>
            <w:textDirection w:val="btLr"/>
          </w:tcPr>
          <w:p w14:paraId="17328132" w14:textId="77777777" w:rsidR="001145B6" w:rsidRPr="001145B6" w:rsidRDefault="001145B6" w:rsidP="001145B6">
            <w:pPr>
              <w:suppressAutoHyphens/>
              <w:jc w:val="center"/>
              <w:rPr>
                <w:rFonts w:ascii="Times New Roman" w:eastAsia="Times New Roman" w:hAnsi="Times New Roman" w:cs="Times New Roman"/>
                <w:lang w:eastAsia="ru-RU"/>
              </w:rPr>
            </w:pPr>
            <w:r w:rsidRPr="001145B6">
              <w:rPr>
                <w:rFonts w:ascii="Times New Roman" w:eastAsia="Times New Roman" w:hAnsi="Times New Roman" w:cs="Times New Roman"/>
                <w:lang w:eastAsia="ru-RU"/>
              </w:rPr>
              <w:t>Производственная практика</w:t>
            </w:r>
          </w:p>
        </w:tc>
      </w:tr>
      <w:tr w:rsidR="00C37D54" w:rsidRPr="001145B6" w14:paraId="3AA0659E" w14:textId="77777777" w:rsidTr="00B4133D">
        <w:trPr>
          <w:cantSplit/>
          <w:trHeight w:val="73"/>
        </w:trPr>
        <w:tc>
          <w:tcPr>
            <w:tcW w:w="513" w:type="pct"/>
            <w:tcBorders>
              <w:bottom w:val="single" w:sz="4" w:space="0" w:color="auto"/>
            </w:tcBorders>
            <w:vAlign w:val="center"/>
          </w:tcPr>
          <w:p w14:paraId="2EAE4660" w14:textId="77777777" w:rsidR="001145B6" w:rsidRPr="001145B6" w:rsidRDefault="001145B6" w:rsidP="001145B6">
            <w:pPr>
              <w:suppressAutoHyphens/>
              <w:jc w:val="center"/>
              <w:rPr>
                <w:rFonts w:ascii="Times New Roman" w:eastAsia="Times New Roman" w:hAnsi="Times New Roman" w:cs="Times New Roman"/>
                <w:sz w:val="16"/>
                <w:szCs w:val="16"/>
                <w:lang w:eastAsia="ru-RU"/>
              </w:rPr>
            </w:pPr>
            <w:r w:rsidRPr="001145B6">
              <w:rPr>
                <w:rFonts w:ascii="Times New Roman" w:eastAsia="Times New Roman" w:hAnsi="Times New Roman" w:cs="Times New Roman"/>
                <w:sz w:val="16"/>
                <w:szCs w:val="16"/>
                <w:lang w:eastAsia="ru-RU"/>
              </w:rPr>
              <w:t>1</w:t>
            </w:r>
          </w:p>
        </w:tc>
        <w:tc>
          <w:tcPr>
            <w:tcW w:w="1769" w:type="pct"/>
            <w:tcBorders>
              <w:bottom w:val="single" w:sz="4" w:space="0" w:color="auto"/>
            </w:tcBorders>
            <w:vAlign w:val="center"/>
          </w:tcPr>
          <w:p w14:paraId="6ECE8D0A" w14:textId="77777777" w:rsidR="001145B6" w:rsidRPr="001145B6" w:rsidRDefault="001145B6" w:rsidP="001145B6">
            <w:pPr>
              <w:suppressAutoHyphens/>
              <w:jc w:val="center"/>
              <w:rPr>
                <w:rFonts w:ascii="Times New Roman" w:eastAsia="Times New Roman" w:hAnsi="Times New Roman" w:cs="Times New Roman"/>
                <w:sz w:val="16"/>
                <w:szCs w:val="16"/>
                <w:lang w:eastAsia="ru-RU"/>
              </w:rPr>
            </w:pPr>
            <w:r w:rsidRPr="001145B6">
              <w:rPr>
                <w:rFonts w:ascii="Times New Roman" w:eastAsia="Times New Roman" w:hAnsi="Times New Roman" w:cs="Times New Roman"/>
                <w:iCs/>
                <w:sz w:val="16"/>
                <w:szCs w:val="16"/>
                <w:lang w:eastAsia="ru-RU"/>
              </w:rPr>
              <w:t>2</w:t>
            </w:r>
          </w:p>
        </w:tc>
        <w:tc>
          <w:tcPr>
            <w:tcW w:w="367" w:type="pct"/>
            <w:tcBorders>
              <w:bottom w:val="single" w:sz="4" w:space="0" w:color="auto"/>
            </w:tcBorders>
            <w:vAlign w:val="center"/>
          </w:tcPr>
          <w:p w14:paraId="0505B35F" w14:textId="77777777" w:rsidR="001145B6" w:rsidRPr="001145B6" w:rsidRDefault="001145B6" w:rsidP="001145B6">
            <w:pPr>
              <w:jc w:val="center"/>
              <w:rPr>
                <w:rFonts w:ascii="Times New Roman" w:eastAsia="Times New Roman" w:hAnsi="Times New Roman" w:cs="Times New Roman"/>
                <w:iCs/>
                <w:sz w:val="16"/>
                <w:szCs w:val="16"/>
                <w:lang w:eastAsia="ru-RU"/>
              </w:rPr>
            </w:pPr>
            <w:r w:rsidRPr="001145B6">
              <w:rPr>
                <w:rFonts w:ascii="Times New Roman" w:eastAsia="Times New Roman" w:hAnsi="Times New Roman" w:cs="Times New Roman"/>
                <w:iCs/>
                <w:sz w:val="16"/>
                <w:szCs w:val="16"/>
                <w:lang w:eastAsia="ru-RU"/>
              </w:rPr>
              <w:t>3</w:t>
            </w:r>
          </w:p>
        </w:tc>
        <w:tc>
          <w:tcPr>
            <w:tcW w:w="367" w:type="pct"/>
            <w:tcBorders>
              <w:bottom w:val="single" w:sz="4" w:space="0" w:color="auto"/>
            </w:tcBorders>
            <w:vAlign w:val="center"/>
          </w:tcPr>
          <w:p w14:paraId="46BEE501" w14:textId="77777777" w:rsidR="001145B6" w:rsidRPr="001145B6" w:rsidRDefault="001145B6" w:rsidP="001145B6">
            <w:pPr>
              <w:jc w:val="center"/>
              <w:rPr>
                <w:rFonts w:ascii="Times New Roman" w:eastAsia="Times New Roman" w:hAnsi="Times New Roman" w:cs="Times New Roman"/>
                <w:iCs/>
                <w:sz w:val="16"/>
                <w:szCs w:val="16"/>
                <w:lang w:eastAsia="ru-RU"/>
              </w:rPr>
            </w:pPr>
            <w:r w:rsidRPr="001145B6">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2464389F" w14:textId="77777777" w:rsidR="001145B6" w:rsidRPr="001145B6" w:rsidRDefault="001145B6" w:rsidP="001145B6">
            <w:pPr>
              <w:suppressAutoHyphens/>
              <w:jc w:val="center"/>
              <w:rPr>
                <w:rFonts w:ascii="Times New Roman" w:eastAsia="Times New Roman" w:hAnsi="Times New Roman" w:cs="Times New Roman"/>
                <w:sz w:val="16"/>
                <w:szCs w:val="16"/>
                <w:lang w:eastAsia="ru-RU"/>
              </w:rPr>
            </w:pPr>
            <w:r w:rsidRPr="001145B6">
              <w:rPr>
                <w:rFonts w:ascii="Times New Roman" w:eastAsia="Times New Roman" w:hAnsi="Times New Roman" w:cs="Times New Roman"/>
                <w:sz w:val="16"/>
                <w:szCs w:val="16"/>
                <w:lang w:eastAsia="ru-RU"/>
              </w:rPr>
              <w:t>5</w:t>
            </w:r>
          </w:p>
        </w:tc>
        <w:tc>
          <w:tcPr>
            <w:tcW w:w="367" w:type="pct"/>
            <w:vAlign w:val="center"/>
          </w:tcPr>
          <w:p w14:paraId="33DCFCC3" w14:textId="77777777" w:rsidR="001145B6" w:rsidRPr="001145B6" w:rsidRDefault="001145B6" w:rsidP="001145B6">
            <w:pPr>
              <w:suppressAutoHyphens/>
              <w:jc w:val="center"/>
              <w:rPr>
                <w:rFonts w:ascii="Times New Roman" w:eastAsia="Times New Roman" w:hAnsi="Times New Roman" w:cs="Times New Roman"/>
                <w:sz w:val="16"/>
                <w:szCs w:val="16"/>
                <w:lang w:eastAsia="ru-RU"/>
              </w:rPr>
            </w:pPr>
            <w:r w:rsidRPr="001145B6">
              <w:rPr>
                <w:rFonts w:ascii="Times New Roman" w:eastAsia="Times New Roman" w:hAnsi="Times New Roman" w:cs="Times New Roman"/>
                <w:color w:val="000000"/>
                <w:sz w:val="16"/>
                <w:szCs w:val="16"/>
                <w:lang w:eastAsia="ru-RU"/>
              </w:rPr>
              <w:t>6</w:t>
            </w:r>
          </w:p>
        </w:tc>
        <w:tc>
          <w:tcPr>
            <w:tcW w:w="294" w:type="pct"/>
            <w:vAlign w:val="center"/>
          </w:tcPr>
          <w:p w14:paraId="3FD985E1" w14:textId="77777777" w:rsidR="001145B6" w:rsidRPr="001145B6" w:rsidRDefault="001145B6" w:rsidP="001145B6">
            <w:pPr>
              <w:suppressAutoHyphens/>
              <w:jc w:val="center"/>
              <w:rPr>
                <w:rFonts w:ascii="Times New Roman" w:eastAsia="Times New Roman" w:hAnsi="Times New Roman" w:cs="Times New Roman"/>
                <w:sz w:val="16"/>
                <w:szCs w:val="16"/>
                <w:lang w:eastAsia="ru-RU"/>
              </w:rPr>
            </w:pPr>
            <w:r w:rsidRPr="001145B6">
              <w:rPr>
                <w:rFonts w:ascii="Times New Roman" w:eastAsia="Times New Roman" w:hAnsi="Times New Roman" w:cs="Times New Roman"/>
                <w:sz w:val="16"/>
                <w:szCs w:val="16"/>
                <w:lang w:eastAsia="ru-RU"/>
              </w:rPr>
              <w:t>7</w:t>
            </w:r>
          </w:p>
        </w:tc>
        <w:tc>
          <w:tcPr>
            <w:tcW w:w="221" w:type="pct"/>
            <w:vAlign w:val="center"/>
          </w:tcPr>
          <w:p w14:paraId="16F1D5B1" w14:textId="77777777" w:rsidR="001145B6" w:rsidRPr="001145B6" w:rsidRDefault="001145B6" w:rsidP="001145B6">
            <w:pPr>
              <w:suppressAutoHyphens/>
              <w:jc w:val="center"/>
              <w:rPr>
                <w:rFonts w:ascii="Times New Roman" w:eastAsia="Times New Roman" w:hAnsi="Times New Roman" w:cs="Times New Roman"/>
                <w:sz w:val="16"/>
                <w:szCs w:val="16"/>
                <w:lang w:eastAsia="ru-RU"/>
              </w:rPr>
            </w:pPr>
            <w:r w:rsidRPr="001145B6">
              <w:rPr>
                <w:rFonts w:ascii="Times New Roman" w:eastAsia="Times New Roman" w:hAnsi="Times New Roman" w:cs="Times New Roman"/>
                <w:sz w:val="16"/>
                <w:szCs w:val="16"/>
                <w:lang w:eastAsia="ru-RU"/>
              </w:rPr>
              <w:t>8</w:t>
            </w:r>
          </w:p>
        </w:tc>
        <w:tc>
          <w:tcPr>
            <w:tcW w:w="368" w:type="pct"/>
            <w:shd w:val="clear" w:color="auto" w:fill="D9D9D9" w:themeFill="background1" w:themeFillShade="D9"/>
          </w:tcPr>
          <w:p w14:paraId="569FAFAE" w14:textId="77777777" w:rsidR="001145B6" w:rsidRPr="001145B6" w:rsidRDefault="001145B6" w:rsidP="001145B6">
            <w:pPr>
              <w:suppressAutoHyphens/>
              <w:jc w:val="center"/>
              <w:rPr>
                <w:rFonts w:ascii="Times New Roman" w:eastAsia="Times New Roman" w:hAnsi="Times New Roman" w:cs="Times New Roman"/>
                <w:sz w:val="16"/>
                <w:szCs w:val="16"/>
                <w:lang w:eastAsia="ru-RU"/>
              </w:rPr>
            </w:pPr>
            <w:r w:rsidRPr="001145B6">
              <w:rPr>
                <w:rFonts w:ascii="Times New Roman" w:eastAsia="Times New Roman" w:hAnsi="Times New Roman" w:cs="Times New Roman"/>
                <w:sz w:val="16"/>
                <w:szCs w:val="16"/>
                <w:lang w:eastAsia="ru-RU"/>
              </w:rPr>
              <w:t>9</w:t>
            </w:r>
          </w:p>
        </w:tc>
        <w:tc>
          <w:tcPr>
            <w:tcW w:w="367" w:type="pct"/>
            <w:shd w:val="clear" w:color="auto" w:fill="D9D9D9" w:themeFill="background1" w:themeFillShade="D9"/>
          </w:tcPr>
          <w:p w14:paraId="472391E2" w14:textId="77777777" w:rsidR="001145B6" w:rsidRPr="001145B6" w:rsidRDefault="001145B6" w:rsidP="001145B6">
            <w:pPr>
              <w:suppressAutoHyphens/>
              <w:jc w:val="center"/>
              <w:rPr>
                <w:rFonts w:ascii="Times New Roman" w:eastAsia="Times New Roman" w:hAnsi="Times New Roman" w:cs="Times New Roman"/>
                <w:sz w:val="16"/>
                <w:szCs w:val="16"/>
                <w:lang w:eastAsia="ru-RU"/>
              </w:rPr>
            </w:pPr>
            <w:r w:rsidRPr="001145B6">
              <w:rPr>
                <w:rFonts w:ascii="Times New Roman" w:eastAsia="Times New Roman" w:hAnsi="Times New Roman" w:cs="Times New Roman"/>
                <w:sz w:val="16"/>
                <w:szCs w:val="16"/>
                <w:lang w:eastAsia="ru-RU"/>
              </w:rPr>
              <w:t>10</w:t>
            </w:r>
          </w:p>
        </w:tc>
      </w:tr>
      <w:tr w:rsidR="001145B6" w:rsidRPr="001145B6" w14:paraId="3B084676" w14:textId="77777777" w:rsidTr="00B4133D">
        <w:tc>
          <w:tcPr>
            <w:tcW w:w="513" w:type="pct"/>
            <w:vMerge w:val="restart"/>
          </w:tcPr>
          <w:p w14:paraId="3667220F" w14:textId="77777777" w:rsidR="001145B6" w:rsidRPr="001145B6" w:rsidRDefault="001145B6" w:rsidP="001145B6">
            <w:pPr>
              <w:rPr>
                <w:rFonts w:ascii="Times New Roman" w:eastAsia="Times New Roman" w:hAnsi="Times New Roman" w:cs="Times New Roman"/>
                <w:bCs/>
                <w:lang w:eastAsia="ru-RU"/>
              </w:rPr>
            </w:pPr>
            <w:r w:rsidRPr="001145B6">
              <w:rPr>
                <w:rFonts w:ascii="Times New Roman" w:eastAsia="Times New Roman" w:hAnsi="Times New Roman" w:cs="Times New Roman"/>
                <w:bCs/>
                <w:lang w:eastAsia="ru-RU"/>
              </w:rPr>
              <w:t>ОК 01</w:t>
            </w:r>
          </w:p>
          <w:p w14:paraId="2D92741D" w14:textId="77777777" w:rsidR="001145B6" w:rsidRPr="001145B6" w:rsidRDefault="001145B6" w:rsidP="001145B6">
            <w:pPr>
              <w:rPr>
                <w:rFonts w:ascii="Times New Roman" w:eastAsia="Times New Roman" w:hAnsi="Times New Roman" w:cs="Times New Roman"/>
                <w:bCs/>
                <w:lang w:eastAsia="ru-RU"/>
              </w:rPr>
            </w:pPr>
            <w:r w:rsidRPr="001145B6">
              <w:rPr>
                <w:rFonts w:ascii="Times New Roman" w:eastAsia="Times New Roman" w:hAnsi="Times New Roman" w:cs="Times New Roman"/>
                <w:bCs/>
                <w:lang w:eastAsia="ru-RU"/>
              </w:rPr>
              <w:t>ПК 1.1.</w:t>
            </w:r>
          </w:p>
          <w:p w14:paraId="667D4E21" w14:textId="77777777" w:rsidR="001145B6" w:rsidRPr="001145B6" w:rsidRDefault="001145B6" w:rsidP="001145B6">
            <w:pPr>
              <w:rPr>
                <w:rFonts w:ascii="Times New Roman" w:eastAsia="Times New Roman" w:hAnsi="Times New Roman" w:cs="Times New Roman"/>
                <w:bCs/>
                <w:lang w:eastAsia="ru-RU"/>
              </w:rPr>
            </w:pPr>
            <w:r w:rsidRPr="001145B6">
              <w:rPr>
                <w:rFonts w:ascii="Times New Roman" w:eastAsia="Times New Roman" w:hAnsi="Times New Roman" w:cs="Times New Roman"/>
                <w:bCs/>
                <w:lang w:eastAsia="ru-RU"/>
              </w:rPr>
              <w:t>ПК 1.2.</w:t>
            </w:r>
          </w:p>
        </w:tc>
        <w:tc>
          <w:tcPr>
            <w:tcW w:w="1769" w:type="pct"/>
          </w:tcPr>
          <w:p w14:paraId="702B40C5" w14:textId="582ABA5E" w:rsidR="001145B6" w:rsidRPr="001145B6" w:rsidRDefault="001145B6" w:rsidP="001145B6">
            <w:pPr>
              <w:rPr>
                <w:rFonts w:ascii="Times New Roman" w:eastAsia="Times New Roman" w:hAnsi="Times New Roman" w:cs="Times New Roman"/>
                <w:lang w:eastAsia="ru-RU"/>
              </w:rPr>
            </w:pPr>
            <w:r w:rsidRPr="001145B6">
              <w:rPr>
                <w:rFonts w:ascii="Times New Roman" w:eastAsia="Times New Roman" w:hAnsi="Times New Roman" w:cs="Times New Roman"/>
                <w:bCs/>
                <w:lang w:eastAsia="ru-RU"/>
              </w:rPr>
              <w:t xml:space="preserve">Раздел 1. </w:t>
            </w:r>
            <w:r w:rsidR="00C37D54" w:rsidRPr="00C37D54">
              <w:rPr>
                <w:rFonts w:ascii="Times New Roman" w:hAnsi="Times New Roman"/>
                <w:iCs/>
              </w:rPr>
              <w:t>Организация технологического процесса производства продукции на автоматизированных технологических линиях из молочного сырья</w:t>
            </w:r>
          </w:p>
        </w:tc>
        <w:tc>
          <w:tcPr>
            <w:tcW w:w="367" w:type="pct"/>
          </w:tcPr>
          <w:p w14:paraId="4660BE47" w14:textId="77777777" w:rsidR="001145B6" w:rsidRPr="001145B6" w:rsidRDefault="001145B6" w:rsidP="001145B6">
            <w:pPr>
              <w:jc w:val="center"/>
              <w:rPr>
                <w:rFonts w:ascii="Times New Roman" w:eastAsia="Times New Roman" w:hAnsi="Times New Roman" w:cs="Times New Roman"/>
                <w:b/>
                <w:bCs/>
                <w:lang w:eastAsia="ru-RU"/>
              </w:rPr>
            </w:pPr>
            <w:r w:rsidRPr="001145B6">
              <w:rPr>
                <w:rFonts w:ascii="Times New Roman" w:eastAsia="Times New Roman" w:hAnsi="Times New Roman" w:cs="Times New Roman"/>
                <w:b/>
                <w:bCs/>
                <w:lang w:eastAsia="ru-RU"/>
              </w:rPr>
              <w:t>558</w:t>
            </w:r>
          </w:p>
        </w:tc>
        <w:tc>
          <w:tcPr>
            <w:tcW w:w="367" w:type="pct"/>
          </w:tcPr>
          <w:p w14:paraId="08707540" w14:textId="77777777" w:rsidR="001145B6" w:rsidRPr="001145B6" w:rsidRDefault="001145B6" w:rsidP="001145B6">
            <w:pPr>
              <w:jc w:val="center"/>
              <w:rPr>
                <w:rFonts w:ascii="Times New Roman" w:eastAsia="Times New Roman" w:hAnsi="Times New Roman" w:cs="Times New Roman"/>
                <w:b/>
                <w:lang w:eastAsia="ru-RU"/>
              </w:rPr>
            </w:pPr>
            <w:r w:rsidRPr="001145B6">
              <w:rPr>
                <w:rFonts w:ascii="Times New Roman" w:eastAsia="Times New Roman" w:hAnsi="Times New Roman" w:cs="Times New Roman"/>
                <w:b/>
                <w:lang w:eastAsia="ru-RU"/>
              </w:rPr>
              <w:t>558</w:t>
            </w:r>
          </w:p>
        </w:tc>
        <w:tc>
          <w:tcPr>
            <w:tcW w:w="368" w:type="pct"/>
            <w:shd w:val="clear" w:color="auto" w:fill="D9D9D9" w:themeFill="background1" w:themeFillShade="D9"/>
          </w:tcPr>
          <w:p w14:paraId="5D4EC85A" w14:textId="77777777" w:rsidR="001145B6" w:rsidRPr="001145B6" w:rsidRDefault="001145B6" w:rsidP="001145B6">
            <w:pPr>
              <w:jc w:val="center"/>
              <w:rPr>
                <w:rFonts w:ascii="Times New Roman" w:eastAsia="Times New Roman" w:hAnsi="Times New Roman" w:cs="Times New Roman"/>
                <w:b/>
                <w:bCs/>
                <w:lang w:eastAsia="ru-RU"/>
              </w:rPr>
            </w:pPr>
            <w:r w:rsidRPr="001145B6">
              <w:rPr>
                <w:rFonts w:ascii="Times New Roman" w:eastAsia="Times New Roman" w:hAnsi="Times New Roman" w:cs="Times New Roman"/>
                <w:b/>
                <w:bCs/>
                <w:lang w:eastAsia="ru-RU"/>
              </w:rPr>
              <w:t>414</w:t>
            </w:r>
          </w:p>
        </w:tc>
        <w:tc>
          <w:tcPr>
            <w:tcW w:w="367" w:type="pct"/>
          </w:tcPr>
          <w:p w14:paraId="32691610" w14:textId="77777777" w:rsidR="001145B6" w:rsidRPr="001145B6" w:rsidRDefault="001145B6" w:rsidP="001145B6">
            <w:pPr>
              <w:jc w:val="center"/>
              <w:rPr>
                <w:rFonts w:ascii="Times New Roman" w:eastAsia="Times New Roman" w:hAnsi="Times New Roman" w:cs="Times New Roman"/>
                <w:lang w:eastAsia="ru-RU"/>
              </w:rPr>
            </w:pPr>
            <w:r w:rsidRPr="001145B6">
              <w:rPr>
                <w:rFonts w:ascii="Times New Roman" w:eastAsia="Times New Roman" w:hAnsi="Times New Roman" w:cs="Times New Roman"/>
                <w:lang w:eastAsia="ru-RU"/>
              </w:rPr>
              <w:t>414</w:t>
            </w:r>
          </w:p>
        </w:tc>
        <w:tc>
          <w:tcPr>
            <w:tcW w:w="294" w:type="pct"/>
          </w:tcPr>
          <w:p w14:paraId="048036D6" w14:textId="77777777" w:rsidR="001145B6" w:rsidRPr="001145B6" w:rsidRDefault="001145B6" w:rsidP="001145B6">
            <w:pPr>
              <w:jc w:val="center"/>
              <w:rPr>
                <w:rFonts w:ascii="Times New Roman" w:eastAsia="Times New Roman" w:hAnsi="Times New Roman" w:cs="Times New Roman"/>
                <w:b/>
                <w:bCs/>
                <w:lang w:eastAsia="ru-RU"/>
              </w:rPr>
            </w:pPr>
          </w:p>
        </w:tc>
        <w:tc>
          <w:tcPr>
            <w:tcW w:w="221" w:type="pct"/>
          </w:tcPr>
          <w:p w14:paraId="45C46D1C" w14:textId="77777777" w:rsidR="001145B6" w:rsidRPr="001145B6" w:rsidRDefault="001145B6" w:rsidP="001145B6">
            <w:pPr>
              <w:jc w:val="center"/>
              <w:rPr>
                <w:rFonts w:ascii="Times New Roman" w:eastAsia="Times New Roman" w:hAnsi="Times New Roman" w:cs="Times New Roman"/>
                <w:b/>
                <w:bCs/>
                <w:lang w:eastAsia="ru-RU"/>
              </w:rPr>
            </w:pPr>
            <w:r w:rsidRPr="001145B6">
              <w:rPr>
                <w:rFonts w:ascii="Times New Roman" w:eastAsia="Times New Roman" w:hAnsi="Times New Roman" w:cs="Times New Roman"/>
                <w:b/>
                <w:bCs/>
                <w:lang w:eastAsia="ru-RU"/>
              </w:rPr>
              <w:t>-</w:t>
            </w:r>
          </w:p>
        </w:tc>
        <w:tc>
          <w:tcPr>
            <w:tcW w:w="368" w:type="pct"/>
            <w:shd w:val="clear" w:color="auto" w:fill="D9D9D9" w:themeFill="background1" w:themeFillShade="D9"/>
          </w:tcPr>
          <w:p w14:paraId="1B9A9BF2" w14:textId="77777777" w:rsidR="001145B6" w:rsidRPr="001145B6" w:rsidRDefault="001145B6" w:rsidP="001145B6">
            <w:pPr>
              <w:jc w:val="center"/>
              <w:rPr>
                <w:rFonts w:ascii="Times New Roman" w:eastAsia="Times New Roman" w:hAnsi="Times New Roman" w:cs="Times New Roman"/>
                <w:b/>
                <w:bCs/>
                <w:lang w:eastAsia="ru-RU"/>
              </w:rPr>
            </w:pPr>
            <w:r w:rsidRPr="001145B6">
              <w:rPr>
                <w:rFonts w:ascii="Times New Roman" w:eastAsia="Times New Roman" w:hAnsi="Times New Roman" w:cs="Times New Roman"/>
                <w:b/>
                <w:bCs/>
                <w:lang w:eastAsia="ru-RU"/>
              </w:rPr>
              <w:t>72</w:t>
            </w:r>
          </w:p>
        </w:tc>
        <w:tc>
          <w:tcPr>
            <w:tcW w:w="367" w:type="pct"/>
            <w:shd w:val="clear" w:color="auto" w:fill="D9D9D9" w:themeFill="background1" w:themeFillShade="D9"/>
          </w:tcPr>
          <w:p w14:paraId="155D656A" w14:textId="77777777" w:rsidR="001145B6" w:rsidRPr="001145B6" w:rsidRDefault="001145B6" w:rsidP="001145B6">
            <w:pPr>
              <w:jc w:val="center"/>
              <w:rPr>
                <w:rFonts w:ascii="Times New Roman" w:eastAsia="Times New Roman" w:hAnsi="Times New Roman" w:cs="Times New Roman"/>
                <w:b/>
                <w:bCs/>
                <w:lang w:eastAsia="ru-RU"/>
              </w:rPr>
            </w:pPr>
            <w:r w:rsidRPr="001145B6">
              <w:rPr>
                <w:rFonts w:ascii="Times New Roman" w:eastAsia="Times New Roman" w:hAnsi="Times New Roman" w:cs="Times New Roman"/>
                <w:b/>
                <w:bCs/>
                <w:lang w:eastAsia="ru-RU"/>
              </w:rPr>
              <w:t>72</w:t>
            </w:r>
          </w:p>
        </w:tc>
      </w:tr>
      <w:tr w:rsidR="001145B6" w:rsidRPr="001145B6" w14:paraId="28AFB39B" w14:textId="77777777" w:rsidTr="00B4133D">
        <w:trPr>
          <w:trHeight w:val="314"/>
        </w:trPr>
        <w:tc>
          <w:tcPr>
            <w:tcW w:w="513" w:type="pct"/>
            <w:vMerge/>
          </w:tcPr>
          <w:p w14:paraId="4783E420" w14:textId="77777777" w:rsidR="001145B6" w:rsidRPr="001145B6" w:rsidRDefault="001145B6" w:rsidP="001145B6">
            <w:pPr>
              <w:rPr>
                <w:rFonts w:ascii="Times New Roman" w:eastAsia="Times New Roman" w:hAnsi="Times New Roman" w:cs="Times New Roman"/>
                <w:bCs/>
                <w:lang w:eastAsia="ru-RU"/>
              </w:rPr>
            </w:pPr>
          </w:p>
        </w:tc>
        <w:tc>
          <w:tcPr>
            <w:tcW w:w="1769" w:type="pct"/>
          </w:tcPr>
          <w:p w14:paraId="29D36F80" w14:textId="74B841DB" w:rsidR="001145B6" w:rsidRPr="001145B6" w:rsidRDefault="001145B6" w:rsidP="001145B6">
            <w:pPr>
              <w:rPr>
                <w:rFonts w:ascii="Times New Roman" w:eastAsia="Times New Roman" w:hAnsi="Times New Roman" w:cs="Times New Roman"/>
                <w:lang w:eastAsia="ru-RU"/>
              </w:rPr>
            </w:pPr>
            <w:r w:rsidRPr="001145B6">
              <w:rPr>
                <w:rFonts w:ascii="Times New Roman" w:eastAsia="Times New Roman" w:hAnsi="Times New Roman" w:cs="Times New Roman"/>
                <w:bCs/>
                <w:lang w:eastAsia="ru-RU"/>
              </w:rPr>
              <w:t xml:space="preserve">Раздел 2. </w:t>
            </w:r>
            <w:r w:rsidR="00C37D54" w:rsidRPr="00C37D54">
              <w:rPr>
                <w:rFonts w:ascii="Times New Roman" w:hAnsi="Times New Roman"/>
                <w:iCs/>
              </w:rPr>
              <w:t>Процессы производства продукции на автоматизированных технологических линиях из молочного сырья</w:t>
            </w:r>
          </w:p>
        </w:tc>
        <w:tc>
          <w:tcPr>
            <w:tcW w:w="367" w:type="pct"/>
          </w:tcPr>
          <w:p w14:paraId="2F694D1B" w14:textId="77777777" w:rsidR="001145B6" w:rsidRPr="001145B6" w:rsidRDefault="001145B6" w:rsidP="001145B6">
            <w:pPr>
              <w:jc w:val="center"/>
              <w:rPr>
                <w:rFonts w:ascii="Times New Roman" w:eastAsia="Times New Roman" w:hAnsi="Times New Roman" w:cs="Times New Roman"/>
                <w:b/>
                <w:bCs/>
                <w:lang w:eastAsia="ru-RU"/>
              </w:rPr>
            </w:pPr>
            <w:r w:rsidRPr="001145B6">
              <w:rPr>
                <w:rFonts w:ascii="Times New Roman" w:eastAsia="Times New Roman" w:hAnsi="Times New Roman" w:cs="Times New Roman"/>
                <w:b/>
                <w:bCs/>
                <w:lang w:eastAsia="ru-RU"/>
              </w:rPr>
              <w:t>558</w:t>
            </w:r>
          </w:p>
        </w:tc>
        <w:tc>
          <w:tcPr>
            <w:tcW w:w="367" w:type="pct"/>
          </w:tcPr>
          <w:p w14:paraId="75BFC2D9" w14:textId="77777777" w:rsidR="001145B6" w:rsidRPr="001145B6" w:rsidRDefault="001145B6" w:rsidP="001145B6">
            <w:pPr>
              <w:jc w:val="center"/>
              <w:rPr>
                <w:rFonts w:ascii="Times New Roman" w:eastAsia="Times New Roman" w:hAnsi="Times New Roman" w:cs="Times New Roman"/>
                <w:b/>
                <w:lang w:eastAsia="ru-RU"/>
              </w:rPr>
            </w:pPr>
            <w:r w:rsidRPr="001145B6">
              <w:rPr>
                <w:rFonts w:ascii="Times New Roman" w:eastAsia="Times New Roman" w:hAnsi="Times New Roman" w:cs="Times New Roman"/>
                <w:b/>
                <w:lang w:eastAsia="ru-RU"/>
              </w:rPr>
              <w:t>558</w:t>
            </w:r>
          </w:p>
        </w:tc>
        <w:tc>
          <w:tcPr>
            <w:tcW w:w="368" w:type="pct"/>
            <w:shd w:val="clear" w:color="auto" w:fill="D9D9D9" w:themeFill="background1" w:themeFillShade="D9"/>
          </w:tcPr>
          <w:p w14:paraId="58A2E7F5" w14:textId="77777777" w:rsidR="001145B6" w:rsidRPr="001145B6" w:rsidRDefault="001145B6" w:rsidP="001145B6">
            <w:pPr>
              <w:jc w:val="center"/>
              <w:rPr>
                <w:rFonts w:ascii="Times New Roman" w:eastAsia="Times New Roman" w:hAnsi="Times New Roman" w:cs="Times New Roman"/>
                <w:b/>
                <w:bCs/>
                <w:lang w:eastAsia="ru-RU"/>
              </w:rPr>
            </w:pPr>
            <w:r w:rsidRPr="001145B6">
              <w:rPr>
                <w:rFonts w:ascii="Times New Roman" w:eastAsia="Times New Roman" w:hAnsi="Times New Roman" w:cs="Times New Roman"/>
                <w:b/>
                <w:bCs/>
                <w:lang w:eastAsia="ru-RU"/>
              </w:rPr>
              <w:t>414</w:t>
            </w:r>
          </w:p>
        </w:tc>
        <w:tc>
          <w:tcPr>
            <w:tcW w:w="367" w:type="pct"/>
          </w:tcPr>
          <w:p w14:paraId="7CA975D8" w14:textId="77777777" w:rsidR="001145B6" w:rsidRPr="001145B6" w:rsidRDefault="001145B6" w:rsidP="001145B6">
            <w:pPr>
              <w:jc w:val="center"/>
              <w:rPr>
                <w:rFonts w:ascii="Times New Roman" w:eastAsia="Times New Roman" w:hAnsi="Times New Roman" w:cs="Times New Roman"/>
                <w:b/>
                <w:bCs/>
                <w:lang w:eastAsia="ru-RU"/>
              </w:rPr>
            </w:pPr>
            <w:r w:rsidRPr="001145B6">
              <w:rPr>
                <w:rFonts w:ascii="Times New Roman" w:eastAsia="Times New Roman" w:hAnsi="Times New Roman" w:cs="Times New Roman"/>
                <w:lang w:eastAsia="ru-RU"/>
              </w:rPr>
              <w:t>394</w:t>
            </w:r>
          </w:p>
        </w:tc>
        <w:tc>
          <w:tcPr>
            <w:tcW w:w="294" w:type="pct"/>
          </w:tcPr>
          <w:p w14:paraId="0C1AE97D" w14:textId="77777777" w:rsidR="001145B6" w:rsidRPr="001145B6" w:rsidRDefault="001145B6" w:rsidP="001145B6">
            <w:pPr>
              <w:jc w:val="center"/>
              <w:rPr>
                <w:rFonts w:ascii="Times New Roman" w:eastAsia="Times New Roman" w:hAnsi="Times New Roman" w:cs="Times New Roman"/>
                <w:b/>
                <w:bCs/>
                <w:lang w:eastAsia="ru-RU"/>
              </w:rPr>
            </w:pPr>
            <w:r w:rsidRPr="001145B6">
              <w:rPr>
                <w:rFonts w:ascii="Times New Roman" w:eastAsia="Times New Roman" w:hAnsi="Times New Roman" w:cs="Times New Roman"/>
                <w:lang w:eastAsia="ru-RU"/>
              </w:rPr>
              <w:t>20</w:t>
            </w:r>
          </w:p>
        </w:tc>
        <w:tc>
          <w:tcPr>
            <w:tcW w:w="221" w:type="pct"/>
          </w:tcPr>
          <w:p w14:paraId="7F7C2A5C" w14:textId="77777777" w:rsidR="001145B6" w:rsidRPr="001145B6" w:rsidRDefault="001145B6" w:rsidP="001145B6">
            <w:pPr>
              <w:jc w:val="center"/>
              <w:rPr>
                <w:rFonts w:ascii="Times New Roman" w:eastAsia="Times New Roman" w:hAnsi="Times New Roman" w:cs="Times New Roman"/>
                <w:b/>
                <w:bCs/>
                <w:lang w:eastAsia="ru-RU"/>
              </w:rPr>
            </w:pPr>
            <w:r w:rsidRPr="001145B6">
              <w:rPr>
                <w:rFonts w:ascii="Times New Roman" w:eastAsia="Times New Roman" w:hAnsi="Times New Roman" w:cs="Times New Roman"/>
                <w:b/>
                <w:bCs/>
                <w:lang w:eastAsia="ru-RU"/>
              </w:rPr>
              <w:t>-</w:t>
            </w:r>
          </w:p>
        </w:tc>
        <w:tc>
          <w:tcPr>
            <w:tcW w:w="368" w:type="pct"/>
            <w:shd w:val="clear" w:color="auto" w:fill="D9D9D9" w:themeFill="background1" w:themeFillShade="D9"/>
          </w:tcPr>
          <w:p w14:paraId="59721656" w14:textId="77777777" w:rsidR="001145B6" w:rsidRPr="001145B6" w:rsidRDefault="001145B6" w:rsidP="001145B6">
            <w:pPr>
              <w:jc w:val="center"/>
              <w:rPr>
                <w:rFonts w:ascii="Times New Roman" w:eastAsia="Times New Roman" w:hAnsi="Times New Roman" w:cs="Times New Roman"/>
                <w:b/>
                <w:bCs/>
                <w:lang w:eastAsia="ru-RU"/>
              </w:rPr>
            </w:pPr>
          </w:p>
        </w:tc>
        <w:tc>
          <w:tcPr>
            <w:tcW w:w="367" w:type="pct"/>
            <w:shd w:val="clear" w:color="auto" w:fill="D9D9D9" w:themeFill="background1" w:themeFillShade="D9"/>
          </w:tcPr>
          <w:p w14:paraId="08CFD875" w14:textId="77777777" w:rsidR="001145B6" w:rsidRPr="001145B6" w:rsidRDefault="001145B6" w:rsidP="001145B6">
            <w:pPr>
              <w:jc w:val="center"/>
              <w:rPr>
                <w:rFonts w:ascii="Times New Roman" w:eastAsia="Times New Roman" w:hAnsi="Times New Roman" w:cs="Times New Roman"/>
                <w:b/>
                <w:bCs/>
                <w:lang w:eastAsia="ru-RU"/>
              </w:rPr>
            </w:pPr>
            <w:r w:rsidRPr="001145B6">
              <w:rPr>
                <w:rFonts w:ascii="Times New Roman" w:eastAsia="Times New Roman" w:hAnsi="Times New Roman" w:cs="Times New Roman"/>
                <w:b/>
                <w:bCs/>
                <w:lang w:eastAsia="ru-RU"/>
              </w:rPr>
              <w:t>144</w:t>
            </w:r>
          </w:p>
        </w:tc>
      </w:tr>
      <w:tr w:rsidR="00C37D54" w:rsidRPr="001145B6" w14:paraId="57123EDF" w14:textId="77777777" w:rsidTr="00B4133D">
        <w:trPr>
          <w:trHeight w:val="314"/>
        </w:trPr>
        <w:tc>
          <w:tcPr>
            <w:tcW w:w="513" w:type="pct"/>
            <w:vMerge/>
          </w:tcPr>
          <w:p w14:paraId="778A1680" w14:textId="77777777" w:rsidR="001145B6" w:rsidRPr="001145B6" w:rsidRDefault="001145B6" w:rsidP="001145B6">
            <w:pPr>
              <w:rPr>
                <w:rFonts w:ascii="Times New Roman" w:eastAsia="Times New Roman" w:hAnsi="Times New Roman" w:cs="Times New Roman"/>
                <w:bCs/>
                <w:lang w:eastAsia="ru-RU"/>
              </w:rPr>
            </w:pPr>
          </w:p>
        </w:tc>
        <w:tc>
          <w:tcPr>
            <w:tcW w:w="1769" w:type="pct"/>
          </w:tcPr>
          <w:p w14:paraId="078E1A80" w14:textId="77777777" w:rsidR="001145B6" w:rsidRPr="001145B6" w:rsidRDefault="001145B6" w:rsidP="001145B6">
            <w:pPr>
              <w:rPr>
                <w:rFonts w:ascii="Times New Roman" w:eastAsia="Times New Roman" w:hAnsi="Times New Roman" w:cs="Times New Roman"/>
                <w:bCs/>
                <w:lang w:eastAsia="ru-RU"/>
              </w:rPr>
            </w:pPr>
            <w:r w:rsidRPr="001145B6">
              <w:rPr>
                <w:rFonts w:ascii="Times New Roman" w:eastAsia="Times New Roman" w:hAnsi="Times New Roman" w:cs="Times New Roman"/>
                <w:bCs/>
                <w:lang w:eastAsia="ru-RU"/>
              </w:rPr>
              <w:t>Учебная практика</w:t>
            </w:r>
          </w:p>
        </w:tc>
        <w:tc>
          <w:tcPr>
            <w:tcW w:w="367" w:type="pct"/>
          </w:tcPr>
          <w:p w14:paraId="719B467C" w14:textId="77777777" w:rsidR="001145B6" w:rsidRPr="001145B6" w:rsidRDefault="001145B6" w:rsidP="001145B6">
            <w:pPr>
              <w:jc w:val="center"/>
              <w:rPr>
                <w:rFonts w:ascii="Times New Roman" w:eastAsia="Times New Roman" w:hAnsi="Times New Roman" w:cs="Times New Roman"/>
                <w:b/>
                <w:bCs/>
                <w:lang w:eastAsia="ru-RU"/>
              </w:rPr>
            </w:pPr>
            <w:r w:rsidRPr="001145B6">
              <w:rPr>
                <w:rFonts w:ascii="Times New Roman" w:eastAsia="Times New Roman" w:hAnsi="Times New Roman" w:cs="Times New Roman"/>
                <w:b/>
                <w:bCs/>
                <w:lang w:eastAsia="ru-RU"/>
              </w:rPr>
              <w:t>72</w:t>
            </w:r>
          </w:p>
        </w:tc>
        <w:tc>
          <w:tcPr>
            <w:tcW w:w="367" w:type="pct"/>
          </w:tcPr>
          <w:p w14:paraId="6CEC06C5" w14:textId="77777777" w:rsidR="001145B6" w:rsidRPr="001145B6" w:rsidRDefault="001145B6" w:rsidP="001145B6">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35CC99FF" w14:textId="77777777" w:rsidR="001145B6" w:rsidRPr="001145B6" w:rsidRDefault="001145B6" w:rsidP="001145B6">
            <w:pPr>
              <w:jc w:val="center"/>
              <w:rPr>
                <w:rFonts w:ascii="Times New Roman" w:eastAsia="Times New Roman" w:hAnsi="Times New Roman" w:cs="Times New Roman"/>
                <w:b/>
                <w:bCs/>
                <w:lang w:eastAsia="ru-RU"/>
              </w:rPr>
            </w:pPr>
          </w:p>
        </w:tc>
        <w:tc>
          <w:tcPr>
            <w:tcW w:w="882" w:type="pct"/>
            <w:gridSpan w:val="3"/>
            <w:shd w:val="clear" w:color="auto" w:fill="auto"/>
          </w:tcPr>
          <w:p w14:paraId="053C8ACE" w14:textId="77777777" w:rsidR="001145B6" w:rsidRPr="001145B6" w:rsidRDefault="001145B6" w:rsidP="001145B6">
            <w:pPr>
              <w:jc w:val="center"/>
              <w:rPr>
                <w:rFonts w:ascii="Times New Roman" w:eastAsia="Times New Roman" w:hAnsi="Times New Roman" w:cs="Times New Roman"/>
                <w:b/>
                <w:bCs/>
                <w:lang w:eastAsia="ru-RU"/>
              </w:rPr>
            </w:pPr>
          </w:p>
        </w:tc>
        <w:tc>
          <w:tcPr>
            <w:tcW w:w="368" w:type="pct"/>
            <w:shd w:val="clear" w:color="auto" w:fill="D9D9D9" w:themeFill="background1" w:themeFillShade="D9"/>
          </w:tcPr>
          <w:p w14:paraId="7EA5B907" w14:textId="77777777" w:rsidR="001145B6" w:rsidRPr="001145B6" w:rsidRDefault="001145B6" w:rsidP="001145B6">
            <w:pPr>
              <w:jc w:val="center"/>
              <w:rPr>
                <w:rFonts w:ascii="Times New Roman" w:eastAsia="Times New Roman" w:hAnsi="Times New Roman" w:cs="Times New Roman"/>
                <w:b/>
                <w:bCs/>
                <w:lang w:eastAsia="ru-RU"/>
              </w:rPr>
            </w:pPr>
          </w:p>
        </w:tc>
        <w:tc>
          <w:tcPr>
            <w:tcW w:w="367" w:type="pct"/>
            <w:shd w:val="clear" w:color="auto" w:fill="D9D9D9" w:themeFill="background1" w:themeFillShade="D9"/>
          </w:tcPr>
          <w:p w14:paraId="36B84A96" w14:textId="77777777" w:rsidR="001145B6" w:rsidRPr="001145B6" w:rsidRDefault="001145B6" w:rsidP="001145B6">
            <w:pPr>
              <w:jc w:val="center"/>
              <w:rPr>
                <w:rFonts w:ascii="Times New Roman" w:eastAsia="Times New Roman" w:hAnsi="Times New Roman" w:cs="Times New Roman"/>
                <w:b/>
                <w:bCs/>
                <w:lang w:eastAsia="ru-RU"/>
              </w:rPr>
            </w:pPr>
          </w:p>
        </w:tc>
      </w:tr>
      <w:tr w:rsidR="00C37D54" w:rsidRPr="001145B6" w14:paraId="257AAB27" w14:textId="77777777" w:rsidTr="00B4133D">
        <w:trPr>
          <w:trHeight w:val="314"/>
        </w:trPr>
        <w:tc>
          <w:tcPr>
            <w:tcW w:w="513" w:type="pct"/>
            <w:vMerge/>
          </w:tcPr>
          <w:p w14:paraId="7202DDCE" w14:textId="77777777" w:rsidR="001145B6" w:rsidRPr="001145B6" w:rsidRDefault="001145B6" w:rsidP="001145B6">
            <w:pPr>
              <w:rPr>
                <w:rFonts w:ascii="Times New Roman" w:eastAsia="Times New Roman" w:hAnsi="Times New Roman" w:cs="Times New Roman"/>
                <w:lang w:eastAsia="ru-RU"/>
              </w:rPr>
            </w:pPr>
          </w:p>
        </w:tc>
        <w:tc>
          <w:tcPr>
            <w:tcW w:w="1769" w:type="pct"/>
          </w:tcPr>
          <w:p w14:paraId="73041E25" w14:textId="77777777" w:rsidR="001145B6" w:rsidRPr="001145B6" w:rsidRDefault="001145B6" w:rsidP="001145B6">
            <w:pPr>
              <w:rPr>
                <w:rFonts w:ascii="Times New Roman" w:eastAsia="Times New Roman" w:hAnsi="Times New Roman" w:cs="Times New Roman"/>
                <w:b/>
                <w:bCs/>
                <w:u w:val="single"/>
                <w:lang w:eastAsia="ru-RU"/>
              </w:rPr>
            </w:pPr>
            <w:r w:rsidRPr="001145B6">
              <w:rPr>
                <w:rFonts w:ascii="Times New Roman" w:eastAsia="Times New Roman" w:hAnsi="Times New Roman" w:cs="Times New Roman"/>
                <w:lang w:eastAsia="ru-RU"/>
              </w:rPr>
              <w:t>Производственная практика</w:t>
            </w:r>
          </w:p>
        </w:tc>
        <w:tc>
          <w:tcPr>
            <w:tcW w:w="367" w:type="pct"/>
          </w:tcPr>
          <w:p w14:paraId="00056A74" w14:textId="77777777" w:rsidR="001145B6" w:rsidRPr="001145B6" w:rsidRDefault="001145B6" w:rsidP="001145B6">
            <w:pPr>
              <w:jc w:val="center"/>
              <w:rPr>
                <w:rFonts w:ascii="Times New Roman" w:eastAsia="Times New Roman" w:hAnsi="Times New Roman" w:cs="Times New Roman"/>
                <w:b/>
                <w:bCs/>
                <w:lang w:eastAsia="ru-RU"/>
              </w:rPr>
            </w:pPr>
            <w:r w:rsidRPr="001145B6">
              <w:rPr>
                <w:rFonts w:ascii="Times New Roman" w:eastAsia="Times New Roman" w:hAnsi="Times New Roman" w:cs="Times New Roman"/>
                <w:b/>
                <w:bCs/>
                <w:lang w:eastAsia="ru-RU"/>
              </w:rPr>
              <w:t>216</w:t>
            </w:r>
          </w:p>
        </w:tc>
        <w:tc>
          <w:tcPr>
            <w:tcW w:w="367" w:type="pct"/>
          </w:tcPr>
          <w:p w14:paraId="6AD1A51A" w14:textId="77777777" w:rsidR="001145B6" w:rsidRPr="001145B6" w:rsidRDefault="001145B6" w:rsidP="001145B6">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07B7C2CC" w14:textId="77777777" w:rsidR="001145B6" w:rsidRPr="001145B6" w:rsidRDefault="001145B6" w:rsidP="001145B6">
            <w:pPr>
              <w:jc w:val="center"/>
              <w:rPr>
                <w:rFonts w:ascii="Times New Roman" w:eastAsia="Times New Roman" w:hAnsi="Times New Roman" w:cs="Times New Roman"/>
                <w:b/>
                <w:bCs/>
                <w:lang w:eastAsia="ru-RU"/>
              </w:rPr>
            </w:pPr>
          </w:p>
        </w:tc>
        <w:tc>
          <w:tcPr>
            <w:tcW w:w="882" w:type="pct"/>
            <w:gridSpan w:val="3"/>
            <w:shd w:val="clear" w:color="auto" w:fill="auto"/>
          </w:tcPr>
          <w:p w14:paraId="2FB8C030" w14:textId="77777777" w:rsidR="001145B6" w:rsidRPr="001145B6" w:rsidRDefault="001145B6" w:rsidP="001145B6">
            <w:pPr>
              <w:jc w:val="center"/>
              <w:rPr>
                <w:rFonts w:ascii="Times New Roman" w:eastAsia="Times New Roman" w:hAnsi="Times New Roman" w:cs="Times New Roman"/>
                <w:b/>
                <w:bCs/>
                <w:lang w:eastAsia="ru-RU"/>
              </w:rPr>
            </w:pPr>
          </w:p>
        </w:tc>
        <w:tc>
          <w:tcPr>
            <w:tcW w:w="368" w:type="pct"/>
            <w:shd w:val="clear" w:color="auto" w:fill="D9D9D9" w:themeFill="background1" w:themeFillShade="D9"/>
          </w:tcPr>
          <w:p w14:paraId="5DB1AE21" w14:textId="77777777" w:rsidR="001145B6" w:rsidRPr="001145B6" w:rsidRDefault="001145B6" w:rsidP="001145B6">
            <w:pPr>
              <w:jc w:val="center"/>
              <w:rPr>
                <w:rFonts w:ascii="Times New Roman" w:eastAsia="Times New Roman" w:hAnsi="Times New Roman" w:cs="Times New Roman"/>
                <w:b/>
                <w:bCs/>
                <w:lang w:eastAsia="ru-RU"/>
              </w:rPr>
            </w:pPr>
          </w:p>
        </w:tc>
        <w:tc>
          <w:tcPr>
            <w:tcW w:w="367" w:type="pct"/>
            <w:shd w:val="clear" w:color="auto" w:fill="D9D9D9" w:themeFill="background1" w:themeFillShade="D9"/>
          </w:tcPr>
          <w:p w14:paraId="047206C7" w14:textId="77777777" w:rsidR="001145B6" w:rsidRPr="001145B6" w:rsidRDefault="001145B6" w:rsidP="001145B6">
            <w:pPr>
              <w:jc w:val="center"/>
              <w:rPr>
                <w:rFonts w:ascii="Times New Roman" w:eastAsia="Times New Roman" w:hAnsi="Times New Roman" w:cs="Times New Roman"/>
                <w:b/>
                <w:bCs/>
                <w:lang w:eastAsia="ru-RU"/>
              </w:rPr>
            </w:pPr>
          </w:p>
        </w:tc>
      </w:tr>
      <w:tr w:rsidR="00C37D54" w:rsidRPr="001145B6" w14:paraId="1DB509B6" w14:textId="77777777" w:rsidTr="00B4133D">
        <w:tc>
          <w:tcPr>
            <w:tcW w:w="513" w:type="pct"/>
            <w:vMerge/>
          </w:tcPr>
          <w:p w14:paraId="6E04CD1C" w14:textId="77777777" w:rsidR="001145B6" w:rsidRPr="001145B6" w:rsidRDefault="001145B6" w:rsidP="001145B6">
            <w:pPr>
              <w:suppressAutoHyphens/>
              <w:rPr>
                <w:rFonts w:ascii="Times New Roman" w:eastAsia="Times New Roman" w:hAnsi="Times New Roman" w:cs="Times New Roman"/>
                <w:lang w:eastAsia="ru-RU"/>
              </w:rPr>
            </w:pPr>
          </w:p>
        </w:tc>
        <w:tc>
          <w:tcPr>
            <w:tcW w:w="1769" w:type="pct"/>
          </w:tcPr>
          <w:p w14:paraId="493D9220" w14:textId="77777777" w:rsidR="001145B6" w:rsidRPr="001145B6" w:rsidRDefault="001145B6" w:rsidP="001145B6">
            <w:pPr>
              <w:suppressAutoHyphens/>
              <w:rPr>
                <w:rFonts w:ascii="Times New Roman" w:eastAsia="Times New Roman" w:hAnsi="Times New Roman" w:cs="Times New Roman"/>
                <w:lang w:eastAsia="ru-RU"/>
              </w:rPr>
            </w:pPr>
            <w:r w:rsidRPr="001145B6">
              <w:rPr>
                <w:rFonts w:ascii="Times New Roman" w:eastAsia="Times New Roman" w:hAnsi="Times New Roman" w:cs="Times New Roman"/>
                <w:lang w:eastAsia="ru-RU"/>
              </w:rPr>
              <w:t>Промежуточная аттестация</w:t>
            </w:r>
          </w:p>
        </w:tc>
        <w:tc>
          <w:tcPr>
            <w:tcW w:w="367" w:type="pct"/>
          </w:tcPr>
          <w:p w14:paraId="5A1B9F47" w14:textId="77777777" w:rsidR="001145B6" w:rsidRPr="001145B6" w:rsidRDefault="001145B6" w:rsidP="001145B6">
            <w:pPr>
              <w:suppressAutoHyphens/>
              <w:jc w:val="center"/>
              <w:rPr>
                <w:rFonts w:ascii="Times New Roman" w:eastAsia="Times New Roman" w:hAnsi="Times New Roman" w:cs="Times New Roman"/>
                <w:b/>
                <w:bCs/>
                <w:lang w:eastAsia="ru-RU"/>
              </w:rPr>
            </w:pPr>
            <w:r w:rsidRPr="001145B6">
              <w:rPr>
                <w:rFonts w:ascii="Times New Roman" w:eastAsia="Times New Roman" w:hAnsi="Times New Roman" w:cs="Times New Roman"/>
                <w:b/>
                <w:bCs/>
                <w:lang w:eastAsia="ru-RU"/>
              </w:rPr>
              <w:t>36</w:t>
            </w:r>
          </w:p>
        </w:tc>
        <w:tc>
          <w:tcPr>
            <w:tcW w:w="367" w:type="pct"/>
            <w:shd w:val="clear" w:color="auto" w:fill="auto"/>
          </w:tcPr>
          <w:p w14:paraId="70BA55D6" w14:textId="77777777" w:rsidR="001145B6" w:rsidRPr="001145B6" w:rsidRDefault="001145B6" w:rsidP="001145B6">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377BD3ED" w14:textId="77777777" w:rsidR="001145B6" w:rsidRPr="001145B6" w:rsidRDefault="001145B6" w:rsidP="001145B6">
            <w:pPr>
              <w:jc w:val="center"/>
              <w:rPr>
                <w:rFonts w:ascii="Times New Roman" w:eastAsia="Times New Roman" w:hAnsi="Times New Roman" w:cs="Times New Roman"/>
                <w:i/>
                <w:lang w:eastAsia="ru-RU"/>
              </w:rPr>
            </w:pPr>
          </w:p>
        </w:tc>
        <w:tc>
          <w:tcPr>
            <w:tcW w:w="882" w:type="pct"/>
            <w:gridSpan w:val="3"/>
            <w:shd w:val="clear" w:color="auto" w:fill="auto"/>
          </w:tcPr>
          <w:p w14:paraId="247DF534" w14:textId="77777777" w:rsidR="001145B6" w:rsidRPr="001145B6" w:rsidRDefault="001145B6" w:rsidP="001145B6">
            <w:pPr>
              <w:jc w:val="center"/>
              <w:rPr>
                <w:rFonts w:ascii="Times New Roman" w:eastAsia="Times New Roman" w:hAnsi="Times New Roman" w:cs="Times New Roman"/>
                <w:i/>
                <w:lang w:eastAsia="ru-RU"/>
              </w:rPr>
            </w:pPr>
          </w:p>
        </w:tc>
        <w:tc>
          <w:tcPr>
            <w:tcW w:w="368" w:type="pct"/>
            <w:shd w:val="clear" w:color="auto" w:fill="D9D9D9" w:themeFill="background1" w:themeFillShade="D9"/>
          </w:tcPr>
          <w:p w14:paraId="0F349805" w14:textId="77777777" w:rsidR="001145B6" w:rsidRPr="001145B6" w:rsidRDefault="001145B6" w:rsidP="001145B6">
            <w:pPr>
              <w:jc w:val="center"/>
              <w:rPr>
                <w:rFonts w:ascii="Times New Roman" w:eastAsia="Times New Roman" w:hAnsi="Times New Roman" w:cs="Times New Roman"/>
                <w:i/>
                <w:lang w:eastAsia="ru-RU"/>
              </w:rPr>
            </w:pPr>
          </w:p>
        </w:tc>
        <w:tc>
          <w:tcPr>
            <w:tcW w:w="367" w:type="pct"/>
            <w:shd w:val="clear" w:color="auto" w:fill="D9D9D9" w:themeFill="background1" w:themeFillShade="D9"/>
          </w:tcPr>
          <w:p w14:paraId="6FB8C045" w14:textId="77777777" w:rsidR="001145B6" w:rsidRPr="001145B6" w:rsidRDefault="001145B6" w:rsidP="001145B6">
            <w:pPr>
              <w:jc w:val="center"/>
              <w:rPr>
                <w:rFonts w:ascii="Times New Roman" w:eastAsia="Times New Roman" w:hAnsi="Times New Roman" w:cs="Times New Roman"/>
                <w:i/>
                <w:lang w:eastAsia="ru-RU"/>
              </w:rPr>
            </w:pPr>
          </w:p>
        </w:tc>
      </w:tr>
      <w:tr w:rsidR="001145B6" w:rsidRPr="001145B6" w14:paraId="3BA5F2E9" w14:textId="77777777" w:rsidTr="00B4133D">
        <w:trPr>
          <w:trHeight w:val="217"/>
        </w:trPr>
        <w:tc>
          <w:tcPr>
            <w:tcW w:w="513" w:type="pct"/>
            <w:vMerge/>
          </w:tcPr>
          <w:p w14:paraId="45423B4C" w14:textId="77777777" w:rsidR="001145B6" w:rsidRPr="001145B6" w:rsidRDefault="001145B6" w:rsidP="001145B6">
            <w:pPr>
              <w:rPr>
                <w:rFonts w:ascii="Times New Roman" w:eastAsia="Times New Roman" w:hAnsi="Times New Roman" w:cs="Times New Roman"/>
                <w:b/>
                <w:i/>
                <w:lang w:eastAsia="ru-RU"/>
              </w:rPr>
            </w:pPr>
          </w:p>
        </w:tc>
        <w:tc>
          <w:tcPr>
            <w:tcW w:w="1769" w:type="pct"/>
          </w:tcPr>
          <w:p w14:paraId="18E9A495" w14:textId="77777777" w:rsidR="001145B6" w:rsidRPr="001145B6" w:rsidRDefault="001145B6" w:rsidP="001145B6">
            <w:pPr>
              <w:rPr>
                <w:rFonts w:ascii="Times New Roman" w:eastAsia="Times New Roman" w:hAnsi="Times New Roman" w:cs="Times New Roman"/>
                <w:b/>
                <w:iCs/>
                <w:lang w:eastAsia="ru-RU"/>
              </w:rPr>
            </w:pPr>
            <w:r w:rsidRPr="001145B6">
              <w:rPr>
                <w:rFonts w:ascii="Times New Roman" w:eastAsia="Times New Roman" w:hAnsi="Times New Roman" w:cs="Times New Roman"/>
                <w:b/>
                <w:iCs/>
                <w:lang w:eastAsia="ru-RU"/>
              </w:rPr>
              <w:t xml:space="preserve">Всего: </w:t>
            </w:r>
          </w:p>
        </w:tc>
        <w:tc>
          <w:tcPr>
            <w:tcW w:w="367" w:type="pct"/>
          </w:tcPr>
          <w:p w14:paraId="565BB707" w14:textId="77777777" w:rsidR="001145B6" w:rsidRPr="001145B6" w:rsidRDefault="001145B6" w:rsidP="001145B6">
            <w:pPr>
              <w:jc w:val="center"/>
              <w:rPr>
                <w:rFonts w:ascii="Times New Roman" w:eastAsia="Times New Roman" w:hAnsi="Times New Roman" w:cs="Times New Roman"/>
                <w:b/>
                <w:lang w:eastAsia="ru-RU"/>
              </w:rPr>
            </w:pPr>
            <w:r w:rsidRPr="001145B6">
              <w:rPr>
                <w:rFonts w:ascii="Times New Roman" w:eastAsia="Times New Roman" w:hAnsi="Times New Roman" w:cs="Times New Roman"/>
                <w:b/>
                <w:lang w:eastAsia="ru-RU"/>
              </w:rPr>
              <w:t>1152</w:t>
            </w:r>
          </w:p>
        </w:tc>
        <w:tc>
          <w:tcPr>
            <w:tcW w:w="367" w:type="pct"/>
          </w:tcPr>
          <w:p w14:paraId="17896BA6" w14:textId="77777777" w:rsidR="001145B6" w:rsidRPr="001145B6" w:rsidRDefault="001145B6" w:rsidP="001145B6">
            <w:pPr>
              <w:jc w:val="center"/>
              <w:rPr>
                <w:rFonts w:ascii="Times New Roman" w:eastAsia="Times New Roman" w:hAnsi="Times New Roman" w:cs="Times New Roman"/>
                <w:b/>
                <w:lang w:eastAsia="ru-RU"/>
              </w:rPr>
            </w:pPr>
            <w:r w:rsidRPr="001145B6">
              <w:rPr>
                <w:rFonts w:ascii="Times New Roman" w:eastAsia="Times New Roman" w:hAnsi="Times New Roman" w:cs="Times New Roman"/>
                <w:b/>
                <w:lang w:eastAsia="ru-RU"/>
              </w:rPr>
              <w:t>1116</w:t>
            </w:r>
          </w:p>
        </w:tc>
        <w:tc>
          <w:tcPr>
            <w:tcW w:w="368" w:type="pct"/>
            <w:shd w:val="clear" w:color="auto" w:fill="D9D9D9" w:themeFill="background1" w:themeFillShade="D9"/>
          </w:tcPr>
          <w:p w14:paraId="0DF38C8F" w14:textId="77777777" w:rsidR="001145B6" w:rsidRPr="001145B6" w:rsidRDefault="001145B6" w:rsidP="001145B6">
            <w:pPr>
              <w:jc w:val="center"/>
              <w:rPr>
                <w:rFonts w:ascii="Times New Roman" w:eastAsia="Times New Roman" w:hAnsi="Times New Roman" w:cs="Times New Roman"/>
                <w:b/>
                <w:lang w:eastAsia="ru-RU"/>
              </w:rPr>
            </w:pPr>
            <w:r w:rsidRPr="001145B6">
              <w:rPr>
                <w:rFonts w:ascii="Times New Roman" w:eastAsia="Times New Roman" w:hAnsi="Times New Roman" w:cs="Times New Roman"/>
                <w:b/>
                <w:lang w:eastAsia="ru-RU"/>
              </w:rPr>
              <w:t>828</w:t>
            </w:r>
          </w:p>
        </w:tc>
        <w:tc>
          <w:tcPr>
            <w:tcW w:w="367" w:type="pct"/>
          </w:tcPr>
          <w:p w14:paraId="536407D7" w14:textId="77777777" w:rsidR="001145B6" w:rsidRPr="001145B6" w:rsidRDefault="001145B6" w:rsidP="001145B6">
            <w:pPr>
              <w:jc w:val="center"/>
              <w:rPr>
                <w:rFonts w:ascii="Times New Roman" w:eastAsia="Times New Roman" w:hAnsi="Times New Roman" w:cs="Times New Roman"/>
                <w:b/>
                <w:lang w:eastAsia="ru-RU"/>
              </w:rPr>
            </w:pPr>
            <w:r w:rsidRPr="001145B6">
              <w:rPr>
                <w:rFonts w:ascii="Times New Roman" w:eastAsia="Times New Roman" w:hAnsi="Times New Roman" w:cs="Times New Roman"/>
                <w:b/>
                <w:lang w:eastAsia="ru-RU"/>
              </w:rPr>
              <w:t>808</w:t>
            </w:r>
          </w:p>
        </w:tc>
        <w:tc>
          <w:tcPr>
            <w:tcW w:w="294" w:type="pct"/>
          </w:tcPr>
          <w:p w14:paraId="3F8D9E4B" w14:textId="77777777" w:rsidR="001145B6" w:rsidRPr="001145B6" w:rsidRDefault="001145B6" w:rsidP="001145B6">
            <w:pPr>
              <w:jc w:val="center"/>
              <w:rPr>
                <w:rFonts w:ascii="Times New Roman" w:eastAsia="Times New Roman" w:hAnsi="Times New Roman" w:cs="Times New Roman"/>
                <w:b/>
                <w:lang w:eastAsia="ru-RU"/>
              </w:rPr>
            </w:pPr>
            <w:r w:rsidRPr="001145B6">
              <w:rPr>
                <w:rFonts w:ascii="Times New Roman" w:eastAsia="Times New Roman" w:hAnsi="Times New Roman" w:cs="Times New Roman"/>
                <w:b/>
                <w:lang w:eastAsia="ru-RU"/>
              </w:rPr>
              <w:t>20</w:t>
            </w:r>
          </w:p>
        </w:tc>
        <w:tc>
          <w:tcPr>
            <w:tcW w:w="221" w:type="pct"/>
          </w:tcPr>
          <w:p w14:paraId="36FE7F42" w14:textId="77777777" w:rsidR="001145B6" w:rsidRPr="001145B6" w:rsidRDefault="001145B6" w:rsidP="001145B6">
            <w:pPr>
              <w:jc w:val="center"/>
              <w:rPr>
                <w:rFonts w:ascii="Times New Roman" w:eastAsia="Times New Roman" w:hAnsi="Times New Roman" w:cs="Times New Roman"/>
                <w:b/>
                <w:i/>
                <w:lang w:eastAsia="ru-RU"/>
              </w:rPr>
            </w:pPr>
          </w:p>
        </w:tc>
        <w:tc>
          <w:tcPr>
            <w:tcW w:w="368" w:type="pct"/>
            <w:shd w:val="clear" w:color="auto" w:fill="D9D9D9" w:themeFill="background1" w:themeFillShade="D9"/>
          </w:tcPr>
          <w:p w14:paraId="5C64E2EA" w14:textId="77777777" w:rsidR="001145B6" w:rsidRPr="001145B6" w:rsidRDefault="001145B6" w:rsidP="001145B6">
            <w:pPr>
              <w:jc w:val="center"/>
              <w:rPr>
                <w:rFonts w:ascii="Times New Roman" w:eastAsia="Times New Roman" w:hAnsi="Times New Roman" w:cs="Times New Roman"/>
                <w:b/>
                <w:lang w:eastAsia="ru-RU"/>
              </w:rPr>
            </w:pPr>
            <w:r w:rsidRPr="001145B6">
              <w:rPr>
                <w:rFonts w:ascii="Times New Roman" w:eastAsia="Times New Roman" w:hAnsi="Times New Roman" w:cs="Times New Roman"/>
                <w:b/>
                <w:lang w:eastAsia="ru-RU"/>
              </w:rPr>
              <w:t>72</w:t>
            </w:r>
          </w:p>
        </w:tc>
        <w:tc>
          <w:tcPr>
            <w:tcW w:w="367" w:type="pct"/>
            <w:shd w:val="clear" w:color="auto" w:fill="D9D9D9" w:themeFill="background1" w:themeFillShade="D9"/>
          </w:tcPr>
          <w:p w14:paraId="2561FFFA" w14:textId="77777777" w:rsidR="001145B6" w:rsidRPr="001145B6" w:rsidRDefault="001145B6" w:rsidP="001145B6">
            <w:pPr>
              <w:jc w:val="center"/>
              <w:rPr>
                <w:rFonts w:ascii="Times New Roman" w:eastAsia="Times New Roman" w:hAnsi="Times New Roman" w:cs="Times New Roman"/>
                <w:b/>
                <w:lang w:eastAsia="ru-RU"/>
              </w:rPr>
            </w:pPr>
            <w:r w:rsidRPr="001145B6">
              <w:rPr>
                <w:rFonts w:ascii="Times New Roman" w:eastAsia="Times New Roman" w:hAnsi="Times New Roman" w:cs="Times New Roman"/>
                <w:b/>
                <w:lang w:eastAsia="ru-RU"/>
              </w:rPr>
              <w:t>216</w:t>
            </w:r>
          </w:p>
        </w:tc>
      </w:tr>
    </w:tbl>
    <w:p w14:paraId="61AFC72A" w14:textId="77777777" w:rsidR="003D6555" w:rsidRPr="001145B6" w:rsidRDefault="003D6555" w:rsidP="001145B6">
      <w:pPr>
        <w:spacing w:after="200" w:line="276" w:lineRule="auto"/>
        <w:rPr>
          <w:rFonts w:ascii="Times New Roman" w:eastAsia="Times New Roman" w:hAnsi="Times New Roman" w:cs="Times New Roman"/>
          <w:b/>
          <w:i/>
          <w:color w:val="0070C0"/>
          <w:sz w:val="24"/>
          <w:szCs w:val="24"/>
          <w:lang w:eastAsia="ru-RU"/>
        </w:rPr>
      </w:pPr>
    </w:p>
    <w:p w14:paraId="795B7EA8" w14:textId="77777777" w:rsidR="001145B6" w:rsidRDefault="001145B6" w:rsidP="001145B6">
      <w:pPr>
        <w:spacing w:after="120" w:line="276" w:lineRule="auto"/>
        <w:ind w:firstLine="709"/>
        <w:outlineLvl w:val="1"/>
        <w:rPr>
          <w:rFonts w:ascii="Times New Roman" w:eastAsia="Segoe UI" w:hAnsi="Times New Roman" w:cs="Times New Roman"/>
          <w:b/>
          <w:bCs/>
          <w:spacing w:val="15"/>
          <w:sz w:val="24"/>
          <w:szCs w:val="24"/>
          <w:lang w:eastAsia="ru-RU"/>
        </w:rPr>
      </w:pPr>
      <w:r w:rsidRPr="001145B6">
        <w:rPr>
          <w:rFonts w:ascii="Times New Roman" w:eastAsia="Segoe UI" w:hAnsi="Times New Roman" w:cs="Times New Roman"/>
          <w:b/>
          <w:bCs/>
          <w:spacing w:val="15"/>
          <w:sz w:val="24"/>
          <w:szCs w:val="24"/>
          <w:lang w:eastAsia="ru-RU"/>
        </w:rPr>
        <w:t>2.3. Примерное содержание профессионального модуля</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4"/>
        <w:gridCol w:w="49"/>
        <w:gridCol w:w="6327"/>
      </w:tblGrid>
      <w:tr w:rsidR="003D6555" w:rsidRPr="00C37D54" w14:paraId="166ADC56" w14:textId="77777777" w:rsidTr="00F83C47">
        <w:trPr>
          <w:trHeight w:val="1460"/>
        </w:trPr>
        <w:tc>
          <w:tcPr>
            <w:tcW w:w="1737" w:type="pct"/>
            <w:tcBorders>
              <w:top w:val="single" w:sz="4" w:space="0" w:color="auto"/>
              <w:left w:val="single" w:sz="4" w:space="0" w:color="auto"/>
              <w:bottom w:val="single" w:sz="4" w:space="0" w:color="auto"/>
              <w:right w:val="single" w:sz="4" w:space="0" w:color="auto"/>
            </w:tcBorders>
            <w:vAlign w:val="center"/>
            <w:hideMark/>
          </w:tcPr>
          <w:p w14:paraId="5B37FFA2" w14:textId="233CC1B9" w:rsidR="003D6555" w:rsidRPr="00C37D54" w:rsidRDefault="003D6555" w:rsidP="003D6555">
            <w:pPr>
              <w:jc w:val="center"/>
              <w:rPr>
                <w:rFonts w:ascii="Times New Roman" w:eastAsia="Times New Roman" w:hAnsi="Times New Roman" w:cs="Times New Roman"/>
                <w:b/>
                <w:sz w:val="24"/>
                <w:szCs w:val="24"/>
                <w:lang w:eastAsia="ru-RU"/>
              </w:rPr>
            </w:pPr>
            <w:bookmarkStart w:id="42" w:name="_Hlk165633766"/>
            <w:r>
              <w:rPr>
                <w:rFonts w:ascii="Times New Roman" w:eastAsia="Times New Roman" w:hAnsi="Times New Roman" w:cs="Times New Roman"/>
                <w:b/>
                <w:bCs/>
                <w:lang w:eastAsia="ru-RU"/>
              </w:rPr>
              <w:t>Наименование разделов и тем</w:t>
            </w:r>
          </w:p>
        </w:tc>
        <w:tc>
          <w:tcPr>
            <w:tcW w:w="3263" w:type="pct"/>
            <w:gridSpan w:val="2"/>
            <w:tcBorders>
              <w:top w:val="single" w:sz="4" w:space="0" w:color="auto"/>
              <w:left w:val="single" w:sz="4" w:space="0" w:color="auto"/>
              <w:bottom w:val="single" w:sz="4" w:space="0" w:color="auto"/>
              <w:right w:val="single" w:sz="4" w:space="0" w:color="auto"/>
            </w:tcBorders>
            <w:vAlign w:val="center"/>
            <w:hideMark/>
          </w:tcPr>
          <w:p w14:paraId="329843B9" w14:textId="7D98D589" w:rsidR="003D6555" w:rsidRPr="00C37D54" w:rsidRDefault="003D6555" w:rsidP="003D6555">
            <w:pPr>
              <w:suppressAutoHyphens/>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3D6555">
              <w:rPr>
                <w:rFonts w:ascii="Times New Roman" w:eastAsia="Times New Roman" w:hAnsi="Times New Roman" w:cs="Times New Roman"/>
                <w:b/>
                <w:bCs/>
                <w:lang w:eastAsia="ru-RU"/>
              </w:rPr>
              <w:t>курсовой проект (работа)</w:t>
            </w:r>
          </w:p>
        </w:tc>
      </w:tr>
      <w:tr w:rsidR="00C37D54" w:rsidRPr="00C37D54" w14:paraId="6973D8BA" w14:textId="77777777" w:rsidTr="00F83C47">
        <w:trPr>
          <w:trHeight w:val="361"/>
        </w:trPr>
        <w:tc>
          <w:tcPr>
            <w:tcW w:w="1737" w:type="pct"/>
            <w:tcBorders>
              <w:top w:val="single" w:sz="4" w:space="0" w:color="auto"/>
              <w:left w:val="single" w:sz="4" w:space="0" w:color="auto"/>
              <w:bottom w:val="single" w:sz="4" w:space="0" w:color="auto"/>
              <w:right w:val="single" w:sz="4" w:space="0" w:color="auto"/>
            </w:tcBorders>
            <w:hideMark/>
          </w:tcPr>
          <w:p w14:paraId="1C9397B3" w14:textId="77777777" w:rsidR="00C37D54" w:rsidRPr="00C37D54" w:rsidRDefault="00C37D54" w:rsidP="00C37D54">
            <w:pPr>
              <w:jc w:val="cente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sz w:val="24"/>
                <w:szCs w:val="24"/>
                <w:lang w:eastAsia="ru-RU"/>
              </w:rPr>
              <w:t>1</w:t>
            </w:r>
          </w:p>
        </w:tc>
        <w:tc>
          <w:tcPr>
            <w:tcW w:w="3263" w:type="pct"/>
            <w:gridSpan w:val="2"/>
            <w:tcBorders>
              <w:top w:val="single" w:sz="4" w:space="0" w:color="auto"/>
              <w:left w:val="single" w:sz="4" w:space="0" w:color="auto"/>
              <w:bottom w:val="single" w:sz="4" w:space="0" w:color="auto"/>
              <w:right w:val="single" w:sz="4" w:space="0" w:color="auto"/>
            </w:tcBorders>
            <w:hideMark/>
          </w:tcPr>
          <w:p w14:paraId="652F7A4D" w14:textId="77777777" w:rsidR="00C37D54" w:rsidRPr="00C37D54" w:rsidRDefault="00C37D54" w:rsidP="00C37D54">
            <w:pPr>
              <w:jc w:val="cente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2</w:t>
            </w:r>
          </w:p>
        </w:tc>
      </w:tr>
      <w:tr w:rsidR="00C37D54" w:rsidRPr="00C37D54" w14:paraId="01459E3D" w14:textId="77777777" w:rsidTr="00F83C47">
        <w:trPr>
          <w:trHeight w:val="435"/>
        </w:trPr>
        <w:tc>
          <w:tcPr>
            <w:tcW w:w="5000" w:type="pct"/>
            <w:gridSpan w:val="3"/>
            <w:tcBorders>
              <w:top w:val="single" w:sz="4" w:space="0" w:color="auto"/>
              <w:left w:val="single" w:sz="4" w:space="0" w:color="auto"/>
              <w:bottom w:val="single" w:sz="4" w:space="0" w:color="auto"/>
              <w:right w:val="single" w:sz="4" w:space="0" w:color="auto"/>
            </w:tcBorders>
            <w:hideMark/>
          </w:tcPr>
          <w:p w14:paraId="1C4E41F9" w14:textId="64C87DAA" w:rsidR="00C37D54" w:rsidRPr="00C37D54" w:rsidRDefault="000F23BA" w:rsidP="00C37D54">
            <w:pPr>
              <w:jc w:val="both"/>
              <w:rPr>
                <w:rFonts w:ascii="Times New Roman" w:eastAsia="Times New Roman" w:hAnsi="Times New Roman" w:cs="Times New Roman"/>
                <w:i/>
                <w:sz w:val="24"/>
                <w:szCs w:val="24"/>
                <w:lang w:eastAsia="ru-RU"/>
              </w:rPr>
            </w:pPr>
            <w:r w:rsidRPr="00C37D54">
              <w:rPr>
                <w:rFonts w:ascii="Times New Roman" w:eastAsia="Times New Roman" w:hAnsi="Times New Roman" w:cs="Times New Roman"/>
                <w:b/>
                <w:sz w:val="24"/>
                <w:szCs w:val="24"/>
                <w:lang w:eastAsia="ru-RU"/>
              </w:rPr>
              <w:t xml:space="preserve">Раздел 1. </w:t>
            </w:r>
            <w:r w:rsidRPr="000F23BA">
              <w:rPr>
                <w:rFonts w:ascii="Times New Roman" w:hAnsi="Times New Roman"/>
                <w:b/>
                <w:bCs/>
                <w:iCs/>
              </w:rPr>
              <w:t>Организация технологического процесса производства продукции на автоматизированных технологических линиях из молочного сырья</w:t>
            </w:r>
            <w:r>
              <w:rPr>
                <w:rFonts w:ascii="Times New Roman" w:eastAsia="Times New Roman" w:hAnsi="Times New Roman" w:cs="Times New Roman"/>
                <w:b/>
                <w:sz w:val="24"/>
                <w:szCs w:val="24"/>
                <w:lang w:eastAsia="ru-RU"/>
              </w:rPr>
              <w:t xml:space="preserve"> (588)</w:t>
            </w:r>
          </w:p>
        </w:tc>
      </w:tr>
      <w:tr w:rsidR="00C37D54" w:rsidRPr="00C37D54" w14:paraId="78BA7776" w14:textId="77777777" w:rsidTr="00F83C47">
        <w:trPr>
          <w:trHeight w:val="533"/>
        </w:trPr>
        <w:tc>
          <w:tcPr>
            <w:tcW w:w="5000" w:type="pct"/>
            <w:gridSpan w:val="3"/>
            <w:tcBorders>
              <w:top w:val="single" w:sz="4" w:space="0" w:color="auto"/>
              <w:left w:val="single" w:sz="4" w:space="0" w:color="auto"/>
              <w:bottom w:val="single" w:sz="4" w:space="0" w:color="auto"/>
              <w:right w:val="single" w:sz="4" w:space="0" w:color="auto"/>
            </w:tcBorders>
            <w:hideMark/>
          </w:tcPr>
          <w:p w14:paraId="66D44726" w14:textId="6CE8ABCC" w:rsidR="00C37D54" w:rsidRPr="00C37D54" w:rsidRDefault="00C37D54" w:rsidP="00C37D54">
            <w:pPr>
              <w:jc w:val="both"/>
              <w:rPr>
                <w:rFonts w:ascii="Times New Roman" w:eastAsia="Times New Roman" w:hAnsi="Times New Roman" w:cs="Times New Roman"/>
                <w:b/>
                <w:i/>
                <w:sz w:val="24"/>
                <w:szCs w:val="24"/>
                <w:lang w:eastAsia="ru-RU"/>
              </w:rPr>
            </w:pPr>
            <w:r w:rsidRPr="00C37D54">
              <w:rPr>
                <w:rFonts w:ascii="Times New Roman" w:eastAsia="Times New Roman" w:hAnsi="Times New Roman" w:cs="Times New Roman"/>
                <w:b/>
                <w:sz w:val="24"/>
                <w:szCs w:val="24"/>
                <w:lang w:eastAsia="ru-RU"/>
              </w:rPr>
              <w:t>МДК.0</w:t>
            </w:r>
            <w:r w:rsidR="001519E4">
              <w:rPr>
                <w:rFonts w:ascii="Times New Roman" w:eastAsia="Times New Roman" w:hAnsi="Times New Roman" w:cs="Times New Roman"/>
                <w:b/>
                <w:sz w:val="24"/>
                <w:szCs w:val="24"/>
                <w:lang w:eastAsia="ru-RU"/>
              </w:rPr>
              <w:t>1</w:t>
            </w:r>
            <w:r w:rsidRPr="00C37D54">
              <w:rPr>
                <w:rFonts w:ascii="Times New Roman" w:eastAsia="Times New Roman" w:hAnsi="Times New Roman" w:cs="Times New Roman"/>
                <w:b/>
                <w:sz w:val="24"/>
                <w:szCs w:val="24"/>
                <w:lang w:eastAsia="ru-RU"/>
              </w:rPr>
              <w:t>.0</w:t>
            </w:r>
            <w:r w:rsidR="001519E4">
              <w:rPr>
                <w:rFonts w:ascii="Times New Roman" w:eastAsia="Times New Roman" w:hAnsi="Times New Roman" w:cs="Times New Roman"/>
                <w:b/>
                <w:sz w:val="24"/>
                <w:szCs w:val="24"/>
                <w:lang w:eastAsia="ru-RU"/>
              </w:rPr>
              <w:t>2</w:t>
            </w:r>
            <w:r w:rsidRPr="00C37D54">
              <w:rPr>
                <w:rFonts w:ascii="Times New Roman" w:eastAsia="Times New Roman" w:hAnsi="Times New Roman" w:cs="Times New Roman"/>
                <w:b/>
                <w:sz w:val="24"/>
                <w:szCs w:val="24"/>
                <w:lang w:eastAsia="ru-RU"/>
              </w:rPr>
              <w:t xml:space="preserve"> Организация технологического процесса производства продукции на автоматизированных технологических линиях из молочного сырья</w:t>
            </w:r>
          </w:p>
        </w:tc>
      </w:tr>
      <w:tr w:rsidR="00C37D54" w:rsidRPr="00C37D54" w14:paraId="3D6705F0" w14:textId="77777777" w:rsidTr="00F83C47">
        <w:tc>
          <w:tcPr>
            <w:tcW w:w="1737" w:type="pct"/>
            <w:vMerge w:val="restart"/>
            <w:tcBorders>
              <w:top w:val="single" w:sz="4" w:space="0" w:color="auto"/>
              <w:left w:val="single" w:sz="4" w:space="0" w:color="auto"/>
              <w:bottom w:val="single" w:sz="4" w:space="0" w:color="auto"/>
              <w:right w:val="single" w:sz="4" w:space="0" w:color="auto"/>
            </w:tcBorders>
          </w:tcPr>
          <w:p w14:paraId="782A36C6"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1.1. </w:t>
            </w:r>
          </w:p>
          <w:p w14:paraId="068442F1"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sz w:val="24"/>
                <w:szCs w:val="24"/>
                <w:lang w:eastAsia="ru-RU"/>
              </w:rPr>
              <w:t xml:space="preserve">Организация промышленного производства молочной продукции </w:t>
            </w:r>
          </w:p>
        </w:tc>
        <w:tc>
          <w:tcPr>
            <w:tcW w:w="3263" w:type="pct"/>
            <w:gridSpan w:val="2"/>
            <w:tcBorders>
              <w:top w:val="single" w:sz="4" w:space="0" w:color="auto"/>
              <w:left w:val="single" w:sz="4" w:space="0" w:color="auto"/>
              <w:bottom w:val="single" w:sz="4" w:space="0" w:color="auto"/>
              <w:right w:val="single" w:sz="4" w:space="0" w:color="auto"/>
            </w:tcBorders>
            <w:hideMark/>
          </w:tcPr>
          <w:p w14:paraId="1B08D884"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bCs/>
                <w:sz w:val="24"/>
                <w:szCs w:val="24"/>
                <w:lang w:eastAsia="ru-RU"/>
              </w:rPr>
              <w:t xml:space="preserve">Содержание </w:t>
            </w:r>
          </w:p>
        </w:tc>
      </w:tr>
      <w:tr w:rsidR="00C37D54" w:rsidRPr="00C37D54" w14:paraId="71A94ED4" w14:textId="77777777" w:rsidTr="00F83C47">
        <w:trPr>
          <w:trHeight w:val="487"/>
        </w:trPr>
        <w:tc>
          <w:tcPr>
            <w:tcW w:w="1737" w:type="pct"/>
            <w:vMerge/>
            <w:tcBorders>
              <w:top w:val="single" w:sz="4" w:space="0" w:color="auto"/>
              <w:left w:val="single" w:sz="4" w:space="0" w:color="auto"/>
              <w:bottom w:val="single" w:sz="4" w:space="0" w:color="auto"/>
              <w:right w:val="single" w:sz="4" w:space="0" w:color="auto"/>
            </w:tcBorders>
            <w:vAlign w:val="center"/>
          </w:tcPr>
          <w:p w14:paraId="345B94B1"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38640F3C" w14:textId="77777777" w:rsidR="00C37D54" w:rsidRPr="00C37D54" w:rsidRDefault="00C37D54" w:rsidP="00C37D54">
            <w:pPr>
              <w:suppressAutoHyphens/>
              <w:jc w:val="both"/>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1. Основные типы предприятий молочной промышленности. Ассортимент выпускаемой молочной продукции.</w:t>
            </w:r>
          </w:p>
        </w:tc>
      </w:tr>
      <w:tr w:rsidR="00C37D54" w:rsidRPr="00C37D54" w14:paraId="31DB53E2" w14:textId="77777777" w:rsidTr="00F83C47">
        <w:tc>
          <w:tcPr>
            <w:tcW w:w="1737" w:type="pct"/>
            <w:vMerge/>
            <w:tcBorders>
              <w:top w:val="single" w:sz="4" w:space="0" w:color="auto"/>
              <w:left w:val="single" w:sz="4" w:space="0" w:color="auto"/>
              <w:bottom w:val="single" w:sz="4" w:space="0" w:color="auto"/>
              <w:right w:val="single" w:sz="4" w:space="0" w:color="auto"/>
            </w:tcBorders>
            <w:vAlign w:val="center"/>
          </w:tcPr>
          <w:p w14:paraId="074219A6"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0DDEA7E2" w14:textId="77777777" w:rsidR="00C37D54" w:rsidRPr="00C37D54" w:rsidRDefault="00C37D54" w:rsidP="00C37D54">
            <w:pPr>
              <w:suppressAutoHyphens/>
              <w:jc w:val="both"/>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2.  Роль молока и молочных продуктов в питании человека. Альтернативный рынок растительной продукции.</w:t>
            </w:r>
          </w:p>
        </w:tc>
      </w:tr>
      <w:tr w:rsidR="00C37D54" w:rsidRPr="00C37D54" w14:paraId="767A798C" w14:textId="77777777" w:rsidTr="00F83C47">
        <w:tc>
          <w:tcPr>
            <w:tcW w:w="1737" w:type="pct"/>
            <w:vMerge/>
            <w:tcBorders>
              <w:top w:val="single" w:sz="4" w:space="0" w:color="auto"/>
              <w:left w:val="single" w:sz="4" w:space="0" w:color="auto"/>
              <w:bottom w:val="single" w:sz="4" w:space="0" w:color="auto"/>
              <w:right w:val="single" w:sz="4" w:space="0" w:color="auto"/>
            </w:tcBorders>
            <w:vAlign w:val="center"/>
          </w:tcPr>
          <w:p w14:paraId="462DC338"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64A70512" w14:textId="77777777" w:rsidR="00C37D54" w:rsidRPr="00C37D54" w:rsidRDefault="00C37D54" w:rsidP="00C37D54">
            <w:pPr>
              <w:suppressAutoHyphens/>
              <w:jc w:val="both"/>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3. Технологические линии и способы производства различных видов продукции из молочного сырья</w:t>
            </w:r>
          </w:p>
        </w:tc>
      </w:tr>
      <w:tr w:rsidR="00C37D54" w:rsidRPr="00C37D54" w14:paraId="1A93627B" w14:textId="77777777" w:rsidTr="00F83C47">
        <w:tc>
          <w:tcPr>
            <w:tcW w:w="1737" w:type="pct"/>
            <w:vMerge/>
            <w:tcBorders>
              <w:top w:val="single" w:sz="4" w:space="0" w:color="auto"/>
              <w:left w:val="single" w:sz="4" w:space="0" w:color="auto"/>
              <w:bottom w:val="single" w:sz="4" w:space="0" w:color="auto"/>
              <w:right w:val="single" w:sz="4" w:space="0" w:color="auto"/>
            </w:tcBorders>
            <w:vAlign w:val="center"/>
          </w:tcPr>
          <w:p w14:paraId="5395F348"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3AA30213" w14:textId="77777777" w:rsidR="00C37D54" w:rsidRPr="00C37D54" w:rsidRDefault="00C37D54" w:rsidP="00C37D54">
            <w:pPr>
              <w:suppressAutoHyphens/>
              <w:jc w:val="both"/>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 xml:space="preserve">4. Особенности организации сырьевой зоны предприятий молочной промышленности. Санитарно-гигиенические условия получения доброкачественного молока на фермах. </w:t>
            </w:r>
          </w:p>
        </w:tc>
      </w:tr>
      <w:tr w:rsidR="00C37D54" w:rsidRPr="00C37D54" w14:paraId="4CC5DF88" w14:textId="77777777" w:rsidTr="00F83C47">
        <w:trPr>
          <w:trHeight w:val="263"/>
        </w:trPr>
        <w:tc>
          <w:tcPr>
            <w:tcW w:w="1737" w:type="pct"/>
            <w:vMerge/>
            <w:tcBorders>
              <w:top w:val="single" w:sz="4" w:space="0" w:color="auto"/>
              <w:left w:val="single" w:sz="4" w:space="0" w:color="auto"/>
              <w:bottom w:val="single" w:sz="4" w:space="0" w:color="auto"/>
              <w:right w:val="single" w:sz="4" w:space="0" w:color="auto"/>
            </w:tcBorders>
            <w:vAlign w:val="center"/>
          </w:tcPr>
          <w:p w14:paraId="2335B86A"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hideMark/>
          </w:tcPr>
          <w:p w14:paraId="5EF08908"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7D54" w:rsidRPr="00C37D54" w14:paraId="2E990059" w14:textId="77777777" w:rsidTr="00F83C47">
        <w:trPr>
          <w:trHeight w:val="387"/>
        </w:trPr>
        <w:tc>
          <w:tcPr>
            <w:tcW w:w="1737" w:type="pct"/>
            <w:vMerge w:val="restart"/>
            <w:tcBorders>
              <w:top w:val="single" w:sz="4" w:space="0" w:color="auto"/>
              <w:left w:val="single" w:sz="4" w:space="0" w:color="auto"/>
              <w:bottom w:val="single" w:sz="4" w:space="0" w:color="auto"/>
              <w:right w:val="single" w:sz="4" w:space="0" w:color="auto"/>
            </w:tcBorders>
            <w:hideMark/>
          </w:tcPr>
          <w:p w14:paraId="28333087" w14:textId="3C7EC078"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w:t>
            </w:r>
            <w:r w:rsidR="003D6555" w:rsidRPr="00C37D54">
              <w:rPr>
                <w:rFonts w:ascii="Times New Roman" w:eastAsia="Times New Roman" w:hAnsi="Times New Roman" w:cs="Times New Roman"/>
                <w:b/>
                <w:bCs/>
                <w:sz w:val="24"/>
                <w:szCs w:val="24"/>
                <w:lang w:eastAsia="ru-RU"/>
              </w:rPr>
              <w:t>1.</w:t>
            </w:r>
            <w:r w:rsidR="003D6555">
              <w:rPr>
                <w:rFonts w:ascii="Times New Roman" w:eastAsia="Times New Roman" w:hAnsi="Times New Roman" w:cs="Times New Roman"/>
                <w:b/>
                <w:bCs/>
                <w:sz w:val="24"/>
                <w:szCs w:val="24"/>
                <w:lang w:eastAsia="ru-RU"/>
              </w:rPr>
              <w:t>2</w:t>
            </w:r>
            <w:r w:rsidR="003D6555" w:rsidRPr="00C37D54">
              <w:rPr>
                <w:rFonts w:ascii="Times New Roman" w:eastAsia="Times New Roman" w:hAnsi="Times New Roman" w:cs="Times New Roman"/>
                <w:b/>
                <w:bCs/>
                <w:sz w:val="24"/>
                <w:szCs w:val="24"/>
                <w:lang w:eastAsia="ru-RU"/>
              </w:rPr>
              <w:t>.</w:t>
            </w:r>
          </w:p>
          <w:p w14:paraId="4ED97D9D"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Состав молока</w:t>
            </w:r>
          </w:p>
          <w:p w14:paraId="08B4D052"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hideMark/>
          </w:tcPr>
          <w:p w14:paraId="1BA89CED" w14:textId="77777777" w:rsidR="00C37D54" w:rsidRPr="00C37D54" w:rsidRDefault="00C37D54" w:rsidP="00C37D54">
            <w:pPr>
              <w:suppressAutoHyphens/>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bCs/>
                <w:sz w:val="24"/>
                <w:szCs w:val="24"/>
                <w:lang w:eastAsia="ru-RU"/>
              </w:rPr>
              <w:t xml:space="preserve">Содержание </w:t>
            </w:r>
          </w:p>
        </w:tc>
      </w:tr>
      <w:tr w:rsidR="00C37D54" w:rsidRPr="00C37D54" w14:paraId="1995D356" w14:textId="77777777" w:rsidTr="00F83C47">
        <w:tc>
          <w:tcPr>
            <w:tcW w:w="1737" w:type="pct"/>
            <w:vMerge/>
            <w:tcBorders>
              <w:top w:val="single" w:sz="4" w:space="0" w:color="auto"/>
              <w:left w:val="single" w:sz="4" w:space="0" w:color="auto"/>
              <w:bottom w:val="single" w:sz="4" w:space="0" w:color="auto"/>
              <w:right w:val="single" w:sz="4" w:space="0" w:color="auto"/>
            </w:tcBorders>
            <w:vAlign w:val="center"/>
            <w:hideMark/>
          </w:tcPr>
          <w:p w14:paraId="3EAF1E6A"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5F2E984E" w14:textId="77777777" w:rsidR="00C37D54" w:rsidRPr="00C37D54" w:rsidRDefault="00C37D54" w:rsidP="00C37D54">
            <w:pPr>
              <w:suppressAutoHyphens/>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 xml:space="preserve">1. Средний химический состав коровьего молока. </w:t>
            </w:r>
          </w:p>
        </w:tc>
      </w:tr>
      <w:tr w:rsidR="00C37D54" w:rsidRPr="00C37D54" w14:paraId="7027ECE9" w14:textId="77777777" w:rsidTr="00F83C47">
        <w:tc>
          <w:tcPr>
            <w:tcW w:w="1737" w:type="pct"/>
            <w:vMerge/>
            <w:tcBorders>
              <w:top w:val="single" w:sz="4" w:space="0" w:color="auto"/>
              <w:left w:val="single" w:sz="4" w:space="0" w:color="auto"/>
              <w:bottom w:val="single" w:sz="4" w:space="0" w:color="auto"/>
              <w:right w:val="single" w:sz="4" w:space="0" w:color="auto"/>
            </w:tcBorders>
            <w:vAlign w:val="center"/>
            <w:hideMark/>
          </w:tcPr>
          <w:p w14:paraId="23D94C68"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6254F42A" w14:textId="77777777" w:rsidR="00C37D54" w:rsidRPr="00C37D54" w:rsidRDefault="00C37D54" w:rsidP="00C37D54">
            <w:pPr>
              <w:suppressAutoHyphens/>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2. Изменение химического состава молока под влиянием различных факторов.</w:t>
            </w:r>
          </w:p>
        </w:tc>
      </w:tr>
      <w:tr w:rsidR="00C37D54" w:rsidRPr="00C37D54" w14:paraId="30287203" w14:textId="77777777" w:rsidTr="00F83C47">
        <w:tc>
          <w:tcPr>
            <w:tcW w:w="1737" w:type="pct"/>
            <w:vMerge/>
            <w:tcBorders>
              <w:top w:val="single" w:sz="4" w:space="0" w:color="auto"/>
              <w:left w:val="single" w:sz="4" w:space="0" w:color="auto"/>
              <w:bottom w:val="single" w:sz="4" w:space="0" w:color="auto"/>
              <w:right w:val="single" w:sz="4" w:space="0" w:color="auto"/>
            </w:tcBorders>
            <w:vAlign w:val="center"/>
          </w:tcPr>
          <w:p w14:paraId="46B897F0"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32A99E3E" w14:textId="77777777" w:rsidR="00C37D54" w:rsidRPr="00C37D54" w:rsidRDefault="00C37D54" w:rsidP="00C37D54">
            <w:pPr>
              <w:suppressAutoHyphens/>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3. Фальсификация молочного сырья и продуктов.</w:t>
            </w:r>
          </w:p>
        </w:tc>
      </w:tr>
      <w:tr w:rsidR="00C37D54" w:rsidRPr="00C37D54" w14:paraId="29D5C585" w14:textId="77777777" w:rsidTr="00F83C47">
        <w:tc>
          <w:tcPr>
            <w:tcW w:w="1737" w:type="pct"/>
            <w:vMerge/>
            <w:tcBorders>
              <w:top w:val="single" w:sz="4" w:space="0" w:color="auto"/>
              <w:left w:val="single" w:sz="4" w:space="0" w:color="auto"/>
              <w:bottom w:val="single" w:sz="4" w:space="0" w:color="auto"/>
              <w:right w:val="single" w:sz="4" w:space="0" w:color="auto"/>
            </w:tcBorders>
            <w:vAlign w:val="center"/>
            <w:hideMark/>
          </w:tcPr>
          <w:p w14:paraId="1AAAAD7E"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hideMark/>
          </w:tcPr>
          <w:p w14:paraId="20CE6A6E"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7D54" w:rsidRPr="00C37D54" w14:paraId="0D2D2922" w14:textId="77777777" w:rsidTr="00F83C47">
        <w:tc>
          <w:tcPr>
            <w:tcW w:w="1737" w:type="pct"/>
            <w:vMerge/>
            <w:tcBorders>
              <w:top w:val="single" w:sz="4" w:space="0" w:color="auto"/>
              <w:left w:val="single" w:sz="4" w:space="0" w:color="auto"/>
              <w:bottom w:val="single" w:sz="4" w:space="0" w:color="auto"/>
              <w:right w:val="single" w:sz="4" w:space="0" w:color="auto"/>
            </w:tcBorders>
            <w:vAlign w:val="center"/>
            <w:hideMark/>
          </w:tcPr>
          <w:p w14:paraId="090744B4"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76E36882" w14:textId="77777777" w:rsidR="00C37D54" w:rsidRPr="00C37D54" w:rsidRDefault="00C37D54" w:rsidP="00C37D54">
            <w:pPr>
              <w:suppressAutoHyphens/>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Лабораторная работа. Освоение методов определения химического состава коровьего молока и молочных продуктов.</w:t>
            </w:r>
          </w:p>
        </w:tc>
      </w:tr>
      <w:tr w:rsidR="00C37D54" w:rsidRPr="00C37D54" w14:paraId="2AC58594" w14:textId="77777777" w:rsidTr="00F83C47">
        <w:tc>
          <w:tcPr>
            <w:tcW w:w="1737" w:type="pct"/>
            <w:vMerge/>
            <w:tcBorders>
              <w:top w:val="single" w:sz="4" w:space="0" w:color="auto"/>
              <w:left w:val="single" w:sz="4" w:space="0" w:color="auto"/>
              <w:bottom w:val="single" w:sz="4" w:space="0" w:color="auto"/>
              <w:right w:val="single" w:sz="4" w:space="0" w:color="auto"/>
            </w:tcBorders>
            <w:vAlign w:val="center"/>
            <w:hideMark/>
          </w:tcPr>
          <w:p w14:paraId="188FB207"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5BAD849E" w14:textId="77777777" w:rsidR="00C37D54" w:rsidRPr="00C37D54" w:rsidRDefault="00C37D54" w:rsidP="00C37D54">
            <w:pPr>
              <w:suppressAutoHyphens/>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Лабораторная работа. Определение фальсификации молока.</w:t>
            </w:r>
          </w:p>
        </w:tc>
      </w:tr>
      <w:tr w:rsidR="00C37D54" w:rsidRPr="00C37D54" w14:paraId="328C5375" w14:textId="77777777" w:rsidTr="00F83C47">
        <w:tc>
          <w:tcPr>
            <w:tcW w:w="1737" w:type="pct"/>
            <w:vMerge w:val="restart"/>
            <w:tcBorders>
              <w:top w:val="single" w:sz="4" w:space="0" w:color="auto"/>
              <w:left w:val="single" w:sz="4" w:space="0" w:color="auto"/>
              <w:right w:val="single" w:sz="4" w:space="0" w:color="auto"/>
            </w:tcBorders>
            <w:vAlign w:val="center"/>
          </w:tcPr>
          <w:p w14:paraId="76A252FB" w14:textId="5AD204E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w:t>
            </w:r>
            <w:r w:rsidR="003D6555" w:rsidRPr="00C37D54">
              <w:rPr>
                <w:rFonts w:ascii="Times New Roman" w:eastAsia="Times New Roman" w:hAnsi="Times New Roman" w:cs="Times New Roman"/>
                <w:b/>
                <w:bCs/>
                <w:sz w:val="24"/>
                <w:szCs w:val="24"/>
                <w:lang w:eastAsia="ru-RU"/>
              </w:rPr>
              <w:t>1.</w:t>
            </w:r>
            <w:r w:rsidR="003D6555">
              <w:rPr>
                <w:rFonts w:ascii="Times New Roman" w:eastAsia="Times New Roman" w:hAnsi="Times New Roman" w:cs="Times New Roman"/>
                <w:b/>
                <w:bCs/>
                <w:sz w:val="24"/>
                <w:szCs w:val="24"/>
                <w:lang w:eastAsia="ru-RU"/>
              </w:rPr>
              <w:t>3</w:t>
            </w:r>
            <w:r w:rsidR="003D6555" w:rsidRPr="00C37D54">
              <w:rPr>
                <w:rFonts w:ascii="Times New Roman" w:eastAsia="Times New Roman" w:hAnsi="Times New Roman" w:cs="Times New Roman"/>
                <w:b/>
                <w:bCs/>
                <w:sz w:val="24"/>
                <w:szCs w:val="24"/>
                <w:lang w:eastAsia="ru-RU"/>
              </w:rPr>
              <w:t>.</w:t>
            </w:r>
          </w:p>
          <w:p w14:paraId="4C566DAE"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Вода и сухой молочный остаток</w:t>
            </w:r>
          </w:p>
          <w:p w14:paraId="2ABA87DA"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50FA6F4A"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b/>
                <w:bCs/>
                <w:sz w:val="24"/>
                <w:szCs w:val="24"/>
                <w:lang w:eastAsia="ru-RU"/>
              </w:rPr>
              <w:t>Содержание</w:t>
            </w:r>
          </w:p>
        </w:tc>
      </w:tr>
      <w:tr w:rsidR="00C37D54" w:rsidRPr="00C37D54" w14:paraId="19E7E0CC" w14:textId="77777777" w:rsidTr="00F83C47">
        <w:tc>
          <w:tcPr>
            <w:tcW w:w="1737" w:type="pct"/>
            <w:vMerge/>
            <w:tcBorders>
              <w:left w:val="single" w:sz="4" w:space="0" w:color="auto"/>
              <w:right w:val="single" w:sz="4" w:space="0" w:color="auto"/>
            </w:tcBorders>
            <w:vAlign w:val="center"/>
          </w:tcPr>
          <w:p w14:paraId="4C6A86B8"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2DBF2B2B" w14:textId="77777777" w:rsidR="00C37D54" w:rsidRPr="00C37D54" w:rsidRDefault="00C37D54" w:rsidP="00C37D54">
            <w:pPr>
              <w:suppressAutoHyphens/>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1. Вода в составе молока.</w:t>
            </w:r>
          </w:p>
        </w:tc>
      </w:tr>
      <w:tr w:rsidR="00C37D54" w:rsidRPr="00C37D54" w14:paraId="24AE95C0" w14:textId="77777777" w:rsidTr="00F83C47">
        <w:tc>
          <w:tcPr>
            <w:tcW w:w="1737" w:type="pct"/>
            <w:vMerge/>
            <w:tcBorders>
              <w:left w:val="single" w:sz="4" w:space="0" w:color="auto"/>
              <w:right w:val="single" w:sz="4" w:space="0" w:color="auto"/>
            </w:tcBorders>
            <w:vAlign w:val="center"/>
          </w:tcPr>
          <w:p w14:paraId="6FA7B338"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0F9365A1"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2. Сухой и сухой обезжиренный молочный остаток.</w:t>
            </w:r>
          </w:p>
        </w:tc>
      </w:tr>
      <w:tr w:rsidR="00C37D54" w:rsidRPr="00C37D54" w14:paraId="73D1F9D7" w14:textId="77777777" w:rsidTr="00F83C47">
        <w:tc>
          <w:tcPr>
            <w:tcW w:w="1737" w:type="pct"/>
            <w:vMerge/>
            <w:tcBorders>
              <w:left w:val="single" w:sz="4" w:space="0" w:color="auto"/>
              <w:bottom w:val="single" w:sz="4" w:space="0" w:color="auto"/>
              <w:right w:val="single" w:sz="4" w:space="0" w:color="auto"/>
            </w:tcBorders>
            <w:vAlign w:val="center"/>
          </w:tcPr>
          <w:p w14:paraId="58B3AC6F"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7FEAF550"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7D54" w:rsidRPr="00C37D54" w14:paraId="46BFEE91" w14:textId="77777777" w:rsidTr="00F83C47">
        <w:tc>
          <w:tcPr>
            <w:tcW w:w="1737" w:type="pct"/>
            <w:vMerge w:val="restart"/>
            <w:tcBorders>
              <w:top w:val="single" w:sz="4" w:space="0" w:color="auto"/>
              <w:left w:val="single" w:sz="4" w:space="0" w:color="auto"/>
              <w:right w:val="single" w:sz="4" w:space="0" w:color="auto"/>
            </w:tcBorders>
            <w:vAlign w:val="center"/>
          </w:tcPr>
          <w:p w14:paraId="596AB001" w14:textId="60D07CEE"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w:t>
            </w:r>
            <w:r w:rsidR="003D6555" w:rsidRPr="00C37D54">
              <w:rPr>
                <w:rFonts w:ascii="Times New Roman" w:eastAsia="Times New Roman" w:hAnsi="Times New Roman" w:cs="Times New Roman"/>
                <w:b/>
                <w:bCs/>
                <w:sz w:val="24"/>
                <w:szCs w:val="24"/>
                <w:lang w:eastAsia="ru-RU"/>
              </w:rPr>
              <w:t>1</w:t>
            </w:r>
            <w:r w:rsidR="003D6555">
              <w:rPr>
                <w:rFonts w:ascii="Times New Roman" w:eastAsia="Times New Roman" w:hAnsi="Times New Roman" w:cs="Times New Roman"/>
                <w:b/>
                <w:bCs/>
                <w:sz w:val="24"/>
                <w:szCs w:val="24"/>
                <w:lang w:eastAsia="ru-RU"/>
              </w:rPr>
              <w:t>.4</w:t>
            </w:r>
            <w:r w:rsidR="003D6555" w:rsidRPr="00C37D54">
              <w:rPr>
                <w:rFonts w:ascii="Times New Roman" w:eastAsia="Times New Roman" w:hAnsi="Times New Roman" w:cs="Times New Roman"/>
                <w:b/>
                <w:bCs/>
                <w:sz w:val="24"/>
                <w:szCs w:val="24"/>
                <w:lang w:eastAsia="ru-RU"/>
              </w:rPr>
              <w:t>.</w:t>
            </w:r>
          </w:p>
          <w:p w14:paraId="6CEEFCCA"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Белки молока</w:t>
            </w:r>
          </w:p>
          <w:p w14:paraId="2764B6D6" w14:textId="77777777" w:rsidR="00C37D54" w:rsidRPr="00C37D54" w:rsidRDefault="00C37D54" w:rsidP="00C37D54">
            <w:pPr>
              <w:rPr>
                <w:rFonts w:ascii="Times New Roman" w:eastAsia="Times New Roman" w:hAnsi="Times New Roman" w:cs="Times New Roman"/>
                <w:b/>
                <w:bCs/>
                <w:sz w:val="24"/>
                <w:szCs w:val="24"/>
                <w:lang w:eastAsia="ru-RU"/>
              </w:rPr>
            </w:pPr>
          </w:p>
          <w:p w14:paraId="5DC7077B" w14:textId="77777777" w:rsidR="00C37D54" w:rsidRPr="00C37D54" w:rsidRDefault="00C37D54" w:rsidP="00C37D54">
            <w:pPr>
              <w:rPr>
                <w:rFonts w:ascii="Times New Roman" w:eastAsia="Times New Roman" w:hAnsi="Times New Roman" w:cs="Times New Roman"/>
                <w:b/>
                <w:bCs/>
                <w:sz w:val="24"/>
                <w:szCs w:val="24"/>
                <w:lang w:eastAsia="ru-RU"/>
              </w:rPr>
            </w:pPr>
          </w:p>
          <w:p w14:paraId="3776EE6C" w14:textId="77777777" w:rsidR="00C37D54" w:rsidRPr="00C37D54" w:rsidRDefault="00C37D54" w:rsidP="00C37D54">
            <w:pPr>
              <w:rPr>
                <w:rFonts w:ascii="Times New Roman" w:eastAsia="Times New Roman" w:hAnsi="Times New Roman" w:cs="Times New Roman"/>
                <w:b/>
                <w:bCs/>
                <w:sz w:val="24"/>
                <w:szCs w:val="24"/>
                <w:lang w:eastAsia="ru-RU"/>
              </w:rPr>
            </w:pPr>
          </w:p>
          <w:p w14:paraId="68A57EEC" w14:textId="77777777" w:rsidR="00C37D54" w:rsidRPr="00C37D54" w:rsidRDefault="00C37D54" w:rsidP="00C37D54">
            <w:pPr>
              <w:rPr>
                <w:rFonts w:ascii="Times New Roman" w:eastAsia="Times New Roman" w:hAnsi="Times New Roman" w:cs="Times New Roman"/>
                <w:b/>
                <w:bCs/>
                <w:sz w:val="24"/>
                <w:szCs w:val="24"/>
                <w:lang w:eastAsia="ru-RU"/>
              </w:rPr>
            </w:pPr>
          </w:p>
          <w:p w14:paraId="30030DD6"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00368604"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b/>
                <w:bCs/>
                <w:sz w:val="24"/>
                <w:szCs w:val="24"/>
                <w:lang w:eastAsia="ru-RU"/>
              </w:rPr>
              <w:t>Содержание</w:t>
            </w:r>
          </w:p>
        </w:tc>
      </w:tr>
      <w:tr w:rsidR="00C37D54" w:rsidRPr="00C37D54" w14:paraId="101947F7" w14:textId="77777777" w:rsidTr="00F83C47">
        <w:tc>
          <w:tcPr>
            <w:tcW w:w="1737" w:type="pct"/>
            <w:vMerge/>
            <w:tcBorders>
              <w:left w:val="single" w:sz="4" w:space="0" w:color="auto"/>
              <w:right w:val="single" w:sz="4" w:space="0" w:color="auto"/>
            </w:tcBorders>
            <w:vAlign w:val="center"/>
          </w:tcPr>
          <w:p w14:paraId="4C300379"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6902162A" w14:textId="77777777" w:rsidR="00C37D54" w:rsidRPr="00C37D54" w:rsidRDefault="00C37D54" w:rsidP="00C37D54">
            <w:pPr>
              <w:suppressAutoHyphens/>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1. Классификация белков молока.</w:t>
            </w:r>
          </w:p>
        </w:tc>
      </w:tr>
      <w:tr w:rsidR="00C37D54" w:rsidRPr="00C37D54" w14:paraId="3A5B96DA" w14:textId="77777777" w:rsidTr="00F83C47">
        <w:tc>
          <w:tcPr>
            <w:tcW w:w="1737" w:type="pct"/>
            <w:vMerge/>
            <w:tcBorders>
              <w:left w:val="single" w:sz="4" w:space="0" w:color="auto"/>
              <w:right w:val="single" w:sz="4" w:space="0" w:color="auto"/>
            </w:tcBorders>
            <w:vAlign w:val="center"/>
          </w:tcPr>
          <w:p w14:paraId="34EA8820"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247512B6" w14:textId="77777777" w:rsidR="00C37D54" w:rsidRPr="00C37D54" w:rsidRDefault="00C37D54" w:rsidP="00C37D54">
            <w:pPr>
              <w:suppressAutoHyphens/>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2. Казеин.</w:t>
            </w:r>
          </w:p>
        </w:tc>
      </w:tr>
      <w:tr w:rsidR="00C37D54" w:rsidRPr="00C37D54" w14:paraId="5EAA11AE" w14:textId="77777777" w:rsidTr="00F83C47">
        <w:tc>
          <w:tcPr>
            <w:tcW w:w="1737" w:type="pct"/>
            <w:vMerge/>
            <w:tcBorders>
              <w:left w:val="single" w:sz="4" w:space="0" w:color="auto"/>
              <w:right w:val="single" w:sz="4" w:space="0" w:color="auto"/>
            </w:tcBorders>
            <w:vAlign w:val="center"/>
          </w:tcPr>
          <w:p w14:paraId="66B6EEA7"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12EE651F" w14:textId="77777777" w:rsidR="00C37D54" w:rsidRPr="00C37D54" w:rsidRDefault="00C37D54" w:rsidP="00C37D54">
            <w:pPr>
              <w:suppressAutoHyphens/>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3. Сывороточные белки.</w:t>
            </w:r>
          </w:p>
        </w:tc>
      </w:tr>
      <w:tr w:rsidR="00C37D54" w:rsidRPr="00C37D54" w14:paraId="477B49C9" w14:textId="77777777" w:rsidTr="00F83C47">
        <w:tc>
          <w:tcPr>
            <w:tcW w:w="1737" w:type="pct"/>
            <w:vMerge/>
            <w:tcBorders>
              <w:left w:val="single" w:sz="4" w:space="0" w:color="auto"/>
              <w:right w:val="single" w:sz="4" w:space="0" w:color="auto"/>
            </w:tcBorders>
            <w:vAlign w:val="center"/>
          </w:tcPr>
          <w:p w14:paraId="3D751BA0"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50B193AE" w14:textId="77777777" w:rsidR="00C37D54" w:rsidRPr="00C37D54" w:rsidRDefault="00C37D54" w:rsidP="00C37D54">
            <w:pPr>
              <w:suppressAutoHyphens/>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4. Белки оболочек жировых шариков.</w:t>
            </w:r>
          </w:p>
        </w:tc>
      </w:tr>
      <w:tr w:rsidR="00C37D54" w:rsidRPr="00C37D54" w14:paraId="34201C13" w14:textId="77777777" w:rsidTr="00F83C47">
        <w:tc>
          <w:tcPr>
            <w:tcW w:w="1737" w:type="pct"/>
            <w:vMerge/>
            <w:tcBorders>
              <w:left w:val="single" w:sz="4" w:space="0" w:color="auto"/>
              <w:right w:val="single" w:sz="4" w:space="0" w:color="auto"/>
            </w:tcBorders>
            <w:vAlign w:val="center"/>
          </w:tcPr>
          <w:p w14:paraId="5FCA7A1C"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75BB790F"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7D54" w:rsidRPr="00C37D54" w14:paraId="7215623E" w14:textId="77777777" w:rsidTr="00F83C47">
        <w:tc>
          <w:tcPr>
            <w:tcW w:w="1737" w:type="pct"/>
            <w:vMerge/>
            <w:tcBorders>
              <w:left w:val="single" w:sz="4" w:space="0" w:color="auto"/>
              <w:bottom w:val="single" w:sz="4" w:space="0" w:color="auto"/>
              <w:right w:val="single" w:sz="4" w:space="0" w:color="auto"/>
            </w:tcBorders>
            <w:vAlign w:val="center"/>
          </w:tcPr>
          <w:p w14:paraId="4EE1E6D5"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4B6162BA"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 xml:space="preserve">Лабораторная работа. </w:t>
            </w:r>
            <w:r w:rsidRPr="00C37D54">
              <w:rPr>
                <w:rFonts w:ascii="Times New Roman" w:eastAsia="Times New Roman" w:hAnsi="Times New Roman" w:cs="Times New Roman"/>
                <w:bCs/>
                <w:sz w:val="24"/>
                <w:szCs w:val="24"/>
                <w:lang w:eastAsia="ru-RU"/>
              </w:rPr>
              <w:t>Изучение фракционного состава белков молока.</w:t>
            </w:r>
          </w:p>
        </w:tc>
      </w:tr>
      <w:tr w:rsidR="00C37D54" w:rsidRPr="00C37D54" w14:paraId="4C5674A1" w14:textId="77777777" w:rsidTr="00F83C47">
        <w:tc>
          <w:tcPr>
            <w:tcW w:w="1737" w:type="pct"/>
            <w:vMerge w:val="restart"/>
            <w:tcBorders>
              <w:top w:val="single" w:sz="4" w:space="0" w:color="auto"/>
              <w:left w:val="single" w:sz="4" w:space="0" w:color="auto"/>
              <w:right w:val="single" w:sz="4" w:space="0" w:color="auto"/>
            </w:tcBorders>
            <w:vAlign w:val="center"/>
          </w:tcPr>
          <w:p w14:paraId="3966DB36" w14:textId="26987D1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w:t>
            </w:r>
            <w:r w:rsidR="003D6555" w:rsidRPr="00C37D54">
              <w:rPr>
                <w:rFonts w:ascii="Times New Roman" w:eastAsia="Times New Roman" w:hAnsi="Times New Roman" w:cs="Times New Roman"/>
                <w:b/>
                <w:bCs/>
                <w:sz w:val="24"/>
                <w:szCs w:val="24"/>
                <w:lang w:eastAsia="ru-RU"/>
              </w:rPr>
              <w:t>1.</w:t>
            </w:r>
            <w:r w:rsidR="003D6555">
              <w:rPr>
                <w:rFonts w:ascii="Times New Roman" w:eastAsia="Times New Roman" w:hAnsi="Times New Roman" w:cs="Times New Roman"/>
                <w:b/>
                <w:bCs/>
                <w:sz w:val="24"/>
                <w:szCs w:val="24"/>
                <w:lang w:eastAsia="ru-RU"/>
              </w:rPr>
              <w:t>5</w:t>
            </w:r>
            <w:r w:rsidR="003D6555" w:rsidRPr="00C37D54">
              <w:rPr>
                <w:rFonts w:ascii="Times New Roman" w:eastAsia="Times New Roman" w:hAnsi="Times New Roman" w:cs="Times New Roman"/>
                <w:b/>
                <w:bCs/>
                <w:sz w:val="24"/>
                <w:szCs w:val="24"/>
                <w:lang w:eastAsia="ru-RU"/>
              </w:rPr>
              <w:t>.</w:t>
            </w:r>
          </w:p>
          <w:p w14:paraId="39F475AB"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Молочный жир</w:t>
            </w:r>
          </w:p>
          <w:p w14:paraId="7252ECCC" w14:textId="77777777" w:rsidR="00C37D54" w:rsidRPr="00C37D54" w:rsidRDefault="00C37D54" w:rsidP="00C37D54">
            <w:pPr>
              <w:rPr>
                <w:rFonts w:ascii="Times New Roman" w:eastAsia="Times New Roman" w:hAnsi="Times New Roman" w:cs="Times New Roman"/>
                <w:b/>
                <w:bCs/>
                <w:sz w:val="24"/>
                <w:szCs w:val="24"/>
                <w:lang w:eastAsia="ru-RU"/>
              </w:rPr>
            </w:pPr>
          </w:p>
          <w:p w14:paraId="7253397B" w14:textId="77777777" w:rsidR="00C37D54" w:rsidRPr="00C37D54" w:rsidRDefault="00C37D54" w:rsidP="00C37D54">
            <w:pPr>
              <w:rPr>
                <w:rFonts w:ascii="Times New Roman" w:eastAsia="Times New Roman" w:hAnsi="Times New Roman" w:cs="Times New Roman"/>
                <w:b/>
                <w:bCs/>
                <w:sz w:val="24"/>
                <w:szCs w:val="24"/>
                <w:lang w:eastAsia="ru-RU"/>
              </w:rPr>
            </w:pPr>
          </w:p>
          <w:p w14:paraId="7DD108C2"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5749FC07"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b/>
                <w:bCs/>
                <w:sz w:val="24"/>
                <w:szCs w:val="24"/>
                <w:lang w:eastAsia="ru-RU"/>
              </w:rPr>
              <w:t>Содержание</w:t>
            </w:r>
          </w:p>
        </w:tc>
      </w:tr>
      <w:tr w:rsidR="00C37D54" w:rsidRPr="00C37D54" w14:paraId="1EF16D99" w14:textId="77777777" w:rsidTr="00F83C47">
        <w:tc>
          <w:tcPr>
            <w:tcW w:w="1737" w:type="pct"/>
            <w:vMerge/>
            <w:tcBorders>
              <w:left w:val="single" w:sz="4" w:space="0" w:color="auto"/>
              <w:right w:val="single" w:sz="4" w:space="0" w:color="auto"/>
            </w:tcBorders>
            <w:vAlign w:val="center"/>
          </w:tcPr>
          <w:p w14:paraId="2BC52765"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45851E8A"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 xml:space="preserve">1. </w:t>
            </w:r>
            <w:proofErr w:type="spellStart"/>
            <w:r w:rsidRPr="00C37D54">
              <w:rPr>
                <w:rFonts w:ascii="Times New Roman" w:eastAsia="Times New Roman" w:hAnsi="Times New Roman" w:cs="Times New Roman"/>
                <w:sz w:val="24"/>
                <w:szCs w:val="24"/>
                <w:lang w:eastAsia="ru-RU"/>
              </w:rPr>
              <w:t>Жирнокислотный</w:t>
            </w:r>
            <w:proofErr w:type="spellEnd"/>
            <w:r w:rsidRPr="00C37D54">
              <w:rPr>
                <w:rFonts w:ascii="Times New Roman" w:eastAsia="Times New Roman" w:hAnsi="Times New Roman" w:cs="Times New Roman"/>
                <w:sz w:val="24"/>
                <w:szCs w:val="24"/>
                <w:lang w:eastAsia="ru-RU"/>
              </w:rPr>
              <w:t xml:space="preserve"> и </w:t>
            </w:r>
            <w:proofErr w:type="spellStart"/>
            <w:r w:rsidRPr="00C37D54">
              <w:rPr>
                <w:rFonts w:ascii="Times New Roman" w:eastAsia="Times New Roman" w:hAnsi="Times New Roman" w:cs="Times New Roman"/>
                <w:sz w:val="24"/>
                <w:szCs w:val="24"/>
                <w:lang w:eastAsia="ru-RU"/>
              </w:rPr>
              <w:t>триглицеридный</w:t>
            </w:r>
            <w:proofErr w:type="spellEnd"/>
            <w:r w:rsidRPr="00C37D54">
              <w:rPr>
                <w:rFonts w:ascii="Times New Roman" w:eastAsia="Times New Roman" w:hAnsi="Times New Roman" w:cs="Times New Roman"/>
                <w:sz w:val="24"/>
                <w:szCs w:val="24"/>
                <w:lang w:eastAsia="ru-RU"/>
              </w:rPr>
              <w:t xml:space="preserve"> состав молочного жира.</w:t>
            </w:r>
          </w:p>
        </w:tc>
      </w:tr>
      <w:tr w:rsidR="00C37D54" w:rsidRPr="00C37D54" w14:paraId="4E8C5873" w14:textId="77777777" w:rsidTr="00F83C47">
        <w:tc>
          <w:tcPr>
            <w:tcW w:w="1737" w:type="pct"/>
            <w:vMerge/>
            <w:tcBorders>
              <w:left w:val="single" w:sz="4" w:space="0" w:color="auto"/>
              <w:right w:val="single" w:sz="4" w:space="0" w:color="auto"/>
            </w:tcBorders>
            <w:vAlign w:val="center"/>
          </w:tcPr>
          <w:p w14:paraId="2F065BC7"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21FBA8ED"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2. Физико-химические свойства молочного жира.</w:t>
            </w:r>
          </w:p>
        </w:tc>
      </w:tr>
      <w:tr w:rsidR="00C37D54" w:rsidRPr="00C37D54" w14:paraId="01B654DE" w14:textId="77777777" w:rsidTr="00F83C47">
        <w:tc>
          <w:tcPr>
            <w:tcW w:w="1737" w:type="pct"/>
            <w:vMerge/>
            <w:tcBorders>
              <w:left w:val="single" w:sz="4" w:space="0" w:color="auto"/>
              <w:right w:val="single" w:sz="4" w:space="0" w:color="auto"/>
            </w:tcBorders>
            <w:vAlign w:val="center"/>
          </w:tcPr>
          <w:p w14:paraId="792A1123"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5DE051FE"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C37D54" w:rsidRPr="00C37D54" w14:paraId="18C14817" w14:textId="77777777" w:rsidTr="00F83C47">
        <w:tc>
          <w:tcPr>
            <w:tcW w:w="1737" w:type="pct"/>
            <w:vMerge/>
            <w:tcBorders>
              <w:left w:val="single" w:sz="4" w:space="0" w:color="auto"/>
              <w:bottom w:val="single" w:sz="4" w:space="0" w:color="auto"/>
              <w:right w:val="single" w:sz="4" w:space="0" w:color="auto"/>
            </w:tcBorders>
            <w:vAlign w:val="center"/>
          </w:tcPr>
          <w:p w14:paraId="4AE28916"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6FB1F2EC"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Лабораторная работа. Определение констант молочного жира.</w:t>
            </w:r>
          </w:p>
        </w:tc>
      </w:tr>
      <w:tr w:rsidR="00C37D54" w:rsidRPr="00C37D54" w14:paraId="7F65D1E5" w14:textId="77777777" w:rsidTr="00F83C47">
        <w:tc>
          <w:tcPr>
            <w:tcW w:w="1737" w:type="pct"/>
            <w:vMerge w:val="restart"/>
            <w:tcBorders>
              <w:top w:val="single" w:sz="4" w:space="0" w:color="auto"/>
              <w:left w:val="single" w:sz="4" w:space="0" w:color="auto"/>
              <w:right w:val="single" w:sz="4" w:space="0" w:color="auto"/>
            </w:tcBorders>
            <w:vAlign w:val="center"/>
          </w:tcPr>
          <w:p w14:paraId="49F753AD" w14:textId="7C5CFE19"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w:t>
            </w:r>
            <w:r w:rsidR="003D6555" w:rsidRPr="00C37D54">
              <w:rPr>
                <w:rFonts w:ascii="Times New Roman" w:eastAsia="Times New Roman" w:hAnsi="Times New Roman" w:cs="Times New Roman"/>
                <w:b/>
                <w:bCs/>
                <w:sz w:val="24"/>
                <w:szCs w:val="24"/>
                <w:lang w:eastAsia="ru-RU"/>
              </w:rPr>
              <w:t>1.</w:t>
            </w:r>
            <w:r w:rsidR="003D6555">
              <w:rPr>
                <w:rFonts w:ascii="Times New Roman" w:eastAsia="Times New Roman" w:hAnsi="Times New Roman" w:cs="Times New Roman"/>
                <w:b/>
                <w:bCs/>
                <w:sz w:val="24"/>
                <w:szCs w:val="24"/>
                <w:lang w:eastAsia="ru-RU"/>
              </w:rPr>
              <w:t>6</w:t>
            </w:r>
            <w:r w:rsidR="003D6555" w:rsidRPr="00C37D54">
              <w:rPr>
                <w:rFonts w:ascii="Times New Roman" w:eastAsia="Times New Roman" w:hAnsi="Times New Roman" w:cs="Times New Roman"/>
                <w:b/>
                <w:bCs/>
                <w:sz w:val="24"/>
                <w:szCs w:val="24"/>
                <w:lang w:eastAsia="ru-RU"/>
              </w:rPr>
              <w:t>.</w:t>
            </w:r>
          </w:p>
          <w:p w14:paraId="3051EBF7"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Молочный сахар</w:t>
            </w:r>
          </w:p>
          <w:p w14:paraId="51D62D95" w14:textId="77777777" w:rsidR="00C37D54" w:rsidRPr="00C37D54" w:rsidRDefault="00C37D54" w:rsidP="00C37D54">
            <w:pPr>
              <w:rPr>
                <w:rFonts w:ascii="Times New Roman" w:eastAsia="Times New Roman" w:hAnsi="Times New Roman" w:cs="Times New Roman"/>
                <w:b/>
                <w:bCs/>
                <w:sz w:val="24"/>
                <w:szCs w:val="24"/>
                <w:lang w:eastAsia="ru-RU"/>
              </w:rPr>
            </w:pPr>
          </w:p>
          <w:p w14:paraId="209F9894"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25AD2B60"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b/>
                <w:bCs/>
                <w:sz w:val="24"/>
                <w:szCs w:val="24"/>
                <w:lang w:eastAsia="ru-RU"/>
              </w:rPr>
              <w:t>Содержание</w:t>
            </w:r>
          </w:p>
        </w:tc>
      </w:tr>
      <w:tr w:rsidR="00C37D54" w:rsidRPr="00C37D54" w14:paraId="629C537B" w14:textId="77777777" w:rsidTr="00F83C47">
        <w:tc>
          <w:tcPr>
            <w:tcW w:w="1737" w:type="pct"/>
            <w:vMerge/>
            <w:tcBorders>
              <w:left w:val="single" w:sz="4" w:space="0" w:color="auto"/>
              <w:right w:val="single" w:sz="4" w:space="0" w:color="auto"/>
            </w:tcBorders>
            <w:vAlign w:val="center"/>
          </w:tcPr>
          <w:p w14:paraId="00323E19"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2284FAF5"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1. Строение и свойства лактозы.</w:t>
            </w:r>
          </w:p>
        </w:tc>
      </w:tr>
      <w:tr w:rsidR="00C37D54" w:rsidRPr="00C37D54" w14:paraId="192F1B43" w14:textId="77777777" w:rsidTr="00F83C47">
        <w:tc>
          <w:tcPr>
            <w:tcW w:w="1737" w:type="pct"/>
            <w:vMerge/>
            <w:tcBorders>
              <w:left w:val="single" w:sz="4" w:space="0" w:color="auto"/>
              <w:right w:val="single" w:sz="4" w:space="0" w:color="auto"/>
            </w:tcBorders>
            <w:vAlign w:val="center"/>
          </w:tcPr>
          <w:p w14:paraId="223B930A"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6284BC0D"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2. Брожение молочного сахара.</w:t>
            </w:r>
          </w:p>
        </w:tc>
      </w:tr>
      <w:tr w:rsidR="00C37D54" w:rsidRPr="00C37D54" w14:paraId="14B47DB7" w14:textId="77777777" w:rsidTr="00F83C47">
        <w:tc>
          <w:tcPr>
            <w:tcW w:w="1737" w:type="pct"/>
            <w:vMerge/>
            <w:tcBorders>
              <w:left w:val="single" w:sz="4" w:space="0" w:color="auto"/>
              <w:bottom w:val="single" w:sz="4" w:space="0" w:color="auto"/>
              <w:right w:val="single" w:sz="4" w:space="0" w:color="auto"/>
            </w:tcBorders>
            <w:vAlign w:val="center"/>
          </w:tcPr>
          <w:p w14:paraId="3F359954"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06480A01"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C37D54" w:rsidRPr="00C37D54" w14:paraId="450FDB7D" w14:textId="77777777" w:rsidTr="00F83C47">
        <w:tc>
          <w:tcPr>
            <w:tcW w:w="1737" w:type="pct"/>
            <w:vMerge w:val="restart"/>
            <w:tcBorders>
              <w:top w:val="single" w:sz="4" w:space="0" w:color="auto"/>
              <w:left w:val="single" w:sz="4" w:space="0" w:color="auto"/>
              <w:right w:val="single" w:sz="4" w:space="0" w:color="auto"/>
            </w:tcBorders>
            <w:vAlign w:val="center"/>
          </w:tcPr>
          <w:p w14:paraId="6B47958B" w14:textId="6D4E5CED"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w:t>
            </w:r>
            <w:r w:rsidR="003D6555">
              <w:rPr>
                <w:rFonts w:ascii="Times New Roman" w:eastAsia="Times New Roman" w:hAnsi="Times New Roman" w:cs="Times New Roman"/>
                <w:b/>
                <w:bCs/>
                <w:sz w:val="24"/>
                <w:szCs w:val="24"/>
                <w:lang w:eastAsia="ru-RU"/>
              </w:rPr>
              <w:t>1</w:t>
            </w:r>
            <w:r w:rsidRPr="00C37D54">
              <w:rPr>
                <w:rFonts w:ascii="Times New Roman" w:eastAsia="Times New Roman" w:hAnsi="Times New Roman" w:cs="Times New Roman"/>
                <w:b/>
                <w:bCs/>
                <w:sz w:val="24"/>
                <w:szCs w:val="24"/>
                <w:lang w:eastAsia="ru-RU"/>
              </w:rPr>
              <w:t>.</w:t>
            </w:r>
            <w:r w:rsidR="003D6555">
              <w:rPr>
                <w:rFonts w:ascii="Times New Roman" w:eastAsia="Times New Roman" w:hAnsi="Times New Roman" w:cs="Times New Roman"/>
                <w:b/>
                <w:bCs/>
                <w:sz w:val="24"/>
                <w:szCs w:val="24"/>
                <w:lang w:eastAsia="ru-RU"/>
              </w:rPr>
              <w:t>7</w:t>
            </w:r>
            <w:r w:rsidRPr="00C37D54">
              <w:rPr>
                <w:rFonts w:ascii="Times New Roman" w:eastAsia="Times New Roman" w:hAnsi="Times New Roman" w:cs="Times New Roman"/>
                <w:b/>
                <w:bCs/>
                <w:sz w:val="24"/>
                <w:szCs w:val="24"/>
                <w:lang w:eastAsia="ru-RU"/>
              </w:rPr>
              <w:t>.</w:t>
            </w:r>
          </w:p>
          <w:p w14:paraId="3440DAF3"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Минеральный состав молока</w:t>
            </w:r>
          </w:p>
          <w:p w14:paraId="371C7405"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599BB231"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b/>
                <w:bCs/>
                <w:sz w:val="24"/>
                <w:szCs w:val="24"/>
                <w:lang w:eastAsia="ru-RU"/>
              </w:rPr>
              <w:t>Содержание</w:t>
            </w:r>
          </w:p>
        </w:tc>
      </w:tr>
      <w:tr w:rsidR="00C37D54" w:rsidRPr="00C37D54" w14:paraId="44A80566" w14:textId="77777777" w:rsidTr="00F83C47">
        <w:tc>
          <w:tcPr>
            <w:tcW w:w="1737" w:type="pct"/>
            <w:vMerge/>
            <w:tcBorders>
              <w:left w:val="single" w:sz="4" w:space="0" w:color="auto"/>
              <w:right w:val="single" w:sz="4" w:space="0" w:color="auto"/>
            </w:tcBorders>
            <w:vAlign w:val="center"/>
          </w:tcPr>
          <w:p w14:paraId="0C643483"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7B3F40DB"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1. Макроэлементы молока.</w:t>
            </w:r>
          </w:p>
        </w:tc>
      </w:tr>
      <w:tr w:rsidR="00C37D54" w:rsidRPr="00C37D54" w14:paraId="7F6C0EE1" w14:textId="77777777" w:rsidTr="00F83C47">
        <w:tc>
          <w:tcPr>
            <w:tcW w:w="1737" w:type="pct"/>
            <w:vMerge/>
            <w:tcBorders>
              <w:left w:val="single" w:sz="4" w:space="0" w:color="auto"/>
              <w:right w:val="single" w:sz="4" w:space="0" w:color="auto"/>
            </w:tcBorders>
            <w:vAlign w:val="center"/>
          </w:tcPr>
          <w:p w14:paraId="7CE3ECFF"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4F07F5C3"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2. Микроэлементы молока.</w:t>
            </w:r>
          </w:p>
        </w:tc>
      </w:tr>
      <w:tr w:rsidR="00C37D54" w:rsidRPr="00C37D54" w14:paraId="500540D6" w14:textId="77777777" w:rsidTr="00F83C47">
        <w:tc>
          <w:tcPr>
            <w:tcW w:w="1737" w:type="pct"/>
            <w:vMerge/>
            <w:tcBorders>
              <w:left w:val="single" w:sz="4" w:space="0" w:color="auto"/>
              <w:bottom w:val="single" w:sz="4" w:space="0" w:color="auto"/>
              <w:right w:val="single" w:sz="4" w:space="0" w:color="auto"/>
            </w:tcBorders>
            <w:vAlign w:val="center"/>
          </w:tcPr>
          <w:p w14:paraId="6F83D428"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2F6EFDA4"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C37D54" w:rsidRPr="00C37D54" w14:paraId="7D8996B2" w14:textId="77777777" w:rsidTr="00F83C47">
        <w:tc>
          <w:tcPr>
            <w:tcW w:w="1737" w:type="pct"/>
            <w:vMerge w:val="restart"/>
            <w:tcBorders>
              <w:top w:val="single" w:sz="4" w:space="0" w:color="auto"/>
              <w:left w:val="single" w:sz="4" w:space="0" w:color="auto"/>
              <w:right w:val="single" w:sz="4" w:space="0" w:color="auto"/>
            </w:tcBorders>
            <w:vAlign w:val="center"/>
          </w:tcPr>
          <w:p w14:paraId="74953DC9" w14:textId="49CC09B4"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w:t>
            </w:r>
            <w:r w:rsidR="003D6555">
              <w:rPr>
                <w:rFonts w:ascii="Times New Roman" w:eastAsia="Times New Roman" w:hAnsi="Times New Roman" w:cs="Times New Roman"/>
                <w:b/>
                <w:bCs/>
                <w:sz w:val="24"/>
                <w:szCs w:val="24"/>
                <w:lang w:eastAsia="ru-RU"/>
              </w:rPr>
              <w:t>1</w:t>
            </w:r>
            <w:r w:rsidRPr="00C37D54">
              <w:rPr>
                <w:rFonts w:ascii="Times New Roman" w:eastAsia="Times New Roman" w:hAnsi="Times New Roman" w:cs="Times New Roman"/>
                <w:b/>
                <w:bCs/>
                <w:sz w:val="24"/>
                <w:szCs w:val="24"/>
                <w:lang w:eastAsia="ru-RU"/>
              </w:rPr>
              <w:t>.</w:t>
            </w:r>
            <w:r w:rsidR="003D6555">
              <w:rPr>
                <w:rFonts w:ascii="Times New Roman" w:eastAsia="Times New Roman" w:hAnsi="Times New Roman" w:cs="Times New Roman"/>
                <w:b/>
                <w:bCs/>
                <w:sz w:val="24"/>
                <w:szCs w:val="24"/>
                <w:lang w:eastAsia="ru-RU"/>
              </w:rPr>
              <w:t>8</w:t>
            </w:r>
            <w:r w:rsidRPr="00C37D54">
              <w:rPr>
                <w:rFonts w:ascii="Times New Roman" w:eastAsia="Times New Roman" w:hAnsi="Times New Roman" w:cs="Times New Roman"/>
                <w:b/>
                <w:bCs/>
                <w:sz w:val="24"/>
                <w:szCs w:val="24"/>
                <w:lang w:eastAsia="ru-RU"/>
              </w:rPr>
              <w:t>.</w:t>
            </w:r>
          </w:p>
          <w:p w14:paraId="1C704561"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Ферменты в составе молока</w:t>
            </w:r>
          </w:p>
          <w:p w14:paraId="1A22495F" w14:textId="77777777" w:rsidR="00C37D54" w:rsidRPr="00C37D54" w:rsidRDefault="00C37D54" w:rsidP="00C37D54">
            <w:pPr>
              <w:rPr>
                <w:rFonts w:ascii="Times New Roman" w:eastAsia="Times New Roman" w:hAnsi="Times New Roman" w:cs="Times New Roman"/>
                <w:b/>
                <w:bCs/>
                <w:sz w:val="24"/>
                <w:szCs w:val="24"/>
                <w:lang w:eastAsia="ru-RU"/>
              </w:rPr>
            </w:pPr>
          </w:p>
          <w:p w14:paraId="30657EA8" w14:textId="77777777" w:rsidR="00C37D54" w:rsidRPr="00C37D54" w:rsidRDefault="00C37D54" w:rsidP="00C37D54">
            <w:pPr>
              <w:rPr>
                <w:rFonts w:ascii="Times New Roman" w:eastAsia="Times New Roman" w:hAnsi="Times New Roman" w:cs="Times New Roman"/>
                <w:b/>
                <w:bCs/>
                <w:sz w:val="24"/>
                <w:szCs w:val="24"/>
                <w:lang w:eastAsia="ru-RU"/>
              </w:rPr>
            </w:pPr>
          </w:p>
          <w:p w14:paraId="40B8AEE6"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081A8C6B"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sz w:val="24"/>
                <w:szCs w:val="24"/>
                <w:lang w:eastAsia="ru-RU"/>
              </w:rPr>
              <w:t>Содержание</w:t>
            </w:r>
          </w:p>
        </w:tc>
      </w:tr>
      <w:tr w:rsidR="00C37D54" w:rsidRPr="00C37D54" w14:paraId="3DAED8E1" w14:textId="77777777" w:rsidTr="00F83C47">
        <w:tc>
          <w:tcPr>
            <w:tcW w:w="1737" w:type="pct"/>
            <w:vMerge/>
            <w:tcBorders>
              <w:left w:val="single" w:sz="4" w:space="0" w:color="auto"/>
              <w:right w:val="single" w:sz="4" w:space="0" w:color="auto"/>
            </w:tcBorders>
            <w:vAlign w:val="center"/>
          </w:tcPr>
          <w:p w14:paraId="226722DA"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69B0C628"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1. Классификация ферментов молока.</w:t>
            </w:r>
          </w:p>
        </w:tc>
      </w:tr>
      <w:tr w:rsidR="00C37D54" w:rsidRPr="00C37D54" w14:paraId="387FB58A" w14:textId="77777777" w:rsidTr="00F83C47">
        <w:tc>
          <w:tcPr>
            <w:tcW w:w="1737" w:type="pct"/>
            <w:vMerge/>
            <w:tcBorders>
              <w:left w:val="single" w:sz="4" w:space="0" w:color="auto"/>
              <w:right w:val="single" w:sz="4" w:space="0" w:color="auto"/>
            </w:tcBorders>
            <w:vAlign w:val="center"/>
          </w:tcPr>
          <w:p w14:paraId="77C2FC3D"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0E539B76"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2. Практическое значение ферментов.</w:t>
            </w:r>
          </w:p>
        </w:tc>
      </w:tr>
      <w:tr w:rsidR="00C37D54" w:rsidRPr="00C37D54" w14:paraId="3771FDAD" w14:textId="77777777" w:rsidTr="00F83C47">
        <w:tc>
          <w:tcPr>
            <w:tcW w:w="1737" w:type="pct"/>
            <w:vMerge/>
            <w:tcBorders>
              <w:left w:val="single" w:sz="4" w:space="0" w:color="auto"/>
              <w:right w:val="single" w:sz="4" w:space="0" w:color="auto"/>
            </w:tcBorders>
            <w:vAlign w:val="center"/>
          </w:tcPr>
          <w:p w14:paraId="16644767"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2013ECD9"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C37D54" w:rsidRPr="00C37D54" w14:paraId="1FA4E27E" w14:textId="77777777" w:rsidTr="00F83C47">
        <w:tc>
          <w:tcPr>
            <w:tcW w:w="1737" w:type="pct"/>
            <w:vMerge/>
            <w:tcBorders>
              <w:left w:val="single" w:sz="4" w:space="0" w:color="auto"/>
              <w:right w:val="single" w:sz="4" w:space="0" w:color="auto"/>
            </w:tcBorders>
            <w:vAlign w:val="center"/>
          </w:tcPr>
          <w:p w14:paraId="2B1D9C35"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29FE663C"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 xml:space="preserve">Лабораторная работа. Определение пастеризации молока и молочных продуктов по пробам на фосфатазу и </w:t>
            </w:r>
            <w:proofErr w:type="spellStart"/>
            <w:r w:rsidRPr="00C37D54">
              <w:rPr>
                <w:rFonts w:ascii="Times New Roman" w:eastAsia="Times New Roman" w:hAnsi="Times New Roman" w:cs="Times New Roman"/>
                <w:sz w:val="24"/>
                <w:szCs w:val="24"/>
                <w:lang w:eastAsia="ru-RU"/>
              </w:rPr>
              <w:t>пероксидазу</w:t>
            </w:r>
            <w:proofErr w:type="spellEnd"/>
            <w:r w:rsidRPr="00C37D54">
              <w:rPr>
                <w:rFonts w:ascii="Times New Roman" w:eastAsia="Times New Roman" w:hAnsi="Times New Roman" w:cs="Times New Roman"/>
                <w:sz w:val="24"/>
                <w:szCs w:val="24"/>
                <w:lang w:eastAsia="ru-RU"/>
              </w:rPr>
              <w:t>.</w:t>
            </w:r>
          </w:p>
        </w:tc>
      </w:tr>
      <w:tr w:rsidR="00C37D54" w:rsidRPr="00C37D54" w14:paraId="05D50847" w14:textId="77777777" w:rsidTr="00F83C47">
        <w:tc>
          <w:tcPr>
            <w:tcW w:w="1737" w:type="pct"/>
            <w:vMerge w:val="restart"/>
            <w:tcBorders>
              <w:top w:val="single" w:sz="4" w:space="0" w:color="auto"/>
              <w:left w:val="single" w:sz="4" w:space="0" w:color="auto"/>
              <w:right w:val="single" w:sz="4" w:space="0" w:color="auto"/>
            </w:tcBorders>
            <w:vAlign w:val="center"/>
          </w:tcPr>
          <w:p w14:paraId="1391B552" w14:textId="2C26926E"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w:t>
            </w:r>
            <w:r w:rsidR="003D6555">
              <w:rPr>
                <w:rFonts w:ascii="Times New Roman" w:eastAsia="Times New Roman" w:hAnsi="Times New Roman" w:cs="Times New Roman"/>
                <w:b/>
                <w:bCs/>
                <w:sz w:val="24"/>
                <w:szCs w:val="24"/>
                <w:lang w:eastAsia="ru-RU"/>
              </w:rPr>
              <w:t>1</w:t>
            </w:r>
            <w:r w:rsidRPr="00C37D54">
              <w:rPr>
                <w:rFonts w:ascii="Times New Roman" w:eastAsia="Times New Roman" w:hAnsi="Times New Roman" w:cs="Times New Roman"/>
                <w:b/>
                <w:bCs/>
                <w:sz w:val="24"/>
                <w:szCs w:val="24"/>
                <w:lang w:eastAsia="ru-RU"/>
              </w:rPr>
              <w:t>.</w:t>
            </w:r>
            <w:r w:rsidR="003D6555">
              <w:rPr>
                <w:rFonts w:ascii="Times New Roman" w:eastAsia="Times New Roman" w:hAnsi="Times New Roman" w:cs="Times New Roman"/>
                <w:b/>
                <w:bCs/>
                <w:sz w:val="24"/>
                <w:szCs w:val="24"/>
                <w:lang w:eastAsia="ru-RU"/>
              </w:rPr>
              <w:t>9</w:t>
            </w:r>
            <w:r w:rsidRPr="00C37D54">
              <w:rPr>
                <w:rFonts w:ascii="Times New Roman" w:eastAsia="Times New Roman" w:hAnsi="Times New Roman" w:cs="Times New Roman"/>
                <w:b/>
                <w:bCs/>
                <w:sz w:val="24"/>
                <w:szCs w:val="24"/>
                <w:lang w:eastAsia="ru-RU"/>
              </w:rPr>
              <w:t>.</w:t>
            </w:r>
          </w:p>
          <w:p w14:paraId="57E5D172"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Витамины в составе молока</w:t>
            </w:r>
          </w:p>
        </w:tc>
        <w:tc>
          <w:tcPr>
            <w:tcW w:w="3263" w:type="pct"/>
            <w:gridSpan w:val="2"/>
            <w:tcBorders>
              <w:top w:val="single" w:sz="4" w:space="0" w:color="auto"/>
              <w:left w:val="single" w:sz="4" w:space="0" w:color="auto"/>
              <w:bottom w:val="single" w:sz="4" w:space="0" w:color="auto"/>
              <w:right w:val="single" w:sz="4" w:space="0" w:color="auto"/>
            </w:tcBorders>
          </w:tcPr>
          <w:p w14:paraId="26A0E745"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b/>
                <w:bCs/>
                <w:sz w:val="24"/>
                <w:szCs w:val="24"/>
                <w:lang w:eastAsia="ru-RU"/>
              </w:rPr>
              <w:t>Содержание</w:t>
            </w:r>
          </w:p>
        </w:tc>
      </w:tr>
      <w:tr w:rsidR="00C37D54" w:rsidRPr="00C37D54" w14:paraId="7141F201" w14:textId="77777777" w:rsidTr="00F83C47">
        <w:tc>
          <w:tcPr>
            <w:tcW w:w="1737" w:type="pct"/>
            <w:vMerge/>
            <w:tcBorders>
              <w:left w:val="single" w:sz="4" w:space="0" w:color="auto"/>
              <w:right w:val="single" w:sz="4" w:space="0" w:color="auto"/>
            </w:tcBorders>
            <w:vAlign w:val="center"/>
          </w:tcPr>
          <w:p w14:paraId="58AB46D6"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3DC95EAD"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1. Водорастворимые витамины.</w:t>
            </w:r>
          </w:p>
        </w:tc>
      </w:tr>
      <w:tr w:rsidR="00C37D54" w:rsidRPr="00C37D54" w14:paraId="4C9D794E" w14:textId="77777777" w:rsidTr="00F83C47">
        <w:tc>
          <w:tcPr>
            <w:tcW w:w="1737" w:type="pct"/>
            <w:vMerge/>
            <w:tcBorders>
              <w:left w:val="single" w:sz="4" w:space="0" w:color="auto"/>
              <w:right w:val="single" w:sz="4" w:space="0" w:color="auto"/>
            </w:tcBorders>
            <w:vAlign w:val="center"/>
          </w:tcPr>
          <w:p w14:paraId="09EE046E"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0B2CB160"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2. Жирорастворимые витамины.</w:t>
            </w:r>
          </w:p>
        </w:tc>
      </w:tr>
      <w:tr w:rsidR="00C37D54" w:rsidRPr="00C37D54" w14:paraId="2C6447C5" w14:textId="77777777" w:rsidTr="00F83C47">
        <w:tc>
          <w:tcPr>
            <w:tcW w:w="1737" w:type="pct"/>
            <w:vMerge/>
            <w:tcBorders>
              <w:left w:val="single" w:sz="4" w:space="0" w:color="auto"/>
              <w:bottom w:val="single" w:sz="4" w:space="0" w:color="auto"/>
              <w:right w:val="single" w:sz="4" w:space="0" w:color="auto"/>
            </w:tcBorders>
            <w:vAlign w:val="center"/>
          </w:tcPr>
          <w:p w14:paraId="50437F79"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487E3281"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C37D54" w:rsidRPr="00C37D54" w14:paraId="5FB4578C" w14:textId="77777777" w:rsidTr="00F83C47">
        <w:tc>
          <w:tcPr>
            <w:tcW w:w="1737" w:type="pct"/>
            <w:vMerge w:val="restart"/>
            <w:tcBorders>
              <w:left w:val="single" w:sz="4" w:space="0" w:color="auto"/>
              <w:right w:val="single" w:sz="4" w:space="0" w:color="auto"/>
            </w:tcBorders>
            <w:vAlign w:val="center"/>
          </w:tcPr>
          <w:p w14:paraId="1E22204B" w14:textId="2BF4EBDF"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w:t>
            </w:r>
            <w:r w:rsidR="003D6555">
              <w:rPr>
                <w:rFonts w:ascii="Times New Roman" w:eastAsia="Times New Roman" w:hAnsi="Times New Roman" w:cs="Times New Roman"/>
                <w:b/>
                <w:bCs/>
                <w:sz w:val="24"/>
                <w:szCs w:val="24"/>
                <w:lang w:eastAsia="ru-RU"/>
              </w:rPr>
              <w:t>1</w:t>
            </w:r>
            <w:r w:rsidRPr="00C37D54">
              <w:rPr>
                <w:rFonts w:ascii="Times New Roman" w:eastAsia="Times New Roman" w:hAnsi="Times New Roman" w:cs="Times New Roman"/>
                <w:b/>
                <w:bCs/>
                <w:sz w:val="24"/>
                <w:szCs w:val="24"/>
                <w:lang w:eastAsia="ru-RU"/>
              </w:rPr>
              <w:t>.</w:t>
            </w:r>
            <w:r w:rsidR="003D6555">
              <w:rPr>
                <w:rFonts w:ascii="Times New Roman" w:eastAsia="Times New Roman" w:hAnsi="Times New Roman" w:cs="Times New Roman"/>
                <w:b/>
                <w:bCs/>
                <w:sz w:val="24"/>
                <w:szCs w:val="24"/>
                <w:lang w:eastAsia="ru-RU"/>
              </w:rPr>
              <w:t>10</w:t>
            </w:r>
            <w:r w:rsidRPr="00C37D54">
              <w:rPr>
                <w:rFonts w:ascii="Times New Roman" w:eastAsia="Times New Roman" w:hAnsi="Times New Roman" w:cs="Times New Roman"/>
                <w:b/>
                <w:bCs/>
                <w:sz w:val="24"/>
                <w:szCs w:val="24"/>
                <w:lang w:eastAsia="ru-RU"/>
              </w:rPr>
              <w:t>.</w:t>
            </w:r>
          </w:p>
          <w:p w14:paraId="1E3D9AEA"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Посторонние химические вещества в молоке</w:t>
            </w:r>
          </w:p>
          <w:p w14:paraId="3C6CC94B" w14:textId="77777777" w:rsidR="00C37D54" w:rsidRPr="00C37D54" w:rsidRDefault="00C37D54" w:rsidP="00C37D54">
            <w:pPr>
              <w:rPr>
                <w:rFonts w:ascii="Times New Roman" w:eastAsia="Times New Roman" w:hAnsi="Times New Roman" w:cs="Times New Roman"/>
                <w:b/>
                <w:bCs/>
                <w:sz w:val="24"/>
                <w:szCs w:val="24"/>
                <w:lang w:eastAsia="ru-RU"/>
              </w:rPr>
            </w:pPr>
          </w:p>
          <w:p w14:paraId="34730442" w14:textId="77777777" w:rsidR="00C37D54" w:rsidRPr="00C37D54" w:rsidRDefault="00C37D54" w:rsidP="00C37D54">
            <w:pPr>
              <w:rPr>
                <w:rFonts w:ascii="Times New Roman" w:eastAsia="Times New Roman" w:hAnsi="Times New Roman" w:cs="Times New Roman"/>
                <w:b/>
                <w:bCs/>
                <w:sz w:val="24"/>
                <w:szCs w:val="24"/>
                <w:lang w:eastAsia="ru-RU"/>
              </w:rPr>
            </w:pPr>
          </w:p>
          <w:p w14:paraId="3B7732CA"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66E44EEA"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b/>
                <w:bCs/>
                <w:sz w:val="24"/>
                <w:szCs w:val="24"/>
                <w:lang w:eastAsia="ru-RU"/>
              </w:rPr>
              <w:t>Содержание</w:t>
            </w:r>
          </w:p>
        </w:tc>
      </w:tr>
      <w:tr w:rsidR="00C37D54" w:rsidRPr="00C37D54" w14:paraId="0D89F548" w14:textId="77777777" w:rsidTr="00F83C47">
        <w:tc>
          <w:tcPr>
            <w:tcW w:w="1737" w:type="pct"/>
            <w:vMerge/>
            <w:tcBorders>
              <w:left w:val="single" w:sz="4" w:space="0" w:color="auto"/>
              <w:right w:val="single" w:sz="4" w:space="0" w:color="auto"/>
            </w:tcBorders>
            <w:vAlign w:val="center"/>
          </w:tcPr>
          <w:p w14:paraId="248F8F52"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327A0120"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1. Антибиотики.</w:t>
            </w:r>
          </w:p>
        </w:tc>
      </w:tr>
      <w:tr w:rsidR="00C37D54" w:rsidRPr="00C37D54" w14:paraId="436A1C3D" w14:textId="77777777" w:rsidTr="00F83C47">
        <w:tc>
          <w:tcPr>
            <w:tcW w:w="1737" w:type="pct"/>
            <w:vMerge/>
            <w:tcBorders>
              <w:left w:val="single" w:sz="4" w:space="0" w:color="auto"/>
              <w:right w:val="single" w:sz="4" w:space="0" w:color="auto"/>
            </w:tcBorders>
            <w:vAlign w:val="center"/>
          </w:tcPr>
          <w:p w14:paraId="009377AB"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34628A8D"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2. Пестициды.</w:t>
            </w:r>
          </w:p>
        </w:tc>
      </w:tr>
      <w:tr w:rsidR="00C37D54" w:rsidRPr="00C37D54" w14:paraId="3D16C8D6" w14:textId="77777777" w:rsidTr="00F83C47">
        <w:tc>
          <w:tcPr>
            <w:tcW w:w="1737" w:type="pct"/>
            <w:vMerge/>
            <w:tcBorders>
              <w:left w:val="single" w:sz="4" w:space="0" w:color="auto"/>
              <w:right w:val="single" w:sz="4" w:space="0" w:color="auto"/>
            </w:tcBorders>
            <w:vAlign w:val="center"/>
          </w:tcPr>
          <w:p w14:paraId="58CA2D68"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5F3CDDD3"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3. Моющие и дезинфицирующие вещества.</w:t>
            </w:r>
          </w:p>
        </w:tc>
      </w:tr>
      <w:tr w:rsidR="00C37D54" w:rsidRPr="00C37D54" w14:paraId="74DA26EE" w14:textId="77777777" w:rsidTr="00F83C47">
        <w:tc>
          <w:tcPr>
            <w:tcW w:w="1737" w:type="pct"/>
            <w:vMerge/>
            <w:tcBorders>
              <w:left w:val="single" w:sz="4" w:space="0" w:color="auto"/>
              <w:right w:val="single" w:sz="4" w:space="0" w:color="auto"/>
            </w:tcBorders>
            <w:vAlign w:val="center"/>
          </w:tcPr>
          <w:p w14:paraId="2E2383C6"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23830817"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4. Соли тяжелых металлов и радиоактивные вещества.</w:t>
            </w:r>
          </w:p>
        </w:tc>
      </w:tr>
      <w:tr w:rsidR="00C37D54" w:rsidRPr="00C37D54" w14:paraId="2CACBCA2" w14:textId="77777777" w:rsidTr="00F83C47">
        <w:tc>
          <w:tcPr>
            <w:tcW w:w="1737" w:type="pct"/>
            <w:vMerge/>
            <w:tcBorders>
              <w:left w:val="single" w:sz="4" w:space="0" w:color="auto"/>
              <w:right w:val="single" w:sz="4" w:space="0" w:color="auto"/>
            </w:tcBorders>
            <w:vAlign w:val="center"/>
          </w:tcPr>
          <w:p w14:paraId="70146AB9"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5A4F3B8F"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5. Растительные и микробные яды и другие вещества.</w:t>
            </w:r>
          </w:p>
        </w:tc>
      </w:tr>
      <w:tr w:rsidR="00C37D54" w:rsidRPr="00C37D54" w14:paraId="46190D70" w14:textId="77777777" w:rsidTr="00F83C47">
        <w:tc>
          <w:tcPr>
            <w:tcW w:w="1737" w:type="pct"/>
            <w:vMerge/>
            <w:tcBorders>
              <w:left w:val="single" w:sz="4" w:space="0" w:color="auto"/>
              <w:bottom w:val="single" w:sz="4" w:space="0" w:color="auto"/>
              <w:right w:val="single" w:sz="4" w:space="0" w:color="auto"/>
            </w:tcBorders>
            <w:vAlign w:val="center"/>
          </w:tcPr>
          <w:p w14:paraId="79CD6AF7"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588D76F2"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7D54" w:rsidRPr="00C37D54" w14:paraId="5C566468" w14:textId="77777777" w:rsidTr="00F83C47">
        <w:tc>
          <w:tcPr>
            <w:tcW w:w="1737" w:type="pct"/>
            <w:vMerge w:val="restart"/>
            <w:tcBorders>
              <w:top w:val="single" w:sz="4" w:space="0" w:color="auto"/>
              <w:left w:val="single" w:sz="4" w:space="0" w:color="auto"/>
              <w:right w:val="single" w:sz="4" w:space="0" w:color="auto"/>
            </w:tcBorders>
            <w:vAlign w:val="center"/>
          </w:tcPr>
          <w:p w14:paraId="4A254E44" w14:textId="2A4C95D4"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w:t>
            </w:r>
            <w:r w:rsidR="003D6555">
              <w:rPr>
                <w:rFonts w:ascii="Times New Roman" w:eastAsia="Times New Roman" w:hAnsi="Times New Roman" w:cs="Times New Roman"/>
                <w:b/>
                <w:bCs/>
                <w:sz w:val="24"/>
                <w:szCs w:val="24"/>
                <w:lang w:eastAsia="ru-RU"/>
              </w:rPr>
              <w:t>1</w:t>
            </w:r>
            <w:r w:rsidRPr="00C37D54">
              <w:rPr>
                <w:rFonts w:ascii="Times New Roman" w:eastAsia="Times New Roman" w:hAnsi="Times New Roman" w:cs="Times New Roman"/>
                <w:b/>
                <w:bCs/>
                <w:sz w:val="24"/>
                <w:szCs w:val="24"/>
                <w:lang w:eastAsia="ru-RU"/>
              </w:rPr>
              <w:t>.1</w:t>
            </w:r>
            <w:r w:rsidR="003D6555">
              <w:rPr>
                <w:rFonts w:ascii="Times New Roman" w:eastAsia="Times New Roman" w:hAnsi="Times New Roman" w:cs="Times New Roman"/>
                <w:b/>
                <w:bCs/>
                <w:sz w:val="24"/>
                <w:szCs w:val="24"/>
                <w:lang w:eastAsia="ru-RU"/>
              </w:rPr>
              <w:t>1</w:t>
            </w:r>
            <w:r w:rsidRPr="00C37D54">
              <w:rPr>
                <w:rFonts w:ascii="Times New Roman" w:eastAsia="Times New Roman" w:hAnsi="Times New Roman" w:cs="Times New Roman"/>
                <w:b/>
                <w:bCs/>
                <w:sz w:val="24"/>
                <w:szCs w:val="24"/>
                <w:lang w:eastAsia="ru-RU"/>
              </w:rPr>
              <w:t>.</w:t>
            </w:r>
          </w:p>
          <w:p w14:paraId="1438529C"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Физико-химические, органолептические и технологические свойства молока</w:t>
            </w:r>
          </w:p>
          <w:p w14:paraId="4FC5DE39" w14:textId="77777777" w:rsidR="00C37D54" w:rsidRPr="00C37D54" w:rsidRDefault="00C37D54" w:rsidP="00C37D54">
            <w:pPr>
              <w:rPr>
                <w:rFonts w:ascii="Times New Roman" w:eastAsia="Times New Roman" w:hAnsi="Times New Roman" w:cs="Times New Roman"/>
                <w:b/>
                <w:bCs/>
                <w:sz w:val="24"/>
                <w:szCs w:val="24"/>
                <w:lang w:eastAsia="ru-RU"/>
              </w:rPr>
            </w:pPr>
          </w:p>
          <w:p w14:paraId="74EB0958" w14:textId="77777777" w:rsidR="00C37D54" w:rsidRPr="00C37D54" w:rsidRDefault="00C37D54" w:rsidP="00C37D54">
            <w:pPr>
              <w:rPr>
                <w:rFonts w:ascii="Times New Roman" w:eastAsia="Times New Roman" w:hAnsi="Times New Roman" w:cs="Times New Roman"/>
                <w:b/>
                <w:bCs/>
                <w:sz w:val="24"/>
                <w:szCs w:val="24"/>
                <w:lang w:eastAsia="ru-RU"/>
              </w:rPr>
            </w:pPr>
          </w:p>
          <w:p w14:paraId="77D27099" w14:textId="77777777" w:rsidR="00C37D54" w:rsidRPr="00C37D54" w:rsidRDefault="00C37D54" w:rsidP="00C37D54">
            <w:pPr>
              <w:rPr>
                <w:rFonts w:ascii="Times New Roman" w:eastAsia="Times New Roman" w:hAnsi="Times New Roman" w:cs="Times New Roman"/>
                <w:b/>
                <w:bCs/>
                <w:sz w:val="24"/>
                <w:szCs w:val="24"/>
                <w:lang w:eastAsia="ru-RU"/>
              </w:rPr>
            </w:pPr>
          </w:p>
          <w:p w14:paraId="5F3692B2" w14:textId="77777777" w:rsidR="00C37D54" w:rsidRPr="00C37D54" w:rsidRDefault="00C37D54" w:rsidP="00C37D54">
            <w:pPr>
              <w:rPr>
                <w:rFonts w:ascii="Times New Roman" w:eastAsia="Times New Roman" w:hAnsi="Times New Roman" w:cs="Times New Roman"/>
                <w:b/>
                <w:bCs/>
                <w:sz w:val="24"/>
                <w:szCs w:val="24"/>
                <w:lang w:eastAsia="ru-RU"/>
              </w:rPr>
            </w:pPr>
          </w:p>
          <w:p w14:paraId="4BA68CE8"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4F787CBE"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b/>
                <w:bCs/>
                <w:sz w:val="24"/>
                <w:szCs w:val="24"/>
                <w:lang w:eastAsia="ru-RU"/>
              </w:rPr>
              <w:t>Содержание</w:t>
            </w:r>
          </w:p>
        </w:tc>
      </w:tr>
      <w:tr w:rsidR="00C37D54" w:rsidRPr="00C37D54" w14:paraId="1E2FED00" w14:textId="77777777" w:rsidTr="00F83C47">
        <w:tc>
          <w:tcPr>
            <w:tcW w:w="1737" w:type="pct"/>
            <w:vMerge/>
            <w:tcBorders>
              <w:left w:val="single" w:sz="4" w:space="0" w:color="auto"/>
              <w:right w:val="single" w:sz="4" w:space="0" w:color="auto"/>
            </w:tcBorders>
            <w:vAlign w:val="center"/>
          </w:tcPr>
          <w:p w14:paraId="7956CC62"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11EBCD4E"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bCs/>
                <w:sz w:val="24"/>
                <w:szCs w:val="24"/>
                <w:lang w:eastAsia="ru-RU"/>
              </w:rPr>
              <w:t>1. Физико-химические свойства молока: кислотность, окислительно-восстановительный потенциал, плотность, вязкость, осмотическое давление, температура замерзания, электропроводность, показатель преломления.</w:t>
            </w:r>
          </w:p>
        </w:tc>
      </w:tr>
      <w:tr w:rsidR="00C37D54" w:rsidRPr="00C37D54" w14:paraId="5972B775" w14:textId="77777777" w:rsidTr="00F83C47">
        <w:tc>
          <w:tcPr>
            <w:tcW w:w="1737" w:type="pct"/>
            <w:vMerge/>
            <w:tcBorders>
              <w:left w:val="single" w:sz="4" w:space="0" w:color="auto"/>
              <w:right w:val="single" w:sz="4" w:space="0" w:color="auto"/>
            </w:tcBorders>
            <w:vAlign w:val="center"/>
          </w:tcPr>
          <w:p w14:paraId="2FA3CD4D"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3A07D492"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 xml:space="preserve">2. </w:t>
            </w:r>
            <w:r w:rsidRPr="00C37D54">
              <w:rPr>
                <w:rFonts w:ascii="Times New Roman" w:eastAsia="Times New Roman" w:hAnsi="Times New Roman" w:cs="Times New Roman"/>
                <w:bCs/>
                <w:sz w:val="24"/>
                <w:szCs w:val="24"/>
                <w:lang w:eastAsia="ru-RU"/>
              </w:rPr>
              <w:t>Технологические свойства молока: термоустойчивость, сычужная свертываемость.</w:t>
            </w:r>
          </w:p>
        </w:tc>
      </w:tr>
      <w:tr w:rsidR="00C37D54" w:rsidRPr="00C37D54" w14:paraId="537AB9EC" w14:textId="77777777" w:rsidTr="00F83C47">
        <w:tc>
          <w:tcPr>
            <w:tcW w:w="1737" w:type="pct"/>
            <w:vMerge/>
            <w:tcBorders>
              <w:left w:val="single" w:sz="4" w:space="0" w:color="auto"/>
              <w:right w:val="single" w:sz="4" w:space="0" w:color="auto"/>
            </w:tcBorders>
            <w:vAlign w:val="center"/>
          </w:tcPr>
          <w:p w14:paraId="20F4FC37"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717C955B"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 xml:space="preserve">3. </w:t>
            </w:r>
            <w:r w:rsidRPr="00C37D54">
              <w:rPr>
                <w:rFonts w:ascii="Times New Roman" w:eastAsia="Times New Roman" w:hAnsi="Times New Roman" w:cs="Times New Roman"/>
                <w:bCs/>
                <w:sz w:val="24"/>
                <w:szCs w:val="24"/>
                <w:lang w:eastAsia="ru-RU"/>
              </w:rPr>
              <w:t xml:space="preserve">Органолептические свойства молока: вкус и запах, консистенция, цвет. </w:t>
            </w:r>
            <w:r w:rsidRPr="00C37D54">
              <w:rPr>
                <w:rFonts w:ascii="Times New Roman" w:eastAsia="Times New Roman" w:hAnsi="Times New Roman" w:cs="Times New Roman"/>
                <w:sz w:val="24"/>
                <w:szCs w:val="24"/>
                <w:lang w:eastAsia="ru-RU"/>
              </w:rPr>
              <w:t>Показатели натуральности и свежести молока.</w:t>
            </w:r>
          </w:p>
        </w:tc>
      </w:tr>
      <w:tr w:rsidR="00C37D54" w:rsidRPr="00C37D54" w14:paraId="6F4396D1" w14:textId="77777777" w:rsidTr="00F83C47">
        <w:tc>
          <w:tcPr>
            <w:tcW w:w="1737" w:type="pct"/>
            <w:vMerge/>
            <w:tcBorders>
              <w:left w:val="single" w:sz="4" w:space="0" w:color="auto"/>
              <w:right w:val="single" w:sz="4" w:space="0" w:color="auto"/>
            </w:tcBorders>
            <w:vAlign w:val="center"/>
          </w:tcPr>
          <w:p w14:paraId="263B61EF"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4F28E770"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7D54" w:rsidRPr="00C37D54" w14:paraId="5C52101F" w14:textId="77777777" w:rsidTr="00F83C47">
        <w:tc>
          <w:tcPr>
            <w:tcW w:w="1737" w:type="pct"/>
            <w:vMerge/>
            <w:tcBorders>
              <w:left w:val="single" w:sz="4" w:space="0" w:color="auto"/>
              <w:bottom w:val="single" w:sz="4" w:space="0" w:color="auto"/>
              <w:right w:val="single" w:sz="4" w:space="0" w:color="auto"/>
            </w:tcBorders>
            <w:vAlign w:val="center"/>
          </w:tcPr>
          <w:p w14:paraId="0EFDB5AF"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362FA177"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bCs/>
                <w:sz w:val="24"/>
                <w:szCs w:val="24"/>
                <w:lang w:eastAsia="ru-RU"/>
              </w:rPr>
              <w:t>Лабораторная работа. Определение органолептических, физико-химических и технологических свойств молока.</w:t>
            </w:r>
          </w:p>
        </w:tc>
      </w:tr>
      <w:tr w:rsidR="00C37D54" w:rsidRPr="00C37D54" w14:paraId="220BBAC3" w14:textId="77777777" w:rsidTr="00F83C47">
        <w:tc>
          <w:tcPr>
            <w:tcW w:w="1737" w:type="pct"/>
            <w:vMerge w:val="restart"/>
            <w:tcBorders>
              <w:left w:val="single" w:sz="4" w:space="0" w:color="auto"/>
              <w:right w:val="single" w:sz="4" w:space="0" w:color="auto"/>
            </w:tcBorders>
            <w:vAlign w:val="center"/>
          </w:tcPr>
          <w:p w14:paraId="53415073" w14:textId="1C1D2F2D"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sz w:val="24"/>
                <w:szCs w:val="24"/>
                <w:lang w:eastAsia="ru-RU"/>
              </w:rPr>
              <w:t xml:space="preserve">Тема </w:t>
            </w:r>
            <w:r w:rsidR="003D6555">
              <w:rPr>
                <w:rFonts w:ascii="Times New Roman" w:eastAsia="Times New Roman" w:hAnsi="Times New Roman" w:cs="Times New Roman"/>
                <w:b/>
                <w:sz w:val="24"/>
                <w:szCs w:val="24"/>
                <w:lang w:eastAsia="ru-RU"/>
              </w:rPr>
              <w:t>1</w:t>
            </w:r>
            <w:r w:rsidRPr="00C37D54">
              <w:rPr>
                <w:rFonts w:ascii="Times New Roman" w:eastAsia="Times New Roman" w:hAnsi="Times New Roman" w:cs="Times New Roman"/>
                <w:b/>
                <w:sz w:val="24"/>
                <w:szCs w:val="24"/>
                <w:lang w:eastAsia="ru-RU"/>
              </w:rPr>
              <w:t>.1</w:t>
            </w:r>
            <w:r w:rsidR="003D6555">
              <w:rPr>
                <w:rFonts w:ascii="Times New Roman" w:eastAsia="Times New Roman" w:hAnsi="Times New Roman" w:cs="Times New Roman"/>
                <w:b/>
                <w:sz w:val="24"/>
                <w:szCs w:val="24"/>
                <w:lang w:eastAsia="ru-RU"/>
              </w:rPr>
              <w:t>2</w:t>
            </w:r>
            <w:r w:rsidRPr="00C37D54">
              <w:rPr>
                <w:rFonts w:ascii="Times New Roman" w:eastAsia="Times New Roman" w:hAnsi="Times New Roman" w:cs="Times New Roman"/>
                <w:b/>
                <w:sz w:val="24"/>
                <w:szCs w:val="24"/>
                <w:lang w:eastAsia="ru-RU"/>
              </w:rPr>
              <w:t>.</w:t>
            </w:r>
          </w:p>
          <w:p w14:paraId="0BB827CB"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sz w:val="24"/>
                <w:szCs w:val="24"/>
                <w:lang w:eastAsia="ru-RU"/>
              </w:rPr>
              <w:t xml:space="preserve">Химические, биохимические и физические изменения молочного сырья и продукции </w:t>
            </w:r>
          </w:p>
        </w:tc>
        <w:tc>
          <w:tcPr>
            <w:tcW w:w="3263" w:type="pct"/>
            <w:gridSpan w:val="2"/>
            <w:tcBorders>
              <w:top w:val="single" w:sz="4" w:space="0" w:color="auto"/>
              <w:left w:val="single" w:sz="4" w:space="0" w:color="auto"/>
              <w:bottom w:val="single" w:sz="4" w:space="0" w:color="auto"/>
              <w:right w:val="single" w:sz="4" w:space="0" w:color="auto"/>
            </w:tcBorders>
          </w:tcPr>
          <w:p w14:paraId="32DB4C52"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
                <w:bCs/>
                <w:sz w:val="24"/>
                <w:szCs w:val="24"/>
                <w:lang w:eastAsia="ru-RU"/>
              </w:rPr>
              <w:t>Содержание</w:t>
            </w:r>
          </w:p>
        </w:tc>
      </w:tr>
      <w:tr w:rsidR="00C37D54" w:rsidRPr="00C37D54" w14:paraId="55706490" w14:textId="77777777" w:rsidTr="00F83C47">
        <w:tc>
          <w:tcPr>
            <w:tcW w:w="1737" w:type="pct"/>
            <w:vMerge/>
            <w:tcBorders>
              <w:left w:val="single" w:sz="4" w:space="0" w:color="auto"/>
              <w:right w:val="single" w:sz="4" w:space="0" w:color="auto"/>
            </w:tcBorders>
            <w:vAlign w:val="center"/>
          </w:tcPr>
          <w:p w14:paraId="37087D91"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5BC5FC64"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1. Охлаждение и замораживание молочного сырья и продукции. Влияние температуры хранения на микробиологические показатели качества молока и молочных продуктов</w:t>
            </w:r>
          </w:p>
        </w:tc>
      </w:tr>
      <w:tr w:rsidR="00C37D54" w:rsidRPr="00C37D54" w14:paraId="250BC4EE" w14:textId="77777777" w:rsidTr="00F83C47">
        <w:tc>
          <w:tcPr>
            <w:tcW w:w="1737" w:type="pct"/>
            <w:vMerge/>
            <w:tcBorders>
              <w:left w:val="single" w:sz="4" w:space="0" w:color="auto"/>
              <w:right w:val="single" w:sz="4" w:space="0" w:color="auto"/>
            </w:tcBorders>
            <w:vAlign w:val="center"/>
          </w:tcPr>
          <w:p w14:paraId="53CED927"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416D9C23"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2. Изменение составных частей молока при механической обработке.</w:t>
            </w:r>
          </w:p>
        </w:tc>
      </w:tr>
      <w:tr w:rsidR="00C37D54" w:rsidRPr="00C37D54" w14:paraId="7A7E9362" w14:textId="77777777" w:rsidTr="00F83C47">
        <w:tc>
          <w:tcPr>
            <w:tcW w:w="1737" w:type="pct"/>
            <w:vMerge/>
            <w:tcBorders>
              <w:left w:val="single" w:sz="4" w:space="0" w:color="auto"/>
              <w:right w:val="single" w:sz="4" w:space="0" w:color="auto"/>
            </w:tcBorders>
            <w:vAlign w:val="center"/>
          </w:tcPr>
          <w:p w14:paraId="4F8EAC9C"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2F80C7D2"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3. Изменение составных частей молока при тепловой обработке.</w:t>
            </w:r>
          </w:p>
        </w:tc>
      </w:tr>
      <w:tr w:rsidR="00C37D54" w:rsidRPr="00C37D54" w14:paraId="06DA5AE4" w14:textId="77777777" w:rsidTr="00F83C47">
        <w:tc>
          <w:tcPr>
            <w:tcW w:w="1737" w:type="pct"/>
            <w:vMerge/>
            <w:tcBorders>
              <w:left w:val="single" w:sz="4" w:space="0" w:color="auto"/>
              <w:right w:val="single" w:sz="4" w:space="0" w:color="auto"/>
            </w:tcBorders>
            <w:vAlign w:val="center"/>
          </w:tcPr>
          <w:p w14:paraId="64E91D78"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5E1C82FF"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7D54" w:rsidRPr="00C37D54" w14:paraId="270775B7" w14:textId="77777777" w:rsidTr="00F83C47">
        <w:tc>
          <w:tcPr>
            <w:tcW w:w="1737" w:type="pct"/>
            <w:vMerge w:val="restart"/>
            <w:tcBorders>
              <w:left w:val="single" w:sz="4" w:space="0" w:color="auto"/>
              <w:right w:val="single" w:sz="4" w:space="0" w:color="auto"/>
            </w:tcBorders>
            <w:vAlign w:val="center"/>
          </w:tcPr>
          <w:p w14:paraId="01DD7FAD" w14:textId="4C46B170"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w:t>
            </w:r>
            <w:r w:rsidR="003D6555">
              <w:rPr>
                <w:rFonts w:ascii="Times New Roman" w:eastAsia="Times New Roman" w:hAnsi="Times New Roman" w:cs="Times New Roman"/>
                <w:b/>
                <w:bCs/>
                <w:sz w:val="24"/>
                <w:szCs w:val="24"/>
                <w:lang w:eastAsia="ru-RU"/>
              </w:rPr>
              <w:t>1</w:t>
            </w:r>
            <w:r w:rsidRPr="00C37D54">
              <w:rPr>
                <w:rFonts w:ascii="Times New Roman" w:eastAsia="Times New Roman" w:hAnsi="Times New Roman" w:cs="Times New Roman"/>
                <w:b/>
                <w:bCs/>
                <w:sz w:val="24"/>
                <w:szCs w:val="24"/>
                <w:lang w:eastAsia="ru-RU"/>
              </w:rPr>
              <w:t>.1</w:t>
            </w:r>
            <w:r w:rsidR="003D6555">
              <w:rPr>
                <w:rFonts w:ascii="Times New Roman" w:eastAsia="Times New Roman" w:hAnsi="Times New Roman" w:cs="Times New Roman"/>
                <w:b/>
                <w:bCs/>
                <w:sz w:val="24"/>
                <w:szCs w:val="24"/>
                <w:lang w:eastAsia="ru-RU"/>
              </w:rPr>
              <w:t>3</w:t>
            </w:r>
            <w:r w:rsidRPr="00C37D54">
              <w:rPr>
                <w:rFonts w:ascii="Times New Roman" w:eastAsia="Times New Roman" w:hAnsi="Times New Roman" w:cs="Times New Roman"/>
                <w:b/>
                <w:bCs/>
                <w:sz w:val="24"/>
                <w:szCs w:val="24"/>
                <w:lang w:eastAsia="ru-RU"/>
              </w:rPr>
              <w:t xml:space="preserve">. </w:t>
            </w:r>
          </w:p>
          <w:p w14:paraId="2977AEB8"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Основные представители микрофлоры молока</w:t>
            </w:r>
          </w:p>
          <w:p w14:paraId="6F769C63" w14:textId="77777777" w:rsidR="00C37D54" w:rsidRPr="00C37D54" w:rsidRDefault="00C37D54" w:rsidP="00C37D54">
            <w:pPr>
              <w:rPr>
                <w:rFonts w:ascii="Times New Roman" w:eastAsia="Times New Roman" w:hAnsi="Times New Roman" w:cs="Times New Roman"/>
                <w:b/>
                <w:bCs/>
                <w:sz w:val="24"/>
                <w:szCs w:val="24"/>
                <w:lang w:eastAsia="ru-RU"/>
              </w:rPr>
            </w:pPr>
          </w:p>
          <w:p w14:paraId="345A871D" w14:textId="77777777" w:rsidR="00C37D54" w:rsidRPr="00C37D54" w:rsidRDefault="00C37D54" w:rsidP="00C37D54">
            <w:pPr>
              <w:rPr>
                <w:rFonts w:ascii="Times New Roman" w:eastAsia="Times New Roman" w:hAnsi="Times New Roman" w:cs="Times New Roman"/>
                <w:b/>
                <w:bCs/>
                <w:sz w:val="24"/>
                <w:szCs w:val="24"/>
                <w:lang w:eastAsia="ru-RU"/>
              </w:rPr>
            </w:pPr>
          </w:p>
          <w:p w14:paraId="0FFE34D6"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263DAC4B"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
                <w:bCs/>
                <w:sz w:val="24"/>
                <w:szCs w:val="24"/>
                <w:lang w:eastAsia="ru-RU"/>
              </w:rPr>
              <w:t>Содержание</w:t>
            </w:r>
          </w:p>
        </w:tc>
      </w:tr>
      <w:tr w:rsidR="00C37D54" w:rsidRPr="00C37D54" w14:paraId="3A837B8C" w14:textId="77777777" w:rsidTr="00F83C47">
        <w:tc>
          <w:tcPr>
            <w:tcW w:w="1737" w:type="pct"/>
            <w:vMerge/>
            <w:tcBorders>
              <w:left w:val="single" w:sz="4" w:space="0" w:color="auto"/>
              <w:right w:val="single" w:sz="4" w:space="0" w:color="auto"/>
            </w:tcBorders>
            <w:vAlign w:val="center"/>
          </w:tcPr>
          <w:p w14:paraId="643BB75C"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61F62201"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 xml:space="preserve">1. Представители технически важной микрофлоры и процессы ими вызываемые: молочнокислые бактерии, дрожжи, уксуснокислые бактерии, </w:t>
            </w:r>
            <w:proofErr w:type="spellStart"/>
            <w:r w:rsidRPr="00C37D54">
              <w:rPr>
                <w:rFonts w:ascii="Times New Roman" w:eastAsia="Times New Roman" w:hAnsi="Times New Roman" w:cs="Times New Roman"/>
                <w:bCs/>
                <w:sz w:val="24"/>
                <w:szCs w:val="24"/>
                <w:lang w:eastAsia="ru-RU"/>
              </w:rPr>
              <w:t>пропионовокислые</w:t>
            </w:r>
            <w:proofErr w:type="spellEnd"/>
            <w:r w:rsidRPr="00C37D54">
              <w:rPr>
                <w:rFonts w:ascii="Times New Roman" w:eastAsia="Times New Roman" w:hAnsi="Times New Roman" w:cs="Times New Roman"/>
                <w:bCs/>
                <w:sz w:val="24"/>
                <w:szCs w:val="24"/>
                <w:lang w:eastAsia="ru-RU"/>
              </w:rPr>
              <w:t xml:space="preserve"> бактерии, бифидобактерии. </w:t>
            </w:r>
          </w:p>
        </w:tc>
      </w:tr>
      <w:tr w:rsidR="00C37D54" w:rsidRPr="00C37D54" w14:paraId="1DBA08D9" w14:textId="77777777" w:rsidTr="00F83C47">
        <w:trPr>
          <w:trHeight w:val="809"/>
        </w:trPr>
        <w:tc>
          <w:tcPr>
            <w:tcW w:w="1737" w:type="pct"/>
            <w:vMerge/>
            <w:tcBorders>
              <w:left w:val="single" w:sz="4" w:space="0" w:color="auto"/>
              <w:right w:val="single" w:sz="4" w:space="0" w:color="auto"/>
            </w:tcBorders>
            <w:vAlign w:val="center"/>
          </w:tcPr>
          <w:p w14:paraId="61277503"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right w:val="single" w:sz="4" w:space="0" w:color="auto"/>
            </w:tcBorders>
          </w:tcPr>
          <w:p w14:paraId="41C0D50C"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2. Представители технически вредной микрофлоры и процессы ими вызываемые: гнилостные бактерии, микроскопические грибы, бактериофаги. Пути попадания микроорганизмов в молоко. Патогенные и условно-патогенные микроорганизмы.</w:t>
            </w:r>
          </w:p>
        </w:tc>
      </w:tr>
      <w:tr w:rsidR="00C37D54" w:rsidRPr="00C37D54" w14:paraId="5C071C0E" w14:textId="77777777" w:rsidTr="00F83C47">
        <w:trPr>
          <w:trHeight w:val="608"/>
        </w:trPr>
        <w:tc>
          <w:tcPr>
            <w:tcW w:w="1737" w:type="pct"/>
            <w:vMerge/>
            <w:tcBorders>
              <w:left w:val="single" w:sz="4" w:space="0" w:color="auto"/>
              <w:right w:val="single" w:sz="4" w:space="0" w:color="auto"/>
            </w:tcBorders>
            <w:vAlign w:val="center"/>
          </w:tcPr>
          <w:p w14:paraId="04F23E5C"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right w:val="single" w:sz="4" w:space="0" w:color="auto"/>
            </w:tcBorders>
          </w:tcPr>
          <w:p w14:paraId="5C4EF483"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3. Получение чистых культур молочнокислых бактерий и составление заквасок для производства молочных продуктов.</w:t>
            </w:r>
          </w:p>
        </w:tc>
      </w:tr>
      <w:tr w:rsidR="00C37D54" w:rsidRPr="00C37D54" w14:paraId="2E1EAFA0" w14:textId="77777777" w:rsidTr="00F83C47">
        <w:tc>
          <w:tcPr>
            <w:tcW w:w="1737" w:type="pct"/>
            <w:vMerge/>
            <w:tcBorders>
              <w:left w:val="single" w:sz="4" w:space="0" w:color="auto"/>
              <w:right w:val="single" w:sz="4" w:space="0" w:color="auto"/>
            </w:tcBorders>
            <w:vAlign w:val="center"/>
          </w:tcPr>
          <w:p w14:paraId="17CC3675"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1051D32A"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7D54" w:rsidRPr="00C37D54" w14:paraId="4B8EB309" w14:textId="77777777" w:rsidTr="00F83C47">
        <w:tc>
          <w:tcPr>
            <w:tcW w:w="1737" w:type="pct"/>
            <w:vMerge/>
            <w:tcBorders>
              <w:left w:val="single" w:sz="4" w:space="0" w:color="auto"/>
              <w:right w:val="single" w:sz="4" w:space="0" w:color="auto"/>
            </w:tcBorders>
            <w:vAlign w:val="center"/>
          </w:tcPr>
          <w:p w14:paraId="6A445DE5"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5BD3130D"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Лабораторная работа. Определение видового состава микрофлоры молока и молочных продуктов.</w:t>
            </w:r>
          </w:p>
        </w:tc>
      </w:tr>
      <w:tr w:rsidR="00C37D54" w:rsidRPr="00C37D54" w14:paraId="5ED0F3C0" w14:textId="77777777" w:rsidTr="00F83C47">
        <w:trPr>
          <w:trHeight w:val="264"/>
        </w:trPr>
        <w:tc>
          <w:tcPr>
            <w:tcW w:w="1737" w:type="pct"/>
            <w:vMerge w:val="restart"/>
            <w:tcBorders>
              <w:top w:val="single" w:sz="4" w:space="0" w:color="auto"/>
              <w:left w:val="single" w:sz="4" w:space="0" w:color="auto"/>
              <w:right w:val="single" w:sz="4" w:space="0" w:color="auto"/>
            </w:tcBorders>
            <w:vAlign w:val="center"/>
          </w:tcPr>
          <w:p w14:paraId="312E1467" w14:textId="2FE78900"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w:t>
            </w:r>
            <w:r w:rsidR="003D6555">
              <w:rPr>
                <w:rFonts w:ascii="Times New Roman" w:eastAsia="Times New Roman" w:hAnsi="Times New Roman" w:cs="Times New Roman"/>
                <w:b/>
                <w:bCs/>
                <w:sz w:val="24"/>
                <w:szCs w:val="24"/>
                <w:lang w:eastAsia="ru-RU"/>
              </w:rPr>
              <w:t>1</w:t>
            </w:r>
            <w:r w:rsidRPr="00C37D54">
              <w:rPr>
                <w:rFonts w:ascii="Times New Roman" w:eastAsia="Times New Roman" w:hAnsi="Times New Roman" w:cs="Times New Roman"/>
                <w:b/>
                <w:bCs/>
                <w:sz w:val="24"/>
                <w:szCs w:val="24"/>
                <w:lang w:eastAsia="ru-RU"/>
              </w:rPr>
              <w:t>.1</w:t>
            </w:r>
            <w:r w:rsidR="003D6555">
              <w:rPr>
                <w:rFonts w:ascii="Times New Roman" w:eastAsia="Times New Roman" w:hAnsi="Times New Roman" w:cs="Times New Roman"/>
                <w:b/>
                <w:bCs/>
                <w:sz w:val="24"/>
                <w:szCs w:val="24"/>
                <w:lang w:eastAsia="ru-RU"/>
              </w:rPr>
              <w:t>4</w:t>
            </w:r>
            <w:r w:rsidRPr="00C37D54">
              <w:rPr>
                <w:rFonts w:ascii="Times New Roman" w:eastAsia="Times New Roman" w:hAnsi="Times New Roman" w:cs="Times New Roman"/>
                <w:b/>
                <w:bCs/>
                <w:sz w:val="24"/>
                <w:szCs w:val="24"/>
                <w:lang w:eastAsia="ru-RU"/>
              </w:rPr>
              <w:t xml:space="preserve">. </w:t>
            </w:r>
          </w:p>
          <w:p w14:paraId="4FD185D7"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sz w:val="24"/>
                <w:szCs w:val="24"/>
                <w:lang w:eastAsia="ru-RU"/>
              </w:rPr>
              <w:t>Организация и ведение приемки молочного сырья</w:t>
            </w:r>
          </w:p>
          <w:p w14:paraId="3CA85983" w14:textId="77777777" w:rsidR="00C37D54" w:rsidRPr="00C37D54" w:rsidRDefault="00C37D54" w:rsidP="00C37D54">
            <w:pPr>
              <w:rPr>
                <w:rFonts w:ascii="Times New Roman" w:eastAsia="Times New Roman" w:hAnsi="Times New Roman" w:cs="Times New Roman"/>
                <w:b/>
                <w:sz w:val="24"/>
                <w:szCs w:val="24"/>
                <w:lang w:eastAsia="ru-RU"/>
              </w:rPr>
            </w:pPr>
          </w:p>
          <w:p w14:paraId="217EC51E"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175CD12A"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bCs/>
                <w:sz w:val="24"/>
                <w:szCs w:val="24"/>
                <w:lang w:eastAsia="ru-RU"/>
              </w:rPr>
              <w:t>Содержание</w:t>
            </w:r>
          </w:p>
        </w:tc>
      </w:tr>
      <w:tr w:rsidR="00C37D54" w:rsidRPr="00C37D54" w14:paraId="65463BF7" w14:textId="77777777" w:rsidTr="00F83C47">
        <w:tc>
          <w:tcPr>
            <w:tcW w:w="1737" w:type="pct"/>
            <w:vMerge/>
            <w:tcBorders>
              <w:left w:val="single" w:sz="4" w:space="0" w:color="auto"/>
              <w:right w:val="single" w:sz="4" w:space="0" w:color="auto"/>
            </w:tcBorders>
            <w:vAlign w:val="center"/>
          </w:tcPr>
          <w:p w14:paraId="1123EF22"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2A99B1C9"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1. Виды молочного сырья для производства молочной продукции.</w:t>
            </w:r>
          </w:p>
        </w:tc>
      </w:tr>
      <w:tr w:rsidR="00C37D54" w:rsidRPr="00C37D54" w14:paraId="681B1E21" w14:textId="77777777" w:rsidTr="00F83C47">
        <w:tc>
          <w:tcPr>
            <w:tcW w:w="1737" w:type="pct"/>
            <w:vMerge/>
            <w:tcBorders>
              <w:left w:val="single" w:sz="4" w:space="0" w:color="auto"/>
              <w:right w:val="single" w:sz="4" w:space="0" w:color="auto"/>
            </w:tcBorders>
            <w:vAlign w:val="center"/>
          </w:tcPr>
          <w:p w14:paraId="52776BAA"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4A6A390A"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2. Первичная обработка молока на фермах. Пороки сырого молока. Оборудование для первичной обработки молока на фермах.</w:t>
            </w:r>
          </w:p>
        </w:tc>
      </w:tr>
      <w:tr w:rsidR="00C37D54" w:rsidRPr="00C37D54" w14:paraId="4D0B867E" w14:textId="77777777" w:rsidTr="00F83C47">
        <w:tc>
          <w:tcPr>
            <w:tcW w:w="1737" w:type="pct"/>
            <w:vMerge/>
            <w:tcBorders>
              <w:left w:val="single" w:sz="4" w:space="0" w:color="auto"/>
              <w:right w:val="single" w:sz="4" w:space="0" w:color="auto"/>
            </w:tcBorders>
            <w:vAlign w:val="center"/>
          </w:tcPr>
          <w:p w14:paraId="735FCE99"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3D85B207"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 xml:space="preserve">3. Требования ТР ТС 033/2013, ГОСТ 31449-2013, ГОСТ Р 52054-2003. </w:t>
            </w:r>
          </w:p>
        </w:tc>
      </w:tr>
      <w:tr w:rsidR="00C37D54" w:rsidRPr="00C37D54" w14:paraId="45A042C0" w14:textId="77777777" w:rsidTr="00F83C47">
        <w:tc>
          <w:tcPr>
            <w:tcW w:w="1737" w:type="pct"/>
            <w:vMerge/>
            <w:tcBorders>
              <w:left w:val="single" w:sz="4" w:space="0" w:color="auto"/>
              <w:right w:val="single" w:sz="4" w:space="0" w:color="auto"/>
            </w:tcBorders>
            <w:vAlign w:val="center"/>
          </w:tcPr>
          <w:p w14:paraId="4E336258"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2450AA41"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 xml:space="preserve">4. Способы транспортирования молочного сырья и порядок приемки на перерабатывающих предприятиях. </w:t>
            </w:r>
          </w:p>
        </w:tc>
      </w:tr>
      <w:tr w:rsidR="00C37D54" w:rsidRPr="00C37D54" w14:paraId="3B7AAD6E" w14:textId="77777777" w:rsidTr="00F83C47">
        <w:tc>
          <w:tcPr>
            <w:tcW w:w="1737" w:type="pct"/>
            <w:vMerge/>
            <w:tcBorders>
              <w:left w:val="single" w:sz="4" w:space="0" w:color="auto"/>
              <w:right w:val="single" w:sz="4" w:space="0" w:color="auto"/>
            </w:tcBorders>
            <w:vAlign w:val="center"/>
          </w:tcPr>
          <w:p w14:paraId="302D9000"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5EFA1814"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sz w:val="24"/>
                <w:szCs w:val="24"/>
                <w:lang w:eastAsia="ru-RU"/>
              </w:rPr>
              <w:t>5. Формы и правила ведения первичной документации. Содержание договора поставок молока. Удостоверение качества и безопасности. Учет молока-сырья. Расчет с поставщиками молока.</w:t>
            </w:r>
          </w:p>
        </w:tc>
      </w:tr>
      <w:tr w:rsidR="00C37D54" w:rsidRPr="00C37D54" w14:paraId="7CDE95D8" w14:textId="77777777" w:rsidTr="00F83C47">
        <w:tc>
          <w:tcPr>
            <w:tcW w:w="1737" w:type="pct"/>
            <w:vMerge/>
            <w:tcBorders>
              <w:left w:val="single" w:sz="4" w:space="0" w:color="auto"/>
              <w:right w:val="single" w:sz="4" w:space="0" w:color="auto"/>
            </w:tcBorders>
            <w:vAlign w:val="center"/>
          </w:tcPr>
          <w:p w14:paraId="6C5C1998"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244EC4BF"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sz w:val="24"/>
                <w:szCs w:val="24"/>
                <w:lang w:eastAsia="ru-RU"/>
              </w:rPr>
              <w:t xml:space="preserve">6. Оборудование приемной лаборатории, реактивы и растворы, используемые для анализа молока. Отбор проб молока и подготовка их к анализу. </w:t>
            </w:r>
          </w:p>
        </w:tc>
      </w:tr>
      <w:tr w:rsidR="00C37D54" w:rsidRPr="00C37D54" w14:paraId="37ADEE37" w14:textId="77777777" w:rsidTr="00F83C47">
        <w:tc>
          <w:tcPr>
            <w:tcW w:w="1737" w:type="pct"/>
            <w:vMerge/>
            <w:tcBorders>
              <w:left w:val="single" w:sz="4" w:space="0" w:color="auto"/>
              <w:right w:val="single" w:sz="4" w:space="0" w:color="auto"/>
            </w:tcBorders>
            <w:vAlign w:val="center"/>
          </w:tcPr>
          <w:p w14:paraId="02278419"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410353AD"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sz w:val="24"/>
                <w:szCs w:val="24"/>
                <w:lang w:eastAsia="ru-RU"/>
              </w:rPr>
              <w:t>7. Оборудование для количественного учета молока и молочных продуктов. Устройство, принцип действия и правила безопасной эксплуатации оборудования для учета молока и молочных продуктов.</w:t>
            </w:r>
          </w:p>
        </w:tc>
      </w:tr>
      <w:tr w:rsidR="00C37D54" w:rsidRPr="00C37D54" w14:paraId="4BDB8DE4" w14:textId="77777777" w:rsidTr="00F83C47">
        <w:tc>
          <w:tcPr>
            <w:tcW w:w="1737" w:type="pct"/>
            <w:vMerge/>
            <w:tcBorders>
              <w:left w:val="single" w:sz="4" w:space="0" w:color="auto"/>
              <w:right w:val="single" w:sz="4" w:space="0" w:color="auto"/>
            </w:tcBorders>
            <w:vAlign w:val="center"/>
          </w:tcPr>
          <w:p w14:paraId="269880B5"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438E7998"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sz w:val="24"/>
                <w:szCs w:val="24"/>
                <w:lang w:eastAsia="ru-RU"/>
              </w:rPr>
              <w:t>8. Устройство, принцип действия и правила безопасного обслуживания оборудования для внутризаводской транспортировки молока и молочных продуктов. Трубопроводы и арматура для молока и молочных продуктов.</w:t>
            </w:r>
          </w:p>
        </w:tc>
      </w:tr>
      <w:tr w:rsidR="00C37D54" w:rsidRPr="00C37D54" w14:paraId="5991BBCA" w14:textId="77777777" w:rsidTr="00F83C47">
        <w:tc>
          <w:tcPr>
            <w:tcW w:w="1737" w:type="pct"/>
            <w:vMerge/>
            <w:tcBorders>
              <w:left w:val="single" w:sz="4" w:space="0" w:color="auto"/>
              <w:right w:val="single" w:sz="4" w:space="0" w:color="auto"/>
            </w:tcBorders>
            <w:vAlign w:val="center"/>
          </w:tcPr>
          <w:p w14:paraId="40DF3D38"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4F3C5B91"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sz w:val="24"/>
                <w:szCs w:val="24"/>
                <w:lang w:eastAsia="ru-RU"/>
              </w:rPr>
              <w:t>9. Устройство, принципа действия и правила безопасного обслуживания оборудования для перекачки молока. Основные параметры насосов. Краткая характеристика насосов.</w:t>
            </w:r>
          </w:p>
        </w:tc>
      </w:tr>
      <w:tr w:rsidR="00C37D54" w:rsidRPr="00C37D54" w14:paraId="00260EE1" w14:textId="77777777" w:rsidTr="00F83C47">
        <w:tc>
          <w:tcPr>
            <w:tcW w:w="1737" w:type="pct"/>
            <w:vMerge/>
            <w:tcBorders>
              <w:left w:val="single" w:sz="4" w:space="0" w:color="auto"/>
              <w:right w:val="single" w:sz="4" w:space="0" w:color="auto"/>
            </w:tcBorders>
            <w:vAlign w:val="center"/>
          </w:tcPr>
          <w:p w14:paraId="46DE26B9"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53806817"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sz w:val="24"/>
                <w:szCs w:val="24"/>
                <w:lang w:eastAsia="ru-RU"/>
              </w:rPr>
              <w:t>10. Классификация емкостного оборудования. Устройство, принципа действия и правила безопасного обслуживания емкостного оборудования для хранения молока.</w:t>
            </w:r>
          </w:p>
        </w:tc>
      </w:tr>
      <w:tr w:rsidR="00C37D54" w:rsidRPr="00C37D54" w14:paraId="29BE8091" w14:textId="77777777" w:rsidTr="00F83C47">
        <w:trPr>
          <w:trHeight w:val="357"/>
        </w:trPr>
        <w:tc>
          <w:tcPr>
            <w:tcW w:w="1737" w:type="pct"/>
            <w:vMerge/>
            <w:tcBorders>
              <w:left w:val="single" w:sz="4" w:space="0" w:color="auto"/>
              <w:right w:val="single" w:sz="4" w:space="0" w:color="auto"/>
            </w:tcBorders>
            <w:vAlign w:val="center"/>
          </w:tcPr>
          <w:p w14:paraId="4F157D04"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0669F3E6"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7D54" w:rsidRPr="00C37D54" w14:paraId="4C687D18" w14:textId="77777777" w:rsidTr="00F83C47">
        <w:tc>
          <w:tcPr>
            <w:tcW w:w="1737" w:type="pct"/>
            <w:vMerge/>
            <w:tcBorders>
              <w:left w:val="single" w:sz="4" w:space="0" w:color="auto"/>
              <w:right w:val="single" w:sz="4" w:space="0" w:color="auto"/>
            </w:tcBorders>
            <w:vAlign w:val="center"/>
          </w:tcPr>
          <w:p w14:paraId="0C57157E"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03E03BF3"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Лабораторная работа. Определение в молоке степени чистоты, органолептических и физико-химических показателей и сравнение их с показателями по ГОСТу.</w:t>
            </w:r>
          </w:p>
        </w:tc>
      </w:tr>
      <w:tr w:rsidR="00C37D54" w:rsidRPr="00C37D54" w14:paraId="5FF448FD" w14:textId="77777777" w:rsidTr="00F83C47">
        <w:tc>
          <w:tcPr>
            <w:tcW w:w="1737" w:type="pct"/>
            <w:vMerge/>
            <w:tcBorders>
              <w:left w:val="single" w:sz="4" w:space="0" w:color="auto"/>
              <w:right w:val="single" w:sz="4" w:space="0" w:color="auto"/>
            </w:tcBorders>
            <w:vAlign w:val="center"/>
          </w:tcPr>
          <w:p w14:paraId="5F93D4D0"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45581A43"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Лабораторная работа. Определение в молоке ингибирующих веществ, бактериальной обсемененности, количества соматических клеток, и сравнение их с показателями по ГОСТу.</w:t>
            </w:r>
          </w:p>
        </w:tc>
      </w:tr>
      <w:tr w:rsidR="00C37D54" w:rsidRPr="00C37D54" w14:paraId="04B9B6D1" w14:textId="77777777" w:rsidTr="00F83C47">
        <w:tc>
          <w:tcPr>
            <w:tcW w:w="1737" w:type="pct"/>
            <w:vMerge/>
            <w:tcBorders>
              <w:left w:val="single" w:sz="4" w:space="0" w:color="auto"/>
              <w:right w:val="single" w:sz="4" w:space="0" w:color="auto"/>
            </w:tcBorders>
            <w:vAlign w:val="center"/>
          </w:tcPr>
          <w:p w14:paraId="39A10B25"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7235603B"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Практическое занятие. Определение средней массовой доли жира в молоке, пересчет в килограммы жира, вычисление массы молока по его объему, расчёт энергетической ценности молока.</w:t>
            </w:r>
          </w:p>
        </w:tc>
      </w:tr>
      <w:tr w:rsidR="00C37D54" w:rsidRPr="00C37D54" w14:paraId="6056B78D" w14:textId="77777777" w:rsidTr="00F83C47">
        <w:tc>
          <w:tcPr>
            <w:tcW w:w="1737" w:type="pct"/>
            <w:vMerge/>
            <w:tcBorders>
              <w:left w:val="single" w:sz="4" w:space="0" w:color="auto"/>
              <w:right w:val="single" w:sz="4" w:space="0" w:color="auto"/>
            </w:tcBorders>
            <w:vAlign w:val="center"/>
          </w:tcPr>
          <w:p w14:paraId="63A71B4F"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1CCF860F"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Практическое занятие. Оформление товарно-транспортной накладной, акта на несоответствие показателей, реестра товарно-транспортных накладных.</w:t>
            </w:r>
          </w:p>
        </w:tc>
      </w:tr>
      <w:tr w:rsidR="00C37D54" w:rsidRPr="00C37D54" w14:paraId="1C4CAF91" w14:textId="77777777" w:rsidTr="00F83C47">
        <w:tc>
          <w:tcPr>
            <w:tcW w:w="1737" w:type="pct"/>
            <w:vMerge w:val="restart"/>
            <w:tcBorders>
              <w:top w:val="single" w:sz="4" w:space="0" w:color="auto"/>
              <w:left w:val="single" w:sz="4" w:space="0" w:color="auto"/>
              <w:right w:val="single" w:sz="4" w:space="0" w:color="auto"/>
            </w:tcBorders>
            <w:vAlign w:val="center"/>
          </w:tcPr>
          <w:p w14:paraId="79CC8EB6" w14:textId="62DECDC3"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w:t>
            </w:r>
            <w:r w:rsidR="003D6555">
              <w:rPr>
                <w:rFonts w:ascii="Times New Roman" w:eastAsia="Times New Roman" w:hAnsi="Times New Roman" w:cs="Times New Roman"/>
                <w:b/>
                <w:bCs/>
                <w:sz w:val="24"/>
                <w:szCs w:val="24"/>
                <w:lang w:eastAsia="ru-RU"/>
              </w:rPr>
              <w:t>1</w:t>
            </w:r>
            <w:r w:rsidRPr="00C37D54">
              <w:rPr>
                <w:rFonts w:ascii="Times New Roman" w:eastAsia="Times New Roman" w:hAnsi="Times New Roman" w:cs="Times New Roman"/>
                <w:b/>
                <w:bCs/>
                <w:sz w:val="24"/>
                <w:szCs w:val="24"/>
                <w:lang w:eastAsia="ru-RU"/>
              </w:rPr>
              <w:t>.</w:t>
            </w:r>
            <w:r w:rsidR="003D6555">
              <w:rPr>
                <w:rFonts w:ascii="Times New Roman" w:eastAsia="Times New Roman" w:hAnsi="Times New Roman" w:cs="Times New Roman"/>
                <w:b/>
                <w:bCs/>
                <w:sz w:val="24"/>
                <w:szCs w:val="24"/>
                <w:lang w:eastAsia="ru-RU"/>
              </w:rPr>
              <w:t>15</w:t>
            </w:r>
            <w:r w:rsidRPr="00C37D54">
              <w:rPr>
                <w:rFonts w:ascii="Times New Roman" w:eastAsia="Times New Roman" w:hAnsi="Times New Roman" w:cs="Times New Roman"/>
                <w:b/>
                <w:bCs/>
                <w:sz w:val="24"/>
                <w:szCs w:val="24"/>
                <w:lang w:eastAsia="ru-RU"/>
              </w:rPr>
              <w:t xml:space="preserve">. </w:t>
            </w:r>
          </w:p>
          <w:p w14:paraId="7B5359FD" w14:textId="52880245"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Организация и ведение процессов механической обработки молочного сырья</w:t>
            </w:r>
          </w:p>
          <w:p w14:paraId="47B04B53"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51469847"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sz w:val="24"/>
                <w:szCs w:val="24"/>
                <w:lang w:eastAsia="ru-RU"/>
              </w:rPr>
              <w:t>Содержание</w:t>
            </w:r>
          </w:p>
        </w:tc>
      </w:tr>
      <w:tr w:rsidR="00C37D54" w:rsidRPr="00C37D54" w14:paraId="12F3F758" w14:textId="77777777" w:rsidTr="00F83C47">
        <w:tc>
          <w:tcPr>
            <w:tcW w:w="1737" w:type="pct"/>
            <w:vMerge/>
            <w:tcBorders>
              <w:left w:val="single" w:sz="4" w:space="0" w:color="auto"/>
              <w:right w:val="single" w:sz="4" w:space="0" w:color="auto"/>
            </w:tcBorders>
            <w:vAlign w:val="center"/>
          </w:tcPr>
          <w:p w14:paraId="44F80400"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79BE41EC"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sz w:val="24"/>
                <w:szCs w:val="24"/>
                <w:lang w:eastAsia="ru-RU"/>
              </w:rPr>
              <w:t>1. Виды механической обработки. Фильтрование как наиболее простой метод очистки молока от механических примесей. Виды фильтров. Устройство, принцип действия и правила безопасного обслуживания оборудования для удаления механических примесей.</w:t>
            </w:r>
          </w:p>
        </w:tc>
      </w:tr>
      <w:tr w:rsidR="00C37D54" w:rsidRPr="00C37D54" w14:paraId="34C40272" w14:textId="77777777" w:rsidTr="00F83C47">
        <w:tc>
          <w:tcPr>
            <w:tcW w:w="1737" w:type="pct"/>
            <w:vMerge/>
            <w:tcBorders>
              <w:left w:val="single" w:sz="4" w:space="0" w:color="auto"/>
              <w:right w:val="single" w:sz="4" w:space="0" w:color="auto"/>
            </w:tcBorders>
            <w:vAlign w:val="center"/>
          </w:tcPr>
          <w:p w14:paraId="3464A125"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1386C86F"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2. Сепарирование. Классификация сепараторов. Устройство, принцип действия и правила безопасного обслуживания оборудования для сепарирования молока</w:t>
            </w:r>
          </w:p>
        </w:tc>
      </w:tr>
      <w:tr w:rsidR="00C37D54" w:rsidRPr="00C37D54" w14:paraId="14BBC52E" w14:textId="77777777" w:rsidTr="00F83C47">
        <w:tc>
          <w:tcPr>
            <w:tcW w:w="1737" w:type="pct"/>
            <w:vMerge/>
            <w:tcBorders>
              <w:left w:val="single" w:sz="4" w:space="0" w:color="auto"/>
              <w:right w:val="single" w:sz="4" w:space="0" w:color="auto"/>
            </w:tcBorders>
            <w:vAlign w:val="center"/>
          </w:tcPr>
          <w:p w14:paraId="5E9EAB20"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0817D10E"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sz w:val="24"/>
                <w:szCs w:val="24"/>
                <w:lang w:eastAsia="ru-RU"/>
              </w:rPr>
              <w:t>3. Центробежная очистка молока от механических загрязнений. Устройство, принцип действия и правила безопасного обслуживания оборудования сепараторов-</w:t>
            </w:r>
            <w:proofErr w:type="spellStart"/>
            <w:r w:rsidRPr="00C37D54">
              <w:rPr>
                <w:rFonts w:ascii="Times New Roman" w:eastAsia="Times New Roman" w:hAnsi="Times New Roman" w:cs="Times New Roman"/>
                <w:sz w:val="24"/>
                <w:szCs w:val="24"/>
                <w:lang w:eastAsia="ru-RU"/>
              </w:rPr>
              <w:t>молокоочистителей</w:t>
            </w:r>
            <w:proofErr w:type="spellEnd"/>
            <w:r w:rsidRPr="00C37D54">
              <w:rPr>
                <w:rFonts w:ascii="Times New Roman" w:eastAsia="Times New Roman" w:hAnsi="Times New Roman" w:cs="Times New Roman"/>
                <w:sz w:val="24"/>
                <w:szCs w:val="24"/>
                <w:lang w:eastAsia="ru-RU"/>
              </w:rPr>
              <w:t>.</w:t>
            </w:r>
          </w:p>
        </w:tc>
      </w:tr>
      <w:tr w:rsidR="00C37D54" w:rsidRPr="00C37D54" w14:paraId="17B4EAD9" w14:textId="77777777" w:rsidTr="00F83C47">
        <w:tc>
          <w:tcPr>
            <w:tcW w:w="1737" w:type="pct"/>
            <w:vMerge/>
            <w:tcBorders>
              <w:left w:val="single" w:sz="4" w:space="0" w:color="auto"/>
              <w:right w:val="single" w:sz="4" w:space="0" w:color="auto"/>
            </w:tcBorders>
            <w:vAlign w:val="center"/>
          </w:tcPr>
          <w:p w14:paraId="028826F1"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3C4AABFD"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 xml:space="preserve">4. </w:t>
            </w:r>
            <w:proofErr w:type="spellStart"/>
            <w:r w:rsidRPr="00C37D54">
              <w:rPr>
                <w:rFonts w:ascii="Times New Roman" w:eastAsia="Times New Roman" w:hAnsi="Times New Roman" w:cs="Times New Roman"/>
                <w:sz w:val="24"/>
                <w:szCs w:val="24"/>
                <w:lang w:eastAsia="ru-RU"/>
              </w:rPr>
              <w:t>Бактофугирование</w:t>
            </w:r>
            <w:proofErr w:type="spellEnd"/>
            <w:r w:rsidRPr="00C37D54">
              <w:rPr>
                <w:rFonts w:ascii="Times New Roman" w:eastAsia="Times New Roman" w:hAnsi="Times New Roman" w:cs="Times New Roman"/>
                <w:sz w:val="24"/>
                <w:szCs w:val="24"/>
                <w:lang w:eastAsia="ru-RU"/>
              </w:rPr>
              <w:t xml:space="preserve">. Устройство, принцип действия и правила безопасного обслуживания сепараторов </w:t>
            </w:r>
            <w:proofErr w:type="spellStart"/>
            <w:r w:rsidRPr="00C37D54">
              <w:rPr>
                <w:rFonts w:ascii="Times New Roman" w:eastAsia="Times New Roman" w:hAnsi="Times New Roman" w:cs="Times New Roman"/>
                <w:sz w:val="24"/>
                <w:szCs w:val="24"/>
                <w:lang w:eastAsia="ru-RU"/>
              </w:rPr>
              <w:t>бактофуг</w:t>
            </w:r>
            <w:proofErr w:type="spellEnd"/>
            <w:r w:rsidRPr="00C37D54">
              <w:rPr>
                <w:rFonts w:ascii="Times New Roman" w:eastAsia="Times New Roman" w:hAnsi="Times New Roman" w:cs="Times New Roman"/>
                <w:sz w:val="24"/>
                <w:szCs w:val="24"/>
                <w:lang w:eastAsia="ru-RU"/>
              </w:rPr>
              <w:t>.</w:t>
            </w:r>
          </w:p>
        </w:tc>
      </w:tr>
      <w:tr w:rsidR="00C37D54" w:rsidRPr="00C37D54" w14:paraId="24BE7BAF" w14:textId="77777777" w:rsidTr="00F83C47">
        <w:tc>
          <w:tcPr>
            <w:tcW w:w="1737" w:type="pct"/>
            <w:vMerge/>
            <w:tcBorders>
              <w:left w:val="single" w:sz="4" w:space="0" w:color="auto"/>
              <w:right w:val="single" w:sz="4" w:space="0" w:color="auto"/>
            </w:tcBorders>
            <w:vAlign w:val="center"/>
          </w:tcPr>
          <w:p w14:paraId="12A23A76"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74A97A1C"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5. Способы нормализации. Основные уравнения материального баланса. Устройство, принцип действия и правила безопасного обслуживания оборудования для нормализации молока.</w:t>
            </w:r>
          </w:p>
        </w:tc>
      </w:tr>
      <w:tr w:rsidR="00C37D54" w:rsidRPr="00C37D54" w14:paraId="7022E3D8" w14:textId="77777777" w:rsidTr="00F83C47">
        <w:tc>
          <w:tcPr>
            <w:tcW w:w="1737" w:type="pct"/>
            <w:vMerge/>
            <w:tcBorders>
              <w:left w:val="single" w:sz="4" w:space="0" w:color="auto"/>
              <w:right w:val="single" w:sz="4" w:space="0" w:color="auto"/>
            </w:tcBorders>
            <w:vAlign w:val="center"/>
          </w:tcPr>
          <w:p w14:paraId="3A9BB7A0"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02E040CE"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sz w:val="24"/>
                <w:szCs w:val="24"/>
                <w:lang w:eastAsia="ru-RU"/>
              </w:rPr>
              <w:t>6. Гомогенизация и эмульгирование молочного сырья. Виды гомогенизаторов. Устройство, принцип действия и правила безопасного обслуживания оборудования для гомогенизации молока.</w:t>
            </w:r>
          </w:p>
        </w:tc>
      </w:tr>
      <w:tr w:rsidR="00C37D54" w:rsidRPr="00C37D54" w14:paraId="5A507EC7" w14:textId="77777777" w:rsidTr="00F83C47">
        <w:tc>
          <w:tcPr>
            <w:tcW w:w="1737" w:type="pct"/>
            <w:vMerge/>
            <w:tcBorders>
              <w:left w:val="single" w:sz="4" w:space="0" w:color="auto"/>
              <w:right w:val="single" w:sz="4" w:space="0" w:color="auto"/>
            </w:tcBorders>
            <w:vAlign w:val="center"/>
          </w:tcPr>
          <w:p w14:paraId="058BBA7A"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5C7D9F2E"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7D54" w:rsidRPr="00C37D54" w14:paraId="682553D9" w14:textId="77777777" w:rsidTr="00F83C47">
        <w:tc>
          <w:tcPr>
            <w:tcW w:w="1737" w:type="pct"/>
            <w:vMerge/>
            <w:tcBorders>
              <w:left w:val="single" w:sz="4" w:space="0" w:color="auto"/>
              <w:right w:val="single" w:sz="4" w:space="0" w:color="auto"/>
            </w:tcBorders>
            <w:vAlign w:val="center"/>
          </w:tcPr>
          <w:p w14:paraId="5D1C74AE"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27B50FA1"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Cs/>
                <w:sz w:val="24"/>
                <w:szCs w:val="24"/>
                <w:lang w:eastAsia="ru-RU"/>
              </w:rPr>
              <w:t>Лабораторная работа.</w:t>
            </w:r>
            <w:r w:rsidRPr="00C37D54">
              <w:rPr>
                <w:rFonts w:ascii="Times New Roman" w:eastAsia="Times New Roman" w:hAnsi="Times New Roman" w:cs="Times New Roman"/>
                <w:b/>
                <w:bCs/>
                <w:sz w:val="24"/>
                <w:szCs w:val="24"/>
                <w:lang w:eastAsia="ru-RU"/>
              </w:rPr>
              <w:t xml:space="preserve"> </w:t>
            </w:r>
            <w:r w:rsidRPr="00C37D54">
              <w:rPr>
                <w:rFonts w:ascii="Times New Roman" w:eastAsia="Times New Roman" w:hAnsi="Times New Roman" w:cs="Times New Roman"/>
                <w:bCs/>
                <w:sz w:val="24"/>
                <w:szCs w:val="24"/>
                <w:lang w:eastAsia="ru-RU"/>
              </w:rPr>
              <w:t>Изучение процесса сепарирования молока.</w:t>
            </w:r>
          </w:p>
        </w:tc>
      </w:tr>
      <w:tr w:rsidR="00C37D54" w:rsidRPr="00C37D54" w14:paraId="47337960" w14:textId="77777777" w:rsidTr="00F83C47">
        <w:tc>
          <w:tcPr>
            <w:tcW w:w="1737" w:type="pct"/>
            <w:vMerge/>
            <w:tcBorders>
              <w:left w:val="single" w:sz="4" w:space="0" w:color="auto"/>
              <w:right w:val="single" w:sz="4" w:space="0" w:color="auto"/>
            </w:tcBorders>
            <w:vAlign w:val="center"/>
          </w:tcPr>
          <w:p w14:paraId="7B0EAD28"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7D15C500"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Cs/>
                <w:sz w:val="24"/>
                <w:szCs w:val="24"/>
                <w:lang w:eastAsia="ru-RU"/>
              </w:rPr>
              <w:t>Лабораторная работа.</w:t>
            </w:r>
            <w:r w:rsidRPr="00C37D54">
              <w:rPr>
                <w:rFonts w:ascii="Times New Roman" w:eastAsia="Times New Roman" w:hAnsi="Times New Roman" w:cs="Times New Roman"/>
                <w:b/>
                <w:bCs/>
                <w:sz w:val="24"/>
                <w:szCs w:val="24"/>
                <w:lang w:eastAsia="ru-RU"/>
              </w:rPr>
              <w:t xml:space="preserve"> </w:t>
            </w:r>
            <w:r w:rsidRPr="00C37D54">
              <w:rPr>
                <w:rFonts w:ascii="Times New Roman" w:eastAsia="Times New Roman" w:hAnsi="Times New Roman" w:cs="Times New Roman"/>
                <w:bCs/>
                <w:sz w:val="24"/>
                <w:szCs w:val="24"/>
                <w:lang w:eastAsia="ru-RU"/>
              </w:rPr>
              <w:t>Определение эффективности гомогенизации молока.</w:t>
            </w:r>
          </w:p>
        </w:tc>
      </w:tr>
      <w:tr w:rsidR="00C37D54" w:rsidRPr="00C37D54" w14:paraId="76F67B06" w14:textId="77777777" w:rsidTr="00F83C47">
        <w:tc>
          <w:tcPr>
            <w:tcW w:w="1737" w:type="pct"/>
            <w:vMerge/>
            <w:tcBorders>
              <w:left w:val="single" w:sz="4" w:space="0" w:color="auto"/>
              <w:bottom w:val="single" w:sz="4" w:space="0" w:color="auto"/>
              <w:right w:val="single" w:sz="4" w:space="0" w:color="auto"/>
            </w:tcBorders>
            <w:vAlign w:val="center"/>
          </w:tcPr>
          <w:p w14:paraId="1CC432C4"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2DDC4958"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sz w:val="24"/>
                <w:szCs w:val="24"/>
                <w:lang w:eastAsia="ru-RU"/>
              </w:rPr>
              <w:t>Практическое занятие.</w:t>
            </w:r>
            <w:r w:rsidRPr="00C37D54">
              <w:rPr>
                <w:rFonts w:ascii="Times New Roman" w:eastAsia="Times New Roman" w:hAnsi="Times New Roman" w:cs="Times New Roman"/>
                <w:b/>
                <w:sz w:val="24"/>
                <w:szCs w:val="24"/>
                <w:lang w:eastAsia="ru-RU"/>
              </w:rPr>
              <w:t xml:space="preserve"> </w:t>
            </w:r>
            <w:r w:rsidRPr="00C37D54">
              <w:rPr>
                <w:rFonts w:ascii="Times New Roman" w:eastAsia="Times New Roman" w:hAnsi="Times New Roman" w:cs="Times New Roman"/>
                <w:sz w:val="24"/>
                <w:szCs w:val="24"/>
                <w:lang w:eastAsia="ru-RU"/>
              </w:rPr>
              <w:t>Расчет компонентов нормализованных смесей графическими методами - методом треугольника и квадрата.</w:t>
            </w:r>
          </w:p>
        </w:tc>
      </w:tr>
      <w:tr w:rsidR="00C37D54" w:rsidRPr="00C37D54" w14:paraId="19CC0290" w14:textId="77777777" w:rsidTr="00F83C47">
        <w:tc>
          <w:tcPr>
            <w:tcW w:w="1737" w:type="pct"/>
            <w:vMerge w:val="restart"/>
            <w:tcBorders>
              <w:top w:val="single" w:sz="4" w:space="0" w:color="auto"/>
              <w:left w:val="single" w:sz="4" w:space="0" w:color="auto"/>
              <w:right w:val="single" w:sz="4" w:space="0" w:color="auto"/>
            </w:tcBorders>
            <w:vAlign w:val="center"/>
          </w:tcPr>
          <w:p w14:paraId="68DA8F03" w14:textId="555FDE5A"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w:t>
            </w:r>
            <w:r w:rsidR="003D6555">
              <w:rPr>
                <w:rFonts w:ascii="Times New Roman" w:eastAsia="Times New Roman" w:hAnsi="Times New Roman" w:cs="Times New Roman"/>
                <w:b/>
                <w:bCs/>
                <w:sz w:val="24"/>
                <w:szCs w:val="24"/>
                <w:lang w:eastAsia="ru-RU"/>
              </w:rPr>
              <w:t>1</w:t>
            </w:r>
            <w:r w:rsidRPr="00C37D54">
              <w:rPr>
                <w:rFonts w:ascii="Times New Roman" w:eastAsia="Times New Roman" w:hAnsi="Times New Roman" w:cs="Times New Roman"/>
                <w:b/>
                <w:bCs/>
                <w:sz w:val="24"/>
                <w:szCs w:val="24"/>
                <w:lang w:eastAsia="ru-RU"/>
              </w:rPr>
              <w:t>.</w:t>
            </w:r>
            <w:r w:rsidR="003D6555">
              <w:rPr>
                <w:rFonts w:ascii="Times New Roman" w:eastAsia="Times New Roman" w:hAnsi="Times New Roman" w:cs="Times New Roman"/>
                <w:b/>
                <w:bCs/>
                <w:sz w:val="24"/>
                <w:szCs w:val="24"/>
                <w:lang w:eastAsia="ru-RU"/>
              </w:rPr>
              <w:t>16</w:t>
            </w:r>
            <w:r w:rsidRPr="00C37D54">
              <w:rPr>
                <w:rFonts w:ascii="Times New Roman" w:eastAsia="Times New Roman" w:hAnsi="Times New Roman" w:cs="Times New Roman"/>
                <w:b/>
                <w:bCs/>
                <w:sz w:val="24"/>
                <w:szCs w:val="24"/>
                <w:lang w:eastAsia="ru-RU"/>
              </w:rPr>
              <w:t xml:space="preserve">. </w:t>
            </w:r>
          </w:p>
          <w:p w14:paraId="19E67417" w14:textId="46CBF7DE"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Организация и ведение процессов тепловой и вакуумной обработки молочного сырья</w:t>
            </w:r>
          </w:p>
          <w:p w14:paraId="39005CB7"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5DF1A176"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bCs/>
                <w:sz w:val="24"/>
                <w:szCs w:val="24"/>
                <w:lang w:eastAsia="ru-RU"/>
              </w:rPr>
              <w:t xml:space="preserve">Содержание </w:t>
            </w:r>
          </w:p>
        </w:tc>
      </w:tr>
      <w:tr w:rsidR="00C37D54" w:rsidRPr="00C37D54" w14:paraId="6148979E" w14:textId="77777777" w:rsidTr="00F83C47">
        <w:tc>
          <w:tcPr>
            <w:tcW w:w="1737" w:type="pct"/>
            <w:vMerge/>
            <w:tcBorders>
              <w:left w:val="single" w:sz="4" w:space="0" w:color="auto"/>
              <w:right w:val="single" w:sz="4" w:space="0" w:color="auto"/>
            </w:tcBorders>
            <w:vAlign w:val="center"/>
          </w:tcPr>
          <w:p w14:paraId="428B07DC"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6AB94994" w14:textId="77777777" w:rsidR="00C37D54" w:rsidRPr="00C37D54" w:rsidRDefault="00C37D54" w:rsidP="00C37D54">
            <w:pPr>
              <w:ind w:firstLine="35"/>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sz w:val="24"/>
                <w:szCs w:val="24"/>
                <w:lang w:eastAsia="ru-RU"/>
              </w:rPr>
              <w:t>1. Пастеризация молока, факторы, влияющие на ее эффективность. Режимы и способы пастеризации молока.</w:t>
            </w:r>
          </w:p>
        </w:tc>
      </w:tr>
      <w:tr w:rsidR="00C37D54" w:rsidRPr="00C37D54" w14:paraId="7704206E" w14:textId="77777777" w:rsidTr="00F83C47">
        <w:tc>
          <w:tcPr>
            <w:tcW w:w="1737" w:type="pct"/>
            <w:vMerge/>
            <w:tcBorders>
              <w:left w:val="single" w:sz="4" w:space="0" w:color="auto"/>
              <w:right w:val="single" w:sz="4" w:space="0" w:color="auto"/>
            </w:tcBorders>
            <w:vAlign w:val="center"/>
          </w:tcPr>
          <w:p w14:paraId="38ED74F8"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08AD2F81" w14:textId="77777777" w:rsidR="00C37D54" w:rsidRPr="00C37D54" w:rsidRDefault="00C37D54" w:rsidP="00C37D54">
            <w:pPr>
              <w:ind w:firstLine="35"/>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sz w:val="24"/>
                <w:szCs w:val="24"/>
                <w:lang w:eastAsia="ru-RU"/>
              </w:rPr>
              <w:t xml:space="preserve">2. Устройство и принцип действия трубчатых и пластинчатых </w:t>
            </w:r>
            <w:proofErr w:type="spellStart"/>
            <w:r w:rsidRPr="00C37D54">
              <w:rPr>
                <w:rFonts w:ascii="Times New Roman" w:eastAsia="Times New Roman" w:hAnsi="Times New Roman" w:cs="Times New Roman"/>
                <w:sz w:val="24"/>
                <w:szCs w:val="24"/>
                <w:lang w:eastAsia="ru-RU"/>
              </w:rPr>
              <w:t>пастеризационно</w:t>
            </w:r>
            <w:proofErr w:type="spellEnd"/>
            <w:r w:rsidRPr="00C37D54">
              <w:rPr>
                <w:rFonts w:ascii="Times New Roman" w:eastAsia="Times New Roman" w:hAnsi="Times New Roman" w:cs="Times New Roman"/>
                <w:sz w:val="24"/>
                <w:szCs w:val="24"/>
                <w:lang w:eastAsia="ru-RU"/>
              </w:rPr>
              <w:t>-охладительных установок.</w:t>
            </w:r>
          </w:p>
        </w:tc>
      </w:tr>
      <w:tr w:rsidR="00C37D54" w:rsidRPr="00C37D54" w14:paraId="5B9DC9E7" w14:textId="77777777" w:rsidTr="00F83C47">
        <w:tc>
          <w:tcPr>
            <w:tcW w:w="1737" w:type="pct"/>
            <w:vMerge/>
            <w:tcBorders>
              <w:left w:val="single" w:sz="4" w:space="0" w:color="auto"/>
              <w:right w:val="single" w:sz="4" w:space="0" w:color="auto"/>
            </w:tcBorders>
            <w:vAlign w:val="center"/>
          </w:tcPr>
          <w:p w14:paraId="745D217B"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33DA5FE6" w14:textId="77777777" w:rsidR="00C37D54" w:rsidRPr="00C37D54" w:rsidRDefault="00C37D54" w:rsidP="00C37D54">
            <w:pPr>
              <w:ind w:firstLine="35"/>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sz w:val="24"/>
                <w:szCs w:val="24"/>
                <w:lang w:eastAsia="ru-RU"/>
              </w:rPr>
              <w:t>3. Стерилизация молока, ее способы и режимы. Эффективность стерилизации. Ультравысокотемпературная обработка молока с асептическим розливом.</w:t>
            </w:r>
          </w:p>
        </w:tc>
      </w:tr>
      <w:tr w:rsidR="00C37D54" w:rsidRPr="00C37D54" w14:paraId="6BB46D2F" w14:textId="77777777" w:rsidTr="00F83C47">
        <w:tc>
          <w:tcPr>
            <w:tcW w:w="1737" w:type="pct"/>
            <w:vMerge/>
            <w:tcBorders>
              <w:left w:val="single" w:sz="4" w:space="0" w:color="auto"/>
              <w:right w:val="single" w:sz="4" w:space="0" w:color="auto"/>
            </w:tcBorders>
            <w:vAlign w:val="center"/>
          </w:tcPr>
          <w:p w14:paraId="4F578A78"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6C67F87B" w14:textId="77777777" w:rsidR="00C37D54" w:rsidRPr="00C37D54" w:rsidRDefault="00C37D54" w:rsidP="00C37D54">
            <w:pPr>
              <w:ind w:firstLine="35"/>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4. Вакуумная обработка молочного сырья: деаэрация и дезодорация. Устройство, принцип действия и правила безопасного обслуживания оборудования для вакуумной обработки молока и сливок</w:t>
            </w:r>
          </w:p>
        </w:tc>
      </w:tr>
      <w:tr w:rsidR="00C37D54" w:rsidRPr="00C37D54" w14:paraId="5FF1A05B" w14:textId="77777777" w:rsidTr="00F83C47">
        <w:tc>
          <w:tcPr>
            <w:tcW w:w="1737" w:type="pct"/>
            <w:vMerge/>
            <w:tcBorders>
              <w:left w:val="single" w:sz="4" w:space="0" w:color="auto"/>
              <w:right w:val="single" w:sz="4" w:space="0" w:color="auto"/>
            </w:tcBorders>
            <w:vAlign w:val="center"/>
          </w:tcPr>
          <w:p w14:paraId="03CD9080"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002D2BB0"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7D54" w:rsidRPr="00C37D54" w14:paraId="75F6EDF8" w14:textId="77777777" w:rsidTr="00F83C47">
        <w:tc>
          <w:tcPr>
            <w:tcW w:w="1737" w:type="pct"/>
            <w:vMerge/>
            <w:tcBorders>
              <w:left w:val="single" w:sz="4" w:space="0" w:color="auto"/>
              <w:right w:val="single" w:sz="4" w:space="0" w:color="auto"/>
            </w:tcBorders>
            <w:vAlign w:val="center"/>
          </w:tcPr>
          <w:p w14:paraId="53A19D59"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7A1E42D5"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sz w:val="24"/>
                <w:szCs w:val="24"/>
                <w:lang w:eastAsia="ru-RU"/>
              </w:rPr>
              <w:t>Практическое занятие. Изучение устройства оборудования для стерилизации молока.</w:t>
            </w:r>
          </w:p>
        </w:tc>
      </w:tr>
      <w:tr w:rsidR="00C37D54" w:rsidRPr="00C37D54" w14:paraId="1CD77FFC" w14:textId="77777777" w:rsidTr="00F83C47">
        <w:tc>
          <w:tcPr>
            <w:tcW w:w="1737" w:type="pct"/>
            <w:vMerge/>
            <w:tcBorders>
              <w:left w:val="single" w:sz="4" w:space="0" w:color="auto"/>
              <w:bottom w:val="single" w:sz="4" w:space="0" w:color="auto"/>
              <w:right w:val="single" w:sz="4" w:space="0" w:color="auto"/>
            </w:tcBorders>
            <w:vAlign w:val="center"/>
          </w:tcPr>
          <w:p w14:paraId="1D144865"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2E2A0390"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sz w:val="24"/>
                <w:szCs w:val="24"/>
                <w:lang w:eastAsia="ru-RU"/>
              </w:rPr>
              <w:t>Практическое занятие. Изучение устройства вакуум-</w:t>
            </w:r>
            <w:proofErr w:type="spellStart"/>
            <w:r w:rsidRPr="00C37D54">
              <w:rPr>
                <w:rFonts w:ascii="Times New Roman" w:eastAsia="Times New Roman" w:hAnsi="Times New Roman" w:cs="Times New Roman"/>
                <w:sz w:val="24"/>
                <w:szCs w:val="24"/>
                <w:lang w:eastAsia="ru-RU"/>
              </w:rPr>
              <w:t>дезодорационной</w:t>
            </w:r>
            <w:proofErr w:type="spellEnd"/>
            <w:r w:rsidRPr="00C37D54">
              <w:rPr>
                <w:rFonts w:ascii="Times New Roman" w:eastAsia="Times New Roman" w:hAnsi="Times New Roman" w:cs="Times New Roman"/>
                <w:sz w:val="24"/>
                <w:szCs w:val="24"/>
                <w:lang w:eastAsia="ru-RU"/>
              </w:rPr>
              <w:t xml:space="preserve"> установки.</w:t>
            </w:r>
          </w:p>
        </w:tc>
      </w:tr>
      <w:tr w:rsidR="00C37D54" w:rsidRPr="00C37D54" w14:paraId="429120E0" w14:textId="77777777" w:rsidTr="00F83C47">
        <w:tc>
          <w:tcPr>
            <w:tcW w:w="1737" w:type="pct"/>
            <w:vMerge w:val="restart"/>
            <w:tcBorders>
              <w:top w:val="single" w:sz="4" w:space="0" w:color="auto"/>
              <w:left w:val="single" w:sz="4" w:space="0" w:color="auto"/>
              <w:right w:val="single" w:sz="4" w:space="0" w:color="auto"/>
            </w:tcBorders>
            <w:vAlign w:val="center"/>
          </w:tcPr>
          <w:p w14:paraId="1255A3C4" w14:textId="52855ADE"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w:t>
            </w:r>
            <w:r w:rsidR="003D6555">
              <w:rPr>
                <w:rFonts w:ascii="Times New Roman" w:eastAsia="Times New Roman" w:hAnsi="Times New Roman" w:cs="Times New Roman"/>
                <w:b/>
                <w:bCs/>
                <w:sz w:val="24"/>
                <w:szCs w:val="24"/>
                <w:lang w:eastAsia="ru-RU"/>
              </w:rPr>
              <w:t>1</w:t>
            </w:r>
            <w:r w:rsidRPr="00C37D54">
              <w:rPr>
                <w:rFonts w:ascii="Times New Roman" w:eastAsia="Times New Roman" w:hAnsi="Times New Roman" w:cs="Times New Roman"/>
                <w:b/>
                <w:bCs/>
                <w:sz w:val="24"/>
                <w:szCs w:val="24"/>
                <w:lang w:eastAsia="ru-RU"/>
              </w:rPr>
              <w:t>.</w:t>
            </w:r>
            <w:r w:rsidR="003D6555">
              <w:rPr>
                <w:rFonts w:ascii="Times New Roman" w:eastAsia="Times New Roman" w:hAnsi="Times New Roman" w:cs="Times New Roman"/>
                <w:b/>
                <w:bCs/>
                <w:sz w:val="24"/>
                <w:szCs w:val="24"/>
                <w:lang w:eastAsia="ru-RU"/>
              </w:rPr>
              <w:t>17</w:t>
            </w:r>
            <w:r w:rsidRPr="00C37D54">
              <w:rPr>
                <w:rFonts w:ascii="Times New Roman" w:eastAsia="Times New Roman" w:hAnsi="Times New Roman" w:cs="Times New Roman"/>
                <w:b/>
                <w:bCs/>
                <w:sz w:val="24"/>
                <w:szCs w:val="24"/>
                <w:lang w:eastAsia="ru-RU"/>
              </w:rPr>
              <w:t>.</w:t>
            </w:r>
          </w:p>
          <w:p w14:paraId="7A785909"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Организация и ведение процесса сквашивания молока </w:t>
            </w:r>
          </w:p>
          <w:p w14:paraId="75FCAF5E" w14:textId="77777777" w:rsidR="00C37D54" w:rsidRPr="00C37D54" w:rsidRDefault="00C37D54" w:rsidP="00C37D54">
            <w:pPr>
              <w:rPr>
                <w:rFonts w:ascii="Times New Roman" w:eastAsia="Times New Roman" w:hAnsi="Times New Roman" w:cs="Times New Roman"/>
                <w:b/>
                <w:bCs/>
                <w:sz w:val="24"/>
                <w:szCs w:val="24"/>
                <w:lang w:eastAsia="ru-RU"/>
              </w:rPr>
            </w:pPr>
          </w:p>
          <w:p w14:paraId="79E0A826" w14:textId="77777777" w:rsidR="00C37D54" w:rsidRPr="00C37D54" w:rsidRDefault="00C37D54" w:rsidP="00C37D54">
            <w:pPr>
              <w:rPr>
                <w:rFonts w:ascii="Times New Roman" w:eastAsia="Times New Roman" w:hAnsi="Times New Roman" w:cs="Times New Roman"/>
                <w:b/>
                <w:bCs/>
                <w:sz w:val="24"/>
                <w:szCs w:val="24"/>
                <w:lang w:eastAsia="ru-RU"/>
              </w:rPr>
            </w:pPr>
          </w:p>
          <w:p w14:paraId="3A9FB583"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1C03383C"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bCs/>
                <w:sz w:val="24"/>
                <w:szCs w:val="24"/>
                <w:lang w:eastAsia="ru-RU"/>
              </w:rPr>
              <w:t>Содержание</w:t>
            </w:r>
          </w:p>
        </w:tc>
      </w:tr>
      <w:tr w:rsidR="00C37D54" w:rsidRPr="00C37D54" w14:paraId="6DD9C9D6" w14:textId="77777777" w:rsidTr="00F83C47">
        <w:tc>
          <w:tcPr>
            <w:tcW w:w="1737" w:type="pct"/>
            <w:vMerge/>
            <w:tcBorders>
              <w:left w:val="single" w:sz="4" w:space="0" w:color="auto"/>
              <w:right w:val="single" w:sz="4" w:space="0" w:color="auto"/>
            </w:tcBorders>
            <w:vAlign w:val="center"/>
          </w:tcPr>
          <w:p w14:paraId="54A70B5D"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276BCE65"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sz w:val="24"/>
                <w:szCs w:val="24"/>
                <w:lang w:eastAsia="ru-RU"/>
              </w:rPr>
              <w:t xml:space="preserve">1. Роль молочнокислой микрофлоры в производстве молочных продуктов. Состав и виды заквасок и бактериальных концентратов. </w:t>
            </w:r>
          </w:p>
        </w:tc>
      </w:tr>
      <w:tr w:rsidR="00C37D54" w:rsidRPr="00C37D54" w14:paraId="0F72007B" w14:textId="77777777" w:rsidTr="00F83C47">
        <w:tc>
          <w:tcPr>
            <w:tcW w:w="1737" w:type="pct"/>
            <w:vMerge/>
            <w:tcBorders>
              <w:left w:val="single" w:sz="4" w:space="0" w:color="auto"/>
              <w:right w:val="single" w:sz="4" w:space="0" w:color="auto"/>
            </w:tcBorders>
            <w:vAlign w:val="center"/>
          </w:tcPr>
          <w:p w14:paraId="57210C14"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29D9467D"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2. Способы использования заквасок в производственных условиях.</w:t>
            </w:r>
          </w:p>
        </w:tc>
      </w:tr>
      <w:tr w:rsidR="00C37D54" w:rsidRPr="00C37D54" w14:paraId="69A9B458" w14:textId="77777777" w:rsidTr="00F83C47">
        <w:tc>
          <w:tcPr>
            <w:tcW w:w="1737" w:type="pct"/>
            <w:vMerge/>
            <w:tcBorders>
              <w:left w:val="single" w:sz="4" w:space="0" w:color="auto"/>
              <w:right w:val="single" w:sz="4" w:space="0" w:color="auto"/>
            </w:tcBorders>
            <w:vAlign w:val="center"/>
          </w:tcPr>
          <w:p w14:paraId="238924B5"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5F520C2B"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7D54" w:rsidRPr="00C37D54" w14:paraId="36D993C8" w14:textId="77777777" w:rsidTr="00F83C47">
        <w:tc>
          <w:tcPr>
            <w:tcW w:w="1737" w:type="pct"/>
            <w:vMerge/>
            <w:tcBorders>
              <w:left w:val="single" w:sz="4" w:space="0" w:color="auto"/>
              <w:right w:val="single" w:sz="4" w:space="0" w:color="auto"/>
            </w:tcBorders>
            <w:vAlign w:val="center"/>
          </w:tcPr>
          <w:p w14:paraId="2E78954C"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63044BB7"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sz w:val="24"/>
                <w:szCs w:val="24"/>
                <w:lang w:eastAsia="ru-RU"/>
              </w:rPr>
              <w:t>Практическое занятие.</w:t>
            </w:r>
            <w:r w:rsidRPr="00C37D54">
              <w:rPr>
                <w:rFonts w:ascii="Times New Roman" w:eastAsia="Times New Roman" w:hAnsi="Times New Roman" w:cs="Times New Roman"/>
                <w:b/>
                <w:sz w:val="24"/>
                <w:szCs w:val="24"/>
                <w:lang w:eastAsia="ru-RU"/>
              </w:rPr>
              <w:t xml:space="preserve"> </w:t>
            </w:r>
            <w:r w:rsidRPr="00C37D54">
              <w:rPr>
                <w:rFonts w:ascii="Times New Roman" w:eastAsia="Times New Roman" w:hAnsi="Times New Roman" w:cs="Times New Roman"/>
                <w:sz w:val="24"/>
                <w:szCs w:val="24"/>
                <w:lang w:eastAsia="ru-RU"/>
              </w:rPr>
              <w:t xml:space="preserve">Изучение конструкции </w:t>
            </w:r>
            <w:proofErr w:type="spellStart"/>
            <w:r w:rsidRPr="00C37D54">
              <w:rPr>
                <w:rFonts w:ascii="Times New Roman" w:eastAsia="Times New Roman" w:hAnsi="Times New Roman" w:cs="Times New Roman"/>
                <w:sz w:val="24"/>
                <w:szCs w:val="24"/>
                <w:lang w:eastAsia="ru-RU"/>
              </w:rPr>
              <w:t>заквасочников</w:t>
            </w:r>
            <w:proofErr w:type="spellEnd"/>
            <w:r w:rsidRPr="00C37D54">
              <w:rPr>
                <w:rFonts w:ascii="Times New Roman" w:eastAsia="Times New Roman" w:hAnsi="Times New Roman" w:cs="Times New Roman"/>
                <w:sz w:val="24"/>
                <w:szCs w:val="24"/>
                <w:lang w:eastAsia="ru-RU"/>
              </w:rPr>
              <w:t xml:space="preserve"> и заквасочных установок.</w:t>
            </w:r>
          </w:p>
        </w:tc>
      </w:tr>
      <w:tr w:rsidR="00C37D54" w:rsidRPr="00C37D54" w14:paraId="0FB35D57" w14:textId="77777777" w:rsidTr="00F83C47">
        <w:tc>
          <w:tcPr>
            <w:tcW w:w="1737" w:type="pct"/>
            <w:vMerge/>
            <w:tcBorders>
              <w:left w:val="single" w:sz="4" w:space="0" w:color="auto"/>
              <w:bottom w:val="single" w:sz="4" w:space="0" w:color="auto"/>
              <w:right w:val="single" w:sz="4" w:space="0" w:color="auto"/>
            </w:tcBorders>
            <w:vAlign w:val="center"/>
          </w:tcPr>
          <w:p w14:paraId="54073380"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334F9928"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Практическое занятие.</w:t>
            </w:r>
            <w:r w:rsidRPr="00C37D54">
              <w:rPr>
                <w:rFonts w:ascii="Times New Roman" w:eastAsia="Times New Roman" w:hAnsi="Times New Roman" w:cs="Times New Roman"/>
                <w:b/>
                <w:sz w:val="24"/>
                <w:szCs w:val="24"/>
                <w:lang w:eastAsia="ru-RU"/>
              </w:rPr>
              <w:t xml:space="preserve"> </w:t>
            </w:r>
            <w:r w:rsidRPr="00C37D54">
              <w:rPr>
                <w:rFonts w:ascii="Times New Roman" w:eastAsia="Times New Roman" w:hAnsi="Times New Roman" w:cs="Times New Roman"/>
                <w:sz w:val="24"/>
                <w:szCs w:val="24"/>
                <w:lang w:eastAsia="ru-RU"/>
              </w:rPr>
              <w:t>Изучение конструкции резервуаров для сквашивания молока</w:t>
            </w:r>
          </w:p>
        </w:tc>
      </w:tr>
      <w:tr w:rsidR="00C37D54" w:rsidRPr="00C37D54" w14:paraId="5BC0A929" w14:textId="77777777" w:rsidTr="00F83C47">
        <w:tc>
          <w:tcPr>
            <w:tcW w:w="1737" w:type="pct"/>
            <w:vMerge w:val="restart"/>
            <w:tcBorders>
              <w:top w:val="single" w:sz="4" w:space="0" w:color="auto"/>
              <w:left w:val="single" w:sz="4" w:space="0" w:color="auto"/>
              <w:right w:val="single" w:sz="4" w:space="0" w:color="auto"/>
            </w:tcBorders>
            <w:vAlign w:val="center"/>
          </w:tcPr>
          <w:p w14:paraId="6F1082DB" w14:textId="16C88A36"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w:t>
            </w:r>
            <w:r w:rsidR="003D6555">
              <w:rPr>
                <w:rFonts w:ascii="Times New Roman" w:eastAsia="Times New Roman" w:hAnsi="Times New Roman" w:cs="Times New Roman"/>
                <w:b/>
                <w:bCs/>
                <w:sz w:val="24"/>
                <w:szCs w:val="24"/>
                <w:lang w:eastAsia="ru-RU"/>
              </w:rPr>
              <w:t>1</w:t>
            </w:r>
            <w:r w:rsidRPr="00C37D54">
              <w:rPr>
                <w:rFonts w:ascii="Times New Roman" w:eastAsia="Times New Roman" w:hAnsi="Times New Roman" w:cs="Times New Roman"/>
                <w:b/>
                <w:bCs/>
                <w:sz w:val="24"/>
                <w:szCs w:val="24"/>
                <w:lang w:eastAsia="ru-RU"/>
              </w:rPr>
              <w:t>.</w:t>
            </w:r>
            <w:r w:rsidR="003D6555">
              <w:rPr>
                <w:rFonts w:ascii="Times New Roman" w:eastAsia="Times New Roman" w:hAnsi="Times New Roman" w:cs="Times New Roman"/>
                <w:b/>
                <w:bCs/>
                <w:sz w:val="24"/>
                <w:szCs w:val="24"/>
                <w:lang w:eastAsia="ru-RU"/>
              </w:rPr>
              <w:t>18</w:t>
            </w:r>
            <w:r w:rsidRPr="00C37D54">
              <w:rPr>
                <w:rFonts w:ascii="Times New Roman" w:eastAsia="Times New Roman" w:hAnsi="Times New Roman" w:cs="Times New Roman"/>
                <w:b/>
                <w:bCs/>
                <w:sz w:val="24"/>
                <w:szCs w:val="24"/>
                <w:lang w:eastAsia="ru-RU"/>
              </w:rPr>
              <w:t xml:space="preserve">. </w:t>
            </w:r>
          </w:p>
          <w:p w14:paraId="67790ADC"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Организация и ведение процессов мембранной обработки </w:t>
            </w:r>
          </w:p>
        </w:tc>
        <w:tc>
          <w:tcPr>
            <w:tcW w:w="3263" w:type="pct"/>
            <w:gridSpan w:val="2"/>
            <w:tcBorders>
              <w:top w:val="single" w:sz="4" w:space="0" w:color="auto"/>
              <w:left w:val="single" w:sz="4" w:space="0" w:color="auto"/>
              <w:bottom w:val="single" w:sz="4" w:space="0" w:color="auto"/>
              <w:right w:val="single" w:sz="4" w:space="0" w:color="auto"/>
            </w:tcBorders>
          </w:tcPr>
          <w:p w14:paraId="29A28B24"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bCs/>
                <w:sz w:val="24"/>
                <w:szCs w:val="24"/>
                <w:lang w:eastAsia="ru-RU"/>
              </w:rPr>
              <w:t xml:space="preserve">Содержание </w:t>
            </w:r>
          </w:p>
        </w:tc>
      </w:tr>
      <w:tr w:rsidR="00C37D54" w:rsidRPr="00C37D54" w14:paraId="306EC106" w14:textId="77777777" w:rsidTr="00F83C47">
        <w:trPr>
          <w:trHeight w:val="463"/>
        </w:trPr>
        <w:tc>
          <w:tcPr>
            <w:tcW w:w="1737" w:type="pct"/>
            <w:vMerge/>
            <w:tcBorders>
              <w:left w:val="single" w:sz="4" w:space="0" w:color="auto"/>
              <w:right w:val="single" w:sz="4" w:space="0" w:color="auto"/>
            </w:tcBorders>
            <w:vAlign w:val="center"/>
          </w:tcPr>
          <w:p w14:paraId="092675DF"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238495AD"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 xml:space="preserve">Введение в мембранную фильтрацию. Применение процессов мембранного разделения в молочной промышленности. </w:t>
            </w:r>
          </w:p>
        </w:tc>
      </w:tr>
      <w:tr w:rsidR="00C37D54" w:rsidRPr="00C37D54" w14:paraId="7D979968" w14:textId="77777777" w:rsidTr="00F83C47">
        <w:tc>
          <w:tcPr>
            <w:tcW w:w="1737" w:type="pct"/>
            <w:vMerge/>
            <w:tcBorders>
              <w:left w:val="single" w:sz="4" w:space="0" w:color="auto"/>
              <w:right w:val="single" w:sz="4" w:space="0" w:color="auto"/>
            </w:tcBorders>
            <w:vAlign w:val="center"/>
          </w:tcPr>
          <w:p w14:paraId="23EFDF58"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4457F67B"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7D54" w:rsidRPr="00C37D54" w14:paraId="37365C6A" w14:textId="77777777" w:rsidTr="00F83C47">
        <w:tc>
          <w:tcPr>
            <w:tcW w:w="1737" w:type="pct"/>
            <w:vMerge w:val="restart"/>
            <w:tcBorders>
              <w:left w:val="single" w:sz="4" w:space="0" w:color="auto"/>
              <w:right w:val="single" w:sz="4" w:space="0" w:color="auto"/>
            </w:tcBorders>
            <w:vAlign w:val="center"/>
          </w:tcPr>
          <w:p w14:paraId="3BE52AFC" w14:textId="2DB1D95B"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w:t>
            </w:r>
            <w:r w:rsidR="003D6555">
              <w:rPr>
                <w:rFonts w:ascii="Times New Roman" w:eastAsia="Times New Roman" w:hAnsi="Times New Roman" w:cs="Times New Roman"/>
                <w:b/>
                <w:bCs/>
                <w:sz w:val="24"/>
                <w:szCs w:val="24"/>
                <w:lang w:eastAsia="ru-RU"/>
              </w:rPr>
              <w:t>1</w:t>
            </w:r>
            <w:r w:rsidRPr="00C37D54">
              <w:rPr>
                <w:rFonts w:ascii="Times New Roman" w:eastAsia="Times New Roman" w:hAnsi="Times New Roman" w:cs="Times New Roman"/>
                <w:b/>
                <w:bCs/>
                <w:sz w:val="24"/>
                <w:szCs w:val="24"/>
                <w:lang w:eastAsia="ru-RU"/>
              </w:rPr>
              <w:t>.</w:t>
            </w:r>
            <w:r w:rsidR="003D6555">
              <w:rPr>
                <w:rFonts w:ascii="Times New Roman" w:eastAsia="Times New Roman" w:hAnsi="Times New Roman" w:cs="Times New Roman"/>
                <w:b/>
                <w:bCs/>
                <w:sz w:val="24"/>
                <w:szCs w:val="24"/>
                <w:lang w:eastAsia="ru-RU"/>
              </w:rPr>
              <w:t>19</w:t>
            </w:r>
            <w:r w:rsidRPr="00C37D54">
              <w:rPr>
                <w:rFonts w:ascii="Times New Roman" w:eastAsia="Times New Roman" w:hAnsi="Times New Roman" w:cs="Times New Roman"/>
                <w:b/>
                <w:bCs/>
                <w:sz w:val="24"/>
                <w:szCs w:val="24"/>
                <w:lang w:eastAsia="ru-RU"/>
              </w:rPr>
              <w:t>.</w:t>
            </w:r>
          </w:p>
          <w:p w14:paraId="61AED74B"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Организация и ведение санитарной обработки оборудования</w:t>
            </w:r>
          </w:p>
        </w:tc>
        <w:tc>
          <w:tcPr>
            <w:tcW w:w="3263" w:type="pct"/>
            <w:gridSpan w:val="2"/>
            <w:tcBorders>
              <w:top w:val="single" w:sz="4" w:space="0" w:color="auto"/>
              <w:left w:val="single" w:sz="4" w:space="0" w:color="auto"/>
              <w:bottom w:val="single" w:sz="4" w:space="0" w:color="auto"/>
              <w:right w:val="single" w:sz="4" w:space="0" w:color="auto"/>
            </w:tcBorders>
          </w:tcPr>
          <w:p w14:paraId="0B86389B"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b/>
                <w:bCs/>
                <w:sz w:val="24"/>
                <w:szCs w:val="24"/>
                <w:lang w:eastAsia="ru-RU"/>
              </w:rPr>
              <w:t xml:space="preserve">Содержание </w:t>
            </w:r>
          </w:p>
        </w:tc>
      </w:tr>
      <w:tr w:rsidR="00C37D54" w:rsidRPr="00C37D54" w14:paraId="25733DC3" w14:textId="77777777" w:rsidTr="00F83C47">
        <w:trPr>
          <w:trHeight w:val="408"/>
        </w:trPr>
        <w:tc>
          <w:tcPr>
            <w:tcW w:w="1737" w:type="pct"/>
            <w:vMerge/>
            <w:tcBorders>
              <w:left w:val="single" w:sz="4" w:space="0" w:color="auto"/>
              <w:right w:val="single" w:sz="4" w:space="0" w:color="auto"/>
            </w:tcBorders>
            <w:vAlign w:val="center"/>
          </w:tcPr>
          <w:p w14:paraId="3B841AA3"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55FEA7AB"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Виды загрязнений и способы их удаления. Характеристика моющих средств.</w:t>
            </w:r>
          </w:p>
        </w:tc>
      </w:tr>
      <w:tr w:rsidR="00C37D54" w:rsidRPr="00C37D54" w14:paraId="48BAD785" w14:textId="77777777" w:rsidTr="00F83C47">
        <w:trPr>
          <w:trHeight w:val="425"/>
        </w:trPr>
        <w:tc>
          <w:tcPr>
            <w:tcW w:w="1737" w:type="pct"/>
            <w:vMerge/>
            <w:tcBorders>
              <w:left w:val="single" w:sz="4" w:space="0" w:color="auto"/>
              <w:right w:val="single" w:sz="4" w:space="0" w:color="auto"/>
            </w:tcBorders>
            <w:vAlign w:val="center"/>
          </w:tcPr>
          <w:p w14:paraId="5115383B"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361B19D5"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Порядок проведения мойки оборудования. Особенности мойки теплового оборудования.</w:t>
            </w:r>
          </w:p>
        </w:tc>
      </w:tr>
      <w:tr w:rsidR="00C37D54" w:rsidRPr="00C37D54" w14:paraId="41BBF765" w14:textId="77777777" w:rsidTr="00F83C47">
        <w:tc>
          <w:tcPr>
            <w:tcW w:w="1737" w:type="pct"/>
            <w:vMerge/>
            <w:tcBorders>
              <w:left w:val="single" w:sz="4" w:space="0" w:color="auto"/>
              <w:right w:val="single" w:sz="4" w:space="0" w:color="auto"/>
            </w:tcBorders>
            <w:vAlign w:val="center"/>
          </w:tcPr>
          <w:p w14:paraId="42EAECAC"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498656C7"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7D54" w:rsidRPr="00C37D54" w14:paraId="55408D03" w14:textId="77777777" w:rsidTr="00F83C47">
        <w:tc>
          <w:tcPr>
            <w:tcW w:w="1737" w:type="pct"/>
            <w:vMerge w:val="restart"/>
            <w:tcBorders>
              <w:top w:val="single" w:sz="4" w:space="0" w:color="auto"/>
              <w:left w:val="single" w:sz="4" w:space="0" w:color="auto"/>
              <w:right w:val="single" w:sz="4" w:space="0" w:color="auto"/>
            </w:tcBorders>
            <w:vAlign w:val="center"/>
          </w:tcPr>
          <w:p w14:paraId="48F80E4C" w14:textId="2970FF0B" w:rsidR="001519E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w:t>
            </w:r>
            <w:r w:rsidR="001519E4">
              <w:rPr>
                <w:rFonts w:ascii="Times New Roman" w:eastAsia="Times New Roman" w:hAnsi="Times New Roman" w:cs="Times New Roman"/>
                <w:b/>
                <w:bCs/>
                <w:sz w:val="24"/>
                <w:szCs w:val="24"/>
                <w:lang w:eastAsia="ru-RU"/>
              </w:rPr>
              <w:t>1</w:t>
            </w:r>
            <w:r w:rsidR="001519E4" w:rsidRPr="00C37D54">
              <w:rPr>
                <w:rFonts w:ascii="Times New Roman" w:eastAsia="Times New Roman" w:hAnsi="Times New Roman" w:cs="Times New Roman"/>
                <w:b/>
                <w:bCs/>
                <w:sz w:val="24"/>
                <w:szCs w:val="24"/>
                <w:lang w:eastAsia="ru-RU"/>
              </w:rPr>
              <w:t>.</w:t>
            </w:r>
            <w:r w:rsidR="001519E4">
              <w:rPr>
                <w:rFonts w:ascii="Times New Roman" w:eastAsia="Times New Roman" w:hAnsi="Times New Roman" w:cs="Times New Roman"/>
                <w:b/>
                <w:bCs/>
                <w:sz w:val="24"/>
                <w:szCs w:val="24"/>
                <w:lang w:eastAsia="ru-RU"/>
              </w:rPr>
              <w:t>20</w:t>
            </w:r>
            <w:r w:rsidR="001519E4" w:rsidRPr="00C37D54">
              <w:rPr>
                <w:rFonts w:ascii="Times New Roman" w:eastAsia="Times New Roman" w:hAnsi="Times New Roman" w:cs="Times New Roman"/>
                <w:b/>
                <w:bCs/>
                <w:sz w:val="24"/>
                <w:szCs w:val="24"/>
                <w:lang w:eastAsia="ru-RU"/>
              </w:rPr>
              <w:t>.</w:t>
            </w:r>
          </w:p>
          <w:p w14:paraId="0C14F0ED" w14:textId="4E5C60BD"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Поточные и порционные схемы приемки, учета и хранения молока</w:t>
            </w:r>
          </w:p>
          <w:p w14:paraId="1A6B60E9" w14:textId="77777777" w:rsidR="00C37D54" w:rsidRPr="00C37D54" w:rsidRDefault="00C37D54" w:rsidP="00C37D54">
            <w:pPr>
              <w:rPr>
                <w:rFonts w:ascii="Times New Roman" w:eastAsia="Times New Roman" w:hAnsi="Times New Roman" w:cs="Times New Roman"/>
                <w:b/>
                <w:bCs/>
                <w:sz w:val="24"/>
                <w:szCs w:val="24"/>
                <w:lang w:eastAsia="ru-RU"/>
              </w:rPr>
            </w:pPr>
          </w:p>
          <w:p w14:paraId="24717DF7" w14:textId="77777777" w:rsidR="00C37D54" w:rsidRPr="00C37D54" w:rsidRDefault="00C37D54" w:rsidP="00C37D54">
            <w:pPr>
              <w:rPr>
                <w:rFonts w:ascii="Times New Roman" w:eastAsia="Times New Roman" w:hAnsi="Times New Roman" w:cs="Times New Roman"/>
                <w:b/>
                <w:bCs/>
                <w:sz w:val="24"/>
                <w:szCs w:val="24"/>
                <w:lang w:eastAsia="ru-RU"/>
              </w:rPr>
            </w:pPr>
          </w:p>
          <w:p w14:paraId="30FA2138"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06D9312F"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bCs/>
                <w:sz w:val="24"/>
                <w:szCs w:val="24"/>
                <w:lang w:eastAsia="ru-RU"/>
              </w:rPr>
              <w:t xml:space="preserve">Содержание </w:t>
            </w:r>
          </w:p>
        </w:tc>
      </w:tr>
      <w:tr w:rsidR="00C37D54" w:rsidRPr="00C37D54" w14:paraId="0EFBC960" w14:textId="77777777" w:rsidTr="00F83C47">
        <w:tc>
          <w:tcPr>
            <w:tcW w:w="1737" w:type="pct"/>
            <w:vMerge/>
            <w:tcBorders>
              <w:left w:val="single" w:sz="4" w:space="0" w:color="auto"/>
              <w:right w:val="single" w:sz="4" w:space="0" w:color="auto"/>
            </w:tcBorders>
            <w:vAlign w:val="center"/>
          </w:tcPr>
          <w:p w14:paraId="286E7F60"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3219486A"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1. Модульные станции для приемки и учета молока. Конструкционные особенности забора молока. Уровни фильтрации молока: грубая и тонкая очистка.</w:t>
            </w:r>
          </w:p>
        </w:tc>
      </w:tr>
      <w:tr w:rsidR="00C37D54" w:rsidRPr="00C37D54" w14:paraId="2988706B" w14:textId="77777777" w:rsidTr="00F83C47">
        <w:tc>
          <w:tcPr>
            <w:tcW w:w="1737" w:type="pct"/>
            <w:vMerge/>
            <w:tcBorders>
              <w:left w:val="single" w:sz="4" w:space="0" w:color="auto"/>
              <w:right w:val="single" w:sz="4" w:space="0" w:color="auto"/>
            </w:tcBorders>
            <w:vAlign w:val="center"/>
          </w:tcPr>
          <w:p w14:paraId="6C692A8F"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1992A31E"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2. Автоматизированные линии приемки, первичной переработки и хранения молочного сырья на различных типах предприятий молочной промышленности.</w:t>
            </w:r>
          </w:p>
        </w:tc>
      </w:tr>
      <w:tr w:rsidR="00C37D54" w:rsidRPr="00C37D54" w14:paraId="484FBD9C" w14:textId="77777777" w:rsidTr="00F83C47">
        <w:tc>
          <w:tcPr>
            <w:tcW w:w="1737" w:type="pct"/>
            <w:vMerge/>
            <w:tcBorders>
              <w:left w:val="single" w:sz="4" w:space="0" w:color="auto"/>
              <w:right w:val="single" w:sz="4" w:space="0" w:color="auto"/>
            </w:tcBorders>
            <w:vAlign w:val="center"/>
          </w:tcPr>
          <w:p w14:paraId="724D8D63"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24360AF9"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7D54" w:rsidRPr="00C37D54" w14:paraId="038E3159" w14:textId="77777777" w:rsidTr="00F83C47">
        <w:tc>
          <w:tcPr>
            <w:tcW w:w="1737" w:type="pct"/>
            <w:vMerge/>
            <w:tcBorders>
              <w:left w:val="single" w:sz="4" w:space="0" w:color="auto"/>
              <w:right w:val="single" w:sz="4" w:space="0" w:color="auto"/>
            </w:tcBorders>
            <w:vAlign w:val="center"/>
          </w:tcPr>
          <w:p w14:paraId="3629EAA1"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011AFDFB"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sz w:val="24"/>
                <w:szCs w:val="24"/>
                <w:lang w:eastAsia="ru-RU"/>
              </w:rPr>
              <w:t>Практическое занятие. Расчет площади отделения приемки и первичной обработки молока. Компоновка технологического оборудования.</w:t>
            </w:r>
          </w:p>
        </w:tc>
      </w:tr>
      <w:tr w:rsidR="00C37D54" w:rsidRPr="00C37D54" w14:paraId="3718E362" w14:textId="77777777" w:rsidTr="00F83C47">
        <w:tc>
          <w:tcPr>
            <w:tcW w:w="1737" w:type="pct"/>
            <w:vMerge w:val="restart"/>
            <w:tcBorders>
              <w:top w:val="single" w:sz="4" w:space="0" w:color="auto"/>
              <w:left w:val="single" w:sz="4" w:space="0" w:color="auto"/>
              <w:right w:val="single" w:sz="4" w:space="0" w:color="auto"/>
            </w:tcBorders>
            <w:vAlign w:val="center"/>
          </w:tcPr>
          <w:p w14:paraId="0107C86D" w14:textId="0CD3465A"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w:t>
            </w:r>
            <w:r w:rsidR="001519E4">
              <w:rPr>
                <w:rFonts w:ascii="Times New Roman" w:eastAsia="Times New Roman" w:hAnsi="Times New Roman" w:cs="Times New Roman"/>
                <w:b/>
                <w:bCs/>
                <w:sz w:val="24"/>
                <w:szCs w:val="24"/>
                <w:lang w:eastAsia="ru-RU"/>
              </w:rPr>
              <w:t>1</w:t>
            </w:r>
            <w:r w:rsidR="001519E4" w:rsidRPr="00C37D54">
              <w:rPr>
                <w:rFonts w:ascii="Times New Roman" w:eastAsia="Times New Roman" w:hAnsi="Times New Roman" w:cs="Times New Roman"/>
                <w:b/>
                <w:bCs/>
                <w:sz w:val="24"/>
                <w:szCs w:val="24"/>
                <w:lang w:eastAsia="ru-RU"/>
              </w:rPr>
              <w:t>.</w:t>
            </w:r>
            <w:r w:rsidR="001519E4">
              <w:rPr>
                <w:rFonts w:ascii="Times New Roman" w:eastAsia="Times New Roman" w:hAnsi="Times New Roman" w:cs="Times New Roman"/>
                <w:b/>
                <w:bCs/>
                <w:sz w:val="24"/>
                <w:szCs w:val="24"/>
                <w:lang w:eastAsia="ru-RU"/>
              </w:rPr>
              <w:t>21</w:t>
            </w:r>
            <w:r w:rsidR="001519E4" w:rsidRPr="00C37D54">
              <w:rPr>
                <w:rFonts w:ascii="Times New Roman" w:eastAsia="Times New Roman" w:hAnsi="Times New Roman" w:cs="Times New Roman"/>
                <w:b/>
                <w:bCs/>
                <w:sz w:val="24"/>
                <w:szCs w:val="24"/>
                <w:lang w:eastAsia="ru-RU"/>
              </w:rPr>
              <w:t>.</w:t>
            </w:r>
          </w:p>
          <w:p w14:paraId="22A0B933"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Комплексные линии механической, вакуумной и тепловой обработки молока </w:t>
            </w:r>
          </w:p>
          <w:p w14:paraId="0AEDAB8E" w14:textId="77777777" w:rsidR="00C37D54" w:rsidRPr="00C37D54" w:rsidRDefault="00C37D54" w:rsidP="00C37D54">
            <w:pPr>
              <w:rPr>
                <w:rFonts w:ascii="Times New Roman" w:eastAsia="Times New Roman" w:hAnsi="Times New Roman" w:cs="Times New Roman"/>
                <w:b/>
                <w:bCs/>
                <w:sz w:val="24"/>
                <w:szCs w:val="24"/>
                <w:lang w:eastAsia="ru-RU"/>
              </w:rPr>
            </w:pPr>
          </w:p>
          <w:p w14:paraId="5ADB21D1" w14:textId="77777777" w:rsidR="00C37D54" w:rsidRPr="00C37D54" w:rsidRDefault="00C37D54" w:rsidP="00C37D54">
            <w:pPr>
              <w:rPr>
                <w:rFonts w:ascii="Times New Roman" w:eastAsia="Times New Roman" w:hAnsi="Times New Roman" w:cs="Times New Roman"/>
                <w:b/>
                <w:bCs/>
                <w:sz w:val="24"/>
                <w:szCs w:val="24"/>
                <w:lang w:eastAsia="ru-RU"/>
              </w:rPr>
            </w:pPr>
          </w:p>
          <w:p w14:paraId="23AD2C1A" w14:textId="77777777" w:rsidR="00C37D54" w:rsidRPr="00C37D54" w:rsidRDefault="00C37D54" w:rsidP="00C37D54">
            <w:pPr>
              <w:rPr>
                <w:rFonts w:ascii="Times New Roman" w:eastAsia="Times New Roman" w:hAnsi="Times New Roman" w:cs="Times New Roman"/>
                <w:b/>
                <w:bCs/>
                <w:sz w:val="24"/>
                <w:szCs w:val="24"/>
                <w:lang w:eastAsia="ru-RU"/>
              </w:rPr>
            </w:pPr>
          </w:p>
          <w:p w14:paraId="4581A315" w14:textId="77777777" w:rsidR="00C37D54" w:rsidRPr="00C37D54" w:rsidRDefault="00C37D54" w:rsidP="00C37D54">
            <w:pPr>
              <w:rPr>
                <w:rFonts w:ascii="Times New Roman" w:eastAsia="Times New Roman" w:hAnsi="Times New Roman" w:cs="Times New Roman"/>
                <w:b/>
                <w:bCs/>
                <w:sz w:val="24"/>
                <w:szCs w:val="24"/>
                <w:lang w:eastAsia="ru-RU"/>
              </w:rPr>
            </w:pPr>
          </w:p>
          <w:p w14:paraId="195A3AF7" w14:textId="77777777" w:rsidR="00C37D54" w:rsidRPr="00C37D54" w:rsidRDefault="00C37D54" w:rsidP="00C37D54">
            <w:pPr>
              <w:rPr>
                <w:rFonts w:ascii="Times New Roman" w:eastAsia="Times New Roman" w:hAnsi="Times New Roman" w:cs="Times New Roman"/>
                <w:b/>
                <w:bCs/>
                <w:sz w:val="24"/>
                <w:szCs w:val="24"/>
                <w:lang w:eastAsia="ru-RU"/>
              </w:rPr>
            </w:pPr>
          </w:p>
          <w:p w14:paraId="3594E382" w14:textId="77777777" w:rsidR="00C37D54" w:rsidRPr="00C37D54" w:rsidRDefault="00C37D54" w:rsidP="00C37D54">
            <w:pPr>
              <w:rPr>
                <w:rFonts w:ascii="Times New Roman" w:eastAsia="Times New Roman" w:hAnsi="Times New Roman" w:cs="Times New Roman"/>
                <w:b/>
                <w:bCs/>
                <w:sz w:val="24"/>
                <w:szCs w:val="24"/>
                <w:lang w:eastAsia="ru-RU"/>
              </w:rPr>
            </w:pPr>
          </w:p>
          <w:p w14:paraId="2BE8BA89" w14:textId="77777777" w:rsidR="00C37D54" w:rsidRPr="00C37D54" w:rsidRDefault="00C37D54" w:rsidP="00C37D54">
            <w:pPr>
              <w:rPr>
                <w:rFonts w:ascii="Times New Roman" w:eastAsia="Times New Roman" w:hAnsi="Times New Roman" w:cs="Times New Roman"/>
                <w:b/>
                <w:bCs/>
                <w:sz w:val="24"/>
                <w:szCs w:val="24"/>
                <w:lang w:eastAsia="ru-RU"/>
              </w:rPr>
            </w:pPr>
          </w:p>
          <w:p w14:paraId="1A48D81D" w14:textId="77777777" w:rsidR="00C37D54" w:rsidRPr="00C37D54" w:rsidRDefault="00C37D54" w:rsidP="00C37D54">
            <w:pPr>
              <w:rPr>
                <w:rFonts w:ascii="Times New Roman" w:eastAsia="Times New Roman" w:hAnsi="Times New Roman" w:cs="Times New Roman"/>
                <w:b/>
                <w:bCs/>
                <w:sz w:val="24"/>
                <w:szCs w:val="24"/>
                <w:lang w:eastAsia="ru-RU"/>
              </w:rPr>
            </w:pPr>
          </w:p>
          <w:p w14:paraId="779788CE"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0B68307D"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bCs/>
                <w:sz w:val="24"/>
                <w:szCs w:val="24"/>
                <w:lang w:eastAsia="ru-RU"/>
              </w:rPr>
              <w:t xml:space="preserve">Содержание </w:t>
            </w:r>
          </w:p>
        </w:tc>
      </w:tr>
      <w:tr w:rsidR="00C37D54" w:rsidRPr="00C37D54" w14:paraId="76C6BA32" w14:textId="77777777" w:rsidTr="00F83C47">
        <w:tc>
          <w:tcPr>
            <w:tcW w:w="1737" w:type="pct"/>
            <w:vMerge/>
            <w:tcBorders>
              <w:left w:val="single" w:sz="4" w:space="0" w:color="auto"/>
              <w:right w:val="single" w:sz="4" w:space="0" w:color="auto"/>
            </w:tcBorders>
            <w:vAlign w:val="center"/>
          </w:tcPr>
          <w:p w14:paraId="50D7F460"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07C6F58C"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 xml:space="preserve">1. Устройство и принцип действия линий тепловой и механической обработки в производстве пастеризованного молока. </w:t>
            </w:r>
          </w:p>
        </w:tc>
      </w:tr>
      <w:tr w:rsidR="00C37D54" w:rsidRPr="00C37D54" w14:paraId="4B28258D" w14:textId="77777777" w:rsidTr="00F83C47">
        <w:tc>
          <w:tcPr>
            <w:tcW w:w="1737" w:type="pct"/>
            <w:vMerge/>
            <w:tcBorders>
              <w:left w:val="single" w:sz="4" w:space="0" w:color="auto"/>
              <w:right w:val="single" w:sz="4" w:space="0" w:color="auto"/>
            </w:tcBorders>
            <w:vAlign w:val="center"/>
          </w:tcPr>
          <w:p w14:paraId="40E21529"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3C52AF9E"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2. Устройство и принцип действия линий тепловой и механической обработки в производстве стерилизованного молока.</w:t>
            </w:r>
          </w:p>
        </w:tc>
      </w:tr>
      <w:tr w:rsidR="00C37D54" w:rsidRPr="00C37D54" w14:paraId="10BFB56A" w14:textId="77777777" w:rsidTr="00F83C47">
        <w:tc>
          <w:tcPr>
            <w:tcW w:w="1737" w:type="pct"/>
            <w:vMerge/>
            <w:tcBorders>
              <w:left w:val="single" w:sz="4" w:space="0" w:color="auto"/>
              <w:right w:val="single" w:sz="4" w:space="0" w:color="auto"/>
            </w:tcBorders>
            <w:vAlign w:val="center"/>
          </w:tcPr>
          <w:p w14:paraId="5E35744D"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43BBA542"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3. Устройство и принцип действия линий тепловой и механической обработки в производстве питьевых сливок.</w:t>
            </w:r>
          </w:p>
        </w:tc>
      </w:tr>
      <w:tr w:rsidR="00C37D54" w:rsidRPr="00C37D54" w14:paraId="6EFD7F86" w14:textId="77777777" w:rsidTr="00F83C47">
        <w:tc>
          <w:tcPr>
            <w:tcW w:w="1737" w:type="pct"/>
            <w:vMerge/>
            <w:tcBorders>
              <w:left w:val="single" w:sz="4" w:space="0" w:color="auto"/>
              <w:right w:val="single" w:sz="4" w:space="0" w:color="auto"/>
            </w:tcBorders>
            <w:vAlign w:val="center"/>
          </w:tcPr>
          <w:p w14:paraId="259F4E38"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6B888259"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4. Устройство и принцип действия линий тепловой и механической обработки в производстве жидких кисломолочных продуктов.</w:t>
            </w:r>
          </w:p>
        </w:tc>
      </w:tr>
      <w:tr w:rsidR="00C37D54" w:rsidRPr="00C37D54" w14:paraId="3A4ED81F" w14:textId="77777777" w:rsidTr="00F83C47">
        <w:tc>
          <w:tcPr>
            <w:tcW w:w="1737" w:type="pct"/>
            <w:vMerge/>
            <w:tcBorders>
              <w:left w:val="single" w:sz="4" w:space="0" w:color="auto"/>
              <w:right w:val="single" w:sz="4" w:space="0" w:color="auto"/>
            </w:tcBorders>
            <w:vAlign w:val="center"/>
          </w:tcPr>
          <w:p w14:paraId="0E1226CD"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69674855"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5. Устройство и принцип действия линий тепловой и механической обработки в производстве сметаны.</w:t>
            </w:r>
          </w:p>
        </w:tc>
      </w:tr>
      <w:tr w:rsidR="00C37D54" w:rsidRPr="00C37D54" w14:paraId="2E6CE9EF" w14:textId="77777777" w:rsidTr="00F83C47">
        <w:tc>
          <w:tcPr>
            <w:tcW w:w="1737" w:type="pct"/>
            <w:vMerge/>
            <w:tcBorders>
              <w:left w:val="single" w:sz="4" w:space="0" w:color="auto"/>
              <w:right w:val="single" w:sz="4" w:space="0" w:color="auto"/>
            </w:tcBorders>
            <w:vAlign w:val="center"/>
          </w:tcPr>
          <w:p w14:paraId="7DC5DEAC"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2AFC5C47"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6. Устройство и принцип действия линий тепловой и механической обработки в производстве творога.</w:t>
            </w:r>
          </w:p>
        </w:tc>
      </w:tr>
      <w:tr w:rsidR="00C37D54" w:rsidRPr="00C37D54" w14:paraId="0A8B9C94" w14:textId="77777777" w:rsidTr="00F83C47">
        <w:tc>
          <w:tcPr>
            <w:tcW w:w="1737" w:type="pct"/>
            <w:vMerge/>
            <w:tcBorders>
              <w:left w:val="single" w:sz="4" w:space="0" w:color="auto"/>
              <w:right w:val="single" w:sz="4" w:space="0" w:color="auto"/>
            </w:tcBorders>
            <w:vAlign w:val="center"/>
          </w:tcPr>
          <w:p w14:paraId="23573D02"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64CC3EA1"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7. Устройство и принцип действия линий тепловой, механической и вакуумной обработки в производстве сливочного масла.</w:t>
            </w:r>
          </w:p>
        </w:tc>
      </w:tr>
      <w:tr w:rsidR="00C37D54" w:rsidRPr="00C37D54" w14:paraId="17C679B0" w14:textId="77777777" w:rsidTr="00F83C47">
        <w:tc>
          <w:tcPr>
            <w:tcW w:w="1737" w:type="pct"/>
            <w:vMerge/>
            <w:tcBorders>
              <w:left w:val="single" w:sz="4" w:space="0" w:color="auto"/>
              <w:right w:val="single" w:sz="4" w:space="0" w:color="auto"/>
            </w:tcBorders>
            <w:vAlign w:val="center"/>
          </w:tcPr>
          <w:p w14:paraId="2902976F"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6378439B"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sz w:val="24"/>
                <w:szCs w:val="24"/>
                <w:lang w:eastAsia="ru-RU"/>
              </w:rPr>
              <w:t>8. Устройство и принцип действия линий тепловой и механической обработки в производстве сыра.</w:t>
            </w:r>
          </w:p>
        </w:tc>
      </w:tr>
      <w:tr w:rsidR="00C37D54" w:rsidRPr="00C37D54" w14:paraId="68E9CAAD" w14:textId="77777777" w:rsidTr="00F83C47">
        <w:tc>
          <w:tcPr>
            <w:tcW w:w="1737" w:type="pct"/>
            <w:vMerge/>
            <w:tcBorders>
              <w:left w:val="single" w:sz="4" w:space="0" w:color="auto"/>
              <w:right w:val="single" w:sz="4" w:space="0" w:color="auto"/>
            </w:tcBorders>
            <w:vAlign w:val="center"/>
          </w:tcPr>
          <w:p w14:paraId="34370963"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3E6FFA80"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9. Устройство и принцип действия линий тепловой, механической и вакуумной обработки в производстве молочных консервов.</w:t>
            </w:r>
          </w:p>
        </w:tc>
      </w:tr>
      <w:tr w:rsidR="00C37D54" w:rsidRPr="00C37D54" w14:paraId="6DB9FCEB" w14:textId="77777777" w:rsidTr="00F83C47">
        <w:tc>
          <w:tcPr>
            <w:tcW w:w="1737" w:type="pct"/>
            <w:vMerge/>
            <w:tcBorders>
              <w:left w:val="single" w:sz="4" w:space="0" w:color="auto"/>
              <w:right w:val="single" w:sz="4" w:space="0" w:color="auto"/>
            </w:tcBorders>
            <w:vAlign w:val="center"/>
          </w:tcPr>
          <w:p w14:paraId="6C11484E"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6E0FC308"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7D54" w:rsidRPr="00C37D54" w14:paraId="219B7439" w14:textId="77777777" w:rsidTr="00F83C47">
        <w:tc>
          <w:tcPr>
            <w:tcW w:w="1737" w:type="pct"/>
            <w:vMerge/>
            <w:tcBorders>
              <w:left w:val="single" w:sz="4" w:space="0" w:color="auto"/>
              <w:right w:val="single" w:sz="4" w:space="0" w:color="auto"/>
            </w:tcBorders>
            <w:vAlign w:val="center"/>
          </w:tcPr>
          <w:p w14:paraId="1328BCAF"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1CDB3C0D"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Практическое занятие. Расчет площади аппаратного цеха и компоновка оборудования на городском молочном комбинате.</w:t>
            </w:r>
          </w:p>
        </w:tc>
      </w:tr>
      <w:tr w:rsidR="00C37D54" w:rsidRPr="00C37D54" w14:paraId="4C83C412" w14:textId="77777777" w:rsidTr="00F83C47">
        <w:tc>
          <w:tcPr>
            <w:tcW w:w="1737" w:type="pct"/>
            <w:vMerge/>
            <w:tcBorders>
              <w:left w:val="single" w:sz="4" w:space="0" w:color="auto"/>
              <w:right w:val="single" w:sz="4" w:space="0" w:color="auto"/>
            </w:tcBorders>
            <w:vAlign w:val="center"/>
          </w:tcPr>
          <w:p w14:paraId="63C67CB5"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50AB08F7"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Практическое занятие. Расчет площади аппаратного цеха и компоновка оборудования на маслодельном заводе.</w:t>
            </w:r>
          </w:p>
        </w:tc>
      </w:tr>
      <w:tr w:rsidR="00C37D54" w:rsidRPr="00C37D54" w14:paraId="3479E379" w14:textId="77777777" w:rsidTr="00F83C47">
        <w:tc>
          <w:tcPr>
            <w:tcW w:w="1737" w:type="pct"/>
            <w:vMerge/>
            <w:tcBorders>
              <w:left w:val="single" w:sz="4" w:space="0" w:color="auto"/>
              <w:right w:val="single" w:sz="4" w:space="0" w:color="auto"/>
            </w:tcBorders>
            <w:vAlign w:val="center"/>
          </w:tcPr>
          <w:p w14:paraId="7605C64B"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569530B1"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Практическое занятие. Расчет площади аппаратного цеха и компоновка оборудования на сыродельном комбинате.</w:t>
            </w:r>
          </w:p>
        </w:tc>
      </w:tr>
      <w:tr w:rsidR="00C37D54" w:rsidRPr="00C37D54" w14:paraId="17BF409F" w14:textId="77777777" w:rsidTr="00F83C47">
        <w:tc>
          <w:tcPr>
            <w:tcW w:w="1737" w:type="pct"/>
            <w:vMerge/>
            <w:tcBorders>
              <w:left w:val="single" w:sz="4" w:space="0" w:color="auto"/>
              <w:bottom w:val="single" w:sz="4" w:space="0" w:color="auto"/>
              <w:right w:val="single" w:sz="4" w:space="0" w:color="auto"/>
            </w:tcBorders>
            <w:vAlign w:val="center"/>
          </w:tcPr>
          <w:p w14:paraId="43186562"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19F644EF"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Практическое занятие. Расчет площади аппаратного цеха и компоновка оборудования на молочноконсервном комбинате.</w:t>
            </w:r>
          </w:p>
        </w:tc>
      </w:tr>
      <w:tr w:rsidR="00C37D54" w:rsidRPr="00C37D54" w14:paraId="44525B8E" w14:textId="77777777" w:rsidTr="00F83C47">
        <w:tc>
          <w:tcPr>
            <w:tcW w:w="1737" w:type="pct"/>
            <w:vMerge w:val="restart"/>
            <w:tcBorders>
              <w:left w:val="single" w:sz="4" w:space="0" w:color="auto"/>
              <w:right w:val="single" w:sz="4" w:space="0" w:color="auto"/>
            </w:tcBorders>
            <w:vAlign w:val="center"/>
          </w:tcPr>
          <w:p w14:paraId="1F1EC54B" w14:textId="6698DF64"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w:t>
            </w:r>
            <w:r w:rsidR="001519E4">
              <w:rPr>
                <w:rFonts w:ascii="Times New Roman" w:eastAsia="Times New Roman" w:hAnsi="Times New Roman" w:cs="Times New Roman"/>
                <w:b/>
                <w:bCs/>
                <w:sz w:val="24"/>
                <w:szCs w:val="24"/>
                <w:lang w:eastAsia="ru-RU"/>
              </w:rPr>
              <w:t>1</w:t>
            </w:r>
            <w:r w:rsidR="001519E4" w:rsidRPr="00C37D54">
              <w:rPr>
                <w:rFonts w:ascii="Times New Roman" w:eastAsia="Times New Roman" w:hAnsi="Times New Roman" w:cs="Times New Roman"/>
                <w:b/>
                <w:bCs/>
                <w:sz w:val="24"/>
                <w:szCs w:val="24"/>
                <w:lang w:eastAsia="ru-RU"/>
              </w:rPr>
              <w:t>.</w:t>
            </w:r>
            <w:r w:rsidR="001519E4">
              <w:rPr>
                <w:rFonts w:ascii="Times New Roman" w:eastAsia="Times New Roman" w:hAnsi="Times New Roman" w:cs="Times New Roman"/>
                <w:b/>
                <w:bCs/>
                <w:sz w:val="24"/>
                <w:szCs w:val="24"/>
                <w:lang w:eastAsia="ru-RU"/>
              </w:rPr>
              <w:t>22</w:t>
            </w:r>
            <w:r w:rsidR="001519E4" w:rsidRPr="00C37D54">
              <w:rPr>
                <w:rFonts w:ascii="Times New Roman" w:eastAsia="Times New Roman" w:hAnsi="Times New Roman" w:cs="Times New Roman"/>
                <w:b/>
                <w:bCs/>
                <w:sz w:val="24"/>
                <w:szCs w:val="24"/>
                <w:lang w:eastAsia="ru-RU"/>
              </w:rPr>
              <w:t>.</w:t>
            </w:r>
          </w:p>
          <w:p w14:paraId="7A838431"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Поточные схемы фасования и упаковывания молочных продуктов.</w:t>
            </w:r>
          </w:p>
          <w:p w14:paraId="2273439D" w14:textId="77777777" w:rsidR="00C37D54" w:rsidRPr="00C37D54" w:rsidRDefault="00C37D54" w:rsidP="00C37D54">
            <w:pPr>
              <w:rPr>
                <w:rFonts w:ascii="Times New Roman" w:eastAsia="Times New Roman" w:hAnsi="Times New Roman" w:cs="Times New Roman"/>
                <w:b/>
                <w:bCs/>
                <w:sz w:val="24"/>
                <w:szCs w:val="24"/>
                <w:lang w:eastAsia="ru-RU"/>
              </w:rPr>
            </w:pPr>
          </w:p>
          <w:p w14:paraId="3AF5A298" w14:textId="77777777" w:rsidR="00C37D54" w:rsidRPr="00C37D54" w:rsidRDefault="00C37D54" w:rsidP="00C37D54">
            <w:pPr>
              <w:rPr>
                <w:rFonts w:ascii="Times New Roman" w:eastAsia="Times New Roman" w:hAnsi="Times New Roman" w:cs="Times New Roman"/>
                <w:b/>
                <w:bCs/>
                <w:sz w:val="24"/>
                <w:szCs w:val="24"/>
                <w:lang w:eastAsia="ru-RU"/>
              </w:rPr>
            </w:pPr>
          </w:p>
          <w:p w14:paraId="7C6B82C6" w14:textId="77777777" w:rsidR="00C37D54" w:rsidRPr="00C37D54" w:rsidRDefault="00C37D54" w:rsidP="00C37D54">
            <w:pPr>
              <w:rPr>
                <w:rFonts w:ascii="Times New Roman" w:eastAsia="Times New Roman" w:hAnsi="Times New Roman" w:cs="Times New Roman"/>
                <w:b/>
                <w:bCs/>
                <w:sz w:val="24"/>
                <w:szCs w:val="24"/>
                <w:lang w:eastAsia="ru-RU"/>
              </w:rPr>
            </w:pPr>
          </w:p>
          <w:p w14:paraId="4384D2CD" w14:textId="77777777" w:rsidR="00C37D54" w:rsidRPr="00C37D54" w:rsidRDefault="00C37D54" w:rsidP="00C37D54">
            <w:pPr>
              <w:rPr>
                <w:rFonts w:ascii="Times New Roman" w:eastAsia="Times New Roman" w:hAnsi="Times New Roman" w:cs="Times New Roman"/>
                <w:b/>
                <w:bCs/>
                <w:sz w:val="24"/>
                <w:szCs w:val="24"/>
                <w:lang w:eastAsia="ru-RU"/>
              </w:rPr>
            </w:pPr>
          </w:p>
          <w:p w14:paraId="5997D977" w14:textId="77777777" w:rsidR="00C37D54" w:rsidRPr="00C37D54" w:rsidRDefault="00C37D54" w:rsidP="00C37D54">
            <w:pPr>
              <w:rPr>
                <w:rFonts w:ascii="Times New Roman" w:eastAsia="Times New Roman" w:hAnsi="Times New Roman" w:cs="Times New Roman"/>
                <w:b/>
                <w:bCs/>
                <w:sz w:val="24"/>
                <w:szCs w:val="24"/>
                <w:lang w:eastAsia="ru-RU"/>
              </w:rPr>
            </w:pPr>
          </w:p>
          <w:p w14:paraId="317E7FA6" w14:textId="77777777" w:rsidR="00C37D54" w:rsidRPr="00C37D54" w:rsidRDefault="00C37D54" w:rsidP="00C37D54">
            <w:pPr>
              <w:rPr>
                <w:rFonts w:ascii="Times New Roman" w:eastAsia="Times New Roman" w:hAnsi="Times New Roman" w:cs="Times New Roman"/>
                <w:b/>
                <w:bCs/>
                <w:sz w:val="24"/>
                <w:szCs w:val="24"/>
                <w:lang w:eastAsia="ru-RU"/>
              </w:rPr>
            </w:pPr>
          </w:p>
          <w:p w14:paraId="5CF3DFD7" w14:textId="77777777" w:rsidR="00C37D54" w:rsidRPr="00C37D54" w:rsidRDefault="00C37D54" w:rsidP="00C37D54">
            <w:pPr>
              <w:rPr>
                <w:rFonts w:ascii="Times New Roman" w:eastAsia="Times New Roman" w:hAnsi="Times New Roman" w:cs="Times New Roman"/>
                <w:b/>
                <w:bCs/>
                <w:sz w:val="24"/>
                <w:szCs w:val="24"/>
                <w:lang w:eastAsia="ru-RU"/>
              </w:rPr>
            </w:pPr>
          </w:p>
          <w:p w14:paraId="12DF2176" w14:textId="77777777" w:rsidR="00C37D54" w:rsidRPr="00C37D54" w:rsidRDefault="00C37D54" w:rsidP="00C37D54">
            <w:pPr>
              <w:rPr>
                <w:rFonts w:ascii="Times New Roman" w:eastAsia="Times New Roman" w:hAnsi="Times New Roman" w:cs="Times New Roman"/>
                <w:b/>
                <w:bCs/>
                <w:sz w:val="24"/>
                <w:szCs w:val="24"/>
                <w:lang w:eastAsia="ru-RU"/>
              </w:rPr>
            </w:pPr>
          </w:p>
          <w:p w14:paraId="151363FE" w14:textId="77777777" w:rsidR="00C37D54" w:rsidRPr="00C37D54" w:rsidRDefault="00C37D54" w:rsidP="00C37D54">
            <w:pPr>
              <w:rPr>
                <w:rFonts w:ascii="Times New Roman" w:eastAsia="Times New Roman" w:hAnsi="Times New Roman" w:cs="Times New Roman"/>
                <w:b/>
                <w:bCs/>
                <w:sz w:val="24"/>
                <w:szCs w:val="24"/>
                <w:lang w:eastAsia="ru-RU"/>
              </w:rPr>
            </w:pPr>
          </w:p>
          <w:p w14:paraId="23EFBCA0" w14:textId="77777777" w:rsidR="00C37D54" w:rsidRPr="00C37D54" w:rsidRDefault="00C37D54" w:rsidP="00C37D54">
            <w:pPr>
              <w:rPr>
                <w:rFonts w:ascii="Times New Roman" w:eastAsia="Times New Roman" w:hAnsi="Times New Roman" w:cs="Times New Roman"/>
                <w:b/>
                <w:bCs/>
                <w:sz w:val="24"/>
                <w:szCs w:val="24"/>
                <w:lang w:eastAsia="ru-RU"/>
              </w:rPr>
            </w:pPr>
          </w:p>
          <w:p w14:paraId="3F240630" w14:textId="77777777" w:rsidR="00C37D54" w:rsidRPr="00C37D54" w:rsidRDefault="00C37D54" w:rsidP="00C37D54">
            <w:pPr>
              <w:rPr>
                <w:rFonts w:ascii="Times New Roman" w:eastAsia="Times New Roman" w:hAnsi="Times New Roman" w:cs="Times New Roman"/>
                <w:b/>
                <w:bCs/>
                <w:sz w:val="24"/>
                <w:szCs w:val="24"/>
                <w:lang w:eastAsia="ru-RU"/>
              </w:rPr>
            </w:pPr>
          </w:p>
          <w:p w14:paraId="640E44E3" w14:textId="77777777" w:rsidR="00C37D54" w:rsidRPr="00C37D54" w:rsidRDefault="00C37D54" w:rsidP="00C37D54">
            <w:pPr>
              <w:rPr>
                <w:rFonts w:ascii="Times New Roman" w:eastAsia="Times New Roman" w:hAnsi="Times New Roman" w:cs="Times New Roman"/>
                <w:b/>
                <w:bCs/>
                <w:sz w:val="24"/>
                <w:szCs w:val="24"/>
                <w:lang w:eastAsia="ru-RU"/>
              </w:rPr>
            </w:pPr>
          </w:p>
          <w:p w14:paraId="1275B66C" w14:textId="77777777" w:rsidR="00C37D54" w:rsidRPr="00C37D54" w:rsidRDefault="00C37D54" w:rsidP="00C37D54">
            <w:pPr>
              <w:rPr>
                <w:rFonts w:ascii="Times New Roman" w:eastAsia="Times New Roman" w:hAnsi="Times New Roman" w:cs="Times New Roman"/>
                <w:b/>
                <w:bCs/>
                <w:sz w:val="24"/>
                <w:szCs w:val="24"/>
                <w:lang w:eastAsia="ru-RU"/>
              </w:rPr>
            </w:pPr>
          </w:p>
          <w:p w14:paraId="48E40DAC" w14:textId="77777777" w:rsidR="00C37D54" w:rsidRPr="00C37D54" w:rsidRDefault="00C37D54" w:rsidP="00C37D54">
            <w:pPr>
              <w:rPr>
                <w:rFonts w:ascii="Times New Roman" w:eastAsia="Times New Roman" w:hAnsi="Times New Roman" w:cs="Times New Roman"/>
                <w:b/>
                <w:bCs/>
                <w:sz w:val="24"/>
                <w:szCs w:val="24"/>
                <w:lang w:eastAsia="ru-RU"/>
              </w:rPr>
            </w:pPr>
          </w:p>
          <w:p w14:paraId="6FED616A" w14:textId="77777777" w:rsidR="00C37D54" w:rsidRPr="00C37D54" w:rsidRDefault="00C37D54" w:rsidP="00C37D54">
            <w:pPr>
              <w:rPr>
                <w:rFonts w:ascii="Times New Roman" w:eastAsia="Times New Roman" w:hAnsi="Times New Roman" w:cs="Times New Roman"/>
                <w:b/>
                <w:bCs/>
                <w:sz w:val="24"/>
                <w:szCs w:val="24"/>
                <w:lang w:eastAsia="ru-RU"/>
              </w:rPr>
            </w:pPr>
          </w:p>
          <w:p w14:paraId="00BF08DC" w14:textId="77777777" w:rsidR="00C37D54" w:rsidRPr="00C37D54" w:rsidRDefault="00C37D54" w:rsidP="00C37D54">
            <w:pPr>
              <w:rPr>
                <w:rFonts w:ascii="Times New Roman" w:eastAsia="Times New Roman" w:hAnsi="Times New Roman" w:cs="Times New Roman"/>
                <w:b/>
                <w:bCs/>
                <w:sz w:val="24"/>
                <w:szCs w:val="24"/>
                <w:lang w:eastAsia="ru-RU"/>
              </w:rPr>
            </w:pPr>
          </w:p>
          <w:p w14:paraId="3BC3A262" w14:textId="77777777" w:rsidR="00C37D54" w:rsidRPr="00C37D54" w:rsidRDefault="00C37D54" w:rsidP="00C37D54">
            <w:pPr>
              <w:rPr>
                <w:rFonts w:ascii="Times New Roman" w:eastAsia="Times New Roman" w:hAnsi="Times New Roman" w:cs="Times New Roman"/>
                <w:b/>
                <w:bCs/>
                <w:sz w:val="24"/>
                <w:szCs w:val="24"/>
                <w:highlight w:val="yellow"/>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5B3967DC"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Содержание</w:t>
            </w:r>
          </w:p>
        </w:tc>
      </w:tr>
      <w:tr w:rsidR="00C37D54" w:rsidRPr="00C37D54" w14:paraId="6F7E86BE" w14:textId="77777777" w:rsidTr="00F83C47">
        <w:tc>
          <w:tcPr>
            <w:tcW w:w="1737" w:type="pct"/>
            <w:vMerge/>
            <w:tcBorders>
              <w:left w:val="single" w:sz="4" w:space="0" w:color="auto"/>
              <w:right w:val="single" w:sz="4" w:space="0" w:color="auto"/>
            </w:tcBorders>
            <w:vAlign w:val="center"/>
          </w:tcPr>
          <w:p w14:paraId="268F415C" w14:textId="77777777" w:rsidR="00C37D54" w:rsidRPr="00C37D54" w:rsidRDefault="00C37D54" w:rsidP="00C37D54">
            <w:pPr>
              <w:rPr>
                <w:rFonts w:ascii="Times New Roman" w:eastAsia="Times New Roman" w:hAnsi="Times New Roman" w:cs="Times New Roman"/>
                <w:b/>
                <w:bCs/>
                <w:sz w:val="24"/>
                <w:szCs w:val="24"/>
                <w:highlight w:val="yellow"/>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60CB3A0A"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Cs/>
                <w:sz w:val="24"/>
                <w:szCs w:val="24"/>
                <w:lang w:eastAsia="ru-RU"/>
              </w:rPr>
              <w:t>1. Виды упаковки для молочной продукции. Современные направления развития конструкций и материалов для упаковки молочной продукции.</w:t>
            </w:r>
          </w:p>
        </w:tc>
      </w:tr>
      <w:tr w:rsidR="00C37D54" w:rsidRPr="00C37D54" w14:paraId="38DEA683" w14:textId="77777777" w:rsidTr="00F83C47">
        <w:tc>
          <w:tcPr>
            <w:tcW w:w="1737" w:type="pct"/>
            <w:vMerge/>
            <w:tcBorders>
              <w:left w:val="single" w:sz="4" w:space="0" w:color="auto"/>
              <w:right w:val="single" w:sz="4" w:space="0" w:color="auto"/>
            </w:tcBorders>
            <w:vAlign w:val="center"/>
          </w:tcPr>
          <w:p w14:paraId="6404238D" w14:textId="77777777" w:rsidR="00C37D54" w:rsidRPr="00C37D54" w:rsidRDefault="00C37D54" w:rsidP="00C37D54">
            <w:pPr>
              <w:rPr>
                <w:rFonts w:ascii="Times New Roman" w:eastAsia="Times New Roman" w:hAnsi="Times New Roman" w:cs="Times New Roman"/>
                <w:b/>
                <w:bCs/>
                <w:sz w:val="24"/>
                <w:szCs w:val="24"/>
                <w:highlight w:val="yellow"/>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0DD4D43B"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 xml:space="preserve">2. Назначение и принцип действия фасовочно-упаковочного оборудования для питьевого молока и сливок. Правила эксплуатации оборудования. </w:t>
            </w:r>
          </w:p>
        </w:tc>
      </w:tr>
      <w:tr w:rsidR="00C37D54" w:rsidRPr="00C37D54" w14:paraId="171DBE06" w14:textId="77777777" w:rsidTr="00F83C47">
        <w:tc>
          <w:tcPr>
            <w:tcW w:w="1737" w:type="pct"/>
            <w:vMerge/>
            <w:tcBorders>
              <w:left w:val="single" w:sz="4" w:space="0" w:color="auto"/>
              <w:right w:val="single" w:sz="4" w:space="0" w:color="auto"/>
            </w:tcBorders>
            <w:vAlign w:val="center"/>
          </w:tcPr>
          <w:p w14:paraId="50A6C994" w14:textId="77777777" w:rsidR="00C37D54" w:rsidRPr="00C37D54" w:rsidRDefault="00C37D54" w:rsidP="00C37D54">
            <w:pPr>
              <w:rPr>
                <w:rFonts w:ascii="Times New Roman" w:eastAsia="Times New Roman" w:hAnsi="Times New Roman" w:cs="Times New Roman"/>
                <w:b/>
                <w:bCs/>
                <w:sz w:val="24"/>
                <w:szCs w:val="24"/>
                <w:highlight w:val="yellow"/>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29901260"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Cs/>
                <w:sz w:val="24"/>
                <w:szCs w:val="24"/>
                <w:lang w:eastAsia="ru-RU"/>
              </w:rPr>
              <w:t>3. Назначение и принцип действия фасовочно-упаковочного оборудования для жидких кисломолочных продуктов. Правила эксплуатации оборудования.</w:t>
            </w:r>
          </w:p>
        </w:tc>
      </w:tr>
      <w:tr w:rsidR="00C37D54" w:rsidRPr="00C37D54" w14:paraId="6B41BDBA" w14:textId="77777777" w:rsidTr="00F83C47">
        <w:tc>
          <w:tcPr>
            <w:tcW w:w="1737" w:type="pct"/>
            <w:vMerge/>
            <w:tcBorders>
              <w:left w:val="single" w:sz="4" w:space="0" w:color="auto"/>
              <w:right w:val="single" w:sz="4" w:space="0" w:color="auto"/>
            </w:tcBorders>
            <w:vAlign w:val="center"/>
          </w:tcPr>
          <w:p w14:paraId="6B0FBB27" w14:textId="77777777" w:rsidR="00C37D54" w:rsidRPr="00C37D54" w:rsidRDefault="00C37D54" w:rsidP="00C37D54">
            <w:pPr>
              <w:rPr>
                <w:rFonts w:ascii="Times New Roman" w:eastAsia="Times New Roman" w:hAnsi="Times New Roman" w:cs="Times New Roman"/>
                <w:b/>
                <w:bCs/>
                <w:sz w:val="24"/>
                <w:szCs w:val="24"/>
                <w:highlight w:val="yellow"/>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558BB23D"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Cs/>
                <w:sz w:val="24"/>
                <w:szCs w:val="24"/>
                <w:lang w:eastAsia="ru-RU"/>
              </w:rPr>
              <w:t>4. Назначение и принцип действия фасовочно-упаковочного оборудования для различных видов творога. Правила эксплуатации оборудования.</w:t>
            </w:r>
          </w:p>
        </w:tc>
      </w:tr>
      <w:tr w:rsidR="00C37D54" w:rsidRPr="00C37D54" w14:paraId="6E285E66" w14:textId="77777777" w:rsidTr="00F83C47">
        <w:tc>
          <w:tcPr>
            <w:tcW w:w="1737" w:type="pct"/>
            <w:vMerge/>
            <w:tcBorders>
              <w:left w:val="single" w:sz="4" w:space="0" w:color="auto"/>
              <w:right w:val="single" w:sz="4" w:space="0" w:color="auto"/>
            </w:tcBorders>
            <w:vAlign w:val="center"/>
          </w:tcPr>
          <w:p w14:paraId="5418742B" w14:textId="77777777" w:rsidR="00C37D54" w:rsidRPr="00C37D54" w:rsidRDefault="00C37D54" w:rsidP="00C37D54">
            <w:pPr>
              <w:rPr>
                <w:rFonts w:ascii="Times New Roman" w:eastAsia="Times New Roman" w:hAnsi="Times New Roman" w:cs="Times New Roman"/>
                <w:b/>
                <w:bCs/>
                <w:sz w:val="24"/>
                <w:szCs w:val="24"/>
                <w:highlight w:val="yellow"/>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492D692A"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5. Назначение и принцип действия фасовочно-упаковочного оборудования для сметаны. Правила эксплуатации оборудования.</w:t>
            </w:r>
          </w:p>
        </w:tc>
      </w:tr>
      <w:tr w:rsidR="00C37D54" w:rsidRPr="00C37D54" w14:paraId="3340FCE9" w14:textId="77777777" w:rsidTr="00F83C47">
        <w:tc>
          <w:tcPr>
            <w:tcW w:w="1737" w:type="pct"/>
            <w:vMerge/>
            <w:tcBorders>
              <w:left w:val="single" w:sz="4" w:space="0" w:color="auto"/>
              <w:right w:val="single" w:sz="4" w:space="0" w:color="auto"/>
            </w:tcBorders>
            <w:vAlign w:val="center"/>
          </w:tcPr>
          <w:p w14:paraId="1DBA6FB6" w14:textId="77777777" w:rsidR="00C37D54" w:rsidRPr="00C37D54" w:rsidRDefault="00C37D54" w:rsidP="00C37D54">
            <w:pPr>
              <w:rPr>
                <w:rFonts w:ascii="Times New Roman" w:eastAsia="Times New Roman" w:hAnsi="Times New Roman" w:cs="Times New Roman"/>
                <w:b/>
                <w:bCs/>
                <w:sz w:val="24"/>
                <w:szCs w:val="24"/>
                <w:highlight w:val="yellow"/>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145C47F3"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6. Назначение и принцип действия фасовочно-упаковочного оборудования для сливочного масла. Правила эксплуатации оборудования.</w:t>
            </w:r>
          </w:p>
        </w:tc>
      </w:tr>
      <w:tr w:rsidR="00C37D54" w:rsidRPr="00C37D54" w14:paraId="668BD5E9" w14:textId="77777777" w:rsidTr="00F83C47">
        <w:tc>
          <w:tcPr>
            <w:tcW w:w="1737" w:type="pct"/>
            <w:vMerge/>
            <w:tcBorders>
              <w:left w:val="single" w:sz="4" w:space="0" w:color="auto"/>
              <w:right w:val="single" w:sz="4" w:space="0" w:color="auto"/>
            </w:tcBorders>
            <w:vAlign w:val="center"/>
          </w:tcPr>
          <w:p w14:paraId="5F3342FF" w14:textId="77777777" w:rsidR="00C37D54" w:rsidRPr="00C37D54" w:rsidRDefault="00C37D54" w:rsidP="00C37D54">
            <w:pPr>
              <w:rPr>
                <w:rFonts w:ascii="Times New Roman" w:eastAsia="Times New Roman" w:hAnsi="Times New Roman" w:cs="Times New Roman"/>
                <w:b/>
                <w:bCs/>
                <w:sz w:val="24"/>
                <w:szCs w:val="24"/>
                <w:highlight w:val="yellow"/>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4C9E0DFF"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 xml:space="preserve">7. Назначение и принцип действия оборудования для резки, фасования и упаковывания натуральных сыров. Правила эксплуатации оборудования. </w:t>
            </w:r>
          </w:p>
        </w:tc>
      </w:tr>
      <w:tr w:rsidR="00C37D54" w:rsidRPr="00C37D54" w14:paraId="77597CA4" w14:textId="77777777" w:rsidTr="00F83C47">
        <w:tc>
          <w:tcPr>
            <w:tcW w:w="1737" w:type="pct"/>
            <w:vMerge/>
            <w:tcBorders>
              <w:left w:val="single" w:sz="4" w:space="0" w:color="auto"/>
              <w:right w:val="single" w:sz="4" w:space="0" w:color="auto"/>
            </w:tcBorders>
            <w:vAlign w:val="center"/>
          </w:tcPr>
          <w:p w14:paraId="1D9A4987" w14:textId="77777777" w:rsidR="00C37D54" w:rsidRPr="00C37D54" w:rsidRDefault="00C37D54" w:rsidP="00C37D54">
            <w:pPr>
              <w:rPr>
                <w:rFonts w:ascii="Times New Roman" w:eastAsia="Times New Roman" w:hAnsi="Times New Roman" w:cs="Times New Roman"/>
                <w:b/>
                <w:bCs/>
                <w:sz w:val="24"/>
                <w:szCs w:val="24"/>
                <w:highlight w:val="yellow"/>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43037983"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7D54" w:rsidRPr="00C37D54" w14:paraId="77064EAB" w14:textId="77777777" w:rsidTr="00F83C47">
        <w:tc>
          <w:tcPr>
            <w:tcW w:w="1737" w:type="pct"/>
            <w:vMerge/>
            <w:tcBorders>
              <w:left w:val="single" w:sz="4" w:space="0" w:color="auto"/>
              <w:right w:val="single" w:sz="4" w:space="0" w:color="auto"/>
            </w:tcBorders>
            <w:vAlign w:val="center"/>
          </w:tcPr>
          <w:p w14:paraId="3F0F888E"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51F6757E"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Практическое занятие.</w:t>
            </w:r>
            <w:r w:rsidRPr="00C37D54">
              <w:rPr>
                <w:rFonts w:ascii="Times New Roman" w:eastAsia="Times New Roman" w:hAnsi="Times New Roman" w:cs="Times New Roman"/>
                <w:b/>
                <w:bCs/>
                <w:sz w:val="24"/>
                <w:szCs w:val="24"/>
                <w:lang w:eastAsia="ru-RU"/>
              </w:rPr>
              <w:t xml:space="preserve"> </w:t>
            </w:r>
            <w:r w:rsidRPr="00C37D54">
              <w:rPr>
                <w:rFonts w:ascii="Times New Roman" w:eastAsia="Times New Roman" w:hAnsi="Times New Roman" w:cs="Times New Roman"/>
                <w:bCs/>
                <w:sz w:val="24"/>
                <w:szCs w:val="24"/>
                <w:lang w:eastAsia="ru-RU"/>
              </w:rPr>
              <w:t>Изучение конструкции оборудования для фасовки жидких молочных продуктов в полиэтиленовую пленку, полиэтиленовые бутылки, «</w:t>
            </w:r>
            <w:proofErr w:type="spellStart"/>
            <w:r w:rsidRPr="00C37D54">
              <w:rPr>
                <w:rFonts w:ascii="Times New Roman" w:eastAsia="Times New Roman" w:hAnsi="Times New Roman" w:cs="Times New Roman"/>
                <w:bCs/>
                <w:sz w:val="24"/>
                <w:szCs w:val="24"/>
                <w:lang w:eastAsia="ru-RU"/>
              </w:rPr>
              <w:t>Пюр</w:t>
            </w:r>
            <w:proofErr w:type="spellEnd"/>
            <w:r w:rsidRPr="00C37D54">
              <w:rPr>
                <w:rFonts w:ascii="Times New Roman" w:eastAsia="Times New Roman" w:hAnsi="Times New Roman" w:cs="Times New Roman"/>
                <w:bCs/>
                <w:sz w:val="24"/>
                <w:szCs w:val="24"/>
                <w:lang w:eastAsia="ru-RU"/>
              </w:rPr>
              <w:t>-Пак» и «Тетра-Рекс».</w:t>
            </w:r>
          </w:p>
        </w:tc>
      </w:tr>
      <w:tr w:rsidR="00C37D54" w:rsidRPr="00C37D54" w14:paraId="74E87367" w14:textId="77777777" w:rsidTr="00F83C47">
        <w:tc>
          <w:tcPr>
            <w:tcW w:w="1737" w:type="pct"/>
            <w:vMerge/>
            <w:tcBorders>
              <w:left w:val="single" w:sz="4" w:space="0" w:color="auto"/>
              <w:right w:val="single" w:sz="4" w:space="0" w:color="auto"/>
            </w:tcBorders>
            <w:vAlign w:val="center"/>
          </w:tcPr>
          <w:p w14:paraId="4804E58A"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7EE6BCDD"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sz w:val="24"/>
                <w:szCs w:val="24"/>
                <w:lang w:eastAsia="ru-RU"/>
              </w:rPr>
              <w:t>Практическое занятие. Изучение конструкции оборудования для фасовки жидких и пастообразных продуктов в пластиковые стаканчики.</w:t>
            </w:r>
          </w:p>
        </w:tc>
      </w:tr>
      <w:tr w:rsidR="00C37D54" w:rsidRPr="00C37D54" w14:paraId="37F8F3D3" w14:textId="77777777" w:rsidTr="00F83C47">
        <w:tc>
          <w:tcPr>
            <w:tcW w:w="1737" w:type="pct"/>
            <w:vMerge/>
            <w:tcBorders>
              <w:left w:val="single" w:sz="4" w:space="0" w:color="auto"/>
              <w:right w:val="single" w:sz="4" w:space="0" w:color="auto"/>
            </w:tcBorders>
            <w:vAlign w:val="center"/>
          </w:tcPr>
          <w:p w14:paraId="14A01FD8"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5DF26AD2"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sz w:val="24"/>
                <w:szCs w:val="24"/>
                <w:lang w:eastAsia="ru-RU"/>
              </w:rPr>
              <w:t>Практическое занятие. Изучение оборудования для фасовки сгущенных и сухих консервов.</w:t>
            </w:r>
          </w:p>
        </w:tc>
      </w:tr>
      <w:tr w:rsidR="00C37D54" w:rsidRPr="00C37D54" w14:paraId="274AA813" w14:textId="77777777" w:rsidTr="00F83C47">
        <w:tc>
          <w:tcPr>
            <w:tcW w:w="1737" w:type="pct"/>
            <w:vMerge w:val="restart"/>
            <w:tcBorders>
              <w:top w:val="single" w:sz="4" w:space="0" w:color="auto"/>
              <w:left w:val="single" w:sz="4" w:space="0" w:color="auto"/>
              <w:right w:val="single" w:sz="4" w:space="0" w:color="auto"/>
            </w:tcBorders>
            <w:vAlign w:val="center"/>
          </w:tcPr>
          <w:p w14:paraId="64AEB0F4" w14:textId="1B53EE1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w:t>
            </w:r>
            <w:r w:rsidR="001519E4">
              <w:rPr>
                <w:rFonts w:ascii="Times New Roman" w:eastAsia="Times New Roman" w:hAnsi="Times New Roman" w:cs="Times New Roman"/>
                <w:b/>
                <w:bCs/>
                <w:sz w:val="24"/>
                <w:szCs w:val="24"/>
                <w:lang w:eastAsia="ru-RU"/>
              </w:rPr>
              <w:t>1</w:t>
            </w:r>
            <w:r w:rsidR="001519E4" w:rsidRPr="00C37D54">
              <w:rPr>
                <w:rFonts w:ascii="Times New Roman" w:eastAsia="Times New Roman" w:hAnsi="Times New Roman" w:cs="Times New Roman"/>
                <w:b/>
                <w:bCs/>
                <w:sz w:val="24"/>
                <w:szCs w:val="24"/>
                <w:lang w:eastAsia="ru-RU"/>
              </w:rPr>
              <w:t>.</w:t>
            </w:r>
            <w:r w:rsidR="001519E4">
              <w:rPr>
                <w:rFonts w:ascii="Times New Roman" w:eastAsia="Times New Roman" w:hAnsi="Times New Roman" w:cs="Times New Roman"/>
                <w:b/>
                <w:bCs/>
                <w:sz w:val="24"/>
                <w:szCs w:val="24"/>
                <w:lang w:eastAsia="ru-RU"/>
              </w:rPr>
              <w:t>23</w:t>
            </w:r>
            <w:r w:rsidR="001519E4" w:rsidRPr="00C37D54">
              <w:rPr>
                <w:rFonts w:ascii="Times New Roman" w:eastAsia="Times New Roman" w:hAnsi="Times New Roman" w:cs="Times New Roman"/>
                <w:b/>
                <w:bCs/>
                <w:sz w:val="24"/>
                <w:szCs w:val="24"/>
                <w:lang w:eastAsia="ru-RU"/>
              </w:rPr>
              <w:t>.</w:t>
            </w:r>
          </w:p>
          <w:p w14:paraId="1CC76F89"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Системы мембранной фильтрации для переработки молочного сырья</w:t>
            </w:r>
          </w:p>
          <w:p w14:paraId="2A0EAE04" w14:textId="77777777" w:rsidR="00C37D54" w:rsidRPr="00C37D54" w:rsidRDefault="00C37D54" w:rsidP="00C37D54">
            <w:pPr>
              <w:rPr>
                <w:rFonts w:ascii="Times New Roman" w:eastAsia="Times New Roman" w:hAnsi="Times New Roman" w:cs="Times New Roman"/>
                <w:b/>
                <w:bCs/>
                <w:sz w:val="24"/>
                <w:szCs w:val="24"/>
                <w:lang w:eastAsia="ru-RU"/>
              </w:rPr>
            </w:pPr>
          </w:p>
          <w:p w14:paraId="1036A1BA" w14:textId="77777777" w:rsidR="00C37D54" w:rsidRPr="00C37D54" w:rsidRDefault="00C37D54" w:rsidP="00C37D54">
            <w:pPr>
              <w:rPr>
                <w:rFonts w:ascii="Times New Roman" w:eastAsia="Times New Roman" w:hAnsi="Times New Roman" w:cs="Times New Roman"/>
                <w:b/>
                <w:bCs/>
                <w:sz w:val="24"/>
                <w:szCs w:val="24"/>
                <w:lang w:eastAsia="ru-RU"/>
              </w:rPr>
            </w:pPr>
          </w:p>
          <w:p w14:paraId="1AE720FC" w14:textId="77777777" w:rsidR="00C37D54" w:rsidRPr="00C37D54" w:rsidRDefault="00C37D54" w:rsidP="00C37D54">
            <w:pPr>
              <w:rPr>
                <w:rFonts w:ascii="Times New Roman" w:eastAsia="Times New Roman" w:hAnsi="Times New Roman" w:cs="Times New Roman"/>
                <w:b/>
                <w:bCs/>
                <w:sz w:val="24"/>
                <w:szCs w:val="24"/>
                <w:lang w:eastAsia="ru-RU"/>
              </w:rPr>
            </w:pPr>
          </w:p>
          <w:p w14:paraId="2FE910CE" w14:textId="77777777" w:rsidR="00C37D54" w:rsidRPr="00C37D54" w:rsidRDefault="00C37D54" w:rsidP="00C37D54">
            <w:pPr>
              <w:rPr>
                <w:rFonts w:ascii="Times New Roman" w:eastAsia="Times New Roman" w:hAnsi="Times New Roman" w:cs="Times New Roman"/>
                <w:b/>
                <w:bCs/>
                <w:sz w:val="24"/>
                <w:szCs w:val="24"/>
                <w:lang w:eastAsia="ru-RU"/>
              </w:rPr>
            </w:pPr>
          </w:p>
          <w:p w14:paraId="1B367D97" w14:textId="77777777" w:rsidR="00C37D54" w:rsidRPr="00C37D54" w:rsidRDefault="00C37D54" w:rsidP="00C37D54">
            <w:pPr>
              <w:rPr>
                <w:rFonts w:ascii="Times New Roman" w:eastAsia="Times New Roman" w:hAnsi="Times New Roman" w:cs="Times New Roman"/>
                <w:b/>
                <w:bCs/>
                <w:sz w:val="24"/>
                <w:szCs w:val="24"/>
                <w:lang w:eastAsia="ru-RU"/>
              </w:rPr>
            </w:pPr>
          </w:p>
          <w:p w14:paraId="147CB9AA" w14:textId="77777777" w:rsidR="00C37D54" w:rsidRPr="00C37D54" w:rsidRDefault="00C37D54" w:rsidP="00C37D54">
            <w:pPr>
              <w:rPr>
                <w:rFonts w:ascii="Times New Roman" w:eastAsia="Times New Roman" w:hAnsi="Times New Roman" w:cs="Times New Roman"/>
                <w:b/>
                <w:bCs/>
                <w:sz w:val="24"/>
                <w:szCs w:val="24"/>
                <w:lang w:eastAsia="ru-RU"/>
              </w:rPr>
            </w:pPr>
          </w:p>
          <w:p w14:paraId="0FEB5DE4" w14:textId="77777777" w:rsidR="00C37D54" w:rsidRPr="00C37D54" w:rsidRDefault="00C37D54" w:rsidP="00C37D54">
            <w:pPr>
              <w:rPr>
                <w:rFonts w:ascii="Times New Roman" w:eastAsia="Times New Roman" w:hAnsi="Times New Roman" w:cs="Times New Roman"/>
                <w:b/>
                <w:bCs/>
                <w:sz w:val="24"/>
                <w:szCs w:val="24"/>
                <w:lang w:eastAsia="ru-RU"/>
              </w:rPr>
            </w:pPr>
          </w:p>
          <w:p w14:paraId="537DB0F8" w14:textId="77777777" w:rsidR="00C37D54" w:rsidRPr="00C37D54" w:rsidRDefault="00C37D54" w:rsidP="00C37D54">
            <w:pPr>
              <w:rPr>
                <w:rFonts w:ascii="Times New Roman" w:eastAsia="Times New Roman" w:hAnsi="Times New Roman" w:cs="Times New Roman"/>
                <w:b/>
                <w:bCs/>
                <w:sz w:val="24"/>
                <w:szCs w:val="24"/>
                <w:lang w:eastAsia="ru-RU"/>
              </w:rPr>
            </w:pPr>
          </w:p>
          <w:p w14:paraId="17FAFC54" w14:textId="77777777" w:rsidR="00C37D54" w:rsidRPr="00C37D54" w:rsidRDefault="00C37D54" w:rsidP="00C37D54">
            <w:pPr>
              <w:rPr>
                <w:rFonts w:ascii="Times New Roman" w:eastAsia="Times New Roman" w:hAnsi="Times New Roman" w:cs="Times New Roman"/>
                <w:b/>
                <w:bCs/>
                <w:sz w:val="24"/>
                <w:szCs w:val="24"/>
                <w:lang w:eastAsia="ru-RU"/>
              </w:rPr>
            </w:pPr>
          </w:p>
          <w:p w14:paraId="12AEDB04" w14:textId="77777777" w:rsidR="00C37D54" w:rsidRPr="00C37D54" w:rsidRDefault="00C37D54" w:rsidP="00C37D54">
            <w:pPr>
              <w:rPr>
                <w:rFonts w:ascii="Times New Roman" w:eastAsia="Times New Roman" w:hAnsi="Times New Roman" w:cs="Times New Roman"/>
                <w:b/>
                <w:bCs/>
                <w:sz w:val="24"/>
                <w:szCs w:val="24"/>
                <w:lang w:eastAsia="ru-RU"/>
              </w:rPr>
            </w:pPr>
          </w:p>
          <w:p w14:paraId="5914DA47" w14:textId="77777777" w:rsidR="00C37D54" w:rsidRPr="00C37D54" w:rsidRDefault="00C37D54" w:rsidP="00C37D54">
            <w:pPr>
              <w:rPr>
                <w:rFonts w:ascii="Times New Roman" w:eastAsia="Times New Roman" w:hAnsi="Times New Roman" w:cs="Times New Roman"/>
                <w:b/>
                <w:bCs/>
                <w:sz w:val="24"/>
                <w:szCs w:val="24"/>
                <w:lang w:eastAsia="ru-RU"/>
              </w:rPr>
            </w:pPr>
          </w:p>
          <w:p w14:paraId="1006CDFB" w14:textId="77777777" w:rsidR="00C37D54" w:rsidRPr="00C37D54" w:rsidRDefault="00C37D54" w:rsidP="00C37D54">
            <w:pPr>
              <w:rPr>
                <w:rFonts w:ascii="Times New Roman" w:eastAsia="Times New Roman" w:hAnsi="Times New Roman" w:cs="Times New Roman"/>
                <w:b/>
                <w:bCs/>
                <w:sz w:val="24"/>
                <w:szCs w:val="24"/>
                <w:lang w:eastAsia="ru-RU"/>
              </w:rPr>
            </w:pPr>
          </w:p>
          <w:p w14:paraId="7018D725" w14:textId="77777777" w:rsidR="00C37D54" w:rsidRPr="00C37D54" w:rsidRDefault="00C37D54" w:rsidP="00C37D54">
            <w:pPr>
              <w:rPr>
                <w:rFonts w:ascii="Times New Roman" w:eastAsia="Times New Roman" w:hAnsi="Times New Roman" w:cs="Times New Roman"/>
                <w:b/>
                <w:bCs/>
                <w:sz w:val="24"/>
                <w:szCs w:val="24"/>
                <w:lang w:eastAsia="ru-RU"/>
              </w:rPr>
            </w:pPr>
          </w:p>
          <w:p w14:paraId="040292CB" w14:textId="77777777" w:rsidR="00C37D54" w:rsidRPr="00C37D54" w:rsidRDefault="00C37D54" w:rsidP="00C37D54">
            <w:pPr>
              <w:rPr>
                <w:rFonts w:ascii="Times New Roman" w:eastAsia="Times New Roman" w:hAnsi="Times New Roman" w:cs="Times New Roman"/>
                <w:b/>
                <w:bCs/>
                <w:sz w:val="24"/>
                <w:szCs w:val="24"/>
                <w:lang w:eastAsia="ru-RU"/>
              </w:rPr>
            </w:pPr>
          </w:p>
          <w:p w14:paraId="71C61C08" w14:textId="77777777" w:rsidR="00C37D54" w:rsidRPr="00C37D54" w:rsidRDefault="00C37D54" w:rsidP="00C37D54">
            <w:pPr>
              <w:rPr>
                <w:rFonts w:ascii="Times New Roman" w:eastAsia="Times New Roman" w:hAnsi="Times New Roman" w:cs="Times New Roman"/>
                <w:b/>
                <w:bCs/>
                <w:sz w:val="24"/>
                <w:szCs w:val="24"/>
                <w:lang w:eastAsia="ru-RU"/>
              </w:rPr>
            </w:pPr>
          </w:p>
          <w:p w14:paraId="582E5824" w14:textId="77777777" w:rsidR="00C37D54" w:rsidRPr="00C37D54" w:rsidRDefault="00C37D54" w:rsidP="00C37D54">
            <w:pPr>
              <w:rPr>
                <w:rFonts w:ascii="Times New Roman" w:eastAsia="Times New Roman" w:hAnsi="Times New Roman" w:cs="Times New Roman"/>
                <w:b/>
                <w:bCs/>
                <w:sz w:val="24"/>
                <w:szCs w:val="24"/>
                <w:lang w:eastAsia="ru-RU"/>
              </w:rPr>
            </w:pPr>
          </w:p>
          <w:p w14:paraId="04F83306"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40CA2DC5"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bCs/>
                <w:sz w:val="24"/>
                <w:szCs w:val="24"/>
                <w:lang w:eastAsia="ru-RU"/>
              </w:rPr>
              <w:t xml:space="preserve">Содержание </w:t>
            </w:r>
          </w:p>
        </w:tc>
      </w:tr>
      <w:tr w:rsidR="00C37D54" w:rsidRPr="00C37D54" w14:paraId="096FC982" w14:textId="77777777" w:rsidTr="00F83C47">
        <w:tc>
          <w:tcPr>
            <w:tcW w:w="1737" w:type="pct"/>
            <w:vMerge/>
            <w:tcBorders>
              <w:left w:val="single" w:sz="4" w:space="0" w:color="auto"/>
              <w:right w:val="single" w:sz="4" w:space="0" w:color="auto"/>
            </w:tcBorders>
            <w:vAlign w:val="center"/>
          </w:tcPr>
          <w:p w14:paraId="761E9BA5"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0F45F25E"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1. Классификация мембранных процессов. Достоинства и недостатки методов мембранного разделения.</w:t>
            </w:r>
          </w:p>
        </w:tc>
      </w:tr>
      <w:tr w:rsidR="00C37D54" w:rsidRPr="00C37D54" w14:paraId="199C38F0" w14:textId="77777777" w:rsidTr="00F83C47">
        <w:tc>
          <w:tcPr>
            <w:tcW w:w="1737" w:type="pct"/>
            <w:vMerge/>
            <w:tcBorders>
              <w:left w:val="single" w:sz="4" w:space="0" w:color="auto"/>
              <w:right w:val="single" w:sz="4" w:space="0" w:color="auto"/>
            </w:tcBorders>
            <w:vAlign w:val="center"/>
          </w:tcPr>
          <w:p w14:paraId="20922D09"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22D67D93"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2. Характеристики процессов разделения: концентрационная поляризация, скорость фильтрации, селективность и проницаемость.</w:t>
            </w:r>
          </w:p>
        </w:tc>
      </w:tr>
      <w:tr w:rsidR="00C37D54" w:rsidRPr="00C37D54" w14:paraId="0F78BFFA" w14:textId="77777777" w:rsidTr="00F83C47">
        <w:tc>
          <w:tcPr>
            <w:tcW w:w="1737" w:type="pct"/>
            <w:vMerge/>
            <w:tcBorders>
              <w:left w:val="single" w:sz="4" w:space="0" w:color="auto"/>
              <w:right w:val="single" w:sz="4" w:space="0" w:color="auto"/>
            </w:tcBorders>
            <w:vAlign w:val="center"/>
          </w:tcPr>
          <w:p w14:paraId="1940FC12"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6D1310CF"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 xml:space="preserve">3. Факторы, влияющие на </w:t>
            </w:r>
            <w:proofErr w:type="spellStart"/>
            <w:r w:rsidRPr="00C37D54">
              <w:rPr>
                <w:rFonts w:ascii="Times New Roman" w:eastAsia="Times New Roman" w:hAnsi="Times New Roman" w:cs="Times New Roman"/>
                <w:sz w:val="24"/>
                <w:szCs w:val="24"/>
                <w:lang w:eastAsia="ru-RU"/>
              </w:rPr>
              <w:t>баромембранные</w:t>
            </w:r>
            <w:proofErr w:type="spellEnd"/>
            <w:r w:rsidRPr="00C37D54">
              <w:rPr>
                <w:rFonts w:ascii="Times New Roman" w:eastAsia="Times New Roman" w:hAnsi="Times New Roman" w:cs="Times New Roman"/>
                <w:sz w:val="24"/>
                <w:szCs w:val="24"/>
                <w:lang w:eastAsia="ru-RU"/>
              </w:rPr>
              <w:t xml:space="preserve"> процессы: давление, температура, концентрация. </w:t>
            </w:r>
          </w:p>
        </w:tc>
      </w:tr>
      <w:tr w:rsidR="00C37D54" w:rsidRPr="00C37D54" w14:paraId="012BAE84" w14:textId="77777777" w:rsidTr="00F83C47">
        <w:tc>
          <w:tcPr>
            <w:tcW w:w="1737" w:type="pct"/>
            <w:vMerge/>
            <w:tcBorders>
              <w:left w:val="single" w:sz="4" w:space="0" w:color="auto"/>
              <w:right w:val="single" w:sz="4" w:space="0" w:color="auto"/>
            </w:tcBorders>
            <w:vAlign w:val="center"/>
          </w:tcPr>
          <w:p w14:paraId="26698727"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3972B8E3"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sz w:val="24"/>
                <w:szCs w:val="24"/>
                <w:lang w:eastAsia="ru-RU"/>
              </w:rPr>
              <w:t>4. Классификация и характеристика мембран: материал, внутренняя структура, способ изготовления, внешняя форма. Требования к мембранам. Очистка мембран от загрязнений.</w:t>
            </w:r>
          </w:p>
        </w:tc>
      </w:tr>
      <w:tr w:rsidR="00C37D54" w:rsidRPr="00C37D54" w14:paraId="15BE3189" w14:textId="77777777" w:rsidTr="00F83C47">
        <w:tc>
          <w:tcPr>
            <w:tcW w:w="1737" w:type="pct"/>
            <w:vMerge/>
            <w:tcBorders>
              <w:left w:val="single" w:sz="4" w:space="0" w:color="auto"/>
              <w:right w:val="single" w:sz="4" w:space="0" w:color="auto"/>
            </w:tcBorders>
            <w:vAlign w:val="center"/>
          </w:tcPr>
          <w:p w14:paraId="03D2AD76"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4455417D"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5. Технологическая схема производства питьевого молока с использованием микрофильтрации в аппаратурном оформлении.</w:t>
            </w:r>
          </w:p>
        </w:tc>
      </w:tr>
      <w:tr w:rsidR="00C37D54" w:rsidRPr="00C37D54" w14:paraId="1FD27901" w14:textId="77777777" w:rsidTr="00F83C47">
        <w:tc>
          <w:tcPr>
            <w:tcW w:w="1737" w:type="pct"/>
            <w:vMerge/>
            <w:tcBorders>
              <w:left w:val="single" w:sz="4" w:space="0" w:color="auto"/>
              <w:right w:val="single" w:sz="4" w:space="0" w:color="auto"/>
            </w:tcBorders>
            <w:vAlign w:val="center"/>
          </w:tcPr>
          <w:p w14:paraId="3C7F162F"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7282D280"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 xml:space="preserve">6. Технологическая схема производства творога с использованием ультрафильтрации в аппаратурном оформлении. </w:t>
            </w:r>
          </w:p>
        </w:tc>
      </w:tr>
      <w:tr w:rsidR="00C37D54" w:rsidRPr="00C37D54" w14:paraId="4B69E1D1" w14:textId="77777777" w:rsidTr="00F83C47">
        <w:tc>
          <w:tcPr>
            <w:tcW w:w="1737" w:type="pct"/>
            <w:vMerge/>
            <w:tcBorders>
              <w:left w:val="single" w:sz="4" w:space="0" w:color="auto"/>
              <w:right w:val="single" w:sz="4" w:space="0" w:color="auto"/>
            </w:tcBorders>
            <w:vAlign w:val="center"/>
          </w:tcPr>
          <w:p w14:paraId="6878E29E"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009ABDA4"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 xml:space="preserve">7. Технологическая схема производства сыра с использованием ультрафильтрации в аппаратурном оформлении. </w:t>
            </w:r>
          </w:p>
        </w:tc>
      </w:tr>
      <w:tr w:rsidR="00C37D54" w:rsidRPr="00C37D54" w14:paraId="25682190" w14:textId="77777777" w:rsidTr="00F83C47">
        <w:tc>
          <w:tcPr>
            <w:tcW w:w="1737" w:type="pct"/>
            <w:vMerge/>
            <w:tcBorders>
              <w:left w:val="single" w:sz="4" w:space="0" w:color="auto"/>
              <w:right w:val="single" w:sz="4" w:space="0" w:color="auto"/>
            </w:tcBorders>
            <w:vAlign w:val="center"/>
          </w:tcPr>
          <w:p w14:paraId="3808F355"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4A6BD21B"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 xml:space="preserve">8. Технологическая схема производства </w:t>
            </w:r>
            <w:proofErr w:type="spellStart"/>
            <w:r w:rsidRPr="00C37D54">
              <w:rPr>
                <w:rFonts w:ascii="Times New Roman" w:eastAsia="Times New Roman" w:hAnsi="Times New Roman" w:cs="Times New Roman"/>
                <w:sz w:val="24"/>
                <w:szCs w:val="24"/>
                <w:lang w:eastAsia="ru-RU"/>
              </w:rPr>
              <w:t>микропартикулята</w:t>
            </w:r>
            <w:proofErr w:type="spellEnd"/>
            <w:r w:rsidRPr="00C37D54">
              <w:rPr>
                <w:rFonts w:ascii="Times New Roman" w:eastAsia="Times New Roman" w:hAnsi="Times New Roman" w:cs="Times New Roman"/>
                <w:sz w:val="24"/>
                <w:szCs w:val="24"/>
                <w:lang w:eastAsia="ru-RU"/>
              </w:rPr>
              <w:t xml:space="preserve"> сывороточных белков в аппаратурном оформлении.</w:t>
            </w:r>
          </w:p>
        </w:tc>
      </w:tr>
      <w:tr w:rsidR="00C37D54" w:rsidRPr="00C37D54" w14:paraId="1836F3BA" w14:textId="77777777" w:rsidTr="00F83C47">
        <w:tc>
          <w:tcPr>
            <w:tcW w:w="1737" w:type="pct"/>
            <w:vMerge/>
            <w:tcBorders>
              <w:left w:val="single" w:sz="4" w:space="0" w:color="auto"/>
              <w:right w:val="single" w:sz="4" w:space="0" w:color="auto"/>
            </w:tcBorders>
            <w:vAlign w:val="center"/>
          </w:tcPr>
          <w:p w14:paraId="26DC5D4B"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6EF3C0C3"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 xml:space="preserve">9. Технологическая схема производства сухой сыворотки с использованием </w:t>
            </w:r>
            <w:proofErr w:type="spellStart"/>
            <w:r w:rsidRPr="00C37D54">
              <w:rPr>
                <w:rFonts w:ascii="Times New Roman" w:eastAsia="Times New Roman" w:hAnsi="Times New Roman" w:cs="Times New Roman"/>
                <w:sz w:val="24"/>
                <w:szCs w:val="24"/>
                <w:lang w:eastAsia="ru-RU"/>
              </w:rPr>
              <w:t>нанофильтрации</w:t>
            </w:r>
            <w:proofErr w:type="spellEnd"/>
            <w:r w:rsidRPr="00C37D54">
              <w:rPr>
                <w:rFonts w:ascii="Times New Roman" w:eastAsia="Times New Roman" w:hAnsi="Times New Roman" w:cs="Times New Roman"/>
                <w:sz w:val="24"/>
                <w:szCs w:val="24"/>
                <w:lang w:eastAsia="ru-RU"/>
              </w:rPr>
              <w:t xml:space="preserve"> в аппаратурном оформлении. </w:t>
            </w:r>
          </w:p>
        </w:tc>
      </w:tr>
      <w:tr w:rsidR="00C37D54" w:rsidRPr="00C37D54" w14:paraId="1FB7726C" w14:textId="77777777" w:rsidTr="00F83C47">
        <w:tc>
          <w:tcPr>
            <w:tcW w:w="1737" w:type="pct"/>
            <w:vMerge/>
            <w:tcBorders>
              <w:left w:val="single" w:sz="4" w:space="0" w:color="auto"/>
              <w:right w:val="single" w:sz="4" w:space="0" w:color="auto"/>
            </w:tcBorders>
            <w:vAlign w:val="center"/>
          </w:tcPr>
          <w:p w14:paraId="0F30D5DA"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5F88D746"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7D54" w:rsidRPr="00C37D54" w14:paraId="377FFF5B" w14:textId="77777777" w:rsidTr="00F83C47">
        <w:tc>
          <w:tcPr>
            <w:tcW w:w="1737" w:type="pct"/>
            <w:vMerge/>
            <w:tcBorders>
              <w:left w:val="single" w:sz="4" w:space="0" w:color="auto"/>
              <w:bottom w:val="single" w:sz="4" w:space="0" w:color="auto"/>
              <w:right w:val="single" w:sz="4" w:space="0" w:color="auto"/>
            </w:tcBorders>
            <w:vAlign w:val="center"/>
          </w:tcPr>
          <w:p w14:paraId="5BAD527A"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234209D5"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Практическое занятие. Изучение процесса микрофильтрации молока.</w:t>
            </w:r>
          </w:p>
        </w:tc>
      </w:tr>
      <w:tr w:rsidR="00C37D54" w:rsidRPr="00C37D54" w14:paraId="670A48F5" w14:textId="77777777" w:rsidTr="00F83C47">
        <w:tc>
          <w:tcPr>
            <w:tcW w:w="1737" w:type="pct"/>
            <w:vMerge w:val="restart"/>
            <w:tcBorders>
              <w:left w:val="single" w:sz="4" w:space="0" w:color="auto"/>
              <w:right w:val="single" w:sz="4" w:space="0" w:color="auto"/>
            </w:tcBorders>
            <w:vAlign w:val="center"/>
          </w:tcPr>
          <w:p w14:paraId="44740AC5" w14:textId="50B4B209"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w:t>
            </w:r>
            <w:r w:rsidR="001519E4">
              <w:rPr>
                <w:rFonts w:ascii="Times New Roman" w:eastAsia="Times New Roman" w:hAnsi="Times New Roman" w:cs="Times New Roman"/>
                <w:b/>
                <w:bCs/>
                <w:sz w:val="24"/>
                <w:szCs w:val="24"/>
                <w:lang w:eastAsia="ru-RU"/>
              </w:rPr>
              <w:t>1</w:t>
            </w:r>
            <w:r w:rsidR="001519E4" w:rsidRPr="00C37D54">
              <w:rPr>
                <w:rFonts w:ascii="Times New Roman" w:eastAsia="Times New Roman" w:hAnsi="Times New Roman" w:cs="Times New Roman"/>
                <w:b/>
                <w:bCs/>
                <w:sz w:val="24"/>
                <w:szCs w:val="24"/>
                <w:lang w:eastAsia="ru-RU"/>
              </w:rPr>
              <w:t>.</w:t>
            </w:r>
            <w:r w:rsidR="001519E4">
              <w:rPr>
                <w:rFonts w:ascii="Times New Roman" w:eastAsia="Times New Roman" w:hAnsi="Times New Roman" w:cs="Times New Roman"/>
                <w:b/>
                <w:bCs/>
                <w:sz w:val="24"/>
                <w:szCs w:val="24"/>
                <w:lang w:eastAsia="ru-RU"/>
              </w:rPr>
              <w:t>24</w:t>
            </w:r>
            <w:r w:rsidR="001519E4" w:rsidRPr="00C37D54">
              <w:rPr>
                <w:rFonts w:ascii="Times New Roman" w:eastAsia="Times New Roman" w:hAnsi="Times New Roman" w:cs="Times New Roman"/>
                <w:b/>
                <w:bCs/>
                <w:sz w:val="24"/>
                <w:szCs w:val="24"/>
                <w:lang w:eastAsia="ru-RU"/>
              </w:rPr>
              <w:t>.</w:t>
            </w:r>
          </w:p>
          <w:p w14:paraId="32CDF0B3"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Системы ручной и автоматической мойки и дезинфекции технологического оборудования</w:t>
            </w:r>
          </w:p>
          <w:p w14:paraId="2197C14C" w14:textId="77777777" w:rsidR="00C37D54" w:rsidRPr="00C37D54" w:rsidRDefault="00C37D54" w:rsidP="00C37D54">
            <w:pPr>
              <w:rPr>
                <w:rFonts w:ascii="Times New Roman" w:eastAsia="Times New Roman" w:hAnsi="Times New Roman" w:cs="Times New Roman"/>
                <w:b/>
                <w:bCs/>
                <w:sz w:val="24"/>
                <w:szCs w:val="24"/>
                <w:lang w:eastAsia="ru-RU"/>
              </w:rPr>
            </w:pPr>
          </w:p>
          <w:p w14:paraId="55DF31E9" w14:textId="77777777" w:rsidR="00C37D54" w:rsidRPr="00C37D54" w:rsidRDefault="00C37D54" w:rsidP="00C37D54">
            <w:pPr>
              <w:rPr>
                <w:rFonts w:ascii="Times New Roman" w:eastAsia="Times New Roman" w:hAnsi="Times New Roman" w:cs="Times New Roman"/>
                <w:b/>
                <w:bCs/>
                <w:sz w:val="24"/>
                <w:szCs w:val="24"/>
                <w:lang w:eastAsia="ru-RU"/>
              </w:rPr>
            </w:pPr>
          </w:p>
          <w:p w14:paraId="6E8AA569" w14:textId="77777777" w:rsidR="00C37D54" w:rsidRPr="00C37D54" w:rsidRDefault="00C37D54" w:rsidP="00C37D54">
            <w:pPr>
              <w:rPr>
                <w:rFonts w:ascii="Times New Roman" w:eastAsia="Times New Roman" w:hAnsi="Times New Roman" w:cs="Times New Roman"/>
                <w:b/>
                <w:bCs/>
                <w:sz w:val="24"/>
                <w:szCs w:val="24"/>
                <w:lang w:eastAsia="ru-RU"/>
              </w:rPr>
            </w:pPr>
          </w:p>
          <w:p w14:paraId="57F8B151"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7AB75A25"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Содержание</w:t>
            </w:r>
          </w:p>
        </w:tc>
      </w:tr>
      <w:tr w:rsidR="00C37D54" w:rsidRPr="00C37D54" w14:paraId="33187A39" w14:textId="77777777" w:rsidTr="00F83C47">
        <w:tc>
          <w:tcPr>
            <w:tcW w:w="1737" w:type="pct"/>
            <w:vMerge/>
            <w:tcBorders>
              <w:left w:val="single" w:sz="4" w:space="0" w:color="auto"/>
              <w:right w:val="single" w:sz="4" w:space="0" w:color="auto"/>
            </w:tcBorders>
            <w:vAlign w:val="center"/>
          </w:tcPr>
          <w:p w14:paraId="109DC13D" w14:textId="77777777" w:rsidR="00C37D54" w:rsidRPr="00C37D54" w:rsidRDefault="00C37D54" w:rsidP="00C37D54">
            <w:pPr>
              <w:rPr>
                <w:rFonts w:ascii="Times New Roman" w:eastAsia="Times New Roman" w:hAnsi="Times New Roman" w:cs="Times New Roman"/>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0F0AF9A9"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sz w:val="24"/>
                <w:szCs w:val="24"/>
                <w:lang w:eastAsia="ru-RU"/>
              </w:rPr>
              <w:t>1. Порядок проведения мойки оборудования. Особенности мойки теплового оборудования.</w:t>
            </w:r>
          </w:p>
        </w:tc>
      </w:tr>
      <w:tr w:rsidR="00C37D54" w:rsidRPr="00C37D54" w14:paraId="3AABFA7F" w14:textId="77777777" w:rsidTr="00F83C47">
        <w:tc>
          <w:tcPr>
            <w:tcW w:w="1737" w:type="pct"/>
            <w:vMerge/>
            <w:tcBorders>
              <w:left w:val="single" w:sz="4" w:space="0" w:color="auto"/>
              <w:right w:val="single" w:sz="4" w:space="0" w:color="auto"/>
            </w:tcBorders>
            <w:vAlign w:val="center"/>
          </w:tcPr>
          <w:p w14:paraId="4D15AE87" w14:textId="77777777" w:rsidR="00C37D54" w:rsidRPr="00C37D54" w:rsidRDefault="00C37D54" w:rsidP="00C37D54">
            <w:pPr>
              <w:rPr>
                <w:rFonts w:ascii="Times New Roman" w:eastAsia="Times New Roman" w:hAnsi="Times New Roman" w:cs="Times New Roman"/>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53D5585E"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sz w:val="24"/>
                <w:szCs w:val="24"/>
                <w:lang w:eastAsia="ru-RU"/>
              </w:rPr>
              <w:t xml:space="preserve">2. Централизованные и децентрализованные системы </w:t>
            </w:r>
            <w:proofErr w:type="spellStart"/>
            <w:r w:rsidRPr="00C37D54">
              <w:rPr>
                <w:rFonts w:ascii="Times New Roman" w:eastAsia="Times New Roman" w:hAnsi="Times New Roman" w:cs="Times New Roman"/>
                <w:sz w:val="24"/>
                <w:szCs w:val="24"/>
                <w:lang w:eastAsia="ru-RU"/>
              </w:rPr>
              <w:t>безразборной</w:t>
            </w:r>
            <w:proofErr w:type="spellEnd"/>
            <w:r w:rsidRPr="00C37D54">
              <w:rPr>
                <w:rFonts w:ascii="Times New Roman" w:eastAsia="Times New Roman" w:hAnsi="Times New Roman" w:cs="Times New Roman"/>
                <w:sz w:val="24"/>
                <w:szCs w:val="24"/>
                <w:lang w:eastAsia="ru-RU"/>
              </w:rPr>
              <w:t xml:space="preserve"> мойки. </w:t>
            </w:r>
          </w:p>
        </w:tc>
      </w:tr>
      <w:tr w:rsidR="00C37D54" w:rsidRPr="00C37D54" w14:paraId="08EECDA1" w14:textId="77777777" w:rsidTr="00F83C47">
        <w:tc>
          <w:tcPr>
            <w:tcW w:w="1737" w:type="pct"/>
            <w:vMerge/>
            <w:tcBorders>
              <w:left w:val="single" w:sz="4" w:space="0" w:color="auto"/>
              <w:right w:val="single" w:sz="4" w:space="0" w:color="auto"/>
            </w:tcBorders>
            <w:vAlign w:val="center"/>
          </w:tcPr>
          <w:p w14:paraId="72B5A6A3" w14:textId="77777777" w:rsidR="00C37D54" w:rsidRPr="00C37D54" w:rsidRDefault="00C37D54" w:rsidP="00C37D54">
            <w:pPr>
              <w:rPr>
                <w:rFonts w:ascii="Times New Roman" w:eastAsia="Times New Roman" w:hAnsi="Times New Roman" w:cs="Times New Roman"/>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3DC6A683"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sz w:val="24"/>
                <w:szCs w:val="24"/>
                <w:lang w:eastAsia="ru-RU"/>
              </w:rPr>
              <w:t>3. Устройство, принцип действия и правила безопасного обслуживания оборудования для мойки на предприятиях молочной промышленности.</w:t>
            </w:r>
          </w:p>
        </w:tc>
      </w:tr>
      <w:tr w:rsidR="00C37D54" w:rsidRPr="00C37D54" w14:paraId="7690A61A" w14:textId="77777777" w:rsidTr="00F83C47">
        <w:tc>
          <w:tcPr>
            <w:tcW w:w="1737" w:type="pct"/>
            <w:vMerge/>
            <w:tcBorders>
              <w:left w:val="single" w:sz="4" w:space="0" w:color="auto"/>
              <w:right w:val="single" w:sz="4" w:space="0" w:color="auto"/>
            </w:tcBorders>
            <w:vAlign w:val="center"/>
          </w:tcPr>
          <w:p w14:paraId="4C534B64" w14:textId="77777777" w:rsidR="00C37D54" w:rsidRPr="00C37D54" w:rsidRDefault="00C37D54" w:rsidP="00C37D54">
            <w:pPr>
              <w:rPr>
                <w:rFonts w:ascii="Times New Roman" w:eastAsia="Times New Roman" w:hAnsi="Times New Roman" w:cs="Times New Roman"/>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3280141F"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7D54" w:rsidRPr="00C37D54" w14:paraId="4980FC82" w14:textId="77777777" w:rsidTr="00F83C47">
        <w:tc>
          <w:tcPr>
            <w:tcW w:w="1737" w:type="pct"/>
            <w:vMerge/>
            <w:tcBorders>
              <w:left w:val="single" w:sz="4" w:space="0" w:color="auto"/>
              <w:right w:val="single" w:sz="4" w:space="0" w:color="auto"/>
            </w:tcBorders>
            <w:vAlign w:val="center"/>
          </w:tcPr>
          <w:p w14:paraId="2641202B" w14:textId="77777777" w:rsidR="00C37D54" w:rsidRPr="00C37D54" w:rsidRDefault="00C37D54" w:rsidP="00C37D54">
            <w:pPr>
              <w:rPr>
                <w:rFonts w:ascii="Times New Roman" w:eastAsia="Times New Roman" w:hAnsi="Times New Roman" w:cs="Times New Roman"/>
                <w:sz w:val="24"/>
                <w:szCs w:val="24"/>
                <w:lang w:eastAsia="ru-RU"/>
              </w:rPr>
            </w:pPr>
          </w:p>
        </w:tc>
        <w:tc>
          <w:tcPr>
            <w:tcW w:w="3263" w:type="pct"/>
            <w:gridSpan w:val="2"/>
          </w:tcPr>
          <w:p w14:paraId="2B7BDAAE"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Cs/>
                <w:sz w:val="24"/>
                <w:szCs w:val="24"/>
                <w:lang w:eastAsia="ru-RU"/>
              </w:rPr>
              <w:t>Лабораторная работа. Освоение методов приготовления и контроля моющих растворов.</w:t>
            </w:r>
          </w:p>
        </w:tc>
      </w:tr>
      <w:tr w:rsidR="00C37D54" w:rsidRPr="00C37D54" w14:paraId="693F9160" w14:textId="77777777" w:rsidTr="00F83C47">
        <w:tc>
          <w:tcPr>
            <w:tcW w:w="1737" w:type="pct"/>
            <w:vMerge/>
            <w:tcBorders>
              <w:left w:val="single" w:sz="4" w:space="0" w:color="auto"/>
              <w:bottom w:val="single" w:sz="4" w:space="0" w:color="auto"/>
              <w:right w:val="single" w:sz="4" w:space="0" w:color="auto"/>
            </w:tcBorders>
            <w:vAlign w:val="center"/>
          </w:tcPr>
          <w:p w14:paraId="7463E303" w14:textId="77777777" w:rsidR="00C37D54" w:rsidRPr="00C37D54" w:rsidRDefault="00C37D54" w:rsidP="00C37D54">
            <w:pPr>
              <w:rPr>
                <w:rFonts w:ascii="Times New Roman" w:eastAsia="Times New Roman" w:hAnsi="Times New Roman" w:cs="Times New Roman"/>
                <w:sz w:val="24"/>
                <w:szCs w:val="24"/>
                <w:lang w:eastAsia="ru-RU"/>
              </w:rPr>
            </w:pPr>
          </w:p>
        </w:tc>
        <w:tc>
          <w:tcPr>
            <w:tcW w:w="3263" w:type="pct"/>
            <w:gridSpan w:val="2"/>
          </w:tcPr>
          <w:p w14:paraId="3708D77C"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Cs/>
                <w:sz w:val="24"/>
                <w:szCs w:val="24"/>
                <w:lang w:eastAsia="ru-RU"/>
              </w:rPr>
              <w:t>Практическое занятие.</w:t>
            </w:r>
            <w:r w:rsidRPr="00C37D54">
              <w:rPr>
                <w:rFonts w:ascii="Times New Roman" w:eastAsia="Times New Roman" w:hAnsi="Times New Roman" w:cs="Times New Roman"/>
                <w:b/>
                <w:bCs/>
                <w:sz w:val="24"/>
                <w:szCs w:val="24"/>
                <w:lang w:eastAsia="ru-RU"/>
              </w:rPr>
              <w:t xml:space="preserve"> </w:t>
            </w:r>
            <w:r w:rsidRPr="00C37D54">
              <w:rPr>
                <w:rFonts w:ascii="Times New Roman" w:eastAsia="Times New Roman" w:hAnsi="Times New Roman" w:cs="Times New Roman"/>
                <w:bCs/>
                <w:sz w:val="24"/>
                <w:szCs w:val="24"/>
                <w:lang w:eastAsia="ru-RU"/>
              </w:rPr>
              <w:t>Расчет и подбор оборудования для мойки технологического оборудования.</w:t>
            </w:r>
          </w:p>
        </w:tc>
      </w:tr>
      <w:tr w:rsidR="00C37D54" w:rsidRPr="00C37D54" w14:paraId="77AF314E" w14:textId="77777777" w:rsidTr="00F83C47">
        <w:tc>
          <w:tcPr>
            <w:tcW w:w="1737" w:type="pct"/>
            <w:vMerge w:val="restart"/>
            <w:tcBorders>
              <w:left w:val="single" w:sz="4" w:space="0" w:color="auto"/>
              <w:right w:val="single" w:sz="4" w:space="0" w:color="auto"/>
            </w:tcBorders>
            <w:vAlign w:val="center"/>
          </w:tcPr>
          <w:p w14:paraId="46B90E34" w14:textId="7C8ED93D"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sz w:val="24"/>
                <w:szCs w:val="24"/>
                <w:lang w:eastAsia="ru-RU"/>
              </w:rPr>
              <w:t xml:space="preserve">Тема </w:t>
            </w:r>
            <w:r w:rsidR="001519E4">
              <w:rPr>
                <w:rFonts w:ascii="Times New Roman" w:eastAsia="Times New Roman" w:hAnsi="Times New Roman" w:cs="Times New Roman"/>
                <w:b/>
                <w:bCs/>
                <w:sz w:val="24"/>
                <w:szCs w:val="24"/>
                <w:lang w:eastAsia="ru-RU"/>
              </w:rPr>
              <w:t>1</w:t>
            </w:r>
            <w:r w:rsidR="001519E4" w:rsidRPr="00C37D54">
              <w:rPr>
                <w:rFonts w:ascii="Times New Roman" w:eastAsia="Times New Roman" w:hAnsi="Times New Roman" w:cs="Times New Roman"/>
                <w:b/>
                <w:bCs/>
                <w:sz w:val="24"/>
                <w:szCs w:val="24"/>
                <w:lang w:eastAsia="ru-RU"/>
              </w:rPr>
              <w:t>.</w:t>
            </w:r>
            <w:r w:rsidR="001519E4">
              <w:rPr>
                <w:rFonts w:ascii="Times New Roman" w:eastAsia="Times New Roman" w:hAnsi="Times New Roman" w:cs="Times New Roman"/>
                <w:b/>
                <w:bCs/>
                <w:sz w:val="24"/>
                <w:szCs w:val="24"/>
                <w:lang w:eastAsia="ru-RU"/>
              </w:rPr>
              <w:t>25</w:t>
            </w:r>
            <w:r w:rsidR="001519E4" w:rsidRPr="00C37D54">
              <w:rPr>
                <w:rFonts w:ascii="Times New Roman" w:eastAsia="Times New Roman" w:hAnsi="Times New Roman" w:cs="Times New Roman"/>
                <w:b/>
                <w:bCs/>
                <w:sz w:val="24"/>
                <w:szCs w:val="24"/>
                <w:lang w:eastAsia="ru-RU"/>
              </w:rPr>
              <w:t>.</w:t>
            </w:r>
          </w:p>
          <w:p w14:paraId="4462C42C"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sz w:val="24"/>
                <w:szCs w:val="24"/>
                <w:lang w:eastAsia="ru-RU"/>
              </w:rPr>
              <w:t>Автоматизированные линии производства молочной продукции</w:t>
            </w:r>
          </w:p>
          <w:p w14:paraId="1C0C9950" w14:textId="77777777" w:rsidR="00C37D54" w:rsidRPr="00C37D54" w:rsidRDefault="00C37D54" w:rsidP="00C37D54">
            <w:pPr>
              <w:rPr>
                <w:rFonts w:ascii="Times New Roman" w:eastAsia="Times New Roman" w:hAnsi="Times New Roman" w:cs="Times New Roman"/>
                <w:b/>
                <w:sz w:val="24"/>
                <w:szCs w:val="24"/>
                <w:lang w:eastAsia="ru-RU"/>
              </w:rPr>
            </w:pPr>
          </w:p>
          <w:p w14:paraId="2A6256EC" w14:textId="77777777" w:rsidR="00C37D54" w:rsidRPr="00C37D54" w:rsidRDefault="00C37D54" w:rsidP="00C37D54">
            <w:pPr>
              <w:rPr>
                <w:rFonts w:ascii="Times New Roman" w:eastAsia="Times New Roman" w:hAnsi="Times New Roman" w:cs="Times New Roman"/>
                <w:b/>
                <w:sz w:val="24"/>
                <w:szCs w:val="24"/>
                <w:lang w:eastAsia="ru-RU"/>
              </w:rPr>
            </w:pPr>
          </w:p>
          <w:p w14:paraId="19AD72CE" w14:textId="77777777" w:rsidR="00C37D54" w:rsidRPr="00C37D54" w:rsidRDefault="00C37D54" w:rsidP="00C37D54">
            <w:pPr>
              <w:rPr>
                <w:rFonts w:ascii="Times New Roman" w:eastAsia="Times New Roman" w:hAnsi="Times New Roman" w:cs="Times New Roman"/>
                <w:b/>
                <w:sz w:val="24"/>
                <w:szCs w:val="24"/>
                <w:lang w:eastAsia="ru-RU"/>
              </w:rPr>
            </w:pPr>
          </w:p>
          <w:p w14:paraId="2E19FEDC" w14:textId="77777777" w:rsidR="00C37D54" w:rsidRPr="00C37D54" w:rsidRDefault="00C37D54" w:rsidP="00C37D54">
            <w:pPr>
              <w:rPr>
                <w:rFonts w:ascii="Times New Roman" w:eastAsia="Times New Roman" w:hAnsi="Times New Roman" w:cs="Times New Roman"/>
                <w:b/>
                <w:sz w:val="24"/>
                <w:szCs w:val="24"/>
                <w:lang w:eastAsia="ru-RU"/>
              </w:rPr>
            </w:pPr>
          </w:p>
          <w:p w14:paraId="36531657" w14:textId="77777777" w:rsidR="00C37D54" w:rsidRPr="00C37D54" w:rsidRDefault="00C37D54" w:rsidP="00C37D54">
            <w:pPr>
              <w:rPr>
                <w:rFonts w:ascii="Times New Roman" w:eastAsia="Times New Roman" w:hAnsi="Times New Roman" w:cs="Times New Roman"/>
                <w:b/>
                <w:sz w:val="24"/>
                <w:szCs w:val="24"/>
                <w:lang w:eastAsia="ru-RU"/>
              </w:rPr>
            </w:pPr>
          </w:p>
          <w:p w14:paraId="2C8CC7F8" w14:textId="77777777" w:rsidR="00C37D54" w:rsidRPr="00C37D54" w:rsidRDefault="00C37D54" w:rsidP="00C37D54">
            <w:pPr>
              <w:rPr>
                <w:rFonts w:ascii="Times New Roman" w:eastAsia="Times New Roman" w:hAnsi="Times New Roman" w:cs="Times New Roman"/>
                <w:b/>
                <w:sz w:val="24"/>
                <w:szCs w:val="24"/>
                <w:lang w:eastAsia="ru-RU"/>
              </w:rPr>
            </w:pPr>
          </w:p>
          <w:p w14:paraId="2FE0500F" w14:textId="77777777" w:rsidR="00C37D54" w:rsidRPr="00C37D54" w:rsidRDefault="00C37D54" w:rsidP="00C37D54">
            <w:pPr>
              <w:rPr>
                <w:rFonts w:ascii="Times New Roman" w:eastAsia="Times New Roman" w:hAnsi="Times New Roman" w:cs="Times New Roman"/>
                <w:b/>
                <w:sz w:val="24"/>
                <w:szCs w:val="24"/>
                <w:lang w:eastAsia="ru-RU"/>
              </w:rPr>
            </w:pPr>
          </w:p>
          <w:p w14:paraId="4B6C168E" w14:textId="77777777" w:rsidR="00C37D54" w:rsidRPr="00C37D54" w:rsidRDefault="00C37D54" w:rsidP="00C37D54">
            <w:pPr>
              <w:rPr>
                <w:rFonts w:ascii="Times New Roman" w:eastAsia="Times New Roman" w:hAnsi="Times New Roman" w:cs="Times New Roman"/>
                <w:sz w:val="24"/>
                <w:szCs w:val="24"/>
                <w:lang w:eastAsia="ru-RU"/>
              </w:rPr>
            </w:pPr>
          </w:p>
        </w:tc>
        <w:tc>
          <w:tcPr>
            <w:tcW w:w="3263" w:type="pct"/>
            <w:gridSpan w:val="2"/>
          </w:tcPr>
          <w:p w14:paraId="0CAA2DE4"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Содержание</w:t>
            </w:r>
          </w:p>
        </w:tc>
      </w:tr>
      <w:tr w:rsidR="00C37D54" w:rsidRPr="00C37D54" w14:paraId="4544EFA5" w14:textId="77777777" w:rsidTr="00F83C47">
        <w:tc>
          <w:tcPr>
            <w:tcW w:w="1737" w:type="pct"/>
            <w:vMerge/>
            <w:tcBorders>
              <w:left w:val="single" w:sz="4" w:space="0" w:color="auto"/>
              <w:right w:val="single" w:sz="4" w:space="0" w:color="auto"/>
            </w:tcBorders>
            <w:vAlign w:val="center"/>
          </w:tcPr>
          <w:p w14:paraId="1703875B" w14:textId="77777777" w:rsidR="00C37D54" w:rsidRPr="00C37D54" w:rsidRDefault="00C37D54" w:rsidP="00C37D54">
            <w:pPr>
              <w:rPr>
                <w:rFonts w:ascii="Times New Roman" w:eastAsia="Times New Roman" w:hAnsi="Times New Roman" w:cs="Times New Roman"/>
                <w:sz w:val="24"/>
                <w:szCs w:val="24"/>
                <w:lang w:eastAsia="ru-RU"/>
              </w:rPr>
            </w:pPr>
          </w:p>
        </w:tc>
        <w:tc>
          <w:tcPr>
            <w:tcW w:w="3263" w:type="pct"/>
            <w:gridSpan w:val="2"/>
          </w:tcPr>
          <w:p w14:paraId="7D6C7802"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1. Автоматизированные линии производства питьевого молока и сливок. Устройство, принцип действия и правила безопасного обслуживания.</w:t>
            </w:r>
          </w:p>
        </w:tc>
      </w:tr>
      <w:tr w:rsidR="00C37D54" w:rsidRPr="00C37D54" w14:paraId="0FB74508" w14:textId="77777777" w:rsidTr="00F83C47">
        <w:tc>
          <w:tcPr>
            <w:tcW w:w="1737" w:type="pct"/>
            <w:vMerge/>
            <w:tcBorders>
              <w:left w:val="single" w:sz="4" w:space="0" w:color="auto"/>
              <w:right w:val="single" w:sz="4" w:space="0" w:color="auto"/>
            </w:tcBorders>
            <w:vAlign w:val="center"/>
          </w:tcPr>
          <w:p w14:paraId="00AA5DCB" w14:textId="77777777" w:rsidR="00C37D54" w:rsidRPr="00C37D54" w:rsidRDefault="00C37D54" w:rsidP="00C37D54">
            <w:pPr>
              <w:rPr>
                <w:rFonts w:ascii="Times New Roman" w:eastAsia="Times New Roman" w:hAnsi="Times New Roman" w:cs="Times New Roman"/>
                <w:sz w:val="24"/>
                <w:szCs w:val="24"/>
                <w:lang w:eastAsia="ru-RU"/>
              </w:rPr>
            </w:pPr>
          </w:p>
        </w:tc>
        <w:tc>
          <w:tcPr>
            <w:tcW w:w="3263" w:type="pct"/>
            <w:gridSpan w:val="2"/>
          </w:tcPr>
          <w:p w14:paraId="22DCE7D9"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Cs/>
                <w:sz w:val="24"/>
                <w:szCs w:val="24"/>
                <w:lang w:eastAsia="ru-RU"/>
              </w:rPr>
              <w:t>2. Автоматизированные линии производства жидких кисломолочных продуктов. Устройство, принцип действия и правила безопасного обслуживания.</w:t>
            </w:r>
          </w:p>
        </w:tc>
      </w:tr>
      <w:tr w:rsidR="00C37D54" w:rsidRPr="00C37D54" w14:paraId="71D11D9A" w14:textId="77777777" w:rsidTr="00F83C47">
        <w:tc>
          <w:tcPr>
            <w:tcW w:w="1737" w:type="pct"/>
            <w:vMerge/>
            <w:tcBorders>
              <w:left w:val="single" w:sz="4" w:space="0" w:color="auto"/>
              <w:right w:val="single" w:sz="4" w:space="0" w:color="auto"/>
            </w:tcBorders>
            <w:vAlign w:val="center"/>
          </w:tcPr>
          <w:p w14:paraId="04DFF0AE" w14:textId="77777777" w:rsidR="00C37D54" w:rsidRPr="00C37D54" w:rsidRDefault="00C37D54" w:rsidP="00C37D54">
            <w:pPr>
              <w:rPr>
                <w:rFonts w:ascii="Times New Roman" w:eastAsia="Times New Roman" w:hAnsi="Times New Roman" w:cs="Times New Roman"/>
                <w:sz w:val="24"/>
                <w:szCs w:val="24"/>
                <w:lang w:eastAsia="ru-RU"/>
              </w:rPr>
            </w:pPr>
          </w:p>
        </w:tc>
        <w:tc>
          <w:tcPr>
            <w:tcW w:w="3263" w:type="pct"/>
            <w:gridSpan w:val="2"/>
          </w:tcPr>
          <w:p w14:paraId="1E20F7DA"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Cs/>
                <w:sz w:val="24"/>
                <w:szCs w:val="24"/>
                <w:lang w:eastAsia="ru-RU"/>
              </w:rPr>
              <w:t>3. Автоматизированные линии производства творога традиционным и раздельным способами. Устройство, принцип действия и правила безопасного обслуживания.</w:t>
            </w:r>
          </w:p>
        </w:tc>
      </w:tr>
      <w:tr w:rsidR="00C37D54" w:rsidRPr="00C37D54" w14:paraId="113FDE7D" w14:textId="77777777" w:rsidTr="00F83C47">
        <w:tc>
          <w:tcPr>
            <w:tcW w:w="1737" w:type="pct"/>
            <w:vMerge/>
            <w:tcBorders>
              <w:left w:val="single" w:sz="4" w:space="0" w:color="auto"/>
              <w:right w:val="single" w:sz="4" w:space="0" w:color="auto"/>
            </w:tcBorders>
            <w:vAlign w:val="center"/>
          </w:tcPr>
          <w:p w14:paraId="7E69965D" w14:textId="77777777" w:rsidR="00C37D54" w:rsidRPr="00C37D54" w:rsidRDefault="00C37D54" w:rsidP="00C37D54">
            <w:pPr>
              <w:rPr>
                <w:rFonts w:ascii="Times New Roman" w:eastAsia="Times New Roman" w:hAnsi="Times New Roman" w:cs="Times New Roman"/>
                <w:sz w:val="24"/>
                <w:szCs w:val="24"/>
                <w:lang w:eastAsia="ru-RU"/>
              </w:rPr>
            </w:pPr>
          </w:p>
        </w:tc>
        <w:tc>
          <w:tcPr>
            <w:tcW w:w="3263" w:type="pct"/>
            <w:gridSpan w:val="2"/>
          </w:tcPr>
          <w:p w14:paraId="33BA684B"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Cs/>
                <w:sz w:val="24"/>
                <w:szCs w:val="24"/>
                <w:lang w:eastAsia="ru-RU"/>
              </w:rPr>
              <w:t>4. Автоматизированные линии производства сливочного масла методами сбивания и преобразования высокожирных сливок. Устройство, принцип действия и правила безопасного обслуживания.</w:t>
            </w:r>
          </w:p>
        </w:tc>
      </w:tr>
      <w:tr w:rsidR="00C37D54" w:rsidRPr="00C37D54" w14:paraId="5F754568" w14:textId="77777777" w:rsidTr="00F83C47">
        <w:trPr>
          <w:trHeight w:val="730"/>
        </w:trPr>
        <w:tc>
          <w:tcPr>
            <w:tcW w:w="1737" w:type="pct"/>
            <w:vMerge/>
            <w:tcBorders>
              <w:left w:val="single" w:sz="4" w:space="0" w:color="auto"/>
              <w:bottom w:val="single" w:sz="4" w:space="0" w:color="auto"/>
              <w:right w:val="single" w:sz="4" w:space="0" w:color="auto"/>
            </w:tcBorders>
            <w:vAlign w:val="center"/>
          </w:tcPr>
          <w:p w14:paraId="5A4721B3" w14:textId="77777777" w:rsidR="00C37D54" w:rsidRPr="00C37D54" w:rsidRDefault="00C37D54" w:rsidP="00C37D54">
            <w:pPr>
              <w:rPr>
                <w:rFonts w:ascii="Times New Roman" w:eastAsia="Times New Roman" w:hAnsi="Times New Roman" w:cs="Times New Roman"/>
                <w:sz w:val="24"/>
                <w:szCs w:val="24"/>
                <w:lang w:eastAsia="ru-RU"/>
              </w:rPr>
            </w:pPr>
          </w:p>
        </w:tc>
        <w:tc>
          <w:tcPr>
            <w:tcW w:w="3263" w:type="pct"/>
            <w:gridSpan w:val="2"/>
          </w:tcPr>
          <w:p w14:paraId="75E4A405"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Cs/>
                <w:sz w:val="24"/>
                <w:szCs w:val="24"/>
                <w:lang w:eastAsia="ru-RU"/>
              </w:rPr>
              <w:t>5. Автоматизированные линии производства различных видов сыров. Устройство, принцип действия и правила безопасного обслуживания.</w:t>
            </w:r>
          </w:p>
        </w:tc>
      </w:tr>
      <w:tr w:rsidR="00A17275" w:rsidRPr="00C37D54" w14:paraId="7C5EB3B0" w14:textId="77777777" w:rsidTr="00F83C47">
        <w:tc>
          <w:tcPr>
            <w:tcW w:w="1737" w:type="pct"/>
            <w:tcBorders>
              <w:left w:val="single" w:sz="4" w:space="0" w:color="auto"/>
              <w:bottom w:val="single" w:sz="4" w:space="0" w:color="auto"/>
            </w:tcBorders>
            <w:vAlign w:val="center"/>
          </w:tcPr>
          <w:p w14:paraId="1CE1E5A0" w14:textId="77777777" w:rsidR="00A17275" w:rsidRPr="00C37D54" w:rsidRDefault="00A17275" w:rsidP="00A17275">
            <w:pPr>
              <w:spacing w:after="200" w:line="276" w:lineRule="auto"/>
              <w:contextualSpacing/>
              <w:jc w:val="both"/>
              <w:rPr>
                <w:rFonts w:ascii="Times New Roman" w:eastAsia="Times New Roman" w:hAnsi="Times New Roman" w:cs="Times New Roman"/>
                <w:sz w:val="24"/>
                <w:szCs w:val="24"/>
                <w:lang w:val="x-none" w:eastAsia="x-none"/>
              </w:rPr>
            </w:pPr>
          </w:p>
        </w:tc>
        <w:tc>
          <w:tcPr>
            <w:tcW w:w="3263" w:type="pct"/>
            <w:gridSpan w:val="2"/>
            <w:tcBorders>
              <w:left w:val="single" w:sz="4" w:space="0" w:color="auto"/>
              <w:bottom w:val="single" w:sz="4" w:space="0" w:color="auto"/>
            </w:tcBorders>
            <w:vAlign w:val="center"/>
          </w:tcPr>
          <w:p w14:paraId="3FB76064" w14:textId="77777777" w:rsidR="00A17275" w:rsidRDefault="00A17275" w:rsidP="00A17275">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60D59269" w14:textId="78F9A262" w:rsidR="00A17275" w:rsidRPr="00C37D54" w:rsidRDefault="00A17275" w:rsidP="00A17275">
            <w:pPr>
              <w:spacing w:after="200" w:line="276" w:lineRule="auto"/>
              <w:contextualSpacing/>
              <w:jc w:val="both"/>
              <w:rPr>
                <w:rFonts w:ascii="Times New Roman" w:eastAsia="Times New Roman" w:hAnsi="Times New Roman" w:cs="Times New Roman"/>
                <w:sz w:val="24"/>
                <w:szCs w:val="24"/>
                <w:lang w:val="x-none" w:eastAsia="x-none"/>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37D54" w:rsidRPr="00C37D54" w14:paraId="55877277" w14:textId="77777777" w:rsidTr="00F83C47">
        <w:tc>
          <w:tcPr>
            <w:tcW w:w="5000" w:type="pct"/>
            <w:gridSpan w:val="3"/>
            <w:tcBorders>
              <w:left w:val="single" w:sz="4" w:space="0" w:color="auto"/>
              <w:bottom w:val="single" w:sz="4" w:space="0" w:color="auto"/>
            </w:tcBorders>
          </w:tcPr>
          <w:p w14:paraId="6B97FF0D" w14:textId="7F42AC64" w:rsidR="00C37D54" w:rsidRPr="00C37D54" w:rsidRDefault="00C37D54" w:rsidP="00A17275">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Учебная практика </w:t>
            </w:r>
            <w:r w:rsidR="00A17275">
              <w:rPr>
                <w:rFonts w:ascii="Times New Roman" w:eastAsia="Times New Roman" w:hAnsi="Times New Roman" w:cs="Times New Roman"/>
                <w:b/>
                <w:bCs/>
                <w:sz w:val="24"/>
                <w:szCs w:val="24"/>
                <w:lang w:eastAsia="ru-RU"/>
              </w:rPr>
              <w:t>по разделу</w:t>
            </w:r>
          </w:p>
          <w:p w14:paraId="412080B8" w14:textId="77777777" w:rsidR="00C37D54" w:rsidRPr="00C37D54" w:rsidRDefault="00C37D54" w:rsidP="00C37D54">
            <w:pPr>
              <w:tabs>
                <w:tab w:val="left" w:pos="313"/>
              </w:tabs>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1.</w:t>
            </w:r>
            <w:r w:rsidRPr="00C37D54">
              <w:rPr>
                <w:rFonts w:ascii="Times New Roman" w:eastAsia="Times New Roman" w:hAnsi="Times New Roman" w:cs="Times New Roman"/>
                <w:bCs/>
                <w:sz w:val="24"/>
                <w:szCs w:val="24"/>
                <w:lang w:eastAsia="ru-RU"/>
              </w:rPr>
              <w:tab/>
              <w:t>Ознакомление с производственной лабораторией.</w:t>
            </w:r>
          </w:p>
          <w:p w14:paraId="16F6FB5F" w14:textId="77777777" w:rsidR="00C37D54" w:rsidRPr="00C37D54" w:rsidRDefault="00C37D54" w:rsidP="00C37D54">
            <w:pPr>
              <w:tabs>
                <w:tab w:val="left" w:pos="313"/>
              </w:tabs>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2.</w:t>
            </w:r>
            <w:r w:rsidRPr="00C37D54">
              <w:rPr>
                <w:rFonts w:ascii="Times New Roman" w:eastAsia="Times New Roman" w:hAnsi="Times New Roman" w:cs="Times New Roman"/>
                <w:bCs/>
                <w:sz w:val="24"/>
                <w:szCs w:val="24"/>
                <w:lang w:eastAsia="ru-RU"/>
              </w:rPr>
              <w:tab/>
              <w:t>Инструктаж по технике безопасности, охране труда, противопожарной безопасности и производственной санитарии.</w:t>
            </w:r>
          </w:p>
          <w:p w14:paraId="1C162DE7" w14:textId="77777777" w:rsidR="00C37D54" w:rsidRPr="00C37D54" w:rsidRDefault="00C37D54" w:rsidP="00C37D54">
            <w:pPr>
              <w:tabs>
                <w:tab w:val="left" w:pos="313"/>
              </w:tabs>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3.</w:t>
            </w:r>
            <w:r w:rsidRPr="00C37D54">
              <w:rPr>
                <w:rFonts w:ascii="Times New Roman" w:eastAsia="Times New Roman" w:hAnsi="Times New Roman" w:cs="Times New Roman"/>
                <w:bCs/>
                <w:sz w:val="24"/>
                <w:szCs w:val="24"/>
                <w:lang w:eastAsia="ru-RU"/>
              </w:rPr>
              <w:tab/>
              <w:t>Изучение правил транспортирования, приемки и хранения основного и вспомогательного сырья.</w:t>
            </w:r>
          </w:p>
          <w:p w14:paraId="19EBA7D9" w14:textId="77777777" w:rsidR="00C37D54" w:rsidRPr="00C37D54" w:rsidRDefault="00C37D54" w:rsidP="00C37D54">
            <w:pPr>
              <w:tabs>
                <w:tab w:val="left" w:pos="313"/>
              </w:tabs>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Дублирование на рабочих местах.</w:t>
            </w:r>
          </w:p>
          <w:p w14:paraId="0092FAC4"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4. Контроль качества сырья, поступающего на производство цельномолочных продуктов:</w:t>
            </w:r>
          </w:p>
          <w:p w14:paraId="21AAD6E5"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 изучение нормативной документации;</w:t>
            </w:r>
          </w:p>
          <w:p w14:paraId="3202D0AE"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  проведение основных методов исследования сырья;</w:t>
            </w:r>
          </w:p>
          <w:p w14:paraId="310C7F1D"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 установление пригодности молока для выработки стерилизованных и кисломолочных продуктов на основе лабораторных анализов и органолептических показателей;</w:t>
            </w:r>
          </w:p>
          <w:p w14:paraId="477539D7"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 xml:space="preserve">- ведение лабораторных журналов. </w:t>
            </w:r>
          </w:p>
          <w:p w14:paraId="7738B512"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Дублирование на рабочих местах.</w:t>
            </w:r>
          </w:p>
        </w:tc>
      </w:tr>
      <w:tr w:rsidR="000F23BA" w:rsidRPr="00C37D54" w14:paraId="7D69F29F" w14:textId="77777777" w:rsidTr="00F83C47">
        <w:tc>
          <w:tcPr>
            <w:tcW w:w="5000" w:type="pct"/>
            <w:gridSpan w:val="3"/>
            <w:tcBorders>
              <w:left w:val="single" w:sz="4" w:space="0" w:color="auto"/>
              <w:bottom w:val="single" w:sz="4" w:space="0" w:color="auto"/>
            </w:tcBorders>
          </w:tcPr>
          <w:p w14:paraId="7ED2F0B9" w14:textId="367B7816" w:rsidR="000F23BA" w:rsidRPr="00C37D54" w:rsidRDefault="000F23BA" w:rsidP="00C37D54">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Раздел 2 </w:t>
            </w:r>
            <w:r w:rsidRPr="00C37D54">
              <w:rPr>
                <w:rFonts w:ascii="Times New Roman" w:eastAsia="Times New Roman" w:hAnsi="Times New Roman" w:cs="Times New Roman"/>
                <w:b/>
                <w:sz w:val="24"/>
                <w:szCs w:val="24"/>
                <w:lang w:eastAsia="ru-RU"/>
              </w:rPr>
              <w:t>Процессы производства продукции на автоматизированных технологических линиях из молочного сырья</w:t>
            </w:r>
            <w:r>
              <w:rPr>
                <w:rFonts w:ascii="Times New Roman" w:eastAsia="Times New Roman" w:hAnsi="Times New Roman" w:cs="Times New Roman"/>
                <w:b/>
                <w:sz w:val="24"/>
                <w:szCs w:val="24"/>
                <w:lang w:eastAsia="ru-RU"/>
              </w:rPr>
              <w:t xml:space="preserve"> (588)</w:t>
            </w:r>
          </w:p>
        </w:tc>
      </w:tr>
      <w:tr w:rsidR="00C37D54" w:rsidRPr="00C37D54" w14:paraId="3BBC6AA7" w14:textId="77777777" w:rsidTr="00F83C47">
        <w:tc>
          <w:tcPr>
            <w:tcW w:w="5000" w:type="pct"/>
            <w:gridSpan w:val="3"/>
            <w:tcBorders>
              <w:top w:val="single" w:sz="4" w:space="0" w:color="auto"/>
              <w:left w:val="single" w:sz="4" w:space="0" w:color="auto"/>
              <w:bottom w:val="single" w:sz="4" w:space="0" w:color="auto"/>
              <w:right w:val="single" w:sz="4" w:space="0" w:color="auto"/>
            </w:tcBorders>
          </w:tcPr>
          <w:p w14:paraId="483F340B" w14:textId="530502B9" w:rsidR="00C37D54" w:rsidRPr="00C37D54" w:rsidRDefault="00C37D54" w:rsidP="00C37D54">
            <w:pPr>
              <w:suppressAutoHyphens/>
              <w:jc w:val="both"/>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sz w:val="24"/>
                <w:szCs w:val="24"/>
                <w:lang w:eastAsia="ru-RU"/>
              </w:rPr>
              <w:t>МДК</w:t>
            </w:r>
            <w:r w:rsidR="000F23BA">
              <w:rPr>
                <w:rFonts w:ascii="Times New Roman" w:eastAsia="Times New Roman" w:hAnsi="Times New Roman" w:cs="Times New Roman"/>
                <w:b/>
                <w:sz w:val="24"/>
                <w:szCs w:val="24"/>
                <w:lang w:eastAsia="ru-RU"/>
              </w:rPr>
              <w:t>.</w:t>
            </w:r>
            <w:r w:rsidRPr="00C37D54">
              <w:rPr>
                <w:rFonts w:ascii="Times New Roman" w:eastAsia="Times New Roman" w:hAnsi="Times New Roman" w:cs="Times New Roman"/>
                <w:b/>
                <w:sz w:val="24"/>
                <w:szCs w:val="24"/>
                <w:lang w:eastAsia="ru-RU"/>
              </w:rPr>
              <w:t>0</w:t>
            </w:r>
            <w:r w:rsidR="001519E4">
              <w:rPr>
                <w:rFonts w:ascii="Times New Roman" w:eastAsia="Times New Roman" w:hAnsi="Times New Roman" w:cs="Times New Roman"/>
                <w:b/>
                <w:sz w:val="24"/>
                <w:szCs w:val="24"/>
                <w:lang w:eastAsia="ru-RU"/>
              </w:rPr>
              <w:t>1</w:t>
            </w:r>
            <w:r w:rsidRPr="00C37D54">
              <w:rPr>
                <w:rFonts w:ascii="Times New Roman" w:eastAsia="Times New Roman" w:hAnsi="Times New Roman" w:cs="Times New Roman"/>
                <w:b/>
                <w:sz w:val="24"/>
                <w:szCs w:val="24"/>
                <w:lang w:eastAsia="ru-RU"/>
              </w:rPr>
              <w:t>.02 Процессы производства продукции на автоматизированных технологических линиях из молочного сырья</w:t>
            </w:r>
          </w:p>
        </w:tc>
      </w:tr>
      <w:tr w:rsidR="00C37D54" w:rsidRPr="00C37D54" w14:paraId="38E4F634" w14:textId="77777777" w:rsidTr="00F83C47">
        <w:trPr>
          <w:trHeight w:val="267"/>
        </w:trPr>
        <w:tc>
          <w:tcPr>
            <w:tcW w:w="1737" w:type="pct"/>
            <w:vMerge w:val="restart"/>
          </w:tcPr>
          <w:p w14:paraId="2C5CE13C"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1.1. </w:t>
            </w:r>
          </w:p>
          <w:p w14:paraId="023978FE"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Общая характеристика цельномолочных продуктов</w:t>
            </w:r>
          </w:p>
        </w:tc>
        <w:tc>
          <w:tcPr>
            <w:tcW w:w="3263" w:type="pct"/>
            <w:gridSpan w:val="2"/>
          </w:tcPr>
          <w:p w14:paraId="71E3529B"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bCs/>
                <w:sz w:val="24"/>
                <w:szCs w:val="24"/>
                <w:lang w:eastAsia="ru-RU"/>
              </w:rPr>
              <w:t xml:space="preserve">Содержание </w:t>
            </w:r>
          </w:p>
        </w:tc>
      </w:tr>
      <w:tr w:rsidR="00C37D54" w:rsidRPr="00C37D54" w14:paraId="57CD819F" w14:textId="77777777" w:rsidTr="00F83C47">
        <w:trPr>
          <w:trHeight w:val="693"/>
        </w:trPr>
        <w:tc>
          <w:tcPr>
            <w:tcW w:w="1737" w:type="pct"/>
            <w:vMerge/>
          </w:tcPr>
          <w:p w14:paraId="42C5F70A"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3FA325C8"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i/>
                <w:sz w:val="24"/>
                <w:szCs w:val="24"/>
                <w:lang w:eastAsia="ru-RU"/>
              </w:rPr>
              <w:t>1. Современное состояние цельномолочной отрасли. Ассортимент цельномолочных продуктов</w:t>
            </w:r>
            <w:r w:rsidRPr="00C37D54">
              <w:rPr>
                <w:rFonts w:ascii="Times New Roman" w:eastAsia="Times New Roman" w:hAnsi="Times New Roman" w:cs="Times New Roman"/>
                <w:bCs/>
                <w:sz w:val="24"/>
                <w:szCs w:val="24"/>
                <w:lang w:eastAsia="ru-RU"/>
              </w:rPr>
              <w:t>.</w:t>
            </w:r>
          </w:p>
          <w:p w14:paraId="70ED39C0"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 xml:space="preserve">История цельномолочной отрасли. Анализ современного состояния, актуальные проблемы и перспективы развития цельномолочной отрасли. Характеристика ассортимента. Растительные альтернативы цельномолочных продуктов. </w:t>
            </w:r>
          </w:p>
        </w:tc>
      </w:tr>
      <w:tr w:rsidR="00C37D54" w:rsidRPr="00C37D54" w14:paraId="01E3246B" w14:textId="77777777" w:rsidTr="00F83C47">
        <w:trPr>
          <w:trHeight w:val="421"/>
        </w:trPr>
        <w:tc>
          <w:tcPr>
            <w:tcW w:w="1737" w:type="pct"/>
            <w:vMerge/>
          </w:tcPr>
          <w:p w14:paraId="01F288CE"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50770AB8"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i/>
                <w:sz w:val="24"/>
                <w:szCs w:val="24"/>
                <w:lang w:eastAsia="ru-RU"/>
              </w:rPr>
              <w:t>2. Роль молока и молочных продуктов в питании человека</w:t>
            </w:r>
            <w:r w:rsidRPr="00C37D54">
              <w:rPr>
                <w:rFonts w:ascii="Times New Roman" w:eastAsia="Times New Roman" w:hAnsi="Times New Roman" w:cs="Times New Roman"/>
                <w:bCs/>
                <w:sz w:val="24"/>
                <w:szCs w:val="24"/>
                <w:lang w:eastAsia="ru-RU"/>
              </w:rPr>
              <w:t>. Молоко в питании человека. Состав молока: белки, липиды, лактоза и органические кислоты, минеральные вещества, витамины. Пищевая, биологическая и энергетическая ценность молока и молочных продуктов.</w:t>
            </w:r>
          </w:p>
        </w:tc>
      </w:tr>
      <w:tr w:rsidR="00C37D54" w:rsidRPr="00C37D54" w14:paraId="0C362B41" w14:textId="77777777" w:rsidTr="00F83C47">
        <w:trPr>
          <w:trHeight w:val="264"/>
        </w:trPr>
        <w:tc>
          <w:tcPr>
            <w:tcW w:w="1737" w:type="pct"/>
            <w:vMerge/>
          </w:tcPr>
          <w:p w14:paraId="01F8D2C0"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41B9B3DE" w14:textId="77777777" w:rsidR="00C37D54" w:rsidRPr="00C37D54" w:rsidRDefault="00C37D54" w:rsidP="00C37D54">
            <w:pPr>
              <w:rPr>
                <w:rFonts w:ascii="Times New Roman" w:eastAsia="Times New Roman" w:hAnsi="Times New Roman" w:cs="Times New Roman"/>
                <w:bCs/>
                <w:i/>
                <w:sz w:val="24"/>
                <w:szCs w:val="24"/>
                <w:lang w:eastAsia="ru-RU"/>
              </w:rPr>
            </w:pPr>
            <w:r w:rsidRPr="00C37D54">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7D54" w:rsidRPr="00C37D54" w14:paraId="1D169FBD" w14:textId="77777777" w:rsidTr="00F83C47">
        <w:trPr>
          <w:trHeight w:val="267"/>
        </w:trPr>
        <w:tc>
          <w:tcPr>
            <w:tcW w:w="1737" w:type="pct"/>
            <w:vMerge w:val="restart"/>
          </w:tcPr>
          <w:p w14:paraId="1526261F"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Тема 1.2.</w:t>
            </w:r>
          </w:p>
          <w:p w14:paraId="73912E01"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Технологические процессы производства пастеризованных молока и сливок</w:t>
            </w:r>
          </w:p>
        </w:tc>
        <w:tc>
          <w:tcPr>
            <w:tcW w:w="3263" w:type="pct"/>
            <w:gridSpan w:val="2"/>
          </w:tcPr>
          <w:p w14:paraId="239EC5CA"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bCs/>
                <w:sz w:val="24"/>
                <w:szCs w:val="24"/>
                <w:lang w:eastAsia="ru-RU"/>
              </w:rPr>
              <w:t xml:space="preserve">Содержание </w:t>
            </w:r>
          </w:p>
        </w:tc>
      </w:tr>
      <w:tr w:rsidR="00C37D54" w:rsidRPr="00C37D54" w14:paraId="36B1481B" w14:textId="77777777" w:rsidTr="00F83C47">
        <w:trPr>
          <w:trHeight w:val="285"/>
        </w:trPr>
        <w:tc>
          <w:tcPr>
            <w:tcW w:w="1737" w:type="pct"/>
            <w:vMerge/>
          </w:tcPr>
          <w:p w14:paraId="07FAE8D6"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3FC2FEAF"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i/>
                <w:sz w:val="24"/>
                <w:szCs w:val="24"/>
                <w:lang w:eastAsia="ru-RU"/>
              </w:rPr>
              <w:t>1. Требования к сырью при выработке питьевого молока. Общая технология производства пастеризованных молока и сливок</w:t>
            </w:r>
            <w:r w:rsidRPr="00C37D54">
              <w:rPr>
                <w:rFonts w:ascii="Times New Roman" w:eastAsia="Times New Roman" w:hAnsi="Times New Roman" w:cs="Times New Roman"/>
                <w:bCs/>
                <w:sz w:val="24"/>
                <w:szCs w:val="24"/>
                <w:lang w:eastAsia="ru-RU"/>
              </w:rPr>
              <w:t>. Основные технологические стадии производства пастеризованного молока. Изменение составных частей молока в процессе механической и тепловой обработки. Основные технологические стадии производства пастеризованных сливок. Изменение составных частей сливок в процессе производства. Технологическая схема производства пастеризованного молока и сливок в аппаратурном исполнении.</w:t>
            </w:r>
          </w:p>
        </w:tc>
      </w:tr>
      <w:tr w:rsidR="00C37D54" w:rsidRPr="00C37D54" w14:paraId="79359E12" w14:textId="77777777" w:rsidTr="00F83C47">
        <w:trPr>
          <w:trHeight w:val="285"/>
        </w:trPr>
        <w:tc>
          <w:tcPr>
            <w:tcW w:w="1737" w:type="pct"/>
            <w:vMerge/>
          </w:tcPr>
          <w:p w14:paraId="4A28070E"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7CA3765B"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i/>
                <w:sz w:val="24"/>
                <w:szCs w:val="24"/>
                <w:lang w:eastAsia="ru-RU"/>
              </w:rPr>
              <w:t>2. Контроль технологических процессов производства пастеризованного молока и сливок</w:t>
            </w:r>
            <w:r w:rsidRPr="00C37D54">
              <w:rPr>
                <w:rFonts w:ascii="Times New Roman" w:eastAsia="Times New Roman" w:hAnsi="Times New Roman" w:cs="Times New Roman"/>
                <w:bCs/>
                <w:sz w:val="24"/>
                <w:szCs w:val="24"/>
                <w:lang w:eastAsia="ru-RU"/>
              </w:rPr>
              <w:t>.</w:t>
            </w:r>
          </w:p>
          <w:p w14:paraId="26006BD5"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Требования действующих стандартов и технические условия на вырабатываемые продукты. Контроль на различных стадиях выработки пастеризованного молока и сливок. Причины возникновения брака при выработке продуктов и способы их устранения.</w:t>
            </w:r>
          </w:p>
        </w:tc>
      </w:tr>
      <w:tr w:rsidR="00C37D54" w:rsidRPr="00C37D54" w14:paraId="083B8012" w14:textId="77777777" w:rsidTr="00F83C47">
        <w:trPr>
          <w:trHeight w:val="285"/>
        </w:trPr>
        <w:tc>
          <w:tcPr>
            <w:tcW w:w="1737" w:type="pct"/>
            <w:vMerge/>
          </w:tcPr>
          <w:p w14:paraId="18FE149F"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6669E9CE"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i/>
                <w:sz w:val="24"/>
                <w:szCs w:val="24"/>
                <w:lang w:eastAsia="ru-RU"/>
              </w:rPr>
              <w:t>3. Особенности технологии производства некоторых видов питьевого молока</w:t>
            </w:r>
            <w:r w:rsidRPr="00C37D54">
              <w:rPr>
                <w:rFonts w:ascii="Times New Roman" w:eastAsia="Times New Roman" w:hAnsi="Times New Roman" w:cs="Times New Roman"/>
                <w:bCs/>
                <w:sz w:val="24"/>
                <w:szCs w:val="24"/>
                <w:lang w:eastAsia="ru-RU"/>
              </w:rPr>
              <w:t>. Особенности технологии топленого молока, «Школьного», обогащенного, молочных напитков.</w:t>
            </w:r>
          </w:p>
        </w:tc>
      </w:tr>
      <w:tr w:rsidR="00C37D54" w:rsidRPr="00C37D54" w14:paraId="1BF0050D" w14:textId="77777777" w:rsidTr="00F83C47">
        <w:trPr>
          <w:trHeight w:val="180"/>
        </w:trPr>
        <w:tc>
          <w:tcPr>
            <w:tcW w:w="1737" w:type="pct"/>
            <w:vMerge/>
          </w:tcPr>
          <w:p w14:paraId="6DACEC28"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1DECAE86"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7D54" w:rsidRPr="00C37D54" w14:paraId="6AD14509" w14:textId="77777777" w:rsidTr="00F83C47">
        <w:trPr>
          <w:trHeight w:val="370"/>
        </w:trPr>
        <w:tc>
          <w:tcPr>
            <w:tcW w:w="1737" w:type="pct"/>
            <w:vMerge/>
          </w:tcPr>
          <w:p w14:paraId="61FE8A4E"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7D0CB038"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Лабораторная работа.</w:t>
            </w:r>
            <w:r w:rsidRPr="00C37D54">
              <w:rPr>
                <w:rFonts w:ascii="Times New Roman" w:eastAsia="Times New Roman" w:hAnsi="Times New Roman" w:cs="Times New Roman"/>
                <w:sz w:val="24"/>
                <w:szCs w:val="24"/>
                <w:lang w:eastAsia="ru-RU"/>
              </w:rPr>
              <w:t xml:space="preserve"> </w:t>
            </w:r>
            <w:r w:rsidRPr="00C37D54">
              <w:rPr>
                <w:rFonts w:ascii="Times New Roman" w:eastAsia="Times New Roman" w:hAnsi="Times New Roman" w:cs="Times New Roman"/>
                <w:bCs/>
                <w:sz w:val="24"/>
                <w:szCs w:val="24"/>
                <w:lang w:eastAsia="ru-RU"/>
              </w:rPr>
              <w:t>Технология производства пастеризованного молока и сливок.</w:t>
            </w:r>
          </w:p>
        </w:tc>
      </w:tr>
      <w:tr w:rsidR="00C37D54" w:rsidRPr="00C37D54" w14:paraId="17F9CD60" w14:textId="77777777" w:rsidTr="00F83C47">
        <w:tc>
          <w:tcPr>
            <w:tcW w:w="1737" w:type="pct"/>
            <w:vMerge w:val="restart"/>
          </w:tcPr>
          <w:p w14:paraId="79524B4C"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1.3. </w:t>
            </w:r>
          </w:p>
          <w:p w14:paraId="651FAB80"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Технологические процессы производства стерилизованного молока и сливок</w:t>
            </w:r>
          </w:p>
        </w:tc>
        <w:tc>
          <w:tcPr>
            <w:tcW w:w="3263" w:type="pct"/>
            <w:gridSpan w:val="2"/>
          </w:tcPr>
          <w:p w14:paraId="0B034850"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bCs/>
                <w:sz w:val="24"/>
                <w:szCs w:val="24"/>
                <w:lang w:eastAsia="ru-RU"/>
              </w:rPr>
              <w:t>Содержание</w:t>
            </w:r>
            <w:r w:rsidRPr="00C37D54">
              <w:rPr>
                <w:rFonts w:ascii="Times New Roman" w:eastAsia="Times New Roman" w:hAnsi="Times New Roman" w:cs="Times New Roman"/>
                <w:sz w:val="24"/>
                <w:szCs w:val="24"/>
                <w:lang w:eastAsia="ru-RU"/>
              </w:rPr>
              <w:t xml:space="preserve"> </w:t>
            </w:r>
          </w:p>
        </w:tc>
      </w:tr>
      <w:tr w:rsidR="00C37D54" w:rsidRPr="00C37D54" w14:paraId="058D9816" w14:textId="77777777" w:rsidTr="00F83C47">
        <w:trPr>
          <w:trHeight w:val="254"/>
        </w:trPr>
        <w:tc>
          <w:tcPr>
            <w:tcW w:w="1737" w:type="pct"/>
            <w:vMerge/>
          </w:tcPr>
          <w:p w14:paraId="6548AB12"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2FD7D185"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1. Общая технология производства стерилизованных молока и сливок</w:t>
            </w:r>
            <w:r w:rsidRPr="00C37D54">
              <w:rPr>
                <w:rFonts w:ascii="Times New Roman" w:eastAsia="Times New Roman" w:hAnsi="Times New Roman" w:cs="Times New Roman"/>
                <w:sz w:val="24"/>
                <w:szCs w:val="24"/>
                <w:lang w:eastAsia="ru-RU"/>
              </w:rPr>
              <w:t>. Основные технологические стадии производства продуктов. Изменение составных частей молока в процессе производства стерилизованных продуктов. Одноступенчатый и двухступенчатый способы производства. Косвенный и прямой нагрев продукта. Технологические схемы производства стерилизованного молока и сливок в аппаратурном исполнении.</w:t>
            </w:r>
          </w:p>
        </w:tc>
      </w:tr>
      <w:tr w:rsidR="00C37D54" w:rsidRPr="00C37D54" w14:paraId="57C776B5" w14:textId="77777777" w:rsidTr="00F83C47">
        <w:trPr>
          <w:trHeight w:val="117"/>
        </w:trPr>
        <w:tc>
          <w:tcPr>
            <w:tcW w:w="1737" w:type="pct"/>
            <w:vMerge/>
          </w:tcPr>
          <w:p w14:paraId="24104362"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1EF5D3B5"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2. Контроль технологических процессов производства, стерилизованных молока и сливок</w:t>
            </w:r>
            <w:r w:rsidRPr="00C37D54">
              <w:rPr>
                <w:rFonts w:ascii="Times New Roman" w:eastAsia="Times New Roman" w:hAnsi="Times New Roman" w:cs="Times New Roman"/>
                <w:sz w:val="24"/>
                <w:szCs w:val="24"/>
                <w:lang w:eastAsia="ru-RU"/>
              </w:rPr>
              <w:t>. Требования действующих стандартов на вырабатываемые продукты. Контроль на различных стадиях выработки, стерилизованных молока и сливок. Причины возникновения брака при выработке продуктов и способы их устранения.</w:t>
            </w:r>
          </w:p>
        </w:tc>
      </w:tr>
      <w:tr w:rsidR="00C37D54" w:rsidRPr="00C37D54" w14:paraId="41B54B86" w14:textId="77777777" w:rsidTr="00F83C47">
        <w:trPr>
          <w:trHeight w:val="330"/>
        </w:trPr>
        <w:tc>
          <w:tcPr>
            <w:tcW w:w="1737" w:type="pct"/>
            <w:vMerge w:val="restart"/>
          </w:tcPr>
          <w:p w14:paraId="1A21E130"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1.4. </w:t>
            </w:r>
          </w:p>
          <w:p w14:paraId="20C8A357"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Технологические процессы производства кисломолочных продуктов</w:t>
            </w:r>
          </w:p>
        </w:tc>
        <w:tc>
          <w:tcPr>
            <w:tcW w:w="3263" w:type="pct"/>
            <w:gridSpan w:val="2"/>
          </w:tcPr>
          <w:p w14:paraId="4C2EFD39"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sz w:val="24"/>
                <w:szCs w:val="24"/>
                <w:lang w:eastAsia="ru-RU"/>
              </w:rPr>
              <w:t>Содержание</w:t>
            </w:r>
          </w:p>
        </w:tc>
      </w:tr>
      <w:tr w:rsidR="00C37D54" w:rsidRPr="00C37D54" w14:paraId="64A4A9DC" w14:textId="77777777" w:rsidTr="00F83C47">
        <w:trPr>
          <w:trHeight w:val="111"/>
        </w:trPr>
        <w:tc>
          <w:tcPr>
            <w:tcW w:w="1737" w:type="pct"/>
            <w:vMerge/>
          </w:tcPr>
          <w:p w14:paraId="631F2905"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3D75A0C0"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1. Биохимические и физико-химические процессы при производстве кисломолочных продуктов</w:t>
            </w:r>
            <w:r w:rsidRPr="00C37D54">
              <w:rPr>
                <w:rFonts w:ascii="Times New Roman" w:eastAsia="Times New Roman" w:hAnsi="Times New Roman" w:cs="Times New Roman"/>
                <w:sz w:val="24"/>
                <w:szCs w:val="24"/>
                <w:lang w:eastAsia="ru-RU"/>
              </w:rPr>
              <w:t>. Коагуляция казеина и гелеобразование.</w:t>
            </w:r>
          </w:p>
        </w:tc>
      </w:tr>
      <w:tr w:rsidR="00C37D54" w:rsidRPr="00C37D54" w14:paraId="441516BF" w14:textId="77777777" w:rsidTr="00F83C47">
        <w:trPr>
          <w:trHeight w:val="111"/>
        </w:trPr>
        <w:tc>
          <w:tcPr>
            <w:tcW w:w="1737" w:type="pct"/>
            <w:vMerge/>
          </w:tcPr>
          <w:p w14:paraId="1C153B09"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75868123"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2. Бактериальные закваски и концентраты для ферментированных молочных продуктов</w:t>
            </w:r>
            <w:r w:rsidRPr="00C37D54">
              <w:rPr>
                <w:rFonts w:ascii="Times New Roman" w:eastAsia="Times New Roman" w:hAnsi="Times New Roman" w:cs="Times New Roman"/>
                <w:sz w:val="24"/>
                <w:szCs w:val="24"/>
                <w:lang w:eastAsia="ru-RU"/>
              </w:rPr>
              <w:t xml:space="preserve">. Принципы подбора заквасочных культур. Технология использования заквасок в производственных условиях. Использование </w:t>
            </w:r>
            <w:proofErr w:type="spellStart"/>
            <w:r w:rsidRPr="00C37D54">
              <w:rPr>
                <w:rFonts w:ascii="Times New Roman" w:eastAsia="Times New Roman" w:hAnsi="Times New Roman" w:cs="Times New Roman"/>
                <w:sz w:val="24"/>
                <w:szCs w:val="24"/>
                <w:lang w:eastAsia="ru-RU"/>
              </w:rPr>
              <w:t>пробиотических</w:t>
            </w:r>
            <w:proofErr w:type="spellEnd"/>
            <w:r w:rsidRPr="00C37D54">
              <w:rPr>
                <w:rFonts w:ascii="Times New Roman" w:eastAsia="Times New Roman" w:hAnsi="Times New Roman" w:cs="Times New Roman"/>
                <w:sz w:val="24"/>
                <w:szCs w:val="24"/>
                <w:lang w:eastAsia="ru-RU"/>
              </w:rPr>
              <w:t xml:space="preserve"> и защитных культур.</w:t>
            </w:r>
          </w:p>
        </w:tc>
      </w:tr>
      <w:tr w:rsidR="00C37D54" w:rsidRPr="00C37D54" w14:paraId="28129522" w14:textId="77777777" w:rsidTr="00F83C47">
        <w:trPr>
          <w:trHeight w:val="111"/>
        </w:trPr>
        <w:tc>
          <w:tcPr>
            <w:tcW w:w="1737" w:type="pct"/>
            <w:vMerge/>
          </w:tcPr>
          <w:p w14:paraId="7816811D"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12642CAD"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3. Технология производства кисломолочных продуктов</w:t>
            </w:r>
            <w:r w:rsidRPr="00C37D54">
              <w:rPr>
                <w:rFonts w:ascii="Times New Roman" w:eastAsia="Times New Roman" w:hAnsi="Times New Roman" w:cs="Times New Roman"/>
                <w:sz w:val="24"/>
                <w:szCs w:val="24"/>
                <w:lang w:eastAsia="ru-RU"/>
              </w:rPr>
              <w:t>. Ассортимент жидких кисломолочных продуктов. Общая технология производства (резервуарный и термостатный способ). Технологические схемы производства жидких кисломолочных продуктов в аппаратурном исполнении.</w:t>
            </w:r>
          </w:p>
        </w:tc>
      </w:tr>
      <w:tr w:rsidR="00C37D54" w:rsidRPr="00C37D54" w14:paraId="28760DD5" w14:textId="77777777" w:rsidTr="00F83C47">
        <w:trPr>
          <w:trHeight w:val="111"/>
        </w:trPr>
        <w:tc>
          <w:tcPr>
            <w:tcW w:w="1737" w:type="pct"/>
            <w:vMerge/>
          </w:tcPr>
          <w:p w14:paraId="6BEFFA3D"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705FDB89"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4. Технологические особенности производства жидких кисломолочных продуктов</w:t>
            </w:r>
            <w:r w:rsidRPr="00C37D54">
              <w:rPr>
                <w:rFonts w:ascii="Times New Roman" w:eastAsia="Times New Roman" w:hAnsi="Times New Roman" w:cs="Times New Roman"/>
                <w:sz w:val="24"/>
                <w:szCs w:val="24"/>
                <w:lang w:eastAsia="ru-RU"/>
              </w:rPr>
              <w:t>. Особенности производства кефира и кефирного продукта, простокваши, ряженки, варенца, йогурта, ацидофилина, айрана и др. Пороки. Особенности производства сквашенных продуктов.</w:t>
            </w:r>
          </w:p>
        </w:tc>
      </w:tr>
      <w:tr w:rsidR="00C37D54" w:rsidRPr="00C37D54" w14:paraId="5991679E" w14:textId="77777777" w:rsidTr="00F83C47">
        <w:trPr>
          <w:trHeight w:val="111"/>
        </w:trPr>
        <w:tc>
          <w:tcPr>
            <w:tcW w:w="1737" w:type="pct"/>
            <w:vMerge/>
          </w:tcPr>
          <w:p w14:paraId="53FD6FFB"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3CBDD497"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5. Контроль технологических процессов производства кисломолочных напитков</w:t>
            </w:r>
            <w:r w:rsidRPr="00C37D54">
              <w:rPr>
                <w:rFonts w:ascii="Times New Roman" w:eastAsia="Times New Roman" w:hAnsi="Times New Roman" w:cs="Times New Roman"/>
                <w:sz w:val="24"/>
                <w:szCs w:val="24"/>
                <w:lang w:eastAsia="ru-RU"/>
              </w:rPr>
              <w:t>. Требования действующих стандартов на кисломолочные продукты. Контроль на различных стадиях выработки кисломолочных напитков и заквасок. Причины возникновения брака при выработке продуктов и способы их устранения.</w:t>
            </w:r>
          </w:p>
        </w:tc>
      </w:tr>
      <w:tr w:rsidR="00C37D54" w:rsidRPr="00C37D54" w14:paraId="0DE546A1" w14:textId="77777777" w:rsidTr="00F83C47">
        <w:trPr>
          <w:trHeight w:val="111"/>
        </w:trPr>
        <w:tc>
          <w:tcPr>
            <w:tcW w:w="1737" w:type="pct"/>
            <w:vMerge/>
          </w:tcPr>
          <w:p w14:paraId="3A40EC2B"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67B10A4E"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7D54" w:rsidRPr="00C37D54" w14:paraId="377BD80E" w14:textId="77777777" w:rsidTr="00F83C47">
        <w:trPr>
          <w:trHeight w:val="328"/>
        </w:trPr>
        <w:tc>
          <w:tcPr>
            <w:tcW w:w="1737" w:type="pct"/>
            <w:vMerge/>
          </w:tcPr>
          <w:p w14:paraId="2FD33E5E"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560C789C"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bCs/>
                <w:sz w:val="24"/>
                <w:szCs w:val="24"/>
                <w:lang w:eastAsia="ru-RU"/>
              </w:rPr>
              <w:t>Лабораторная работа.</w:t>
            </w:r>
            <w:r w:rsidRPr="00C37D54">
              <w:rPr>
                <w:rFonts w:ascii="Times New Roman" w:eastAsia="Times New Roman" w:hAnsi="Times New Roman" w:cs="Times New Roman"/>
                <w:sz w:val="24"/>
                <w:szCs w:val="24"/>
                <w:lang w:eastAsia="ru-RU"/>
              </w:rPr>
              <w:t xml:space="preserve"> Технология производства заквасок. Оценка качества производственной закваски.</w:t>
            </w:r>
          </w:p>
        </w:tc>
      </w:tr>
      <w:tr w:rsidR="00C37D54" w:rsidRPr="00C37D54" w14:paraId="4216DF2A" w14:textId="77777777" w:rsidTr="00F83C47">
        <w:tc>
          <w:tcPr>
            <w:tcW w:w="1737" w:type="pct"/>
            <w:vMerge/>
          </w:tcPr>
          <w:p w14:paraId="251C73B2"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4F8F28A3"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bCs/>
                <w:sz w:val="24"/>
                <w:szCs w:val="24"/>
                <w:lang w:eastAsia="ru-RU"/>
              </w:rPr>
              <w:t>Лабораторная работа.</w:t>
            </w:r>
            <w:r w:rsidRPr="00C37D54">
              <w:rPr>
                <w:rFonts w:ascii="Times New Roman" w:eastAsia="Times New Roman" w:hAnsi="Times New Roman" w:cs="Times New Roman"/>
                <w:sz w:val="24"/>
                <w:szCs w:val="24"/>
                <w:lang w:eastAsia="ru-RU"/>
              </w:rPr>
              <w:t xml:space="preserve"> Технология производства йогурта. Изучение пороков кисломолочных напитков.</w:t>
            </w:r>
          </w:p>
        </w:tc>
      </w:tr>
      <w:tr w:rsidR="00C37D54" w:rsidRPr="00C37D54" w14:paraId="0C16F278" w14:textId="77777777" w:rsidTr="00F83C47">
        <w:trPr>
          <w:trHeight w:val="42"/>
        </w:trPr>
        <w:tc>
          <w:tcPr>
            <w:tcW w:w="1737" w:type="pct"/>
            <w:vMerge w:val="restart"/>
          </w:tcPr>
          <w:p w14:paraId="027C21F5"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1.5. </w:t>
            </w:r>
          </w:p>
          <w:p w14:paraId="6F2F635B"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Технологические процессы производства сметаны</w:t>
            </w:r>
          </w:p>
        </w:tc>
        <w:tc>
          <w:tcPr>
            <w:tcW w:w="3263" w:type="pct"/>
            <w:gridSpan w:val="2"/>
          </w:tcPr>
          <w:p w14:paraId="08039279"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sz w:val="24"/>
                <w:szCs w:val="24"/>
                <w:lang w:eastAsia="ru-RU"/>
              </w:rPr>
              <w:t>Содержание</w:t>
            </w:r>
          </w:p>
        </w:tc>
      </w:tr>
      <w:tr w:rsidR="00C37D54" w:rsidRPr="00C37D54" w14:paraId="1362E446" w14:textId="77777777" w:rsidTr="00F83C47">
        <w:trPr>
          <w:trHeight w:val="38"/>
        </w:trPr>
        <w:tc>
          <w:tcPr>
            <w:tcW w:w="1737" w:type="pct"/>
            <w:vMerge/>
          </w:tcPr>
          <w:p w14:paraId="67609625"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7F6CFE40"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1. Технологическая схема производства сметаны</w:t>
            </w:r>
            <w:r w:rsidRPr="00C37D54">
              <w:rPr>
                <w:rFonts w:ascii="Times New Roman" w:eastAsia="Times New Roman" w:hAnsi="Times New Roman" w:cs="Times New Roman"/>
                <w:sz w:val="24"/>
                <w:szCs w:val="24"/>
                <w:lang w:eastAsia="ru-RU"/>
              </w:rPr>
              <w:t>. Ассортимент сметаны. Общая технологическая схема производства сметаны. Пороки сметаны. Технологические схемы производства сметаны в аппаратурном исполнении.</w:t>
            </w:r>
          </w:p>
        </w:tc>
      </w:tr>
      <w:tr w:rsidR="00C37D54" w:rsidRPr="00C37D54" w14:paraId="73678519" w14:textId="77777777" w:rsidTr="00F83C47">
        <w:trPr>
          <w:trHeight w:val="38"/>
        </w:trPr>
        <w:tc>
          <w:tcPr>
            <w:tcW w:w="1737" w:type="pct"/>
            <w:vMerge/>
          </w:tcPr>
          <w:p w14:paraId="53DC1131"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3C8C74BF"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2. Технологические особенности производства отдельных видов сметаны</w:t>
            </w:r>
            <w:r w:rsidRPr="00C37D54">
              <w:rPr>
                <w:rFonts w:ascii="Times New Roman" w:eastAsia="Times New Roman" w:hAnsi="Times New Roman" w:cs="Times New Roman"/>
                <w:sz w:val="24"/>
                <w:szCs w:val="24"/>
                <w:lang w:eastAsia="ru-RU"/>
              </w:rPr>
              <w:t>. Особенности производства сметаны с белковыми наполнителями, с ацидофильной закваской. Резервирование сметаны.</w:t>
            </w:r>
          </w:p>
        </w:tc>
      </w:tr>
      <w:tr w:rsidR="00C37D54" w:rsidRPr="00C37D54" w14:paraId="32D9BC71" w14:textId="77777777" w:rsidTr="00F83C47">
        <w:trPr>
          <w:trHeight w:val="38"/>
        </w:trPr>
        <w:tc>
          <w:tcPr>
            <w:tcW w:w="1737" w:type="pct"/>
            <w:vMerge/>
          </w:tcPr>
          <w:p w14:paraId="6569F562"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2CF7A09F"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i/>
                <w:sz w:val="24"/>
                <w:szCs w:val="24"/>
                <w:lang w:eastAsia="ru-RU"/>
              </w:rPr>
              <w:t>3. Контроль технологических процессов производства сметаны</w:t>
            </w:r>
            <w:r w:rsidRPr="00C37D54">
              <w:rPr>
                <w:rFonts w:ascii="Times New Roman" w:eastAsia="Times New Roman" w:hAnsi="Times New Roman" w:cs="Times New Roman"/>
                <w:sz w:val="24"/>
                <w:szCs w:val="24"/>
                <w:lang w:eastAsia="ru-RU"/>
              </w:rPr>
              <w:t>. Требования действующего стандарта на сметану. Контроль на различных стадиях выработки сметаны и заквасок. Причины возникновения брака при выработке продуктов и способы их устранения.</w:t>
            </w:r>
          </w:p>
        </w:tc>
      </w:tr>
      <w:tr w:rsidR="00C37D54" w:rsidRPr="00C37D54" w14:paraId="37B8D12D" w14:textId="77777777" w:rsidTr="00F83C47">
        <w:trPr>
          <w:trHeight w:val="38"/>
        </w:trPr>
        <w:tc>
          <w:tcPr>
            <w:tcW w:w="1737" w:type="pct"/>
            <w:vMerge/>
          </w:tcPr>
          <w:p w14:paraId="661F1C3B"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528AF3D3"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7D54" w:rsidRPr="00C37D54" w14:paraId="099758EB" w14:textId="77777777" w:rsidTr="00F83C47">
        <w:trPr>
          <w:trHeight w:val="38"/>
        </w:trPr>
        <w:tc>
          <w:tcPr>
            <w:tcW w:w="1737" w:type="pct"/>
            <w:vMerge/>
          </w:tcPr>
          <w:p w14:paraId="483D77ED"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792E8AFF"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sz w:val="24"/>
                <w:szCs w:val="24"/>
                <w:lang w:eastAsia="ru-RU"/>
              </w:rPr>
              <w:t>Лабораторная работа. Технология производства сметаны термостатным способом. Изучение пороков сметаны.</w:t>
            </w:r>
          </w:p>
        </w:tc>
      </w:tr>
      <w:tr w:rsidR="00C37D54" w:rsidRPr="00C37D54" w14:paraId="0EA32E99" w14:textId="77777777" w:rsidTr="00F83C47">
        <w:trPr>
          <w:trHeight w:val="299"/>
        </w:trPr>
        <w:tc>
          <w:tcPr>
            <w:tcW w:w="1737" w:type="pct"/>
            <w:vMerge w:val="restart"/>
          </w:tcPr>
          <w:p w14:paraId="0E3AE1A7"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1.6. </w:t>
            </w:r>
          </w:p>
          <w:p w14:paraId="03EF7294"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Технологические процессы производства творога</w:t>
            </w:r>
          </w:p>
        </w:tc>
        <w:tc>
          <w:tcPr>
            <w:tcW w:w="3263" w:type="pct"/>
            <w:gridSpan w:val="2"/>
          </w:tcPr>
          <w:p w14:paraId="140B4001"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sz w:val="24"/>
                <w:szCs w:val="24"/>
                <w:lang w:eastAsia="ru-RU"/>
              </w:rPr>
              <w:t>Содержание</w:t>
            </w:r>
          </w:p>
        </w:tc>
      </w:tr>
      <w:tr w:rsidR="00C37D54" w:rsidRPr="00C37D54" w14:paraId="7D547CF6" w14:textId="77777777" w:rsidTr="00F83C47">
        <w:trPr>
          <w:trHeight w:val="574"/>
        </w:trPr>
        <w:tc>
          <w:tcPr>
            <w:tcW w:w="1737" w:type="pct"/>
            <w:vMerge/>
          </w:tcPr>
          <w:p w14:paraId="253F5AF5"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0A912566"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 xml:space="preserve">1. Технология производства творога. </w:t>
            </w:r>
            <w:r w:rsidRPr="00C37D54">
              <w:rPr>
                <w:rFonts w:ascii="Times New Roman" w:eastAsia="Times New Roman" w:hAnsi="Times New Roman" w:cs="Times New Roman"/>
                <w:sz w:val="24"/>
                <w:szCs w:val="24"/>
                <w:lang w:eastAsia="ru-RU"/>
              </w:rPr>
              <w:t>Ассортимент творога. Способы коагуляции белков молока в производстве творога. Технологические схемы производства творога (традиционный и раздельный способы). Технологическая схема производства творога в аппаратурном исполнении. Пороки творога.</w:t>
            </w:r>
          </w:p>
        </w:tc>
      </w:tr>
      <w:tr w:rsidR="00C37D54" w:rsidRPr="00C37D54" w14:paraId="74C0C0BD" w14:textId="77777777" w:rsidTr="00F83C47">
        <w:trPr>
          <w:trHeight w:val="574"/>
        </w:trPr>
        <w:tc>
          <w:tcPr>
            <w:tcW w:w="1737" w:type="pct"/>
            <w:vMerge/>
          </w:tcPr>
          <w:p w14:paraId="2D4AF170"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2F1D2A22"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2. Технологические особенности производства творога на автоматизированных линиях</w:t>
            </w:r>
            <w:r w:rsidRPr="00C37D54">
              <w:rPr>
                <w:rFonts w:ascii="Times New Roman" w:eastAsia="Times New Roman" w:hAnsi="Times New Roman" w:cs="Times New Roman"/>
                <w:sz w:val="24"/>
                <w:szCs w:val="24"/>
                <w:lang w:eastAsia="ru-RU"/>
              </w:rPr>
              <w:t>.</w:t>
            </w:r>
          </w:p>
          <w:p w14:paraId="0CE62908"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Особенности технологии творога различной жирности. Технология зерненого творога.</w:t>
            </w:r>
          </w:p>
        </w:tc>
      </w:tr>
      <w:tr w:rsidR="00C37D54" w:rsidRPr="00C37D54" w14:paraId="224747B9" w14:textId="77777777" w:rsidTr="00F83C47">
        <w:trPr>
          <w:trHeight w:val="574"/>
        </w:trPr>
        <w:tc>
          <w:tcPr>
            <w:tcW w:w="1737" w:type="pct"/>
            <w:vMerge/>
          </w:tcPr>
          <w:p w14:paraId="21AF12A4"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546ADA58"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3. Технология творожных изделий</w:t>
            </w:r>
            <w:r w:rsidRPr="00C37D54">
              <w:rPr>
                <w:rFonts w:ascii="Times New Roman" w:eastAsia="Times New Roman" w:hAnsi="Times New Roman" w:cs="Times New Roman"/>
                <w:sz w:val="24"/>
                <w:szCs w:val="24"/>
                <w:lang w:eastAsia="ru-RU"/>
              </w:rPr>
              <w:t>. Ассортимент и характеристика творожных изделий. Особенности производства сырков, масс творожных, тортов творожных, глазированных сырков.</w:t>
            </w:r>
          </w:p>
        </w:tc>
      </w:tr>
      <w:tr w:rsidR="00C37D54" w:rsidRPr="00C37D54" w14:paraId="344DEEE2" w14:textId="77777777" w:rsidTr="00F83C47">
        <w:trPr>
          <w:trHeight w:val="284"/>
        </w:trPr>
        <w:tc>
          <w:tcPr>
            <w:tcW w:w="1737" w:type="pct"/>
            <w:vMerge/>
          </w:tcPr>
          <w:p w14:paraId="2397514F"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7F171A03"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i/>
                <w:sz w:val="24"/>
                <w:szCs w:val="24"/>
                <w:lang w:eastAsia="ru-RU"/>
              </w:rPr>
              <w:t>4. Контроль технологических процессов производства творога и творожных изделий</w:t>
            </w:r>
            <w:r w:rsidRPr="00C37D54">
              <w:rPr>
                <w:rFonts w:ascii="Times New Roman" w:eastAsia="Times New Roman" w:hAnsi="Times New Roman" w:cs="Times New Roman"/>
                <w:sz w:val="24"/>
                <w:szCs w:val="24"/>
                <w:lang w:eastAsia="ru-RU"/>
              </w:rPr>
              <w:t>. Требования действующих стандартов на вырабатываемые продукты. Контроль на различных стадиях выработки творога и творожных изделий. Причины возникновения брака при выработке продуктов и способы их устранения.</w:t>
            </w:r>
          </w:p>
        </w:tc>
      </w:tr>
      <w:tr w:rsidR="00C37D54" w:rsidRPr="00C37D54" w14:paraId="4C14D1E9" w14:textId="77777777" w:rsidTr="00F83C47">
        <w:trPr>
          <w:trHeight w:val="210"/>
        </w:trPr>
        <w:tc>
          <w:tcPr>
            <w:tcW w:w="1737" w:type="pct"/>
            <w:vMerge/>
          </w:tcPr>
          <w:p w14:paraId="2CD22F71"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1672C5A4"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7D54" w:rsidRPr="00C37D54" w14:paraId="4878B33F" w14:textId="77777777" w:rsidTr="00F83C47">
        <w:trPr>
          <w:trHeight w:val="214"/>
        </w:trPr>
        <w:tc>
          <w:tcPr>
            <w:tcW w:w="1737" w:type="pct"/>
            <w:vMerge/>
          </w:tcPr>
          <w:p w14:paraId="55C5AD5D"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1B989AD6"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sz w:val="24"/>
                <w:szCs w:val="24"/>
                <w:lang w:eastAsia="ru-RU"/>
              </w:rPr>
              <w:t xml:space="preserve">Лабораторная работа. Технология производства творога с отделением сыворотки путем </w:t>
            </w:r>
            <w:proofErr w:type="spellStart"/>
            <w:r w:rsidRPr="00C37D54">
              <w:rPr>
                <w:rFonts w:ascii="Times New Roman" w:eastAsia="Times New Roman" w:hAnsi="Times New Roman" w:cs="Times New Roman"/>
                <w:sz w:val="24"/>
                <w:szCs w:val="24"/>
                <w:lang w:eastAsia="ru-RU"/>
              </w:rPr>
              <w:t>самопрессования</w:t>
            </w:r>
            <w:proofErr w:type="spellEnd"/>
            <w:r w:rsidRPr="00C37D54">
              <w:rPr>
                <w:rFonts w:ascii="Times New Roman" w:eastAsia="Times New Roman" w:hAnsi="Times New Roman" w:cs="Times New Roman"/>
                <w:sz w:val="24"/>
                <w:szCs w:val="24"/>
                <w:lang w:eastAsia="ru-RU"/>
              </w:rPr>
              <w:t xml:space="preserve"> и прессования. Пороки.</w:t>
            </w:r>
          </w:p>
        </w:tc>
      </w:tr>
      <w:tr w:rsidR="00C37D54" w:rsidRPr="00C37D54" w14:paraId="0407F4F4" w14:textId="77777777" w:rsidTr="00F83C47">
        <w:trPr>
          <w:trHeight w:val="276"/>
        </w:trPr>
        <w:tc>
          <w:tcPr>
            <w:tcW w:w="1737" w:type="pct"/>
            <w:vMerge/>
          </w:tcPr>
          <w:p w14:paraId="598157DE"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5214D3A3"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sz w:val="24"/>
                <w:szCs w:val="24"/>
                <w:lang w:eastAsia="ru-RU"/>
              </w:rPr>
              <w:t>Практическое занятие. Расчеты выхода готового продукта и необходимого количества функциональных компонентов в производстве творога и сметаны.</w:t>
            </w:r>
          </w:p>
        </w:tc>
      </w:tr>
      <w:tr w:rsidR="00C37D54" w:rsidRPr="00C37D54" w14:paraId="2946A488" w14:textId="77777777" w:rsidTr="00F83C47">
        <w:trPr>
          <w:trHeight w:val="574"/>
        </w:trPr>
        <w:tc>
          <w:tcPr>
            <w:tcW w:w="1737" w:type="pct"/>
            <w:vMerge/>
          </w:tcPr>
          <w:p w14:paraId="404CD4DC"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5E8ED9CE"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sz w:val="24"/>
                <w:szCs w:val="24"/>
                <w:lang w:eastAsia="ru-RU"/>
              </w:rPr>
              <w:t>Практическое занятие. Изучение конструкции оборудования для отделения сыворотки в производстве творога.</w:t>
            </w:r>
          </w:p>
        </w:tc>
      </w:tr>
      <w:tr w:rsidR="00C37D54" w:rsidRPr="00C37D54" w14:paraId="12BFB5D3" w14:textId="77777777" w:rsidTr="00F83C47">
        <w:trPr>
          <w:trHeight w:val="330"/>
        </w:trPr>
        <w:tc>
          <w:tcPr>
            <w:tcW w:w="1737" w:type="pct"/>
            <w:vMerge/>
          </w:tcPr>
          <w:p w14:paraId="1622B014"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4BC9AB5C"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sz w:val="24"/>
                <w:szCs w:val="24"/>
                <w:lang w:eastAsia="ru-RU"/>
              </w:rPr>
              <w:t>Практическое занятие. Изучение конструкции линии по производству зерненого творога.</w:t>
            </w:r>
          </w:p>
        </w:tc>
      </w:tr>
      <w:tr w:rsidR="00C37D54" w:rsidRPr="00C37D54" w14:paraId="7B9F3524" w14:textId="77777777" w:rsidTr="00F83C47">
        <w:trPr>
          <w:trHeight w:val="274"/>
        </w:trPr>
        <w:tc>
          <w:tcPr>
            <w:tcW w:w="1737" w:type="pct"/>
            <w:vMerge w:val="restart"/>
          </w:tcPr>
          <w:p w14:paraId="5FAF2B7A"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Тема 1.7.</w:t>
            </w:r>
          </w:p>
          <w:p w14:paraId="5E23E0A1"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Технологические процессы производства мороженого и замороженных десертов</w:t>
            </w:r>
          </w:p>
        </w:tc>
        <w:tc>
          <w:tcPr>
            <w:tcW w:w="3263" w:type="pct"/>
            <w:gridSpan w:val="2"/>
          </w:tcPr>
          <w:p w14:paraId="216D5D40"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sz w:val="24"/>
                <w:szCs w:val="24"/>
                <w:lang w:eastAsia="ru-RU"/>
              </w:rPr>
              <w:t>Содержание</w:t>
            </w:r>
          </w:p>
        </w:tc>
      </w:tr>
      <w:tr w:rsidR="00C37D54" w:rsidRPr="00C37D54" w14:paraId="40F3A8AB" w14:textId="77777777" w:rsidTr="00F83C47">
        <w:trPr>
          <w:trHeight w:val="574"/>
        </w:trPr>
        <w:tc>
          <w:tcPr>
            <w:tcW w:w="1737" w:type="pct"/>
            <w:vMerge/>
          </w:tcPr>
          <w:p w14:paraId="25C69E91"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4FBDD726"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1. Технология производства мороженого</w:t>
            </w:r>
            <w:r w:rsidRPr="00C37D54">
              <w:rPr>
                <w:rFonts w:ascii="Times New Roman" w:eastAsia="Times New Roman" w:hAnsi="Times New Roman" w:cs="Times New Roman"/>
                <w:sz w:val="24"/>
                <w:szCs w:val="24"/>
                <w:lang w:eastAsia="ru-RU"/>
              </w:rPr>
              <w:t>. Ассортимент мороженого и замороженных десертов. Основные принципы составления смесей для производства мороженого. Функциональные ингредиенты для мороженого. Технологический процесс производства. Пороки мороженого. Технологическая схема производства мороженого в аппаратурном исполнении.</w:t>
            </w:r>
          </w:p>
        </w:tc>
      </w:tr>
      <w:tr w:rsidR="00C37D54" w:rsidRPr="00C37D54" w14:paraId="642BDA4C" w14:textId="77777777" w:rsidTr="00F83C47">
        <w:trPr>
          <w:trHeight w:val="574"/>
        </w:trPr>
        <w:tc>
          <w:tcPr>
            <w:tcW w:w="1737" w:type="pct"/>
            <w:vMerge/>
          </w:tcPr>
          <w:p w14:paraId="5E9A761F"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66B26078"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i/>
                <w:sz w:val="24"/>
                <w:szCs w:val="24"/>
                <w:lang w:eastAsia="ru-RU"/>
              </w:rPr>
              <w:t>2. Контроль технологических процессов производства мороженого</w:t>
            </w:r>
            <w:r w:rsidRPr="00C37D54">
              <w:rPr>
                <w:rFonts w:ascii="Times New Roman" w:eastAsia="Times New Roman" w:hAnsi="Times New Roman" w:cs="Times New Roman"/>
                <w:sz w:val="24"/>
                <w:szCs w:val="24"/>
                <w:lang w:eastAsia="ru-RU"/>
              </w:rPr>
              <w:t>. Требования действующих стандартов на вырабатываемые продукты. Причины возникновения брака при выработке и хранении мороженого и способы их устранения.</w:t>
            </w:r>
          </w:p>
        </w:tc>
      </w:tr>
      <w:tr w:rsidR="00C37D54" w:rsidRPr="00C37D54" w14:paraId="05EDA289" w14:textId="77777777" w:rsidTr="00F83C47">
        <w:trPr>
          <w:trHeight w:val="304"/>
        </w:trPr>
        <w:tc>
          <w:tcPr>
            <w:tcW w:w="1737" w:type="pct"/>
            <w:vMerge/>
          </w:tcPr>
          <w:p w14:paraId="0162755F"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393D763C"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7D54" w:rsidRPr="00C37D54" w14:paraId="2223855A" w14:textId="77777777" w:rsidTr="00F83C47">
        <w:trPr>
          <w:trHeight w:val="266"/>
        </w:trPr>
        <w:tc>
          <w:tcPr>
            <w:tcW w:w="1737" w:type="pct"/>
            <w:vMerge/>
          </w:tcPr>
          <w:p w14:paraId="08810C55"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59C2D2F2"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sz w:val="24"/>
                <w:szCs w:val="24"/>
                <w:lang w:eastAsia="ru-RU"/>
              </w:rPr>
              <w:t>Лабораторная работа. Технология производства мягкого мороженого.</w:t>
            </w:r>
          </w:p>
        </w:tc>
      </w:tr>
      <w:tr w:rsidR="00C37D54" w:rsidRPr="00C37D54" w14:paraId="50BFCA76" w14:textId="77777777" w:rsidTr="00F83C47">
        <w:trPr>
          <w:trHeight w:val="260"/>
        </w:trPr>
        <w:tc>
          <w:tcPr>
            <w:tcW w:w="1737" w:type="pct"/>
            <w:vMerge/>
          </w:tcPr>
          <w:p w14:paraId="47BF95B4"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1BDEE339"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sz w:val="24"/>
                <w:szCs w:val="24"/>
                <w:lang w:eastAsia="ru-RU"/>
              </w:rPr>
              <w:t>Практическое занятие. Изучение конструкции и принципа работы фризера.</w:t>
            </w:r>
          </w:p>
        </w:tc>
      </w:tr>
      <w:tr w:rsidR="00C37D54" w:rsidRPr="00C37D54" w14:paraId="2E8C0FDD" w14:textId="77777777" w:rsidTr="00F83C47">
        <w:trPr>
          <w:trHeight w:val="283"/>
        </w:trPr>
        <w:tc>
          <w:tcPr>
            <w:tcW w:w="1737" w:type="pct"/>
            <w:vMerge w:val="restart"/>
          </w:tcPr>
          <w:p w14:paraId="68C6F904"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1.8. </w:t>
            </w:r>
          </w:p>
          <w:p w14:paraId="344BFABA"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Технологические процессы производства паст, пудингов и кремов</w:t>
            </w:r>
          </w:p>
        </w:tc>
        <w:tc>
          <w:tcPr>
            <w:tcW w:w="3263" w:type="pct"/>
            <w:gridSpan w:val="2"/>
          </w:tcPr>
          <w:p w14:paraId="61DE771A"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sz w:val="24"/>
                <w:szCs w:val="24"/>
                <w:lang w:eastAsia="ru-RU"/>
              </w:rPr>
              <w:t>Содержание</w:t>
            </w:r>
          </w:p>
        </w:tc>
      </w:tr>
      <w:tr w:rsidR="00C37D54" w:rsidRPr="00C37D54" w14:paraId="0677616D" w14:textId="77777777" w:rsidTr="00F83C47">
        <w:trPr>
          <w:trHeight w:val="574"/>
        </w:trPr>
        <w:tc>
          <w:tcPr>
            <w:tcW w:w="1737" w:type="pct"/>
            <w:vMerge/>
          </w:tcPr>
          <w:p w14:paraId="4E496EF2"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723215B3"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1. Технология паст, кремов, пудингов на молочной основе</w:t>
            </w:r>
            <w:r w:rsidRPr="00C37D54">
              <w:rPr>
                <w:rFonts w:ascii="Times New Roman" w:eastAsia="Times New Roman" w:hAnsi="Times New Roman" w:cs="Times New Roman"/>
                <w:sz w:val="24"/>
                <w:szCs w:val="24"/>
                <w:lang w:eastAsia="ru-RU"/>
              </w:rPr>
              <w:t>. Ассортимент паст, кремов и пудингов. Технологические процессы производства паст, кремов и пудингов. Пороки. Технологические схемы производства продуктов в аппаратурном исполнении.</w:t>
            </w:r>
          </w:p>
        </w:tc>
      </w:tr>
      <w:tr w:rsidR="00C37D54" w:rsidRPr="00C37D54" w14:paraId="1E1EF5DC" w14:textId="77777777" w:rsidTr="00F83C47">
        <w:trPr>
          <w:trHeight w:val="574"/>
        </w:trPr>
        <w:tc>
          <w:tcPr>
            <w:tcW w:w="1737" w:type="pct"/>
            <w:vMerge/>
          </w:tcPr>
          <w:p w14:paraId="2CE14D91"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5A698BA4"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2. Контроль технологических процессов производства паст, кремов и пудингов</w:t>
            </w:r>
            <w:r w:rsidRPr="00C37D54">
              <w:rPr>
                <w:rFonts w:ascii="Times New Roman" w:eastAsia="Times New Roman" w:hAnsi="Times New Roman" w:cs="Times New Roman"/>
                <w:sz w:val="24"/>
                <w:szCs w:val="24"/>
                <w:lang w:eastAsia="ru-RU"/>
              </w:rPr>
              <w:t>. Требования действующих нормативных документов на вырабатываемые продукты. Контроль на различных стадиях выработки паст, кремов и пудингов. Причины возникновения брака при выработке продуктов и способы их устранения.</w:t>
            </w:r>
          </w:p>
        </w:tc>
      </w:tr>
      <w:tr w:rsidR="00C37D54" w:rsidRPr="00C37D54" w14:paraId="3F391E13" w14:textId="77777777" w:rsidTr="00F83C47">
        <w:trPr>
          <w:trHeight w:val="576"/>
        </w:trPr>
        <w:tc>
          <w:tcPr>
            <w:tcW w:w="5000" w:type="pct"/>
            <w:gridSpan w:val="3"/>
          </w:tcPr>
          <w:p w14:paraId="3CD5F2B3" w14:textId="20F9DCDA"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Производственная практика по </w:t>
            </w:r>
            <w:r w:rsidR="000F23BA">
              <w:rPr>
                <w:rFonts w:ascii="Times New Roman" w:eastAsia="Times New Roman" w:hAnsi="Times New Roman" w:cs="Times New Roman"/>
                <w:b/>
                <w:bCs/>
                <w:sz w:val="24"/>
                <w:szCs w:val="24"/>
                <w:lang w:eastAsia="ru-RU"/>
              </w:rPr>
              <w:t>разделу 2</w:t>
            </w:r>
          </w:p>
          <w:p w14:paraId="76CC9D28"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Виды работ </w:t>
            </w:r>
          </w:p>
          <w:p w14:paraId="22B60976"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1. Ознакомление с предприятием.</w:t>
            </w:r>
          </w:p>
          <w:p w14:paraId="3C95A625"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2. Инструктаж по технике безопасности, охране труда, противопожарной безопасности и производственной санитарии.</w:t>
            </w:r>
          </w:p>
          <w:p w14:paraId="5413AEB5"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3. Изучение должностных инструкций.</w:t>
            </w:r>
          </w:p>
          <w:p w14:paraId="12224AB8"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4. Изучение правил транспортирования, приемки и хранения основного и вспомогательного сырья.</w:t>
            </w:r>
          </w:p>
          <w:p w14:paraId="48993D13"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5. Изучение документации по приемке сырья.</w:t>
            </w:r>
          </w:p>
          <w:p w14:paraId="39C8DFA3"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Дублирование на рабочих местах.</w:t>
            </w:r>
          </w:p>
          <w:p w14:paraId="6A3852F8"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6. Выбор технологической карты производства.</w:t>
            </w:r>
          </w:p>
          <w:p w14:paraId="0DD3DD5F"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Дублирование на рабочих местах.</w:t>
            </w:r>
          </w:p>
          <w:p w14:paraId="13E040DC"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7. Ведение процессов изготовления цельномолочных продуктов:</w:t>
            </w:r>
          </w:p>
          <w:p w14:paraId="1D24E601"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тепловая обработка сырья; механическая обработка нормализованных смесей; заквашивание молока</w:t>
            </w:r>
            <w:r w:rsidRPr="00C37D54">
              <w:rPr>
                <w:rFonts w:ascii="Times New Roman" w:eastAsia="Times New Roman" w:hAnsi="Times New Roman" w:cs="Times New Roman"/>
                <w:sz w:val="24"/>
                <w:szCs w:val="24"/>
                <w:lang w:eastAsia="ru-RU"/>
              </w:rPr>
              <w:t xml:space="preserve"> </w:t>
            </w:r>
            <w:r w:rsidRPr="00C37D54">
              <w:rPr>
                <w:rFonts w:ascii="Times New Roman" w:eastAsia="Times New Roman" w:hAnsi="Times New Roman" w:cs="Times New Roman"/>
                <w:bCs/>
                <w:sz w:val="24"/>
                <w:szCs w:val="24"/>
                <w:lang w:eastAsia="ru-RU"/>
              </w:rPr>
              <w:t>при производстве кисломолочных продуктов; контроль качества и доз вносимых заквасок, сычужного фермента и хлорида кальция; контроль температуры, кислотности и продолжительности сквашивания молока; определение готовности сгустка при производстве кисломолочных продуктов; знание принципов работы оборудования и его эксплуатация; санитарная обработка оборудования, инвентаря.</w:t>
            </w:r>
          </w:p>
          <w:p w14:paraId="2B98830A"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Дублирование на рабочих местах.</w:t>
            </w:r>
          </w:p>
          <w:p w14:paraId="14E7E5D6"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8. Участие в оценке качества цельномолочных продуктов:</w:t>
            </w:r>
          </w:p>
          <w:p w14:paraId="1F68F5FF"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изучение нормативной документации; проведение лабораторных исследований и оценка качества; дегустация готовой продукции; экспертное заключение о качестве выработанных цельномолочных продуктов.</w:t>
            </w:r>
          </w:p>
          <w:p w14:paraId="18B1F468"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Дублирование на рабочих местах.</w:t>
            </w:r>
          </w:p>
          <w:p w14:paraId="7DF9F92B"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9. Анализ и разработка мероприятий по устранению брака готовой продукции.</w:t>
            </w:r>
          </w:p>
          <w:p w14:paraId="79D8DA15"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Дублирование на рабочих местах.</w:t>
            </w:r>
          </w:p>
          <w:p w14:paraId="0F335463" w14:textId="77777777" w:rsidR="00C37D54" w:rsidRPr="00C37D54" w:rsidRDefault="00C37D54" w:rsidP="00C37D54">
            <w:pPr>
              <w:rPr>
                <w:rFonts w:ascii="Times New Roman" w:eastAsia="Times New Roman" w:hAnsi="Times New Roman" w:cs="Times New Roman"/>
                <w:b/>
                <w:bCs/>
                <w:sz w:val="24"/>
                <w:szCs w:val="24"/>
                <w:lang w:eastAsia="ru-RU"/>
              </w:rPr>
            </w:pPr>
          </w:p>
        </w:tc>
      </w:tr>
      <w:tr w:rsidR="00C37D54" w:rsidRPr="00C37D54" w14:paraId="326DB2AD" w14:textId="77777777" w:rsidTr="00F83C47">
        <w:tc>
          <w:tcPr>
            <w:tcW w:w="1737" w:type="pct"/>
            <w:vMerge w:val="restart"/>
          </w:tcPr>
          <w:p w14:paraId="30764C27" w14:textId="07D1F5DC" w:rsidR="00C37D54" w:rsidRPr="00C37D54" w:rsidRDefault="00C37D54" w:rsidP="00797EE7">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w:t>
            </w:r>
            <w:r w:rsidR="001519E4">
              <w:rPr>
                <w:rFonts w:ascii="Times New Roman" w:eastAsia="Times New Roman" w:hAnsi="Times New Roman" w:cs="Times New Roman"/>
                <w:b/>
                <w:bCs/>
                <w:sz w:val="24"/>
                <w:szCs w:val="24"/>
                <w:lang w:eastAsia="ru-RU"/>
              </w:rPr>
              <w:t>1.9.</w:t>
            </w:r>
          </w:p>
          <w:p w14:paraId="455449BC" w14:textId="77777777" w:rsidR="00C37D54" w:rsidRPr="00C37D54" w:rsidRDefault="00C37D54" w:rsidP="00797EE7">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Общая характеристика сливочного масла</w:t>
            </w:r>
          </w:p>
        </w:tc>
        <w:tc>
          <w:tcPr>
            <w:tcW w:w="3263" w:type="pct"/>
            <w:gridSpan w:val="2"/>
          </w:tcPr>
          <w:p w14:paraId="4D9D9BC5"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bCs/>
                <w:sz w:val="24"/>
                <w:szCs w:val="24"/>
                <w:lang w:eastAsia="ru-RU"/>
              </w:rPr>
              <w:t xml:space="preserve">Содержание </w:t>
            </w:r>
          </w:p>
        </w:tc>
      </w:tr>
      <w:tr w:rsidR="00C37D54" w:rsidRPr="00C37D54" w14:paraId="5E48BF30" w14:textId="77777777" w:rsidTr="00F83C47">
        <w:trPr>
          <w:trHeight w:val="792"/>
        </w:trPr>
        <w:tc>
          <w:tcPr>
            <w:tcW w:w="1737" w:type="pct"/>
            <w:vMerge/>
          </w:tcPr>
          <w:p w14:paraId="356C7615" w14:textId="77777777" w:rsidR="00C37D54" w:rsidRPr="00C37D54" w:rsidRDefault="00C37D54" w:rsidP="00797EE7">
            <w:pPr>
              <w:rPr>
                <w:rFonts w:ascii="Times New Roman" w:eastAsia="Times New Roman" w:hAnsi="Times New Roman" w:cs="Times New Roman"/>
                <w:b/>
                <w:bCs/>
                <w:sz w:val="24"/>
                <w:szCs w:val="24"/>
                <w:lang w:eastAsia="ru-RU"/>
              </w:rPr>
            </w:pPr>
          </w:p>
        </w:tc>
        <w:tc>
          <w:tcPr>
            <w:tcW w:w="3263" w:type="pct"/>
            <w:gridSpan w:val="2"/>
          </w:tcPr>
          <w:p w14:paraId="1CFAD84D"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1. Характеристика сливочного масла</w:t>
            </w:r>
            <w:r w:rsidRPr="00C37D54">
              <w:rPr>
                <w:rFonts w:ascii="Times New Roman" w:eastAsia="Times New Roman" w:hAnsi="Times New Roman" w:cs="Times New Roman"/>
                <w:sz w:val="24"/>
                <w:szCs w:val="24"/>
                <w:lang w:eastAsia="ru-RU"/>
              </w:rPr>
              <w:t xml:space="preserve">. Классификация и ассортимент масла, масляных паст и спредов. Состав, пищевая, биологическая и энергетическая ценность сливочного масла. Требования действующих стандартов на вырабатываемые продукты. </w:t>
            </w:r>
          </w:p>
        </w:tc>
      </w:tr>
      <w:tr w:rsidR="00C37D54" w:rsidRPr="00C37D54" w14:paraId="19E45935" w14:textId="77777777" w:rsidTr="00F83C47">
        <w:trPr>
          <w:trHeight w:val="702"/>
        </w:trPr>
        <w:tc>
          <w:tcPr>
            <w:tcW w:w="1737" w:type="pct"/>
            <w:vMerge/>
          </w:tcPr>
          <w:p w14:paraId="27DB7DA3" w14:textId="77777777" w:rsidR="00C37D54" w:rsidRPr="00C37D54" w:rsidRDefault="00C37D54" w:rsidP="00797EE7">
            <w:pPr>
              <w:rPr>
                <w:rFonts w:ascii="Times New Roman" w:eastAsia="Times New Roman" w:hAnsi="Times New Roman" w:cs="Times New Roman"/>
                <w:b/>
                <w:bCs/>
                <w:sz w:val="24"/>
                <w:szCs w:val="24"/>
                <w:lang w:eastAsia="ru-RU"/>
              </w:rPr>
            </w:pPr>
          </w:p>
        </w:tc>
        <w:tc>
          <w:tcPr>
            <w:tcW w:w="3263" w:type="pct"/>
            <w:gridSpan w:val="2"/>
          </w:tcPr>
          <w:p w14:paraId="2A6FB0F4"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2. Характеристика сырья для производства сливочного масла</w:t>
            </w:r>
            <w:r w:rsidRPr="00C37D54">
              <w:rPr>
                <w:rFonts w:ascii="Times New Roman" w:eastAsia="Times New Roman" w:hAnsi="Times New Roman" w:cs="Times New Roman"/>
                <w:sz w:val="24"/>
                <w:szCs w:val="24"/>
                <w:lang w:eastAsia="ru-RU"/>
              </w:rPr>
              <w:t>. Требования к сливкам-сырью при выработке масла. Методы обработки сливок в маслоделии (исправление пороков, пастеризация и дезодорация сливок).</w:t>
            </w:r>
          </w:p>
        </w:tc>
      </w:tr>
      <w:tr w:rsidR="00C37D54" w:rsidRPr="00C37D54" w14:paraId="5DA2C48E" w14:textId="77777777" w:rsidTr="00F83C47">
        <w:trPr>
          <w:trHeight w:val="90"/>
        </w:trPr>
        <w:tc>
          <w:tcPr>
            <w:tcW w:w="1737" w:type="pct"/>
            <w:vMerge/>
          </w:tcPr>
          <w:p w14:paraId="683F148D" w14:textId="77777777" w:rsidR="00C37D54" w:rsidRPr="00C37D54" w:rsidRDefault="00C37D54" w:rsidP="00797EE7">
            <w:pPr>
              <w:rPr>
                <w:rFonts w:ascii="Times New Roman" w:eastAsia="Times New Roman" w:hAnsi="Times New Roman" w:cs="Times New Roman"/>
                <w:b/>
                <w:bCs/>
                <w:sz w:val="24"/>
                <w:szCs w:val="24"/>
                <w:lang w:eastAsia="ru-RU"/>
              </w:rPr>
            </w:pPr>
          </w:p>
        </w:tc>
        <w:tc>
          <w:tcPr>
            <w:tcW w:w="3263" w:type="pct"/>
            <w:gridSpan w:val="2"/>
          </w:tcPr>
          <w:p w14:paraId="57045E4E"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7D54" w:rsidRPr="00C37D54" w14:paraId="162A0BA2" w14:textId="77777777" w:rsidTr="00F83C47">
        <w:trPr>
          <w:trHeight w:val="235"/>
        </w:trPr>
        <w:tc>
          <w:tcPr>
            <w:tcW w:w="1737" w:type="pct"/>
            <w:vMerge/>
          </w:tcPr>
          <w:p w14:paraId="485B5CD8" w14:textId="77777777" w:rsidR="00C37D54" w:rsidRPr="00C37D54" w:rsidRDefault="00C37D54" w:rsidP="00797EE7">
            <w:pPr>
              <w:rPr>
                <w:rFonts w:ascii="Times New Roman" w:eastAsia="Times New Roman" w:hAnsi="Times New Roman" w:cs="Times New Roman"/>
                <w:b/>
                <w:bCs/>
                <w:sz w:val="24"/>
                <w:szCs w:val="24"/>
                <w:lang w:eastAsia="ru-RU"/>
              </w:rPr>
            </w:pPr>
          </w:p>
        </w:tc>
        <w:tc>
          <w:tcPr>
            <w:tcW w:w="3263" w:type="pct"/>
            <w:gridSpan w:val="2"/>
          </w:tcPr>
          <w:p w14:paraId="74059B77"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Лабораторная работа.</w:t>
            </w:r>
            <w:r w:rsidRPr="00C37D54">
              <w:rPr>
                <w:rFonts w:ascii="Times New Roman" w:eastAsia="Times New Roman" w:hAnsi="Times New Roman" w:cs="Times New Roman"/>
                <w:b/>
                <w:sz w:val="24"/>
                <w:szCs w:val="24"/>
                <w:lang w:eastAsia="ru-RU"/>
              </w:rPr>
              <w:t xml:space="preserve"> </w:t>
            </w:r>
            <w:r w:rsidRPr="00C37D54">
              <w:rPr>
                <w:rFonts w:ascii="Times New Roman" w:eastAsia="Times New Roman" w:hAnsi="Times New Roman" w:cs="Times New Roman"/>
                <w:sz w:val="24"/>
                <w:szCs w:val="24"/>
                <w:lang w:eastAsia="ru-RU"/>
              </w:rPr>
              <w:t>Исследование качества сливок для выработки сливочного масла.</w:t>
            </w:r>
          </w:p>
        </w:tc>
      </w:tr>
      <w:tr w:rsidR="00C37D54" w:rsidRPr="00C37D54" w14:paraId="48CE3F2E" w14:textId="77777777" w:rsidTr="00F83C47">
        <w:tc>
          <w:tcPr>
            <w:tcW w:w="1737" w:type="pct"/>
            <w:vMerge w:val="restart"/>
          </w:tcPr>
          <w:p w14:paraId="660D12CD" w14:textId="3C8A7CCA" w:rsidR="00C37D54" w:rsidRPr="00C37D54" w:rsidRDefault="00C37D54" w:rsidP="00797EE7">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w:t>
            </w:r>
            <w:r w:rsidR="001519E4">
              <w:rPr>
                <w:rFonts w:ascii="Times New Roman" w:eastAsia="Times New Roman" w:hAnsi="Times New Roman" w:cs="Times New Roman"/>
                <w:b/>
                <w:bCs/>
                <w:sz w:val="24"/>
                <w:szCs w:val="24"/>
                <w:lang w:eastAsia="ru-RU"/>
              </w:rPr>
              <w:t>1.10.</w:t>
            </w:r>
          </w:p>
          <w:p w14:paraId="1E973138" w14:textId="77777777" w:rsidR="00C37D54" w:rsidRPr="00C37D54" w:rsidRDefault="00C37D54" w:rsidP="00797EE7">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Технологические процессы производства масла методом сбивания сливок</w:t>
            </w:r>
          </w:p>
        </w:tc>
        <w:tc>
          <w:tcPr>
            <w:tcW w:w="3263" w:type="pct"/>
            <w:gridSpan w:val="2"/>
          </w:tcPr>
          <w:p w14:paraId="2947F6A7"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bCs/>
                <w:sz w:val="24"/>
                <w:szCs w:val="24"/>
                <w:lang w:eastAsia="ru-RU"/>
              </w:rPr>
              <w:t xml:space="preserve">Содержание </w:t>
            </w:r>
          </w:p>
        </w:tc>
      </w:tr>
      <w:tr w:rsidR="00C37D54" w:rsidRPr="00C37D54" w14:paraId="1DDED5F7" w14:textId="77777777" w:rsidTr="00F83C47">
        <w:trPr>
          <w:trHeight w:val="90"/>
        </w:trPr>
        <w:tc>
          <w:tcPr>
            <w:tcW w:w="1737" w:type="pct"/>
            <w:vMerge/>
          </w:tcPr>
          <w:p w14:paraId="2B5AB1BC"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516153F6"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1. Низкотемпературная подготовка сливок к сбиванию</w:t>
            </w:r>
            <w:r w:rsidRPr="00C37D54">
              <w:rPr>
                <w:rFonts w:ascii="Times New Roman" w:eastAsia="Times New Roman" w:hAnsi="Times New Roman" w:cs="Times New Roman"/>
                <w:sz w:val="24"/>
                <w:szCs w:val="24"/>
                <w:lang w:eastAsia="ru-RU"/>
              </w:rPr>
              <w:t xml:space="preserve">. Назначение и сущность подготовки сливок. Режимы физического созревания сливок. Сезонные особенности физического созревания сливок. </w:t>
            </w:r>
          </w:p>
        </w:tc>
      </w:tr>
      <w:tr w:rsidR="00C37D54" w:rsidRPr="00C37D54" w14:paraId="40058455" w14:textId="77777777" w:rsidTr="00F83C47">
        <w:trPr>
          <w:trHeight w:val="90"/>
        </w:trPr>
        <w:tc>
          <w:tcPr>
            <w:tcW w:w="1737" w:type="pct"/>
            <w:vMerge/>
          </w:tcPr>
          <w:p w14:paraId="08C33728"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4427A584"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2. Сбивание сливок и образование масляного зерна</w:t>
            </w:r>
            <w:r w:rsidRPr="00C37D54">
              <w:rPr>
                <w:rFonts w:ascii="Times New Roman" w:eastAsia="Times New Roman" w:hAnsi="Times New Roman" w:cs="Times New Roman"/>
                <w:sz w:val="24"/>
                <w:szCs w:val="24"/>
                <w:lang w:eastAsia="ru-RU"/>
              </w:rPr>
              <w:t xml:space="preserve">. Общая характеристика процесса. Теоретические основы процесса сбивания сливок. Параметры сбивания сливок. Промывка масляного зерна: назначение, требования к воде, способы. </w:t>
            </w:r>
          </w:p>
        </w:tc>
      </w:tr>
      <w:tr w:rsidR="00C37D54" w:rsidRPr="00C37D54" w14:paraId="75C03A6E" w14:textId="77777777" w:rsidTr="00F83C47">
        <w:trPr>
          <w:trHeight w:val="1001"/>
        </w:trPr>
        <w:tc>
          <w:tcPr>
            <w:tcW w:w="1737" w:type="pct"/>
            <w:vMerge/>
          </w:tcPr>
          <w:p w14:paraId="2EB28061"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10F3D85E"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3. Механическая обработка масляного зерна</w:t>
            </w:r>
            <w:r w:rsidRPr="00C37D54">
              <w:rPr>
                <w:rFonts w:ascii="Times New Roman" w:eastAsia="Times New Roman" w:hAnsi="Times New Roman" w:cs="Times New Roman"/>
                <w:sz w:val="24"/>
                <w:szCs w:val="24"/>
                <w:lang w:eastAsia="ru-RU"/>
              </w:rPr>
              <w:t xml:space="preserve">. Цель механической обработки масляного зерна. Операции механической обработки масляного зерна. Стадии механической обработки масляного зерна. Факторы, влияющие на эффективность механической обработки масляного зерна. </w:t>
            </w:r>
            <w:proofErr w:type="spellStart"/>
            <w:r w:rsidRPr="00C37D54">
              <w:rPr>
                <w:rFonts w:ascii="Times New Roman" w:eastAsia="Times New Roman" w:hAnsi="Times New Roman" w:cs="Times New Roman"/>
                <w:sz w:val="24"/>
                <w:szCs w:val="24"/>
                <w:lang w:eastAsia="ru-RU"/>
              </w:rPr>
              <w:t>Посолка</w:t>
            </w:r>
            <w:proofErr w:type="spellEnd"/>
            <w:r w:rsidRPr="00C37D54">
              <w:rPr>
                <w:rFonts w:ascii="Times New Roman" w:eastAsia="Times New Roman" w:hAnsi="Times New Roman" w:cs="Times New Roman"/>
                <w:sz w:val="24"/>
                <w:szCs w:val="24"/>
                <w:lang w:eastAsia="ru-RU"/>
              </w:rPr>
              <w:t xml:space="preserve"> масла. Фасование и упаковывание сливочного масла. </w:t>
            </w:r>
          </w:p>
        </w:tc>
      </w:tr>
      <w:tr w:rsidR="00C37D54" w:rsidRPr="00C37D54" w14:paraId="307B3001" w14:textId="77777777" w:rsidTr="00F83C47">
        <w:trPr>
          <w:trHeight w:val="331"/>
        </w:trPr>
        <w:tc>
          <w:tcPr>
            <w:tcW w:w="1737" w:type="pct"/>
            <w:vMerge/>
          </w:tcPr>
          <w:p w14:paraId="6A8E7536"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76337E24"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7D54" w:rsidRPr="00C37D54" w14:paraId="3B11E490" w14:textId="77777777" w:rsidTr="00F83C47">
        <w:trPr>
          <w:trHeight w:val="90"/>
        </w:trPr>
        <w:tc>
          <w:tcPr>
            <w:tcW w:w="1737" w:type="pct"/>
            <w:vMerge/>
          </w:tcPr>
          <w:p w14:paraId="00ED52D6"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2B8F7F43"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Лабораторная работа.</w:t>
            </w:r>
            <w:r w:rsidRPr="00C37D54">
              <w:rPr>
                <w:rFonts w:ascii="Times New Roman" w:eastAsia="Times New Roman" w:hAnsi="Times New Roman" w:cs="Times New Roman"/>
                <w:b/>
                <w:sz w:val="24"/>
                <w:szCs w:val="24"/>
                <w:lang w:eastAsia="ru-RU"/>
              </w:rPr>
              <w:t xml:space="preserve"> </w:t>
            </w:r>
            <w:r w:rsidRPr="00C37D54">
              <w:rPr>
                <w:rFonts w:ascii="Times New Roman" w:eastAsia="Times New Roman" w:hAnsi="Times New Roman" w:cs="Times New Roman"/>
                <w:sz w:val="24"/>
                <w:szCs w:val="24"/>
                <w:lang w:eastAsia="ru-RU"/>
              </w:rPr>
              <w:t>Выработка сливочного масла методом периодического сбивания.</w:t>
            </w:r>
          </w:p>
        </w:tc>
      </w:tr>
      <w:tr w:rsidR="00C37D54" w:rsidRPr="00C37D54" w14:paraId="518BA01A" w14:textId="77777777" w:rsidTr="00F83C47">
        <w:trPr>
          <w:trHeight w:val="562"/>
        </w:trPr>
        <w:tc>
          <w:tcPr>
            <w:tcW w:w="1737" w:type="pct"/>
            <w:vMerge/>
          </w:tcPr>
          <w:p w14:paraId="387A48A2"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4641489E"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sz w:val="24"/>
                <w:szCs w:val="24"/>
                <w:lang w:eastAsia="ru-RU"/>
              </w:rPr>
              <w:t>Практическое занятие. Изучение конструкции и принципа работы оборудования для производства масла методом сбивания сливок.</w:t>
            </w:r>
          </w:p>
        </w:tc>
      </w:tr>
      <w:tr w:rsidR="00C37D54" w:rsidRPr="00C37D54" w14:paraId="6A18D9D4" w14:textId="77777777" w:rsidTr="00F83C47">
        <w:trPr>
          <w:trHeight w:val="319"/>
        </w:trPr>
        <w:tc>
          <w:tcPr>
            <w:tcW w:w="1737" w:type="pct"/>
            <w:vMerge w:val="restart"/>
          </w:tcPr>
          <w:p w14:paraId="2BC90E0F" w14:textId="5C5EC049" w:rsidR="001519E4" w:rsidRPr="00C37D54" w:rsidRDefault="00C37D54" w:rsidP="001519E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w:t>
            </w:r>
            <w:r w:rsidR="001519E4">
              <w:rPr>
                <w:rFonts w:ascii="Times New Roman" w:eastAsia="Times New Roman" w:hAnsi="Times New Roman" w:cs="Times New Roman"/>
                <w:b/>
                <w:bCs/>
                <w:sz w:val="24"/>
                <w:szCs w:val="24"/>
                <w:lang w:eastAsia="ru-RU"/>
              </w:rPr>
              <w:t>1.11.</w:t>
            </w:r>
          </w:p>
          <w:p w14:paraId="68D49EDA" w14:textId="5B2D2C5D"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Технологические процессы производства масла методом преобразования высокожирных сливок</w:t>
            </w:r>
          </w:p>
        </w:tc>
        <w:tc>
          <w:tcPr>
            <w:tcW w:w="3263" w:type="pct"/>
            <w:gridSpan w:val="2"/>
          </w:tcPr>
          <w:p w14:paraId="3FDF06E8"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bCs/>
                <w:sz w:val="24"/>
                <w:szCs w:val="24"/>
                <w:lang w:eastAsia="ru-RU"/>
              </w:rPr>
              <w:t xml:space="preserve">Содержание </w:t>
            </w:r>
          </w:p>
        </w:tc>
      </w:tr>
      <w:tr w:rsidR="00C37D54" w:rsidRPr="00C37D54" w14:paraId="553BC550" w14:textId="77777777" w:rsidTr="00F83C47">
        <w:trPr>
          <w:trHeight w:val="504"/>
        </w:trPr>
        <w:tc>
          <w:tcPr>
            <w:tcW w:w="1737" w:type="pct"/>
            <w:vMerge/>
          </w:tcPr>
          <w:p w14:paraId="56699B44"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2C766635"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1. Получение высокожирных сливок</w:t>
            </w:r>
            <w:r w:rsidRPr="00C37D54">
              <w:rPr>
                <w:rFonts w:ascii="Times New Roman" w:eastAsia="Times New Roman" w:hAnsi="Times New Roman" w:cs="Times New Roman"/>
                <w:sz w:val="24"/>
                <w:szCs w:val="24"/>
                <w:lang w:eastAsia="ru-RU"/>
              </w:rPr>
              <w:t xml:space="preserve">. Характеристика высокожирных сливок. Способы получения. Стадии получения высокожирных сливок. Факторы, влияющие на эффективность сепарирования сливок. </w:t>
            </w:r>
          </w:p>
        </w:tc>
      </w:tr>
      <w:tr w:rsidR="00C37D54" w:rsidRPr="00C37D54" w14:paraId="6A08839C" w14:textId="77777777" w:rsidTr="00F83C47">
        <w:trPr>
          <w:trHeight w:val="504"/>
        </w:trPr>
        <w:tc>
          <w:tcPr>
            <w:tcW w:w="1737" w:type="pct"/>
            <w:vMerge/>
          </w:tcPr>
          <w:p w14:paraId="710D6188"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29638596" w14:textId="77777777" w:rsidR="00C37D54" w:rsidRPr="00C37D54" w:rsidRDefault="00C37D54" w:rsidP="00C37D54">
            <w:pPr>
              <w:rPr>
                <w:rFonts w:ascii="Times New Roman" w:eastAsia="Times New Roman" w:hAnsi="Times New Roman" w:cs="Times New Roman"/>
                <w:i/>
                <w:sz w:val="24"/>
                <w:szCs w:val="24"/>
                <w:lang w:eastAsia="ru-RU"/>
              </w:rPr>
            </w:pPr>
            <w:r w:rsidRPr="00C37D54">
              <w:rPr>
                <w:rFonts w:ascii="Times New Roman" w:eastAsia="Times New Roman" w:hAnsi="Times New Roman" w:cs="Times New Roman"/>
                <w:sz w:val="24"/>
                <w:szCs w:val="24"/>
                <w:lang w:eastAsia="ru-RU"/>
              </w:rPr>
              <w:t>2. Режимы сепарирования сливок. Конструкция и работа сепараторов для получения высокожирных сливок. Нормализация высокожирных сливок.</w:t>
            </w:r>
          </w:p>
        </w:tc>
      </w:tr>
      <w:tr w:rsidR="00C37D54" w:rsidRPr="00C37D54" w14:paraId="1E6CE305" w14:textId="77777777" w:rsidTr="00F83C47">
        <w:trPr>
          <w:trHeight w:val="510"/>
        </w:trPr>
        <w:tc>
          <w:tcPr>
            <w:tcW w:w="1737" w:type="pct"/>
            <w:vMerge/>
          </w:tcPr>
          <w:p w14:paraId="63ADF9BF"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2452FAD1"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3. Преобразование высокожирных сливок в масло</w:t>
            </w:r>
            <w:r w:rsidRPr="00C37D54">
              <w:rPr>
                <w:rFonts w:ascii="Times New Roman" w:eastAsia="Times New Roman" w:hAnsi="Times New Roman" w:cs="Times New Roman"/>
                <w:sz w:val="24"/>
                <w:szCs w:val="24"/>
                <w:lang w:eastAsia="ru-RU"/>
              </w:rPr>
              <w:t xml:space="preserve">. Сущность процесса </w:t>
            </w:r>
            <w:proofErr w:type="spellStart"/>
            <w:r w:rsidRPr="00C37D54">
              <w:rPr>
                <w:rFonts w:ascii="Times New Roman" w:eastAsia="Times New Roman" w:hAnsi="Times New Roman" w:cs="Times New Roman"/>
                <w:sz w:val="24"/>
                <w:szCs w:val="24"/>
                <w:lang w:eastAsia="ru-RU"/>
              </w:rPr>
              <w:t>маслообразования</w:t>
            </w:r>
            <w:proofErr w:type="spellEnd"/>
            <w:r w:rsidRPr="00C37D54">
              <w:rPr>
                <w:rFonts w:ascii="Times New Roman" w:eastAsia="Times New Roman" w:hAnsi="Times New Roman" w:cs="Times New Roman"/>
                <w:sz w:val="24"/>
                <w:szCs w:val="24"/>
                <w:lang w:eastAsia="ru-RU"/>
              </w:rPr>
              <w:t xml:space="preserve">. Стадии процесса </w:t>
            </w:r>
            <w:proofErr w:type="spellStart"/>
            <w:r w:rsidRPr="00C37D54">
              <w:rPr>
                <w:rFonts w:ascii="Times New Roman" w:eastAsia="Times New Roman" w:hAnsi="Times New Roman" w:cs="Times New Roman"/>
                <w:sz w:val="24"/>
                <w:szCs w:val="24"/>
                <w:lang w:eastAsia="ru-RU"/>
              </w:rPr>
              <w:t>маслообразования</w:t>
            </w:r>
            <w:proofErr w:type="spellEnd"/>
            <w:r w:rsidRPr="00C37D54">
              <w:rPr>
                <w:rFonts w:ascii="Times New Roman" w:eastAsia="Times New Roman" w:hAnsi="Times New Roman" w:cs="Times New Roman"/>
                <w:sz w:val="24"/>
                <w:szCs w:val="24"/>
                <w:lang w:eastAsia="ru-RU"/>
              </w:rPr>
              <w:t xml:space="preserve">, особенности процесса в аппаратах цилиндрического и пластинчатого типа. Факторы, влияющие на работу </w:t>
            </w:r>
            <w:proofErr w:type="spellStart"/>
            <w:r w:rsidRPr="00C37D54">
              <w:rPr>
                <w:rFonts w:ascii="Times New Roman" w:eastAsia="Times New Roman" w:hAnsi="Times New Roman" w:cs="Times New Roman"/>
                <w:sz w:val="24"/>
                <w:szCs w:val="24"/>
                <w:lang w:eastAsia="ru-RU"/>
              </w:rPr>
              <w:t>маслообразователя</w:t>
            </w:r>
            <w:proofErr w:type="spellEnd"/>
            <w:r w:rsidRPr="00C37D54">
              <w:rPr>
                <w:rFonts w:ascii="Times New Roman" w:eastAsia="Times New Roman" w:hAnsi="Times New Roman" w:cs="Times New Roman"/>
                <w:sz w:val="24"/>
                <w:szCs w:val="24"/>
                <w:lang w:eastAsia="ru-RU"/>
              </w:rPr>
              <w:t xml:space="preserve">. </w:t>
            </w:r>
          </w:p>
        </w:tc>
      </w:tr>
      <w:tr w:rsidR="00C37D54" w:rsidRPr="00C37D54" w14:paraId="53AF780A" w14:textId="77777777" w:rsidTr="00F83C47">
        <w:trPr>
          <w:trHeight w:val="510"/>
        </w:trPr>
        <w:tc>
          <w:tcPr>
            <w:tcW w:w="1737" w:type="pct"/>
            <w:vMerge/>
          </w:tcPr>
          <w:p w14:paraId="524DE80B"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11CBD4CD" w14:textId="77777777" w:rsidR="00C37D54" w:rsidRPr="00C37D54" w:rsidRDefault="00C37D54" w:rsidP="00C37D54">
            <w:pPr>
              <w:rPr>
                <w:rFonts w:ascii="Times New Roman" w:eastAsia="Times New Roman" w:hAnsi="Times New Roman" w:cs="Times New Roman"/>
                <w:i/>
                <w:sz w:val="24"/>
                <w:szCs w:val="24"/>
                <w:lang w:eastAsia="ru-RU"/>
              </w:rPr>
            </w:pPr>
            <w:r w:rsidRPr="00C37D54">
              <w:rPr>
                <w:rFonts w:ascii="Times New Roman" w:eastAsia="Times New Roman" w:hAnsi="Times New Roman" w:cs="Times New Roman"/>
                <w:sz w:val="24"/>
                <w:szCs w:val="24"/>
                <w:lang w:eastAsia="ru-RU"/>
              </w:rPr>
              <w:t>4. Фасование и упаковывание сливочного масла, выработанного методом преобразования высокожирных сливок. Термостатирование и холодильное хранение масла.</w:t>
            </w:r>
          </w:p>
        </w:tc>
      </w:tr>
      <w:tr w:rsidR="00C37D54" w:rsidRPr="00C37D54" w14:paraId="158B193F" w14:textId="77777777" w:rsidTr="00F83C47">
        <w:trPr>
          <w:trHeight w:val="307"/>
        </w:trPr>
        <w:tc>
          <w:tcPr>
            <w:tcW w:w="1737" w:type="pct"/>
            <w:vMerge/>
          </w:tcPr>
          <w:p w14:paraId="0D9D00FC"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5B3B85DB"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7D54" w:rsidRPr="00C37D54" w14:paraId="1CEA77A9" w14:textId="77777777" w:rsidTr="00F83C47">
        <w:trPr>
          <w:trHeight w:val="138"/>
        </w:trPr>
        <w:tc>
          <w:tcPr>
            <w:tcW w:w="1737" w:type="pct"/>
            <w:vMerge/>
          </w:tcPr>
          <w:p w14:paraId="145454F0"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024B46DF"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Лабораторная работа. Выработка сливочного масла методом преобразования высокожирных сливок.</w:t>
            </w:r>
          </w:p>
        </w:tc>
      </w:tr>
      <w:tr w:rsidR="00C37D54" w:rsidRPr="00C37D54" w14:paraId="3A1E01F8" w14:textId="77777777" w:rsidTr="00F83C47">
        <w:trPr>
          <w:trHeight w:val="138"/>
        </w:trPr>
        <w:tc>
          <w:tcPr>
            <w:tcW w:w="1737" w:type="pct"/>
            <w:vMerge/>
          </w:tcPr>
          <w:p w14:paraId="69FD4D09"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35813D6B"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Практическое занятие. Изучение конструкции и принципа работы оборудования для производства масла методом преобразования высокожирных сливок.</w:t>
            </w:r>
          </w:p>
        </w:tc>
      </w:tr>
      <w:tr w:rsidR="00C37D54" w:rsidRPr="00C37D54" w14:paraId="2DA4BA77" w14:textId="77777777" w:rsidTr="00F83C47">
        <w:trPr>
          <w:trHeight w:val="146"/>
        </w:trPr>
        <w:tc>
          <w:tcPr>
            <w:tcW w:w="1737" w:type="pct"/>
            <w:vMerge w:val="restart"/>
          </w:tcPr>
          <w:p w14:paraId="2C3E679A" w14:textId="26BB75AA"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w:t>
            </w:r>
            <w:r w:rsidR="001519E4">
              <w:rPr>
                <w:rFonts w:ascii="Times New Roman" w:eastAsia="Times New Roman" w:hAnsi="Times New Roman" w:cs="Times New Roman"/>
                <w:b/>
                <w:bCs/>
                <w:sz w:val="24"/>
                <w:szCs w:val="24"/>
                <w:lang w:eastAsia="ru-RU"/>
              </w:rPr>
              <w:t>1</w:t>
            </w:r>
            <w:r w:rsidRPr="00C37D54">
              <w:rPr>
                <w:rFonts w:ascii="Times New Roman" w:eastAsia="Times New Roman" w:hAnsi="Times New Roman" w:cs="Times New Roman"/>
                <w:b/>
                <w:bCs/>
                <w:sz w:val="24"/>
                <w:szCs w:val="24"/>
                <w:lang w:eastAsia="ru-RU"/>
              </w:rPr>
              <w:t>.</w:t>
            </w:r>
            <w:r w:rsidR="001519E4">
              <w:rPr>
                <w:rFonts w:ascii="Times New Roman" w:eastAsia="Times New Roman" w:hAnsi="Times New Roman" w:cs="Times New Roman"/>
                <w:b/>
                <w:bCs/>
                <w:sz w:val="24"/>
                <w:szCs w:val="24"/>
                <w:lang w:eastAsia="ru-RU"/>
              </w:rPr>
              <w:t>12</w:t>
            </w:r>
            <w:r w:rsidRPr="00C37D54">
              <w:rPr>
                <w:rFonts w:ascii="Times New Roman" w:eastAsia="Times New Roman" w:hAnsi="Times New Roman" w:cs="Times New Roman"/>
                <w:b/>
                <w:bCs/>
                <w:sz w:val="24"/>
                <w:szCs w:val="24"/>
                <w:lang w:eastAsia="ru-RU"/>
              </w:rPr>
              <w:t xml:space="preserve">. </w:t>
            </w:r>
          </w:p>
          <w:p w14:paraId="711956FC"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Особенности производства отдельных видов сливочного масла</w:t>
            </w:r>
          </w:p>
        </w:tc>
        <w:tc>
          <w:tcPr>
            <w:tcW w:w="3263" w:type="pct"/>
            <w:gridSpan w:val="2"/>
          </w:tcPr>
          <w:p w14:paraId="742AEBCB"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bCs/>
                <w:sz w:val="24"/>
                <w:szCs w:val="24"/>
                <w:lang w:eastAsia="ru-RU"/>
              </w:rPr>
              <w:t xml:space="preserve">Содержание </w:t>
            </w:r>
          </w:p>
        </w:tc>
      </w:tr>
      <w:tr w:rsidR="00C37D54" w:rsidRPr="00C37D54" w14:paraId="3BED87A1" w14:textId="77777777" w:rsidTr="00F83C47">
        <w:trPr>
          <w:trHeight w:val="312"/>
        </w:trPr>
        <w:tc>
          <w:tcPr>
            <w:tcW w:w="1737" w:type="pct"/>
            <w:vMerge/>
          </w:tcPr>
          <w:p w14:paraId="23923A7A"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3BDA2C98"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 xml:space="preserve">1. Разновидности </w:t>
            </w:r>
            <w:proofErr w:type="spellStart"/>
            <w:r w:rsidRPr="00C37D54">
              <w:rPr>
                <w:rFonts w:ascii="Times New Roman" w:eastAsia="Times New Roman" w:hAnsi="Times New Roman" w:cs="Times New Roman"/>
                <w:i/>
                <w:sz w:val="24"/>
                <w:szCs w:val="24"/>
                <w:lang w:eastAsia="ru-RU"/>
              </w:rPr>
              <w:t>сладкосливочного</w:t>
            </w:r>
            <w:proofErr w:type="spellEnd"/>
            <w:r w:rsidRPr="00C37D54">
              <w:rPr>
                <w:rFonts w:ascii="Times New Roman" w:eastAsia="Times New Roman" w:hAnsi="Times New Roman" w:cs="Times New Roman"/>
                <w:i/>
                <w:sz w:val="24"/>
                <w:szCs w:val="24"/>
                <w:lang w:eastAsia="ru-RU"/>
              </w:rPr>
              <w:t xml:space="preserve"> масла</w:t>
            </w:r>
            <w:r w:rsidRPr="00C37D54">
              <w:rPr>
                <w:rFonts w:ascii="Times New Roman" w:eastAsia="Times New Roman" w:hAnsi="Times New Roman" w:cs="Times New Roman"/>
                <w:sz w:val="24"/>
                <w:szCs w:val="24"/>
                <w:lang w:eastAsia="ru-RU"/>
              </w:rPr>
              <w:t xml:space="preserve">. Ассортимент и характеристика </w:t>
            </w:r>
            <w:proofErr w:type="spellStart"/>
            <w:r w:rsidRPr="00C37D54">
              <w:rPr>
                <w:rFonts w:ascii="Times New Roman" w:eastAsia="Times New Roman" w:hAnsi="Times New Roman" w:cs="Times New Roman"/>
                <w:sz w:val="24"/>
                <w:szCs w:val="24"/>
                <w:lang w:eastAsia="ru-RU"/>
              </w:rPr>
              <w:t>сладкосливочного</w:t>
            </w:r>
            <w:proofErr w:type="spellEnd"/>
            <w:r w:rsidRPr="00C37D54">
              <w:rPr>
                <w:rFonts w:ascii="Times New Roman" w:eastAsia="Times New Roman" w:hAnsi="Times New Roman" w:cs="Times New Roman"/>
                <w:sz w:val="24"/>
                <w:szCs w:val="24"/>
                <w:lang w:eastAsia="ru-RU"/>
              </w:rPr>
              <w:t xml:space="preserve"> масла. Особенности производства </w:t>
            </w:r>
            <w:proofErr w:type="spellStart"/>
            <w:r w:rsidRPr="00C37D54">
              <w:rPr>
                <w:rFonts w:ascii="Times New Roman" w:eastAsia="Times New Roman" w:hAnsi="Times New Roman" w:cs="Times New Roman"/>
                <w:sz w:val="24"/>
                <w:szCs w:val="24"/>
                <w:lang w:eastAsia="ru-RU"/>
              </w:rPr>
              <w:t>сладкосливочного</w:t>
            </w:r>
            <w:proofErr w:type="spellEnd"/>
            <w:r w:rsidRPr="00C37D54">
              <w:rPr>
                <w:rFonts w:ascii="Times New Roman" w:eastAsia="Times New Roman" w:hAnsi="Times New Roman" w:cs="Times New Roman"/>
                <w:sz w:val="24"/>
                <w:szCs w:val="24"/>
                <w:lang w:eastAsia="ru-RU"/>
              </w:rPr>
              <w:t xml:space="preserve"> масла различными методами. Вологодское масло. Восстановленное масло. </w:t>
            </w:r>
            <w:proofErr w:type="spellStart"/>
            <w:r w:rsidRPr="00C37D54">
              <w:rPr>
                <w:rFonts w:ascii="Times New Roman" w:eastAsia="Times New Roman" w:hAnsi="Times New Roman" w:cs="Times New Roman"/>
                <w:sz w:val="24"/>
                <w:szCs w:val="24"/>
                <w:lang w:eastAsia="ru-RU"/>
              </w:rPr>
              <w:t>Подсырное</w:t>
            </w:r>
            <w:proofErr w:type="spellEnd"/>
            <w:r w:rsidRPr="00C37D54">
              <w:rPr>
                <w:rFonts w:ascii="Times New Roman" w:eastAsia="Times New Roman" w:hAnsi="Times New Roman" w:cs="Times New Roman"/>
                <w:sz w:val="24"/>
                <w:szCs w:val="24"/>
                <w:lang w:eastAsia="ru-RU"/>
              </w:rPr>
              <w:t xml:space="preserve"> масло. </w:t>
            </w:r>
          </w:p>
        </w:tc>
      </w:tr>
      <w:tr w:rsidR="00C37D54" w:rsidRPr="00C37D54" w14:paraId="1CA06AE8" w14:textId="77777777" w:rsidTr="00F83C47">
        <w:trPr>
          <w:trHeight w:val="39"/>
        </w:trPr>
        <w:tc>
          <w:tcPr>
            <w:tcW w:w="1737" w:type="pct"/>
            <w:vMerge/>
          </w:tcPr>
          <w:p w14:paraId="2278FF1C"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16DFA3ED"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 xml:space="preserve">2. Технология </w:t>
            </w:r>
            <w:proofErr w:type="spellStart"/>
            <w:r w:rsidRPr="00C37D54">
              <w:rPr>
                <w:rFonts w:ascii="Times New Roman" w:eastAsia="Times New Roman" w:hAnsi="Times New Roman" w:cs="Times New Roman"/>
                <w:i/>
                <w:sz w:val="24"/>
                <w:szCs w:val="24"/>
                <w:lang w:eastAsia="ru-RU"/>
              </w:rPr>
              <w:t>кислосливочного</w:t>
            </w:r>
            <w:proofErr w:type="spellEnd"/>
            <w:r w:rsidRPr="00C37D54">
              <w:rPr>
                <w:rFonts w:ascii="Times New Roman" w:eastAsia="Times New Roman" w:hAnsi="Times New Roman" w:cs="Times New Roman"/>
                <w:i/>
                <w:sz w:val="24"/>
                <w:szCs w:val="24"/>
                <w:lang w:eastAsia="ru-RU"/>
              </w:rPr>
              <w:t xml:space="preserve"> масла</w:t>
            </w:r>
            <w:r w:rsidRPr="00C37D54">
              <w:rPr>
                <w:rFonts w:ascii="Times New Roman" w:eastAsia="Times New Roman" w:hAnsi="Times New Roman" w:cs="Times New Roman"/>
                <w:sz w:val="24"/>
                <w:szCs w:val="24"/>
                <w:lang w:eastAsia="ru-RU"/>
              </w:rPr>
              <w:t xml:space="preserve">. Ассортимент и характеристика </w:t>
            </w:r>
            <w:proofErr w:type="spellStart"/>
            <w:r w:rsidRPr="00C37D54">
              <w:rPr>
                <w:rFonts w:ascii="Times New Roman" w:eastAsia="Times New Roman" w:hAnsi="Times New Roman" w:cs="Times New Roman"/>
                <w:sz w:val="24"/>
                <w:szCs w:val="24"/>
                <w:lang w:eastAsia="ru-RU"/>
              </w:rPr>
              <w:t>кислосливочного</w:t>
            </w:r>
            <w:proofErr w:type="spellEnd"/>
            <w:r w:rsidRPr="00C37D54">
              <w:rPr>
                <w:rFonts w:ascii="Times New Roman" w:eastAsia="Times New Roman" w:hAnsi="Times New Roman" w:cs="Times New Roman"/>
                <w:sz w:val="24"/>
                <w:szCs w:val="24"/>
                <w:lang w:eastAsia="ru-RU"/>
              </w:rPr>
              <w:t xml:space="preserve"> масла. Биологическое созревание сливок. Методы биологического созревания сливок. Особенности производства </w:t>
            </w:r>
            <w:proofErr w:type="spellStart"/>
            <w:r w:rsidRPr="00C37D54">
              <w:rPr>
                <w:rFonts w:ascii="Times New Roman" w:eastAsia="Times New Roman" w:hAnsi="Times New Roman" w:cs="Times New Roman"/>
                <w:sz w:val="24"/>
                <w:szCs w:val="24"/>
                <w:lang w:eastAsia="ru-RU"/>
              </w:rPr>
              <w:t>кислосливочного</w:t>
            </w:r>
            <w:proofErr w:type="spellEnd"/>
            <w:r w:rsidRPr="00C37D54">
              <w:rPr>
                <w:rFonts w:ascii="Times New Roman" w:eastAsia="Times New Roman" w:hAnsi="Times New Roman" w:cs="Times New Roman"/>
                <w:sz w:val="24"/>
                <w:szCs w:val="24"/>
                <w:lang w:eastAsia="ru-RU"/>
              </w:rPr>
              <w:t xml:space="preserve"> масла методом преобразования высокожирных сливок. </w:t>
            </w:r>
            <w:proofErr w:type="spellStart"/>
            <w:r w:rsidRPr="00C37D54">
              <w:rPr>
                <w:rFonts w:ascii="Times New Roman" w:eastAsia="Times New Roman" w:hAnsi="Times New Roman" w:cs="Times New Roman"/>
                <w:sz w:val="24"/>
                <w:szCs w:val="24"/>
                <w:lang w:eastAsia="ru-RU"/>
              </w:rPr>
              <w:t>Кислосливочное</w:t>
            </w:r>
            <w:proofErr w:type="spellEnd"/>
            <w:r w:rsidRPr="00C37D54">
              <w:rPr>
                <w:rFonts w:ascii="Times New Roman" w:eastAsia="Times New Roman" w:hAnsi="Times New Roman" w:cs="Times New Roman"/>
                <w:sz w:val="24"/>
                <w:szCs w:val="24"/>
                <w:lang w:eastAsia="ru-RU"/>
              </w:rPr>
              <w:t xml:space="preserve"> масло с дрожжами. Оборудование для производства </w:t>
            </w:r>
            <w:proofErr w:type="spellStart"/>
            <w:r w:rsidRPr="00C37D54">
              <w:rPr>
                <w:rFonts w:ascii="Times New Roman" w:eastAsia="Times New Roman" w:hAnsi="Times New Roman" w:cs="Times New Roman"/>
                <w:sz w:val="24"/>
                <w:szCs w:val="24"/>
                <w:lang w:eastAsia="ru-RU"/>
              </w:rPr>
              <w:t>кислосливочного</w:t>
            </w:r>
            <w:proofErr w:type="spellEnd"/>
            <w:r w:rsidRPr="00C37D54">
              <w:rPr>
                <w:rFonts w:ascii="Times New Roman" w:eastAsia="Times New Roman" w:hAnsi="Times New Roman" w:cs="Times New Roman"/>
                <w:sz w:val="24"/>
                <w:szCs w:val="24"/>
                <w:lang w:eastAsia="ru-RU"/>
              </w:rPr>
              <w:t xml:space="preserve"> масла.</w:t>
            </w:r>
          </w:p>
        </w:tc>
      </w:tr>
      <w:tr w:rsidR="00C37D54" w:rsidRPr="00C37D54" w14:paraId="213FE28A" w14:textId="77777777" w:rsidTr="00F83C47">
        <w:trPr>
          <w:trHeight w:val="38"/>
        </w:trPr>
        <w:tc>
          <w:tcPr>
            <w:tcW w:w="1737" w:type="pct"/>
            <w:vMerge/>
          </w:tcPr>
          <w:p w14:paraId="5131F569"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04A0A0A7"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3. Сливочное масло с вкусовыми наполнителями</w:t>
            </w:r>
            <w:r w:rsidRPr="00C37D54">
              <w:rPr>
                <w:rFonts w:ascii="Times New Roman" w:eastAsia="Times New Roman" w:hAnsi="Times New Roman" w:cs="Times New Roman"/>
                <w:sz w:val="24"/>
                <w:szCs w:val="24"/>
                <w:lang w:eastAsia="ru-RU"/>
              </w:rPr>
              <w:t>. Ассортимент и классификация сливочного масла с вкусовыми наполнителями. Требования действующего стандарта на вырабатываемые продукты. Масло десертного назначения. Технологические схемы производства десертного масла с вкусовыми наполнителями. Масло закусочное. Технология сырного масла.</w:t>
            </w:r>
          </w:p>
        </w:tc>
      </w:tr>
      <w:tr w:rsidR="00C37D54" w:rsidRPr="00C37D54" w14:paraId="58BB7D08" w14:textId="77777777" w:rsidTr="00F83C47">
        <w:trPr>
          <w:trHeight w:val="38"/>
        </w:trPr>
        <w:tc>
          <w:tcPr>
            <w:tcW w:w="1737" w:type="pct"/>
            <w:vMerge/>
          </w:tcPr>
          <w:p w14:paraId="2AE280A1"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4E6D78AE"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4. Разновидности консервного масла</w:t>
            </w:r>
            <w:r w:rsidRPr="00C37D54">
              <w:rPr>
                <w:rFonts w:ascii="Times New Roman" w:eastAsia="Times New Roman" w:hAnsi="Times New Roman" w:cs="Times New Roman"/>
                <w:sz w:val="24"/>
                <w:szCs w:val="24"/>
                <w:lang w:eastAsia="ru-RU"/>
              </w:rPr>
              <w:t xml:space="preserve">. Ассортимент консервного масла. Стерилизованное масло. Сухое масло. Каймак, кремы с кофе и какао. </w:t>
            </w:r>
          </w:p>
        </w:tc>
      </w:tr>
      <w:tr w:rsidR="00C37D54" w:rsidRPr="00C37D54" w14:paraId="769A7728" w14:textId="77777777" w:rsidTr="00F83C47">
        <w:trPr>
          <w:trHeight w:val="38"/>
        </w:trPr>
        <w:tc>
          <w:tcPr>
            <w:tcW w:w="1737" w:type="pct"/>
            <w:vMerge/>
          </w:tcPr>
          <w:p w14:paraId="2BB8833C"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608F5AC7"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5. Биохимические и физико-химические процессы при производстве сливочного масла</w:t>
            </w:r>
            <w:r w:rsidRPr="00C37D54">
              <w:rPr>
                <w:rFonts w:ascii="Times New Roman" w:eastAsia="Times New Roman" w:hAnsi="Times New Roman" w:cs="Times New Roman"/>
                <w:sz w:val="24"/>
                <w:szCs w:val="24"/>
                <w:lang w:eastAsia="ru-RU"/>
              </w:rPr>
              <w:t xml:space="preserve">. Основные биохимические процессы, протекающие при производстве масла методом сбивания и методом преобразования высокожирных сливок. Влияние режимов подготовки сливок на процессы </w:t>
            </w:r>
            <w:proofErr w:type="spellStart"/>
            <w:r w:rsidRPr="00C37D54">
              <w:rPr>
                <w:rFonts w:ascii="Times New Roman" w:eastAsia="Times New Roman" w:hAnsi="Times New Roman" w:cs="Times New Roman"/>
                <w:sz w:val="24"/>
                <w:szCs w:val="24"/>
                <w:lang w:eastAsia="ru-RU"/>
              </w:rPr>
              <w:t>маслообразования</w:t>
            </w:r>
            <w:proofErr w:type="spellEnd"/>
            <w:r w:rsidRPr="00C37D54">
              <w:rPr>
                <w:rFonts w:ascii="Times New Roman" w:eastAsia="Times New Roman" w:hAnsi="Times New Roman" w:cs="Times New Roman"/>
                <w:sz w:val="24"/>
                <w:szCs w:val="24"/>
                <w:lang w:eastAsia="ru-RU"/>
              </w:rPr>
              <w:t>. Структура сливочного масла. Порча молочного жира. Факторы, влияющие на стойкость масла при хранении.</w:t>
            </w:r>
          </w:p>
        </w:tc>
      </w:tr>
      <w:tr w:rsidR="00C37D54" w:rsidRPr="00C37D54" w14:paraId="3C5245FD" w14:textId="77777777" w:rsidTr="00F83C47">
        <w:trPr>
          <w:trHeight w:val="38"/>
        </w:trPr>
        <w:tc>
          <w:tcPr>
            <w:tcW w:w="1737" w:type="pct"/>
            <w:vMerge/>
          </w:tcPr>
          <w:p w14:paraId="1EDA24D5"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31C3B70D"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6. Микробиология сливочного масла</w:t>
            </w:r>
            <w:r w:rsidRPr="00C37D54">
              <w:rPr>
                <w:rFonts w:ascii="Times New Roman" w:eastAsia="Times New Roman" w:hAnsi="Times New Roman" w:cs="Times New Roman"/>
                <w:sz w:val="24"/>
                <w:szCs w:val="24"/>
                <w:lang w:eastAsia="ru-RU"/>
              </w:rPr>
              <w:t xml:space="preserve">. Состав микрофлоры и его изменение в процессе хранения масла. Формирование аромата при производстве </w:t>
            </w:r>
            <w:proofErr w:type="spellStart"/>
            <w:r w:rsidRPr="00C37D54">
              <w:rPr>
                <w:rFonts w:ascii="Times New Roman" w:eastAsia="Times New Roman" w:hAnsi="Times New Roman" w:cs="Times New Roman"/>
                <w:sz w:val="24"/>
                <w:szCs w:val="24"/>
                <w:lang w:eastAsia="ru-RU"/>
              </w:rPr>
              <w:t>кислосливочного</w:t>
            </w:r>
            <w:proofErr w:type="spellEnd"/>
            <w:r w:rsidRPr="00C37D54">
              <w:rPr>
                <w:rFonts w:ascii="Times New Roman" w:eastAsia="Times New Roman" w:hAnsi="Times New Roman" w:cs="Times New Roman"/>
                <w:sz w:val="24"/>
                <w:szCs w:val="24"/>
                <w:lang w:eastAsia="ru-RU"/>
              </w:rPr>
              <w:t xml:space="preserve"> масла. Пороки масла микробиологического происхождения. Повышение стойкости масла. Требования микробиологического контроля на различных стадиях выработки готовой продукции.</w:t>
            </w:r>
          </w:p>
        </w:tc>
      </w:tr>
      <w:tr w:rsidR="00C37D54" w:rsidRPr="00C37D54" w14:paraId="421E8D28" w14:textId="77777777" w:rsidTr="00F83C47">
        <w:trPr>
          <w:trHeight w:val="38"/>
        </w:trPr>
        <w:tc>
          <w:tcPr>
            <w:tcW w:w="1737" w:type="pct"/>
            <w:vMerge/>
          </w:tcPr>
          <w:p w14:paraId="3B53D3B3"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19ED5D3C"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7. Оценка качества масла</w:t>
            </w:r>
            <w:r w:rsidRPr="00C37D54">
              <w:rPr>
                <w:rFonts w:ascii="Times New Roman" w:eastAsia="Times New Roman" w:hAnsi="Times New Roman" w:cs="Times New Roman"/>
                <w:sz w:val="24"/>
                <w:szCs w:val="24"/>
                <w:lang w:eastAsia="ru-RU"/>
              </w:rPr>
              <w:t>. Методы оценки консистенции сливочного масла. Пороки сливочного масла. Причины возникновения брака и способы их устранения.</w:t>
            </w:r>
          </w:p>
        </w:tc>
      </w:tr>
      <w:tr w:rsidR="00C37D54" w:rsidRPr="00C37D54" w14:paraId="3F1D4211" w14:textId="77777777" w:rsidTr="00F83C47">
        <w:trPr>
          <w:trHeight w:val="38"/>
        </w:trPr>
        <w:tc>
          <w:tcPr>
            <w:tcW w:w="1737" w:type="pct"/>
            <w:vMerge/>
          </w:tcPr>
          <w:p w14:paraId="291A0083"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65927848"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7D54" w:rsidRPr="00C37D54" w14:paraId="5AF10001" w14:textId="77777777" w:rsidTr="00F83C47">
        <w:trPr>
          <w:trHeight w:val="38"/>
        </w:trPr>
        <w:tc>
          <w:tcPr>
            <w:tcW w:w="1737" w:type="pct"/>
            <w:vMerge/>
          </w:tcPr>
          <w:p w14:paraId="607C4CD5"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1B9C6C3C"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Лабораторная работа. Выработка сливочного масла с вкусовыми наполнителями.</w:t>
            </w:r>
          </w:p>
        </w:tc>
      </w:tr>
      <w:tr w:rsidR="00C37D54" w:rsidRPr="00C37D54" w14:paraId="234F8119" w14:textId="77777777" w:rsidTr="00F83C47">
        <w:tc>
          <w:tcPr>
            <w:tcW w:w="1737" w:type="pct"/>
            <w:vMerge w:val="restart"/>
          </w:tcPr>
          <w:p w14:paraId="6A9A07C5" w14:textId="758FEE1C"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w:t>
            </w:r>
            <w:r w:rsidR="001519E4">
              <w:rPr>
                <w:rFonts w:ascii="Times New Roman" w:eastAsia="Times New Roman" w:hAnsi="Times New Roman" w:cs="Times New Roman"/>
                <w:b/>
                <w:bCs/>
                <w:sz w:val="24"/>
                <w:szCs w:val="24"/>
                <w:lang w:eastAsia="ru-RU"/>
              </w:rPr>
              <w:t>1</w:t>
            </w:r>
            <w:r w:rsidR="001519E4" w:rsidRPr="00C37D54">
              <w:rPr>
                <w:rFonts w:ascii="Times New Roman" w:eastAsia="Times New Roman" w:hAnsi="Times New Roman" w:cs="Times New Roman"/>
                <w:b/>
                <w:bCs/>
                <w:sz w:val="24"/>
                <w:szCs w:val="24"/>
                <w:lang w:eastAsia="ru-RU"/>
              </w:rPr>
              <w:t>.</w:t>
            </w:r>
            <w:r w:rsidR="001519E4">
              <w:rPr>
                <w:rFonts w:ascii="Times New Roman" w:eastAsia="Times New Roman" w:hAnsi="Times New Roman" w:cs="Times New Roman"/>
                <w:b/>
                <w:bCs/>
                <w:sz w:val="24"/>
                <w:szCs w:val="24"/>
                <w:lang w:eastAsia="ru-RU"/>
              </w:rPr>
              <w:t>13</w:t>
            </w:r>
            <w:r w:rsidR="001519E4" w:rsidRPr="00C37D54">
              <w:rPr>
                <w:rFonts w:ascii="Times New Roman" w:eastAsia="Times New Roman" w:hAnsi="Times New Roman" w:cs="Times New Roman"/>
                <w:b/>
                <w:bCs/>
                <w:sz w:val="24"/>
                <w:szCs w:val="24"/>
                <w:lang w:eastAsia="ru-RU"/>
              </w:rPr>
              <w:t>.</w:t>
            </w:r>
          </w:p>
          <w:p w14:paraId="3228EF80"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Производство топленого масла, молочного жира и спредов</w:t>
            </w:r>
          </w:p>
        </w:tc>
        <w:tc>
          <w:tcPr>
            <w:tcW w:w="3263" w:type="pct"/>
            <w:gridSpan w:val="2"/>
          </w:tcPr>
          <w:p w14:paraId="6778E0A8"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bCs/>
                <w:sz w:val="24"/>
                <w:szCs w:val="24"/>
                <w:lang w:eastAsia="ru-RU"/>
              </w:rPr>
              <w:t xml:space="preserve">Содержание </w:t>
            </w:r>
          </w:p>
        </w:tc>
      </w:tr>
      <w:tr w:rsidR="00C37D54" w:rsidRPr="00C37D54" w14:paraId="4F3B1CEC" w14:textId="77777777" w:rsidTr="00F83C47">
        <w:tc>
          <w:tcPr>
            <w:tcW w:w="1737" w:type="pct"/>
            <w:vMerge/>
          </w:tcPr>
          <w:p w14:paraId="3C185D6C"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0DC4BAB3"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i/>
                <w:sz w:val="24"/>
                <w:szCs w:val="24"/>
                <w:lang w:eastAsia="ru-RU"/>
              </w:rPr>
              <w:t>1. Особенности производства топленого масла и молочного жира</w:t>
            </w:r>
            <w:r w:rsidRPr="00C37D54">
              <w:rPr>
                <w:rFonts w:ascii="Times New Roman" w:eastAsia="Times New Roman" w:hAnsi="Times New Roman" w:cs="Times New Roman"/>
                <w:sz w:val="24"/>
                <w:szCs w:val="24"/>
                <w:lang w:eastAsia="ru-RU"/>
              </w:rPr>
              <w:t>. Характеристика топленого масла и молочного жира. Требования действующего стандарта на вырабатываемые продукты. Особенности технологии топленого масла. Технологические схемы различных методов производства топленого масла. Особенности технологии молочного жира. Оборудование для производства и фасования топленого масла.</w:t>
            </w:r>
          </w:p>
        </w:tc>
      </w:tr>
      <w:tr w:rsidR="00C37D54" w:rsidRPr="00C37D54" w14:paraId="0E62FA16" w14:textId="77777777" w:rsidTr="00F83C47">
        <w:trPr>
          <w:trHeight w:val="997"/>
        </w:trPr>
        <w:tc>
          <w:tcPr>
            <w:tcW w:w="1737" w:type="pct"/>
            <w:vMerge/>
          </w:tcPr>
          <w:p w14:paraId="29D176E8"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63CB6EB5"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i/>
                <w:sz w:val="24"/>
                <w:szCs w:val="24"/>
                <w:lang w:eastAsia="ru-RU"/>
              </w:rPr>
              <w:t>2. Технологические особенности производства спредов</w:t>
            </w:r>
            <w:r w:rsidRPr="00C37D54">
              <w:rPr>
                <w:rFonts w:ascii="Times New Roman" w:eastAsia="Times New Roman" w:hAnsi="Times New Roman" w:cs="Times New Roman"/>
                <w:sz w:val="24"/>
                <w:szCs w:val="24"/>
                <w:lang w:eastAsia="ru-RU"/>
              </w:rPr>
              <w:t>. Классификация, ассортимент и характеристика спредов. Требования действующего стандарта на вырабатываемые продукты. Требования к сырью для производства спредов. Особенности производства спредов. Технология спреда «Городского».</w:t>
            </w:r>
          </w:p>
        </w:tc>
      </w:tr>
      <w:tr w:rsidR="00C37D54" w:rsidRPr="00C37D54" w14:paraId="514E85F5" w14:textId="77777777" w:rsidTr="00F83C47">
        <w:trPr>
          <w:trHeight w:val="90"/>
        </w:trPr>
        <w:tc>
          <w:tcPr>
            <w:tcW w:w="1737" w:type="pct"/>
            <w:vMerge/>
          </w:tcPr>
          <w:p w14:paraId="0620D9CA"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354FCBE9"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7D54" w:rsidRPr="00C37D54" w14:paraId="5F7903B6" w14:textId="77777777" w:rsidTr="00F83C47">
        <w:trPr>
          <w:trHeight w:val="260"/>
        </w:trPr>
        <w:tc>
          <w:tcPr>
            <w:tcW w:w="1737" w:type="pct"/>
            <w:vMerge/>
          </w:tcPr>
          <w:p w14:paraId="4C75D973"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6023FBA0"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 xml:space="preserve">Лабораторная работа. </w:t>
            </w:r>
            <w:r w:rsidRPr="00C37D54">
              <w:rPr>
                <w:rFonts w:ascii="Times New Roman" w:eastAsia="Times New Roman" w:hAnsi="Times New Roman" w:cs="Times New Roman"/>
                <w:sz w:val="24"/>
                <w:szCs w:val="24"/>
                <w:lang w:eastAsia="ru-RU"/>
              </w:rPr>
              <w:t>Исследование технологических особенностей производства спредов.</w:t>
            </w:r>
          </w:p>
        </w:tc>
      </w:tr>
      <w:tr w:rsidR="00C37D54" w:rsidRPr="00C37D54" w14:paraId="06F98532" w14:textId="77777777" w:rsidTr="00F83C47">
        <w:trPr>
          <w:trHeight w:val="196"/>
        </w:trPr>
        <w:tc>
          <w:tcPr>
            <w:tcW w:w="1737" w:type="pct"/>
            <w:vMerge w:val="restart"/>
          </w:tcPr>
          <w:p w14:paraId="40904E1C" w14:textId="2FAF9F0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w:t>
            </w:r>
            <w:r w:rsidR="001519E4">
              <w:rPr>
                <w:rFonts w:ascii="Times New Roman" w:eastAsia="Times New Roman" w:hAnsi="Times New Roman" w:cs="Times New Roman"/>
                <w:b/>
                <w:bCs/>
                <w:sz w:val="24"/>
                <w:szCs w:val="24"/>
                <w:lang w:eastAsia="ru-RU"/>
              </w:rPr>
              <w:t>1</w:t>
            </w:r>
            <w:r w:rsidR="001519E4" w:rsidRPr="00C37D54">
              <w:rPr>
                <w:rFonts w:ascii="Times New Roman" w:eastAsia="Times New Roman" w:hAnsi="Times New Roman" w:cs="Times New Roman"/>
                <w:b/>
                <w:bCs/>
                <w:sz w:val="24"/>
                <w:szCs w:val="24"/>
                <w:lang w:eastAsia="ru-RU"/>
              </w:rPr>
              <w:t>.</w:t>
            </w:r>
            <w:r w:rsidR="001519E4">
              <w:rPr>
                <w:rFonts w:ascii="Times New Roman" w:eastAsia="Times New Roman" w:hAnsi="Times New Roman" w:cs="Times New Roman"/>
                <w:b/>
                <w:bCs/>
                <w:sz w:val="24"/>
                <w:szCs w:val="24"/>
                <w:lang w:eastAsia="ru-RU"/>
              </w:rPr>
              <w:t>14</w:t>
            </w:r>
            <w:r w:rsidR="001519E4" w:rsidRPr="00C37D54">
              <w:rPr>
                <w:rFonts w:ascii="Times New Roman" w:eastAsia="Times New Roman" w:hAnsi="Times New Roman" w:cs="Times New Roman"/>
                <w:b/>
                <w:bCs/>
                <w:sz w:val="24"/>
                <w:szCs w:val="24"/>
                <w:lang w:eastAsia="ru-RU"/>
              </w:rPr>
              <w:t>.</w:t>
            </w:r>
          </w:p>
          <w:p w14:paraId="7B115EB6"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Общая характеристика пахты</w:t>
            </w:r>
          </w:p>
        </w:tc>
        <w:tc>
          <w:tcPr>
            <w:tcW w:w="3263" w:type="pct"/>
            <w:gridSpan w:val="2"/>
          </w:tcPr>
          <w:p w14:paraId="646B6473"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bCs/>
                <w:sz w:val="24"/>
                <w:szCs w:val="24"/>
                <w:lang w:eastAsia="ru-RU"/>
              </w:rPr>
              <w:t xml:space="preserve">Содержание </w:t>
            </w:r>
          </w:p>
        </w:tc>
      </w:tr>
      <w:tr w:rsidR="00C37D54" w:rsidRPr="00C37D54" w14:paraId="067D064F" w14:textId="77777777" w:rsidTr="00F83C47">
        <w:tc>
          <w:tcPr>
            <w:tcW w:w="1737" w:type="pct"/>
            <w:vMerge/>
          </w:tcPr>
          <w:p w14:paraId="2D77747B" w14:textId="77777777" w:rsidR="00C37D54" w:rsidRPr="00C37D54" w:rsidRDefault="00C37D54" w:rsidP="00C37D54">
            <w:pPr>
              <w:rPr>
                <w:rFonts w:ascii="Times New Roman" w:eastAsia="Times New Roman" w:hAnsi="Times New Roman" w:cs="Times New Roman"/>
                <w:bCs/>
                <w:sz w:val="24"/>
                <w:szCs w:val="24"/>
                <w:lang w:eastAsia="ru-RU"/>
              </w:rPr>
            </w:pPr>
          </w:p>
        </w:tc>
        <w:tc>
          <w:tcPr>
            <w:tcW w:w="3263" w:type="pct"/>
            <w:gridSpan w:val="2"/>
          </w:tcPr>
          <w:p w14:paraId="5ABC57B1"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1. Характеристика пахты-сырья</w:t>
            </w:r>
            <w:r w:rsidRPr="00C37D54">
              <w:rPr>
                <w:rFonts w:ascii="Times New Roman" w:eastAsia="Times New Roman" w:hAnsi="Times New Roman" w:cs="Times New Roman"/>
                <w:sz w:val="24"/>
                <w:szCs w:val="24"/>
                <w:lang w:eastAsia="ru-RU"/>
              </w:rPr>
              <w:t xml:space="preserve">. Состав компонентов пахты </w:t>
            </w:r>
            <w:proofErr w:type="spellStart"/>
            <w:r w:rsidRPr="00C37D54">
              <w:rPr>
                <w:rFonts w:ascii="Times New Roman" w:eastAsia="Times New Roman" w:hAnsi="Times New Roman" w:cs="Times New Roman"/>
                <w:sz w:val="24"/>
                <w:szCs w:val="24"/>
                <w:lang w:eastAsia="ru-RU"/>
              </w:rPr>
              <w:t>сладкосливочного</w:t>
            </w:r>
            <w:proofErr w:type="spellEnd"/>
            <w:r w:rsidRPr="00C37D54">
              <w:rPr>
                <w:rFonts w:ascii="Times New Roman" w:eastAsia="Times New Roman" w:hAnsi="Times New Roman" w:cs="Times New Roman"/>
                <w:sz w:val="24"/>
                <w:szCs w:val="24"/>
                <w:lang w:eastAsia="ru-RU"/>
              </w:rPr>
              <w:t xml:space="preserve"> и </w:t>
            </w:r>
            <w:proofErr w:type="spellStart"/>
            <w:r w:rsidRPr="00C37D54">
              <w:rPr>
                <w:rFonts w:ascii="Times New Roman" w:eastAsia="Times New Roman" w:hAnsi="Times New Roman" w:cs="Times New Roman"/>
                <w:sz w:val="24"/>
                <w:szCs w:val="24"/>
                <w:lang w:eastAsia="ru-RU"/>
              </w:rPr>
              <w:t>кислосливочного</w:t>
            </w:r>
            <w:proofErr w:type="spellEnd"/>
            <w:r w:rsidRPr="00C37D54">
              <w:rPr>
                <w:rFonts w:ascii="Times New Roman" w:eastAsia="Times New Roman" w:hAnsi="Times New Roman" w:cs="Times New Roman"/>
                <w:sz w:val="24"/>
                <w:szCs w:val="24"/>
                <w:lang w:eastAsia="ru-RU"/>
              </w:rPr>
              <w:t xml:space="preserve"> масла. Органолептические, физико-химические показатели пахты и ее биологическая ценность. Пути рационального использования пахты. </w:t>
            </w:r>
          </w:p>
        </w:tc>
      </w:tr>
      <w:tr w:rsidR="00C37D54" w:rsidRPr="00C37D54" w14:paraId="34E8F184" w14:textId="77777777" w:rsidTr="00F83C47">
        <w:trPr>
          <w:trHeight w:val="560"/>
        </w:trPr>
        <w:tc>
          <w:tcPr>
            <w:tcW w:w="1737" w:type="pct"/>
            <w:vMerge/>
          </w:tcPr>
          <w:p w14:paraId="0567B27C" w14:textId="77777777" w:rsidR="00C37D54" w:rsidRPr="00C37D54" w:rsidRDefault="00C37D54" w:rsidP="00C37D54">
            <w:pPr>
              <w:rPr>
                <w:rFonts w:ascii="Times New Roman" w:eastAsia="Times New Roman" w:hAnsi="Times New Roman" w:cs="Times New Roman"/>
                <w:bCs/>
                <w:sz w:val="24"/>
                <w:szCs w:val="24"/>
                <w:lang w:eastAsia="ru-RU"/>
              </w:rPr>
            </w:pPr>
          </w:p>
        </w:tc>
        <w:tc>
          <w:tcPr>
            <w:tcW w:w="3263" w:type="pct"/>
            <w:gridSpan w:val="2"/>
          </w:tcPr>
          <w:p w14:paraId="7636F1D8"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2. Технологическая характеристика пахты</w:t>
            </w:r>
            <w:r w:rsidRPr="00C37D54">
              <w:rPr>
                <w:rFonts w:ascii="Times New Roman" w:eastAsia="Times New Roman" w:hAnsi="Times New Roman" w:cs="Times New Roman"/>
                <w:sz w:val="24"/>
                <w:szCs w:val="24"/>
                <w:lang w:eastAsia="ru-RU"/>
              </w:rPr>
              <w:t>. Коагуляция белков пахты под действием сычужного фермента, молочной кислоты, раствора хлористого кальция. Сгущение и сушка пахты.</w:t>
            </w:r>
          </w:p>
        </w:tc>
      </w:tr>
      <w:tr w:rsidR="00C37D54" w:rsidRPr="00C37D54" w14:paraId="15230FAB" w14:textId="77777777" w:rsidTr="00F83C47">
        <w:tc>
          <w:tcPr>
            <w:tcW w:w="1737" w:type="pct"/>
            <w:vMerge/>
          </w:tcPr>
          <w:p w14:paraId="67862D24"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217EB644"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7D54" w:rsidRPr="00C37D54" w14:paraId="5F229B12" w14:textId="77777777" w:rsidTr="00F83C47">
        <w:trPr>
          <w:trHeight w:val="135"/>
        </w:trPr>
        <w:tc>
          <w:tcPr>
            <w:tcW w:w="1737" w:type="pct"/>
            <w:vMerge/>
          </w:tcPr>
          <w:p w14:paraId="7D1CD91A"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56C1AD4F"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Лабораторная работа. Исследование состава и свойств пахты.</w:t>
            </w:r>
          </w:p>
        </w:tc>
      </w:tr>
      <w:tr w:rsidR="00C37D54" w:rsidRPr="00C37D54" w14:paraId="05CD0ABF" w14:textId="77777777" w:rsidTr="00F83C47">
        <w:trPr>
          <w:trHeight w:val="135"/>
        </w:trPr>
        <w:tc>
          <w:tcPr>
            <w:tcW w:w="1737" w:type="pct"/>
            <w:vMerge/>
          </w:tcPr>
          <w:p w14:paraId="4DA3E68B"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23D036A5"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sz w:val="24"/>
                <w:szCs w:val="24"/>
                <w:lang w:eastAsia="ru-RU"/>
              </w:rPr>
              <w:t>Практическое занятие.</w:t>
            </w:r>
            <w:r w:rsidRPr="00C37D54">
              <w:rPr>
                <w:rFonts w:ascii="Times New Roman" w:eastAsia="Times New Roman" w:hAnsi="Times New Roman" w:cs="Times New Roman"/>
                <w:b/>
                <w:sz w:val="24"/>
                <w:szCs w:val="24"/>
                <w:lang w:eastAsia="ru-RU"/>
              </w:rPr>
              <w:t xml:space="preserve"> </w:t>
            </w:r>
            <w:r w:rsidRPr="00C37D54">
              <w:rPr>
                <w:rFonts w:ascii="Times New Roman" w:eastAsia="Times New Roman" w:hAnsi="Times New Roman" w:cs="Times New Roman"/>
                <w:sz w:val="24"/>
                <w:szCs w:val="24"/>
                <w:lang w:eastAsia="ru-RU"/>
              </w:rPr>
              <w:t>Расчет энергетической и определение биологической ценности пахты.</w:t>
            </w:r>
          </w:p>
        </w:tc>
      </w:tr>
      <w:tr w:rsidR="00C37D54" w:rsidRPr="00C37D54" w14:paraId="4B8B1BBC" w14:textId="77777777" w:rsidTr="00F83C47">
        <w:trPr>
          <w:trHeight w:val="55"/>
        </w:trPr>
        <w:tc>
          <w:tcPr>
            <w:tcW w:w="1737" w:type="pct"/>
            <w:vMerge w:val="restart"/>
          </w:tcPr>
          <w:p w14:paraId="2621FAB5" w14:textId="254CEB70"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w:t>
            </w:r>
            <w:r w:rsidR="001519E4">
              <w:rPr>
                <w:rFonts w:ascii="Times New Roman" w:eastAsia="Times New Roman" w:hAnsi="Times New Roman" w:cs="Times New Roman"/>
                <w:b/>
                <w:bCs/>
                <w:sz w:val="24"/>
                <w:szCs w:val="24"/>
                <w:lang w:eastAsia="ru-RU"/>
              </w:rPr>
              <w:t>1</w:t>
            </w:r>
            <w:r w:rsidR="001519E4" w:rsidRPr="00C37D54">
              <w:rPr>
                <w:rFonts w:ascii="Times New Roman" w:eastAsia="Times New Roman" w:hAnsi="Times New Roman" w:cs="Times New Roman"/>
                <w:b/>
                <w:bCs/>
                <w:sz w:val="24"/>
                <w:szCs w:val="24"/>
                <w:lang w:eastAsia="ru-RU"/>
              </w:rPr>
              <w:t>.</w:t>
            </w:r>
            <w:r w:rsidR="001519E4">
              <w:rPr>
                <w:rFonts w:ascii="Times New Roman" w:eastAsia="Times New Roman" w:hAnsi="Times New Roman" w:cs="Times New Roman"/>
                <w:b/>
                <w:bCs/>
                <w:sz w:val="24"/>
                <w:szCs w:val="24"/>
                <w:lang w:eastAsia="ru-RU"/>
              </w:rPr>
              <w:t>15</w:t>
            </w:r>
            <w:r w:rsidR="001519E4" w:rsidRPr="00C37D54">
              <w:rPr>
                <w:rFonts w:ascii="Times New Roman" w:eastAsia="Times New Roman" w:hAnsi="Times New Roman" w:cs="Times New Roman"/>
                <w:b/>
                <w:bCs/>
                <w:sz w:val="24"/>
                <w:szCs w:val="24"/>
                <w:lang w:eastAsia="ru-RU"/>
              </w:rPr>
              <w:t>.</w:t>
            </w:r>
          </w:p>
          <w:p w14:paraId="009BC9E0"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sz w:val="24"/>
                <w:szCs w:val="24"/>
                <w:lang w:eastAsia="ru-RU"/>
              </w:rPr>
              <w:t>Технология продуктов из пахты</w:t>
            </w:r>
          </w:p>
        </w:tc>
        <w:tc>
          <w:tcPr>
            <w:tcW w:w="3263" w:type="pct"/>
            <w:gridSpan w:val="2"/>
          </w:tcPr>
          <w:p w14:paraId="739C3ADD"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sz w:val="24"/>
                <w:szCs w:val="24"/>
                <w:lang w:eastAsia="ru-RU"/>
              </w:rPr>
              <w:t>Содержание</w:t>
            </w:r>
          </w:p>
        </w:tc>
      </w:tr>
      <w:tr w:rsidR="00C37D54" w:rsidRPr="00C37D54" w14:paraId="2596C10A" w14:textId="77777777" w:rsidTr="00F83C47">
        <w:trPr>
          <w:trHeight w:val="50"/>
        </w:trPr>
        <w:tc>
          <w:tcPr>
            <w:tcW w:w="1737" w:type="pct"/>
            <w:vMerge/>
          </w:tcPr>
          <w:p w14:paraId="32B3CC72"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36B70064" w14:textId="77777777" w:rsidR="00C37D54" w:rsidRPr="00C37D54" w:rsidRDefault="00C37D54" w:rsidP="00C37D54">
            <w:pPr>
              <w:jc w:val="both"/>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i/>
                <w:sz w:val="24"/>
                <w:szCs w:val="24"/>
                <w:lang w:eastAsia="ru-RU"/>
              </w:rPr>
              <w:t xml:space="preserve">1. Технологические процессы производства напитков из пахты. </w:t>
            </w:r>
            <w:r w:rsidRPr="00C37D54">
              <w:rPr>
                <w:rFonts w:ascii="Times New Roman" w:eastAsia="Times New Roman" w:hAnsi="Times New Roman" w:cs="Times New Roman"/>
                <w:bCs/>
                <w:sz w:val="24"/>
                <w:szCs w:val="24"/>
                <w:lang w:eastAsia="ru-RU"/>
              </w:rPr>
              <w:t>Ассортимент и классификация напитков из пахты. Особенности технологии свежих и ферментированных напитков из пахты. Аппаратурно-технологические схемы производства напитков из пахты.</w:t>
            </w:r>
            <w:r w:rsidRPr="00C37D54">
              <w:rPr>
                <w:rFonts w:ascii="Times New Roman" w:eastAsia="Times New Roman" w:hAnsi="Times New Roman" w:cs="Times New Roman"/>
                <w:sz w:val="24"/>
                <w:szCs w:val="24"/>
                <w:lang w:eastAsia="ru-RU"/>
              </w:rPr>
              <w:t xml:space="preserve"> </w:t>
            </w:r>
            <w:r w:rsidRPr="00C37D54">
              <w:rPr>
                <w:rFonts w:ascii="Times New Roman" w:eastAsia="Times New Roman" w:hAnsi="Times New Roman" w:cs="Times New Roman"/>
                <w:bCs/>
                <w:sz w:val="24"/>
                <w:szCs w:val="24"/>
                <w:lang w:eastAsia="ru-RU"/>
              </w:rPr>
              <w:t xml:space="preserve">Требования действующего стандарта на вырабатываемые продукты. </w:t>
            </w:r>
          </w:p>
        </w:tc>
      </w:tr>
      <w:tr w:rsidR="00C37D54" w:rsidRPr="00C37D54" w14:paraId="50D1A942" w14:textId="77777777" w:rsidTr="00F83C47">
        <w:trPr>
          <w:trHeight w:val="50"/>
        </w:trPr>
        <w:tc>
          <w:tcPr>
            <w:tcW w:w="1737" w:type="pct"/>
            <w:vMerge/>
          </w:tcPr>
          <w:p w14:paraId="237865C4"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5CE4CE78"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2. Технология белковых продуктов из пахты</w:t>
            </w:r>
            <w:r w:rsidRPr="00C37D54">
              <w:rPr>
                <w:rFonts w:ascii="Times New Roman" w:eastAsia="Times New Roman" w:hAnsi="Times New Roman" w:cs="Times New Roman"/>
                <w:sz w:val="24"/>
                <w:szCs w:val="24"/>
                <w:lang w:eastAsia="ru-RU"/>
              </w:rPr>
              <w:t>. Ассортимент и классификация белковых продуктов из пахты. Технология творога и творожных изделий из пахты. Технология сыров из пахты. Белковые полуфабрикаты из пахты. Аппаратурно-технологические схемы производства белковых продуктов из пахты.</w:t>
            </w:r>
          </w:p>
        </w:tc>
      </w:tr>
      <w:tr w:rsidR="00C37D54" w:rsidRPr="00C37D54" w14:paraId="590C36E3" w14:textId="77777777" w:rsidTr="00F83C47">
        <w:trPr>
          <w:trHeight w:val="50"/>
        </w:trPr>
        <w:tc>
          <w:tcPr>
            <w:tcW w:w="1737" w:type="pct"/>
            <w:vMerge/>
          </w:tcPr>
          <w:p w14:paraId="165736C0"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2ADC1B33"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3. Технология сухих и сгущенных концентратов из пахты</w:t>
            </w:r>
            <w:r w:rsidRPr="00C37D54">
              <w:rPr>
                <w:rFonts w:ascii="Times New Roman" w:eastAsia="Times New Roman" w:hAnsi="Times New Roman" w:cs="Times New Roman"/>
                <w:sz w:val="24"/>
                <w:szCs w:val="24"/>
                <w:lang w:eastAsia="ru-RU"/>
              </w:rPr>
              <w:t>. Технология пахты, сгущенной с сахаром. Технология пахты сгущенной. Технология пахты сухой. Аппаратурно-технологические схемы сгущенных и сухих концентратов из пахты.</w:t>
            </w:r>
          </w:p>
        </w:tc>
      </w:tr>
      <w:tr w:rsidR="00C37D54" w:rsidRPr="00C37D54" w14:paraId="7EE8319A" w14:textId="77777777" w:rsidTr="00F83C47">
        <w:trPr>
          <w:trHeight w:val="930"/>
        </w:trPr>
        <w:tc>
          <w:tcPr>
            <w:tcW w:w="1737" w:type="pct"/>
            <w:vMerge/>
          </w:tcPr>
          <w:p w14:paraId="44A2879E"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2A399A7B"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4. Микробиология пахты</w:t>
            </w:r>
            <w:r w:rsidRPr="00C37D54">
              <w:rPr>
                <w:rFonts w:ascii="Times New Roman" w:eastAsia="Times New Roman" w:hAnsi="Times New Roman" w:cs="Times New Roman"/>
                <w:sz w:val="24"/>
                <w:szCs w:val="24"/>
                <w:lang w:eastAsia="ru-RU"/>
              </w:rPr>
              <w:t>. Состав микрофлоры пахты. Требования микробиологического контроля на различных стадиях выработки готовой продукции. Пороки продуктов из пахты.</w:t>
            </w:r>
          </w:p>
        </w:tc>
      </w:tr>
      <w:tr w:rsidR="00C37D54" w:rsidRPr="00C37D54" w14:paraId="3A6AA7F6" w14:textId="77777777" w:rsidTr="00F83C47">
        <w:trPr>
          <w:trHeight w:val="50"/>
        </w:trPr>
        <w:tc>
          <w:tcPr>
            <w:tcW w:w="1737" w:type="pct"/>
            <w:vMerge/>
          </w:tcPr>
          <w:p w14:paraId="2CC3E7BE"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729E352B"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7D54" w:rsidRPr="00C37D54" w14:paraId="1C33F81B" w14:textId="77777777" w:rsidTr="00F83C47">
        <w:trPr>
          <w:trHeight w:val="409"/>
        </w:trPr>
        <w:tc>
          <w:tcPr>
            <w:tcW w:w="1737" w:type="pct"/>
            <w:vMerge/>
          </w:tcPr>
          <w:p w14:paraId="28BA4D3A"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0E318124"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Лабораторная работа. Технология свежих и ферментированных напитков из пахты.</w:t>
            </w:r>
          </w:p>
        </w:tc>
      </w:tr>
      <w:tr w:rsidR="00C37D54" w:rsidRPr="00C37D54" w14:paraId="77349E44" w14:textId="77777777" w:rsidTr="00F83C47">
        <w:trPr>
          <w:trHeight w:val="300"/>
        </w:trPr>
        <w:tc>
          <w:tcPr>
            <w:tcW w:w="1737" w:type="pct"/>
            <w:vMerge/>
          </w:tcPr>
          <w:p w14:paraId="10C1D5DD"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77363FA5"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Практическое занятие.</w:t>
            </w:r>
            <w:r w:rsidRPr="00C37D54">
              <w:rPr>
                <w:rFonts w:ascii="Times New Roman" w:eastAsia="Times New Roman" w:hAnsi="Times New Roman" w:cs="Times New Roman"/>
                <w:b/>
                <w:sz w:val="24"/>
                <w:szCs w:val="24"/>
                <w:lang w:eastAsia="ru-RU"/>
              </w:rPr>
              <w:t xml:space="preserve"> </w:t>
            </w:r>
            <w:r w:rsidRPr="00C37D54">
              <w:rPr>
                <w:rFonts w:ascii="Times New Roman" w:eastAsia="Times New Roman" w:hAnsi="Times New Roman" w:cs="Times New Roman"/>
                <w:sz w:val="24"/>
                <w:szCs w:val="24"/>
                <w:lang w:eastAsia="ru-RU"/>
              </w:rPr>
              <w:t>Изучение</w:t>
            </w:r>
            <w:r w:rsidRPr="00C37D54">
              <w:rPr>
                <w:rFonts w:ascii="Times New Roman" w:eastAsia="Times New Roman" w:hAnsi="Times New Roman" w:cs="Times New Roman"/>
                <w:b/>
                <w:sz w:val="24"/>
                <w:szCs w:val="24"/>
                <w:lang w:eastAsia="ru-RU"/>
              </w:rPr>
              <w:t xml:space="preserve"> о</w:t>
            </w:r>
            <w:r w:rsidRPr="00C37D54">
              <w:rPr>
                <w:rFonts w:ascii="Times New Roman" w:eastAsia="Times New Roman" w:hAnsi="Times New Roman" w:cs="Times New Roman"/>
                <w:sz w:val="24"/>
                <w:szCs w:val="24"/>
                <w:lang w:eastAsia="ru-RU"/>
              </w:rPr>
              <w:t>борудования для производства продуктов из пахты.</w:t>
            </w:r>
          </w:p>
        </w:tc>
      </w:tr>
      <w:tr w:rsidR="00C37D54" w:rsidRPr="00C37D54" w14:paraId="7BCF7E53" w14:textId="77777777" w:rsidTr="00F83C47">
        <w:tc>
          <w:tcPr>
            <w:tcW w:w="1737" w:type="pct"/>
            <w:vMerge w:val="restart"/>
          </w:tcPr>
          <w:p w14:paraId="57E5E06F" w14:textId="308977DC" w:rsidR="001519E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w:t>
            </w:r>
            <w:r w:rsidR="001519E4">
              <w:rPr>
                <w:rFonts w:ascii="Times New Roman" w:eastAsia="Times New Roman" w:hAnsi="Times New Roman" w:cs="Times New Roman"/>
                <w:b/>
                <w:bCs/>
                <w:sz w:val="24"/>
                <w:szCs w:val="24"/>
                <w:lang w:eastAsia="ru-RU"/>
              </w:rPr>
              <w:t>1</w:t>
            </w:r>
            <w:r w:rsidR="001519E4" w:rsidRPr="00C37D54">
              <w:rPr>
                <w:rFonts w:ascii="Times New Roman" w:eastAsia="Times New Roman" w:hAnsi="Times New Roman" w:cs="Times New Roman"/>
                <w:b/>
                <w:bCs/>
                <w:sz w:val="24"/>
                <w:szCs w:val="24"/>
                <w:lang w:eastAsia="ru-RU"/>
              </w:rPr>
              <w:t>.</w:t>
            </w:r>
            <w:r w:rsidR="001519E4">
              <w:rPr>
                <w:rFonts w:ascii="Times New Roman" w:eastAsia="Times New Roman" w:hAnsi="Times New Roman" w:cs="Times New Roman"/>
                <w:b/>
                <w:bCs/>
                <w:sz w:val="24"/>
                <w:szCs w:val="24"/>
                <w:lang w:eastAsia="ru-RU"/>
              </w:rPr>
              <w:t>16</w:t>
            </w:r>
            <w:r w:rsidR="001519E4" w:rsidRPr="00C37D54">
              <w:rPr>
                <w:rFonts w:ascii="Times New Roman" w:eastAsia="Times New Roman" w:hAnsi="Times New Roman" w:cs="Times New Roman"/>
                <w:b/>
                <w:bCs/>
                <w:sz w:val="24"/>
                <w:szCs w:val="24"/>
                <w:lang w:eastAsia="ru-RU"/>
              </w:rPr>
              <w:t>.</w:t>
            </w:r>
          </w:p>
          <w:p w14:paraId="0AB3549A" w14:textId="7E247693"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Технологические процессы производства </w:t>
            </w:r>
          </w:p>
          <w:p w14:paraId="1CC14FC5"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сыра</w:t>
            </w:r>
          </w:p>
        </w:tc>
        <w:tc>
          <w:tcPr>
            <w:tcW w:w="3263" w:type="pct"/>
            <w:gridSpan w:val="2"/>
          </w:tcPr>
          <w:p w14:paraId="3F1DF868"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sz w:val="24"/>
                <w:szCs w:val="24"/>
                <w:lang w:eastAsia="ru-RU"/>
              </w:rPr>
              <w:t xml:space="preserve">Содержание </w:t>
            </w:r>
          </w:p>
        </w:tc>
      </w:tr>
      <w:tr w:rsidR="00C37D54" w:rsidRPr="00C37D54" w14:paraId="064B004F" w14:textId="77777777" w:rsidTr="00F83C47">
        <w:tc>
          <w:tcPr>
            <w:tcW w:w="1737" w:type="pct"/>
            <w:vMerge/>
          </w:tcPr>
          <w:p w14:paraId="622E4078"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236C216C"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i/>
                <w:sz w:val="24"/>
                <w:szCs w:val="24"/>
                <w:lang w:eastAsia="ru-RU"/>
              </w:rPr>
              <w:t>1. Молоко как сырье для производства сыра</w:t>
            </w:r>
            <w:r w:rsidRPr="00C37D54">
              <w:rPr>
                <w:rFonts w:ascii="Times New Roman" w:eastAsia="Times New Roman" w:hAnsi="Times New Roman" w:cs="Times New Roman"/>
                <w:sz w:val="24"/>
                <w:szCs w:val="24"/>
                <w:lang w:eastAsia="ru-RU"/>
              </w:rPr>
              <w:t xml:space="preserve">. Характеристика состава и свойств молока как сырья для производства сыров. </w:t>
            </w:r>
            <w:proofErr w:type="spellStart"/>
            <w:r w:rsidRPr="00C37D54">
              <w:rPr>
                <w:rFonts w:ascii="Times New Roman" w:eastAsia="Times New Roman" w:hAnsi="Times New Roman" w:cs="Times New Roman"/>
                <w:sz w:val="24"/>
                <w:szCs w:val="24"/>
                <w:lang w:eastAsia="ru-RU"/>
              </w:rPr>
              <w:t>Сыропригодность</w:t>
            </w:r>
            <w:proofErr w:type="spellEnd"/>
            <w:r w:rsidRPr="00C37D54">
              <w:rPr>
                <w:rFonts w:ascii="Times New Roman" w:eastAsia="Times New Roman" w:hAnsi="Times New Roman" w:cs="Times New Roman"/>
                <w:sz w:val="24"/>
                <w:szCs w:val="24"/>
                <w:lang w:eastAsia="ru-RU"/>
              </w:rPr>
              <w:t xml:space="preserve"> молока. Требования, предъявляемые к качеству </w:t>
            </w:r>
            <w:proofErr w:type="spellStart"/>
            <w:r w:rsidRPr="00C37D54">
              <w:rPr>
                <w:rFonts w:ascii="Times New Roman" w:eastAsia="Times New Roman" w:hAnsi="Times New Roman" w:cs="Times New Roman"/>
                <w:sz w:val="24"/>
                <w:szCs w:val="24"/>
                <w:lang w:eastAsia="ru-RU"/>
              </w:rPr>
              <w:t>сыропригодного</w:t>
            </w:r>
            <w:proofErr w:type="spellEnd"/>
            <w:r w:rsidRPr="00C37D54">
              <w:rPr>
                <w:rFonts w:ascii="Times New Roman" w:eastAsia="Times New Roman" w:hAnsi="Times New Roman" w:cs="Times New Roman"/>
                <w:sz w:val="24"/>
                <w:szCs w:val="24"/>
                <w:lang w:eastAsia="ru-RU"/>
              </w:rPr>
              <w:t xml:space="preserve"> молока. Способы повышения </w:t>
            </w:r>
            <w:proofErr w:type="spellStart"/>
            <w:r w:rsidRPr="00C37D54">
              <w:rPr>
                <w:rFonts w:ascii="Times New Roman" w:eastAsia="Times New Roman" w:hAnsi="Times New Roman" w:cs="Times New Roman"/>
                <w:sz w:val="24"/>
                <w:szCs w:val="24"/>
                <w:lang w:eastAsia="ru-RU"/>
              </w:rPr>
              <w:t>сыропригодности</w:t>
            </w:r>
            <w:proofErr w:type="spellEnd"/>
            <w:r w:rsidRPr="00C37D54">
              <w:rPr>
                <w:rFonts w:ascii="Times New Roman" w:eastAsia="Times New Roman" w:hAnsi="Times New Roman" w:cs="Times New Roman"/>
                <w:sz w:val="24"/>
                <w:szCs w:val="24"/>
                <w:lang w:eastAsia="ru-RU"/>
              </w:rPr>
              <w:t xml:space="preserve"> молока.</w:t>
            </w:r>
          </w:p>
        </w:tc>
      </w:tr>
      <w:tr w:rsidR="00C37D54" w:rsidRPr="00C37D54" w14:paraId="7A18125B" w14:textId="77777777" w:rsidTr="00F83C47">
        <w:tc>
          <w:tcPr>
            <w:tcW w:w="1737" w:type="pct"/>
            <w:vMerge/>
          </w:tcPr>
          <w:p w14:paraId="06578289"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66377F35"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2. Подготовка молока к свертыванию. Свертывание молока</w:t>
            </w:r>
            <w:r w:rsidRPr="00C37D54">
              <w:rPr>
                <w:rFonts w:ascii="Times New Roman" w:eastAsia="Times New Roman" w:hAnsi="Times New Roman" w:cs="Times New Roman"/>
                <w:sz w:val="24"/>
                <w:szCs w:val="24"/>
                <w:lang w:eastAsia="ru-RU"/>
              </w:rPr>
              <w:t xml:space="preserve">. Очистка, резервирование, созревание и нормализация молока в сыроделии. Тепловая обработка молока для производства сыра. Методики приготовления бактериальных заквасок, растворов сычужного фермента и хлорида кальция. Сущность и механизм сычужного свертывания молока. Факторы, влияющие на процесс сычужного свертывания. </w:t>
            </w:r>
          </w:p>
        </w:tc>
      </w:tr>
      <w:tr w:rsidR="00C37D54" w:rsidRPr="00C37D54" w14:paraId="04BD03F4" w14:textId="77777777" w:rsidTr="00F83C47">
        <w:tc>
          <w:tcPr>
            <w:tcW w:w="1737" w:type="pct"/>
            <w:vMerge/>
          </w:tcPr>
          <w:p w14:paraId="088521CD"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766E68F2"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3. Обработка сырного сгустка</w:t>
            </w:r>
            <w:r w:rsidRPr="00C37D54">
              <w:rPr>
                <w:rFonts w:ascii="Times New Roman" w:eastAsia="Times New Roman" w:hAnsi="Times New Roman" w:cs="Times New Roman"/>
                <w:sz w:val="24"/>
                <w:szCs w:val="24"/>
                <w:lang w:eastAsia="ru-RU"/>
              </w:rPr>
              <w:t>. Цель обработки сырного сгустка. Разрезка сгустка, постановка и вымешивание сырного зерна. Роль второго нагревания в формировании видовых особенностей сыров. Факторы, влияющие на обезвоживание сырного зерна. Биохимические и физико-химические процессы, протекающие при обработке сгустка и сырной массы.</w:t>
            </w:r>
          </w:p>
        </w:tc>
      </w:tr>
      <w:tr w:rsidR="00C37D54" w:rsidRPr="00C37D54" w14:paraId="791E95DD" w14:textId="77777777" w:rsidTr="00F83C47">
        <w:tc>
          <w:tcPr>
            <w:tcW w:w="1737" w:type="pct"/>
            <w:vMerge/>
          </w:tcPr>
          <w:p w14:paraId="624D5AD1"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4CA1E016"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 xml:space="preserve">4. Формование, </w:t>
            </w:r>
            <w:proofErr w:type="spellStart"/>
            <w:r w:rsidRPr="00C37D54">
              <w:rPr>
                <w:rFonts w:ascii="Times New Roman" w:eastAsia="Times New Roman" w:hAnsi="Times New Roman" w:cs="Times New Roman"/>
                <w:i/>
                <w:sz w:val="24"/>
                <w:szCs w:val="24"/>
                <w:lang w:eastAsia="ru-RU"/>
              </w:rPr>
              <w:t>самопрессование</w:t>
            </w:r>
            <w:proofErr w:type="spellEnd"/>
            <w:r w:rsidRPr="00C37D54">
              <w:rPr>
                <w:rFonts w:ascii="Times New Roman" w:eastAsia="Times New Roman" w:hAnsi="Times New Roman" w:cs="Times New Roman"/>
                <w:i/>
                <w:sz w:val="24"/>
                <w:szCs w:val="24"/>
                <w:lang w:eastAsia="ru-RU"/>
              </w:rPr>
              <w:t xml:space="preserve"> и прессование сыра</w:t>
            </w:r>
            <w:r w:rsidRPr="00C37D54">
              <w:rPr>
                <w:rFonts w:ascii="Times New Roman" w:eastAsia="Times New Roman" w:hAnsi="Times New Roman" w:cs="Times New Roman"/>
                <w:sz w:val="24"/>
                <w:szCs w:val="24"/>
                <w:lang w:eastAsia="ru-RU"/>
              </w:rPr>
              <w:t xml:space="preserve">. Назначение, способы и режимы формования. Назначение </w:t>
            </w:r>
            <w:proofErr w:type="spellStart"/>
            <w:r w:rsidRPr="00C37D54">
              <w:rPr>
                <w:rFonts w:ascii="Times New Roman" w:eastAsia="Times New Roman" w:hAnsi="Times New Roman" w:cs="Times New Roman"/>
                <w:sz w:val="24"/>
                <w:szCs w:val="24"/>
                <w:lang w:eastAsia="ru-RU"/>
              </w:rPr>
              <w:t>самопрессования</w:t>
            </w:r>
            <w:proofErr w:type="spellEnd"/>
            <w:r w:rsidRPr="00C37D54">
              <w:rPr>
                <w:rFonts w:ascii="Times New Roman" w:eastAsia="Times New Roman" w:hAnsi="Times New Roman" w:cs="Times New Roman"/>
                <w:sz w:val="24"/>
                <w:szCs w:val="24"/>
                <w:lang w:eastAsia="ru-RU"/>
              </w:rPr>
              <w:t>. Назначение, способы и режимы прессования. Биохимические и физико-химические процессы при формовании и прессовании сыра.</w:t>
            </w:r>
          </w:p>
        </w:tc>
      </w:tr>
      <w:tr w:rsidR="00C37D54" w:rsidRPr="00C37D54" w14:paraId="18AE4C28" w14:textId="77777777" w:rsidTr="00F83C47">
        <w:tc>
          <w:tcPr>
            <w:tcW w:w="1737" w:type="pct"/>
            <w:vMerge/>
          </w:tcPr>
          <w:p w14:paraId="25683261"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296166B7"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i/>
                <w:sz w:val="24"/>
                <w:szCs w:val="24"/>
                <w:lang w:eastAsia="ru-RU"/>
              </w:rPr>
              <w:t xml:space="preserve">5. </w:t>
            </w:r>
            <w:proofErr w:type="spellStart"/>
            <w:r w:rsidRPr="00C37D54">
              <w:rPr>
                <w:rFonts w:ascii="Times New Roman" w:eastAsia="Times New Roman" w:hAnsi="Times New Roman" w:cs="Times New Roman"/>
                <w:i/>
                <w:sz w:val="24"/>
                <w:szCs w:val="24"/>
                <w:lang w:eastAsia="ru-RU"/>
              </w:rPr>
              <w:t>Посолка</w:t>
            </w:r>
            <w:proofErr w:type="spellEnd"/>
            <w:r w:rsidRPr="00C37D54">
              <w:rPr>
                <w:rFonts w:ascii="Times New Roman" w:eastAsia="Times New Roman" w:hAnsi="Times New Roman" w:cs="Times New Roman"/>
                <w:i/>
                <w:sz w:val="24"/>
                <w:szCs w:val="24"/>
                <w:lang w:eastAsia="ru-RU"/>
              </w:rPr>
              <w:t xml:space="preserve"> сыра</w:t>
            </w:r>
            <w:r w:rsidRPr="00C37D54">
              <w:rPr>
                <w:rFonts w:ascii="Times New Roman" w:eastAsia="Times New Roman" w:hAnsi="Times New Roman" w:cs="Times New Roman"/>
                <w:sz w:val="24"/>
                <w:szCs w:val="24"/>
                <w:lang w:eastAsia="ru-RU"/>
              </w:rPr>
              <w:t xml:space="preserve">. Назначение </w:t>
            </w:r>
            <w:proofErr w:type="spellStart"/>
            <w:r w:rsidRPr="00C37D54">
              <w:rPr>
                <w:rFonts w:ascii="Times New Roman" w:eastAsia="Times New Roman" w:hAnsi="Times New Roman" w:cs="Times New Roman"/>
                <w:sz w:val="24"/>
                <w:szCs w:val="24"/>
                <w:lang w:eastAsia="ru-RU"/>
              </w:rPr>
              <w:t>посолки</w:t>
            </w:r>
            <w:proofErr w:type="spellEnd"/>
            <w:r w:rsidRPr="00C37D54">
              <w:rPr>
                <w:rFonts w:ascii="Times New Roman" w:eastAsia="Times New Roman" w:hAnsi="Times New Roman" w:cs="Times New Roman"/>
                <w:sz w:val="24"/>
                <w:szCs w:val="24"/>
                <w:lang w:eastAsia="ru-RU"/>
              </w:rPr>
              <w:t xml:space="preserve"> сыра.  Способы и режимы </w:t>
            </w:r>
            <w:proofErr w:type="spellStart"/>
            <w:r w:rsidRPr="00C37D54">
              <w:rPr>
                <w:rFonts w:ascii="Times New Roman" w:eastAsia="Times New Roman" w:hAnsi="Times New Roman" w:cs="Times New Roman"/>
                <w:sz w:val="24"/>
                <w:szCs w:val="24"/>
                <w:lang w:eastAsia="ru-RU"/>
              </w:rPr>
              <w:t>посолки</w:t>
            </w:r>
            <w:proofErr w:type="spellEnd"/>
            <w:r w:rsidRPr="00C37D54">
              <w:rPr>
                <w:rFonts w:ascii="Times New Roman" w:eastAsia="Times New Roman" w:hAnsi="Times New Roman" w:cs="Times New Roman"/>
                <w:sz w:val="24"/>
                <w:szCs w:val="24"/>
                <w:lang w:eastAsia="ru-RU"/>
              </w:rPr>
              <w:t xml:space="preserve">. Факторы, влияющие на продолжительность </w:t>
            </w:r>
            <w:proofErr w:type="spellStart"/>
            <w:r w:rsidRPr="00C37D54">
              <w:rPr>
                <w:rFonts w:ascii="Times New Roman" w:eastAsia="Times New Roman" w:hAnsi="Times New Roman" w:cs="Times New Roman"/>
                <w:sz w:val="24"/>
                <w:szCs w:val="24"/>
                <w:lang w:eastAsia="ru-RU"/>
              </w:rPr>
              <w:t>посолки</w:t>
            </w:r>
            <w:proofErr w:type="spellEnd"/>
            <w:r w:rsidRPr="00C37D54">
              <w:rPr>
                <w:rFonts w:ascii="Times New Roman" w:eastAsia="Times New Roman" w:hAnsi="Times New Roman" w:cs="Times New Roman"/>
                <w:sz w:val="24"/>
                <w:szCs w:val="24"/>
                <w:lang w:eastAsia="ru-RU"/>
              </w:rPr>
              <w:t xml:space="preserve">. Биохимические и физико-химические процессы при </w:t>
            </w:r>
            <w:proofErr w:type="spellStart"/>
            <w:r w:rsidRPr="00C37D54">
              <w:rPr>
                <w:rFonts w:ascii="Times New Roman" w:eastAsia="Times New Roman" w:hAnsi="Times New Roman" w:cs="Times New Roman"/>
                <w:sz w:val="24"/>
                <w:szCs w:val="24"/>
                <w:lang w:eastAsia="ru-RU"/>
              </w:rPr>
              <w:t>посолке</w:t>
            </w:r>
            <w:proofErr w:type="spellEnd"/>
            <w:r w:rsidRPr="00C37D54">
              <w:rPr>
                <w:rFonts w:ascii="Times New Roman" w:eastAsia="Times New Roman" w:hAnsi="Times New Roman" w:cs="Times New Roman"/>
                <w:sz w:val="24"/>
                <w:szCs w:val="24"/>
                <w:lang w:eastAsia="ru-RU"/>
              </w:rPr>
              <w:t xml:space="preserve"> сыра. Диффузионно-осмотические процессы при </w:t>
            </w:r>
            <w:proofErr w:type="spellStart"/>
            <w:r w:rsidRPr="00C37D54">
              <w:rPr>
                <w:rFonts w:ascii="Times New Roman" w:eastAsia="Times New Roman" w:hAnsi="Times New Roman" w:cs="Times New Roman"/>
                <w:sz w:val="24"/>
                <w:szCs w:val="24"/>
                <w:lang w:eastAsia="ru-RU"/>
              </w:rPr>
              <w:t>посолке</w:t>
            </w:r>
            <w:proofErr w:type="spellEnd"/>
            <w:r w:rsidRPr="00C37D54">
              <w:rPr>
                <w:rFonts w:ascii="Times New Roman" w:eastAsia="Times New Roman" w:hAnsi="Times New Roman" w:cs="Times New Roman"/>
                <w:sz w:val="24"/>
                <w:szCs w:val="24"/>
                <w:lang w:eastAsia="ru-RU"/>
              </w:rPr>
              <w:t xml:space="preserve"> сыра в рассоле.</w:t>
            </w:r>
          </w:p>
        </w:tc>
      </w:tr>
      <w:tr w:rsidR="00C37D54" w:rsidRPr="00C37D54" w14:paraId="738CCB19" w14:textId="77777777" w:rsidTr="00F83C47">
        <w:tc>
          <w:tcPr>
            <w:tcW w:w="1737" w:type="pct"/>
            <w:vMerge/>
          </w:tcPr>
          <w:p w14:paraId="71AC4D8E"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7A28352C"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 xml:space="preserve">6. Созревание сыра. </w:t>
            </w:r>
            <w:r w:rsidRPr="00C37D54">
              <w:rPr>
                <w:rFonts w:ascii="Times New Roman" w:eastAsia="Times New Roman" w:hAnsi="Times New Roman" w:cs="Times New Roman"/>
                <w:sz w:val="24"/>
                <w:szCs w:val="24"/>
                <w:lang w:eastAsia="ru-RU"/>
              </w:rPr>
              <w:t>Сущность созревания. Условия и режимы созревания сыра. Уход за сыром в процессе созревания. Мойка сыра. Пути интенсификации созревания сыров.</w:t>
            </w:r>
          </w:p>
        </w:tc>
      </w:tr>
      <w:tr w:rsidR="00C37D54" w:rsidRPr="00C37D54" w14:paraId="66695D40" w14:textId="77777777" w:rsidTr="00F83C47">
        <w:trPr>
          <w:trHeight w:val="757"/>
        </w:trPr>
        <w:tc>
          <w:tcPr>
            <w:tcW w:w="1737" w:type="pct"/>
            <w:vMerge/>
          </w:tcPr>
          <w:p w14:paraId="7B58707F"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0AE0A011"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i/>
                <w:sz w:val="24"/>
                <w:szCs w:val="24"/>
                <w:lang w:eastAsia="ru-RU"/>
              </w:rPr>
              <w:t>7. Биохимические и физико-химические процессы при созревании сыра</w:t>
            </w:r>
            <w:r w:rsidRPr="00C37D54">
              <w:rPr>
                <w:rFonts w:ascii="Times New Roman" w:eastAsia="Times New Roman" w:hAnsi="Times New Roman" w:cs="Times New Roman"/>
                <w:sz w:val="24"/>
                <w:szCs w:val="24"/>
                <w:lang w:eastAsia="ru-RU"/>
              </w:rPr>
              <w:t>. Изменение составных частей сыра: лактозы, белков, молочного жира. Изменение содержания влаги, витаминов и минеральных веществ. Формирование консистенции и рисунка сыра.</w:t>
            </w:r>
          </w:p>
        </w:tc>
      </w:tr>
      <w:tr w:rsidR="00C37D54" w:rsidRPr="00C37D54" w14:paraId="6A118B72" w14:textId="77777777" w:rsidTr="00F83C47">
        <w:tc>
          <w:tcPr>
            <w:tcW w:w="1737" w:type="pct"/>
            <w:vMerge/>
          </w:tcPr>
          <w:p w14:paraId="732B5F7A"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61FAB57E"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i/>
                <w:sz w:val="24"/>
                <w:szCs w:val="24"/>
                <w:lang w:eastAsia="ru-RU"/>
              </w:rPr>
              <w:t>8. Защитные покрытия сыров</w:t>
            </w:r>
            <w:r w:rsidRPr="00C37D54">
              <w:rPr>
                <w:rFonts w:ascii="Times New Roman" w:eastAsia="Times New Roman" w:hAnsi="Times New Roman" w:cs="Times New Roman"/>
                <w:sz w:val="24"/>
                <w:szCs w:val="24"/>
                <w:lang w:eastAsia="ru-RU"/>
              </w:rPr>
              <w:t xml:space="preserve">. </w:t>
            </w:r>
            <w:r w:rsidRPr="00C37D54">
              <w:rPr>
                <w:rFonts w:ascii="Times New Roman" w:eastAsia="Times New Roman" w:hAnsi="Times New Roman" w:cs="Times New Roman"/>
                <w:i/>
                <w:sz w:val="24"/>
                <w:szCs w:val="24"/>
                <w:lang w:eastAsia="ru-RU"/>
              </w:rPr>
              <w:t>Упаковывание, хранение и транспортирование сыров</w:t>
            </w:r>
            <w:r w:rsidRPr="00C37D54">
              <w:rPr>
                <w:rFonts w:ascii="Times New Roman" w:eastAsia="Times New Roman" w:hAnsi="Times New Roman" w:cs="Times New Roman"/>
                <w:sz w:val="24"/>
                <w:szCs w:val="24"/>
                <w:lang w:eastAsia="ru-RU"/>
              </w:rPr>
              <w:t xml:space="preserve">. Назначение и виды защитных покрытий в сыроделии. Требования, предъявляемые к защитным покрытиям для сыра. </w:t>
            </w:r>
            <w:proofErr w:type="spellStart"/>
            <w:r w:rsidRPr="00C37D54">
              <w:rPr>
                <w:rFonts w:ascii="Times New Roman" w:eastAsia="Times New Roman" w:hAnsi="Times New Roman" w:cs="Times New Roman"/>
                <w:sz w:val="24"/>
                <w:szCs w:val="24"/>
                <w:lang w:eastAsia="ru-RU"/>
              </w:rPr>
              <w:t>Парафинополимерные</w:t>
            </w:r>
            <w:proofErr w:type="spellEnd"/>
            <w:r w:rsidRPr="00C37D54">
              <w:rPr>
                <w:rFonts w:ascii="Times New Roman" w:eastAsia="Times New Roman" w:hAnsi="Times New Roman" w:cs="Times New Roman"/>
                <w:sz w:val="24"/>
                <w:szCs w:val="24"/>
                <w:lang w:eastAsia="ru-RU"/>
              </w:rPr>
              <w:t xml:space="preserve"> покрытия: состав, свойства. Комбинированные покрытия: состав, свойства, способы нанесения. Особенности созревания сыров в полимерных пленках. </w:t>
            </w:r>
            <w:proofErr w:type="spellStart"/>
            <w:r w:rsidRPr="00C37D54">
              <w:rPr>
                <w:rFonts w:ascii="Times New Roman" w:eastAsia="Times New Roman" w:hAnsi="Times New Roman" w:cs="Times New Roman"/>
                <w:sz w:val="24"/>
                <w:szCs w:val="24"/>
                <w:lang w:eastAsia="ru-RU"/>
              </w:rPr>
              <w:t>Порционирование</w:t>
            </w:r>
            <w:proofErr w:type="spellEnd"/>
            <w:r w:rsidRPr="00C37D54">
              <w:rPr>
                <w:rFonts w:ascii="Times New Roman" w:eastAsia="Times New Roman" w:hAnsi="Times New Roman" w:cs="Times New Roman"/>
                <w:sz w:val="24"/>
                <w:szCs w:val="24"/>
                <w:lang w:eastAsia="ru-RU"/>
              </w:rPr>
              <w:t xml:space="preserve"> сыров. Сортировка и маркировка сыра. Хранение и транспортировка сыров.</w:t>
            </w:r>
          </w:p>
        </w:tc>
      </w:tr>
      <w:tr w:rsidR="00C37D54" w:rsidRPr="00C37D54" w14:paraId="304C5AD1" w14:textId="77777777" w:rsidTr="00F83C47">
        <w:trPr>
          <w:trHeight w:val="240"/>
        </w:trPr>
        <w:tc>
          <w:tcPr>
            <w:tcW w:w="1737" w:type="pct"/>
            <w:vMerge/>
          </w:tcPr>
          <w:p w14:paraId="3E1F8B1A"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5B28337E"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7D54" w:rsidRPr="00C37D54" w14:paraId="48656229" w14:textId="77777777" w:rsidTr="00F83C47">
        <w:tc>
          <w:tcPr>
            <w:tcW w:w="1737" w:type="pct"/>
            <w:vMerge/>
          </w:tcPr>
          <w:p w14:paraId="7C44C8EE"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75DD5DD3"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Лабораторная работа.</w:t>
            </w:r>
            <w:r w:rsidRPr="00C37D54">
              <w:rPr>
                <w:rFonts w:ascii="Times New Roman" w:eastAsia="Times New Roman" w:hAnsi="Times New Roman" w:cs="Times New Roman"/>
                <w:b/>
                <w:sz w:val="24"/>
                <w:szCs w:val="24"/>
                <w:lang w:eastAsia="ru-RU"/>
              </w:rPr>
              <w:t xml:space="preserve"> </w:t>
            </w:r>
            <w:r w:rsidRPr="00C37D54">
              <w:rPr>
                <w:rFonts w:ascii="Times New Roman" w:eastAsia="Times New Roman" w:hAnsi="Times New Roman" w:cs="Times New Roman"/>
                <w:sz w:val="24"/>
                <w:szCs w:val="24"/>
                <w:lang w:eastAsia="ru-RU"/>
              </w:rPr>
              <w:t xml:space="preserve">Исследование </w:t>
            </w:r>
            <w:proofErr w:type="spellStart"/>
            <w:r w:rsidRPr="00C37D54">
              <w:rPr>
                <w:rFonts w:ascii="Times New Roman" w:eastAsia="Times New Roman" w:hAnsi="Times New Roman" w:cs="Times New Roman"/>
                <w:sz w:val="24"/>
                <w:szCs w:val="24"/>
                <w:lang w:eastAsia="ru-RU"/>
              </w:rPr>
              <w:t>сыропригодности</w:t>
            </w:r>
            <w:proofErr w:type="spellEnd"/>
            <w:r w:rsidRPr="00C37D54">
              <w:rPr>
                <w:rFonts w:ascii="Times New Roman" w:eastAsia="Times New Roman" w:hAnsi="Times New Roman" w:cs="Times New Roman"/>
                <w:sz w:val="24"/>
                <w:szCs w:val="24"/>
                <w:lang w:eastAsia="ru-RU"/>
              </w:rPr>
              <w:t xml:space="preserve"> молока.</w:t>
            </w:r>
          </w:p>
        </w:tc>
      </w:tr>
      <w:tr w:rsidR="00C37D54" w:rsidRPr="00C37D54" w14:paraId="4A6AF582" w14:textId="77777777" w:rsidTr="00F83C47">
        <w:tc>
          <w:tcPr>
            <w:tcW w:w="1737" w:type="pct"/>
            <w:vMerge/>
          </w:tcPr>
          <w:p w14:paraId="74739822"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11A03702"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Лабораторная работа.</w:t>
            </w:r>
            <w:r w:rsidRPr="00C37D54">
              <w:rPr>
                <w:rFonts w:ascii="Times New Roman" w:eastAsia="Times New Roman" w:hAnsi="Times New Roman" w:cs="Times New Roman"/>
                <w:b/>
                <w:sz w:val="24"/>
                <w:szCs w:val="24"/>
                <w:lang w:eastAsia="ru-RU"/>
              </w:rPr>
              <w:t xml:space="preserve"> </w:t>
            </w:r>
            <w:r w:rsidRPr="00C37D54">
              <w:rPr>
                <w:rFonts w:ascii="Times New Roman" w:eastAsia="Times New Roman" w:hAnsi="Times New Roman" w:cs="Times New Roman"/>
                <w:sz w:val="24"/>
                <w:szCs w:val="24"/>
                <w:lang w:eastAsia="ru-RU"/>
              </w:rPr>
              <w:t>Нормализация молока в производстве различных видов сыра.</w:t>
            </w:r>
          </w:p>
        </w:tc>
      </w:tr>
      <w:tr w:rsidR="00C37D54" w:rsidRPr="00C37D54" w14:paraId="5FB8F434" w14:textId="77777777" w:rsidTr="00F83C47">
        <w:tc>
          <w:tcPr>
            <w:tcW w:w="1737" w:type="pct"/>
            <w:vMerge/>
            <w:tcBorders>
              <w:bottom w:val="single" w:sz="4" w:space="0" w:color="FFFFFF"/>
            </w:tcBorders>
          </w:tcPr>
          <w:p w14:paraId="04595565"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722DBD02"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Лабораторная работа.</w:t>
            </w:r>
            <w:r w:rsidRPr="00C37D54">
              <w:rPr>
                <w:rFonts w:ascii="Times New Roman" w:eastAsia="Times New Roman" w:hAnsi="Times New Roman" w:cs="Times New Roman"/>
                <w:b/>
                <w:sz w:val="24"/>
                <w:szCs w:val="24"/>
                <w:lang w:eastAsia="ru-RU"/>
              </w:rPr>
              <w:t xml:space="preserve"> </w:t>
            </w:r>
            <w:r w:rsidRPr="00C37D54">
              <w:rPr>
                <w:rFonts w:ascii="Times New Roman" w:eastAsia="Times New Roman" w:hAnsi="Times New Roman" w:cs="Times New Roman"/>
                <w:sz w:val="24"/>
                <w:szCs w:val="24"/>
                <w:lang w:eastAsia="ru-RU"/>
              </w:rPr>
              <w:t xml:space="preserve">Исследование влияния режимов пастеризации молока на его способность свертываться под действием различных видов </w:t>
            </w:r>
            <w:proofErr w:type="spellStart"/>
            <w:r w:rsidRPr="00C37D54">
              <w:rPr>
                <w:rFonts w:ascii="Times New Roman" w:eastAsia="Times New Roman" w:hAnsi="Times New Roman" w:cs="Times New Roman"/>
                <w:sz w:val="24"/>
                <w:szCs w:val="24"/>
                <w:lang w:eastAsia="ru-RU"/>
              </w:rPr>
              <w:t>молокосвертывающих</w:t>
            </w:r>
            <w:proofErr w:type="spellEnd"/>
            <w:r w:rsidRPr="00C37D54">
              <w:rPr>
                <w:rFonts w:ascii="Times New Roman" w:eastAsia="Times New Roman" w:hAnsi="Times New Roman" w:cs="Times New Roman"/>
                <w:sz w:val="24"/>
                <w:szCs w:val="24"/>
                <w:lang w:eastAsia="ru-RU"/>
              </w:rPr>
              <w:t xml:space="preserve"> ферментов.</w:t>
            </w:r>
          </w:p>
        </w:tc>
      </w:tr>
      <w:tr w:rsidR="00C37D54" w:rsidRPr="00C37D54" w14:paraId="443AC496" w14:textId="77777777" w:rsidTr="00F83C47">
        <w:tc>
          <w:tcPr>
            <w:tcW w:w="1737" w:type="pct"/>
            <w:vMerge w:val="restart"/>
            <w:tcBorders>
              <w:top w:val="single" w:sz="4" w:space="0" w:color="FFFFFF"/>
            </w:tcBorders>
          </w:tcPr>
          <w:p w14:paraId="557D601B"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45DCD741"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Лабораторная работа.</w:t>
            </w:r>
            <w:r w:rsidRPr="00C37D54">
              <w:rPr>
                <w:rFonts w:ascii="Times New Roman" w:eastAsia="Times New Roman" w:hAnsi="Times New Roman" w:cs="Times New Roman"/>
                <w:b/>
                <w:sz w:val="24"/>
                <w:szCs w:val="24"/>
                <w:lang w:eastAsia="ru-RU"/>
              </w:rPr>
              <w:t xml:space="preserve"> </w:t>
            </w:r>
            <w:r w:rsidRPr="00C37D54">
              <w:rPr>
                <w:rFonts w:ascii="Times New Roman" w:eastAsia="Times New Roman" w:hAnsi="Times New Roman" w:cs="Times New Roman"/>
                <w:sz w:val="24"/>
                <w:szCs w:val="24"/>
                <w:lang w:eastAsia="ru-RU"/>
              </w:rPr>
              <w:t xml:space="preserve">Исследование принципов выбора доз </w:t>
            </w:r>
            <w:proofErr w:type="spellStart"/>
            <w:r w:rsidRPr="00C37D54">
              <w:rPr>
                <w:rFonts w:ascii="Times New Roman" w:eastAsia="Times New Roman" w:hAnsi="Times New Roman" w:cs="Times New Roman"/>
                <w:sz w:val="24"/>
                <w:szCs w:val="24"/>
                <w:lang w:eastAsia="ru-RU"/>
              </w:rPr>
              <w:t>молокосвертывающего</w:t>
            </w:r>
            <w:proofErr w:type="spellEnd"/>
            <w:r w:rsidRPr="00C37D54">
              <w:rPr>
                <w:rFonts w:ascii="Times New Roman" w:eastAsia="Times New Roman" w:hAnsi="Times New Roman" w:cs="Times New Roman"/>
                <w:sz w:val="24"/>
                <w:szCs w:val="24"/>
                <w:lang w:eastAsia="ru-RU"/>
              </w:rPr>
              <w:t xml:space="preserve"> фермента и хлористого кальция, бактериальных препаратов и заквасок.</w:t>
            </w:r>
          </w:p>
        </w:tc>
      </w:tr>
      <w:tr w:rsidR="00C37D54" w:rsidRPr="00C37D54" w14:paraId="2A7D28F0" w14:textId="77777777" w:rsidTr="00F83C47">
        <w:tc>
          <w:tcPr>
            <w:tcW w:w="1737" w:type="pct"/>
            <w:vMerge/>
          </w:tcPr>
          <w:p w14:paraId="1D947E85"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64C6677E"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Лабораторная работа.</w:t>
            </w:r>
            <w:r w:rsidRPr="00C37D54">
              <w:rPr>
                <w:rFonts w:ascii="Times New Roman" w:eastAsia="Times New Roman" w:hAnsi="Times New Roman" w:cs="Times New Roman"/>
                <w:b/>
                <w:sz w:val="24"/>
                <w:szCs w:val="24"/>
                <w:lang w:eastAsia="ru-RU"/>
              </w:rPr>
              <w:t xml:space="preserve"> </w:t>
            </w:r>
            <w:r w:rsidRPr="00C37D54">
              <w:rPr>
                <w:rFonts w:ascii="Times New Roman" w:eastAsia="Times New Roman" w:hAnsi="Times New Roman" w:cs="Times New Roman"/>
                <w:sz w:val="24"/>
                <w:szCs w:val="24"/>
                <w:lang w:eastAsia="ru-RU"/>
              </w:rPr>
              <w:t>Исследование технологических процессов обработки сгустка и сырного зерна в производстве твердых сычужных сыров.</w:t>
            </w:r>
          </w:p>
        </w:tc>
      </w:tr>
      <w:tr w:rsidR="00C37D54" w:rsidRPr="00C37D54" w14:paraId="066E5AF5" w14:textId="77777777" w:rsidTr="00F83C47">
        <w:tc>
          <w:tcPr>
            <w:tcW w:w="1737" w:type="pct"/>
            <w:vMerge/>
          </w:tcPr>
          <w:p w14:paraId="1E9842B3"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524399C1"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sz w:val="24"/>
                <w:szCs w:val="24"/>
                <w:lang w:eastAsia="ru-RU"/>
              </w:rPr>
              <w:t xml:space="preserve">Практическое занятие. Изучение конструкции и принципа работы оборудования для выработки сырного зерна. </w:t>
            </w:r>
          </w:p>
        </w:tc>
      </w:tr>
      <w:tr w:rsidR="00C37D54" w:rsidRPr="00C37D54" w14:paraId="147FA25E" w14:textId="77777777" w:rsidTr="00F83C47">
        <w:tc>
          <w:tcPr>
            <w:tcW w:w="1737" w:type="pct"/>
            <w:vMerge/>
          </w:tcPr>
          <w:p w14:paraId="52A41450"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7BAC1A73"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 xml:space="preserve">Практическое занятие. Изучение конструкции и принципа работы оборудования для формования и прессования сырной массы. </w:t>
            </w:r>
          </w:p>
        </w:tc>
      </w:tr>
      <w:tr w:rsidR="00C37D54" w:rsidRPr="00C37D54" w14:paraId="7D14AF29" w14:textId="77777777" w:rsidTr="00F83C47">
        <w:tc>
          <w:tcPr>
            <w:tcW w:w="1737" w:type="pct"/>
            <w:vMerge w:val="restart"/>
          </w:tcPr>
          <w:p w14:paraId="7F84BBE6" w14:textId="3ADD1160"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w:t>
            </w:r>
            <w:r w:rsidR="001519E4">
              <w:rPr>
                <w:rFonts w:ascii="Times New Roman" w:eastAsia="Times New Roman" w:hAnsi="Times New Roman" w:cs="Times New Roman"/>
                <w:b/>
                <w:bCs/>
                <w:sz w:val="24"/>
                <w:szCs w:val="24"/>
                <w:lang w:eastAsia="ru-RU"/>
              </w:rPr>
              <w:t>1</w:t>
            </w:r>
            <w:r w:rsidR="001519E4" w:rsidRPr="00C37D54">
              <w:rPr>
                <w:rFonts w:ascii="Times New Roman" w:eastAsia="Times New Roman" w:hAnsi="Times New Roman" w:cs="Times New Roman"/>
                <w:b/>
                <w:bCs/>
                <w:sz w:val="24"/>
                <w:szCs w:val="24"/>
                <w:lang w:eastAsia="ru-RU"/>
              </w:rPr>
              <w:t>.</w:t>
            </w:r>
            <w:r w:rsidR="001519E4">
              <w:rPr>
                <w:rFonts w:ascii="Times New Roman" w:eastAsia="Times New Roman" w:hAnsi="Times New Roman" w:cs="Times New Roman"/>
                <w:b/>
                <w:bCs/>
                <w:sz w:val="24"/>
                <w:szCs w:val="24"/>
                <w:lang w:eastAsia="ru-RU"/>
              </w:rPr>
              <w:t>17</w:t>
            </w:r>
            <w:r w:rsidR="001519E4" w:rsidRPr="00C37D54">
              <w:rPr>
                <w:rFonts w:ascii="Times New Roman" w:eastAsia="Times New Roman" w:hAnsi="Times New Roman" w:cs="Times New Roman"/>
                <w:b/>
                <w:bCs/>
                <w:sz w:val="24"/>
                <w:szCs w:val="24"/>
                <w:lang w:eastAsia="ru-RU"/>
              </w:rPr>
              <w:t>.</w:t>
            </w:r>
          </w:p>
          <w:p w14:paraId="222958E6"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Технология производства различных видов сыров</w:t>
            </w:r>
          </w:p>
        </w:tc>
        <w:tc>
          <w:tcPr>
            <w:tcW w:w="3263" w:type="pct"/>
            <w:gridSpan w:val="2"/>
          </w:tcPr>
          <w:p w14:paraId="27442A3A"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sz w:val="24"/>
                <w:szCs w:val="24"/>
                <w:lang w:eastAsia="ru-RU"/>
              </w:rPr>
              <w:t>Содержание</w:t>
            </w:r>
          </w:p>
        </w:tc>
      </w:tr>
      <w:tr w:rsidR="00C37D54" w:rsidRPr="00C37D54" w14:paraId="3A60C386" w14:textId="77777777" w:rsidTr="00F83C47">
        <w:tc>
          <w:tcPr>
            <w:tcW w:w="1737" w:type="pct"/>
            <w:vMerge/>
          </w:tcPr>
          <w:p w14:paraId="1D90ABA9"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52163E4C"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1. Производство полутвердых сычужных сыров с высокой температурой второго нагревания</w:t>
            </w:r>
            <w:r w:rsidRPr="00C37D54">
              <w:rPr>
                <w:rFonts w:ascii="Times New Roman" w:eastAsia="Times New Roman" w:hAnsi="Times New Roman" w:cs="Times New Roman"/>
                <w:sz w:val="24"/>
                <w:szCs w:val="24"/>
                <w:lang w:eastAsia="ru-RU"/>
              </w:rPr>
              <w:t>. Характеристика полутвердых сыров с высокой температурой второго нагревания. Основные параметры технологии. Особенности частных технологий.</w:t>
            </w:r>
          </w:p>
        </w:tc>
      </w:tr>
      <w:tr w:rsidR="00C37D54" w:rsidRPr="00C37D54" w14:paraId="11D8350D" w14:textId="77777777" w:rsidTr="00F83C47">
        <w:tc>
          <w:tcPr>
            <w:tcW w:w="1737" w:type="pct"/>
            <w:vMerge/>
          </w:tcPr>
          <w:p w14:paraId="2D39C452"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1C2D530F"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2. Производство полутвердых сычужных сыров с низкой температурой второго нагревания</w:t>
            </w:r>
            <w:r w:rsidRPr="00C37D54">
              <w:rPr>
                <w:rFonts w:ascii="Times New Roman" w:eastAsia="Times New Roman" w:hAnsi="Times New Roman" w:cs="Times New Roman"/>
                <w:sz w:val="24"/>
                <w:szCs w:val="24"/>
                <w:lang w:eastAsia="ru-RU"/>
              </w:rPr>
              <w:t>. Характеристика полутвердых сычужных сыров с низкой температурой второго нагревания. Основные параметры технологии. Полутвердые сыры с низкой температурой второго нагревания, созревающие при участии молочнокислых бактерий и микрофлоры сырной слизи. Особенности частных технологий.</w:t>
            </w:r>
          </w:p>
        </w:tc>
      </w:tr>
      <w:tr w:rsidR="00C37D54" w:rsidRPr="00C37D54" w14:paraId="27E74EA2" w14:textId="77777777" w:rsidTr="00F83C47">
        <w:tc>
          <w:tcPr>
            <w:tcW w:w="1737" w:type="pct"/>
            <w:vMerge/>
          </w:tcPr>
          <w:p w14:paraId="2E77FBF4"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4C099D60"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i/>
                <w:sz w:val="24"/>
                <w:szCs w:val="24"/>
                <w:lang w:eastAsia="ru-RU"/>
              </w:rPr>
              <w:t>3. Производство сыров с низкой температурой второго нагревания и высоким уровнем молочнокислого брожения</w:t>
            </w:r>
            <w:r w:rsidRPr="00C37D54">
              <w:rPr>
                <w:rFonts w:ascii="Times New Roman" w:eastAsia="Times New Roman" w:hAnsi="Times New Roman" w:cs="Times New Roman"/>
                <w:sz w:val="24"/>
                <w:szCs w:val="24"/>
                <w:lang w:eastAsia="ru-RU"/>
              </w:rPr>
              <w:t>. Характеристика полутвердых сычужных сыров с низкой температурой второго нагревания и высоким уровнем молочнокислого брожения. Основные параметры технологии. Особенности частных технологий.</w:t>
            </w:r>
          </w:p>
        </w:tc>
      </w:tr>
      <w:tr w:rsidR="00C37D54" w:rsidRPr="00C37D54" w14:paraId="5E76D84D" w14:textId="77777777" w:rsidTr="00F83C47">
        <w:tc>
          <w:tcPr>
            <w:tcW w:w="1737" w:type="pct"/>
            <w:vMerge/>
          </w:tcPr>
          <w:p w14:paraId="6FC05FC3"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42269D8C" w14:textId="77777777" w:rsidR="00C37D54" w:rsidRPr="00C37D54" w:rsidRDefault="00C37D54" w:rsidP="00C37D54">
            <w:pPr>
              <w:rPr>
                <w:rFonts w:ascii="Times New Roman" w:eastAsia="Times New Roman" w:hAnsi="Times New Roman" w:cs="Times New Roman"/>
                <w:i/>
                <w:sz w:val="24"/>
                <w:szCs w:val="24"/>
                <w:lang w:eastAsia="ru-RU"/>
              </w:rPr>
            </w:pPr>
            <w:r w:rsidRPr="00C37D54">
              <w:rPr>
                <w:rFonts w:ascii="Times New Roman" w:eastAsia="Times New Roman" w:hAnsi="Times New Roman" w:cs="Times New Roman"/>
                <w:i/>
                <w:sz w:val="24"/>
                <w:szCs w:val="24"/>
                <w:lang w:eastAsia="ru-RU"/>
              </w:rPr>
              <w:t xml:space="preserve">4. Производство сыров с </w:t>
            </w:r>
            <w:proofErr w:type="spellStart"/>
            <w:r w:rsidRPr="00C37D54">
              <w:rPr>
                <w:rFonts w:ascii="Times New Roman" w:eastAsia="Times New Roman" w:hAnsi="Times New Roman" w:cs="Times New Roman"/>
                <w:i/>
                <w:sz w:val="24"/>
                <w:szCs w:val="24"/>
                <w:lang w:eastAsia="ru-RU"/>
              </w:rPr>
              <w:t>чеддеризацией</w:t>
            </w:r>
            <w:proofErr w:type="spellEnd"/>
            <w:r w:rsidRPr="00C37D54">
              <w:rPr>
                <w:rFonts w:ascii="Times New Roman" w:eastAsia="Times New Roman" w:hAnsi="Times New Roman" w:cs="Times New Roman"/>
                <w:i/>
                <w:sz w:val="24"/>
                <w:szCs w:val="24"/>
                <w:lang w:eastAsia="ru-RU"/>
              </w:rPr>
              <w:t xml:space="preserve"> и плавлением сырной массы</w:t>
            </w:r>
            <w:r w:rsidRPr="00C37D54">
              <w:rPr>
                <w:rFonts w:ascii="Times New Roman" w:eastAsia="Times New Roman" w:hAnsi="Times New Roman" w:cs="Times New Roman"/>
                <w:sz w:val="24"/>
                <w:szCs w:val="24"/>
                <w:lang w:eastAsia="ru-RU"/>
              </w:rPr>
              <w:t xml:space="preserve">. Характеристика сыров с </w:t>
            </w:r>
            <w:proofErr w:type="spellStart"/>
            <w:r w:rsidRPr="00C37D54">
              <w:rPr>
                <w:rFonts w:ascii="Times New Roman" w:eastAsia="Times New Roman" w:hAnsi="Times New Roman" w:cs="Times New Roman"/>
                <w:sz w:val="24"/>
                <w:szCs w:val="24"/>
                <w:lang w:eastAsia="ru-RU"/>
              </w:rPr>
              <w:t>чеддеризацией</w:t>
            </w:r>
            <w:proofErr w:type="spellEnd"/>
            <w:r w:rsidRPr="00C37D54">
              <w:rPr>
                <w:rFonts w:ascii="Times New Roman" w:eastAsia="Times New Roman" w:hAnsi="Times New Roman" w:cs="Times New Roman"/>
                <w:sz w:val="24"/>
                <w:szCs w:val="24"/>
                <w:lang w:eastAsia="ru-RU"/>
              </w:rPr>
              <w:t xml:space="preserve"> и плавлением сырной массы. Основные параметры технологии. Особенности частных технологий производства.</w:t>
            </w:r>
          </w:p>
        </w:tc>
      </w:tr>
      <w:tr w:rsidR="00C37D54" w:rsidRPr="00C37D54" w14:paraId="3CC5D97F" w14:textId="77777777" w:rsidTr="00F83C47">
        <w:tc>
          <w:tcPr>
            <w:tcW w:w="1737" w:type="pct"/>
            <w:vMerge/>
          </w:tcPr>
          <w:p w14:paraId="1054F704"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2694FD4A"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5. Производство мягких сыров</w:t>
            </w:r>
            <w:r w:rsidRPr="00C37D54">
              <w:rPr>
                <w:rFonts w:ascii="Times New Roman" w:eastAsia="Times New Roman" w:hAnsi="Times New Roman" w:cs="Times New Roman"/>
                <w:sz w:val="24"/>
                <w:szCs w:val="24"/>
                <w:lang w:eastAsia="ru-RU"/>
              </w:rPr>
              <w:t>. Характеристика и классификация мягких сыров. Особенности производства сыров, созревающих при участии слизи. Особенности производства сыров, созревающих при участии плесени. Особенности производства свежих сыров.</w:t>
            </w:r>
          </w:p>
        </w:tc>
      </w:tr>
      <w:tr w:rsidR="00C37D54" w:rsidRPr="00C37D54" w14:paraId="2DB9139B" w14:textId="77777777" w:rsidTr="00F83C47">
        <w:tc>
          <w:tcPr>
            <w:tcW w:w="1737" w:type="pct"/>
            <w:vMerge/>
          </w:tcPr>
          <w:p w14:paraId="0D35C045"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621DD674"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6. Производство рассольных сыров</w:t>
            </w:r>
            <w:r w:rsidRPr="00C37D54">
              <w:rPr>
                <w:rFonts w:ascii="Times New Roman" w:eastAsia="Times New Roman" w:hAnsi="Times New Roman" w:cs="Times New Roman"/>
                <w:sz w:val="24"/>
                <w:szCs w:val="24"/>
                <w:lang w:eastAsia="ru-RU"/>
              </w:rPr>
              <w:t>. Характеристика рассольных сыров. Основные параметры технологии. Особенности частных технологий производства.</w:t>
            </w:r>
          </w:p>
        </w:tc>
      </w:tr>
      <w:tr w:rsidR="00C37D54" w:rsidRPr="00C37D54" w14:paraId="73EA5AD9" w14:textId="77777777" w:rsidTr="00F83C47">
        <w:tc>
          <w:tcPr>
            <w:tcW w:w="1737" w:type="pct"/>
            <w:vMerge/>
          </w:tcPr>
          <w:p w14:paraId="3031F7A1"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07F5988F"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i/>
                <w:sz w:val="24"/>
                <w:szCs w:val="24"/>
                <w:lang w:eastAsia="ru-RU"/>
              </w:rPr>
              <w:t>7. Производство плавленых сыров</w:t>
            </w:r>
            <w:r w:rsidRPr="00C37D54">
              <w:rPr>
                <w:rFonts w:ascii="Times New Roman" w:eastAsia="Times New Roman" w:hAnsi="Times New Roman" w:cs="Times New Roman"/>
                <w:sz w:val="24"/>
                <w:szCs w:val="24"/>
                <w:lang w:eastAsia="ru-RU"/>
              </w:rPr>
              <w:t>. Состав и классификация плавленых сыров. Требования действующего стандарта на вырабатываемые продукты. Основное и вспомогательное сырье, соли-</w:t>
            </w:r>
            <w:proofErr w:type="spellStart"/>
            <w:r w:rsidRPr="00C37D54">
              <w:rPr>
                <w:rFonts w:ascii="Times New Roman" w:eastAsia="Times New Roman" w:hAnsi="Times New Roman" w:cs="Times New Roman"/>
                <w:sz w:val="24"/>
                <w:szCs w:val="24"/>
                <w:lang w:eastAsia="ru-RU"/>
              </w:rPr>
              <w:t>плавители</w:t>
            </w:r>
            <w:proofErr w:type="spellEnd"/>
            <w:r w:rsidRPr="00C37D54">
              <w:rPr>
                <w:rFonts w:ascii="Times New Roman" w:eastAsia="Times New Roman" w:hAnsi="Times New Roman" w:cs="Times New Roman"/>
                <w:sz w:val="24"/>
                <w:szCs w:val="24"/>
                <w:lang w:eastAsia="ru-RU"/>
              </w:rPr>
              <w:t xml:space="preserve"> и стабилизаторы, наполнители и специи. Технология и режимы производства плавленых сыров. Особенности частных технологий.</w:t>
            </w:r>
          </w:p>
        </w:tc>
      </w:tr>
      <w:tr w:rsidR="00C37D54" w:rsidRPr="00C37D54" w14:paraId="14F89D0E" w14:textId="77777777" w:rsidTr="00F83C47">
        <w:tc>
          <w:tcPr>
            <w:tcW w:w="1737" w:type="pct"/>
            <w:vMerge/>
          </w:tcPr>
          <w:p w14:paraId="00AC19D1"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65671874"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8. Пороки натуральных сычужных и плавленых сыров. Мероприятия по их предупреждению</w:t>
            </w:r>
            <w:r w:rsidRPr="00C37D54">
              <w:rPr>
                <w:rFonts w:ascii="Times New Roman" w:eastAsia="Times New Roman" w:hAnsi="Times New Roman" w:cs="Times New Roman"/>
                <w:sz w:val="24"/>
                <w:szCs w:val="24"/>
                <w:lang w:eastAsia="ru-RU"/>
              </w:rPr>
              <w:t>.</w:t>
            </w:r>
          </w:p>
          <w:p w14:paraId="3F21F674"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sz w:val="24"/>
                <w:szCs w:val="24"/>
                <w:lang w:eastAsia="ru-RU"/>
              </w:rPr>
              <w:t>Основные пороки твердых сычужных сыров. Основные пороки мягких сыров. Основные пороки рассольных сыров. Основные пороки плавленых сыров. Причины возникновения брака и способы их устранения.</w:t>
            </w:r>
          </w:p>
        </w:tc>
      </w:tr>
      <w:tr w:rsidR="00C37D54" w:rsidRPr="00C37D54" w14:paraId="2C6E2DD1" w14:textId="77777777" w:rsidTr="00F83C47">
        <w:tc>
          <w:tcPr>
            <w:tcW w:w="1737" w:type="pct"/>
            <w:vMerge/>
          </w:tcPr>
          <w:p w14:paraId="20ADDE8E"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493FB777"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i/>
                <w:sz w:val="24"/>
                <w:szCs w:val="24"/>
                <w:lang w:eastAsia="ru-RU"/>
              </w:rPr>
              <w:t>9. Микробиология сыров</w:t>
            </w:r>
            <w:r w:rsidRPr="00C37D54">
              <w:rPr>
                <w:rFonts w:ascii="Times New Roman" w:eastAsia="Times New Roman" w:hAnsi="Times New Roman" w:cs="Times New Roman"/>
                <w:sz w:val="24"/>
                <w:szCs w:val="24"/>
                <w:lang w:eastAsia="ru-RU"/>
              </w:rPr>
              <w:t>. Значение микроорганизмов в сыроделии. Источники первичной микрофлоры сыра. Развитие микробиологических процессов при выработке сыра. Особенности микробиологических процессов при созревании различных видов сыров. Требования микробиологического контроля на различных стадиях выработки готовой продукции.</w:t>
            </w:r>
          </w:p>
        </w:tc>
      </w:tr>
      <w:tr w:rsidR="00C37D54" w:rsidRPr="00C37D54" w14:paraId="6EEFC816" w14:textId="77777777" w:rsidTr="00F83C47">
        <w:tc>
          <w:tcPr>
            <w:tcW w:w="1737" w:type="pct"/>
            <w:vMerge/>
          </w:tcPr>
          <w:p w14:paraId="19E07FBF" w14:textId="77777777" w:rsidR="00C37D54" w:rsidRPr="00C37D54" w:rsidRDefault="00C37D54" w:rsidP="00C37D54">
            <w:pPr>
              <w:rPr>
                <w:rFonts w:ascii="Times New Roman" w:eastAsia="Times New Roman" w:hAnsi="Times New Roman" w:cs="Times New Roman"/>
                <w:bCs/>
                <w:sz w:val="24"/>
                <w:szCs w:val="24"/>
                <w:lang w:eastAsia="ru-RU"/>
              </w:rPr>
            </w:pPr>
          </w:p>
        </w:tc>
        <w:tc>
          <w:tcPr>
            <w:tcW w:w="3263" w:type="pct"/>
            <w:gridSpan w:val="2"/>
          </w:tcPr>
          <w:p w14:paraId="54918D8A"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7D54" w:rsidRPr="00C37D54" w14:paraId="422E2BAC" w14:textId="77777777" w:rsidTr="00F83C47">
        <w:tc>
          <w:tcPr>
            <w:tcW w:w="1737" w:type="pct"/>
            <w:vMerge/>
          </w:tcPr>
          <w:p w14:paraId="7FDBF5D7" w14:textId="77777777" w:rsidR="00C37D54" w:rsidRPr="00C37D54" w:rsidRDefault="00C37D54" w:rsidP="00C37D54">
            <w:pPr>
              <w:rPr>
                <w:rFonts w:ascii="Times New Roman" w:eastAsia="Times New Roman" w:hAnsi="Times New Roman" w:cs="Times New Roman"/>
                <w:bCs/>
                <w:sz w:val="24"/>
                <w:szCs w:val="24"/>
                <w:lang w:eastAsia="ru-RU"/>
              </w:rPr>
            </w:pPr>
          </w:p>
        </w:tc>
        <w:tc>
          <w:tcPr>
            <w:tcW w:w="3263" w:type="pct"/>
            <w:gridSpan w:val="2"/>
          </w:tcPr>
          <w:p w14:paraId="34733111"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Лабораторная работа. Исследование технологических особенностей производства полутвердых сычужных сыров с низкой температурой второго нагревания.</w:t>
            </w:r>
          </w:p>
        </w:tc>
      </w:tr>
      <w:tr w:rsidR="00C37D54" w:rsidRPr="00C37D54" w14:paraId="3204A6CF" w14:textId="77777777" w:rsidTr="00F83C47">
        <w:tc>
          <w:tcPr>
            <w:tcW w:w="1737" w:type="pct"/>
            <w:vMerge/>
          </w:tcPr>
          <w:p w14:paraId="004E3ECE" w14:textId="77777777" w:rsidR="00C37D54" w:rsidRPr="00C37D54" w:rsidRDefault="00C37D54" w:rsidP="00C37D54">
            <w:pPr>
              <w:rPr>
                <w:rFonts w:ascii="Times New Roman" w:eastAsia="Times New Roman" w:hAnsi="Times New Roman" w:cs="Times New Roman"/>
                <w:bCs/>
                <w:sz w:val="24"/>
                <w:szCs w:val="24"/>
                <w:lang w:eastAsia="ru-RU"/>
              </w:rPr>
            </w:pPr>
          </w:p>
        </w:tc>
        <w:tc>
          <w:tcPr>
            <w:tcW w:w="3263" w:type="pct"/>
            <w:gridSpan w:val="2"/>
          </w:tcPr>
          <w:p w14:paraId="54CC05BB"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sz w:val="24"/>
                <w:szCs w:val="24"/>
                <w:lang w:eastAsia="ru-RU"/>
              </w:rPr>
              <w:t>Лабораторная работа. Исследование технологических особенностей производства мягких кисломолочных сыров.</w:t>
            </w:r>
          </w:p>
        </w:tc>
      </w:tr>
      <w:tr w:rsidR="00C37D54" w:rsidRPr="00C37D54" w14:paraId="73BB1F81" w14:textId="77777777" w:rsidTr="00F83C47">
        <w:tc>
          <w:tcPr>
            <w:tcW w:w="1737" w:type="pct"/>
            <w:vMerge/>
          </w:tcPr>
          <w:p w14:paraId="77802D2F" w14:textId="77777777" w:rsidR="00C37D54" w:rsidRPr="00C37D54" w:rsidRDefault="00C37D54" w:rsidP="00C37D54">
            <w:pPr>
              <w:rPr>
                <w:rFonts w:ascii="Times New Roman" w:eastAsia="Times New Roman" w:hAnsi="Times New Roman" w:cs="Times New Roman"/>
                <w:bCs/>
                <w:sz w:val="24"/>
                <w:szCs w:val="24"/>
                <w:lang w:eastAsia="ru-RU"/>
              </w:rPr>
            </w:pPr>
          </w:p>
        </w:tc>
        <w:tc>
          <w:tcPr>
            <w:tcW w:w="3263" w:type="pct"/>
            <w:gridSpan w:val="2"/>
          </w:tcPr>
          <w:p w14:paraId="0B526A0D"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Лабораторная работа. Исследование технологических особенностей производства плавленых сыров.</w:t>
            </w:r>
          </w:p>
        </w:tc>
      </w:tr>
      <w:tr w:rsidR="00C37D54" w:rsidRPr="00C37D54" w14:paraId="57B744E4" w14:textId="77777777" w:rsidTr="00F83C47">
        <w:trPr>
          <w:trHeight w:val="420"/>
        </w:trPr>
        <w:tc>
          <w:tcPr>
            <w:tcW w:w="1737" w:type="pct"/>
            <w:vMerge/>
          </w:tcPr>
          <w:p w14:paraId="6CB48D33"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6599C8BF"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 xml:space="preserve">Практическое занятие. Изучение конструкции и принципа работы оборудования для </w:t>
            </w:r>
            <w:proofErr w:type="spellStart"/>
            <w:r w:rsidRPr="00C37D54">
              <w:rPr>
                <w:rFonts w:ascii="Times New Roman" w:eastAsia="Times New Roman" w:hAnsi="Times New Roman" w:cs="Times New Roman"/>
                <w:sz w:val="24"/>
                <w:szCs w:val="24"/>
                <w:lang w:eastAsia="ru-RU"/>
              </w:rPr>
              <w:t>чеддеризации</w:t>
            </w:r>
            <w:proofErr w:type="spellEnd"/>
            <w:r w:rsidRPr="00C37D54">
              <w:rPr>
                <w:rFonts w:ascii="Times New Roman" w:eastAsia="Times New Roman" w:hAnsi="Times New Roman" w:cs="Times New Roman"/>
                <w:sz w:val="24"/>
                <w:szCs w:val="24"/>
                <w:lang w:eastAsia="ru-RU"/>
              </w:rPr>
              <w:t xml:space="preserve"> сырной массы.</w:t>
            </w:r>
          </w:p>
        </w:tc>
      </w:tr>
      <w:tr w:rsidR="00C37D54" w:rsidRPr="00C37D54" w14:paraId="5B695240" w14:textId="77777777" w:rsidTr="00F83C47">
        <w:trPr>
          <w:trHeight w:val="498"/>
        </w:trPr>
        <w:tc>
          <w:tcPr>
            <w:tcW w:w="1737" w:type="pct"/>
            <w:vMerge/>
          </w:tcPr>
          <w:p w14:paraId="2CDAC22F"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5F58595E"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Практическое занятие. Изучение конструкции и принципа работы оборудования для производства плавленых сыров.</w:t>
            </w:r>
          </w:p>
        </w:tc>
      </w:tr>
      <w:tr w:rsidR="00C37D54" w:rsidRPr="00C37D54" w14:paraId="07621462" w14:textId="77777777" w:rsidTr="00F83C47">
        <w:trPr>
          <w:trHeight w:val="327"/>
        </w:trPr>
        <w:tc>
          <w:tcPr>
            <w:tcW w:w="1737" w:type="pct"/>
            <w:vMerge w:val="restart"/>
          </w:tcPr>
          <w:p w14:paraId="78B55D4C" w14:textId="1DEBFA37" w:rsidR="001519E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w:t>
            </w:r>
            <w:r w:rsidR="001519E4">
              <w:rPr>
                <w:rFonts w:ascii="Times New Roman" w:eastAsia="Times New Roman" w:hAnsi="Times New Roman" w:cs="Times New Roman"/>
                <w:b/>
                <w:bCs/>
                <w:sz w:val="24"/>
                <w:szCs w:val="24"/>
                <w:lang w:eastAsia="ru-RU"/>
              </w:rPr>
              <w:t>1</w:t>
            </w:r>
            <w:r w:rsidR="001519E4" w:rsidRPr="00C37D54">
              <w:rPr>
                <w:rFonts w:ascii="Times New Roman" w:eastAsia="Times New Roman" w:hAnsi="Times New Roman" w:cs="Times New Roman"/>
                <w:b/>
                <w:bCs/>
                <w:sz w:val="24"/>
                <w:szCs w:val="24"/>
                <w:lang w:eastAsia="ru-RU"/>
              </w:rPr>
              <w:t>.</w:t>
            </w:r>
            <w:r w:rsidR="001519E4">
              <w:rPr>
                <w:rFonts w:ascii="Times New Roman" w:eastAsia="Times New Roman" w:hAnsi="Times New Roman" w:cs="Times New Roman"/>
                <w:b/>
                <w:bCs/>
                <w:sz w:val="24"/>
                <w:szCs w:val="24"/>
                <w:lang w:eastAsia="ru-RU"/>
              </w:rPr>
              <w:t>18</w:t>
            </w:r>
            <w:r w:rsidR="001519E4" w:rsidRPr="00C37D54">
              <w:rPr>
                <w:rFonts w:ascii="Times New Roman" w:eastAsia="Times New Roman" w:hAnsi="Times New Roman" w:cs="Times New Roman"/>
                <w:b/>
                <w:bCs/>
                <w:sz w:val="24"/>
                <w:szCs w:val="24"/>
                <w:lang w:eastAsia="ru-RU"/>
              </w:rPr>
              <w:t>.</w:t>
            </w:r>
          </w:p>
          <w:p w14:paraId="7BDCB72A" w14:textId="5A8D45A3"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Общая характеристика молочной сыворотки</w:t>
            </w:r>
          </w:p>
        </w:tc>
        <w:tc>
          <w:tcPr>
            <w:tcW w:w="3263" w:type="pct"/>
            <w:gridSpan w:val="2"/>
          </w:tcPr>
          <w:p w14:paraId="5D6BB094"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sz w:val="24"/>
                <w:szCs w:val="24"/>
                <w:lang w:eastAsia="ru-RU"/>
              </w:rPr>
              <w:t>Содержание</w:t>
            </w:r>
          </w:p>
        </w:tc>
      </w:tr>
      <w:tr w:rsidR="00C37D54" w:rsidRPr="00C37D54" w14:paraId="4FC1777D" w14:textId="77777777" w:rsidTr="00F83C47">
        <w:trPr>
          <w:trHeight w:val="498"/>
        </w:trPr>
        <w:tc>
          <w:tcPr>
            <w:tcW w:w="1737" w:type="pct"/>
            <w:vMerge/>
          </w:tcPr>
          <w:p w14:paraId="58B49551"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22D13A97"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1. Основные направления и перспективы промышленной переработки молочной сыворотки</w:t>
            </w:r>
            <w:r w:rsidRPr="00C37D54">
              <w:rPr>
                <w:rFonts w:ascii="Times New Roman" w:eastAsia="Times New Roman" w:hAnsi="Times New Roman" w:cs="Times New Roman"/>
                <w:sz w:val="24"/>
                <w:szCs w:val="24"/>
                <w:lang w:eastAsia="ru-RU"/>
              </w:rPr>
              <w:t xml:space="preserve">. </w:t>
            </w:r>
            <w:proofErr w:type="spellStart"/>
            <w:r w:rsidRPr="00C37D54">
              <w:rPr>
                <w:rFonts w:ascii="Times New Roman" w:eastAsia="Times New Roman" w:hAnsi="Times New Roman" w:cs="Times New Roman"/>
                <w:sz w:val="24"/>
                <w:szCs w:val="24"/>
                <w:lang w:eastAsia="ru-RU"/>
              </w:rPr>
              <w:t>Актуальност</w:t>
            </w:r>
            <w:proofErr w:type="spellEnd"/>
            <w:r w:rsidRPr="00C37D54">
              <w:rPr>
                <w:rFonts w:ascii="Times New Roman" w:eastAsia="Times New Roman" w:hAnsi="Times New Roman" w:cs="Times New Roman"/>
                <w:sz w:val="24"/>
                <w:szCs w:val="24"/>
                <w:lang w:eastAsia="ru-RU"/>
              </w:rPr>
              <w:t xml:space="preserve"> ь промышленной переработки молочной сыворотки. Правила организации безотходного производства. Основные и наиболее перспективные направления использования сыворотки и ее компонентов. Ассортимент продуктов из молочной сыворотки.</w:t>
            </w:r>
          </w:p>
        </w:tc>
      </w:tr>
      <w:tr w:rsidR="00C37D54" w:rsidRPr="00C37D54" w14:paraId="443961B2" w14:textId="77777777" w:rsidTr="00F83C47">
        <w:trPr>
          <w:trHeight w:val="498"/>
        </w:trPr>
        <w:tc>
          <w:tcPr>
            <w:tcW w:w="1737" w:type="pct"/>
            <w:vMerge/>
          </w:tcPr>
          <w:p w14:paraId="4C11DEEF"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64A25F92"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2. Состав, свойства и пищевая ценность молочной сыворотки</w:t>
            </w:r>
            <w:r w:rsidRPr="00C37D54">
              <w:rPr>
                <w:rFonts w:ascii="Times New Roman" w:eastAsia="Times New Roman" w:hAnsi="Times New Roman" w:cs="Times New Roman"/>
                <w:sz w:val="24"/>
                <w:szCs w:val="24"/>
                <w:lang w:eastAsia="ru-RU"/>
              </w:rPr>
              <w:t xml:space="preserve">. Виды молочной сыворотки. Характеристика состава, свойств, пищевой и биологической ценности молочной сыворотки. Требования действующего стандарта на молочную сыворотку. Подготовка сыворотки к переработке. </w:t>
            </w:r>
          </w:p>
        </w:tc>
      </w:tr>
      <w:tr w:rsidR="00C37D54" w:rsidRPr="00C37D54" w14:paraId="1893F9EB" w14:textId="77777777" w:rsidTr="00F83C47">
        <w:trPr>
          <w:trHeight w:val="325"/>
        </w:trPr>
        <w:tc>
          <w:tcPr>
            <w:tcW w:w="1737" w:type="pct"/>
            <w:vMerge/>
          </w:tcPr>
          <w:p w14:paraId="6865B497"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20CDF746"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7D54" w:rsidRPr="00C37D54" w14:paraId="1A54AD0D" w14:textId="77777777" w:rsidTr="00F83C47">
        <w:trPr>
          <w:trHeight w:val="284"/>
        </w:trPr>
        <w:tc>
          <w:tcPr>
            <w:tcW w:w="1737" w:type="pct"/>
            <w:vMerge/>
          </w:tcPr>
          <w:p w14:paraId="7FE77CC4"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6EAA6795"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Лабораторная работа.</w:t>
            </w:r>
            <w:r w:rsidRPr="00C37D54">
              <w:rPr>
                <w:rFonts w:ascii="Times New Roman" w:eastAsia="Times New Roman" w:hAnsi="Times New Roman" w:cs="Times New Roman"/>
                <w:b/>
                <w:sz w:val="24"/>
                <w:szCs w:val="24"/>
                <w:lang w:eastAsia="ru-RU"/>
              </w:rPr>
              <w:t xml:space="preserve"> </w:t>
            </w:r>
            <w:r w:rsidRPr="00C37D54">
              <w:rPr>
                <w:rFonts w:ascii="Times New Roman" w:eastAsia="Times New Roman" w:hAnsi="Times New Roman" w:cs="Times New Roman"/>
                <w:sz w:val="24"/>
                <w:szCs w:val="24"/>
                <w:lang w:eastAsia="ru-RU"/>
              </w:rPr>
              <w:t>Исследование состава и свойств молочной сыворотки. Расчет энергетической и определение биологической ценности молочной сыворотки.</w:t>
            </w:r>
          </w:p>
        </w:tc>
      </w:tr>
      <w:tr w:rsidR="00C37D54" w:rsidRPr="00C37D54" w14:paraId="07E858AE" w14:textId="77777777" w:rsidTr="00F83C47">
        <w:trPr>
          <w:trHeight w:val="435"/>
        </w:trPr>
        <w:tc>
          <w:tcPr>
            <w:tcW w:w="1737" w:type="pct"/>
            <w:vMerge w:val="restart"/>
          </w:tcPr>
          <w:p w14:paraId="5C0697E3" w14:textId="3ABD1459" w:rsidR="001519E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w:t>
            </w:r>
            <w:r w:rsidR="001519E4">
              <w:rPr>
                <w:rFonts w:ascii="Times New Roman" w:eastAsia="Times New Roman" w:hAnsi="Times New Roman" w:cs="Times New Roman"/>
                <w:b/>
                <w:bCs/>
                <w:sz w:val="24"/>
                <w:szCs w:val="24"/>
                <w:lang w:eastAsia="ru-RU"/>
              </w:rPr>
              <w:t>1</w:t>
            </w:r>
            <w:r w:rsidR="001519E4" w:rsidRPr="00C37D54">
              <w:rPr>
                <w:rFonts w:ascii="Times New Roman" w:eastAsia="Times New Roman" w:hAnsi="Times New Roman" w:cs="Times New Roman"/>
                <w:b/>
                <w:bCs/>
                <w:sz w:val="24"/>
                <w:szCs w:val="24"/>
                <w:lang w:eastAsia="ru-RU"/>
              </w:rPr>
              <w:t>.</w:t>
            </w:r>
            <w:r w:rsidR="001519E4">
              <w:rPr>
                <w:rFonts w:ascii="Times New Roman" w:eastAsia="Times New Roman" w:hAnsi="Times New Roman" w:cs="Times New Roman"/>
                <w:b/>
                <w:bCs/>
                <w:sz w:val="24"/>
                <w:szCs w:val="24"/>
                <w:lang w:eastAsia="ru-RU"/>
              </w:rPr>
              <w:t>19</w:t>
            </w:r>
            <w:r w:rsidR="001519E4" w:rsidRPr="00C37D54">
              <w:rPr>
                <w:rFonts w:ascii="Times New Roman" w:eastAsia="Times New Roman" w:hAnsi="Times New Roman" w:cs="Times New Roman"/>
                <w:b/>
                <w:bCs/>
                <w:sz w:val="24"/>
                <w:szCs w:val="24"/>
                <w:lang w:eastAsia="ru-RU"/>
              </w:rPr>
              <w:t>.</w:t>
            </w:r>
          </w:p>
          <w:p w14:paraId="3D7F912F" w14:textId="7D630D6A"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Технологические процессы производства продуктов из молочной сыворотки</w:t>
            </w:r>
          </w:p>
        </w:tc>
        <w:tc>
          <w:tcPr>
            <w:tcW w:w="3263" w:type="pct"/>
            <w:gridSpan w:val="2"/>
          </w:tcPr>
          <w:p w14:paraId="61F17A29"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sz w:val="24"/>
                <w:szCs w:val="24"/>
                <w:lang w:eastAsia="ru-RU"/>
              </w:rPr>
              <w:t>Содержание</w:t>
            </w:r>
          </w:p>
        </w:tc>
      </w:tr>
      <w:tr w:rsidR="00C37D54" w:rsidRPr="00C37D54" w14:paraId="3556E4D7" w14:textId="77777777" w:rsidTr="00F83C47">
        <w:trPr>
          <w:trHeight w:val="498"/>
        </w:trPr>
        <w:tc>
          <w:tcPr>
            <w:tcW w:w="1737" w:type="pct"/>
            <w:vMerge/>
          </w:tcPr>
          <w:p w14:paraId="779EC042"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204294E5"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i/>
                <w:sz w:val="24"/>
                <w:szCs w:val="24"/>
                <w:lang w:eastAsia="ru-RU"/>
              </w:rPr>
              <w:t>1. Производство напитков из молочной сыворотки</w:t>
            </w:r>
            <w:r w:rsidRPr="00C37D54">
              <w:rPr>
                <w:rFonts w:ascii="Times New Roman" w:eastAsia="Times New Roman" w:hAnsi="Times New Roman" w:cs="Times New Roman"/>
                <w:sz w:val="24"/>
                <w:szCs w:val="24"/>
                <w:lang w:eastAsia="ru-RU"/>
              </w:rPr>
              <w:t>. Ассортимент и классификация напитков. Напитки из цельной сыворотки. Напитки из осветленной сыворотки. Пороки напитков из молочной сыворотки. Причины возникновения брака и способы их устранения.</w:t>
            </w:r>
          </w:p>
        </w:tc>
      </w:tr>
      <w:tr w:rsidR="00C37D54" w:rsidRPr="00C37D54" w14:paraId="6EAB8B2D" w14:textId="77777777" w:rsidTr="00F83C47">
        <w:trPr>
          <w:trHeight w:val="855"/>
        </w:trPr>
        <w:tc>
          <w:tcPr>
            <w:tcW w:w="1737" w:type="pct"/>
            <w:vMerge/>
          </w:tcPr>
          <w:p w14:paraId="6195E92A"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4F1EE106"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2. Производство десертов из молочной сыворотки</w:t>
            </w:r>
            <w:r w:rsidRPr="00C37D54">
              <w:rPr>
                <w:rFonts w:ascii="Times New Roman" w:eastAsia="Times New Roman" w:hAnsi="Times New Roman" w:cs="Times New Roman"/>
                <w:sz w:val="24"/>
                <w:szCs w:val="24"/>
                <w:lang w:eastAsia="ru-RU"/>
              </w:rPr>
              <w:t>. Особенности технологии производства различных видов киселя, желе, пудингов, муссов из сыворотки. Особенности технологии производства мороженого из сыворотки.</w:t>
            </w:r>
          </w:p>
        </w:tc>
      </w:tr>
      <w:tr w:rsidR="00C37D54" w:rsidRPr="00C37D54" w14:paraId="2FABAAE5" w14:textId="77777777" w:rsidTr="00F83C47">
        <w:trPr>
          <w:trHeight w:val="498"/>
        </w:trPr>
        <w:tc>
          <w:tcPr>
            <w:tcW w:w="1737" w:type="pct"/>
            <w:vMerge/>
          </w:tcPr>
          <w:p w14:paraId="4607420C"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1F7D9436"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3. Производство сгущенных концентратов из молочной сыворотки</w:t>
            </w:r>
            <w:r w:rsidRPr="00C37D54">
              <w:rPr>
                <w:rFonts w:ascii="Times New Roman" w:eastAsia="Times New Roman" w:hAnsi="Times New Roman" w:cs="Times New Roman"/>
                <w:sz w:val="24"/>
                <w:szCs w:val="24"/>
                <w:lang w:eastAsia="ru-RU"/>
              </w:rPr>
              <w:t>. Виды сгущенных концентратов, вырабатываемых из молочной сыворотки. Характеристика и особенности технологии сыворотки молочной концентрированной. Характеристика и технология производства сыворотки молочной сгущенной. Особенности производства сыворотки молочной сгущенной сквашенной и гидролизованной.</w:t>
            </w:r>
          </w:p>
        </w:tc>
      </w:tr>
      <w:tr w:rsidR="00C37D54" w:rsidRPr="00C37D54" w14:paraId="24B2024C" w14:textId="77777777" w:rsidTr="00F83C47">
        <w:trPr>
          <w:trHeight w:val="284"/>
        </w:trPr>
        <w:tc>
          <w:tcPr>
            <w:tcW w:w="1737" w:type="pct"/>
            <w:vMerge/>
          </w:tcPr>
          <w:p w14:paraId="67C7CD69"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77201427"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4. Производство сухих концентратов из молочной сыворотки</w:t>
            </w:r>
            <w:r w:rsidRPr="00C37D54">
              <w:rPr>
                <w:rFonts w:ascii="Times New Roman" w:eastAsia="Times New Roman" w:hAnsi="Times New Roman" w:cs="Times New Roman"/>
                <w:sz w:val="24"/>
                <w:szCs w:val="24"/>
                <w:lang w:eastAsia="ru-RU"/>
              </w:rPr>
              <w:t>. Ассортимент сухих концентратов из молочной сыворотки. Органолептические, физико-химические показатели сыворотки сухой. Технология производства. Особенности производства деминерализованной сухой сыворотки, белково-углеводной основы сухой, белка сывороточного растворимого сухого. Применение сухих концентратов в других отраслях пищевой промышленности.</w:t>
            </w:r>
          </w:p>
        </w:tc>
      </w:tr>
      <w:tr w:rsidR="00C37D54" w:rsidRPr="00C37D54" w14:paraId="7CA864C8" w14:textId="77777777" w:rsidTr="00F83C47">
        <w:trPr>
          <w:trHeight w:val="709"/>
        </w:trPr>
        <w:tc>
          <w:tcPr>
            <w:tcW w:w="1737" w:type="pct"/>
            <w:vMerge/>
          </w:tcPr>
          <w:p w14:paraId="5C0EE743"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42CAE462"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5. Производство продуктов на основе белков молочной сыворотки</w:t>
            </w:r>
            <w:r w:rsidRPr="00C37D54">
              <w:rPr>
                <w:rFonts w:ascii="Times New Roman" w:eastAsia="Times New Roman" w:hAnsi="Times New Roman" w:cs="Times New Roman"/>
                <w:sz w:val="24"/>
                <w:szCs w:val="24"/>
                <w:lang w:eastAsia="ru-RU"/>
              </w:rPr>
              <w:t xml:space="preserve">. Изучение способов выделения сывороточных белков из молочной сыворотки. Ассортимент белковых продуктов на основе сывороточных белков. Технология производства концентратов сывороточных белков. Изучение технологии производства творога и творожных изделий из молочной сыворотки. Изучение технологии производства сыров из молочной сыворотки. </w:t>
            </w:r>
          </w:p>
        </w:tc>
      </w:tr>
      <w:tr w:rsidR="00C37D54" w:rsidRPr="00C37D54" w14:paraId="61D10AAD" w14:textId="77777777" w:rsidTr="00F83C47">
        <w:trPr>
          <w:trHeight w:val="810"/>
        </w:trPr>
        <w:tc>
          <w:tcPr>
            <w:tcW w:w="1737" w:type="pct"/>
            <w:vMerge/>
          </w:tcPr>
          <w:p w14:paraId="632F3D0C"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2645E0E2" w14:textId="77777777" w:rsidR="00C37D54" w:rsidRPr="00C37D54" w:rsidRDefault="00C37D54" w:rsidP="00C37D54">
            <w:pPr>
              <w:rPr>
                <w:rFonts w:ascii="Times New Roman" w:eastAsia="Times New Roman" w:hAnsi="Times New Roman" w:cs="Times New Roman"/>
                <w:i/>
                <w:sz w:val="24"/>
                <w:szCs w:val="24"/>
                <w:lang w:eastAsia="ru-RU"/>
              </w:rPr>
            </w:pPr>
            <w:r w:rsidRPr="00C37D54">
              <w:rPr>
                <w:rFonts w:ascii="Times New Roman" w:eastAsia="Times New Roman" w:hAnsi="Times New Roman" w:cs="Times New Roman"/>
                <w:i/>
                <w:sz w:val="24"/>
                <w:szCs w:val="24"/>
                <w:lang w:eastAsia="ru-RU"/>
              </w:rPr>
              <w:t xml:space="preserve">6. Получение </w:t>
            </w:r>
            <w:proofErr w:type="spellStart"/>
            <w:r w:rsidRPr="00C37D54">
              <w:rPr>
                <w:rFonts w:ascii="Times New Roman" w:eastAsia="Times New Roman" w:hAnsi="Times New Roman" w:cs="Times New Roman"/>
                <w:i/>
                <w:sz w:val="24"/>
                <w:szCs w:val="24"/>
                <w:lang w:eastAsia="ru-RU"/>
              </w:rPr>
              <w:t>подсырных</w:t>
            </w:r>
            <w:proofErr w:type="spellEnd"/>
            <w:r w:rsidRPr="00C37D54">
              <w:rPr>
                <w:rFonts w:ascii="Times New Roman" w:eastAsia="Times New Roman" w:hAnsi="Times New Roman" w:cs="Times New Roman"/>
                <w:i/>
                <w:sz w:val="24"/>
                <w:szCs w:val="24"/>
                <w:lang w:eastAsia="ru-RU"/>
              </w:rPr>
              <w:t xml:space="preserve"> сливок и казеиновой пыли из сыворотки</w:t>
            </w:r>
            <w:r w:rsidRPr="00C37D54">
              <w:rPr>
                <w:rFonts w:ascii="Times New Roman" w:eastAsia="Times New Roman" w:hAnsi="Times New Roman" w:cs="Times New Roman"/>
                <w:sz w:val="24"/>
                <w:szCs w:val="24"/>
                <w:lang w:eastAsia="ru-RU"/>
              </w:rPr>
              <w:t xml:space="preserve">. Получение </w:t>
            </w:r>
            <w:proofErr w:type="spellStart"/>
            <w:r w:rsidRPr="00C37D54">
              <w:rPr>
                <w:rFonts w:ascii="Times New Roman" w:eastAsia="Times New Roman" w:hAnsi="Times New Roman" w:cs="Times New Roman"/>
                <w:sz w:val="24"/>
                <w:szCs w:val="24"/>
                <w:lang w:eastAsia="ru-RU"/>
              </w:rPr>
              <w:t>подсырных</w:t>
            </w:r>
            <w:proofErr w:type="spellEnd"/>
            <w:r w:rsidRPr="00C37D54">
              <w:rPr>
                <w:rFonts w:ascii="Times New Roman" w:eastAsia="Times New Roman" w:hAnsi="Times New Roman" w:cs="Times New Roman"/>
                <w:sz w:val="24"/>
                <w:szCs w:val="24"/>
                <w:lang w:eastAsia="ru-RU"/>
              </w:rPr>
              <w:t xml:space="preserve"> сливок и их использование в производстве </w:t>
            </w:r>
            <w:proofErr w:type="spellStart"/>
            <w:r w:rsidRPr="00C37D54">
              <w:rPr>
                <w:rFonts w:ascii="Times New Roman" w:eastAsia="Times New Roman" w:hAnsi="Times New Roman" w:cs="Times New Roman"/>
                <w:sz w:val="24"/>
                <w:szCs w:val="24"/>
                <w:lang w:eastAsia="ru-RU"/>
              </w:rPr>
              <w:t>подсырного</w:t>
            </w:r>
            <w:proofErr w:type="spellEnd"/>
            <w:r w:rsidRPr="00C37D54">
              <w:rPr>
                <w:rFonts w:ascii="Times New Roman" w:eastAsia="Times New Roman" w:hAnsi="Times New Roman" w:cs="Times New Roman"/>
                <w:sz w:val="24"/>
                <w:szCs w:val="24"/>
                <w:lang w:eastAsia="ru-RU"/>
              </w:rPr>
              <w:t>, сортового масла. Выделение казеиновой пыли из молочной сыворотки и использование ее в производстве.</w:t>
            </w:r>
          </w:p>
        </w:tc>
      </w:tr>
      <w:tr w:rsidR="00C37D54" w:rsidRPr="00C37D54" w14:paraId="59D6876B" w14:textId="77777777" w:rsidTr="00F83C47">
        <w:trPr>
          <w:trHeight w:val="498"/>
        </w:trPr>
        <w:tc>
          <w:tcPr>
            <w:tcW w:w="1737" w:type="pct"/>
            <w:vMerge/>
          </w:tcPr>
          <w:p w14:paraId="2B93811D"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54CD0F73"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i/>
                <w:sz w:val="24"/>
                <w:szCs w:val="24"/>
                <w:lang w:eastAsia="ru-RU"/>
              </w:rPr>
              <w:t xml:space="preserve">7. Производство молочного сахара. </w:t>
            </w:r>
            <w:r w:rsidRPr="00C37D54">
              <w:rPr>
                <w:rFonts w:ascii="Times New Roman" w:eastAsia="Times New Roman" w:hAnsi="Times New Roman" w:cs="Times New Roman"/>
                <w:bCs/>
                <w:sz w:val="24"/>
                <w:szCs w:val="24"/>
                <w:lang w:eastAsia="ru-RU"/>
              </w:rPr>
              <w:t xml:space="preserve">Ассортимент и классификация молочного сахара. Состав и способы получения молочного сахара. Общая технология молочного сахара. Особенности частных технологий молочного сахара. Физико-химические процессы при производстве молочного сахара. Основные пороки молочного сахара. </w:t>
            </w:r>
          </w:p>
        </w:tc>
      </w:tr>
      <w:tr w:rsidR="00C37D54" w:rsidRPr="00C37D54" w14:paraId="7F8E5370" w14:textId="77777777" w:rsidTr="00F83C47">
        <w:trPr>
          <w:trHeight w:val="498"/>
        </w:trPr>
        <w:tc>
          <w:tcPr>
            <w:tcW w:w="1737" w:type="pct"/>
            <w:vMerge/>
          </w:tcPr>
          <w:p w14:paraId="1615E924"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619DD8AD"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i/>
                <w:sz w:val="24"/>
                <w:szCs w:val="24"/>
                <w:lang w:eastAsia="ru-RU"/>
              </w:rPr>
              <w:t>8. Микробиология молочной сыворотки</w:t>
            </w:r>
            <w:r w:rsidRPr="00C37D54">
              <w:rPr>
                <w:rFonts w:ascii="Times New Roman" w:eastAsia="Times New Roman" w:hAnsi="Times New Roman" w:cs="Times New Roman"/>
                <w:sz w:val="24"/>
                <w:szCs w:val="24"/>
                <w:lang w:eastAsia="ru-RU"/>
              </w:rPr>
              <w:t>. Состав микрофлоры молочной сыворотки. Требования микробиологического контроля на различных стадиях выработки готовой продукции.</w:t>
            </w:r>
          </w:p>
        </w:tc>
      </w:tr>
      <w:tr w:rsidR="00C37D54" w:rsidRPr="00C37D54" w14:paraId="71939D12" w14:textId="77777777" w:rsidTr="00F83C47">
        <w:trPr>
          <w:trHeight w:val="361"/>
        </w:trPr>
        <w:tc>
          <w:tcPr>
            <w:tcW w:w="1737" w:type="pct"/>
            <w:vMerge/>
          </w:tcPr>
          <w:p w14:paraId="1223F3CA"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084C48DB"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7D54" w:rsidRPr="00C37D54" w14:paraId="392DC975" w14:textId="77777777" w:rsidTr="00F83C47">
        <w:trPr>
          <w:trHeight w:val="562"/>
        </w:trPr>
        <w:tc>
          <w:tcPr>
            <w:tcW w:w="1737" w:type="pct"/>
            <w:vMerge/>
          </w:tcPr>
          <w:p w14:paraId="46FDBF7D"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0FA7F34F"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Лабораторная работа.</w:t>
            </w:r>
            <w:r w:rsidRPr="00C37D54">
              <w:rPr>
                <w:rFonts w:ascii="Times New Roman" w:eastAsia="Times New Roman" w:hAnsi="Times New Roman" w:cs="Times New Roman"/>
                <w:b/>
                <w:sz w:val="24"/>
                <w:szCs w:val="24"/>
                <w:lang w:eastAsia="ru-RU"/>
              </w:rPr>
              <w:t xml:space="preserve"> </w:t>
            </w:r>
            <w:r w:rsidRPr="00C37D54">
              <w:rPr>
                <w:rFonts w:ascii="Times New Roman" w:eastAsia="Times New Roman" w:hAnsi="Times New Roman" w:cs="Times New Roman"/>
                <w:sz w:val="24"/>
                <w:szCs w:val="24"/>
                <w:lang w:eastAsia="ru-RU"/>
              </w:rPr>
              <w:t>Исследование технологии производства свежих напитков из молочной сыворотки.</w:t>
            </w:r>
          </w:p>
        </w:tc>
      </w:tr>
      <w:tr w:rsidR="00C37D54" w:rsidRPr="00C37D54" w14:paraId="6FE03497" w14:textId="77777777" w:rsidTr="00F83C47">
        <w:trPr>
          <w:trHeight w:val="609"/>
        </w:trPr>
        <w:tc>
          <w:tcPr>
            <w:tcW w:w="1737" w:type="pct"/>
            <w:vMerge/>
          </w:tcPr>
          <w:p w14:paraId="2C966A57"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217A6778"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sz w:val="24"/>
                <w:szCs w:val="24"/>
                <w:lang w:eastAsia="ru-RU"/>
              </w:rPr>
              <w:t>Практическое занятие. Конструкция и принцип действия оборудования по переработке сыворотки.</w:t>
            </w:r>
          </w:p>
        </w:tc>
      </w:tr>
      <w:tr w:rsidR="00A17275" w:rsidRPr="00C37D54" w14:paraId="5AEA07F5" w14:textId="77777777" w:rsidTr="00797EE7">
        <w:trPr>
          <w:trHeight w:val="689"/>
        </w:trPr>
        <w:tc>
          <w:tcPr>
            <w:tcW w:w="1737" w:type="pct"/>
          </w:tcPr>
          <w:p w14:paraId="450F1E46" w14:textId="77777777" w:rsidR="00A17275" w:rsidRPr="00C37D54" w:rsidRDefault="00A17275" w:rsidP="00C37D54">
            <w:pPr>
              <w:tabs>
                <w:tab w:val="left" w:pos="880"/>
              </w:tabs>
              <w:ind w:firstLine="596"/>
              <w:rPr>
                <w:rFonts w:ascii="Times New Roman" w:eastAsia="Times New Roman" w:hAnsi="Times New Roman" w:cs="Times New Roman"/>
                <w:sz w:val="24"/>
                <w:szCs w:val="24"/>
                <w:lang w:eastAsia="ru-RU"/>
              </w:rPr>
            </w:pPr>
          </w:p>
        </w:tc>
        <w:tc>
          <w:tcPr>
            <w:tcW w:w="3263" w:type="pct"/>
            <w:gridSpan w:val="2"/>
          </w:tcPr>
          <w:p w14:paraId="18357E54" w14:textId="77777777" w:rsidR="00A17275" w:rsidRDefault="00A17275" w:rsidP="00A17275">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62B6D45A" w14:textId="77777777" w:rsidR="00A17275" w:rsidRDefault="00A17275" w:rsidP="00A17275">
            <w:pPr>
              <w:tabs>
                <w:tab w:val="left" w:pos="880"/>
              </w:tabs>
              <w:rPr>
                <w:rFonts w:ascii="Times New Roman" w:eastAsia="Times New Roman" w:hAnsi="Times New Roman" w:cs="Times New Roman"/>
                <w:bCs/>
                <w:i/>
                <w:sz w:val="20"/>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p w14:paraId="207F9E56" w14:textId="751F59C9" w:rsidR="007728D4" w:rsidRPr="007728D4" w:rsidRDefault="007728D4" w:rsidP="00A17275">
            <w:pPr>
              <w:tabs>
                <w:tab w:val="left" w:pos="880"/>
              </w:tabs>
              <w:rPr>
                <w:rFonts w:ascii="Times New Roman" w:eastAsia="Times New Roman" w:hAnsi="Times New Roman" w:cs="Times New Roman"/>
                <w:bCs/>
                <w:i/>
                <w:sz w:val="20"/>
                <w:lang w:eastAsia="ru-RU"/>
              </w:rPr>
            </w:pPr>
          </w:p>
        </w:tc>
      </w:tr>
      <w:tr w:rsidR="00C37D54" w:rsidRPr="00C37D54" w14:paraId="33C2CD62" w14:textId="77777777" w:rsidTr="00F83C47">
        <w:trPr>
          <w:trHeight w:val="420"/>
        </w:trPr>
        <w:tc>
          <w:tcPr>
            <w:tcW w:w="1737" w:type="pct"/>
            <w:vMerge w:val="restart"/>
          </w:tcPr>
          <w:p w14:paraId="448DE99C" w14:textId="7E52AC40"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w:t>
            </w:r>
            <w:r w:rsidR="001519E4">
              <w:rPr>
                <w:rFonts w:ascii="Times New Roman" w:eastAsia="Times New Roman" w:hAnsi="Times New Roman" w:cs="Times New Roman"/>
                <w:b/>
                <w:bCs/>
                <w:sz w:val="24"/>
                <w:szCs w:val="24"/>
                <w:lang w:eastAsia="ru-RU"/>
              </w:rPr>
              <w:t>1</w:t>
            </w:r>
            <w:r w:rsidR="001519E4" w:rsidRPr="00C37D54">
              <w:rPr>
                <w:rFonts w:ascii="Times New Roman" w:eastAsia="Times New Roman" w:hAnsi="Times New Roman" w:cs="Times New Roman"/>
                <w:b/>
                <w:bCs/>
                <w:sz w:val="24"/>
                <w:szCs w:val="24"/>
                <w:lang w:eastAsia="ru-RU"/>
              </w:rPr>
              <w:t>.</w:t>
            </w:r>
            <w:r w:rsidR="001519E4">
              <w:rPr>
                <w:rFonts w:ascii="Times New Roman" w:eastAsia="Times New Roman" w:hAnsi="Times New Roman" w:cs="Times New Roman"/>
                <w:b/>
                <w:bCs/>
                <w:sz w:val="24"/>
                <w:szCs w:val="24"/>
                <w:lang w:eastAsia="ru-RU"/>
              </w:rPr>
              <w:t>20</w:t>
            </w:r>
            <w:r w:rsidR="001519E4" w:rsidRPr="00C37D54">
              <w:rPr>
                <w:rFonts w:ascii="Times New Roman" w:eastAsia="Times New Roman" w:hAnsi="Times New Roman" w:cs="Times New Roman"/>
                <w:b/>
                <w:bCs/>
                <w:sz w:val="24"/>
                <w:szCs w:val="24"/>
                <w:lang w:eastAsia="ru-RU"/>
              </w:rPr>
              <w:t>.</w:t>
            </w:r>
          </w:p>
          <w:p w14:paraId="1347DA45"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Особенности питания детей раннего возраста.</w:t>
            </w:r>
          </w:p>
        </w:tc>
        <w:tc>
          <w:tcPr>
            <w:tcW w:w="3263" w:type="pct"/>
            <w:gridSpan w:val="2"/>
          </w:tcPr>
          <w:p w14:paraId="468D3F50"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sz w:val="24"/>
                <w:szCs w:val="24"/>
                <w:lang w:eastAsia="ru-RU"/>
              </w:rPr>
              <w:t>Содержание</w:t>
            </w:r>
          </w:p>
        </w:tc>
      </w:tr>
      <w:tr w:rsidR="00C37D54" w:rsidRPr="00C37D54" w14:paraId="611DC9D4" w14:textId="77777777" w:rsidTr="00F83C47">
        <w:trPr>
          <w:trHeight w:val="689"/>
        </w:trPr>
        <w:tc>
          <w:tcPr>
            <w:tcW w:w="1737" w:type="pct"/>
            <w:vMerge/>
          </w:tcPr>
          <w:p w14:paraId="534E02F7"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72D499D1"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1. Состав и свойства продуктов детского питания</w:t>
            </w:r>
            <w:r w:rsidRPr="00C37D54">
              <w:rPr>
                <w:rFonts w:ascii="Times New Roman" w:eastAsia="Times New Roman" w:hAnsi="Times New Roman" w:cs="Times New Roman"/>
                <w:sz w:val="24"/>
                <w:szCs w:val="24"/>
                <w:lang w:eastAsia="ru-RU"/>
              </w:rPr>
              <w:t xml:space="preserve">. Ассортимент, состав и свойства жидких и пастообразных продуктов детского питания. </w:t>
            </w:r>
          </w:p>
        </w:tc>
      </w:tr>
      <w:tr w:rsidR="00C37D54" w:rsidRPr="00C37D54" w14:paraId="1AF907F7" w14:textId="77777777" w:rsidTr="00F83C47">
        <w:trPr>
          <w:trHeight w:val="981"/>
        </w:trPr>
        <w:tc>
          <w:tcPr>
            <w:tcW w:w="1737" w:type="pct"/>
            <w:vMerge/>
          </w:tcPr>
          <w:p w14:paraId="4ED4C13A"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5305A789"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i/>
                <w:sz w:val="24"/>
                <w:szCs w:val="24"/>
                <w:lang w:eastAsia="ru-RU"/>
              </w:rPr>
              <w:t>2. Пути адаптации коровьего молока к женскому</w:t>
            </w:r>
            <w:r w:rsidRPr="00C37D54">
              <w:rPr>
                <w:rFonts w:ascii="Times New Roman" w:eastAsia="Times New Roman" w:hAnsi="Times New Roman" w:cs="Times New Roman"/>
                <w:sz w:val="24"/>
                <w:szCs w:val="24"/>
                <w:lang w:eastAsia="ru-RU"/>
              </w:rPr>
              <w:t>. Состав и свойства женского молока. Сравнительная характеристика женского и коровьего молока. Способы приближения состава и свойств коровьего молока к женскому.</w:t>
            </w:r>
          </w:p>
        </w:tc>
      </w:tr>
      <w:tr w:rsidR="00C37D54" w:rsidRPr="00C37D54" w14:paraId="4046352E" w14:textId="77777777" w:rsidTr="00F83C47">
        <w:trPr>
          <w:trHeight w:val="426"/>
        </w:trPr>
        <w:tc>
          <w:tcPr>
            <w:tcW w:w="1737" w:type="pct"/>
            <w:vMerge w:val="restart"/>
          </w:tcPr>
          <w:p w14:paraId="5EB3565C" w14:textId="702F6EDF"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w:t>
            </w:r>
            <w:r w:rsidR="001519E4">
              <w:rPr>
                <w:rFonts w:ascii="Times New Roman" w:eastAsia="Times New Roman" w:hAnsi="Times New Roman" w:cs="Times New Roman"/>
                <w:b/>
                <w:bCs/>
                <w:sz w:val="24"/>
                <w:szCs w:val="24"/>
                <w:lang w:eastAsia="ru-RU"/>
              </w:rPr>
              <w:t>1</w:t>
            </w:r>
            <w:r w:rsidR="001519E4" w:rsidRPr="00C37D54">
              <w:rPr>
                <w:rFonts w:ascii="Times New Roman" w:eastAsia="Times New Roman" w:hAnsi="Times New Roman" w:cs="Times New Roman"/>
                <w:b/>
                <w:bCs/>
                <w:sz w:val="24"/>
                <w:szCs w:val="24"/>
                <w:lang w:eastAsia="ru-RU"/>
              </w:rPr>
              <w:t>.</w:t>
            </w:r>
            <w:r w:rsidR="001519E4">
              <w:rPr>
                <w:rFonts w:ascii="Times New Roman" w:eastAsia="Times New Roman" w:hAnsi="Times New Roman" w:cs="Times New Roman"/>
                <w:b/>
                <w:bCs/>
                <w:sz w:val="24"/>
                <w:szCs w:val="24"/>
                <w:lang w:eastAsia="ru-RU"/>
              </w:rPr>
              <w:t>21</w:t>
            </w:r>
            <w:r w:rsidR="001519E4" w:rsidRPr="00C37D54">
              <w:rPr>
                <w:rFonts w:ascii="Times New Roman" w:eastAsia="Times New Roman" w:hAnsi="Times New Roman" w:cs="Times New Roman"/>
                <w:b/>
                <w:bCs/>
                <w:sz w:val="24"/>
                <w:szCs w:val="24"/>
                <w:lang w:eastAsia="ru-RU"/>
              </w:rPr>
              <w:t>.</w:t>
            </w:r>
          </w:p>
          <w:p w14:paraId="2104FA24"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Технологические процессы производства жидких и пастообразных продуктов для детского питания</w:t>
            </w:r>
          </w:p>
        </w:tc>
        <w:tc>
          <w:tcPr>
            <w:tcW w:w="3263" w:type="pct"/>
            <w:gridSpan w:val="2"/>
          </w:tcPr>
          <w:p w14:paraId="56FCEE13"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sz w:val="24"/>
                <w:szCs w:val="24"/>
                <w:lang w:eastAsia="ru-RU"/>
              </w:rPr>
              <w:t>Содержание</w:t>
            </w:r>
          </w:p>
        </w:tc>
      </w:tr>
      <w:tr w:rsidR="00C37D54" w:rsidRPr="00C37D54" w14:paraId="077678F9" w14:textId="77777777" w:rsidTr="00F83C47">
        <w:trPr>
          <w:trHeight w:val="228"/>
        </w:trPr>
        <w:tc>
          <w:tcPr>
            <w:tcW w:w="1737" w:type="pct"/>
            <w:vMerge/>
          </w:tcPr>
          <w:p w14:paraId="6072FD3A"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366979E8"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1. Приемка основного и вспомогательного сырья для производства жидких продуктов детского питания. Нормализация</w:t>
            </w:r>
            <w:r w:rsidRPr="00C37D54">
              <w:rPr>
                <w:rFonts w:ascii="Times New Roman" w:eastAsia="Times New Roman" w:hAnsi="Times New Roman" w:cs="Times New Roman"/>
                <w:sz w:val="24"/>
                <w:szCs w:val="24"/>
                <w:lang w:eastAsia="ru-RU"/>
              </w:rPr>
              <w:t xml:space="preserve">. Требования к сырью при выработке жидких и пастообразных продуктов детского питания. Подготовка компонентов. </w:t>
            </w:r>
          </w:p>
        </w:tc>
      </w:tr>
      <w:tr w:rsidR="00C37D54" w:rsidRPr="00C37D54" w14:paraId="55F1FC70" w14:textId="77777777" w:rsidTr="00F83C47">
        <w:trPr>
          <w:trHeight w:val="228"/>
        </w:trPr>
        <w:tc>
          <w:tcPr>
            <w:tcW w:w="1737" w:type="pct"/>
            <w:vMerge/>
          </w:tcPr>
          <w:p w14:paraId="670BAB11"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45AE975F"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2. Тепловая и механическая обработка сырья</w:t>
            </w:r>
            <w:r w:rsidRPr="00C37D54">
              <w:rPr>
                <w:rFonts w:ascii="Times New Roman" w:eastAsia="Times New Roman" w:hAnsi="Times New Roman" w:cs="Times New Roman"/>
                <w:sz w:val="24"/>
                <w:szCs w:val="24"/>
                <w:lang w:eastAsia="ru-RU"/>
              </w:rPr>
              <w:t xml:space="preserve">. Пастеризация, стерилизация и </w:t>
            </w:r>
            <w:proofErr w:type="spellStart"/>
            <w:r w:rsidRPr="00C37D54">
              <w:rPr>
                <w:rFonts w:ascii="Times New Roman" w:eastAsia="Times New Roman" w:hAnsi="Times New Roman" w:cs="Times New Roman"/>
                <w:sz w:val="24"/>
                <w:szCs w:val="24"/>
                <w:lang w:eastAsia="ru-RU"/>
              </w:rPr>
              <w:t>ультрапастеризация</w:t>
            </w:r>
            <w:proofErr w:type="spellEnd"/>
            <w:r w:rsidRPr="00C37D54">
              <w:rPr>
                <w:rFonts w:ascii="Times New Roman" w:eastAsia="Times New Roman" w:hAnsi="Times New Roman" w:cs="Times New Roman"/>
                <w:sz w:val="24"/>
                <w:szCs w:val="24"/>
                <w:lang w:eastAsia="ru-RU"/>
              </w:rPr>
              <w:t xml:space="preserve"> при производстве жидких продуктов детского питания. Механическая обработка сырья (гомогенизация, сепарирование).</w:t>
            </w:r>
          </w:p>
        </w:tc>
      </w:tr>
      <w:tr w:rsidR="00C37D54" w:rsidRPr="00C37D54" w14:paraId="15C1A05F" w14:textId="77777777" w:rsidTr="00F83C47">
        <w:trPr>
          <w:trHeight w:val="228"/>
        </w:trPr>
        <w:tc>
          <w:tcPr>
            <w:tcW w:w="1737" w:type="pct"/>
            <w:vMerge/>
          </w:tcPr>
          <w:p w14:paraId="3F6E483A"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04D5B65C"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3. Фасование, упаковывание продуктов детского питания, условия хранения</w:t>
            </w:r>
            <w:r w:rsidRPr="00C37D54">
              <w:rPr>
                <w:rFonts w:ascii="Times New Roman" w:eastAsia="Times New Roman" w:hAnsi="Times New Roman" w:cs="Times New Roman"/>
                <w:sz w:val="24"/>
                <w:szCs w:val="24"/>
                <w:lang w:eastAsia="ru-RU"/>
              </w:rPr>
              <w:t>. Условия хранения и упаковывания жидких продуктов детского питания. Оборудование для фасования жидких продуктов детского питания. Асептический розлив.</w:t>
            </w:r>
          </w:p>
        </w:tc>
      </w:tr>
      <w:tr w:rsidR="00C37D54" w:rsidRPr="00C37D54" w14:paraId="684DD0E4" w14:textId="77777777" w:rsidTr="00F83C47">
        <w:trPr>
          <w:trHeight w:val="228"/>
        </w:trPr>
        <w:tc>
          <w:tcPr>
            <w:tcW w:w="1737" w:type="pct"/>
            <w:vMerge/>
          </w:tcPr>
          <w:p w14:paraId="403211C9"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5BE12B7A"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4. Общая технологическая схема производства жидких продуктов детского питания</w:t>
            </w:r>
            <w:r w:rsidRPr="00C37D54">
              <w:rPr>
                <w:rFonts w:ascii="Times New Roman" w:eastAsia="Times New Roman" w:hAnsi="Times New Roman" w:cs="Times New Roman"/>
                <w:sz w:val="24"/>
                <w:szCs w:val="24"/>
                <w:lang w:eastAsia="ru-RU"/>
              </w:rPr>
              <w:t>. Технология питьевого молока и жидких кисломолочных напитков детского питания в аппаратурном исполнении.</w:t>
            </w:r>
          </w:p>
        </w:tc>
      </w:tr>
      <w:tr w:rsidR="00C37D54" w:rsidRPr="00C37D54" w14:paraId="73FED3FB" w14:textId="77777777" w:rsidTr="00F83C47">
        <w:trPr>
          <w:trHeight w:val="228"/>
        </w:trPr>
        <w:tc>
          <w:tcPr>
            <w:tcW w:w="1737" w:type="pct"/>
            <w:vMerge/>
          </w:tcPr>
          <w:p w14:paraId="0C53B869"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02D6581C"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i/>
                <w:sz w:val="24"/>
                <w:szCs w:val="24"/>
                <w:lang w:eastAsia="ru-RU"/>
              </w:rPr>
              <w:t>5. Контроль технологических процессов производства и готовой продукции при производстве жидких продуктов детского питания</w:t>
            </w:r>
            <w:r w:rsidRPr="00C37D54">
              <w:rPr>
                <w:rFonts w:ascii="Times New Roman" w:eastAsia="Times New Roman" w:hAnsi="Times New Roman" w:cs="Times New Roman"/>
                <w:sz w:val="24"/>
                <w:szCs w:val="24"/>
                <w:lang w:eastAsia="ru-RU"/>
              </w:rPr>
              <w:t>. Требования действующих стандартов на вырабатываемые продукты. Контроль на различных стадиях выработки жидких продуктов детского питания. Причины возникновения брака при выработке продуктов и способы их устранения.</w:t>
            </w:r>
          </w:p>
        </w:tc>
      </w:tr>
      <w:tr w:rsidR="00C37D54" w:rsidRPr="00C37D54" w14:paraId="09214DFC" w14:textId="77777777" w:rsidTr="00F83C47">
        <w:trPr>
          <w:trHeight w:val="341"/>
        </w:trPr>
        <w:tc>
          <w:tcPr>
            <w:tcW w:w="1737" w:type="pct"/>
            <w:vMerge/>
          </w:tcPr>
          <w:p w14:paraId="12172BAA"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1DF2DD52"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7D54" w:rsidRPr="00C37D54" w14:paraId="7078FFD0" w14:textId="77777777" w:rsidTr="00F83C47">
        <w:trPr>
          <w:trHeight w:val="701"/>
        </w:trPr>
        <w:tc>
          <w:tcPr>
            <w:tcW w:w="1737" w:type="pct"/>
            <w:vMerge/>
          </w:tcPr>
          <w:p w14:paraId="5DB9830E"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30E58701"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Лабораторная работа.</w:t>
            </w:r>
            <w:r w:rsidRPr="00C37D54">
              <w:rPr>
                <w:rFonts w:ascii="Times New Roman" w:eastAsia="Times New Roman" w:hAnsi="Times New Roman" w:cs="Times New Roman"/>
                <w:b/>
                <w:sz w:val="24"/>
                <w:szCs w:val="24"/>
                <w:lang w:eastAsia="ru-RU"/>
              </w:rPr>
              <w:t xml:space="preserve"> </w:t>
            </w:r>
            <w:r w:rsidRPr="00C37D54">
              <w:rPr>
                <w:rFonts w:ascii="Times New Roman" w:eastAsia="Times New Roman" w:hAnsi="Times New Roman" w:cs="Times New Roman"/>
                <w:sz w:val="24"/>
                <w:szCs w:val="24"/>
                <w:lang w:eastAsia="ru-RU"/>
              </w:rPr>
              <w:t>Исследование состава и свойств жидких продуктов детского питания на молочной основе</w:t>
            </w:r>
          </w:p>
        </w:tc>
      </w:tr>
      <w:tr w:rsidR="00C37D54" w:rsidRPr="00C37D54" w14:paraId="743833B6" w14:textId="77777777" w:rsidTr="00F83C47">
        <w:trPr>
          <w:trHeight w:val="355"/>
        </w:trPr>
        <w:tc>
          <w:tcPr>
            <w:tcW w:w="1737" w:type="pct"/>
            <w:vMerge w:val="restart"/>
          </w:tcPr>
          <w:p w14:paraId="6CFAAF38" w14:textId="6118242E"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w:t>
            </w:r>
            <w:r w:rsidR="001519E4">
              <w:rPr>
                <w:rFonts w:ascii="Times New Roman" w:eastAsia="Times New Roman" w:hAnsi="Times New Roman" w:cs="Times New Roman"/>
                <w:b/>
                <w:bCs/>
                <w:sz w:val="24"/>
                <w:szCs w:val="24"/>
                <w:lang w:eastAsia="ru-RU"/>
              </w:rPr>
              <w:t>1</w:t>
            </w:r>
            <w:r w:rsidR="001519E4" w:rsidRPr="00C37D54">
              <w:rPr>
                <w:rFonts w:ascii="Times New Roman" w:eastAsia="Times New Roman" w:hAnsi="Times New Roman" w:cs="Times New Roman"/>
                <w:b/>
                <w:bCs/>
                <w:sz w:val="24"/>
                <w:szCs w:val="24"/>
                <w:lang w:eastAsia="ru-RU"/>
              </w:rPr>
              <w:t>.</w:t>
            </w:r>
            <w:r w:rsidR="001519E4">
              <w:rPr>
                <w:rFonts w:ascii="Times New Roman" w:eastAsia="Times New Roman" w:hAnsi="Times New Roman" w:cs="Times New Roman"/>
                <w:b/>
                <w:bCs/>
                <w:sz w:val="24"/>
                <w:szCs w:val="24"/>
                <w:lang w:eastAsia="ru-RU"/>
              </w:rPr>
              <w:t>22</w:t>
            </w:r>
            <w:r w:rsidRPr="00C37D54">
              <w:rPr>
                <w:rFonts w:ascii="Times New Roman" w:eastAsia="Times New Roman" w:hAnsi="Times New Roman" w:cs="Times New Roman"/>
                <w:b/>
                <w:bCs/>
                <w:sz w:val="24"/>
                <w:szCs w:val="24"/>
                <w:lang w:eastAsia="ru-RU"/>
              </w:rPr>
              <w:t xml:space="preserve">. </w:t>
            </w:r>
          </w:p>
          <w:p w14:paraId="6820DD78"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sz w:val="24"/>
                <w:szCs w:val="24"/>
                <w:lang w:eastAsia="ru-RU"/>
              </w:rPr>
              <w:t>Общая технология пастообразных продуктов для детского питания</w:t>
            </w:r>
          </w:p>
        </w:tc>
        <w:tc>
          <w:tcPr>
            <w:tcW w:w="3263" w:type="pct"/>
            <w:gridSpan w:val="2"/>
          </w:tcPr>
          <w:p w14:paraId="4FDD349C"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sz w:val="24"/>
                <w:szCs w:val="24"/>
                <w:lang w:eastAsia="ru-RU"/>
              </w:rPr>
              <w:t>Содержание</w:t>
            </w:r>
          </w:p>
        </w:tc>
      </w:tr>
      <w:tr w:rsidR="00C37D54" w:rsidRPr="00C37D54" w14:paraId="6274B569" w14:textId="77777777" w:rsidTr="00F83C47">
        <w:trPr>
          <w:trHeight w:val="228"/>
        </w:trPr>
        <w:tc>
          <w:tcPr>
            <w:tcW w:w="1737" w:type="pct"/>
            <w:vMerge/>
          </w:tcPr>
          <w:p w14:paraId="2B24D4AA"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3EFF47DD"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1. Приемка основного и вспомогательного сырья для производства пастообразных продуктов детского питания. Нормализация</w:t>
            </w:r>
            <w:r w:rsidRPr="00C37D54">
              <w:rPr>
                <w:rFonts w:ascii="Times New Roman" w:eastAsia="Times New Roman" w:hAnsi="Times New Roman" w:cs="Times New Roman"/>
                <w:sz w:val="24"/>
                <w:szCs w:val="24"/>
                <w:lang w:eastAsia="ru-RU"/>
              </w:rPr>
              <w:t xml:space="preserve">. Требования к качеству молока как сырья для производства детских продуктов. Подготовка компонентов. </w:t>
            </w:r>
          </w:p>
        </w:tc>
      </w:tr>
      <w:tr w:rsidR="00C37D54" w:rsidRPr="00C37D54" w14:paraId="72B8B61E" w14:textId="77777777" w:rsidTr="00F83C47">
        <w:trPr>
          <w:trHeight w:val="228"/>
        </w:trPr>
        <w:tc>
          <w:tcPr>
            <w:tcW w:w="1737" w:type="pct"/>
            <w:vMerge/>
          </w:tcPr>
          <w:p w14:paraId="32606BF7"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381AAF02"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i/>
                <w:sz w:val="24"/>
                <w:szCs w:val="24"/>
                <w:lang w:eastAsia="ru-RU"/>
              </w:rPr>
              <w:t>2. Тепловая и механическая обработка сырья</w:t>
            </w:r>
            <w:r w:rsidRPr="00C37D54">
              <w:rPr>
                <w:rFonts w:ascii="Times New Roman" w:eastAsia="Times New Roman" w:hAnsi="Times New Roman" w:cs="Times New Roman"/>
                <w:sz w:val="24"/>
                <w:szCs w:val="24"/>
                <w:lang w:eastAsia="ru-RU"/>
              </w:rPr>
              <w:t xml:space="preserve">. Пастеризация, </w:t>
            </w:r>
            <w:proofErr w:type="spellStart"/>
            <w:r w:rsidRPr="00C37D54">
              <w:rPr>
                <w:rFonts w:ascii="Times New Roman" w:eastAsia="Times New Roman" w:hAnsi="Times New Roman" w:cs="Times New Roman"/>
                <w:sz w:val="24"/>
                <w:szCs w:val="24"/>
                <w:lang w:eastAsia="ru-RU"/>
              </w:rPr>
              <w:t>ультрапастеризация</w:t>
            </w:r>
            <w:proofErr w:type="spellEnd"/>
            <w:r w:rsidRPr="00C37D54">
              <w:rPr>
                <w:rFonts w:ascii="Times New Roman" w:eastAsia="Times New Roman" w:hAnsi="Times New Roman" w:cs="Times New Roman"/>
                <w:sz w:val="24"/>
                <w:szCs w:val="24"/>
                <w:lang w:eastAsia="ru-RU"/>
              </w:rPr>
              <w:t xml:space="preserve"> и стерилизация и при производстве жидких продуктов детского питания. Механическая обработка сырья (гомогенизация, сепарирование, ультрафильтрация).</w:t>
            </w:r>
          </w:p>
        </w:tc>
      </w:tr>
      <w:tr w:rsidR="00C37D54" w:rsidRPr="00C37D54" w14:paraId="0B8EBA1C" w14:textId="77777777" w:rsidTr="00F83C47">
        <w:trPr>
          <w:trHeight w:val="228"/>
        </w:trPr>
        <w:tc>
          <w:tcPr>
            <w:tcW w:w="1737" w:type="pct"/>
            <w:vMerge/>
          </w:tcPr>
          <w:p w14:paraId="332F874C"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416645C0"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3. Фасование, упаковывание продуктов детского питания, условия хранения</w:t>
            </w:r>
            <w:r w:rsidRPr="00C37D54">
              <w:rPr>
                <w:rFonts w:ascii="Times New Roman" w:eastAsia="Times New Roman" w:hAnsi="Times New Roman" w:cs="Times New Roman"/>
                <w:sz w:val="24"/>
                <w:szCs w:val="24"/>
                <w:lang w:eastAsia="ru-RU"/>
              </w:rPr>
              <w:t xml:space="preserve">.  Условия хранения и упаковывания пастообразных продуктов детского питания. </w:t>
            </w:r>
          </w:p>
        </w:tc>
      </w:tr>
      <w:tr w:rsidR="00C37D54" w:rsidRPr="00C37D54" w14:paraId="4D3D704D" w14:textId="77777777" w:rsidTr="00F83C47">
        <w:trPr>
          <w:trHeight w:val="457"/>
        </w:trPr>
        <w:tc>
          <w:tcPr>
            <w:tcW w:w="1737" w:type="pct"/>
            <w:vMerge/>
          </w:tcPr>
          <w:p w14:paraId="7D867219"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29D4368C"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4. Общая технология производства пастообразных продуктов детского питания в аппаратурном исполнении</w:t>
            </w:r>
            <w:r w:rsidRPr="00C37D54">
              <w:rPr>
                <w:rFonts w:ascii="Times New Roman" w:eastAsia="Times New Roman" w:hAnsi="Times New Roman" w:cs="Times New Roman"/>
                <w:sz w:val="24"/>
                <w:szCs w:val="24"/>
                <w:lang w:eastAsia="ru-RU"/>
              </w:rPr>
              <w:t>. Технология пастообразных продуктов детского питания в аппаратурном исполнении.</w:t>
            </w:r>
          </w:p>
        </w:tc>
      </w:tr>
      <w:tr w:rsidR="00C37D54" w:rsidRPr="00C37D54" w14:paraId="5DFB4A9B" w14:textId="77777777" w:rsidTr="00F83C47">
        <w:trPr>
          <w:trHeight w:val="228"/>
        </w:trPr>
        <w:tc>
          <w:tcPr>
            <w:tcW w:w="1737" w:type="pct"/>
            <w:vMerge/>
          </w:tcPr>
          <w:p w14:paraId="490A12D6"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228185EB"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i/>
                <w:sz w:val="24"/>
                <w:szCs w:val="24"/>
                <w:lang w:eastAsia="ru-RU"/>
              </w:rPr>
              <w:t>5. Контроль технологических процессов производства и готовой продукции при производстве пастообразных продуктов детского питания</w:t>
            </w:r>
            <w:r w:rsidRPr="00C37D54">
              <w:rPr>
                <w:rFonts w:ascii="Times New Roman" w:eastAsia="Times New Roman" w:hAnsi="Times New Roman" w:cs="Times New Roman"/>
                <w:sz w:val="24"/>
                <w:szCs w:val="24"/>
                <w:lang w:eastAsia="ru-RU"/>
              </w:rPr>
              <w:t>. Требования действующих стандартов на вырабатываемые продукты. Контроль на различных стадиях выработки пастообразных продуктов детского питания. Причины возникновения брака при выработке продуктов и способы их устранения.</w:t>
            </w:r>
          </w:p>
        </w:tc>
      </w:tr>
      <w:tr w:rsidR="00C37D54" w:rsidRPr="00C37D54" w14:paraId="7C6BA6C8" w14:textId="77777777" w:rsidTr="00F83C47">
        <w:trPr>
          <w:trHeight w:val="445"/>
        </w:trPr>
        <w:tc>
          <w:tcPr>
            <w:tcW w:w="1737" w:type="pct"/>
            <w:vMerge/>
          </w:tcPr>
          <w:p w14:paraId="0C6A0C08"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5B5C3BB6"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7D54" w:rsidRPr="00C37D54" w14:paraId="34B10EDE" w14:textId="77777777" w:rsidTr="00F83C47">
        <w:trPr>
          <w:trHeight w:val="228"/>
        </w:trPr>
        <w:tc>
          <w:tcPr>
            <w:tcW w:w="1737" w:type="pct"/>
            <w:vMerge/>
          </w:tcPr>
          <w:p w14:paraId="48EA358D"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5C153577"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sz w:val="24"/>
                <w:szCs w:val="24"/>
                <w:lang w:eastAsia="ru-RU"/>
              </w:rPr>
              <w:t>Лабораторная работа. Исследование состава и свойств пастообразных продуктов детского питания на молочной основе.</w:t>
            </w:r>
          </w:p>
        </w:tc>
      </w:tr>
      <w:tr w:rsidR="00C37D54" w:rsidRPr="00C37D54" w14:paraId="1B8ABF4B" w14:textId="77777777" w:rsidTr="00F83C47">
        <w:trPr>
          <w:trHeight w:val="228"/>
        </w:trPr>
        <w:tc>
          <w:tcPr>
            <w:tcW w:w="1737" w:type="pct"/>
            <w:vMerge/>
          </w:tcPr>
          <w:p w14:paraId="07941F10"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58785611"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b/>
                <w:sz w:val="24"/>
                <w:szCs w:val="24"/>
                <w:lang w:eastAsia="ru-RU"/>
              </w:rPr>
              <w:t xml:space="preserve">Практическое занятие. </w:t>
            </w:r>
            <w:r w:rsidRPr="00C37D54">
              <w:rPr>
                <w:rFonts w:ascii="Times New Roman" w:eastAsia="Times New Roman" w:hAnsi="Times New Roman" w:cs="Times New Roman"/>
                <w:sz w:val="24"/>
                <w:szCs w:val="24"/>
                <w:lang w:eastAsia="ru-RU"/>
              </w:rPr>
              <w:t>Назначение, принцип действия и устройство оборудования для производства жидких и пастообразных продуктов детского питания.</w:t>
            </w:r>
          </w:p>
        </w:tc>
      </w:tr>
      <w:tr w:rsidR="00C37D54" w:rsidRPr="00C37D54" w14:paraId="33B40C47" w14:textId="77777777" w:rsidTr="00F83C47">
        <w:trPr>
          <w:trHeight w:val="323"/>
        </w:trPr>
        <w:tc>
          <w:tcPr>
            <w:tcW w:w="1737" w:type="pct"/>
            <w:vMerge w:val="restart"/>
          </w:tcPr>
          <w:p w14:paraId="34D9500D" w14:textId="328BEB12"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w:t>
            </w:r>
            <w:r w:rsidR="001519E4">
              <w:rPr>
                <w:rFonts w:ascii="Times New Roman" w:eastAsia="Times New Roman" w:hAnsi="Times New Roman" w:cs="Times New Roman"/>
                <w:b/>
                <w:bCs/>
                <w:sz w:val="24"/>
                <w:szCs w:val="24"/>
                <w:lang w:eastAsia="ru-RU"/>
              </w:rPr>
              <w:t>1</w:t>
            </w:r>
            <w:r w:rsidR="001519E4" w:rsidRPr="00C37D54">
              <w:rPr>
                <w:rFonts w:ascii="Times New Roman" w:eastAsia="Times New Roman" w:hAnsi="Times New Roman" w:cs="Times New Roman"/>
                <w:b/>
                <w:bCs/>
                <w:sz w:val="24"/>
                <w:szCs w:val="24"/>
                <w:lang w:eastAsia="ru-RU"/>
              </w:rPr>
              <w:t>.</w:t>
            </w:r>
            <w:r w:rsidR="001519E4">
              <w:rPr>
                <w:rFonts w:ascii="Times New Roman" w:eastAsia="Times New Roman" w:hAnsi="Times New Roman" w:cs="Times New Roman"/>
                <w:b/>
                <w:bCs/>
                <w:sz w:val="24"/>
                <w:szCs w:val="24"/>
                <w:lang w:eastAsia="ru-RU"/>
              </w:rPr>
              <w:t>23</w:t>
            </w:r>
            <w:r w:rsidR="001519E4" w:rsidRPr="00C37D54">
              <w:rPr>
                <w:rFonts w:ascii="Times New Roman" w:eastAsia="Times New Roman" w:hAnsi="Times New Roman" w:cs="Times New Roman"/>
                <w:b/>
                <w:bCs/>
                <w:sz w:val="24"/>
                <w:szCs w:val="24"/>
                <w:lang w:eastAsia="ru-RU"/>
              </w:rPr>
              <w:t>.</w:t>
            </w:r>
          </w:p>
          <w:p w14:paraId="0FE0D838"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sz w:val="24"/>
                <w:szCs w:val="24"/>
                <w:lang w:eastAsia="ru-RU"/>
              </w:rPr>
              <w:t>Технология отдельных видов молочных продуктов для детского питания</w:t>
            </w:r>
          </w:p>
        </w:tc>
        <w:tc>
          <w:tcPr>
            <w:tcW w:w="3263" w:type="pct"/>
            <w:gridSpan w:val="2"/>
          </w:tcPr>
          <w:p w14:paraId="3FD3997C"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sz w:val="24"/>
                <w:szCs w:val="24"/>
                <w:lang w:eastAsia="ru-RU"/>
              </w:rPr>
              <w:t>Содержание</w:t>
            </w:r>
          </w:p>
        </w:tc>
      </w:tr>
      <w:tr w:rsidR="00C37D54" w:rsidRPr="00C37D54" w14:paraId="4536BDBE" w14:textId="77777777" w:rsidTr="00F83C47">
        <w:trPr>
          <w:trHeight w:val="228"/>
        </w:trPr>
        <w:tc>
          <w:tcPr>
            <w:tcW w:w="1737" w:type="pct"/>
            <w:vMerge/>
          </w:tcPr>
          <w:p w14:paraId="1D47DEA8"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693584DB"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1. Жидкие стерилизованные молочные смеси</w:t>
            </w:r>
            <w:r w:rsidRPr="00C37D54">
              <w:rPr>
                <w:rFonts w:ascii="Times New Roman" w:eastAsia="Times New Roman" w:hAnsi="Times New Roman" w:cs="Times New Roman"/>
                <w:sz w:val="24"/>
                <w:szCs w:val="24"/>
                <w:lang w:eastAsia="ru-RU"/>
              </w:rPr>
              <w:t>. Технологические схемы производства. Особенности технологии жидких стерилизованных смесей «Малютка», «Малыш», «</w:t>
            </w:r>
            <w:proofErr w:type="spellStart"/>
            <w:r w:rsidRPr="00C37D54">
              <w:rPr>
                <w:rFonts w:ascii="Times New Roman" w:eastAsia="Times New Roman" w:hAnsi="Times New Roman" w:cs="Times New Roman"/>
                <w:sz w:val="24"/>
                <w:szCs w:val="24"/>
                <w:lang w:eastAsia="ru-RU"/>
              </w:rPr>
              <w:t>Виталакт</w:t>
            </w:r>
            <w:proofErr w:type="spellEnd"/>
            <w:r w:rsidRPr="00C37D54">
              <w:rPr>
                <w:rFonts w:ascii="Times New Roman" w:eastAsia="Times New Roman" w:hAnsi="Times New Roman" w:cs="Times New Roman"/>
                <w:sz w:val="24"/>
                <w:szCs w:val="24"/>
                <w:lang w:eastAsia="ru-RU"/>
              </w:rPr>
              <w:t>» и др. Технологические схемы производства жидких стерилизованных смесей детского питания в аппаратурном исполнении.</w:t>
            </w:r>
          </w:p>
        </w:tc>
      </w:tr>
      <w:tr w:rsidR="00C37D54" w:rsidRPr="00C37D54" w14:paraId="3D92EAB7" w14:textId="77777777" w:rsidTr="00F83C47">
        <w:trPr>
          <w:trHeight w:val="1203"/>
        </w:trPr>
        <w:tc>
          <w:tcPr>
            <w:tcW w:w="1737" w:type="pct"/>
            <w:vMerge/>
          </w:tcPr>
          <w:p w14:paraId="601A0959"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61E587AD"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i/>
                <w:sz w:val="24"/>
                <w:szCs w:val="24"/>
                <w:lang w:eastAsia="ru-RU"/>
              </w:rPr>
              <w:t>2. Технология жидких и пастообразных кисломолочных продуктов для детского питания</w:t>
            </w:r>
            <w:r w:rsidRPr="00C37D54">
              <w:rPr>
                <w:rFonts w:ascii="Times New Roman" w:eastAsia="Times New Roman" w:hAnsi="Times New Roman" w:cs="Times New Roman"/>
                <w:sz w:val="24"/>
                <w:szCs w:val="24"/>
                <w:lang w:eastAsia="ru-RU"/>
              </w:rPr>
              <w:t>. Технологические схемы производства. Особенности технологий жидких смесей, детского кефира, творога, сметаны. Технологические схемы производства жидких смесей, детского кефира, творога, сметаны в аппаратурном исполнении.</w:t>
            </w:r>
          </w:p>
        </w:tc>
      </w:tr>
      <w:tr w:rsidR="00A17275" w:rsidRPr="00C37D54" w14:paraId="2C244D29" w14:textId="77777777" w:rsidTr="00F83C47">
        <w:trPr>
          <w:trHeight w:val="369"/>
        </w:trPr>
        <w:tc>
          <w:tcPr>
            <w:tcW w:w="1762" w:type="pct"/>
            <w:gridSpan w:val="2"/>
          </w:tcPr>
          <w:p w14:paraId="68999A06" w14:textId="3F351C0D" w:rsidR="00A17275" w:rsidRPr="00C37D54" w:rsidRDefault="00A17275" w:rsidP="00A17275">
            <w:pPr>
              <w:tabs>
                <w:tab w:val="left" w:pos="3815"/>
              </w:tabs>
              <w:contextualSpacing/>
              <w:jc w:val="both"/>
              <w:rPr>
                <w:rFonts w:ascii="Times New Roman" w:eastAsia="Times New Roman" w:hAnsi="Times New Roman" w:cs="Times New Roman"/>
                <w:sz w:val="24"/>
                <w:szCs w:val="24"/>
                <w:lang w:eastAsia="ru-RU"/>
              </w:rPr>
            </w:pPr>
          </w:p>
        </w:tc>
        <w:tc>
          <w:tcPr>
            <w:tcW w:w="3238" w:type="pct"/>
          </w:tcPr>
          <w:p w14:paraId="46C81512" w14:textId="77777777" w:rsidR="00A17275" w:rsidRDefault="00A17275" w:rsidP="00A17275">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3F0B3606" w14:textId="04DD389F" w:rsidR="00A17275" w:rsidRPr="00C37D54" w:rsidRDefault="00A17275" w:rsidP="00797EE7">
            <w:pPr>
              <w:tabs>
                <w:tab w:val="left" w:pos="3815"/>
              </w:tabs>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37D54" w:rsidRPr="00C37D54" w14:paraId="7A97DDD5" w14:textId="77777777" w:rsidTr="00F83C47">
        <w:tc>
          <w:tcPr>
            <w:tcW w:w="1737" w:type="pct"/>
            <w:vMerge w:val="restart"/>
            <w:tcBorders>
              <w:top w:val="single" w:sz="4" w:space="0" w:color="auto"/>
              <w:left w:val="single" w:sz="4" w:space="0" w:color="auto"/>
              <w:right w:val="single" w:sz="4" w:space="0" w:color="auto"/>
            </w:tcBorders>
          </w:tcPr>
          <w:p w14:paraId="70637C13" w14:textId="77777777" w:rsidR="00C37D54" w:rsidRPr="00C37D54" w:rsidRDefault="00C37D54" w:rsidP="00C37D54">
            <w:pPr>
              <w:suppressAutoHyphens/>
              <w:jc w:val="both"/>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Введение</w:t>
            </w:r>
          </w:p>
        </w:tc>
        <w:tc>
          <w:tcPr>
            <w:tcW w:w="3263" w:type="pct"/>
            <w:gridSpan w:val="2"/>
            <w:tcBorders>
              <w:top w:val="single" w:sz="4" w:space="0" w:color="auto"/>
              <w:left w:val="single" w:sz="4" w:space="0" w:color="auto"/>
              <w:bottom w:val="single" w:sz="4" w:space="0" w:color="auto"/>
              <w:right w:val="single" w:sz="4" w:space="0" w:color="auto"/>
            </w:tcBorders>
          </w:tcPr>
          <w:p w14:paraId="339BC9C2" w14:textId="77777777" w:rsidR="00C37D54" w:rsidRPr="00C37D54" w:rsidRDefault="00C37D54" w:rsidP="00C37D54">
            <w:pPr>
              <w:suppressAutoHyphens/>
              <w:jc w:val="both"/>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Содержание</w:t>
            </w:r>
          </w:p>
        </w:tc>
      </w:tr>
      <w:tr w:rsidR="00C37D54" w:rsidRPr="00C37D54" w14:paraId="47F38534" w14:textId="77777777" w:rsidTr="00F83C47">
        <w:tc>
          <w:tcPr>
            <w:tcW w:w="1737" w:type="pct"/>
            <w:vMerge/>
            <w:tcBorders>
              <w:left w:val="single" w:sz="4" w:space="0" w:color="auto"/>
              <w:right w:val="single" w:sz="4" w:space="0" w:color="auto"/>
            </w:tcBorders>
          </w:tcPr>
          <w:p w14:paraId="2F2623B9" w14:textId="77777777" w:rsidR="00C37D54" w:rsidRPr="00C37D54" w:rsidRDefault="00C37D54" w:rsidP="00C37D54">
            <w:pPr>
              <w:suppressAutoHyphens/>
              <w:jc w:val="both"/>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6535470C" w14:textId="77777777" w:rsidR="00C37D54" w:rsidRPr="00C37D54" w:rsidRDefault="00C37D54" w:rsidP="00C37D54">
            <w:pPr>
              <w:suppressAutoHyphens/>
              <w:jc w:val="both"/>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1. Краткая история, состояние и перспективы развития продуктов консервирования молока и молочного сырья в России, странах СНГ, за рубежом. Необходимость и теоретические основы консервирования пищевых продуктов, молока. Современные классификации продуктов консервирования молока и молочного сырья.</w:t>
            </w:r>
          </w:p>
        </w:tc>
      </w:tr>
      <w:tr w:rsidR="00C37D54" w:rsidRPr="00C37D54" w14:paraId="0FFEEFBD" w14:textId="77777777" w:rsidTr="00F83C47">
        <w:tc>
          <w:tcPr>
            <w:tcW w:w="1737" w:type="pct"/>
            <w:vMerge/>
            <w:tcBorders>
              <w:left w:val="single" w:sz="4" w:space="0" w:color="auto"/>
              <w:right w:val="single" w:sz="4" w:space="0" w:color="auto"/>
            </w:tcBorders>
          </w:tcPr>
          <w:p w14:paraId="644A00AB" w14:textId="77777777" w:rsidR="00C37D54" w:rsidRPr="00C37D54" w:rsidRDefault="00C37D54" w:rsidP="00C37D54">
            <w:pPr>
              <w:suppressAutoHyphens/>
              <w:jc w:val="both"/>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060885BA" w14:textId="77777777" w:rsidR="00C37D54" w:rsidRPr="00C37D54" w:rsidRDefault="00C37D54" w:rsidP="00C37D54">
            <w:pPr>
              <w:suppressAutoHyphens/>
              <w:jc w:val="both"/>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7D54" w:rsidRPr="00C37D54" w14:paraId="0646A986" w14:textId="77777777" w:rsidTr="00F83C47">
        <w:tc>
          <w:tcPr>
            <w:tcW w:w="1737" w:type="pct"/>
            <w:vMerge w:val="restart"/>
            <w:tcBorders>
              <w:top w:val="single" w:sz="4" w:space="0" w:color="auto"/>
              <w:left w:val="single" w:sz="4" w:space="0" w:color="auto"/>
              <w:right w:val="single" w:sz="4" w:space="0" w:color="auto"/>
            </w:tcBorders>
          </w:tcPr>
          <w:p w14:paraId="423FDDDB" w14:textId="3ED03207" w:rsidR="00C37D54" w:rsidRPr="00C37D54" w:rsidRDefault="00C37D54" w:rsidP="00C37D54">
            <w:pPr>
              <w:suppressAutoHyphens/>
              <w:jc w:val="both"/>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w:t>
            </w:r>
            <w:r w:rsidR="001519E4">
              <w:rPr>
                <w:rFonts w:ascii="Times New Roman" w:eastAsia="Times New Roman" w:hAnsi="Times New Roman" w:cs="Times New Roman"/>
                <w:b/>
                <w:bCs/>
                <w:sz w:val="24"/>
                <w:szCs w:val="24"/>
                <w:lang w:eastAsia="ru-RU"/>
              </w:rPr>
              <w:t>1</w:t>
            </w:r>
            <w:r w:rsidR="001519E4" w:rsidRPr="00C37D54">
              <w:rPr>
                <w:rFonts w:ascii="Times New Roman" w:eastAsia="Times New Roman" w:hAnsi="Times New Roman" w:cs="Times New Roman"/>
                <w:b/>
                <w:bCs/>
                <w:sz w:val="24"/>
                <w:szCs w:val="24"/>
                <w:lang w:eastAsia="ru-RU"/>
              </w:rPr>
              <w:t>.</w:t>
            </w:r>
            <w:r w:rsidR="001519E4">
              <w:rPr>
                <w:rFonts w:ascii="Times New Roman" w:eastAsia="Times New Roman" w:hAnsi="Times New Roman" w:cs="Times New Roman"/>
                <w:b/>
                <w:bCs/>
                <w:sz w:val="24"/>
                <w:szCs w:val="24"/>
                <w:lang w:eastAsia="ru-RU"/>
              </w:rPr>
              <w:t>24</w:t>
            </w:r>
            <w:r w:rsidR="001519E4" w:rsidRPr="00C37D54">
              <w:rPr>
                <w:rFonts w:ascii="Times New Roman" w:eastAsia="Times New Roman" w:hAnsi="Times New Roman" w:cs="Times New Roman"/>
                <w:b/>
                <w:bCs/>
                <w:sz w:val="24"/>
                <w:szCs w:val="24"/>
                <w:lang w:eastAsia="ru-RU"/>
              </w:rPr>
              <w:t>.</w:t>
            </w:r>
          </w:p>
          <w:p w14:paraId="272EFD3E" w14:textId="77777777" w:rsidR="00C37D54" w:rsidRPr="00C37D54" w:rsidRDefault="00C37D54" w:rsidP="00C37D54">
            <w:pPr>
              <w:suppressAutoHyphens/>
              <w:jc w:val="both"/>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Общая технология </w:t>
            </w:r>
          </w:p>
          <w:p w14:paraId="50B5EF77" w14:textId="77777777" w:rsidR="00C37D54" w:rsidRPr="00C37D54" w:rsidRDefault="00C37D54" w:rsidP="00C37D54">
            <w:pPr>
              <w:suppressAutoHyphens/>
              <w:jc w:val="both"/>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молочных консервов</w:t>
            </w:r>
          </w:p>
        </w:tc>
        <w:tc>
          <w:tcPr>
            <w:tcW w:w="3263" w:type="pct"/>
            <w:gridSpan w:val="2"/>
            <w:tcBorders>
              <w:top w:val="single" w:sz="4" w:space="0" w:color="auto"/>
              <w:left w:val="single" w:sz="4" w:space="0" w:color="auto"/>
              <w:bottom w:val="single" w:sz="4" w:space="0" w:color="auto"/>
              <w:right w:val="single" w:sz="4" w:space="0" w:color="auto"/>
            </w:tcBorders>
          </w:tcPr>
          <w:p w14:paraId="6EB08E0E" w14:textId="77777777" w:rsidR="00C37D54" w:rsidRPr="00C37D54" w:rsidRDefault="00C37D54" w:rsidP="00C37D54">
            <w:pPr>
              <w:suppressAutoHyphens/>
              <w:jc w:val="both"/>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Содержание</w:t>
            </w:r>
          </w:p>
        </w:tc>
      </w:tr>
      <w:tr w:rsidR="00C37D54" w:rsidRPr="00C37D54" w14:paraId="7F172C36" w14:textId="77777777" w:rsidTr="00F83C47">
        <w:tc>
          <w:tcPr>
            <w:tcW w:w="1737" w:type="pct"/>
            <w:vMerge/>
            <w:tcBorders>
              <w:left w:val="single" w:sz="4" w:space="0" w:color="auto"/>
              <w:right w:val="single" w:sz="4" w:space="0" w:color="auto"/>
            </w:tcBorders>
          </w:tcPr>
          <w:p w14:paraId="5FE225A9" w14:textId="77777777" w:rsidR="00C37D54" w:rsidRPr="00C37D54" w:rsidRDefault="00C37D54" w:rsidP="00C37D54">
            <w:pPr>
              <w:suppressAutoHyphens/>
              <w:jc w:val="both"/>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01CBB624" w14:textId="62386F8B" w:rsidR="00C37D54" w:rsidRPr="00C37D54" w:rsidRDefault="00C37D54" w:rsidP="00C37D54">
            <w:pPr>
              <w:suppressAutoHyphens/>
              <w:jc w:val="both"/>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1.</w:t>
            </w:r>
            <w:r w:rsidR="007728D4" w:rsidRPr="00C37D54">
              <w:rPr>
                <w:rFonts w:ascii="Times New Roman" w:eastAsia="Times New Roman" w:hAnsi="Times New Roman" w:cs="Times New Roman"/>
                <w:bCs/>
                <w:sz w:val="24"/>
                <w:szCs w:val="24"/>
                <w:lang w:eastAsia="ru-RU"/>
              </w:rPr>
              <w:t xml:space="preserve"> Краткая история, состояние и перспективы развития продуктов консервирования молока и молочного сырья в России, странах СНГ, за рубежом. Необходимость и теоретические основы консервирования пищевых продуктов, молока. Современные классификации продуктов консервирования молока и молочного </w:t>
            </w:r>
            <w:proofErr w:type="spellStart"/>
            <w:proofErr w:type="gramStart"/>
            <w:r w:rsidR="007728D4" w:rsidRPr="00C37D54">
              <w:rPr>
                <w:rFonts w:ascii="Times New Roman" w:eastAsia="Times New Roman" w:hAnsi="Times New Roman" w:cs="Times New Roman"/>
                <w:bCs/>
                <w:sz w:val="24"/>
                <w:szCs w:val="24"/>
                <w:lang w:eastAsia="ru-RU"/>
              </w:rPr>
              <w:t>сырья.</w:t>
            </w:r>
            <w:r w:rsidRPr="00C37D54">
              <w:rPr>
                <w:rFonts w:ascii="Times New Roman" w:eastAsia="Times New Roman" w:hAnsi="Times New Roman" w:cs="Times New Roman"/>
                <w:bCs/>
                <w:sz w:val="24"/>
                <w:szCs w:val="24"/>
                <w:lang w:eastAsia="ru-RU"/>
              </w:rPr>
              <w:t>Отбор</w:t>
            </w:r>
            <w:proofErr w:type="spellEnd"/>
            <w:proofErr w:type="gramEnd"/>
            <w:r w:rsidRPr="00C37D54">
              <w:rPr>
                <w:rFonts w:ascii="Times New Roman" w:eastAsia="Times New Roman" w:hAnsi="Times New Roman" w:cs="Times New Roman"/>
                <w:bCs/>
                <w:sz w:val="24"/>
                <w:szCs w:val="24"/>
                <w:lang w:eastAsia="ru-RU"/>
              </w:rPr>
              <w:t xml:space="preserve"> сырья и функционально необходимых компонентов для производства консервов и их влияние на качество продуктов. Заменители молочного жира, немолочные белки, эмульгаторы. Общие технологические операции для всех продуктов консервирования молока и молочного сырья.</w:t>
            </w:r>
          </w:p>
        </w:tc>
      </w:tr>
      <w:tr w:rsidR="00C37D54" w:rsidRPr="00C37D54" w14:paraId="4F9C588F" w14:textId="77777777" w:rsidTr="00F83C47">
        <w:tc>
          <w:tcPr>
            <w:tcW w:w="1737" w:type="pct"/>
            <w:vMerge/>
            <w:tcBorders>
              <w:left w:val="single" w:sz="4" w:space="0" w:color="auto"/>
              <w:right w:val="single" w:sz="4" w:space="0" w:color="auto"/>
            </w:tcBorders>
          </w:tcPr>
          <w:p w14:paraId="3708091C" w14:textId="77777777" w:rsidR="00C37D54" w:rsidRPr="00C37D54" w:rsidRDefault="00C37D54" w:rsidP="00C37D54">
            <w:pPr>
              <w:suppressAutoHyphens/>
              <w:jc w:val="both"/>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4A523A88" w14:textId="77777777" w:rsidR="00C37D54" w:rsidRPr="00C37D54" w:rsidRDefault="00C37D54" w:rsidP="00C37D54">
            <w:pPr>
              <w:suppressAutoHyphens/>
              <w:jc w:val="both"/>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2. Очистка молока, молочного сырья от механических примесей и микроорганизмов; охлаждение молока; Нормализация состава молока; тепловая обработка нормализованных смесей; концентрирование молока, нормализованных смесей сгущением.</w:t>
            </w:r>
          </w:p>
        </w:tc>
      </w:tr>
      <w:tr w:rsidR="00C37D54" w:rsidRPr="00C37D54" w14:paraId="11844474" w14:textId="77777777" w:rsidTr="00F83C47">
        <w:tc>
          <w:tcPr>
            <w:tcW w:w="1737" w:type="pct"/>
            <w:vMerge/>
            <w:tcBorders>
              <w:left w:val="single" w:sz="4" w:space="0" w:color="auto"/>
              <w:bottom w:val="single" w:sz="4" w:space="0" w:color="auto"/>
              <w:right w:val="single" w:sz="4" w:space="0" w:color="auto"/>
            </w:tcBorders>
          </w:tcPr>
          <w:p w14:paraId="3BFE4808" w14:textId="77777777" w:rsidR="00C37D54" w:rsidRPr="00C37D54" w:rsidRDefault="00C37D54" w:rsidP="00C37D54">
            <w:pPr>
              <w:suppressAutoHyphens/>
              <w:jc w:val="both"/>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251E2BD5" w14:textId="77777777" w:rsidR="00C37D54" w:rsidRPr="00C37D54" w:rsidRDefault="00C37D54" w:rsidP="00C37D54">
            <w:pPr>
              <w:suppressAutoHyphens/>
              <w:jc w:val="both"/>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7D54" w:rsidRPr="00C37D54" w14:paraId="3B370C85" w14:textId="77777777" w:rsidTr="00F83C47">
        <w:trPr>
          <w:trHeight w:val="315"/>
        </w:trPr>
        <w:tc>
          <w:tcPr>
            <w:tcW w:w="1737" w:type="pct"/>
            <w:vMerge w:val="restart"/>
            <w:tcBorders>
              <w:top w:val="single" w:sz="4" w:space="0" w:color="auto"/>
              <w:left w:val="single" w:sz="4" w:space="0" w:color="auto"/>
              <w:right w:val="single" w:sz="4" w:space="0" w:color="auto"/>
            </w:tcBorders>
          </w:tcPr>
          <w:p w14:paraId="1A42C0DA" w14:textId="535CD6EB" w:rsidR="00C37D54" w:rsidRPr="00C37D54" w:rsidRDefault="00C37D54" w:rsidP="00C37D54">
            <w:pPr>
              <w:suppressAutoHyphens/>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w:t>
            </w:r>
            <w:r w:rsidR="001519E4">
              <w:rPr>
                <w:rFonts w:ascii="Times New Roman" w:eastAsia="Times New Roman" w:hAnsi="Times New Roman" w:cs="Times New Roman"/>
                <w:b/>
                <w:bCs/>
                <w:sz w:val="24"/>
                <w:szCs w:val="24"/>
                <w:lang w:eastAsia="ru-RU"/>
              </w:rPr>
              <w:t>1</w:t>
            </w:r>
            <w:r w:rsidR="001519E4" w:rsidRPr="00C37D54">
              <w:rPr>
                <w:rFonts w:ascii="Times New Roman" w:eastAsia="Times New Roman" w:hAnsi="Times New Roman" w:cs="Times New Roman"/>
                <w:b/>
                <w:bCs/>
                <w:sz w:val="24"/>
                <w:szCs w:val="24"/>
                <w:lang w:eastAsia="ru-RU"/>
              </w:rPr>
              <w:t>.</w:t>
            </w:r>
            <w:r w:rsidR="001519E4">
              <w:rPr>
                <w:rFonts w:ascii="Times New Roman" w:eastAsia="Times New Roman" w:hAnsi="Times New Roman" w:cs="Times New Roman"/>
                <w:b/>
                <w:bCs/>
                <w:sz w:val="24"/>
                <w:szCs w:val="24"/>
                <w:lang w:eastAsia="ru-RU"/>
              </w:rPr>
              <w:t>25</w:t>
            </w:r>
            <w:r w:rsidR="001519E4" w:rsidRPr="00C37D54">
              <w:rPr>
                <w:rFonts w:ascii="Times New Roman" w:eastAsia="Times New Roman" w:hAnsi="Times New Roman" w:cs="Times New Roman"/>
                <w:b/>
                <w:bCs/>
                <w:sz w:val="24"/>
                <w:szCs w:val="24"/>
                <w:lang w:eastAsia="ru-RU"/>
              </w:rPr>
              <w:t>.</w:t>
            </w:r>
          </w:p>
          <w:p w14:paraId="0DED3334" w14:textId="77777777" w:rsidR="00C37D54" w:rsidRPr="00C37D54" w:rsidRDefault="00C37D54" w:rsidP="00C37D54">
            <w:pPr>
              <w:suppressAutoHyphens/>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Технология сгущенного </w:t>
            </w:r>
          </w:p>
          <w:p w14:paraId="5FD21AB8" w14:textId="77777777" w:rsidR="00C37D54" w:rsidRPr="00C37D54" w:rsidRDefault="00C37D54" w:rsidP="00C37D54">
            <w:pPr>
              <w:suppressAutoHyphens/>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цельного молока с сахаром</w:t>
            </w:r>
          </w:p>
        </w:tc>
        <w:tc>
          <w:tcPr>
            <w:tcW w:w="3263" w:type="pct"/>
            <w:gridSpan w:val="2"/>
            <w:tcBorders>
              <w:top w:val="single" w:sz="4" w:space="0" w:color="auto"/>
              <w:left w:val="single" w:sz="4" w:space="0" w:color="auto"/>
              <w:bottom w:val="single" w:sz="4" w:space="0" w:color="auto"/>
              <w:right w:val="single" w:sz="4" w:space="0" w:color="auto"/>
            </w:tcBorders>
          </w:tcPr>
          <w:p w14:paraId="1A57F3F7" w14:textId="77777777" w:rsidR="00C37D54" w:rsidRPr="00C37D54" w:rsidRDefault="00C37D54" w:rsidP="00C37D54">
            <w:pPr>
              <w:suppressAutoHyphens/>
              <w:jc w:val="both"/>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Содержание</w:t>
            </w:r>
          </w:p>
        </w:tc>
      </w:tr>
      <w:tr w:rsidR="00C37D54" w:rsidRPr="00C37D54" w14:paraId="6C78715C" w14:textId="77777777" w:rsidTr="00F83C47">
        <w:trPr>
          <w:trHeight w:val="830"/>
        </w:trPr>
        <w:tc>
          <w:tcPr>
            <w:tcW w:w="1737" w:type="pct"/>
            <w:vMerge/>
            <w:tcBorders>
              <w:left w:val="single" w:sz="4" w:space="0" w:color="auto"/>
              <w:right w:val="single" w:sz="4" w:space="0" w:color="auto"/>
            </w:tcBorders>
          </w:tcPr>
          <w:p w14:paraId="49E81039" w14:textId="77777777" w:rsidR="00C37D54" w:rsidRPr="00C37D54" w:rsidRDefault="00C37D54" w:rsidP="00C37D54">
            <w:pPr>
              <w:suppressAutoHyphens/>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66C3469A" w14:textId="77777777" w:rsidR="00C37D54" w:rsidRPr="00C37D54" w:rsidRDefault="00C37D54" w:rsidP="00C37D54">
            <w:pPr>
              <w:suppressAutoHyphens/>
              <w:jc w:val="both"/>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1. Требования к качеству сахара и способы внесения его в молоко. Процесс кристаллизации молочного сахара при производстве сгущенных молочных консервов. Кристаллизация лактозы в молоке цельном сгущенном с сахаром.</w:t>
            </w:r>
          </w:p>
        </w:tc>
      </w:tr>
      <w:tr w:rsidR="00C37D54" w:rsidRPr="00C37D54" w14:paraId="44C708AA" w14:textId="77777777" w:rsidTr="00F83C47">
        <w:trPr>
          <w:trHeight w:val="353"/>
        </w:trPr>
        <w:tc>
          <w:tcPr>
            <w:tcW w:w="1737" w:type="pct"/>
            <w:vMerge/>
            <w:tcBorders>
              <w:left w:val="single" w:sz="4" w:space="0" w:color="auto"/>
              <w:right w:val="single" w:sz="4" w:space="0" w:color="auto"/>
            </w:tcBorders>
          </w:tcPr>
          <w:p w14:paraId="63A1DA72" w14:textId="77777777" w:rsidR="00C37D54" w:rsidRPr="00C37D54" w:rsidRDefault="00C37D54" w:rsidP="00C37D54">
            <w:pPr>
              <w:suppressAutoHyphens/>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5346235A" w14:textId="77777777" w:rsidR="00C37D54" w:rsidRPr="00C37D54" w:rsidRDefault="00C37D54" w:rsidP="00C37D54">
            <w:pPr>
              <w:suppressAutoHyphens/>
              <w:jc w:val="both"/>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7D54" w:rsidRPr="00C37D54" w14:paraId="6E2E2A18" w14:textId="77777777" w:rsidTr="00F83C47">
        <w:tc>
          <w:tcPr>
            <w:tcW w:w="1737" w:type="pct"/>
            <w:vMerge/>
            <w:tcBorders>
              <w:left w:val="single" w:sz="4" w:space="0" w:color="auto"/>
              <w:bottom w:val="single" w:sz="4" w:space="0" w:color="auto"/>
              <w:right w:val="single" w:sz="4" w:space="0" w:color="auto"/>
            </w:tcBorders>
          </w:tcPr>
          <w:p w14:paraId="22A43ADA" w14:textId="77777777" w:rsidR="00C37D54" w:rsidRPr="00C37D54" w:rsidRDefault="00C37D54" w:rsidP="00C37D54">
            <w:pPr>
              <w:suppressAutoHyphens/>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11726F8D" w14:textId="77777777" w:rsidR="00C37D54" w:rsidRPr="00C37D54" w:rsidRDefault="00C37D54" w:rsidP="00C37D54">
            <w:pPr>
              <w:suppressAutoHyphens/>
              <w:jc w:val="both"/>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Лабораторная работа.</w:t>
            </w:r>
            <w:r w:rsidRPr="00C37D54">
              <w:rPr>
                <w:rFonts w:ascii="Times New Roman" w:eastAsia="Times New Roman" w:hAnsi="Times New Roman" w:cs="Times New Roman"/>
                <w:b/>
                <w:bCs/>
                <w:sz w:val="24"/>
                <w:szCs w:val="24"/>
                <w:lang w:eastAsia="ru-RU"/>
              </w:rPr>
              <w:t xml:space="preserve"> </w:t>
            </w:r>
            <w:r w:rsidRPr="00C37D54">
              <w:rPr>
                <w:rFonts w:ascii="Times New Roman" w:eastAsia="Times New Roman" w:hAnsi="Times New Roman" w:cs="Times New Roman"/>
                <w:bCs/>
                <w:sz w:val="24"/>
                <w:szCs w:val="24"/>
                <w:lang w:eastAsia="ru-RU"/>
              </w:rPr>
              <w:t>Исследование состава и свойств молока цельного, сгущенного с сахаром.</w:t>
            </w:r>
          </w:p>
        </w:tc>
      </w:tr>
      <w:tr w:rsidR="00C37D54" w:rsidRPr="00C37D54" w14:paraId="6E865C4B" w14:textId="77777777" w:rsidTr="00F83C47">
        <w:trPr>
          <w:trHeight w:val="345"/>
        </w:trPr>
        <w:tc>
          <w:tcPr>
            <w:tcW w:w="1737" w:type="pct"/>
            <w:vMerge w:val="restart"/>
            <w:tcBorders>
              <w:top w:val="single" w:sz="4" w:space="0" w:color="auto"/>
              <w:left w:val="single" w:sz="4" w:space="0" w:color="auto"/>
              <w:right w:val="single" w:sz="4" w:space="0" w:color="auto"/>
            </w:tcBorders>
          </w:tcPr>
          <w:p w14:paraId="7C11CB8F" w14:textId="43369917" w:rsidR="00C37D54" w:rsidRPr="00C37D54" w:rsidRDefault="00C37D54" w:rsidP="00C37D54">
            <w:pPr>
              <w:suppressAutoHyphens/>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w:t>
            </w:r>
            <w:r w:rsidR="001519E4">
              <w:rPr>
                <w:rFonts w:ascii="Times New Roman" w:eastAsia="Times New Roman" w:hAnsi="Times New Roman" w:cs="Times New Roman"/>
                <w:b/>
                <w:bCs/>
                <w:sz w:val="24"/>
                <w:szCs w:val="24"/>
                <w:lang w:eastAsia="ru-RU"/>
              </w:rPr>
              <w:t>1</w:t>
            </w:r>
            <w:r w:rsidR="001519E4" w:rsidRPr="00C37D54">
              <w:rPr>
                <w:rFonts w:ascii="Times New Roman" w:eastAsia="Times New Roman" w:hAnsi="Times New Roman" w:cs="Times New Roman"/>
                <w:b/>
                <w:bCs/>
                <w:sz w:val="24"/>
                <w:szCs w:val="24"/>
                <w:lang w:eastAsia="ru-RU"/>
              </w:rPr>
              <w:t>.</w:t>
            </w:r>
            <w:r w:rsidR="001519E4">
              <w:rPr>
                <w:rFonts w:ascii="Times New Roman" w:eastAsia="Times New Roman" w:hAnsi="Times New Roman" w:cs="Times New Roman"/>
                <w:b/>
                <w:bCs/>
                <w:sz w:val="24"/>
                <w:szCs w:val="24"/>
                <w:lang w:eastAsia="ru-RU"/>
              </w:rPr>
              <w:t>26</w:t>
            </w:r>
            <w:r w:rsidR="001519E4" w:rsidRPr="00C37D54">
              <w:rPr>
                <w:rFonts w:ascii="Times New Roman" w:eastAsia="Times New Roman" w:hAnsi="Times New Roman" w:cs="Times New Roman"/>
                <w:b/>
                <w:bCs/>
                <w:sz w:val="24"/>
                <w:szCs w:val="24"/>
                <w:lang w:eastAsia="ru-RU"/>
              </w:rPr>
              <w:t>.</w:t>
            </w:r>
          </w:p>
          <w:p w14:paraId="51BB1C11" w14:textId="77777777" w:rsidR="00C37D54" w:rsidRPr="00C37D54" w:rsidRDefault="00C37D54" w:rsidP="00C37D54">
            <w:pPr>
              <w:suppressAutoHyphens/>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Особенности технологии продуктов консервирования молока с сахаром и вкусовыми наполнителями</w:t>
            </w:r>
          </w:p>
        </w:tc>
        <w:tc>
          <w:tcPr>
            <w:tcW w:w="3263" w:type="pct"/>
            <w:gridSpan w:val="2"/>
            <w:tcBorders>
              <w:top w:val="single" w:sz="4" w:space="0" w:color="auto"/>
              <w:left w:val="single" w:sz="4" w:space="0" w:color="auto"/>
              <w:bottom w:val="single" w:sz="4" w:space="0" w:color="auto"/>
              <w:right w:val="single" w:sz="4" w:space="0" w:color="auto"/>
            </w:tcBorders>
          </w:tcPr>
          <w:p w14:paraId="1230A067" w14:textId="77777777" w:rsidR="00C37D54" w:rsidRPr="00C37D54" w:rsidRDefault="00C37D54" w:rsidP="00C37D54">
            <w:pPr>
              <w:suppressAutoHyphens/>
              <w:jc w:val="both"/>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Содержание</w:t>
            </w:r>
          </w:p>
        </w:tc>
      </w:tr>
      <w:tr w:rsidR="00C37D54" w:rsidRPr="00C37D54" w14:paraId="1FDF86AF" w14:textId="77777777" w:rsidTr="00F83C47">
        <w:tc>
          <w:tcPr>
            <w:tcW w:w="1737" w:type="pct"/>
            <w:vMerge/>
            <w:tcBorders>
              <w:left w:val="single" w:sz="4" w:space="0" w:color="auto"/>
              <w:right w:val="single" w:sz="4" w:space="0" w:color="auto"/>
            </w:tcBorders>
          </w:tcPr>
          <w:p w14:paraId="338F9106" w14:textId="77777777" w:rsidR="00C37D54" w:rsidRPr="00C37D54" w:rsidRDefault="00C37D54" w:rsidP="00C37D54">
            <w:pPr>
              <w:suppressAutoHyphens/>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25BB5CB0" w14:textId="77777777" w:rsidR="00C37D54" w:rsidRPr="00C37D54" w:rsidRDefault="00C37D54" w:rsidP="00C37D54">
            <w:pPr>
              <w:suppressAutoHyphens/>
              <w:jc w:val="both"/>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1. Особенности технологии продуктов консервирования молока с сахаром и вкусовыми наполнителями. Кофе со сгущенным молоком и сахаром, и кофе со сгущенными сливками и сахаром. Какао со сгущенным молоком и сахаром. Какао со сгущенными сливками и сахаром.</w:t>
            </w:r>
          </w:p>
        </w:tc>
      </w:tr>
      <w:tr w:rsidR="00C37D54" w:rsidRPr="00C37D54" w14:paraId="4D5DEC57" w14:textId="77777777" w:rsidTr="00F83C47">
        <w:tc>
          <w:tcPr>
            <w:tcW w:w="1737" w:type="pct"/>
            <w:vMerge/>
            <w:tcBorders>
              <w:left w:val="single" w:sz="4" w:space="0" w:color="auto"/>
              <w:bottom w:val="single" w:sz="4" w:space="0" w:color="auto"/>
              <w:right w:val="single" w:sz="4" w:space="0" w:color="auto"/>
            </w:tcBorders>
          </w:tcPr>
          <w:p w14:paraId="5D3EAAA2" w14:textId="77777777" w:rsidR="00C37D54" w:rsidRPr="00C37D54" w:rsidRDefault="00C37D54" w:rsidP="00C37D54">
            <w:pPr>
              <w:suppressAutoHyphens/>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4824F87F" w14:textId="77777777" w:rsidR="00C37D54" w:rsidRPr="00C37D54" w:rsidRDefault="00C37D54" w:rsidP="00C37D54">
            <w:pPr>
              <w:suppressAutoHyphens/>
              <w:jc w:val="both"/>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7D54" w:rsidRPr="00C37D54" w14:paraId="0F87DCCC" w14:textId="77777777" w:rsidTr="00F83C47">
        <w:trPr>
          <w:trHeight w:val="377"/>
        </w:trPr>
        <w:tc>
          <w:tcPr>
            <w:tcW w:w="1737" w:type="pct"/>
            <w:vMerge w:val="restart"/>
            <w:tcBorders>
              <w:top w:val="single" w:sz="4" w:space="0" w:color="auto"/>
              <w:left w:val="single" w:sz="4" w:space="0" w:color="auto"/>
              <w:right w:val="single" w:sz="4" w:space="0" w:color="auto"/>
            </w:tcBorders>
          </w:tcPr>
          <w:p w14:paraId="27409508" w14:textId="0EC7D863" w:rsidR="00C37D54" w:rsidRPr="00C37D54" w:rsidRDefault="00C37D54" w:rsidP="00C37D54">
            <w:pPr>
              <w:suppressAutoHyphens/>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w:t>
            </w:r>
            <w:r w:rsidR="001519E4">
              <w:rPr>
                <w:rFonts w:ascii="Times New Roman" w:eastAsia="Times New Roman" w:hAnsi="Times New Roman" w:cs="Times New Roman"/>
                <w:b/>
                <w:bCs/>
                <w:sz w:val="24"/>
                <w:szCs w:val="24"/>
                <w:lang w:eastAsia="ru-RU"/>
              </w:rPr>
              <w:t>1</w:t>
            </w:r>
            <w:r w:rsidR="001519E4" w:rsidRPr="00C37D54">
              <w:rPr>
                <w:rFonts w:ascii="Times New Roman" w:eastAsia="Times New Roman" w:hAnsi="Times New Roman" w:cs="Times New Roman"/>
                <w:b/>
                <w:bCs/>
                <w:sz w:val="24"/>
                <w:szCs w:val="24"/>
                <w:lang w:eastAsia="ru-RU"/>
              </w:rPr>
              <w:t>.</w:t>
            </w:r>
            <w:r w:rsidR="001519E4">
              <w:rPr>
                <w:rFonts w:ascii="Times New Roman" w:eastAsia="Times New Roman" w:hAnsi="Times New Roman" w:cs="Times New Roman"/>
                <w:b/>
                <w:bCs/>
                <w:sz w:val="24"/>
                <w:szCs w:val="24"/>
                <w:lang w:eastAsia="ru-RU"/>
              </w:rPr>
              <w:t>27</w:t>
            </w:r>
            <w:r w:rsidR="001519E4" w:rsidRPr="00C37D54">
              <w:rPr>
                <w:rFonts w:ascii="Times New Roman" w:eastAsia="Times New Roman" w:hAnsi="Times New Roman" w:cs="Times New Roman"/>
                <w:b/>
                <w:bCs/>
                <w:sz w:val="24"/>
                <w:szCs w:val="24"/>
                <w:lang w:eastAsia="ru-RU"/>
              </w:rPr>
              <w:t>.</w:t>
            </w:r>
            <w:r w:rsidRPr="00C37D54">
              <w:rPr>
                <w:rFonts w:ascii="Times New Roman" w:eastAsia="Times New Roman" w:hAnsi="Times New Roman" w:cs="Times New Roman"/>
                <w:b/>
                <w:bCs/>
                <w:sz w:val="24"/>
                <w:szCs w:val="24"/>
                <w:lang w:eastAsia="ru-RU"/>
              </w:rPr>
              <w:t xml:space="preserve"> </w:t>
            </w:r>
          </w:p>
          <w:p w14:paraId="73A21C0F" w14:textId="77777777" w:rsidR="00C37D54" w:rsidRPr="00C37D54" w:rsidRDefault="00C37D54" w:rsidP="00C37D54">
            <w:pPr>
              <w:suppressAutoHyphens/>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Технология </w:t>
            </w:r>
            <w:proofErr w:type="spellStart"/>
            <w:r w:rsidRPr="00C37D54">
              <w:rPr>
                <w:rFonts w:ascii="Times New Roman" w:eastAsia="Times New Roman" w:hAnsi="Times New Roman" w:cs="Times New Roman"/>
                <w:b/>
                <w:bCs/>
                <w:sz w:val="24"/>
                <w:szCs w:val="24"/>
                <w:lang w:eastAsia="ru-RU"/>
              </w:rPr>
              <w:t>молокосодержащих</w:t>
            </w:r>
            <w:proofErr w:type="spellEnd"/>
            <w:r w:rsidRPr="00C37D54">
              <w:rPr>
                <w:rFonts w:ascii="Times New Roman" w:eastAsia="Times New Roman" w:hAnsi="Times New Roman" w:cs="Times New Roman"/>
                <w:b/>
                <w:bCs/>
                <w:sz w:val="24"/>
                <w:szCs w:val="24"/>
                <w:lang w:eastAsia="ru-RU"/>
              </w:rPr>
              <w:t xml:space="preserve"> консервов</w:t>
            </w:r>
          </w:p>
        </w:tc>
        <w:tc>
          <w:tcPr>
            <w:tcW w:w="3263" w:type="pct"/>
            <w:gridSpan w:val="2"/>
            <w:tcBorders>
              <w:top w:val="single" w:sz="4" w:space="0" w:color="auto"/>
              <w:left w:val="single" w:sz="4" w:space="0" w:color="auto"/>
              <w:bottom w:val="single" w:sz="4" w:space="0" w:color="auto"/>
              <w:right w:val="single" w:sz="4" w:space="0" w:color="auto"/>
            </w:tcBorders>
          </w:tcPr>
          <w:p w14:paraId="2D1B6895" w14:textId="77777777" w:rsidR="00C37D54" w:rsidRPr="00C37D54" w:rsidRDefault="00C37D54" w:rsidP="00C37D54">
            <w:pPr>
              <w:suppressAutoHyphens/>
              <w:jc w:val="both"/>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Содержание</w:t>
            </w:r>
          </w:p>
        </w:tc>
      </w:tr>
      <w:tr w:rsidR="00C37D54" w:rsidRPr="00C37D54" w14:paraId="633D8550" w14:textId="77777777" w:rsidTr="00F83C47">
        <w:tc>
          <w:tcPr>
            <w:tcW w:w="1737" w:type="pct"/>
            <w:vMerge/>
            <w:tcBorders>
              <w:left w:val="single" w:sz="4" w:space="0" w:color="auto"/>
              <w:right w:val="single" w:sz="4" w:space="0" w:color="auto"/>
            </w:tcBorders>
          </w:tcPr>
          <w:p w14:paraId="6A2E2838" w14:textId="77777777" w:rsidR="00C37D54" w:rsidRPr="00C37D54" w:rsidRDefault="00C37D54" w:rsidP="00C37D54">
            <w:pPr>
              <w:suppressAutoHyphens/>
              <w:jc w:val="both"/>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07C9C955" w14:textId="77777777" w:rsidR="00C37D54" w:rsidRPr="00C37D54" w:rsidRDefault="00C37D54" w:rsidP="00C37D54">
            <w:pPr>
              <w:suppressAutoHyphens/>
              <w:jc w:val="both"/>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 xml:space="preserve">1. Консервы </w:t>
            </w:r>
            <w:proofErr w:type="spellStart"/>
            <w:r w:rsidRPr="00C37D54">
              <w:rPr>
                <w:rFonts w:ascii="Times New Roman" w:eastAsia="Times New Roman" w:hAnsi="Times New Roman" w:cs="Times New Roman"/>
                <w:bCs/>
                <w:sz w:val="24"/>
                <w:szCs w:val="24"/>
                <w:lang w:eastAsia="ru-RU"/>
              </w:rPr>
              <w:t>молокосодержащие</w:t>
            </w:r>
            <w:proofErr w:type="spellEnd"/>
            <w:r w:rsidRPr="00C37D54">
              <w:rPr>
                <w:rFonts w:ascii="Times New Roman" w:eastAsia="Times New Roman" w:hAnsi="Times New Roman" w:cs="Times New Roman"/>
                <w:bCs/>
                <w:sz w:val="24"/>
                <w:szCs w:val="24"/>
                <w:lang w:eastAsia="ru-RU"/>
              </w:rPr>
              <w:t xml:space="preserve"> сгущенные с сахаром. Консервы </w:t>
            </w:r>
            <w:proofErr w:type="spellStart"/>
            <w:r w:rsidRPr="00C37D54">
              <w:rPr>
                <w:rFonts w:ascii="Times New Roman" w:eastAsia="Times New Roman" w:hAnsi="Times New Roman" w:cs="Times New Roman"/>
                <w:bCs/>
                <w:sz w:val="24"/>
                <w:szCs w:val="24"/>
                <w:lang w:eastAsia="ru-RU"/>
              </w:rPr>
              <w:t>молокосодержащие</w:t>
            </w:r>
            <w:proofErr w:type="spellEnd"/>
            <w:r w:rsidRPr="00C37D54">
              <w:rPr>
                <w:rFonts w:ascii="Times New Roman" w:eastAsia="Times New Roman" w:hAnsi="Times New Roman" w:cs="Times New Roman"/>
                <w:bCs/>
                <w:sz w:val="24"/>
                <w:szCs w:val="24"/>
                <w:lang w:eastAsia="ru-RU"/>
              </w:rPr>
              <w:t xml:space="preserve"> сгущенные с сахаром и пищевкусовыми компонентами.</w:t>
            </w:r>
          </w:p>
        </w:tc>
      </w:tr>
      <w:tr w:rsidR="00C37D54" w:rsidRPr="00C37D54" w14:paraId="068F5992" w14:textId="77777777" w:rsidTr="00F83C47">
        <w:tc>
          <w:tcPr>
            <w:tcW w:w="1737" w:type="pct"/>
            <w:vMerge/>
            <w:tcBorders>
              <w:left w:val="single" w:sz="4" w:space="0" w:color="auto"/>
              <w:right w:val="single" w:sz="4" w:space="0" w:color="auto"/>
            </w:tcBorders>
          </w:tcPr>
          <w:p w14:paraId="4A303A2F" w14:textId="77777777" w:rsidR="00C37D54" w:rsidRPr="00C37D54" w:rsidRDefault="00C37D54" w:rsidP="00C37D54">
            <w:pPr>
              <w:suppressAutoHyphens/>
              <w:jc w:val="both"/>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3734FB09" w14:textId="77777777" w:rsidR="00C37D54" w:rsidRPr="00C37D54" w:rsidRDefault="00C37D54" w:rsidP="00C37D54">
            <w:pPr>
              <w:suppressAutoHyphens/>
              <w:jc w:val="both"/>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7D54" w:rsidRPr="00C37D54" w14:paraId="30B84F08" w14:textId="77777777" w:rsidTr="00F83C47">
        <w:tc>
          <w:tcPr>
            <w:tcW w:w="1737" w:type="pct"/>
            <w:vMerge/>
            <w:tcBorders>
              <w:left w:val="single" w:sz="4" w:space="0" w:color="auto"/>
              <w:bottom w:val="single" w:sz="4" w:space="0" w:color="auto"/>
              <w:right w:val="single" w:sz="4" w:space="0" w:color="auto"/>
            </w:tcBorders>
          </w:tcPr>
          <w:p w14:paraId="446BEC96" w14:textId="77777777" w:rsidR="00C37D54" w:rsidRPr="00C37D54" w:rsidRDefault="00C37D54" w:rsidP="00C37D54">
            <w:pPr>
              <w:suppressAutoHyphens/>
              <w:jc w:val="both"/>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7B601952" w14:textId="77777777" w:rsidR="00C37D54" w:rsidRPr="00C37D54" w:rsidRDefault="00C37D54" w:rsidP="00C37D54">
            <w:pPr>
              <w:suppressAutoHyphens/>
              <w:jc w:val="both"/>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Cs/>
                <w:sz w:val="24"/>
                <w:szCs w:val="24"/>
                <w:lang w:eastAsia="ru-RU"/>
              </w:rPr>
              <w:t>Лабораторная работа.</w:t>
            </w:r>
            <w:r w:rsidRPr="00C37D54">
              <w:rPr>
                <w:rFonts w:ascii="Times New Roman" w:eastAsia="Times New Roman" w:hAnsi="Times New Roman" w:cs="Times New Roman"/>
                <w:b/>
                <w:bCs/>
                <w:sz w:val="24"/>
                <w:szCs w:val="24"/>
                <w:lang w:eastAsia="ru-RU"/>
              </w:rPr>
              <w:t xml:space="preserve"> </w:t>
            </w:r>
            <w:r w:rsidRPr="00C37D54">
              <w:rPr>
                <w:rFonts w:ascii="Times New Roman" w:eastAsia="Times New Roman" w:hAnsi="Times New Roman" w:cs="Times New Roman"/>
                <w:bCs/>
                <w:sz w:val="24"/>
                <w:szCs w:val="24"/>
                <w:lang w:eastAsia="ru-RU"/>
              </w:rPr>
              <w:t xml:space="preserve">Исследование состава и свойств </w:t>
            </w:r>
            <w:proofErr w:type="spellStart"/>
            <w:r w:rsidRPr="00C37D54">
              <w:rPr>
                <w:rFonts w:ascii="Times New Roman" w:eastAsia="Times New Roman" w:hAnsi="Times New Roman" w:cs="Times New Roman"/>
                <w:bCs/>
                <w:sz w:val="24"/>
                <w:szCs w:val="24"/>
                <w:lang w:eastAsia="ru-RU"/>
              </w:rPr>
              <w:t>молокосодержащих</w:t>
            </w:r>
            <w:proofErr w:type="spellEnd"/>
            <w:r w:rsidRPr="00C37D54">
              <w:rPr>
                <w:rFonts w:ascii="Times New Roman" w:eastAsia="Times New Roman" w:hAnsi="Times New Roman" w:cs="Times New Roman"/>
                <w:bCs/>
                <w:sz w:val="24"/>
                <w:szCs w:val="24"/>
                <w:lang w:eastAsia="ru-RU"/>
              </w:rPr>
              <w:t xml:space="preserve"> сгущенных консервов с сахаром и пищевкусовыми компонентами.</w:t>
            </w:r>
          </w:p>
        </w:tc>
      </w:tr>
      <w:tr w:rsidR="00C37D54" w:rsidRPr="00C37D54" w14:paraId="46977CE0" w14:textId="77777777" w:rsidTr="00F83C47">
        <w:tc>
          <w:tcPr>
            <w:tcW w:w="1737" w:type="pct"/>
            <w:vMerge w:val="restart"/>
            <w:tcBorders>
              <w:top w:val="single" w:sz="4" w:space="0" w:color="auto"/>
              <w:left w:val="single" w:sz="4" w:space="0" w:color="auto"/>
              <w:right w:val="single" w:sz="4" w:space="0" w:color="auto"/>
            </w:tcBorders>
          </w:tcPr>
          <w:p w14:paraId="29BCC3A5" w14:textId="41627057" w:rsidR="00C37D54" w:rsidRPr="00C37D54" w:rsidRDefault="00C37D54" w:rsidP="00C37D54">
            <w:pPr>
              <w:suppressAutoHyphens/>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w:t>
            </w:r>
            <w:r w:rsidR="001519E4">
              <w:rPr>
                <w:rFonts w:ascii="Times New Roman" w:eastAsia="Times New Roman" w:hAnsi="Times New Roman" w:cs="Times New Roman"/>
                <w:b/>
                <w:bCs/>
                <w:sz w:val="24"/>
                <w:szCs w:val="24"/>
                <w:lang w:eastAsia="ru-RU"/>
              </w:rPr>
              <w:t>1</w:t>
            </w:r>
            <w:r w:rsidR="001519E4" w:rsidRPr="00C37D54">
              <w:rPr>
                <w:rFonts w:ascii="Times New Roman" w:eastAsia="Times New Roman" w:hAnsi="Times New Roman" w:cs="Times New Roman"/>
                <w:b/>
                <w:bCs/>
                <w:sz w:val="24"/>
                <w:szCs w:val="24"/>
                <w:lang w:eastAsia="ru-RU"/>
              </w:rPr>
              <w:t>.</w:t>
            </w:r>
            <w:r w:rsidR="001519E4">
              <w:rPr>
                <w:rFonts w:ascii="Times New Roman" w:eastAsia="Times New Roman" w:hAnsi="Times New Roman" w:cs="Times New Roman"/>
                <w:b/>
                <w:bCs/>
                <w:sz w:val="24"/>
                <w:szCs w:val="24"/>
                <w:lang w:eastAsia="ru-RU"/>
              </w:rPr>
              <w:t>28</w:t>
            </w:r>
            <w:r w:rsidR="001519E4" w:rsidRPr="00C37D54">
              <w:rPr>
                <w:rFonts w:ascii="Times New Roman" w:eastAsia="Times New Roman" w:hAnsi="Times New Roman" w:cs="Times New Roman"/>
                <w:b/>
                <w:bCs/>
                <w:sz w:val="24"/>
                <w:szCs w:val="24"/>
                <w:lang w:eastAsia="ru-RU"/>
              </w:rPr>
              <w:t>.</w:t>
            </w:r>
          </w:p>
          <w:p w14:paraId="49AA4D55" w14:textId="77777777" w:rsidR="00C37D54" w:rsidRPr="00C37D54" w:rsidRDefault="00C37D54" w:rsidP="00C37D54">
            <w:pPr>
              <w:suppressAutoHyphens/>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Технология стерилизованных сгущенных молочных консервов</w:t>
            </w:r>
          </w:p>
        </w:tc>
        <w:tc>
          <w:tcPr>
            <w:tcW w:w="3263" w:type="pct"/>
            <w:gridSpan w:val="2"/>
            <w:tcBorders>
              <w:top w:val="single" w:sz="4" w:space="0" w:color="auto"/>
              <w:left w:val="single" w:sz="4" w:space="0" w:color="auto"/>
              <w:bottom w:val="single" w:sz="4" w:space="0" w:color="auto"/>
              <w:right w:val="single" w:sz="4" w:space="0" w:color="auto"/>
            </w:tcBorders>
          </w:tcPr>
          <w:p w14:paraId="25659F28" w14:textId="77777777" w:rsidR="00C37D54" w:rsidRPr="00C37D54" w:rsidRDefault="00C37D54" w:rsidP="00C37D54">
            <w:pPr>
              <w:suppressAutoHyphens/>
              <w:jc w:val="both"/>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Содержание</w:t>
            </w:r>
          </w:p>
        </w:tc>
      </w:tr>
      <w:tr w:rsidR="00C37D54" w:rsidRPr="00C37D54" w14:paraId="6D7EF9ED" w14:textId="77777777" w:rsidTr="00F83C47">
        <w:tc>
          <w:tcPr>
            <w:tcW w:w="1737" w:type="pct"/>
            <w:vMerge/>
            <w:tcBorders>
              <w:left w:val="single" w:sz="4" w:space="0" w:color="auto"/>
              <w:right w:val="single" w:sz="4" w:space="0" w:color="auto"/>
            </w:tcBorders>
          </w:tcPr>
          <w:p w14:paraId="3C9E71D2" w14:textId="77777777" w:rsidR="00C37D54" w:rsidRPr="00C37D54" w:rsidRDefault="00C37D54" w:rsidP="00C37D54">
            <w:pPr>
              <w:suppressAutoHyphens/>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258153F7" w14:textId="77777777" w:rsidR="00C37D54" w:rsidRPr="00C37D54" w:rsidRDefault="00C37D54" w:rsidP="00C37D54">
            <w:pPr>
              <w:suppressAutoHyphens/>
              <w:jc w:val="both"/>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1. Технология стерилизованных сгущенных молочных консервов. Сгущенные стерилизованные молочные консервы. Их виды, состав, свойства, пищевая ценность.</w:t>
            </w:r>
          </w:p>
        </w:tc>
      </w:tr>
      <w:tr w:rsidR="00C37D54" w:rsidRPr="00C37D54" w14:paraId="7D3BE5A8" w14:textId="77777777" w:rsidTr="00F83C47">
        <w:tc>
          <w:tcPr>
            <w:tcW w:w="1737" w:type="pct"/>
            <w:vMerge/>
            <w:tcBorders>
              <w:left w:val="single" w:sz="4" w:space="0" w:color="auto"/>
              <w:right w:val="single" w:sz="4" w:space="0" w:color="auto"/>
            </w:tcBorders>
          </w:tcPr>
          <w:p w14:paraId="3B46F913" w14:textId="77777777" w:rsidR="00C37D54" w:rsidRPr="00C37D54" w:rsidRDefault="00C37D54" w:rsidP="00C37D54">
            <w:pPr>
              <w:suppressAutoHyphens/>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2CCE3109" w14:textId="77777777" w:rsidR="00C37D54" w:rsidRPr="00C37D54" w:rsidRDefault="00C37D54" w:rsidP="00C37D54">
            <w:pPr>
              <w:suppressAutoHyphens/>
              <w:jc w:val="both"/>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7D54" w:rsidRPr="00C37D54" w14:paraId="034B6485" w14:textId="77777777" w:rsidTr="00F83C47">
        <w:tc>
          <w:tcPr>
            <w:tcW w:w="1737" w:type="pct"/>
            <w:vMerge/>
            <w:tcBorders>
              <w:left w:val="single" w:sz="4" w:space="0" w:color="auto"/>
              <w:bottom w:val="single" w:sz="4" w:space="0" w:color="auto"/>
              <w:right w:val="single" w:sz="4" w:space="0" w:color="auto"/>
            </w:tcBorders>
          </w:tcPr>
          <w:p w14:paraId="7DE6517E" w14:textId="77777777" w:rsidR="00C37D54" w:rsidRPr="00C37D54" w:rsidRDefault="00C37D54" w:rsidP="00C37D54">
            <w:pPr>
              <w:suppressAutoHyphens/>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07D14B88" w14:textId="77777777" w:rsidR="00C37D54" w:rsidRPr="00C37D54" w:rsidRDefault="00C37D54" w:rsidP="00C37D54">
            <w:pPr>
              <w:suppressAutoHyphens/>
              <w:jc w:val="both"/>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Cs/>
                <w:sz w:val="24"/>
                <w:szCs w:val="24"/>
                <w:lang w:eastAsia="ru-RU"/>
              </w:rPr>
              <w:t>Практическое занятие.</w:t>
            </w:r>
            <w:r w:rsidRPr="00C37D54">
              <w:rPr>
                <w:rFonts w:ascii="Times New Roman" w:eastAsia="Times New Roman" w:hAnsi="Times New Roman" w:cs="Times New Roman"/>
                <w:b/>
                <w:bCs/>
                <w:sz w:val="24"/>
                <w:szCs w:val="24"/>
                <w:lang w:eastAsia="ru-RU"/>
              </w:rPr>
              <w:t xml:space="preserve"> </w:t>
            </w:r>
            <w:r w:rsidRPr="00C37D54">
              <w:rPr>
                <w:rFonts w:ascii="Times New Roman" w:eastAsia="Times New Roman" w:hAnsi="Times New Roman" w:cs="Times New Roman"/>
                <w:bCs/>
                <w:sz w:val="24"/>
                <w:szCs w:val="24"/>
                <w:lang w:eastAsia="ru-RU"/>
              </w:rPr>
              <w:t>Расчет выхода готового продукта по сгущенным молочным консервам.</w:t>
            </w:r>
          </w:p>
        </w:tc>
      </w:tr>
      <w:tr w:rsidR="00C37D54" w:rsidRPr="00C37D54" w14:paraId="7FC0F46B" w14:textId="77777777" w:rsidTr="00F83C47">
        <w:tc>
          <w:tcPr>
            <w:tcW w:w="1737" w:type="pct"/>
            <w:vMerge w:val="restart"/>
            <w:tcBorders>
              <w:top w:val="single" w:sz="4" w:space="0" w:color="auto"/>
              <w:left w:val="single" w:sz="4" w:space="0" w:color="auto"/>
              <w:right w:val="single" w:sz="4" w:space="0" w:color="auto"/>
            </w:tcBorders>
          </w:tcPr>
          <w:p w14:paraId="7E5BFA0F" w14:textId="1EFA5463" w:rsidR="00C37D54" w:rsidRPr="00C37D54" w:rsidRDefault="00C37D54" w:rsidP="00C37D54">
            <w:pPr>
              <w:suppressAutoHyphens/>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w:t>
            </w:r>
            <w:r w:rsidR="001519E4">
              <w:rPr>
                <w:rFonts w:ascii="Times New Roman" w:eastAsia="Times New Roman" w:hAnsi="Times New Roman" w:cs="Times New Roman"/>
                <w:b/>
                <w:bCs/>
                <w:sz w:val="24"/>
                <w:szCs w:val="24"/>
                <w:lang w:eastAsia="ru-RU"/>
              </w:rPr>
              <w:t>1</w:t>
            </w:r>
            <w:r w:rsidR="001519E4" w:rsidRPr="00C37D54">
              <w:rPr>
                <w:rFonts w:ascii="Times New Roman" w:eastAsia="Times New Roman" w:hAnsi="Times New Roman" w:cs="Times New Roman"/>
                <w:b/>
                <w:bCs/>
                <w:sz w:val="24"/>
                <w:szCs w:val="24"/>
                <w:lang w:eastAsia="ru-RU"/>
              </w:rPr>
              <w:t>.</w:t>
            </w:r>
            <w:r w:rsidR="001519E4">
              <w:rPr>
                <w:rFonts w:ascii="Times New Roman" w:eastAsia="Times New Roman" w:hAnsi="Times New Roman" w:cs="Times New Roman"/>
                <w:b/>
                <w:bCs/>
                <w:sz w:val="24"/>
                <w:szCs w:val="24"/>
                <w:lang w:eastAsia="ru-RU"/>
              </w:rPr>
              <w:t>29</w:t>
            </w:r>
            <w:r w:rsidR="001519E4" w:rsidRPr="00C37D54">
              <w:rPr>
                <w:rFonts w:ascii="Times New Roman" w:eastAsia="Times New Roman" w:hAnsi="Times New Roman" w:cs="Times New Roman"/>
                <w:b/>
                <w:bCs/>
                <w:sz w:val="24"/>
                <w:szCs w:val="24"/>
                <w:lang w:eastAsia="ru-RU"/>
              </w:rPr>
              <w:t>.</w:t>
            </w:r>
          </w:p>
          <w:p w14:paraId="2995170D" w14:textId="77777777" w:rsidR="00C37D54" w:rsidRPr="00C37D54" w:rsidRDefault="00C37D54" w:rsidP="00C37D54">
            <w:pPr>
              <w:suppressAutoHyphens/>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Технология сухих молочных консервов</w:t>
            </w:r>
          </w:p>
        </w:tc>
        <w:tc>
          <w:tcPr>
            <w:tcW w:w="3263" w:type="pct"/>
            <w:gridSpan w:val="2"/>
            <w:tcBorders>
              <w:top w:val="single" w:sz="4" w:space="0" w:color="auto"/>
              <w:left w:val="single" w:sz="4" w:space="0" w:color="auto"/>
              <w:bottom w:val="single" w:sz="4" w:space="0" w:color="auto"/>
              <w:right w:val="single" w:sz="4" w:space="0" w:color="auto"/>
            </w:tcBorders>
          </w:tcPr>
          <w:p w14:paraId="57A21308" w14:textId="77777777" w:rsidR="00C37D54" w:rsidRPr="00C37D54" w:rsidRDefault="00C37D54" w:rsidP="00C37D54">
            <w:pPr>
              <w:suppressAutoHyphens/>
              <w:jc w:val="both"/>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Содержание</w:t>
            </w:r>
          </w:p>
        </w:tc>
      </w:tr>
      <w:tr w:rsidR="00C37D54" w:rsidRPr="00C37D54" w14:paraId="0B7DE808" w14:textId="77777777" w:rsidTr="00F83C47">
        <w:tc>
          <w:tcPr>
            <w:tcW w:w="1737" w:type="pct"/>
            <w:vMerge/>
            <w:tcBorders>
              <w:left w:val="single" w:sz="4" w:space="0" w:color="auto"/>
              <w:right w:val="single" w:sz="4" w:space="0" w:color="auto"/>
            </w:tcBorders>
          </w:tcPr>
          <w:p w14:paraId="286D96E5" w14:textId="77777777" w:rsidR="00C37D54" w:rsidRPr="00C37D54" w:rsidRDefault="00C37D54" w:rsidP="00C37D54">
            <w:pPr>
              <w:suppressAutoHyphens/>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0F42A9EF" w14:textId="77777777" w:rsidR="00C37D54" w:rsidRPr="00C37D54" w:rsidRDefault="00C37D54" w:rsidP="00C37D54">
            <w:pPr>
              <w:suppressAutoHyphens/>
              <w:jc w:val="both"/>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1.Технология сухих молочных консервов. Теоретические основы сушки.  Технология сухих молочных продуктов: молоко цельное сухое.</w:t>
            </w:r>
          </w:p>
        </w:tc>
      </w:tr>
      <w:tr w:rsidR="00C37D54" w:rsidRPr="00C37D54" w14:paraId="1C4C9EA9" w14:textId="77777777" w:rsidTr="00F83C47">
        <w:tc>
          <w:tcPr>
            <w:tcW w:w="1737" w:type="pct"/>
            <w:vMerge/>
            <w:tcBorders>
              <w:left w:val="single" w:sz="4" w:space="0" w:color="auto"/>
              <w:right w:val="single" w:sz="4" w:space="0" w:color="auto"/>
            </w:tcBorders>
          </w:tcPr>
          <w:p w14:paraId="783B22D7" w14:textId="77777777" w:rsidR="00C37D54" w:rsidRPr="00C37D54" w:rsidRDefault="00C37D54" w:rsidP="00C37D54">
            <w:pPr>
              <w:suppressAutoHyphens/>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0FB48B31" w14:textId="77777777" w:rsidR="00C37D54" w:rsidRPr="00C37D54" w:rsidRDefault="00C37D54" w:rsidP="00C37D54">
            <w:pPr>
              <w:suppressAutoHyphens/>
              <w:jc w:val="both"/>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2.Молоко сухое цельное быстрорастворимое.</w:t>
            </w:r>
          </w:p>
        </w:tc>
      </w:tr>
      <w:tr w:rsidR="00C37D54" w:rsidRPr="00C37D54" w14:paraId="7D4D9E23" w14:textId="77777777" w:rsidTr="00F83C47">
        <w:tc>
          <w:tcPr>
            <w:tcW w:w="1737" w:type="pct"/>
            <w:vMerge/>
            <w:tcBorders>
              <w:left w:val="single" w:sz="4" w:space="0" w:color="auto"/>
              <w:right w:val="single" w:sz="4" w:space="0" w:color="auto"/>
            </w:tcBorders>
          </w:tcPr>
          <w:p w14:paraId="426F744A" w14:textId="77777777" w:rsidR="00C37D54" w:rsidRPr="00C37D54" w:rsidRDefault="00C37D54" w:rsidP="00C37D54">
            <w:pPr>
              <w:suppressAutoHyphens/>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48CD0BE1" w14:textId="77777777" w:rsidR="00C37D54" w:rsidRPr="00C37D54" w:rsidRDefault="00C37D54" w:rsidP="00C37D54">
            <w:pPr>
              <w:suppressAutoHyphens/>
              <w:jc w:val="both"/>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7D54" w:rsidRPr="00C37D54" w14:paraId="50984310" w14:textId="77777777" w:rsidTr="00F83C47">
        <w:tc>
          <w:tcPr>
            <w:tcW w:w="1737" w:type="pct"/>
            <w:vMerge/>
            <w:tcBorders>
              <w:left w:val="single" w:sz="4" w:space="0" w:color="auto"/>
              <w:bottom w:val="single" w:sz="4" w:space="0" w:color="auto"/>
              <w:right w:val="single" w:sz="4" w:space="0" w:color="auto"/>
            </w:tcBorders>
          </w:tcPr>
          <w:p w14:paraId="25B89808" w14:textId="77777777" w:rsidR="00C37D54" w:rsidRPr="00C37D54" w:rsidRDefault="00C37D54" w:rsidP="00C37D54">
            <w:pPr>
              <w:suppressAutoHyphens/>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35AD335D" w14:textId="77777777" w:rsidR="00C37D54" w:rsidRPr="00C37D54" w:rsidRDefault="00C37D54" w:rsidP="00C37D54">
            <w:pPr>
              <w:suppressAutoHyphens/>
              <w:jc w:val="both"/>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Cs/>
                <w:sz w:val="24"/>
                <w:szCs w:val="24"/>
                <w:lang w:eastAsia="ru-RU"/>
              </w:rPr>
              <w:t>Практическое занятие.</w:t>
            </w:r>
            <w:r w:rsidRPr="00C37D54">
              <w:rPr>
                <w:rFonts w:ascii="Times New Roman" w:eastAsia="Times New Roman" w:hAnsi="Times New Roman" w:cs="Times New Roman"/>
                <w:b/>
                <w:bCs/>
                <w:sz w:val="24"/>
                <w:szCs w:val="24"/>
                <w:lang w:eastAsia="ru-RU"/>
              </w:rPr>
              <w:t xml:space="preserve"> </w:t>
            </w:r>
            <w:r w:rsidRPr="00C37D54">
              <w:rPr>
                <w:rFonts w:ascii="Times New Roman" w:eastAsia="Times New Roman" w:hAnsi="Times New Roman" w:cs="Times New Roman"/>
                <w:bCs/>
                <w:sz w:val="24"/>
                <w:szCs w:val="24"/>
                <w:lang w:eastAsia="ru-RU"/>
              </w:rPr>
              <w:t>Расчет выхода готового продукта по сухим молочным консервам.</w:t>
            </w:r>
          </w:p>
        </w:tc>
      </w:tr>
      <w:tr w:rsidR="00C37D54" w:rsidRPr="00C37D54" w14:paraId="69663B88" w14:textId="77777777" w:rsidTr="00F83C47">
        <w:tc>
          <w:tcPr>
            <w:tcW w:w="1737" w:type="pct"/>
            <w:vMerge w:val="restart"/>
            <w:tcBorders>
              <w:top w:val="single" w:sz="4" w:space="0" w:color="auto"/>
              <w:left w:val="single" w:sz="4" w:space="0" w:color="auto"/>
              <w:right w:val="single" w:sz="4" w:space="0" w:color="auto"/>
            </w:tcBorders>
          </w:tcPr>
          <w:p w14:paraId="7C519334" w14:textId="6B9AEB92" w:rsidR="00C37D54" w:rsidRPr="00C37D54" w:rsidRDefault="00C37D54" w:rsidP="00C37D54">
            <w:pPr>
              <w:suppressAutoHyphens/>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w:t>
            </w:r>
            <w:r w:rsidR="001519E4">
              <w:rPr>
                <w:rFonts w:ascii="Times New Roman" w:eastAsia="Times New Roman" w:hAnsi="Times New Roman" w:cs="Times New Roman"/>
                <w:b/>
                <w:bCs/>
                <w:sz w:val="24"/>
                <w:szCs w:val="24"/>
                <w:lang w:eastAsia="ru-RU"/>
              </w:rPr>
              <w:t>1</w:t>
            </w:r>
            <w:r w:rsidR="001519E4" w:rsidRPr="00C37D54">
              <w:rPr>
                <w:rFonts w:ascii="Times New Roman" w:eastAsia="Times New Roman" w:hAnsi="Times New Roman" w:cs="Times New Roman"/>
                <w:b/>
                <w:bCs/>
                <w:sz w:val="24"/>
                <w:szCs w:val="24"/>
                <w:lang w:eastAsia="ru-RU"/>
              </w:rPr>
              <w:t>.</w:t>
            </w:r>
            <w:r w:rsidR="001519E4">
              <w:rPr>
                <w:rFonts w:ascii="Times New Roman" w:eastAsia="Times New Roman" w:hAnsi="Times New Roman" w:cs="Times New Roman"/>
                <w:b/>
                <w:bCs/>
                <w:sz w:val="24"/>
                <w:szCs w:val="24"/>
                <w:lang w:eastAsia="ru-RU"/>
              </w:rPr>
              <w:t>30</w:t>
            </w:r>
            <w:r w:rsidR="001519E4" w:rsidRPr="00C37D54">
              <w:rPr>
                <w:rFonts w:ascii="Times New Roman" w:eastAsia="Times New Roman" w:hAnsi="Times New Roman" w:cs="Times New Roman"/>
                <w:b/>
                <w:bCs/>
                <w:sz w:val="24"/>
                <w:szCs w:val="24"/>
                <w:lang w:eastAsia="ru-RU"/>
              </w:rPr>
              <w:t>.</w:t>
            </w:r>
          </w:p>
          <w:p w14:paraId="60891C4A" w14:textId="77777777" w:rsidR="00C37D54" w:rsidRPr="00C37D54" w:rsidRDefault="00C37D54" w:rsidP="00C37D54">
            <w:pPr>
              <w:suppressAutoHyphens/>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Качество и стойкость в хранении молочных консервов</w:t>
            </w:r>
          </w:p>
        </w:tc>
        <w:tc>
          <w:tcPr>
            <w:tcW w:w="3263" w:type="pct"/>
            <w:gridSpan w:val="2"/>
            <w:tcBorders>
              <w:top w:val="single" w:sz="4" w:space="0" w:color="auto"/>
              <w:left w:val="single" w:sz="4" w:space="0" w:color="auto"/>
              <w:bottom w:val="single" w:sz="4" w:space="0" w:color="auto"/>
              <w:right w:val="single" w:sz="4" w:space="0" w:color="auto"/>
            </w:tcBorders>
          </w:tcPr>
          <w:p w14:paraId="070F1A07" w14:textId="77777777" w:rsidR="00C37D54" w:rsidRPr="00C37D54" w:rsidRDefault="00C37D54" w:rsidP="00C37D54">
            <w:pPr>
              <w:suppressAutoHyphens/>
              <w:jc w:val="both"/>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Содержание</w:t>
            </w:r>
          </w:p>
        </w:tc>
      </w:tr>
      <w:tr w:rsidR="00C37D54" w:rsidRPr="00C37D54" w14:paraId="553AE773" w14:textId="77777777" w:rsidTr="00F83C47">
        <w:tc>
          <w:tcPr>
            <w:tcW w:w="1737" w:type="pct"/>
            <w:vMerge/>
            <w:tcBorders>
              <w:left w:val="single" w:sz="4" w:space="0" w:color="auto"/>
              <w:right w:val="single" w:sz="4" w:space="0" w:color="auto"/>
            </w:tcBorders>
          </w:tcPr>
          <w:p w14:paraId="1206CB11" w14:textId="77777777" w:rsidR="00C37D54" w:rsidRPr="00C37D54" w:rsidRDefault="00C37D54" w:rsidP="00C37D54">
            <w:pPr>
              <w:suppressAutoHyphens/>
              <w:jc w:val="both"/>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29A90BEA" w14:textId="77777777" w:rsidR="00C37D54" w:rsidRPr="00C37D54" w:rsidRDefault="00C37D54" w:rsidP="00C37D54">
            <w:pPr>
              <w:suppressAutoHyphens/>
              <w:jc w:val="both"/>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1. Качество и стойкость в хранении молочных консервов. Факторы, влияющие на качество и стойкость молочных консервов. Пути повышения стойкости молочных консервов.</w:t>
            </w:r>
          </w:p>
        </w:tc>
      </w:tr>
      <w:tr w:rsidR="00C37D54" w:rsidRPr="00C37D54" w14:paraId="07564E5B" w14:textId="77777777" w:rsidTr="00F83C47">
        <w:tc>
          <w:tcPr>
            <w:tcW w:w="1737" w:type="pct"/>
            <w:vMerge/>
            <w:tcBorders>
              <w:left w:val="single" w:sz="4" w:space="0" w:color="auto"/>
              <w:right w:val="single" w:sz="4" w:space="0" w:color="auto"/>
            </w:tcBorders>
          </w:tcPr>
          <w:p w14:paraId="4FCDFFA4" w14:textId="77777777" w:rsidR="00C37D54" w:rsidRPr="00C37D54" w:rsidRDefault="00C37D54" w:rsidP="00C37D54">
            <w:pPr>
              <w:suppressAutoHyphens/>
              <w:jc w:val="both"/>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2CD520C1" w14:textId="77777777" w:rsidR="00C37D54" w:rsidRPr="00C37D54" w:rsidRDefault="00C37D54" w:rsidP="00C37D54">
            <w:pPr>
              <w:suppressAutoHyphens/>
              <w:jc w:val="both"/>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2. Основные пороки сгущенных и сухих молочных консервов, причины их возникновения и меры предупреждения.</w:t>
            </w:r>
          </w:p>
        </w:tc>
      </w:tr>
      <w:tr w:rsidR="00C37D54" w:rsidRPr="00C37D54" w14:paraId="63B9297E" w14:textId="77777777" w:rsidTr="00F83C47">
        <w:trPr>
          <w:trHeight w:val="417"/>
        </w:trPr>
        <w:tc>
          <w:tcPr>
            <w:tcW w:w="1737" w:type="pct"/>
            <w:vMerge/>
            <w:tcBorders>
              <w:left w:val="single" w:sz="4" w:space="0" w:color="auto"/>
              <w:right w:val="single" w:sz="4" w:space="0" w:color="auto"/>
            </w:tcBorders>
          </w:tcPr>
          <w:p w14:paraId="15089C0E" w14:textId="77777777" w:rsidR="00C37D54" w:rsidRPr="00C37D54" w:rsidRDefault="00C37D54" w:rsidP="00C37D54">
            <w:pPr>
              <w:suppressAutoHyphens/>
              <w:jc w:val="both"/>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065771E6" w14:textId="77777777" w:rsidR="00C37D54" w:rsidRPr="00C37D54" w:rsidRDefault="00C37D54" w:rsidP="00C37D54">
            <w:pPr>
              <w:suppressAutoHyphens/>
              <w:jc w:val="both"/>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7D54" w:rsidRPr="00C37D54" w14:paraId="0B54CC6C" w14:textId="77777777" w:rsidTr="00F83C47">
        <w:tc>
          <w:tcPr>
            <w:tcW w:w="1737" w:type="pct"/>
            <w:vMerge/>
            <w:tcBorders>
              <w:left w:val="single" w:sz="4" w:space="0" w:color="auto"/>
              <w:bottom w:val="single" w:sz="4" w:space="0" w:color="auto"/>
              <w:right w:val="single" w:sz="4" w:space="0" w:color="auto"/>
            </w:tcBorders>
          </w:tcPr>
          <w:p w14:paraId="5179B5AB" w14:textId="77777777" w:rsidR="00C37D54" w:rsidRPr="00C37D54" w:rsidRDefault="00C37D54" w:rsidP="00C37D54">
            <w:pPr>
              <w:suppressAutoHyphens/>
              <w:jc w:val="both"/>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453B345E" w14:textId="77777777" w:rsidR="00C37D54" w:rsidRPr="00C37D54" w:rsidRDefault="00C37D54" w:rsidP="00C37D54">
            <w:pPr>
              <w:suppressAutoHyphens/>
              <w:jc w:val="both"/>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Cs/>
                <w:sz w:val="24"/>
                <w:szCs w:val="24"/>
                <w:lang w:eastAsia="ru-RU"/>
              </w:rPr>
              <w:t>Лабораторная работа.</w:t>
            </w:r>
            <w:r w:rsidRPr="00C37D54">
              <w:rPr>
                <w:rFonts w:ascii="Times New Roman" w:eastAsia="Times New Roman" w:hAnsi="Times New Roman" w:cs="Times New Roman"/>
                <w:b/>
                <w:bCs/>
                <w:sz w:val="24"/>
                <w:szCs w:val="24"/>
                <w:lang w:eastAsia="ru-RU"/>
              </w:rPr>
              <w:t xml:space="preserve"> </w:t>
            </w:r>
            <w:r w:rsidRPr="00C37D54">
              <w:rPr>
                <w:rFonts w:ascii="Times New Roman" w:eastAsia="Times New Roman" w:hAnsi="Times New Roman" w:cs="Times New Roman"/>
                <w:bCs/>
                <w:sz w:val="24"/>
                <w:szCs w:val="24"/>
                <w:lang w:eastAsia="ru-RU"/>
              </w:rPr>
              <w:t>Влияние условий и сроков хранения на качество сгущенных и сухих молочных консервов.</w:t>
            </w:r>
          </w:p>
        </w:tc>
      </w:tr>
      <w:tr w:rsidR="00C37D54" w:rsidRPr="00C37D54" w14:paraId="1A8B330F" w14:textId="77777777" w:rsidTr="00F83C47">
        <w:tc>
          <w:tcPr>
            <w:tcW w:w="1737" w:type="pct"/>
            <w:vMerge w:val="restart"/>
            <w:tcBorders>
              <w:top w:val="single" w:sz="4" w:space="0" w:color="auto"/>
              <w:left w:val="single" w:sz="4" w:space="0" w:color="auto"/>
              <w:right w:val="single" w:sz="4" w:space="0" w:color="auto"/>
            </w:tcBorders>
          </w:tcPr>
          <w:p w14:paraId="559BA3D3" w14:textId="02C91099" w:rsidR="001519E4" w:rsidRDefault="00C37D54" w:rsidP="00C37D54">
            <w:pPr>
              <w:suppressAutoHyphens/>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Тема</w:t>
            </w:r>
            <w:r w:rsidR="001519E4">
              <w:rPr>
                <w:rFonts w:ascii="Times New Roman" w:eastAsia="Times New Roman" w:hAnsi="Times New Roman" w:cs="Times New Roman"/>
                <w:b/>
                <w:bCs/>
                <w:sz w:val="24"/>
                <w:szCs w:val="24"/>
                <w:lang w:eastAsia="ru-RU"/>
              </w:rPr>
              <w:t xml:space="preserve"> 1</w:t>
            </w:r>
            <w:r w:rsidR="001519E4" w:rsidRPr="00C37D54">
              <w:rPr>
                <w:rFonts w:ascii="Times New Roman" w:eastAsia="Times New Roman" w:hAnsi="Times New Roman" w:cs="Times New Roman"/>
                <w:b/>
                <w:bCs/>
                <w:sz w:val="24"/>
                <w:szCs w:val="24"/>
                <w:lang w:eastAsia="ru-RU"/>
              </w:rPr>
              <w:t>.</w:t>
            </w:r>
            <w:r w:rsidR="001519E4">
              <w:rPr>
                <w:rFonts w:ascii="Times New Roman" w:eastAsia="Times New Roman" w:hAnsi="Times New Roman" w:cs="Times New Roman"/>
                <w:b/>
                <w:bCs/>
                <w:sz w:val="24"/>
                <w:szCs w:val="24"/>
                <w:lang w:eastAsia="ru-RU"/>
              </w:rPr>
              <w:t>31</w:t>
            </w:r>
            <w:r w:rsidR="001519E4" w:rsidRPr="00C37D54">
              <w:rPr>
                <w:rFonts w:ascii="Times New Roman" w:eastAsia="Times New Roman" w:hAnsi="Times New Roman" w:cs="Times New Roman"/>
                <w:b/>
                <w:bCs/>
                <w:sz w:val="24"/>
                <w:szCs w:val="24"/>
                <w:lang w:eastAsia="ru-RU"/>
              </w:rPr>
              <w:t>.</w:t>
            </w:r>
          </w:p>
          <w:p w14:paraId="74EC008F" w14:textId="01027052" w:rsidR="00C37D54" w:rsidRPr="00C37D54" w:rsidRDefault="00C37D54" w:rsidP="00C37D54">
            <w:pPr>
              <w:suppressAutoHyphens/>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Технология сухих детских и диетических молочных продуктов</w:t>
            </w:r>
          </w:p>
        </w:tc>
        <w:tc>
          <w:tcPr>
            <w:tcW w:w="3263" w:type="pct"/>
            <w:gridSpan w:val="2"/>
            <w:tcBorders>
              <w:top w:val="single" w:sz="4" w:space="0" w:color="auto"/>
              <w:left w:val="single" w:sz="4" w:space="0" w:color="auto"/>
              <w:bottom w:val="single" w:sz="4" w:space="0" w:color="auto"/>
              <w:right w:val="single" w:sz="4" w:space="0" w:color="auto"/>
            </w:tcBorders>
          </w:tcPr>
          <w:p w14:paraId="1CDE6311" w14:textId="77777777" w:rsidR="00C37D54" w:rsidRPr="00C37D54" w:rsidRDefault="00C37D54" w:rsidP="00C37D54">
            <w:pPr>
              <w:suppressAutoHyphens/>
              <w:jc w:val="both"/>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Содержание</w:t>
            </w:r>
          </w:p>
        </w:tc>
      </w:tr>
      <w:tr w:rsidR="00C37D54" w:rsidRPr="00C37D54" w14:paraId="5EEDBB21" w14:textId="77777777" w:rsidTr="00F83C47">
        <w:tc>
          <w:tcPr>
            <w:tcW w:w="1737" w:type="pct"/>
            <w:vMerge/>
            <w:tcBorders>
              <w:left w:val="single" w:sz="4" w:space="0" w:color="auto"/>
              <w:right w:val="single" w:sz="4" w:space="0" w:color="auto"/>
            </w:tcBorders>
          </w:tcPr>
          <w:p w14:paraId="69327C8C" w14:textId="77777777" w:rsidR="00C37D54" w:rsidRPr="00C37D54" w:rsidRDefault="00C37D54" w:rsidP="00C37D54">
            <w:pPr>
              <w:suppressAutoHyphens/>
              <w:jc w:val="both"/>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50E0E63E" w14:textId="77777777" w:rsidR="00C37D54" w:rsidRPr="00C37D54" w:rsidRDefault="00C37D54" w:rsidP="00C37D54">
            <w:pPr>
              <w:suppressAutoHyphens/>
              <w:jc w:val="both"/>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1. Технология сухих детских и диетических молочных продуктов. Сухие продукты детского питания, их виды, состав, свойства, пищевая ценность. Сухие молочные смеси “Малютка”, “Малыш.</w:t>
            </w:r>
          </w:p>
        </w:tc>
      </w:tr>
      <w:tr w:rsidR="00C37D54" w:rsidRPr="00C37D54" w14:paraId="44B20724" w14:textId="77777777" w:rsidTr="00F83C47">
        <w:tc>
          <w:tcPr>
            <w:tcW w:w="1737" w:type="pct"/>
            <w:vMerge/>
            <w:tcBorders>
              <w:left w:val="single" w:sz="4" w:space="0" w:color="auto"/>
              <w:right w:val="single" w:sz="4" w:space="0" w:color="auto"/>
            </w:tcBorders>
          </w:tcPr>
          <w:p w14:paraId="6130BC53" w14:textId="77777777" w:rsidR="00C37D54" w:rsidRPr="00C37D54" w:rsidRDefault="00C37D54" w:rsidP="00C37D54">
            <w:pPr>
              <w:suppressAutoHyphens/>
              <w:jc w:val="both"/>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25B5A61A" w14:textId="77777777" w:rsidR="00C37D54" w:rsidRPr="00C37D54" w:rsidRDefault="00C37D54" w:rsidP="00C37D54">
            <w:pPr>
              <w:suppressAutoHyphens/>
              <w:jc w:val="both"/>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2. Сухое молоко “</w:t>
            </w:r>
            <w:proofErr w:type="spellStart"/>
            <w:r w:rsidRPr="00C37D54">
              <w:rPr>
                <w:rFonts w:ascii="Times New Roman" w:eastAsia="Times New Roman" w:hAnsi="Times New Roman" w:cs="Times New Roman"/>
                <w:bCs/>
                <w:sz w:val="24"/>
                <w:szCs w:val="24"/>
                <w:lang w:eastAsia="ru-RU"/>
              </w:rPr>
              <w:t>Виталакт</w:t>
            </w:r>
            <w:proofErr w:type="spellEnd"/>
            <w:r w:rsidRPr="00C37D54">
              <w:rPr>
                <w:rFonts w:ascii="Times New Roman" w:eastAsia="Times New Roman" w:hAnsi="Times New Roman" w:cs="Times New Roman"/>
                <w:bCs/>
                <w:sz w:val="24"/>
                <w:szCs w:val="24"/>
                <w:lang w:eastAsia="ru-RU"/>
              </w:rPr>
              <w:t>”, “Ладушка”, “</w:t>
            </w:r>
            <w:proofErr w:type="spellStart"/>
            <w:r w:rsidRPr="00C37D54">
              <w:rPr>
                <w:rFonts w:ascii="Times New Roman" w:eastAsia="Times New Roman" w:hAnsi="Times New Roman" w:cs="Times New Roman"/>
                <w:bCs/>
                <w:sz w:val="24"/>
                <w:szCs w:val="24"/>
                <w:lang w:eastAsia="ru-RU"/>
              </w:rPr>
              <w:t>Детолакт</w:t>
            </w:r>
            <w:proofErr w:type="spellEnd"/>
            <w:r w:rsidRPr="00C37D54">
              <w:rPr>
                <w:rFonts w:ascii="Times New Roman" w:eastAsia="Times New Roman" w:hAnsi="Times New Roman" w:cs="Times New Roman"/>
                <w:bCs/>
                <w:sz w:val="24"/>
                <w:szCs w:val="24"/>
                <w:lang w:eastAsia="ru-RU"/>
              </w:rPr>
              <w:t>”, «Солнышко».</w:t>
            </w:r>
          </w:p>
        </w:tc>
      </w:tr>
      <w:tr w:rsidR="00C37D54" w:rsidRPr="00C37D54" w14:paraId="18C1D57A" w14:textId="77777777" w:rsidTr="00F83C47">
        <w:tc>
          <w:tcPr>
            <w:tcW w:w="1737" w:type="pct"/>
            <w:vMerge/>
            <w:tcBorders>
              <w:left w:val="single" w:sz="4" w:space="0" w:color="auto"/>
              <w:right w:val="single" w:sz="4" w:space="0" w:color="auto"/>
            </w:tcBorders>
          </w:tcPr>
          <w:p w14:paraId="7CC8C5CB" w14:textId="77777777" w:rsidR="00C37D54" w:rsidRPr="00C37D54" w:rsidRDefault="00C37D54" w:rsidP="00C37D54">
            <w:pPr>
              <w:suppressAutoHyphens/>
              <w:jc w:val="both"/>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3D58F528" w14:textId="77777777" w:rsidR="00C37D54" w:rsidRPr="00C37D54" w:rsidRDefault="00C37D54" w:rsidP="00C37D54">
            <w:pPr>
              <w:suppressAutoHyphens/>
              <w:jc w:val="both"/>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3. Сухие молочные смеси для диетического и лечебного питания: сухие молочные смеси “</w:t>
            </w:r>
            <w:proofErr w:type="spellStart"/>
            <w:r w:rsidRPr="00C37D54">
              <w:rPr>
                <w:rFonts w:ascii="Times New Roman" w:eastAsia="Times New Roman" w:hAnsi="Times New Roman" w:cs="Times New Roman"/>
                <w:bCs/>
                <w:sz w:val="24"/>
                <w:szCs w:val="24"/>
                <w:lang w:eastAsia="ru-RU"/>
              </w:rPr>
              <w:t>Энпиты</w:t>
            </w:r>
            <w:proofErr w:type="spellEnd"/>
            <w:r w:rsidRPr="00C37D54">
              <w:rPr>
                <w:rFonts w:ascii="Times New Roman" w:eastAsia="Times New Roman" w:hAnsi="Times New Roman" w:cs="Times New Roman"/>
                <w:bCs/>
                <w:sz w:val="24"/>
                <w:szCs w:val="24"/>
                <w:lang w:eastAsia="ru-RU"/>
              </w:rPr>
              <w:t>”, сухой молочный продукт “</w:t>
            </w:r>
            <w:proofErr w:type="spellStart"/>
            <w:r w:rsidRPr="00C37D54">
              <w:rPr>
                <w:rFonts w:ascii="Times New Roman" w:eastAsia="Times New Roman" w:hAnsi="Times New Roman" w:cs="Times New Roman"/>
                <w:bCs/>
                <w:sz w:val="24"/>
                <w:szCs w:val="24"/>
                <w:lang w:eastAsia="ru-RU"/>
              </w:rPr>
              <w:t>Инпитан</w:t>
            </w:r>
            <w:proofErr w:type="spellEnd"/>
            <w:r w:rsidRPr="00C37D54">
              <w:rPr>
                <w:rFonts w:ascii="Times New Roman" w:eastAsia="Times New Roman" w:hAnsi="Times New Roman" w:cs="Times New Roman"/>
                <w:bCs/>
                <w:sz w:val="24"/>
                <w:szCs w:val="24"/>
                <w:lang w:eastAsia="ru-RU"/>
              </w:rPr>
              <w:t>”.</w:t>
            </w:r>
          </w:p>
        </w:tc>
      </w:tr>
      <w:tr w:rsidR="00C37D54" w:rsidRPr="00C37D54" w14:paraId="359567EA" w14:textId="77777777" w:rsidTr="00F83C47">
        <w:tc>
          <w:tcPr>
            <w:tcW w:w="1737" w:type="pct"/>
            <w:vMerge/>
            <w:tcBorders>
              <w:left w:val="single" w:sz="4" w:space="0" w:color="auto"/>
              <w:right w:val="single" w:sz="4" w:space="0" w:color="auto"/>
            </w:tcBorders>
          </w:tcPr>
          <w:p w14:paraId="5F2769E8" w14:textId="77777777" w:rsidR="00C37D54" w:rsidRPr="00C37D54" w:rsidRDefault="00C37D54" w:rsidP="00C37D54">
            <w:pPr>
              <w:suppressAutoHyphens/>
              <w:jc w:val="both"/>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0616D927" w14:textId="77777777" w:rsidR="00C37D54" w:rsidRPr="00C37D54" w:rsidRDefault="00C37D54" w:rsidP="00C37D54">
            <w:pPr>
              <w:suppressAutoHyphens/>
              <w:jc w:val="both"/>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7D54" w:rsidRPr="00C37D54" w14:paraId="39826A7E" w14:textId="77777777" w:rsidTr="00F83C47">
        <w:tc>
          <w:tcPr>
            <w:tcW w:w="1737" w:type="pct"/>
            <w:vMerge/>
            <w:tcBorders>
              <w:left w:val="single" w:sz="4" w:space="0" w:color="auto"/>
              <w:bottom w:val="single" w:sz="4" w:space="0" w:color="auto"/>
              <w:right w:val="single" w:sz="4" w:space="0" w:color="auto"/>
            </w:tcBorders>
          </w:tcPr>
          <w:p w14:paraId="3FC03F12" w14:textId="77777777" w:rsidR="00C37D54" w:rsidRPr="00C37D54" w:rsidRDefault="00C37D54" w:rsidP="00C37D54">
            <w:pPr>
              <w:suppressAutoHyphens/>
              <w:jc w:val="both"/>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4D405ED2" w14:textId="77777777" w:rsidR="00C37D54" w:rsidRPr="00C37D54" w:rsidRDefault="00C37D54" w:rsidP="00C37D54">
            <w:pPr>
              <w:suppressAutoHyphens/>
              <w:jc w:val="both"/>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Cs/>
                <w:sz w:val="24"/>
                <w:szCs w:val="24"/>
                <w:lang w:eastAsia="ru-RU"/>
              </w:rPr>
              <w:t>Лабораторная работа.</w:t>
            </w:r>
            <w:r w:rsidRPr="00C37D54">
              <w:rPr>
                <w:rFonts w:ascii="Times New Roman" w:eastAsia="Times New Roman" w:hAnsi="Times New Roman" w:cs="Times New Roman"/>
                <w:b/>
                <w:bCs/>
                <w:sz w:val="24"/>
                <w:szCs w:val="24"/>
                <w:lang w:eastAsia="ru-RU"/>
              </w:rPr>
              <w:t xml:space="preserve"> </w:t>
            </w:r>
            <w:r w:rsidRPr="00C37D54">
              <w:rPr>
                <w:rFonts w:ascii="Times New Roman" w:eastAsia="Times New Roman" w:hAnsi="Times New Roman" w:cs="Times New Roman"/>
                <w:bCs/>
                <w:sz w:val="24"/>
                <w:szCs w:val="24"/>
                <w:lang w:eastAsia="ru-RU"/>
              </w:rPr>
              <w:t>Изучение нормативной документации на сухие детские продукты на молочной основе.</w:t>
            </w:r>
          </w:p>
        </w:tc>
      </w:tr>
      <w:tr w:rsidR="00A17275" w:rsidRPr="00C37D54" w14:paraId="5111472F" w14:textId="77777777" w:rsidTr="00F83C47">
        <w:tc>
          <w:tcPr>
            <w:tcW w:w="1737" w:type="pct"/>
          </w:tcPr>
          <w:p w14:paraId="12786EBF" w14:textId="77777777" w:rsidR="00A17275" w:rsidRPr="00C37D54" w:rsidRDefault="00A17275" w:rsidP="00C37D54">
            <w:pPr>
              <w:tabs>
                <w:tab w:val="left" w:pos="880"/>
              </w:tabs>
              <w:ind w:firstLine="596"/>
              <w:rPr>
                <w:rFonts w:ascii="Times New Roman" w:eastAsia="Times New Roman" w:hAnsi="Times New Roman" w:cs="Times New Roman"/>
                <w:sz w:val="24"/>
                <w:szCs w:val="24"/>
                <w:lang w:eastAsia="ru-RU"/>
              </w:rPr>
            </w:pPr>
          </w:p>
        </w:tc>
        <w:tc>
          <w:tcPr>
            <w:tcW w:w="3263" w:type="pct"/>
            <w:gridSpan w:val="2"/>
          </w:tcPr>
          <w:p w14:paraId="73CA9D9B" w14:textId="77777777" w:rsidR="00A17275" w:rsidRDefault="00A17275" w:rsidP="00A17275">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7F8FF75A" w14:textId="3F0D43E3" w:rsidR="00A17275" w:rsidRPr="00C37D54" w:rsidRDefault="00A17275" w:rsidP="00A17275">
            <w:pPr>
              <w:tabs>
                <w:tab w:val="left" w:pos="880"/>
              </w:tabs>
              <w:rPr>
                <w:rFonts w:ascii="Times New Roman" w:eastAsia="Times New Roman" w:hAnsi="Times New Roman" w:cs="Times New Roman"/>
                <w:sz w:val="24"/>
                <w:szCs w:val="24"/>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728D4" w:rsidRPr="00C37D54" w14:paraId="59940D1C" w14:textId="77777777" w:rsidTr="00F83C47">
        <w:tc>
          <w:tcPr>
            <w:tcW w:w="5000" w:type="pct"/>
            <w:gridSpan w:val="3"/>
          </w:tcPr>
          <w:p w14:paraId="7E8F4697" w14:textId="2E4F0A8D" w:rsidR="007728D4" w:rsidRDefault="007728D4" w:rsidP="00A17275">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Курсовой проект (работа) </w:t>
            </w:r>
          </w:p>
        </w:tc>
      </w:tr>
      <w:tr w:rsidR="00A17275" w:rsidRPr="00C37D54" w14:paraId="068C9098" w14:textId="77777777" w:rsidTr="00F83C47">
        <w:tc>
          <w:tcPr>
            <w:tcW w:w="5000" w:type="pct"/>
            <w:gridSpan w:val="3"/>
          </w:tcPr>
          <w:p w14:paraId="4DB12A6E" w14:textId="6365B5FB" w:rsidR="00A17275" w:rsidRPr="00C37D54" w:rsidRDefault="00A17275" w:rsidP="00A17275">
            <w:pPr>
              <w:jc w:val="both"/>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Производственная практика по </w:t>
            </w:r>
            <w:r>
              <w:rPr>
                <w:rFonts w:ascii="Times New Roman" w:eastAsia="Times New Roman" w:hAnsi="Times New Roman" w:cs="Times New Roman"/>
                <w:b/>
                <w:bCs/>
                <w:sz w:val="24"/>
                <w:szCs w:val="24"/>
                <w:lang w:eastAsia="ru-RU"/>
              </w:rPr>
              <w:t>разделу</w:t>
            </w:r>
          </w:p>
          <w:p w14:paraId="20B5A6A3" w14:textId="77777777" w:rsidR="00A17275" w:rsidRPr="00C37D54" w:rsidRDefault="00A17275" w:rsidP="00A17275">
            <w:pPr>
              <w:jc w:val="both"/>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Виды работ </w:t>
            </w:r>
          </w:p>
          <w:p w14:paraId="73C68B89" w14:textId="77777777" w:rsidR="00A17275" w:rsidRPr="00C37D54" w:rsidRDefault="00A17275" w:rsidP="00A17275">
            <w:pPr>
              <w:jc w:val="both"/>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1. Ознакомление с предприятием.</w:t>
            </w:r>
          </w:p>
          <w:p w14:paraId="22E3FC2F" w14:textId="77777777" w:rsidR="00A17275" w:rsidRPr="00C37D54" w:rsidRDefault="00A17275" w:rsidP="00A17275">
            <w:pPr>
              <w:jc w:val="both"/>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2. Инструктаж по технике безопасности, охране труда, противопожарной безопасности и производственной санитарии.</w:t>
            </w:r>
          </w:p>
          <w:p w14:paraId="1F4E62D4" w14:textId="77777777" w:rsidR="00A17275" w:rsidRPr="00C37D54" w:rsidRDefault="00A17275" w:rsidP="00A17275">
            <w:pPr>
              <w:jc w:val="both"/>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3. Изучение должностных инструкций.</w:t>
            </w:r>
          </w:p>
          <w:p w14:paraId="1D322AFF" w14:textId="77777777" w:rsidR="00A17275" w:rsidRPr="00C37D54" w:rsidRDefault="00A17275" w:rsidP="00A17275">
            <w:pPr>
              <w:jc w:val="both"/>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Дублирование на рабочих местах.</w:t>
            </w:r>
          </w:p>
          <w:p w14:paraId="28A83328" w14:textId="77777777" w:rsidR="00A17275" w:rsidRPr="00C37D54" w:rsidRDefault="00A17275" w:rsidP="00A17275">
            <w:pPr>
              <w:jc w:val="both"/>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4. Изучение правил транспортирования, приемки и хранения основного и вспомогательного сырья.</w:t>
            </w:r>
          </w:p>
          <w:p w14:paraId="57BF5A0D" w14:textId="77777777" w:rsidR="00A17275" w:rsidRPr="00C37D54" w:rsidRDefault="00A17275" w:rsidP="00A17275">
            <w:pPr>
              <w:jc w:val="both"/>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 xml:space="preserve">5. Изучение документации по приемке сырья. </w:t>
            </w:r>
          </w:p>
          <w:p w14:paraId="62EE7A5D" w14:textId="77777777" w:rsidR="00A17275" w:rsidRPr="00C37D54" w:rsidRDefault="00A17275" w:rsidP="00A17275">
            <w:pPr>
              <w:jc w:val="both"/>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Дублирование на рабочих местах.</w:t>
            </w:r>
          </w:p>
          <w:p w14:paraId="71D93339" w14:textId="77777777" w:rsidR="00A17275" w:rsidRPr="00C37D54" w:rsidRDefault="00A17275" w:rsidP="00A17275">
            <w:pPr>
              <w:jc w:val="both"/>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6. Учет поступающего сырья по количеству и качеству.</w:t>
            </w:r>
          </w:p>
          <w:p w14:paraId="348F120F" w14:textId="77777777" w:rsidR="00A17275" w:rsidRPr="00C37D54" w:rsidRDefault="00A17275" w:rsidP="00A17275">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Дублирование на рабочих местах.</w:t>
            </w:r>
          </w:p>
          <w:p w14:paraId="6FB4A921" w14:textId="77777777" w:rsidR="00A17275" w:rsidRPr="00C37D54" w:rsidRDefault="00A17275" w:rsidP="00A17275">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7. Выбор технологической карты производства.</w:t>
            </w:r>
          </w:p>
          <w:p w14:paraId="00C95579" w14:textId="77777777" w:rsidR="00A17275" w:rsidRPr="00C37D54" w:rsidRDefault="00A17275" w:rsidP="00A17275">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Дублирование на рабочих местах.</w:t>
            </w:r>
          </w:p>
          <w:p w14:paraId="46E0A772" w14:textId="77777777" w:rsidR="00A17275" w:rsidRPr="00C37D54" w:rsidRDefault="00A17275" w:rsidP="00A17275">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8. Ведение процессов изготовления сыра:</w:t>
            </w:r>
          </w:p>
          <w:p w14:paraId="3384ABDD" w14:textId="77777777" w:rsidR="00A17275" w:rsidRPr="00C37D54" w:rsidRDefault="00A17275" w:rsidP="00A17275">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тепловая обработка сырья; заквашивание молока; контроль качества и доз вносимых заквасок, сычужного фермента и хлорида кальция; контроль температуры, кислотности и продолжительности сквашивания молока; определение готовности сырного сгустка и зерна; обработка сыра; формование и прессование; знание принципов работы оборудования и его эксплуатация; санитарная обработка оборудования, инвентаря, форм.</w:t>
            </w:r>
          </w:p>
          <w:p w14:paraId="03C20E5D" w14:textId="77777777" w:rsidR="00A17275" w:rsidRPr="00C37D54" w:rsidRDefault="00A17275" w:rsidP="00A17275">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Дублирование на рабочих местах.</w:t>
            </w:r>
          </w:p>
          <w:p w14:paraId="46ADA76E" w14:textId="77777777" w:rsidR="00A17275" w:rsidRPr="00C37D54" w:rsidRDefault="00A17275" w:rsidP="00A17275">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 xml:space="preserve">9. Ведение процессов </w:t>
            </w:r>
            <w:proofErr w:type="spellStart"/>
            <w:r w:rsidRPr="00C37D54">
              <w:rPr>
                <w:rFonts w:ascii="Times New Roman" w:eastAsia="Times New Roman" w:hAnsi="Times New Roman" w:cs="Times New Roman"/>
                <w:sz w:val="24"/>
                <w:szCs w:val="24"/>
                <w:lang w:eastAsia="ru-RU"/>
              </w:rPr>
              <w:t>посолки</w:t>
            </w:r>
            <w:proofErr w:type="spellEnd"/>
            <w:r w:rsidRPr="00C37D54">
              <w:rPr>
                <w:rFonts w:ascii="Times New Roman" w:eastAsia="Times New Roman" w:hAnsi="Times New Roman" w:cs="Times New Roman"/>
                <w:sz w:val="24"/>
                <w:szCs w:val="24"/>
                <w:lang w:eastAsia="ru-RU"/>
              </w:rPr>
              <w:t>, созревания сыров:</w:t>
            </w:r>
          </w:p>
          <w:p w14:paraId="0EFCEFCB" w14:textId="77777777" w:rsidR="00A17275" w:rsidRPr="00C37D54" w:rsidRDefault="00A17275" w:rsidP="00A17275">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учет количества выработанного сыра и передача его в солильное отделение; приготовление и контроль концентрации рассола в солильном бассейне; контроль температуры рассола; уход за сырами в процессе созревания.</w:t>
            </w:r>
          </w:p>
          <w:p w14:paraId="18880781" w14:textId="77777777" w:rsidR="00A17275" w:rsidRPr="00C37D54" w:rsidRDefault="00A17275" w:rsidP="00A17275">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Дублирование на рабочих местах.</w:t>
            </w:r>
          </w:p>
          <w:p w14:paraId="3594A1A7" w14:textId="77777777" w:rsidR="00A17275" w:rsidRPr="00C37D54" w:rsidRDefault="00A17275" w:rsidP="00A17275">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10. Ведение процессов изготовления плавленых сыров:</w:t>
            </w:r>
          </w:p>
          <w:p w14:paraId="220A4994" w14:textId="77777777" w:rsidR="00A17275" w:rsidRPr="00C37D54" w:rsidRDefault="00A17275" w:rsidP="00A17275">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подбор и подготовка сырья согласно рецептуре; подбор солей-</w:t>
            </w:r>
            <w:proofErr w:type="spellStart"/>
            <w:r w:rsidRPr="00C37D54">
              <w:rPr>
                <w:rFonts w:ascii="Times New Roman" w:eastAsia="Times New Roman" w:hAnsi="Times New Roman" w:cs="Times New Roman"/>
                <w:sz w:val="24"/>
                <w:szCs w:val="24"/>
                <w:lang w:eastAsia="ru-RU"/>
              </w:rPr>
              <w:t>плавителей</w:t>
            </w:r>
            <w:proofErr w:type="spellEnd"/>
            <w:r w:rsidRPr="00C37D54">
              <w:rPr>
                <w:rFonts w:ascii="Times New Roman" w:eastAsia="Times New Roman" w:hAnsi="Times New Roman" w:cs="Times New Roman"/>
                <w:sz w:val="24"/>
                <w:szCs w:val="24"/>
                <w:lang w:eastAsia="ru-RU"/>
              </w:rPr>
              <w:t>, приготовление их растворов; составление смеси; плавление сырной массы; фасовка плавленого сыра; знание принципов работы оборудования и его эксплуатация; санитарная обработка оборудования.</w:t>
            </w:r>
          </w:p>
          <w:p w14:paraId="7FB5784C" w14:textId="77777777" w:rsidR="00A17275" w:rsidRPr="00C37D54" w:rsidRDefault="00A17275" w:rsidP="00A17275">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Дублирование на рабочих местах.</w:t>
            </w:r>
          </w:p>
          <w:p w14:paraId="6FD4EB06" w14:textId="77777777" w:rsidR="00A17275" w:rsidRPr="00C37D54" w:rsidRDefault="00A17275" w:rsidP="00A17275">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11. Участие в оценке качества сыров:</w:t>
            </w:r>
          </w:p>
          <w:p w14:paraId="56494947" w14:textId="77777777" w:rsidR="00A17275" w:rsidRPr="00C37D54" w:rsidRDefault="00A17275" w:rsidP="00A17275">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изучение нормативной документации; проведение лабораторных исследований и оценка качества; дегустация готовой продукции; экспертное заключение о качестве выработанных сыров.</w:t>
            </w:r>
          </w:p>
          <w:p w14:paraId="548D0B9F" w14:textId="77777777" w:rsidR="00A17275" w:rsidRPr="00C37D54" w:rsidRDefault="00A17275" w:rsidP="00A17275">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Дублирование на рабочих местах.</w:t>
            </w:r>
          </w:p>
          <w:p w14:paraId="4203C301" w14:textId="77777777" w:rsidR="00A17275" w:rsidRPr="00C37D54" w:rsidRDefault="00A17275" w:rsidP="00A17275">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12. Контроль качества продукции:</w:t>
            </w:r>
          </w:p>
          <w:p w14:paraId="255CDAF3" w14:textId="77777777" w:rsidR="00A17275" w:rsidRPr="00C37D54" w:rsidRDefault="00A17275" w:rsidP="00A17275">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 разработка схем производственного и микробиологического контроля производства сыров.</w:t>
            </w:r>
          </w:p>
          <w:p w14:paraId="76487118" w14:textId="77777777" w:rsidR="00A17275" w:rsidRPr="00C37D54" w:rsidRDefault="00A17275" w:rsidP="00A17275">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Самостоятельная работа на рабочих местах.</w:t>
            </w:r>
          </w:p>
          <w:p w14:paraId="5427973C" w14:textId="77777777" w:rsidR="00A17275" w:rsidRPr="00C37D54" w:rsidRDefault="00A17275" w:rsidP="00A17275">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13. Ведение процессов изготовления продуктов из молочной сыворотки</w:t>
            </w:r>
          </w:p>
          <w:p w14:paraId="0DE1B9D5" w14:textId="77777777" w:rsidR="00A17275" w:rsidRPr="00C37D54" w:rsidRDefault="00A17275" w:rsidP="00A17275">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тепловая обработка сырья; внесение компонентов по рецептуре (в случае применения); заквашивание и сквашивание (при производстве кисломолочных продуктов); знание принципов работы оборудования и его эксплуатация; санитарная обработка оборудования, инвентаря.</w:t>
            </w:r>
          </w:p>
          <w:p w14:paraId="27A2DC79" w14:textId="77777777" w:rsidR="00A17275" w:rsidRPr="00C37D54" w:rsidRDefault="00A17275" w:rsidP="00A17275">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Дублирование на рабочих местах.</w:t>
            </w:r>
          </w:p>
          <w:p w14:paraId="2DF0DB5C" w14:textId="77777777" w:rsidR="00A17275" w:rsidRPr="00C37D54" w:rsidRDefault="00A17275" w:rsidP="00A17275">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14. Учет количества выработанных продуктов из молочной сыворотки и передача их на склад готовой продукции.</w:t>
            </w:r>
          </w:p>
          <w:p w14:paraId="0C1C2441" w14:textId="77777777" w:rsidR="00A17275" w:rsidRPr="00C37D54" w:rsidRDefault="00A17275" w:rsidP="00A17275">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Самостоятельная работа на рабочих местах.</w:t>
            </w:r>
          </w:p>
          <w:p w14:paraId="2EA77E32" w14:textId="77777777" w:rsidR="00A17275" w:rsidRPr="00C37D54" w:rsidRDefault="00A17275" w:rsidP="00A17275">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15. Участие в оценке качества продуктов из молочной сыворотки:</w:t>
            </w:r>
          </w:p>
          <w:p w14:paraId="6AA120EC" w14:textId="77777777" w:rsidR="00A17275" w:rsidRPr="00C37D54" w:rsidRDefault="00A17275" w:rsidP="00A17275">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изучение нормативной документации; проведение лабораторных исследований и оценка качества; дегустация готовой продукции; экспертное заключение о качестве выработанных продуктов из молочной сыворотки;</w:t>
            </w:r>
          </w:p>
          <w:p w14:paraId="4278F8FE" w14:textId="77777777" w:rsidR="00A17275" w:rsidRPr="00C37D54" w:rsidRDefault="00A17275" w:rsidP="00A17275">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Дублирование на рабочих местах.</w:t>
            </w:r>
          </w:p>
          <w:p w14:paraId="35F4FA65" w14:textId="77777777" w:rsidR="00A17275" w:rsidRPr="00C37D54" w:rsidRDefault="00A17275" w:rsidP="00A17275">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16. Контроль качества продуктов из молочной сыворотки:</w:t>
            </w:r>
          </w:p>
          <w:p w14:paraId="1236D188" w14:textId="77777777" w:rsidR="00A17275" w:rsidRPr="00C37D54" w:rsidRDefault="00A17275" w:rsidP="00A17275">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 разработка схем производственного и микробиологического контроля производства;</w:t>
            </w:r>
          </w:p>
          <w:p w14:paraId="5C1103E7" w14:textId="77777777" w:rsidR="00A17275" w:rsidRPr="00C37D54" w:rsidRDefault="00A17275" w:rsidP="00A17275">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Самостоятельная работа на рабочих местах.</w:t>
            </w:r>
          </w:p>
          <w:p w14:paraId="13CFA949" w14:textId="77777777" w:rsidR="00A17275" w:rsidRPr="00C37D54" w:rsidRDefault="00A17275" w:rsidP="00A17275">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17. Анализ и разработка мероприятий по устранению брака готовой продукции.</w:t>
            </w:r>
          </w:p>
          <w:p w14:paraId="483DD120" w14:textId="209E0C5F" w:rsidR="00A17275" w:rsidRPr="00C37D54" w:rsidRDefault="00A17275" w:rsidP="00A17275">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sz w:val="24"/>
                <w:szCs w:val="24"/>
                <w:lang w:eastAsia="ru-RU"/>
              </w:rPr>
              <w:t>Дублирование на рабочих местах.</w:t>
            </w:r>
          </w:p>
        </w:tc>
      </w:tr>
      <w:tr w:rsidR="007728D4" w:rsidRPr="00C37D54" w14:paraId="5B524248" w14:textId="77777777" w:rsidTr="00F83C47">
        <w:tc>
          <w:tcPr>
            <w:tcW w:w="5000" w:type="pct"/>
            <w:gridSpan w:val="3"/>
            <w:tcBorders>
              <w:top w:val="single" w:sz="4" w:space="0" w:color="auto"/>
              <w:left w:val="single" w:sz="4" w:space="0" w:color="auto"/>
              <w:bottom w:val="single" w:sz="4" w:space="0" w:color="auto"/>
              <w:right w:val="single" w:sz="4" w:space="0" w:color="auto"/>
            </w:tcBorders>
          </w:tcPr>
          <w:p w14:paraId="55C0AA4D" w14:textId="023BC642" w:rsidR="007728D4" w:rsidRPr="007728D4" w:rsidRDefault="007728D4" w:rsidP="007728D4">
            <w:pPr>
              <w:jc w:val="both"/>
              <w:rPr>
                <w:rFonts w:ascii="Times New Roman" w:eastAsia="Times New Roman" w:hAnsi="Times New Roman" w:cs="Times New Roman"/>
                <w:b/>
                <w:bCs/>
                <w:iCs/>
                <w:sz w:val="24"/>
                <w:szCs w:val="24"/>
                <w:lang w:eastAsia="ru-RU"/>
              </w:rPr>
            </w:pPr>
            <w:r w:rsidRPr="007728D4">
              <w:rPr>
                <w:rFonts w:ascii="Times New Roman" w:eastAsia="Times New Roman" w:hAnsi="Times New Roman" w:cs="Times New Roman"/>
                <w:b/>
                <w:bCs/>
                <w:iCs/>
                <w:lang w:eastAsia="ru-RU"/>
              </w:rPr>
              <w:t>Рекомендуемая форма промежуточной аттестации –экзамен</w:t>
            </w:r>
          </w:p>
        </w:tc>
      </w:tr>
      <w:tr w:rsidR="007728D4" w:rsidRPr="00C37D54" w14:paraId="45578007" w14:textId="77777777" w:rsidTr="00F83C47">
        <w:tc>
          <w:tcPr>
            <w:tcW w:w="5000" w:type="pct"/>
            <w:gridSpan w:val="3"/>
            <w:tcBorders>
              <w:top w:val="single" w:sz="4" w:space="0" w:color="auto"/>
              <w:left w:val="single" w:sz="4" w:space="0" w:color="auto"/>
              <w:bottom w:val="single" w:sz="4" w:space="0" w:color="auto"/>
              <w:right w:val="single" w:sz="4" w:space="0" w:color="auto"/>
            </w:tcBorders>
            <w:hideMark/>
          </w:tcPr>
          <w:p w14:paraId="1EE4A9EC" w14:textId="3A576FA6" w:rsidR="007728D4" w:rsidRPr="00C37D54" w:rsidRDefault="007728D4" w:rsidP="007728D4">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lang w:eastAsia="ru-RU"/>
              </w:rPr>
              <w:t>Всего</w:t>
            </w:r>
            <w:r w:rsidR="00F83C47">
              <w:rPr>
                <w:rFonts w:ascii="Times New Roman" w:eastAsia="Times New Roman" w:hAnsi="Times New Roman" w:cs="Times New Roman"/>
                <w:b/>
                <w:bCs/>
                <w:lang w:eastAsia="ru-RU"/>
              </w:rPr>
              <w:t xml:space="preserve"> 1152</w:t>
            </w:r>
          </w:p>
        </w:tc>
      </w:tr>
    </w:tbl>
    <w:p w14:paraId="48D75659" w14:textId="695407AA" w:rsidR="00C37D54" w:rsidRPr="00C37D54" w:rsidRDefault="00C37D54" w:rsidP="00C37D54">
      <w:pPr>
        <w:rPr>
          <w:rFonts w:ascii="Times New Roman" w:eastAsia="Times New Roman" w:hAnsi="Times New Roman" w:cs="Times New Roman"/>
          <w:i/>
          <w:sz w:val="24"/>
          <w:szCs w:val="24"/>
          <w:lang w:eastAsia="ru-RU"/>
        </w:rPr>
        <w:sectPr w:rsidR="00C37D54" w:rsidRPr="00C37D54" w:rsidSect="00C03924">
          <w:pgSz w:w="11907" w:h="16840"/>
          <w:pgMar w:top="1134" w:right="851" w:bottom="992" w:left="1276" w:header="709" w:footer="709" w:gutter="0"/>
          <w:cols w:space="720"/>
          <w:docGrid w:linePitch="299"/>
        </w:sectPr>
      </w:pPr>
    </w:p>
    <w:bookmarkEnd w:id="42"/>
    <w:p w14:paraId="2A3D61D3" w14:textId="77777777" w:rsidR="001145B6" w:rsidRPr="00A17275" w:rsidRDefault="001145B6" w:rsidP="001145B6">
      <w:pPr>
        <w:spacing w:after="120" w:line="276" w:lineRule="auto"/>
        <w:ind w:firstLine="709"/>
        <w:jc w:val="both"/>
        <w:outlineLvl w:val="1"/>
        <w:rPr>
          <w:rFonts w:ascii="Times New Roman" w:eastAsia="Segoe UI" w:hAnsi="Times New Roman" w:cs="Times New Roman"/>
          <w:b/>
          <w:bCs/>
          <w:i/>
          <w:iCs/>
          <w:spacing w:val="15"/>
          <w:sz w:val="24"/>
          <w:szCs w:val="24"/>
          <w:lang w:eastAsia="ru-RU"/>
        </w:rPr>
      </w:pPr>
      <w:r w:rsidRPr="00A17275">
        <w:rPr>
          <w:rFonts w:ascii="Times New Roman" w:eastAsia="Segoe UI" w:hAnsi="Times New Roman" w:cs="Times New Roman"/>
          <w:b/>
          <w:bCs/>
          <w:spacing w:val="15"/>
          <w:sz w:val="24"/>
          <w:szCs w:val="24"/>
          <w:lang w:eastAsia="ru-RU"/>
        </w:rPr>
        <w:t xml:space="preserve">2.4. Курсовой работа (проект) </w:t>
      </w:r>
    </w:p>
    <w:p w14:paraId="0FDE9A39" w14:textId="77777777" w:rsidR="001145B6" w:rsidRPr="001145B6" w:rsidRDefault="001145B6" w:rsidP="00797EE7">
      <w:pPr>
        <w:suppressAutoHyphens/>
        <w:ind w:firstLine="708"/>
        <w:jc w:val="both"/>
        <w:rPr>
          <w:rFonts w:ascii="Times New Roman" w:hAnsi="Times New Roman" w:cs="Times New Roman"/>
          <w:sz w:val="24"/>
          <w:szCs w:val="24"/>
        </w:rPr>
      </w:pPr>
      <w:r w:rsidRPr="001145B6">
        <w:rPr>
          <w:rFonts w:ascii="Times New Roman" w:hAnsi="Times New Roman" w:cs="Times New Roman"/>
          <w:sz w:val="24"/>
          <w:szCs w:val="24"/>
        </w:rPr>
        <w:t>Примерная тематика курсовых проектов (работ)</w:t>
      </w:r>
    </w:p>
    <w:p w14:paraId="4AA311AB" w14:textId="77777777" w:rsidR="00A17275" w:rsidRPr="00C37D54" w:rsidRDefault="00A17275" w:rsidP="00797EE7">
      <w:pPr>
        <w:ind w:firstLine="708"/>
        <w:jc w:val="both"/>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 xml:space="preserve">Примерная тематика курсового проекта: </w:t>
      </w:r>
    </w:p>
    <w:p w14:paraId="41AB67B1" w14:textId="77777777" w:rsidR="00797EE7" w:rsidRDefault="00A17275" w:rsidP="00797EE7">
      <w:pPr>
        <w:ind w:firstLine="708"/>
        <w:jc w:val="both"/>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1. Проект цеха по производству пастеризованного молока мощностью 30 тонн перерабатываемого молока в смену.</w:t>
      </w:r>
    </w:p>
    <w:p w14:paraId="0EEE8A02" w14:textId="77777777" w:rsidR="00797EE7" w:rsidRDefault="00A17275" w:rsidP="00797EE7">
      <w:pPr>
        <w:ind w:firstLine="708"/>
        <w:jc w:val="both"/>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2. Проект цеха по производству творога традиционным способом мощностью 24 тонн перерабатываемого молока в смену.</w:t>
      </w:r>
    </w:p>
    <w:p w14:paraId="7CA67818" w14:textId="77777777" w:rsidR="00797EE7" w:rsidRDefault="00A17275" w:rsidP="00797EE7">
      <w:pPr>
        <w:ind w:firstLine="708"/>
        <w:jc w:val="both"/>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3. Проект цеха по производству творога на линии ОЛИТ-Про мощностью 30 тонн перерабатываемого молока в смену.</w:t>
      </w:r>
    </w:p>
    <w:p w14:paraId="1D2FE9C6" w14:textId="77777777" w:rsidR="00797EE7" w:rsidRDefault="00A17275" w:rsidP="00797EE7">
      <w:pPr>
        <w:ind w:firstLine="708"/>
        <w:jc w:val="both"/>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4. Проект цеха по производству творога и творожных изделий мощностью 32 тонны перерабатываемого молока в смену.</w:t>
      </w:r>
    </w:p>
    <w:p w14:paraId="7CA7CCD0" w14:textId="77777777" w:rsidR="00797EE7" w:rsidRDefault="00A17275" w:rsidP="00797EE7">
      <w:pPr>
        <w:ind w:firstLine="708"/>
        <w:jc w:val="both"/>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5. Проект цеха по производству ультрапастеризованного молока мощностью 40 тонн перерабатываемого молока в смену.</w:t>
      </w:r>
    </w:p>
    <w:p w14:paraId="07107FE0" w14:textId="77777777" w:rsidR="00797EE7" w:rsidRDefault="00A17275" w:rsidP="00797EE7">
      <w:pPr>
        <w:ind w:firstLine="708"/>
        <w:jc w:val="both"/>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6. Проект цеха по производству питьевых сливок мощностью 45 тонн перерабатываемого молока в смену.</w:t>
      </w:r>
    </w:p>
    <w:p w14:paraId="51AD3799" w14:textId="77777777" w:rsidR="00797EE7" w:rsidRDefault="00A17275" w:rsidP="00797EE7">
      <w:pPr>
        <w:ind w:firstLine="708"/>
        <w:jc w:val="both"/>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7. Проект цеха по производству кефира мощностью 18 тонн перерабатываемого молока в смену.</w:t>
      </w:r>
    </w:p>
    <w:p w14:paraId="6CE9B6B1" w14:textId="531E6FA0" w:rsidR="00A17275" w:rsidRPr="00C37D54" w:rsidRDefault="00A17275" w:rsidP="00797EE7">
      <w:pPr>
        <w:ind w:firstLine="708"/>
        <w:jc w:val="both"/>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8. Проект цеха по производству ряженки мощностью 20 тонн перерабатываемого молока в смену.</w:t>
      </w:r>
    </w:p>
    <w:p w14:paraId="42C28383" w14:textId="77777777" w:rsidR="00797EE7" w:rsidRDefault="00A17275" w:rsidP="00797EE7">
      <w:pPr>
        <w:ind w:firstLine="708"/>
        <w:jc w:val="both"/>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9. Проект цеха по производству йогурта мощностью 20 тонн перерабатываемого молока в смену.</w:t>
      </w:r>
    </w:p>
    <w:p w14:paraId="60B5AECF" w14:textId="3B3C2323" w:rsidR="001145B6" w:rsidRDefault="00A17275" w:rsidP="00797EE7">
      <w:pPr>
        <w:ind w:firstLine="708"/>
        <w:jc w:val="both"/>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10. Проект цеха по производству сметаны мощностью 30 тонн перерабатываемого молока в смену.</w:t>
      </w:r>
    </w:p>
    <w:p w14:paraId="0D1CDACC" w14:textId="270278DC" w:rsidR="00797EE7" w:rsidRDefault="00797EE7" w:rsidP="00797EE7">
      <w:pPr>
        <w:ind w:firstLine="708"/>
        <w:jc w:val="both"/>
        <w:rPr>
          <w:rFonts w:ascii="Times New Roman" w:eastAsia="Times New Roman" w:hAnsi="Times New Roman" w:cs="Times New Roman"/>
          <w:bCs/>
          <w:sz w:val="24"/>
          <w:szCs w:val="24"/>
          <w:lang w:eastAsia="ru-RU"/>
        </w:rPr>
      </w:pPr>
    </w:p>
    <w:p w14:paraId="24E364F8" w14:textId="77777777" w:rsidR="00797EE7" w:rsidRPr="001145B6" w:rsidRDefault="00797EE7" w:rsidP="00797EE7">
      <w:pPr>
        <w:ind w:firstLine="708"/>
        <w:jc w:val="both"/>
        <w:rPr>
          <w:rFonts w:ascii="Times New Roman" w:hAnsi="Times New Roman" w:cs="Times New Roman"/>
          <w:sz w:val="24"/>
          <w:szCs w:val="24"/>
        </w:rPr>
      </w:pPr>
    </w:p>
    <w:p w14:paraId="35003509" w14:textId="77777777" w:rsidR="001145B6" w:rsidRPr="001145B6" w:rsidRDefault="001145B6" w:rsidP="00797EE7">
      <w:pPr>
        <w:keepNext/>
        <w:spacing w:after="120"/>
        <w:ind w:firstLine="708"/>
        <w:jc w:val="both"/>
        <w:outlineLvl w:val="0"/>
        <w:rPr>
          <w:rFonts w:ascii="Times New Roman" w:eastAsia="Segoe UI" w:hAnsi="Times New Roman" w:cs="Times New Roman"/>
          <w:b/>
          <w:bCs/>
          <w:caps/>
          <w:kern w:val="32"/>
          <w:sz w:val="24"/>
          <w:szCs w:val="24"/>
          <w:lang w:val="x-none" w:eastAsia="x-none"/>
        </w:rPr>
      </w:pPr>
      <w:r w:rsidRPr="001145B6">
        <w:rPr>
          <w:rFonts w:ascii="Times New Roman" w:eastAsia="Segoe UI" w:hAnsi="Times New Roman" w:cs="Times New Roman"/>
          <w:b/>
          <w:bCs/>
          <w:caps/>
          <w:kern w:val="32"/>
          <w:sz w:val="24"/>
          <w:szCs w:val="24"/>
          <w:lang w:val="x-none" w:eastAsia="x-none"/>
        </w:rPr>
        <w:t>3. Условия реализации профессионального модуля</w:t>
      </w:r>
    </w:p>
    <w:p w14:paraId="63FF5B15" w14:textId="77777777" w:rsidR="001145B6" w:rsidRPr="007728D4" w:rsidRDefault="001145B6" w:rsidP="001145B6">
      <w:pPr>
        <w:spacing w:after="120" w:line="276" w:lineRule="auto"/>
        <w:ind w:firstLine="709"/>
        <w:outlineLvl w:val="1"/>
        <w:rPr>
          <w:rFonts w:ascii="Times New Roman" w:eastAsia="Segoe UI" w:hAnsi="Times New Roman" w:cs="Times New Roman"/>
          <w:b/>
          <w:bCs/>
          <w:spacing w:val="15"/>
          <w:sz w:val="24"/>
          <w:szCs w:val="24"/>
          <w:lang w:eastAsia="ru-RU"/>
        </w:rPr>
      </w:pPr>
      <w:r w:rsidRPr="007728D4">
        <w:rPr>
          <w:rFonts w:ascii="Times New Roman" w:eastAsia="Segoe UI" w:hAnsi="Times New Roman" w:cs="Times New Roman"/>
          <w:b/>
          <w:bCs/>
          <w:spacing w:val="15"/>
          <w:sz w:val="24"/>
          <w:szCs w:val="24"/>
          <w:lang w:eastAsia="ru-RU"/>
        </w:rPr>
        <w:t>3.1. Материально-техническое обеспечение</w:t>
      </w:r>
    </w:p>
    <w:p w14:paraId="5656130A" w14:textId="77777777" w:rsidR="001145B6" w:rsidRPr="001145B6" w:rsidRDefault="001145B6" w:rsidP="001145B6">
      <w:pPr>
        <w:suppressAutoHyphens/>
        <w:ind w:firstLine="709"/>
        <w:jc w:val="both"/>
        <w:rPr>
          <w:rFonts w:ascii="Times New Roman" w:hAnsi="Times New Roman" w:cs="Times New Roman"/>
          <w:bCs/>
          <w:sz w:val="24"/>
          <w:szCs w:val="24"/>
        </w:rPr>
      </w:pPr>
      <w:r w:rsidRPr="001145B6">
        <w:rPr>
          <w:rFonts w:ascii="Times New Roman" w:hAnsi="Times New Roman" w:cs="Times New Roman"/>
          <w:bCs/>
          <w:sz w:val="24"/>
          <w:szCs w:val="24"/>
        </w:rPr>
        <w:t>Кабинет Общепрофессиональных дисциплин и профессиональных модулей</w:t>
      </w:r>
      <w:r w:rsidRPr="001145B6">
        <w:rPr>
          <w:rFonts w:ascii="Times New Roman" w:hAnsi="Times New Roman" w:cs="Times New Roman"/>
          <w:bCs/>
          <w:i/>
          <w:sz w:val="24"/>
          <w:szCs w:val="24"/>
        </w:rPr>
        <w:t xml:space="preserve">, </w:t>
      </w:r>
      <w:r w:rsidRPr="001145B6">
        <w:rPr>
          <w:rFonts w:ascii="Times New Roman" w:hAnsi="Times New Roman" w:cs="Times New Roman"/>
          <w:bCs/>
          <w:sz w:val="24"/>
          <w:szCs w:val="24"/>
        </w:rPr>
        <w:t xml:space="preserve">оснащенный(е) </w:t>
      </w:r>
      <w:r w:rsidRPr="001145B6">
        <w:rPr>
          <w:rFonts w:ascii="Times New Roman" w:hAnsi="Times New Roman" w:cs="Times New Roman"/>
          <w:bCs/>
          <w:iCs/>
          <w:sz w:val="24"/>
          <w:szCs w:val="24"/>
        </w:rPr>
        <w:t>в соответствии с приложением 3 ПОП-П</w:t>
      </w:r>
      <w:r w:rsidRPr="001145B6">
        <w:rPr>
          <w:rFonts w:ascii="Times New Roman" w:hAnsi="Times New Roman" w:cs="Times New Roman"/>
          <w:bCs/>
          <w:sz w:val="24"/>
          <w:szCs w:val="24"/>
        </w:rPr>
        <w:t xml:space="preserve">. </w:t>
      </w:r>
    </w:p>
    <w:p w14:paraId="17406051" w14:textId="42A537CA" w:rsidR="001145B6" w:rsidRDefault="001145B6" w:rsidP="007728D4">
      <w:pPr>
        <w:suppressAutoHyphens/>
        <w:ind w:firstLine="709"/>
        <w:jc w:val="both"/>
        <w:rPr>
          <w:rFonts w:ascii="Times New Roman" w:hAnsi="Times New Roman" w:cs="Times New Roman"/>
          <w:bCs/>
          <w:i/>
          <w:iCs/>
          <w:sz w:val="24"/>
          <w:szCs w:val="24"/>
        </w:rPr>
      </w:pPr>
      <w:r w:rsidRPr="001145B6">
        <w:rPr>
          <w:rFonts w:ascii="Times New Roman" w:hAnsi="Times New Roman" w:cs="Times New Roman"/>
          <w:bCs/>
          <w:sz w:val="24"/>
          <w:szCs w:val="24"/>
        </w:rPr>
        <w:t>Оснащенные базы практики (</w:t>
      </w:r>
      <w:r w:rsidRPr="001145B6">
        <w:rPr>
          <w:rFonts w:ascii="Times New Roman" w:hAnsi="Times New Roman" w:cs="Times New Roman"/>
          <w:sz w:val="24"/>
          <w:szCs w:val="24"/>
        </w:rPr>
        <w:t xml:space="preserve">мастерские/зоны по видам работ), </w:t>
      </w:r>
      <w:r w:rsidRPr="001145B6">
        <w:rPr>
          <w:rFonts w:ascii="Times New Roman" w:hAnsi="Times New Roman" w:cs="Times New Roman"/>
          <w:bCs/>
          <w:sz w:val="24"/>
          <w:szCs w:val="24"/>
        </w:rPr>
        <w:t>оснащенная(</w:t>
      </w:r>
      <w:proofErr w:type="spellStart"/>
      <w:r w:rsidRPr="001145B6">
        <w:rPr>
          <w:rFonts w:ascii="Times New Roman" w:hAnsi="Times New Roman" w:cs="Times New Roman"/>
          <w:bCs/>
          <w:sz w:val="24"/>
          <w:szCs w:val="24"/>
        </w:rPr>
        <w:t>ые</w:t>
      </w:r>
      <w:proofErr w:type="spellEnd"/>
      <w:r w:rsidRPr="001145B6">
        <w:rPr>
          <w:rFonts w:ascii="Times New Roman" w:hAnsi="Times New Roman" w:cs="Times New Roman"/>
          <w:bCs/>
          <w:sz w:val="24"/>
          <w:szCs w:val="24"/>
        </w:rPr>
        <w:t xml:space="preserve">) в соответствии с </w:t>
      </w:r>
      <w:r w:rsidRPr="001145B6">
        <w:rPr>
          <w:rFonts w:ascii="Times New Roman" w:hAnsi="Times New Roman" w:cs="Times New Roman"/>
          <w:bCs/>
          <w:iCs/>
          <w:sz w:val="24"/>
          <w:szCs w:val="24"/>
        </w:rPr>
        <w:t>приложением 3 ПОП-П</w:t>
      </w:r>
      <w:r w:rsidRPr="001145B6">
        <w:rPr>
          <w:rFonts w:ascii="Times New Roman" w:hAnsi="Times New Roman" w:cs="Times New Roman"/>
          <w:bCs/>
          <w:i/>
          <w:iCs/>
          <w:sz w:val="24"/>
          <w:szCs w:val="24"/>
        </w:rPr>
        <w:t>.</w:t>
      </w:r>
    </w:p>
    <w:p w14:paraId="575A14FA" w14:textId="77777777" w:rsidR="00797EE7" w:rsidRPr="007728D4" w:rsidRDefault="00797EE7" w:rsidP="007728D4">
      <w:pPr>
        <w:suppressAutoHyphens/>
        <w:ind w:firstLine="709"/>
        <w:jc w:val="both"/>
        <w:rPr>
          <w:rFonts w:ascii="Times New Roman" w:hAnsi="Times New Roman" w:cs="Times New Roman"/>
          <w:bCs/>
          <w:i/>
          <w:iCs/>
          <w:sz w:val="24"/>
          <w:szCs w:val="24"/>
        </w:rPr>
      </w:pPr>
    </w:p>
    <w:p w14:paraId="1BBBB82E" w14:textId="77777777" w:rsidR="001145B6" w:rsidRPr="007728D4" w:rsidRDefault="001145B6" w:rsidP="001145B6">
      <w:pPr>
        <w:spacing w:after="120" w:line="276" w:lineRule="auto"/>
        <w:ind w:firstLine="709"/>
        <w:outlineLvl w:val="1"/>
        <w:rPr>
          <w:rFonts w:ascii="Times New Roman" w:eastAsia="Times New Roman" w:hAnsi="Times New Roman" w:cs="Times New Roman"/>
          <w:b/>
          <w:bCs/>
          <w:spacing w:val="15"/>
          <w:sz w:val="24"/>
          <w:szCs w:val="24"/>
          <w:lang w:eastAsia="ru-RU"/>
        </w:rPr>
      </w:pPr>
      <w:r w:rsidRPr="007728D4">
        <w:rPr>
          <w:rFonts w:ascii="Times New Roman" w:eastAsia="Segoe UI" w:hAnsi="Times New Roman" w:cs="Times New Roman"/>
          <w:b/>
          <w:bCs/>
          <w:spacing w:val="15"/>
          <w:sz w:val="24"/>
          <w:szCs w:val="24"/>
          <w:lang w:eastAsia="ru-RU"/>
        </w:rPr>
        <w:t>3.2. Учебно-методическое обеспечение</w:t>
      </w:r>
    </w:p>
    <w:p w14:paraId="0B956B65" w14:textId="77777777" w:rsidR="001145B6" w:rsidRPr="001145B6" w:rsidRDefault="001145B6" w:rsidP="001145B6">
      <w:pPr>
        <w:spacing w:line="276" w:lineRule="auto"/>
        <w:ind w:firstLine="709"/>
        <w:contextualSpacing/>
        <w:jc w:val="both"/>
        <w:rPr>
          <w:rFonts w:ascii="Times New Roman" w:hAnsi="Times New Roman"/>
          <w:bCs/>
          <w:sz w:val="24"/>
          <w:szCs w:val="24"/>
        </w:rPr>
      </w:pPr>
      <w:r w:rsidRPr="001145B6">
        <w:rPr>
          <w:rFonts w:ascii="Times New Roman" w:hAnsi="Times New Roman"/>
          <w:bCs/>
          <w:sz w:val="24"/>
          <w:szCs w:val="24"/>
        </w:rPr>
        <w:t>Для реализации программы библиотечный фонд образовательной организации должен иметь п</w:t>
      </w:r>
      <w:r w:rsidRPr="001145B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145B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E45BB62" w14:textId="77777777" w:rsidR="001145B6" w:rsidRPr="001145B6" w:rsidRDefault="001145B6" w:rsidP="001145B6">
      <w:pPr>
        <w:spacing w:line="276" w:lineRule="auto"/>
        <w:ind w:firstLine="709"/>
        <w:contextualSpacing/>
        <w:jc w:val="both"/>
        <w:rPr>
          <w:rFonts w:ascii="Times New Roman" w:hAnsi="Times New Roman"/>
          <w:bCs/>
          <w:sz w:val="24"/>
          <w:szCs w:val="24"/>
        </w:rPr>
      </w:pPr>
    </w:p>
    <w:p w14:paraId="1C2DC299" w14:textId="35E3976F" w:rsidR="00BA4236" w:rsidRPr="00797EE7" w:rsidRDefault="001145B6" w:rsidP="00797EE7">
      <w:pPr>
        <w:spacing w:line="276" w:lineRule="auto"/>
        <w:ind w:firstLine="709"/>
        <w:contextualSpacing/>
        <w:rPr>
          <w:rFonts w:ascii="Times New Roman" w:hAnsi="Times New Roman" w:cs="Times New Roman"/>
          <w:b/>
          <w:sz w:val="24"/>
          <w:szCs w:val="24"/>
        </w:rPr>
      </w:pPr>
      <w:r w:rsidRPr="001145B6">
        <w:rPr>
          <w:rFonts w:ascii="Times New Roman" w:hAnsi="Times New Roman" w:cs="Times New Roman"/>
          <w:b/>
          <w:sz w:val="24"/>
          <w:szCs w:val="24"/>
        </w:rPr>
        <w:t>3.2.1. Основные печатные и/или электронные издания</w:t>
      </w:r>
    </w:p>
    <w:p w14:paraId="228F2CBE" w14:textId="77777777" w:rsidR="00BA4236" w:rsidRPr="00BA4236" w:rsidRDefault="00BA4236" w:rsidP="00BA4236">
      <w:pPr>
        <w:spacing w:line="276" w:lineRule="auto"/>
        <w:ind w:firstLine="709"/>
        <w:contextualSpacing/>
        <w:jc w:val="both"/>
        <w:rPr>
          <w:rFonts w:ascii="Times New Roman" w:hAnsi="Times New Roman" w:cs="Times New Roman"/>
          <w:bCs/>
          <w:iCs/>
          <w:sz w:val="24"/>
          <w:szCs w:val="24"/>
        </w:rPr>
      </w:pPr>
      <w:r w:rsidRPr="001145B6">
        <w:rPr>
          <w:rFonts w:ascii="Times New Roman" w:hAnsi="Times New Roman" w:cs="Times New Roman"/>
          <w:bCs/>
          <w:iCs/>
          <w:sz w:val="24"/>
          <w:szCs w:val="24"/>
        </w:rPr>
        <w:t>1.</w:t>
      </w:r>
      <w:r w:rsidRPr="001145B6">
        <w:rPr>
          <w:rFonts w:ascii="Times New Roman" w:hAnsi="Times New Roman" w:cs="Times New Roman"/>
          <w:b/>
          <w:iCs/>
          <w:sz w:val="24"/>
          <w:szCs w:val="24"/>
        </w:rPr>
        <w:t xml:space="preserve"> </w:t>
      </w:r>
      <w:r w:rsidRPr="00BA4236">
        <w:rPr>
          <w:rFonts w:ascii="Times New Roman" w:hAnsi="Times New Roman" w:cs="Times New Roman"/>
          <w:bCs/>
          <w:iCs/>
          <w:sz w:val="24"/>
          <w:szCs w:val="24"/>
        </w:rPr>
        <w:t xml:space="preserve">Бредихин, С. А. Технология и техника переработки </w:t>
      </w:r>
      <w:proofErr w:type="gramStart"/>
      <w:r w:rsidRPr="00BA4236">
        <w:rPr>
          <w:rFonts w:ascii="Times New Roman" w:hAnsi="Times New Roman" w:cs="Times New Roman"/>
          <w:bCs/>
          <w:iCs/>
          <w:sz w:val="24"/>
          <w:szCs w:val="24"/>
        </w:rPr>
        <w:t>молока :</w:t>
      </w:r>
      <w:proofErr w:type="gramEnd"/>
      <w:r w:rsidRPr="00BA4236">
        <w:rPr>
          <w:rFonts w:ascii="Times New Roman" w:hAnsi="Times New Roman" w:cs="Times New Roman"/>
          <w:bCs/>
          <w:iCs/>
          <w:sz w:val="24"/>
          <w:szCs w:val="24"/>
        </w:rPr>
        <w:t xml:space="preserve"> учебное пособие / С.А. Бредихин. — 2-е изд., доп. — </w:t>
      </w:r>
      <w:proofErr w:type="gramStart"/>
      <w:r w:rsidRPr="00BA4236">
        <w:rPr>
          <w:rFonts w:ascii="Times New Roman" w:hAnsi="Times New Roman" w:cs="Times New Roman"/>
          <w:bCs/>
          <w:iCs/>
          <w:sz w:val="24"/>
          <w:szCs w:val="24"/>
        </w:rPr>
        <w:t>Москва :</w:t>
      </w:r>
      <w:proofErr w:type="gramEnd"/>
      <w:r w:rsidRPr="00BA4236">
        <w:rPr>
          <w:rFonts w:ascii="Times New Roman" w:hAnsi="Times New Roman" w:cs="Times New Roman"/>
          <w:bCs/>
          <w:iCs/>
          <w:sz w:val="24"/>
          <w:szCs w:val="24"/>
        </w:rPr>
        <w:t xml:space="preserve"> ИНФРА-М, 2024. — 443 с. + Доп. материалы [Электронный ресурс]. — (Среднее профессиональное образование). - ISBN 978-5-16-016957-6. - </w:t>
      </w:r>
      <w:proofErr w:type="gramStart"/>
      <w:r w:rsidRPr="00BA4236">
        <w:rPr>
          <w:rFonts w:ascii="Times New Roman" w:hAnsi="Times New Roman" w:cs="Times New Roman"/>
          <w:bCs/>
          <w:iCs/>
          <w:sz w:val="24"/>
          <w:szCs w:val="24"/>
        </w:rPr>
        <w:t>Текст :</w:t>
      </w:r>
      <w:proofErr w:type="gramEnd"/>
      <w:r w:rsidRPr="00BA4236">
        <w:rPr>
          <w:rFonts w:ascii="Times New Roman" w:hAnsi="Times New Roman" w:cs="Times New Roman"/>
          <w:bCs/>
          <w:iCs/>
          <w:sz w:val="24"/>
          <w:szCs w:val="24"/>
        </w:rPr>
        <w:t xml:space="preserve"> электронный. - URL: https://znanium.com/catalog/product/2084340</w:t>
      </w:r>
    </w:p>
    <w:p w14:paraId="69B44199" w14:textId="2C8F7FC3" w:rsidR="00BA4236" w:rsidRPr="001145B6" w:rsidRDefault="00BA4236" w:rsidP="00BA4236">
      <w:pPr>
        <w:spacing w:line="276" w:lineRule="auto"/>
        <w:ind w:firstLine="709"/>
        <w:contextualSpacing/>
        <w:jc w:val="both"/>
        <w:rPr>
          <w:rFonts w:ascii="Times New Roman" w:eastAsia="Times New Roman" w:hAnsi="Times New Roman" w:cs="Times New Roman"/>
          <w:sz w:val="24"/>
          <w:szCs w:val="24"/>
          <w:lang w:eastAsia="ru-RU"/>
        </w:rPr>
      </w:pPr>
      <w:r>
        <w:rPr>
          <w:rFonts w:ascii="Times New Roman" w:hAnsi="Times New Roman" w:cs="Times New Roman"/>
          <w:bCs/>
          <w:iCs/>
          <w:sz w:val="24"/>
          <w:szCs w:val="24"/>
        </w:rPr>
        <w:t>2.</w:t>
      </w:r>
      <w:r w:rsidRPr="00BA4236">
        <w:rPr>
          <w:rFonts w:ascii="Times New Roman" w:hAnsi="Times New Roman" w:cs="Times New Roman"/>
          <w:bCs/>
          <w:iCs/>
          <w:sz w:val="24"/>
          <w:szCs w:val="24"/>
        </w:rPr>
        <w:t>Голубева, Л. В. Технология цельномолочных продуктов. Практикум / Л. В. Голубева. — 2-е изд., стер. — Санкт-</w:t>
      </w:r>
      <w:proofErr w:type="gramStart"/>
      <w:r w:rsidRPr="00BA4236">
        <w:rPr>
          <w:rFonts w:ascii="Times New Roman" w:hAnsi="Times New Roman" w:cs="Times New Roman"/>
          <w:bCs/>
          <w:iCs/>
          <w:sz w:val="24"/>
          <w:szCs w:val="24"/>
        </w:rPr>
        <w:t>Петербург :</w:t>
      </w:r>
      <w:proofErr w:type="gramEnd"/>
      <w:r w:rsidRPr="00BA4236">
        <w:rPr>
          <w:rFonts w:ascii="Times New Roman" w:hAnsi="Times New Roman" w:cs="Times New Roman"/>
          <w:bCs/>
          <w:iCs/>
          <w:sz w:val="24"/>
          <w:szCs w:val="24"/>
        </w:rPr>
        <w:t xml:space="preserve"> Лань, 2023. — 340 с. — ISBN 978-5-507-46686-3. — </w:t>
      </w:r>
      <w:proofErr w:type="gramStart"/>
      <w:r w:rsidRPr="00BA4236">
        <w:rPr>
          <w:rFonts w:ascii="Times New Roman" w:hAnsi="Times New Roman" w:cs="Times New Roman"/>
          <w:bCs/>
          <w:iCs/>
          <w:sz w:val="24"/>
          <w:szCs w:val="24"/>
        </w:rPr>
        <w:t>Текст :</w:t>
      </w:r>
      <w:proofErr w:type="gramEnd"/>
      <w:r w:rsidRPr="00BA4236">
        <w:rPr>
          <w:rFonts w:ascii="Times New Roman" w:hAnsi="Times New Roman" w:cs="Times New Roman"/>
          <w:bCs/>
          <w:iCs/>
          <w:sz w:val="24"/>
          <w:szCs w:val="24"/>
        </w:rPr>
        <w:t xml:space="preserve"> электронный // Лань : электронно-библиотечная система. — URL: https://e.lanbook.com/book/316949</w:t>
      </w:r>
    </w:p>
    <w:p w14:paraId="43457CD9" w14:textId="6393B7F5" w:rsidR="00BA4236" w:rsidRPr="00BA4236" w:rsidRDefault="00BA4236" w:rsidP="00BA423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BA4236">
        <w:rPr>
          <w:rFonts w:ascii="Times New Roman" w:hAnsi="Times New Roman" w:cs="Times New Roman"/>
          <w:bCs/>
          <w:iCs/>
          <w:sz w:val="24"/>
          <w:szCs w:val="24"/>
        </w:rPr>
        <w:t xml:space="preserve">Горбатова, К. К. Биохимия молока и молочных </w:t>
      </w:r>
      <w:proofErr w:type="gramStart"/>
      <w:r w:rsidRPr="00BA4236">
        <w:rPr>
          <w:rFonts w:ascii="Times New Roman" w:hAnsi="Times New Roman" w:cs="Times New Roman"/>
          <w:bCs/>
          <w:iCs/>
          <w:sz w:val="24"/>
          <w:szCs w:val="24"/>
        </w:rPr>
        <w:t>продуктов :</w:t>
      </w:r>
      <w:proofErr w:type="gramEnd"/>
      <w:r w:rsidRPr="00BA4236">
        <w:rPr>
          <w:rFonts w:ascii="Times New Roman" w:hAnsi="Times New Roman" w:cs="Times New Roman"/>
          <w:bCs/>
          <w:iCs/>
          <w:sz w:val="24"/>
          <w:szCs w:val="24"/>
        </w:rPr>
        <w:t xml:space="preserve"> учебник / К. К. Горбатова, П. И. </w:t>
      </w:r>
      <w:proofErr w:type="spellStart"/>
      <w:r w:rsidRPr="00BA4236">
        <w:rPr>
          <w:rFonts w:ascii="Times New Roman" w:hAnsi="Times New Roman" w:cs="Times New Roman"/>
          <w:bCs/>
          <w:iCs/>
          <w:sz w:val="24"/>
          <w:szCs w:val="24"/>
        </w:rPr>
        <w:t>Гунькова</w:t>
      </w:r>
      <w:proofErr w:type="spellEnd"/>
      <w:r w:rsidRPr="00BA4236">
        <w:rPr>
          <w:rFonts w:ascii="Times New Roman" w:hAnsi="Times New Roman" w:cs="Times New Roman"/>
          <w:bCs/>
          <w:iCs/>
          <w:sz w:val="24"/>
          <w:szCs w:val="24"/>
        </w:rPr>
        <w:t xml:space="preserve">. - 5-е изд., </w:t>
      </w:r>
      <w:proofErr w:type="spellStart"/>
      <w:r w:rsidRPr="00BA4236">
        <w:rPr>
          <w:rFonts w:ascii="Times New Roman" w:hAnsi="Times New Roman" w:cs="Times New Roman"/>
          <w:bCs/>
          <w:iCs/>
          <w:sz w:val="24"/>
          <w:szCs w:val="24"/>
        </w:rPr>
        <w:t>перераб</w:t>
      </w:r>
      <w:proofErr w:type="spellEnd"/>
      <w:r w:rsidRPr="00BA4236">
        <w:rPr>
          <w:rFonts w:ascii="Times New Roman" w:hAnsi="Times New Roman" w:cs="Times New Roman"/>
          <w:bCs/>
          <w:iCs/>
          <w:sz w:val="24"/>
          <w:szCs w:val="24"/>
        </w:rPr>
        <w:t>. и доп. - Санкт-</w:t>
      </w:r>
      <w:proofErr w:type="gramStart"/>
      <w:r w:rsidRPr="00BA4236">
        <w:rPr>
          <w:rFonts w:ascii="Times New Roman" w:hAnsi="Times New Roman" w:cs="Times New Roman"/>
          <w:bCs/>
          <w:iCs/>
          <w:sz w:val="24"/>
          <w:szCs w:val="24"/>
        </w:rPr>
        <w:t>Петербург :</w:t>
      </w:r>
      <w:proofErr w:type="gramEnd"/>
      <w:r w:rsidRPr="00BA4236">
        <w:rPr>
          <w:rFonts w:ascii="Times New Roman" w:hAnsi="Times New Roman" w:cs="Times New Roman"/>
          <w:bCs/>
          <w:iCs/>
          <w:sz w:val="24"/>
          <w:szCs w:val="24"/>
        </w:rPr>
        <w:t xml:space="preserve"> ГИОРД, 2021. - 336 с. - ISBN 976-5-98879-219-2. - </w:t>
      </w:r>
      <w:proofErr w:type="gramStart"/>
      <w:r w:rsidRPr="00BA4236">
        <w:rPr>
          <w:rFonts w:ascii="Times New Roman" w:hAnsi="Times New Roman" w:cs="Times New Roman"/>
          <w:bCs/>
          <w:iCs/>
          <w:sz w:val="24"/>
          <w:szCs w:val="24"/>
        </w:rPr>
        <w:t>Текст :</w:t>
      </w:r>
      <w:proofErr w:type="gramEnd"/>
      <w:r w:rsidRPr="00BA4236">
        <w:rPr>
          <w:rFonts w:ascii="Times New Roman" w:hAnsi="Times New Roman" w:cs="Times New Roman"/>
          <w:bCs/>
          <w:iCs/>
          <w:sz w:val="24"/>
          <w:szCs w:val="24"/>
        </w:rPr>
        <w:t xml:space="preserve"> электронный. - URL: https://znanium.com/catalog/product/1244945</w:t>
      </w:r>
    </w:p>
    <w:p w14:paraId="5BD36ABF" w14:textId="2234AA89" w:rsidR="00BA4236" w:rsidRPr="00BA4236" w:rsidRDefault="00BA4236" w:rsidP="00BA423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BA4236">
        <w:rPr>
          <w:rFonts w:ascii="Times New Roman" w:hAnsi="Times New Roman" w:cs="Times New Roman"/>
          <w:bCs/>
          <w:iCs/>
          <w:sz w:val="24"/>
          <w:szCs w:val="24"/>
        </w:rPr>
        <w:t xml:space="preserve">Клычкова, М. В. Гигиенические основы производства и переработки продуктов питания животного происхождения : учебное пособие для СПО / М. В. </w:t>
      </w:r>
      <w:proofErr w:type="spellStart"/>
      <w:r w:rsidRPr="00BA4236">
        <w:rPr>
          <w:rFonts w:ascii="Times New Roman" w:hAnsi="Times New Roman" w:cs="Times New Roman"/>
          <w:bCs/>
          <w:iCs/>
          <w:sz w:val="24"/>
          <w:szCs w:val="24"/>
        </w:rPr>
        <w:t>Клычкова</w:t>
      </w:r>
      <w:proofErr w:type="spellEnd"/>
      <w:r w:rsidRPr="00BA4236">
        <w:rPr>
          <w:rFonts w:ascii="Times New Roman" w:hAnsi="Times New Roman" w:cs="Times New Roman"/>
          <w:bCs/>
          <w:iCs/>
          <w:sz w:val="24"/>
          <w:szCs w:val="24"/>
        </w:rPr>
        <w:t xml:space="preserve">, Ю. С. Кичко. — </w:t>
      </w:r>
      <w:proofErr w:type="gramStart"/>
      <w:r w:rsidRPr="00BA4236">
        <w:rPr>
          <w:rFonts w:ascii="Times New Roman" w:hAnsi="Times New Roman" w:cs="Times New Roman"/>
          <w:bCs/>
          <w:iCs/>
          <w:sz w:val="24"/>
          <w:szCs w:val="24"/>
        </w:rPr>
        <w:t>Саратов :</w:t>
      </w:r>
      <w:proofErr w:type="gramEnd"/>
      <w:r w:rsidRPr="00BA4236">
        <w:rPr>
          <w:rFonts w:ascii="Times New Roman" w:hAnsi="Times New Roman" w:cs="Times New Roman"/>
          <w:bCs/>
          <w:iCs/>
          <w:sz w:val="24"/>
          <w:szCs w:val="24"/>
        </w:rPr>
        <w:t xml:space="preserve"> Профобразование, 2020. — 134 c. — ISBN 978-5-4488-0613-1. — </w:t>
      </w:r>
      <w:proofErr w:type="gramStart"/>
      <w:r w:rsidRPr="00BA4236">
        <w:rPr>
          <w:rFonts w:ascii="Times New Roman" w:hAnsi="Times New Roman" w:cs="Times New Roman"/>
          <w:bCs/>
          <w:iCs/>
          <w:sz w:val="24"/>
          <w:szCs w:val="24"/>
        </w:rPr>
        <w:t>Текст :</w:t>
      </w:r>
      <w:proofErr w:type="gramEnd"/>
      <w:r w:rsidRPr="00BA4236">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BA4236">
        <w:rPr>
          <w:rFonts w:ascii="Times New Roman" w:hAnsi="Times New Roman" w:cs="Times New Roman"/>
          <w:bCs/>
          <w:iCs/>
          <w:sz w:val="24"/>
          <w:szCs w:val="24"/>
        </w:rPr>
        <w:t>PROFобразование</w:t>
      </w:r>
      <w:proofErr w:type="spellEnd"/>
      <w:r w:rsidRPr="00BA4236">
        <w:rPr>
          <w:rFonts w:ascii="Times New Roman" w:hAnsi="Times New Roman" w:cs="Times New Roman"/>
          <w:bCs/>
          <w:iCs/>
          <w:sz w:val="24"/>
          <w:szCs w:val="24"/>
        </w:rPr>
        <w:t xml:space="preserve"> : [сайт]. — URL: https://profspo.ru/books/91859</w:t>
      </w:r>
    </w:p>
    <w:p w14:paraId="58B2FA07" w14:textId="79195C4C" w:rsidR="00BA4236" w:rsidRPr="00BA4236" w:rsidRDefault="00BA4236" w:rsidP="00BA423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BA4236">
        <w:rPr>
          <w:rFonts w:ascii="Times New Roman" w:hAnsi="Times New Roman" w:cs="Times New Roman"/>
          <w:bCs/>
          <w:iCs/>
          <w:sz w:val="24"/>
          <w:szCs w:val="24"/>
        </w:rPr>
        <w:t xml:space="preserve">Курочкин, А. А. Оборудование и автоматизация перерабатывающих </w:t>
      </w:r>
      <w:proofErr w:type="gramStart"/>
      <w:r w:rsidRPr="00BA4236">
        <w:rPr>
          <w:rFonts w:ascii="Times New Roman" w:hAnsi="Times New Roman" w:cs="Times New Roman"/>
          <w:bCs/>
          <w:iCs/>
          <w:sz w:val="24"/>
          <w:szCs w:val="24"/>
        </w:rPr>
        <w:t>производств :</w:t>
      </w:r>
      <w:proofErr w:type="gramEnd"/>
      <w:r w:rsidRPr="00BA4236">
        <w:rPr>
          <w:rFonts w:ascii="Times New Roman" w:hAnsi="Times New Roman" w:cs="Times New Roman"/>
          <w:bCs/>
          <w:iCs/>
          <w:sz w:val="24"/>
          <w:szCs w:val="24"/>
        </w:rPr>
        <w:t xml:space="preserve"> учебник для среднего профессионального образования / А. А. Курочкин, Г. В. Шабурова, А. С. Гордеев, А. И. Завражнов. — 2-е изд., </w:t>
      </w:r>
      <w:proofErr w:type="spellStart"/>
      <w:r w:rsidRPr="00BA4236">
        <w:rPr>
          <w:rFonts w:ascii="Times New Roman" w:hAnsi="Times New Roman" w:cs="Times New Roman"/>
          <w:bCs/>
          <w:iCs/>
          <w:sz w:val="24"/>
          <w:szCs w:val="24"/>
        </w:rPr>
        <w:t>испр</w:t>
      </w:r>
      <w:proofErr w:type="spellEnd"/>
      <w:r w:rsidRPr="00BA4236">
        <w:rPr>
          <w:rFonts w:ascii="Times New Roman" w:hAnsi="Times New Roman" w:cs="Times New Roman"/>
          <w:bCs/>
          <w:iCs/>
          <w:sz w:val="24"/>
          <w:szCs w:val="24"/>
        </w:rPr>
        <w:t xml:space="preserve">. и доп. — </w:t>
      </w:r>
      <w:proofErr w:type="gramStart"/>
      <w:r w:rsidRPr="00BA4236">
        <w:rPr>
          <w:rFonts w:ascii="Times New Roman" w:hAnsi="Times New Roman" w:cs="Times New Roman"/>
          <w:bCs/>
          <w:iCs/>
          <w:sz w:val="24"/>
          <w:szCs w:val="24"/>
        </w:rPr>
        <w:t>Москва :</w:t>
      </w:r>
      <w:proofErr w:type="gramEnd"/>
      <w:r w:rsidRPr="00BA4236">
        <w:rPr>
          <w:rFonts w:ascii="Times New Roman" w:hAnsi="Times New Roman" w:cs="Times New Roman"/>
          <w:bCs/>
          <w:iCs/>
          <w:sz w:val="24"/>
          <w:szCs w:val="24"/>
        </w:rPr>
        <w:t xml:space="preserve"> Издательство </w:t>
      </w:r>
      <w:proofErr w:type="spellStart"/>
      <w:r w:rsidRPr="00BA4236">
        <w:rPr>
          <w:rFonts w:ascii="Times New Roman" w:hAnsi="Times New Roman" w:cs="Times New Roman"/>
          <w:bCs/>
          <w:iCs/>
          <w:sz w:val="24"/>
          <w:szCs w:val="24"/>
        </w:rPr>
        <w:t>Юрайт</w:t>
      </w:r>
      <w:proofErr w:type="spellEnd"/>
      <w:r w:rsidRPr="00BA4236">
        <w:rPr>
          <w:rFonts w:ascii="Times New Roman" w:hAnsi="Times New Roman" w:cs="Times New Roman"/>
          <w:bCs/>
          <w:iCs/>
          <w:sz w:val="24"/>
          <w:szCs w:val="24"/>
        </w:rPr>
        <w:t xml:space="preserve">, 2024. — 586 с. — (Профессиональное образование). — ISBN 978-5-534-11923-7. — </w:t>
      </w:r>
      <w:proofErr w:type="gramStart"/>
      <w:r w:rsidRPr="00BA4236">
        <w:rPr>
          <w:rFonts w:ascii="Times New Roman" w:hAnsi="Times New Roman" w:cs="Times New Roman"/>
          <w:bCs/>
          <w:iCs/>
          <w:sz w:val="24"/>
          <w:szCs w:val="24"/>
        </w:rPr>
        <w:t>Текст :</w:t>
      </w:r>
      <w:proofErr w:type="gramEnd"/>
      <w:r w:rsidRPr="00BA4236">
        <w:rPr>
          <w:rFonts w:ascii="Times New Roman" w:hAnsi="Times New Roman" w:cs="Times New Roman"/>
          <w:bCs/>
          <w:iCs/>
          <w:sz w:val="24"/>
          <w:szCs w:val="24"/>
        </w:rPr>
        <w:t xml:space="preserve"> электронный // Образовательная платформа </w:t>
      </w:r>
      <w:proofErr w:type="spellStart"/>
      <w:r w:rsidRPr="00BA4236">
        <w:rPr>
          <w:rFonts w:ascii="Times New Roman" w:hAnsi="Times New Roman" w:cs="Times New Roman"/>
          <w:bCs/>
          <w:iCs/>
          <w:sz w:val="24"/>
          <w:szCs w:val="24"/>
        </w:rPr>
        <w:t>Юрайт</w:t>
      </w:r>
      <w:proofErr w:type="spellEnd"/>
      <w:r w:rsidRPr="00BA4236">
        <w:rPr>
          <w:rFonts w:ascii="Times New Roman" w:hAnsi="Times New Roman" w:cs="Times New Roman"/>
          <w:bCs/>
          <w:iCs/>
          <w:sz w:val="24"/>
          <w:szCs w:val="24"/>
        </w:rPr>
        <w:t xml:space="preserve"> [сайт]. — URL: https://urait.ru/bcode/542429</w:t>
      </w:r>
    </w:p>
    <w:p w14:paraId="652EB3CF" w14:textId="7F9B5DD4" w:rsidR="00BA4236" w:rsidRPr="00BA4236" w:rsidRDefault="00BA4236" w:rsidP="00BA423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6.</w:t>
      </w:r>
      <w:r w:rsidRPr="00BA4236">
        <w:rPr>
          <w:rFonts w:ascii="Times New Roman" w:hAnsi="Times New Roman" w:cs="Times New Roman"/>
          <w:bCs/>
          <w:iCs/>
          <w:sz w:val="24"/>
          <w:szCs w:val="24"/>
        </w:rPr>
        <w:t>Мамаев, А. В. Молочное дело / А. В. Мамаев, Л. Д. Самусенко. — 3-е изд., стер. — Санкт-</w:t>
      </w:r>
      <w:proofErr w:type="gramStart"/>
      <w:r w:rsidRPr="00BA4236">
        <w:rPr>
          <w:rFonts w:ascii="Times New Roman" w:hAnsi="Times New Roman" w:cs="Times New Roman"/>
          <w:bCs/>
          <w:iCs/>
          <w:sz w:val="24"/>
          <w:szCs w:val="24"/>
        </w:rPr>
        <w:t>Петербург :</w:t>
      </w:r>
      <w:proofErr w:type="gramEnd"/>
      <w:r w:rsidRPr="00BA4236">
        <w:rPr>
          <w:rFonts w:ascii="Times New Roman" w:hAnsi="Times New Roman" w:cs="Times New Roman"/>
          <w:bCs/>
          <w:iCs/>
          <w:sz w:val="24"/>
          <w:szCs w:val="24"/>
        </w:rPr>
        <w:t xml:space="preserve"> Лань, 2023. — 384 с. — ISBN 978-5-507-45576-8. — </w:t>
      </w:r>
      <w:proofErr w:type="gramStart"/>
      <w:r w:rsidRPr="00BA4236">
        <w:rPr>
          <w:rFonts w:ascii="Times New Roman" w:hAnsi="Times New Roman" w:cs="Times New Roman"/>
          <w:bCs/>
          <w:iCs/>
          <w:sz w:val="24"/>
          <w:szCs w:val="24"/>
        </w:rPr>
        <w:t>Текст :</w:t>
      </w:r>
      <w:proofErr w:type="gramEnd"/>
      <w:r w:rsidRPr="00BA4236">
        <w:rPr>
          <w:rFonts w:ascii="Times New Roman" w:hAnsi="Times New Roman" w:cs="Times New Roman"/>
          <w:bCs/>
          <w:iCs/>
          <w:sz w:val="24"/>
          <w:szCs w:val="24"/>
        </w:rPr>
        <w:t xml:space="preserve"> электронный // Лань : электронно-библиотечная система. — URL: https://e.lanbook.com/book/276434</w:t>
      </w:r>
    </w:p>
    <w:p w14:paraId="4BB50129" w14:textId="6721ED54" w:rsidR="00BA4236" w:rsidRPr="00BA4236" w:rsidRDefault="00BA4236" w:rsidP="00BA423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7.</w:t>
      </w:r>
      <w:r w:rsidRPr="00BA4236">
        <w:rPr>
          <w:rFonts w:ascii="Times New Roman" w:hAnsi="Times New Roman" w:cs="Times New Roman"/>
          <w:bCs/>
          <w:iCs/>
          <w:sz w:val="24"/>
          <w:szCs w:val="24"/>
        </w:rPr>
        <w:t>Мамаев, А. В. Тара и упаковка молочных продуктов / А. В. Мамаев, А. О. Соловьева, М. В. Яркина. — 3-е изд., стер. — Санкт-</w:t>
      </w:r>
      <w:proofErr w:type="gramStart"/>
      <w:r w:rsidRPr="00BA4236">
        <w:rPr>
          <w:rFonts w:ascii="Times New Roman" w:hAnsi="Times New Roman" w:cs="Times New Roman"/>
          <w:bCs/>
          <w:iCs/>
          <w:sz w:val="24"/>
          <w:szCs w:val="24"/>
        </w:rPr>
        <w:t>Петербург :</w:t>
      </w:r>
      <w:proofErr w:type="gramEnd"/>
      <w:r w:rsidRPr="00BA4236">
        <w:rPr>
          <w:rFonts w:ascii="Times New Roman" w:hAnsi="Times New Roman" w:cs="Times New Roman"/>
          <w:bCs/>
          <w:iCs/>
          <w:sz w:val="24"/>
          <w:szCs w:val="24"/>
        </w:rPr>
        <w:t xml:space="preserve"> Лань, 2023. — 304 с. — ISBN 978-5-507-47136-2. — </w:t>
      </w:r>
      <w:proofErr w:type="gramStart"/>
      <w:r w:rsidRPr="00BA4236">
        <w:rPr>
          <w:rFonts w:ascii="Times New Roman" w:hAnsi="Times New Roman" w:cs="Times New Roman"/>
          <w:bCs/>
          <w:iCs/>
          <w:sz w:val="24"/>
          <w:szCs w:val="24"/>
        </w:rPr>
        <w:t>Текст :</w:t>
      </w:r>
      <w:proofErr w:type="gramEnd"/>
      <w:r w:rsidRPr="00BA4236">
        <w:rPr>
          <w:rFonts w:ascii="Times New Roman" w:hAnsi="Times New Roman" w:cs="Times New Roman"/>
          <w:bCs/>
          <w:iCs/>
          <w:sz w:val="24"/>
          <w:szCs w:val="24"/>
        </w:rPr>
        <w:t xml:space="preserve"> электронный // Лань : электронно-библиотечная система. — URL: https://e.lanbook.com/book/330515</w:t>
      </w:r>
    </w:p>
    <w:p w14:paraId="79FA707C" w14:textId="1468C4A7" w:rsidR="00BA4236" w:rsidRPr="00BA4236" w:rsidRDefault="00BA4236" w:rsidP="00BA423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8.</w:t>
      </w:r>
      <w:r w:rsidRPr="00BA4236">
        <w:rPr>
          <w:rFonts w:ascii="Times New Roman" w:hAnsi="Times New Roman" w:cs="Times New Roman"/>
          <w:bCs/>
          <w:iCs/>
          <w:sz w:val="24"/>
          <w:szCs w:val="24"/>
        </w:rPr>
        <w:t xml:space="preserve">Мирошникова, Е. П. Микробиология молока и молочных </w:t>
      </w:r>
      <w:proofErr w:type="gramStart"/>
      <w:r w:rsidRPr="00BA4236">
        <w:rPr>
          <w:rFonts w:ascii="Times New Roman" w:hAnsi="Times New Roman" w:cs="Times New Roman"/>
          <w:bCs/>
          <w:iCs/>
          <w:sz w:val="24"/>
          <w:szCs w:val="24"/>
        </w:rPr>
        <w:t>продуктов :</w:t>
      </w:r>
      <w:proofErr w:type="gramEnd"/>
      <w:r w:rsidRPr="00BA4236">
        <w:rPr>
          <w:rFonts w:ascii="Times New Roman" w:hAnsi="Times New Roman" w:cs="Times New Roman"/>
          <w:bCs/>
          <w:iCs/>
          <w:sz w:val="24"/>
          <w:szCs w:val="24"/>
        </w:rPr>
        <w:t xml:space="preserve"> учебное пособие для СПО / Е. П. Мирошникова. — </w:t>
      </w:r>
      <w:proofErr w:type="gramStart"/>
      <w:r w:rsidRPr="00BA4236">
        <w:rPr>
          <w:rFonts w:ascii="Times New Roman" w:hAnsi="Times New Roman" w:cs="Times New Roman"/>
          <w:bCs/>
          <w:iCs/>
          <w:sz w:val="24"/>
          <w:szCs w:val="24"/>
        </w:rPr>
        <w:t>Саратов :</w:t>
      </w:r>
      <w:proofErr w:type="gramEnd"/>
      <w:r w:rsidRPr="00BA4236">
        <w:rPr>
          <w:rFonts w:ascii="Times New Roman" w:hAnsi="Times New Roman" w:cs="Times New Roman"/>
          <w:bCs/>
          <w:iCs/>
          <w:sz w:val="24"/>
          <w:szCs w:val="24"/>
        </w:rPr>
        <w:t xml:space="preserve"> Профобразование, 2020. — 139 c. — ISBN 978-5-4488-0676-6. — </w:t>
      </w:r>
      <w:proofErr w:type="gramStart"/>
      <w:r w:rsidRPr="00BA4236">
        <w:rPr>
          <w:rFonts w:ascii="Times New Roman" w:hAnsi="Times New Roman" w:cs="Times New Roman"/>
          <w:bCs/>
          <w:iCs/>
          <w:sz w:val="24"/>
          <w:szCs w:val="24"/>
        </w:rPr>
        <w:t>Текст :</w:t>
      </w:r>
      <w:proofErr w:type="gramEnd"/>
      <w:r w:rsidRPr="00BA4236">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BA4236">
        <w:rPr>
          <w:rFonts w:ascii="Times New Roman" w:hAnsi="Times New Roman" w:cs="Times New Roman"/>
          <w:bCs/>
          <w:iCs/>
          <w:sz w:val="24"/>
          <w:szCs w:val="24"/>
        </w:rPr>
        <w:t>PROFобразование</w:t>
      </w:r>
      <w:proofErr w:type="spellEnd"/>
      <w:r w:rsidRPr="00BA4236">
        <w:rPr>
          <w:rFonts w:ascii="Times New Roman" w:hAnsi="Times New Roman" w:cs="Times New Roman"/>
          <w:bCs/>
          <w:iCs/>
          <w:sz w:val="24"/>
          <w:szCs w:val="24"/>
        </w:rPr>
        <w:t xml:space="preserve"> : [сайт]. — URL: https://profspo.ru/books/91892</w:t>
      </w:r>
    </w:p>
    <w:p w14:paraId="17BA4926" w14:textId="2F19136E" w:rsidR="00BA4236" w:rsidRPr="00BA4236" w:rsidRDefault="00BA4236" w:rsidP="00BA423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9.</w:t>
      </w:r>
      <w:r w:rsidRPr="00BA4236">
        <w:rPr>
          <w:rFonts w:ascii="Times New Roman" w:hAnsi="Times New Roman" w:cs="Times New Roman"/>
          <w:bCs/>
          <w:iCs/>
          <w:sz w:val="24"/>
          <w:szCs w:val="24"/>
        </w:rPr>
        <w:t xml:space="preserve">Мурусидзе, Д. Н. Технологии производства продукции </w:t>
      </w:r>
      <w:proofErr w:type="gramStart"/>
      <w:r w:rsidRPr="00BA4236">
        <w:rPr>
          <w:rFonts w:ascii="Times New Roman" w:hAnsi="Times New Roman" w:cs="Times New Roman"/>
          <w:bCs/>
          <w:iCs/>
          <w:sz w:val="24"/>
          <w:szCs w:val="24"/>
        </w:rPr>
        <w:t>животноводства :</w:t>
      </w:r>
      <w:proofErr w:type="gramEnd"/>
      <w:r w:rsidRPr="00BA4236">
        <w:rPr>
          <w:rFonts w:ascii="Times New Roman" w:hAnsi="Times New Roman" w:cs="Times New Roman"/>
          <w:bCs/>
          <w:iCs/>
          <w:sz w:val="24"/>
          <w:szCs w:val="24"/>
        </w:rPr>
        <w:t xml:space="preserve"> учебное пособие для среднего профессионального образования / Д. Н. </w:t>
      </w:r>
      <w:proofErr w:type="spellStart"/>
      <w:r w:rsidRPr="00BA4236">
        <w:rPr>
          <w:rFonts w:ascii="Times New Roman" w:hAnsi="Times New Roman" w:cs="Times New Roman"/>
          <w:bCs/>
          <w:iCs/>
          <w:sz w:val="24"/>
          <w:szCs w:val="24"/>
        </w:rPr>
        <w:t>Мурусидзе</w:t>
      </w:r>
      <w:proofErr w:type="spellEnd"/>
      <w:r w:rsidRPr="00BA4236">
        <w:rPr>
          <w:rFonts w:ascii="Times New Roman" w:hAnsi="Times New Roman" w:cs="Times New Roman"/>
          <w:bCs/>
          <w:iCs/>
          <w:sz w:val="24"/>
          <w:szCs w:val="24"/>
        </w:rPr>
        <w:t xml:space="preserve">, Р. Ф. Филонов, В. Н. </w:t>
      </w:r>
      <w:proofErr w:type="spellStart"/>
      <w:r w:rsidRPr="00BA4236">
        <w:rPr>
          <w:rFonts w:ascii="Times New Roman" w:hAnsi="Times New Roman" w:cs="Times New Roman"/>
          <w:bCs/>
          <w:iCs/>
          <w:sz w:val="24"/>
          <w:szCs w:val="24"/>
        </w:rPr>
        <w:t>Легеза</w:t>
      </w:r>
      <w:proofErr w:type="spellEnd"/>
      <w:r w:rsidRPr="00BA4236">
        <w:rPr>
          <w:rFonts w:ascii="Times New Roman" w:hAnsi="Times New Roman" w:cs="Times New Roman"/>
          <w:bCs/>
          <w:iCs/>
          <w:sz w:val="24"/>
          <w:szCs w:val="24"/>
        </w:rPr>
        <w:t xml:space="preserve">. — 2-е изд., </w:t>
      </w:r>
      <w:proofErr w:type="spellStart"/>
      <w:r w:rsidRPr="00BA4236">
        <w:rPr>
          <w:rFonts w:ascii="Times New Roman" w:hAnsi="Times New Roman" w:cs="Times New Roman"/>
          <w:bCs/>
          <w:iCs/>
          <w:sz w:val="24"/>
          <w:szCs w:val="24"/>
        </w:rPr>
        <w:t>испр</w:t>
      </w:r>
      <w:proofErr w:type="spellEnd"/>
      <w:r w:rsidRPr="00BA4236">
        <w:rPr>
          <w:rFonts w:ascii="Times New Roman" w:hAnsi="Times New Roman" w:cs="Times New Roman"/>
          <w:bCs/>
          <w:iCs/>
          <w:sz w:val="24"/>
          <w:szCs w:val="24"/>
        </w:rPr>
        <w:t xml:space="preserve">. и доп. — </w:t>
      </w:r>
      <w:proofErr w:type="gramStart"/>
      <w:r w:rsidRPr="00BA4236">
        <w:rPr>
          <w:rFonts w:ascii="Times New Roman" w:hAnsi="Times New Roman" w:cs="Times New Roman"/>
          <w:bCs/>
          <w:iCs/>
          <w:sz w:val="24"/>
          <w:szCs w:val="24"/>
        </w:rPr>
        <w:t>Москва :</w:t>
      </w:r>
      <w:proofErr w:type="gramEnd"/>
      <w:r w:rsidRPr="00BA4236">
        <w:rPr>
          <w:rFonts w:ascii="Times New Roman" w:hAnsi="Times New Roman" w:cs="Times New Roman"/>
          <w:bCs/>
          <w:iCs/>
          <w:sz w:val="24"/>
          <w:szCs w:val="24"/>
        </w:rPr>
        <w:t xml:space="preserve"> Издательство </w:t>
      </w:r>
      <w:proofErr w:type="spellStart"/>
      <w:r w:rsidRPr="00BA4236">
        <w:rPr>
          <w:rFonts w:ascii="Times New Roman" w:hAnsi="Times New Roman" w:cs="Times New Roman"/>
          <w:bCs/>
          <w:iCs/>
          <w:sz w:val="24"/>
          <w:szCs w:val="24"/>
        </w:rPr>
        <w:t>Юрайт</w:t>
      </w:r>
      <w:proofErr w:type="spellEnd"/>
      <w:r w:rsidRPr="00BA4236">
        <w:rPr>
          <w:rFonts w:ascii="Times New Roman" w:hAnsi="Times New Roman" w:cs="Times New Roman"/>
          <w:bCs/>
          <w:iCs/>
          <w:sz w:val="24"/>
          <w:szCs w:val="24"/>
        </w:rPr>
        <w:t xml:space="preserve">, 2023. — 417 с. — (Профессиональное образование). — ISBN 978-5-534-11097-5. — </w:t>
      </w:r>
      <w:proofErr w:type="gramStart"/>
      <w:r w:rsidRPr="00BA4236">
        <w:rPr>
          <w:rFonts w:ascii="Times New Roman" w:hAnsi="Times New Roman" w:cs="Times New Roman"/>
          <w:bCs/>
          <w:iCs/>
          <w:sz w:val="24"/>
          <w:szCs w:val="24"/>
        </w:rPr>
        <w:t>Текст :</w:t>
      </w:r>
      <w:proofErr w:type="gramEnd"/>
      <w:r w:rsidRPr="00BA4236">
        <w:rPr>
          <w:rFonts w:ascii="Times New Roman" w:hAnsi="Times New Roman" w:cs="Times New Roman"/>
          <w:bCs/>
          <w:iCs/>
          <w:sz w:val="24"/>
          <w:szCs w:val="24"/>
        </w:rPr>
        <w:t xml:space="preserve"> электронный // Образовательная платформа </w:t>
      </w:r>
      <w:proofErr w:type="spellStart"/>
      <w:r w:rsidRPr="00BA4236">
        <w:rPr>
          <w:rFonts w:ascii="Times New Roman" w:hAnsi="Times New Roman" w:cs="Times New Roman"/>
          <w:bCs/>
          <w:iCs/>
          <w:sz w:val="24"/>
          <w:szCs w:val="24"/>
        </w:rPr>
        <w:t>Юрайт</w:t>
      </w:r>
      <w:proofErr w:type="spellEnd"/>
      <w:r w:rsidRPr="00BA4236">
        <w:rPr>
          <w:rFonts w:ascii="Times New Roman" w:hAnsi="Times New Roman" w:cs="Times New Roman"/>
          <w:bCs/>
          <w:iCs/>
          <w:sz w:val="24"/>
          <w:szCs w:val="24"/>
        </w:rPr>
        <w:t xml:space="preserve"> [сайт]. — URL: https://urait.ru/bcode/517552</w:t>
      </w:r>
    </w:p>
    <w:p w14:paraId="6094F345" w14:textId="2C01BB63" w:rsidR="00BA4236" w:rsidRPr="00BA4236" w:rsidRDefault="00BA4236" w:rsidP="00BA423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10.</w:t>
      </w:r>
      <w:r w:rsidRPr="00BA4236">
        <w:rPr>
          <w:rFonts w:ascii="Times New Roman" w:hAnsi="Times New Roman" w:cs="Times New Roman"/>
          <w:bCs/>
          <w:iCs/>
          <w:sz w:val="24"/>
          <w:szCs w:val="24"/>
        </w:rPr>
        <w:t xml:space="preserve">Раманаускас И. И. Сыроделие: техника и </w:t>
      </w:r>
      <w:proofErr w:type="gramStart"/>
      <w:r w:rsidRPr="00BA4236">
        <w:rPr>
          <w:rFonts w:ascii="Times New Roman" w:hAnsi="Times New Roman" w:cs="Times New Roman"/>
          <w:bCs/>
          <w:iCs/>
          <w:sz w:val="24"/>
          <w:szCs w:val="24"/>
        </w:rPr>
        <w:t>технология :</w:t>
      </w:r>
      <w:proofErr w:type="gramEnd"/>
      <w:r w:rsidRPr="00BA4236">
        <w:rPr>
          <w:rFonts w:ascii="Times New Roman" w:hAnsi="Times New Roman" w:cs="Times New Roman"/>
          <w:bCs/>
          <w:iCs/>
          <w:sz w:val="24"/>
          <w:szCs w:val="24"/>
        </w:rPr>
        <w:t xml:space="preserve"> учебник для </w:t>
      </w:r>
      <w:proofErr w:type="spellStart"/>
      <w:r w:rsidRPr="00BA4236">
        <w:rPr>
          <w:rFonts w:ascii="Times New Roman" w:hAnsi="Times New Roman" w:cs="Times New Roman"/>
          <w:bCs/>
          <w:iCs/>
          <w:sz w:val="24"/>
          <w:szCs w:val="24"/>
        </w:rPr>
        <w:t>спо</w:t>
      </w:r>
      <w:proofErr w:type="spellEnd"/>
      <w:r w:rsidRPr="00BA4236">
        <w:rPr>
          <w:rFonts w:ascii="Times New Roman" w:hAnsi="Times New Roman" w:cs="Times New Roman"/>
          <w:bCs/>
          <w:iCs/>
          <w:sz w:val="24"/>
          <w:szCs w:val="24"/>
        </w:rPr>
        <w:t xml:space="preserve"> / И. И. Раманаускас, А. А. Майоров, О. Н. Мусина [и др.]. — 4-е изд., стер. — Санкт-</w:t>
      </w:r>
      <w:proofErr w:type="gramStart"/>
      <w:r w:rsidRPr="00BA4236">
        <w:rPr>
          <w:rFonts w:ascii="Times New Roman" w:hAnsi="Times New Roman" w:cs="Times New Roman"/>
          <w:bCs/>
          <w:iCs/>
          <w:sz w:val="24"/>
          <w:szCs w:val="24"/>
        </w:rPr>
        <w:t>Петербург :</w:t>
      </w:r>
      <w:proofErr w:type="gramEnd"/>
      <w:r w:rsidRPr="00BA4236">
        <w:rPr>
          <w:rFonts w:ascii="Times New Roman" w:hAnsi="Times New Roman" w:cs="Times New Roman"/>
          <w:bCs/>
          <w:iCs/>
          <w:sz w:val="24"/>
          <w:szCs w:val="24"/>
        </w:rPr>
        <w:t xml:space="preserve"> Лань, 2024. — 508 с. — ISBN 978-5-507-49335-7. — </w:t>
      </w:r>
      <w:proofErr w:type="gramStart"/>
      <w:r w:rsidRPr="00BA4236">
        <w:rPr>
          <w:rFonts w:ascii="Times New Roman" w:hAnsi="Times New Roman" w:cs="Times New Roman"/>
          <w:bCs/>
          <w:iCs/>
          <w:sz w:val="24"/>
          <w:szCs w:val="24"/>
        </w:rPr>
        <w:t>Текст :</w:t>
      </w:r>
      <w:proofErr w:type="gramEnd"/>
      <w:r w:rsidRPr="00BA4236">
        <w:rPr>
          <w:rFonts w:ascii="Times New Roman" w:hAnsi="Times New Roman" w:cs="Times New Roman"/>
          <w:bCs/>
          <w:iCs/>
          <w:sz w:val="24"/>
          <w:szCs w:val="24"/>
        </w:rPr>
        <w:t xml:space="preserve"> электронный // Лань : электронно-библиотечная система. — URL: https://e.lanbook.com/book/387311</w:t>
      </w:r>
    </w:p>
    <w:p w14:paraId="4D458E4F" w14:textId="5ED059B1" w:rsidR="00BA4236" w:rsidRPr="00BA4236" w:rsidRDefault="00BA4236" w:rsidP="00BA423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11.</w:t>
      </w:r>
      <w:r w:rsidRPr="00BA4236">
        <w:rPr>
          <w:rFonts w:ascii="Times New Roman" w:hAnsi="Times New Roman" w:cs="Times New Roman"/>
          <w:bCs/>
          <w:iCs/>
          <w:sz w:val="24"/>
          <w:szCs w:val="24"/>
        </w:rPr>
        <w:t xml:space="preserve">Родионов, Г. В. Технология производства и оценка качества </w:t>
      </w:r>
      <w:proofErr w:type="gramStart"/>
      <w:r w:rsidRPr="00BA4236">
        <w:rPr>
          <w:rFonts w:ascii="Times New Roman" w:hAnsi="Times New Roman" w:cs="Times New Roman"/>
          <w:bCs/>
          <w:iCs/>
          <w:sz w:val="24"/>
          <w:szCs w:val="24"/>
        </w:rPr>
        <w:t>молока :</w:t>
      </w:r>
      <w:proofErr w:type="gramEnd"/>
      <w:r w:rsidRPr="00BA4236">
        <w:rPr>
          <w:rFonts w:ascii="Times New Roman" w:hAnsi="Times New Roman" w:cs="Times New Roman"/>
          <w:bCs/>
          <w:iCs/>
          <w:sz w:val="24"/>
          <w:szCs w:val="24"/>
        </w:rPr>
        <w:t xml:space="preserve"> учебное пособие для </w:t>
      </w:r>
      <w:proofErr w:type="spellStart"/>
      <w:r w:rsidRPr="00BA4236">
        <w:rPr>
          <w:rFonts w:ascii="Times New Roman" w:hAnsi="Times New Roman" w:cs="Times New Roman"/>
          <w:bCs/>
          <w:iCs/>
          <w:sz w:val="24"/>
          <w:szCs w:val="24"/>
        </w:rPr>
        <w:t>спо</w:t>
      </w:r>
      <w:proofErr w:type="spellEnd"/>
      <w:r w:rsidRPr="00BA4236">
        <w:rPr>
          <w:rFonts w:ascii="Times New Roman" w:hAnsi="Times New Roman" w:cs="Times New Roman"/>
          <w:bCs/>
          <w:iCs/>
          <w:sz w:val="24"/>
          <w:szCs w:val="24"/>
        </w:rPr>
        <w:t xml:space="preserve"> / Г. В. Родионов, В. И. Остроухова, Л. П. Табакова. — 2-е изд., стер. — Санкт-</w:t>
      </w:r>
      <w:proofErr w:type="gramStart"/>
      <w:r w:rsidRPr="00BA4236">
        <w:rPr>
          <w:rFonts w:ascii="Times New Roman" w:hAnsi="Times New Roman" w:cs="Times New Roman"/>
          <w:bCs/>
          <w:iCs/>
          <w:sz w:val="24"/>
          <w:szCs w:val="24"/>
        </w:rPr>
        <w:t>Петербург :</w:t>
      </w:r>
      <w:proofErr w:type="gramEnd"/>
      <w:r w:rsidRPr="00BA4236">
        <w:rPr>
          <w:rFonts w:ascii="Times New Roman" w:hAnsi="Times New Roman" w:cs="Times New Roman"/>
          <w:bCs/>
          <w:iCs/>
          <w:sz w:val="24"/>
          <w:szCs w:val="24"/>
        </w:rPr>
        <w:t xml:space="preserve"> Лань, 2021. — 140 с. — ISBN 978-5-8114-8339-6. — </w:t>
      </w:r>
      <w:proofErr w:type="gramStart"/>
      <w:r w:rsidRPr="00BA4236">
        <w:rPr>
          <w:rFonts w:ascii="Times New Roman" w:hAnsi="Times New Roman" w:cs="Times New Roman"/>
          <w:bCs/>
          <w:iCs/>
          <w:sz w:val="24"/>
          <w:szCs w:val="24"/>
        </w:rPr>
        <w:t>Текст :</w:t>
      </w:r>
      <w:proofErr w:type="gramEnd"/>
      <w:r w:rsidRPr="00BA4236">
        <w:rPr>
          <w:rFonts w:ascii="Times New Roman" w:hAnsi="Times New Roman" w:cs="Times New Roman"/>
          <w:bCs/>
          <w:iCs/>
          <w:sz w:val="24"/>
          <w:szCs w:val="24"/>
        </w:rPr>
        <w:t xml:space="preserve"> электронный // Лань : электронно-библиотечная система. — URL: https://e.lanbook.com/book/175154</w:t>
      </w:r>
    </w:p>
    <w:p w14:paraId="00714A4A" w14:textId="04D548A8" w:rsidR="00BA4236" w:rsidRPr="00BA4236" w:rsidRDefault="00BA4236" w:rsidP="00BA423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12.</w:t>
      </w:r>
      <w:r w:rsidRPr="00BA4236">
        <w:rPr>
          <w:rFonts w:ascii="Times New Roman" w:hAnsi="Times New Roman" w:cs="Times New Roman"/>
          <w:bCs/>
          <w:iCs/>
          <w:sz w:val="24"/>
          <w:szCs w:val="24"/>
        </w:rPr>
        <w:t xml:space="preserve">Хромова, Л. Г. Технология приемки и первичной обработки молочного сырья / Л. Г. Хромова, Н. В. </w:t>
      </w:r>
      <w:proofErr w:type="spellStart"/>
      <w:r w:rsidRPr="00BA4236">
        <w:rPr>
          <w:rFonts w:ascii="Times New Roman" w:hAnsi="Times New Roman" w:cs="Times New Roman"/>
          <w:bCs/>
          <w:iCs/>
          <w:sz w:val="24"/>
          <w:szCs w:val="24"/>
        </w:rPr>
        <w:t>Байлова</w:t>
      </w:r>
      <w:proofErr w:type="spellEnd"/>
      <w:r w:rsidRPr="00BA4236">
        <w:rPr>
          <w:rFonts w:ascii="Times New Roman" w:hAnsi="Times New Roman" w:cs="Times New Roman"/>
          <w:bCs/>
          <w:iCs/>
          <w:sz w:val="24"/>
          <w:szCs w:val="24"/>
        </w:rPr>
        <w:t>. — 2-е изд., стер. — Санкт-</w:t>
      </w:r>
      <w:proofErr w:type="gramStart"/>
      <w:r w:rsidRPr="00BA4236">
        <w:rPr>
          <w:rFonts w:ascii="Times New Roman" w:hAnsi="Times New Roman" w:cs="Times New Roman"/>
          <w:bCs/>
          <w:iCs/>
          <w:sz w:val="24"/>
          <w:szCs w:val="24"/>
        </w:rPr>
        <w:t>Петербург :</w:t>
      </w:r>
      <w:proofErr w:type="gramEnd"/>
      <w:r w:rsidRPr="00BA4236">
        <w:rPr>
          <w:rFonts w:ascii="Times New Roman" w:hAnsi="Times New Roman" w:cs="Times New Roman"/>
          <w:bCs/>
          <w:iCs/>
          <w:sz w:val="24"/>
          <w:szCs w:val="24"/>
        </w:rPr>
        <w:t xml:space="preserve"> Лань, 2023. — 284 с. — ISBN 978-5-507-48059-3. — </w:t>
      </w:r>
      <w:proofErr w:type="gramStart"/>
      <w:r w:rsidRPr="00BA4236">
        <w:rPr>
          <w:rFonts w:ascii="Times New Roman" w:hAnsi="Times New Roman" w:cs="Times New Roman"/>
          <w:bCs/>
          <w:iCs/>
          <w:sz w:val="24"/>
          <w:szCs w:val="24"/>
        </w:rPr>
        <w:t>Текст :</w:t>
      </w:r>
      <w:proofErr w:type="gramEnd"/>
      <w:r w:rsidRPr="00BA4236">
        <w:rPr>
          <w:rFonts w:ascii="Times New Roman" w:hAnsi="Times New Roman" w:cs="Times New Roman"/>
          <w:bCs/>
          <w:iCs/>
          <w:sz w:val="24"/>
          <w:szCs w:val="24"/>
        </w:rPr>
        <w:t xml:space="preserve"> электронный // Лань : электронно-библиотечная система. — URL: https://e.lanbook.com/book/339803</w:t>
      </w:r>
    </w:p>
    <w:p w14:paraId="4F8BA288" w14:textId="77777777" w:rsidR="001145B6" w:rsidRPr="001145B6" w:rsidRDefault="001145B6" w:rsidP="001145B6">
      <w:pPr>
        <w:spacing w:line="276" w:lineRule="auto"/>
        <w:ind w:firstLine="709"/>
        <w:contextualSpacing/>
        <w:jc w:val="both"/>
        <w:rPr>
          <w:rFonts w:ascii="Times New Roman" w:eastAsia="Times New Roman" w:hAnsi="Times New Roman" w:cs="Times New Roman"/>
          <w:sz w:val="24"/>
          <w:szCs w:val="24"/>
          <w:lang w:eastAsia="ru-RU"/>
        </w:rPr>
      </w:pPr>
    </w:p>
    <w:p w14:paraId="4F6E94D1" w14:textId="77777777" w:rsidR="001145B6" w:rsidRPr="001145B6" w:rsidRDefault="001145B6" w:rsidP="001145B6">
      <w:pPr>
        <w:keepNext/>
        <w:spacing w:after="120"/>
        <w:jc w:val="center"/>
        <w:outlineLvl w:val="0"/>
        <w:rPr>
          <w:rFonts w:ascii="Times New Roman" w:eastAsia="Segoe UI" w:hAnsi="Times New Roman" w:cs="Times New Roman"/>
          <w:caps/>
          <w:kern w:val="32"/>
          <w:sz w:val="24"/>
          <w:szCs w:val="24"/>
          <w:lang w:val="x-none" w:eastAsia="x-none"/>
        </w:rPr>
      </w:pPr>
      <w:r w:rsidRPr="001145B6">
        <w:rPr>
          <w:rFonts w:ascii="Times New Roman" w:eastAsia="Segoe UI" w:hAnsi="Times New Roman" w:cs="Times New Roman"/>
          <w:b/>
          <w:bCs/>
          <w:caps/>
          <w:kern w:val="32"/>
          <w:sz w:val="24"/>
          <w:szCs w:val="24"/>
          <w:lang w:val="x-none" w:eastAsia="x-none"/>
        </w:rPr>
        <w:t xml:space="preserve">4. Контроль и оценка результатов освоения </w:t>
      </w:r>
      <w:r w:rsidRPr="001145B6">
        <w:rPr>
          <w:rFonts w:ascii="Times New Roman" w:eastAsia="Segoe UI" w:hAnsi="Times New Roman" w:cs="Times New Roman"/>
          <w:b/>
          <w:bCs/>
          <w:caps/>
          <w:kern w:val="32"/>
          <w:sz w:val="24"/>
          <w:szCs w:val="24"/>
          <w:lang w:val="x-none" w:eastAsia="x-none"/>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1145B6" w:rsidRPr="001145B6" w14:paraId="4640AFBD" w14:textId="77777777" w:rsidTr="00B4133D">
        <w:trPr>
          <w:trHeight w:val="23"/>
        </w:trPr>
        <w:tc>
          <w:tcPr>
            <w:tcW w:w="799" w:type="pct"/>
          </w:tcPr>
          <w:p w14:paraId="604FE5DF" w14:textId="77777777" w:rsidR="001145B6" w:rsidRPr="001145B6" w:rsidRDefault="001145B6" w:rsidP="001145B6">
            <w:pPr>
              <w:suppressAutoHyphens/>
              <w:contextualSpacing/>
              <w:jc w:val="center"/>
              <w:rPr>
                <w:rFonts w:ascii="Times New Roman" w:hAnsi="Times New Roman" w:cs="Times New Roman"/>
                <w:b/>
                <w:iCs/>
                <w:sz w:val="24"/>
                <w:szCs w:val="24"/>
              </w:rPr>
            </w:pPr>
            <w:r w:rsidRPr="001145B6">
              <w:rPr>
                <w:rFonts w:ascii="Times New Roman" w:hAnsi="Times New Roman" w:cs="Times New Roman"/>
                <w:b/>
                <w:iCs/>
                <w:sz w:val="24"/>
                <w:szCs w:val="24"/>
              </w:rPr>
              <w:t>Код ПК, ОК</w:t>
            </w:r>
          </w:p>
        </w:tc>
        <w:tc>
          <w:tcPr>
            <w:tcW w:w="2755" w:type="pct"/>
            <w:vAlign w:val="center"/>
          </w:tcPr>
          <w:p w14:paraId="743294F1" w14:textId="77777777" w:rsidR="001145B6" w:rsidRPr="001145B6" w:rsidRDefault="001145B6" w:rsidP="001145B6">
            <w:pPr>
              <w:suppressAutoHyphens/>
              <w:contextualSpacing/>
              <w:jc w:val="center"/>
              <w:rPr>
                <w:rFonts w:ascii="Times New Roman" w:hAnsi="Times New Roman" w:cs="Times New Roman"/>
                <w:b/>
                <w:sz w:val="24"/>
                <w:szCs w:val="24"/>
              </w:rPr>
            </w:pPr>
            <w:r w:rsidRPr="001145B6">
              <w:rPr>
                <w:rFonts w:ascii="Times New Roman" w:hAnsi="Times New Roman" w:cs="Times New Roman"/>
                <w:b/>
                <w:iCs/>
                <w:sz w:val="24"/>
                <w:szCs w:val="24"/>
              </w:rPr>
              <w:t xml:space="preserve">Критерии оценки результата </w:t>
            </w:r>
            <w:r w:rsidRPr="001145B6">
              <w:rPr>
                <w:rFonts w:ascii="Times New Roman" w:hAnsi="Times New Roman" w:cs="Times New Roman"/>
                <w:b/>
                <w:iCs/>
                <w:sz w:val="24"/>
                <w:szCs w:val="24"/>
              </w:rPr>
              <w:br/>
              <w:t>(показатели освоенности компетенций)</w:t>
            </w:r>
          </w:p>
        </w:tc>
        <w:tc>
          <w:tcPr>
            <w:tcW w:w="1446" w:type="pct"/>
            <w:vAlign w:val="center"/>
          </w:tcPr>
          <w:p w14:paraId="5388E832" w14:textId="77777777" w:rsidR="001145B6" w:rsidRPr="001145B6" w:rsidRDefault="001145B6" w:rsidP="001145B6">
            <w:pPr>
              <w:suppressAutoHyphens/>
              <w:contextualSpacing/>
              <w:jc w:val="center"/>
              <w:rPr>
                <w:rFonts w:ascii="Times New Roman" w:hAnsi="Times New Roman" w:cs="Times New Roman"/>
                <w:b/>
                <w:sz w:val="24"/>
                <w:szCs w:val="24"/>
              </w:rPr>
            </w:pPr>
            <w:r w:rsidRPr="001145B6">
              <w:rPr>
                <w:rFonts w:ascii="Times New Roman" w:hAnsi="Times New Roman" w:cs="Times New Roman"/>
                <w:b/>
                <w:sz w:val="24"/>
                <w:szCs w:val="24"/>
              </w:rPr>
              <w:t>Формы контроля и методы оценки</w:t>
            </w:r>
            <w:r w:rsidRPr="001145B6">
              <w:rPr>
                <w:rFonts w:ascii="Times New Roman" w:hAnsi="Times New Roman" w:cs="Times New Roman"/>
                <w:b/>
                <w:sz w:val="24"/>
                <w:szCs w:val="24"/>
                <w:vertAlign w:val="superscript"/>
              </w:rPr>
              <w:footnoteReference w:id="9"/>
            </w:r>
          </w:p>
        </w:tc>
      </w:tr>
      <w:tr w:rsidR="001145B6" w:rsidRPr="001145B6" w14:paraId="4AF97657" w14:textId="77777777" w:rsidTr="00B4133D">
        <w:trPr>
          <w:trHeight w:val="23"/>
        </w:trPr>
        <w:tc>
          <w:tcPr>
            <w:tcW w:w="799" w:type="pct"/>
          </w:tcPr>
          <w:p w14:paraId="3AA2BCE1" w14:textId="77777777" w:rsidR="001145B6" w:rsidRPr="001145B6" w:rsidRDefault="001145B6" w:rsidP="001145B6">
            <w:pPr>
              <w:suppressAutoHyphens/>
              <w:contextualSpacing/>
              <w:rPr>
                <w:rFonts w:ascii="Times New Roman" w:hAnsi="Times New Roman"/>
                <w:iCs/>
                <w:sz w:val="24"/>
                <w:szCs w:val="24"/>
              </w:rPr>
            </w:pPr>
            <w:r w:rsidRPr="001145B6">
              <w:rPr>
                <w:rFonts w:ascii="Times New Roman" w:hAnsi="Times New Roman"/>
                <w:iCs/>
                <w:sz w:val="24"/>
                <w:szCs w:val="24"/>
              </w:rPr>
              <w:t>ПК 1.1.</w:t>
            </w:r>
          </w:p>
          <w:p w14:paraId="1034C7B4" w14:textId="77777777" w:rsidR="001145B6" w:rsidRPr="001145B6" w:rsidRDefault="001145B6" w:rsidP="001145B6">
            <w:pPr>
              <w:suppressAutoHyphens/>
              <w:contextualSpacing/>
              <w:rPr>
                <w:rFonts w:ascii="Times New Roman" w:hAnsi="Times New Roman" w:cs="Times New Roman"/>
                <w:i/>
                <w:sz w:val="24"/>
                <w:szCs w:val="24"/>
              </w:rPr>
            </w:pPr>
            <w:r w:rsidRPr="001145B6">
              <w:rPr>
                <w:rFonts w:ascii="Times New Roman" w:hAnsi="Times New Roman"/>
                <w:iCs/>
                <w:sz w:val="24"/>
                <w:szCs w:val="24"/>
              </w:rPr>
              <w:t>ОК.01</w:t>
            </w:r>
            <w:r w:rsidRPr="001145B6">
              <w:rPr>
                <w:rFonts w:ascii="Times New Roman" w:hAnsi="Times New Roman"/>
                <w:iCs/>
                <w:sz w:val="24"/>
                <w:szCs w:val="24"/>
              </w:rPr>
              <w:tab/>
              <w:t xml:space="preserve"> </w:t>
            </w:r>
          </w:p>
        </w:tc>
        <w:tc>
          <w:tcPr>
            <w:tcW w:w="2755" w:type="pct"/>
          </w:tcPr>
          <w:p w14:paraId="1F7A7664" w14:textId="77777777" w:rsidR="007728D4" w:rsidRPr="007728D4" w:rsidRDefault="007728D4" w:rsidP="007728D4">
            <w:pPr>
              <w:rPr>
                <w:rFonts w:ascii="Times New Roman" w:eastAsia="Times New Roman" w:hAnsi="Times New Roman" w:cs="Times New Roman"/>
                <w:iCs/>
                <w:sz w:val="24"/>
                <w:szCs w:val="24"/>
                <w:lang w:eastAsia="ru-RU"/>
              </w:rPr>
            </w:pPr>
            <w:r w:rsidRPr="007728D4">
              <w:rPr>
                <w:rFonts w:ascii="Times New Roman" w:eastAsia="Times New Roman" w:hAnsi="Times New Roman" w:cs="Times New Roman"/>
                <w:iCs/>
                <w:sz w:val="24"/>
                <w:szCs w:val="24"/>
                <w:lang w:eastAsia="ru-RU"/>
              </w:rPr>
              <w:t>знания в области сдачи-приемки сырья и расходных материалов для производства молочной продукции</w:t>
            </w:r>
          </w:p>
          <w:p w14:paraId="04080202" w14:textId="77777777" w:rsidR="001145B6" w:rsidRPr="001145B6" w:rsidRDefault="001145B6" w:rsidP="001145B6">
            <w:pPr>
              <w:rPr>
                <w:rFonts w:ascii="Times New Roman" w:hAnsi="Times New Roman" w:cs="Times New Roman"/>
                <w:bCs/>
              </w:rPr>
            </w:pPr>
            <w:r w:rsidRPr="001145B6">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4241B448" w14:textId="77777777" w:rsidR="001145B6" w:rsidRPr="001145B6" w:rsidRDefault="001145B6" w:rsidP="001145B6">
            <w:pPr>
              <w:suppressAutoHyphens/>
              <w:contextualSpacing/>
              <w:rPr>
                <w:rFonts w:ascii="Times New Roman" w:hAnsi="Times New Roman" w:cs="Times New Roman"/>
                <w:i/>
              </w:rPr>
            </w:pPr>
            <w:r w:rsidRPr="001145B6">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tc>
        <w:tc>
          <w:tcPr>
            <w:tcW w:w="1446" w:type="pct"/>
            <w:vMerge w:val="restart"/>
          </w:tcPr>
          <w:p w14:paraId="6DAE18C7" w14:textId="77777777" w:rsidR="001145B6" w:rsidRPr="001145B6" w:rsidRDefault="001145B6" w:rsidP="001145B6">
            <w:pPr>
              <w:suppressAutoHyphens/>
              <w:contextualSpacing/>
              <w:rPr>
                <w:rFonts w:ascii="Times New Roman" w:hAnsi="Times New Roman" w:cs="Times New Roman"/>
                <w:i/>
                <w:sz w:val="24"/>
                <w:szCs w:val="24"/>
              </w:rPr>
            </w:pPr>
            <w:r w:rsidRPr="001145B6">
              <w:rPr>
                <w:rFonts w:ascii="Times New Roman" w:hAnsi="Times New Roman"/>
                <w:iCs/>
                <w:sz w:val="24"/>
                <w:szCs w:val="24"/>
              </w:rPr>
              <w:t>Экспертное наблюдение и оценка в процессе выполнения: практических/ лабораторных занятий; заданий по учебной и производственной практикам; заданий по самостоятельной работе</w:t>
            </w:r>
          </w:p>
        </w:tc>
      </w:tr>
      <w:tr w:rsidR="001145B6" w:rsidRPr="001145B6" w14:paraId="10AB4C67" w14:textId="77777777" w:rsidTr="00B4133D">
        <w:trPr>
          <w:trHeight w:val="23"/>
        </w:trPr>
        <w:tc>
          <w:tcPr>
            <w:tcW w:w="799" w:type="pct"/>
          </w:tcPr>
          <w:p w14:paraId="5F3DBEBF" w14:textId="77777777" w:rsidR="001145B6" w:rsidRPr="001145B6" w:rsidRDefault="001145B6" w:rsidP="001145B6">
            <w:pPr>
              <w:rPr>
                <w:rFonts w:ascii="Times New Roman" w:hAnsi="Times New Roman"/>
                <w:iCs/>
                <w:sz w:val="24"/>
                <w:szCs w:val="24"/>
              </w:rPr>
            </w:pPr>
            <w:r w:rsidRPr="001145B6">
              <w:rPr>
                <w:rFonts w:ascii="Times New Roman" w:hAnsi="Times New Roman"/>
                <w:iCs/>
                <w:sz w:val="24"/>
                <w:szCs w:val="24"/>
              </w:rPr>
              <w:t xml:space="preserve">ПК 1.2. </w:t>
            </w:r>
          </w:p>
          <w:p w14:paraId="5ECB88BD" w14:textId="77777777" w:rsidR="001145B6" w:rsidRPr="001145B6" w:rsidRDefault="001145B6" w:rsidP="001145B6">
            <w:pPr>
              <w:rPr>
                <w:rFonts w:ascii="Times New Roman" w:hAnsi="Times New Roman"/>
                <w:iCs/>
                <w:sz w:val="24"/>
                <w:szCs w:val="24"/>
              </w:rPr>
            </w:pPr>
            <w:r w:rsidRPr="001145B6">
              <w:rPr>
                <w:rFonts w:ascii="Times New Roman" w:hAnsi="Times New Roman"/>
                <w:iCs/>
                <w:sz w:val="24"/>
                <w:szCs w:val="24"/>
              </w:rPr>
              <w:t>ОК.01</w:t>
            </w:r>
          </w:p>
          <w:p w14:paraId="4149B551" w14:textId="77777777" w:rsidR="001145B6" w:rsidRPr="001145B6" w:rsidRDefault="001145B6" w:rsidP="001145B6">
            <w:pPr>
              <w:suppressAutoHyphens/>
              <w:contextualSpacing/>
              <w:rPr>
                <w:rFonts w:ascii="Times New Roman" w:hAnsi="Times New Roman" w:cs="Times New Roman"/>
                <w:i/>
                <w:sz w:val="24"/>
                <w:szCs w:val="24"/>
              </w:rPr>
            </w:pPr>
          </w:p>
        </w:tc>
        <w:tc>
          <w:tcPr>
            <w:tcW w:w="2755" w:type="pct"/>
          </w:tcPr>
          <w:p w14:paraId="13329413" w14:textId="77777777" w:rsidR="007728D4" w:rsidRPr="007728D4" w:rsidRDefault="007728D4" w:rsidP="007728D4">
            <w:pPr>
              <w:rPr>
                <w:rFonts w:ascii="Times New Roman" w:eastAsia="Times New Roman" w:hAnsi="Times New Roman" w:cs="Times New Roman"/>
                <w:iCs/>
                <w:sz w:val="24"/>
                <w:szCs w:val="24"/>
                <w:lang w:eastAsia="ru-RU"/>
              </w:rPr>
            </w:pPr>
            <w:r w:rsidRPr="007728D4">
              <w:rPr>
                <w:rFonts w:ascii="Times New Roman" w:eastAsia="Times New Roman" w:hAnsi="Times New Roman" w:cs="Times New Roman"/>
                <w:iCs/>
                <w:sz w:val="24"/>
                <w:szCs w:val="24"/>
                <w:lang w:eastAsia="ru-RU"/>
              </w:rPr>
              <w:t>знания в области организации технологического сопровождения производства молочной продукции на автоматизированных технологических линиях в соответствии с технологическими инструкциями</w:t>
            </w:r>
          </w:p>
          <w:p w14:paraId="6335D17C" w14:textId="77777777" w:rsidR="001145B6" w:rsidRPr="001145B6" w:rsidRDefault="001145B6" w:rsidP="001145B6">
            <w:pPr>
              <w:rPr>
                <w:rFonts w:ascii="Times New Roman" w:hAnsi="Times New Roman" w:cs="Times New Roman"/>
                <w:bCs/>
              </w:rPr>
            </w:pPr>
            <w:r w:rsidRPr="001145B6">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22B25AEA" w14:textId="77777777" w:rsidR="001145B6" w:rsidRPr="001145B6" w:rsidRDefault="001145B6" w:rsidP="001145B6">
            <w:pPr>
              <w:suppressAutoHyphens/>
              <w:contextualSpacing/>
              <w:rPr>
                <w:rFonts w:ascii="Times New Roman" w:hAnsi="Times New Roman" w:cs="Times New Roman"/>
              </w:rPr>
            </w:pPr>
            <w:r w:rsidRPr="001145B6">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2F5686D2" w14:textId="77777777" w:rsidR="001145B6" w:rsidRPr="001145B6" w:rsidRDefault="001145B6" w:rsidP="001145B6">
            <w:pPr>
              <w:suppressAutoHyphens/>
              <w:contextualSpacing/>
              <w:rPr>
                <w:rFonts w:ascii="Times New Roman" w:hAnsi="Times New Roman" w:cs="Times New Roman"/>
                <w:i/>
              </w:rPr>
            </w:pPr>
          </w:p>
        </w:tc>
        <w:tc>
          <w:tcPr>
            <w:tcW w:w="1446" w:type="pct"/>
            <w:vMerge/>
          </w:tcPr>
          <w:p w14:paraId="257EE887" w14:textId="77777777" w:rsidR="001145B6" w:rsidRPr="001145B6" w:rsidDel="009D5E3A" w:rsidRDefault="001145B6" w:rsidP="001145B6">
            <w:pPr>
              <w:suppressAutoHyphens/>
              <w:contextualSpacing/>
              <w:rPr>
                <w:rFonts w:ascii="Times New Roman" w:hAnsi="Times New Roman" w:cs="Times New Roman"/>
                <w:i/>
                <w:sz w:val="24"/>
                <w:szCs w:val="24"/>
              </w:rPr>
            </w:pPr>
          </w:p>
        </w:tc>
      </w:tr>
    </w:tbl>
    <w:p w14:paraId="169EB83A" w14:textId="77777777" w:rsidR="001145B6" w:rsidRPr="001145B6" w:rsidRDefault="001145B6" w:rsidP="001145B6">
      <w:pPr>
        <w:rPr>
          <w:rFonts w:ascii="Times New Roman" w:hAnsi="Times New Roman" w:cs="Times New Roman"/>
          <w:b/>
          <w:bCs/>
          <w:sz w:val="18"/>
          <w:szCs w:val="18"/>
        </w:rPr>
      </w:pPr>
    </w:p>
    <w:p w14:paraId="40976E59" w14:textId="77777777" w:rsidR="007728D4" w:rsidRDefault="007728D4" w:rsidP="001145B6">
      <w:pPr>
        <w:jc w:val="right"/>
        <w:rPr>
          <w:rFonts w:ascii="Times New Roman" w:hAnsi="Times New Roman" w:cs="Times New Roman"/>
          <w:b/>
          <w:bCs/>
          <w:sz w:val="24"/>
          <w:szCs w:val="24"/>
        </w:rPr>
      </w:pPr>
    </w:p>
    <w:p w14:paraId="6AC9C38D" w14:textId="77777777" w:rsidR="007728D4" w:rsidRDefault="007728D4" w:rsidP="001145B6">
      <w:pPr>
        <w:jc w:val="right"/>
        <w:rPr>
          <w:rFonts w:ascii="Times New Roman" w:hAnsi="Times New Roman" w:cs="Times New Roman"/>
          <w:b/>
          <w:bCs/>
          <w:sz w:val="24"/>
          <w:szCs w:val="24"/>
        </w:rPr>
      </w:pPr>
    </w:p>
    <w:p w14:paraId="510C87E1" w14:textId="77777777" w:rsidR="007728D4" w:rsidRDefault="007728D4" w:rsidP="001145B6">
      <w:pPr>
        <w:jc w:val="right"/>
        <w:rPr>
          <w:rFonts w:ascii="Times New Roman" w:hAnsi="Times New Roman" w:cs="Times New Roman"/>
          <w:b/>
          <w:bCs/>
          <w:sz w:val="24"/>
          <w:szCs w:val="24"/>
        </w:rPr>
      </w:pPr>
    </w:p>
    <w:p w14:paraId="0192FA3E" w14:textId="77777777" w:rsidR="007728D4" w:rsidRDefault="007728D4" w:rsidP="001145B6">
      <w:pPr>
        <w:jc w:val="right"/>
        <w:rPr>
          <w:rFonts w:ascii="Times New Roman" w:hAnsi="Times New Roman" w:cs="Times New Roman"/>
          <w:b/>
          <w:bCs/>
          <w:sz w:val="24"/>
          <w:szCs w:val="24"/>
        </w:rPr>
      </w:pPr>
    </w:p>
    <w:p w14:paraId="78FE9575" w14:textId="77777777" w:rsidR="007728D4" w:rsidRDefault="007728D4" w:rsidP="001145B6">
      <w:pPr>
        <w:jc w:val="right"/>
        <w:rPr>
          <w:rFonts w:ascii="Times New Roman" w:hAnsi="Times New Roman" w:cs="Times New Roman"/>
          <w:b/>
          <w:bCs/>
          <w:sz w:val="24"/>
          <w:szCs w:val="24"/>
        </w:rPr>
      </w:pPr>
    </w:p>
    <w:p w14:paraId="1AC0E89C" w14:textId="77777777" w:rsidR="007728D4" w:rsidRDefault="007728D4" w:rsidP="001145B6">
      <w:pPr>
        <w:jc w:val="right"/>
        <w:rPr>
          <w:rFonts w:ascii="Times New Roman" w:hAnsi="Times New Roman" w:cs="Times New Roman"/>
          <w:b/>
          <w:bCs/>
          <w:sz w:val="24"/>
          <w:szCs w:val="24"/>
        </w:rPr>
      </w:pPr>
    </w:p>
    <w:p w14:paraId="581781A3" w14:textId="77777777" w:rsidR="007728D4" w:rsidRDefault="007728D4" w:rsidP="001145B6">
      <w:pPr>
        <w:jc w:val="right"/>
        <w:rPr>
          <w:rFonts w:ascii="Times New Roman" w:hAnsi="Times New Roman" w:cs="Times New Roman"/>
          <w:b/>
          <w:bCs/>
          <w:sz w:val="24"/>
          <w:szCs w:val="24"/>
        </w:rPr>
      </w:pPr>
    </w:p>
    <w:p w14:paraId="46AF1DE9" w14:textId="77777777" w:rsidR="007728D4" w:rsidRDefault="007728D4" w:rsidP="001145B6">
      <w:pPr>
        <w:jc w:val="right"/>
        <w:rPr>
          <w:rFonts w:ascii="Times New Roman" w:hAnsi="Times New Roman" w:cs="Times New Roman"/>
          <w:b/>
          <w:bCs/>
          <w:sz w:val="24"/>
          <w:szCs w:val="24"/>
        </w:rPr>
      </w:pPr>
    </w:p>
    <w:p w14:paraId="7BC3735F" w14:textId="77777777" w:rsidR="007728D4" w:rsidRDefault="007728D4" w:rsidP="001145B6">
      <w:pPr>
        <w:jc w:val="right"/>
        <w:rPr>
          <w:rFonts w:ascii="Times New Roman" w:hAnsi="Times New Roman" w:cs="Times New Roman"/>
          <w:b/>
          <w:bCs/>
          <w:sz w:val="24"/>
          <w:szCs w:val="24"/>
        </w:rPr>
      </w:pPr>
    </w:p>
    <w:p w14:paraId="46230047" w14:textId="77777777" w:rsidR="007728D4" w:rsidRDefault="007728D4" w:rsidP="001145B6">
      <w:pPr>
        <w:jc w:val="right"/>
        <w:rPr>
          <w:rFonts w:ascii="Times New Roman" w:hAnsi="Times New Roman" w:cs="Times New Roman"/>
          <w:b/>
          <w:bCs/>
          <w:sz w:val="24"/>
          <w:szCs w:val="24"/>
        </w:rPr>
      </w:pPr>
    </w:p>
    <w:p w14:paraId="566070EA" w14:textId="77777777" w:rsidR="007728D4" w:rsidRDefault="007728D4" w:rsidP="001145B6">
      <w:pPr>
        <w:jc w:val="right"/>
        <w:rPr>
          <w:rFonts w:ascii="Times New Roman" w:hAnsi="Times New Roman" w:cs="Times New Roman"/>
          <w:b/>
          <w:bCs/>
          <w:sz w:val="24"/>
          <w:szCs w:val="24"/>
        </w:rPr>
      </w:pPr>
    </w:p>
    <w:p w14:paraId="2B68F7A3" w14:textId="77777777" w:rsidR="007728D4" w:rsidRDefault="007728D4" w:rsidP="001145B6">
      <w:pPr>
        <w:jc w:val="right"/>
        <w:rPr>
          <w:rFonts w:ascii="Times New Roman" w:hAnsi="Times New Roman" w:cs="Times New Roman"/>
          <w:b/>
          <w:bCs/>
          <w:sz w:val="24"/>
          <w:szCs w:val="24"/>
        </w:rPr>
      </w:pPr>
    </w:p>
    <w:p w14:paraId="5A5C221D" w14:textId="77777777" w:rsidR="007728D4" w:rsidRDefault="007728D4" w:rsidP="001145B6">
      <w:pPr>
        <w:jc w:val="right"/>
        <w:rPr>
          <w:rFonts w:ascii="Times New Roman" w:hAnsi="Times New Roman" w:cs="Times New Roman"/>
          <w:b/>
          <w:bCs/>
          <w:sz w:val="24"/>
          <w:szCs w:val="24"/>
        </w:rPr>
      </w:pPr>
    </w:p>
    <w:p w14:paraId="555EF7B7" w14:textId="77777777" w:rsidR="007728D4" w:rsidRDefault="007728D4" w:rsidP="001145B6">
      <w:pPr>
        <w:jc w:val="right"/>
        <w:rPr>
          <w:rFonts w:ascii="Times New Roman" w:hAnsi="Times New Roman" w:cs="Times New Roman"/>
          <w:b/>
          <w:bCs/>
          <w:sz w:val="24"/>
          <w:szCs w:val="24"/>
        </w:rPr>
      </w:pPr>
    </w:p>
    <w:p w14:paraId="62202068" w14:textId="77777777" w:rsidR="007728D4" w:rsidRDefault="007728D4" w:rsidP="001145B6">
      <w:pPr>
        <w:jc w:val="right"/>
        <w:rPr>
          <w:rFonts w:ascii="Times New Roman" w:hAnsi="Times New Roman" w:cs="Times New Roman"/>
          <w:b/>
          <w:bCs/>
          <w:sz w:val="24"/>
          <w:szCs w:val="24"/>
        </w:rPr>
      </w:pPr>
    </w:p>
    <w:p w14:paraId="4FD797EA" w14:textId="77777777" w:rsidR="007728D4" w:rsidRDefault="007728D4" w:rsidP="001145B6">
      <w:pPr>
        <w:jc w:val="right"/>
        <w:rPr>
          <w:rFonts w:ascii="Times New Roman" w:hAnsi="Times New Roman" w:cs="Times New Roman"/>
          <w:b/>
          <w:bCs/>
          <w:sz w:val="24"/>
          <w:szCs w:val="24"/>
        </w:rPr>
      </w:pPr>
    </w:p>
    <w:p w14:paraId="1F480285" w14:textId="77777777" w:rsidR="007728D4" w:rsidRDefault="007728D4" w:rsidP="001145B6">
      <w:pPr>
        <w:jc w:val="right"/>
        <w:rPr>
          <w:rFonts w:ascii="Times New Roman" w:hAnsi="Times New Roman" w:cs="Times New Roman"/>
          <w:b/>
          <w:bCs/>
          <w:sz w:val="24"/>
          <w:szCs w:val="24"/>
        </w:rPr>
      </w:pPr>
    </w:p>
    <w:p w14:paraId="06763AD5" w14:textId="77777777" w:rsidR="007728D4" w:rsidRDefault="007728D4" w:rsidP="001145B6">
      <w:pPr>
        <w:jc w:val="right"/>
        <w:rPr>
          <w:rFonts w:ascii="Times New Roman" w:hAnsi="Times New Roman" w:cs="Times New Roman"/>
          <w:b/>
          <w:bCs/>
          <w:sz w:val="24"/>
          <w:szCs w:val="24"/>
        </w:rPr>
      </w:pPr>
    </w:p>
    <w:p w14:paraId="3DAA3A24" w14:textId="77777777" w:rsidR="007728D4" w:rsidRDefault="007728D4" w:rsidP="001145B6">
      <w:pPr>
        <w:jc w:val="right"/>
        <w:rPr>
          <w:rFonts w:ascii="Times New Roman" w:hAnsi="Times New Roman" w:cs="Times New Roman"/>
          <w:b/>
          <w:bCs/>
          <w:sz w:val="24"/>
          <w:szCs w:val="24"/>
        </w:rPr>
      </w:pPr>
    </w:p>
    <w:p w14:paraId="117DEC5E" w14:textId="77777777" w:rsidR="00BA4236" w:rsidRDefault="00BA4236" w:rsidP="001145B6">
      <w:pPr>
        <w:jc w:val="right"/>
        <w:rPr>
          <w:rFonts w:ascii="Times New Roman" w:hAnsi="Times New Roman" w:cs="Times New Roman"/>
          <w:b/>
          <w:bCs/>
          <w:sz w:val="24"/>
          <w:szCs w:val="24"/>
        </w:rPr>
      </w:pPr>
    </w:p>
    <w:p w14:paraId="343AA386" w14:textId="77777777" w:rsidR="00BA4236" w:rsidRDefault="00BA4236" w:rsidP="001145B6">
      <w:pPr>
        <w:jc w:val="right"/>
        <w:rPr>
          <w:rFonts w:ascii="Times New Roman" w:hAnsi="Times New Roman" w:cs="Times New Roman"/>
          <w:b/>
          <w:bCs/>
          <w:sz w:val="24"/>
          <w:szCs w:val="24"/>
        </w:rPr>
      </w:pPr>
    </w:p>
    <w:p w14:paraId="40598D2E" w14:textId="77777777" w:rsidR="00BA4236" w:rsidRDefault="00BA4236" w:rsidP="001145B6">
      <w:pPr>
        <w:jc w:val="right"/>
        <w:rPr>
          <w:rFonts w:ascii="Times New Roman" w:hAnsi="Times New Roman" w:cs="Times New Roman"/>
          <w:b/>
          <w:bCs/>
          <w:sz w:val="24"/>
          <w:szCs w:val="24"/>
        </w:rPr>
      </w:pPr>
    </w:p>
    <w:p w14:paraId="620E545F" w14:textId="1DDA6915" w:rsidR="001145B6" w:rsidRPr="001145B6" w:rsidRDefault="001145B6" w:rsidP="001145B6">
      <w:pPr>
        <w:jc w:val="right"/>
        <w:rPr>
          <w:rFonts w:ascii="Times New Roman" w:hAnsi="Times New Roman" w:cs="Times New Roman"/>
          <w:b/>
          <w:bCs/>
          <w:sz w:val="24"/>
          <w:szCs w:val="24"/>
        </w:rPr>
      </w:pPr>
      <w:r w:rsidRPr="001145B6">
        <w:rPr>
          <w:rFonts w:ascii="Times New Roman" w:hAnsi="Times New Roman" w:cs="Times New Roman"/>
          <w:b/>
          <w:bCs/>
          <w:sz w:val="24"/>
          <w:szCs w:val="24"/>
        </w:rPr>
        <w:t>Приложение 1.</w:t>
      </w:r>
      <w:r w:rsidR="0050099E">
        <w:rPr>
          <w:rFonts w:ascii="Times New Roman" w:hAnsi="Times New Roman" w:cs="Times New Roman"/>
          <w:b/>
          <w:bCs/>
          <w:sz w:val="24"/>
          <w:szCs w:val="24"/>
        </w:rPr>
        <w:t>4</w:t>
      </w:r>
    </w:p>
    <w:p w14:paraId="5AC7AF67" w14:textId="77777777" w:rsidR="001145B6" w:rsidRPr="001145B6" w:rsidRDefault="001145B6" w:rsidP="001145B6">
      <w:pPr>
        <w:jc w:val="right"/>
        <w:rPr>
          <w:rFonts w:ascii="Times New Roman" w:hAnsi="Times New Roman" w:cs="Times New Roman"/>
          <w:b/>
          <w:bCs/>
          <w:sz w:val="24"/>
          <w:szCs w:val="24"/>
        </w:rPr>
      </w:pPr>
      <w:r w:rsidRPr="001145B6">
        <w:rPr>
          <w:rFonts w:ascii="Times New Roman" w:hAnsi="Times New Roman" w:cs="Times New Roman"/>
          <w:b/>
          <w:bCs/>
          <w:sz w:val="24"/>
          <w:szCs w:val="24"/>
        </w:rPr>
        <w:t>к ПОП-П по специальности</w:t>
      </w:r>
    </w:p>
    <w:p w14:paraId="39A0FC07" w14:textId="77777777" w:rsidR="001145B6" w:rsidRPr="001145B6" w:rsidRDefault="001145B6" w:rsidP="001145B6">
      <w:pPr>
        <w:jc w:val="right"/>
        <w:rPr>
          <w:rFonts w:ascii="Times New Roman" w:hAnsi="Times New Roman" w:cs="Times New Roman"/>
          <w:b/>
          <w:bCs/>
          <w:sz w:val="24"/>
          <w:szCs w:val="24"/>
        </w:rPr>
      </w:pPr>
      <w:r w:rsidRPr="001145B6">
        <w:rPr>
          <w:rFonts w:ascii="Times New Roman" w:hAnsi="Times New Roman" w:cs="Times New Roman"/>
          <w:b/>
          <w:bCs/>
          <w:sz w:val="24"/>
          <w:szCs w:val="24"/>
        </w:rPr>
        <w:t>19.02.12 Технология продуктов питания животного происхождения</w:t>
      </w:r>
    </w:p>
    <w:p w14:paraId="6FF16AD0" w14:textId="77777777" w:rsidR="001145B6" w:rsidRPr="001145B6" w:rsidRDefault="001145B6" w:rsidP="001145B6">
      <w:pPr>
        <w:jc w:val="right"/>
        <w:rPr>
          <w:rFonts w:ascii="Times New Roman" w:hAnsi="Times New Roman" w:cs="Times New Roman"/>
          <w:b/>
          <w:bCs/>
          <w:color w:val="0070C0"/>
          <w:sz w:val="24"/>
          <w:szCs w:val="24"/>
        </w:rPr>
      </w:pPr>
    </w:p>
    <w:p w14:paraId="1B9B9856" w14:textId="77777777" w:rsidR="001145B6" w:rsidRPr="001145B6" w:rsidRDefault="001145B6" w:rsidP="001145B6">
      <w:pPr>
        <w:jc w:val="right"/>
        <w:rPr>
          <w:rFonts w:ascii="Times New Roman" w:hAnsi="Times New Roman" w:cs="Times New Roman"/>
          <w:b/>
          <w:bCs/>
          <w:color w:val="0070C0"/>
          <w:sz w:val="24"/>
          <w:szCs w:val="24"/>
        </w:rPr>
      </w:pPr>
    </w:p>
    <w:p w14:paraId="3B2FEEF0" w14:textId="77777777" w:rsidR="001145B6" w:rsidRPr="001145B6" w:rsidRDefault="001145B6" w:rsidP="001145B6">
      <w:pPr>
        <w:jc w:val="right"/>
        <w:rPr>
          <w:rFonts w:ascii="Times New Roman" w:hAnsi="Times New Roman" w:cs="Times New Roman"/>
          <w:b/>
          <w:bCs/>
          <w:color w:val="0070C0"/>
          <w:sz w:val="24"/>
          <w:szCs w:val="24"/>
        </w:rPr>
      </w:pPr>
    </w:p>
    <w:p w14:paraId="38EE42E8" w14:textId="77777777" w:rsidR="001145B6" w:rsidRPr="001145B6" w:rsidRDefault="001145B6" w:rsidP="001145B6">
      <w:pPr>
        <w:jc w:val="right"/>
        <w:rPr>
          <w:rFonts w:ascii="Times New Roman" w:hAnsi="Times New Roman" w:cs="Times New Roman"/>
          <w:b/>
          <w:bCs/>
          <w:color w:val="0070C0"/>
          <w:sz w:val="24"/>
          <w:szCs w:val="24"/>
        </w:rPr>
      </w:pPr>
    </w:p>
    <w:p w14:paraId="27899054" w14:textId="77777777" w:rsidR="001145B6" w:rsidRPr="001145B6" w:rsidRDefault="001145B6" w:rsidP="001145B6">
      <w:pPr>
        <w:jc w:val="right"/>
        <w:rPr>
          <w:rFonts w:ascii="Times New Roman" w:hAnsi="Times New Roman" w:cs="Times New Roman"/>
          <w:b/>
          <w:bCs/>
          <w:color w:val="0070C0"/>
          <w:sz w:val="24"/>
          <w:szCs w:val="24"/>
        </w:rPr>
      </w:pPr>
    </w:p>
    <w:p w14:paraId="6372BC62" w14:textId="77777777" w:rsidR="001145B6" w:rsidRPr="001145B6" w:rsidRDefault="001145B6" w:rsidP="001145B6">
      <w:pPr>
        <w:jc w:val="right"/>
        <w:rPr>
          <w:rFonts w:ascii="Times New Roman" w:hAnsi="Times New Roman" w:cs="Times New Roman"/>
          <w:b/>
          <w:bCs/>
          <w:color w:val="0070C0"/>
          <w:sz w:val="24"/>
          <w:szCs w:val="24"/>
        </w:rPr>
      </w:pPr>
    </w:p>
    <w:p w14:paraId="43B1DB96" w14:textId="77777777" w:rsidR="001145B6" w:rsidRPr="001145B6" w:rsidRDefault="001145B6" w:rsidP="001145B6">
      <w:pPr>
        <w:jc w:val="right"/>
        <w:rPr>
          <w:rFonts w:ascii="Times New Roman" w:hAnsi="Times New Roman" w:cs="Times New Roman"/>
          <w:b/>
          <w:bCs/>
          <w:color w:val="0070C0"/>
          <w:sz w:val="24"/>
          <w:szCs w:val="24"/>
        </w:rPr>
      </w:pPr>
    </w:p>
    <w:p w14:paraId="1941D71F" w14:textId="77777777" w:rsidR="001145B6" w:rsidRDefault="001145B6" w:rsidP="001145B6">
      <w:pPr>
        <w:jc w:val="right"/>
        <w:rPr>
          <w:rFonts w:ascii="Times New Roman" w:hAnsi="Times New Roman" w:cs="Times New Roman"/>
          <w:b/>
          <w:bCs/>
          <w:color w:val="0070C0"/>
          <w:sz w:val="24"/>
          <w:szCs w:val="24"/>
        </w:rPr>
      </w:pPr>
    </w:p>
    <w:p w14:paraId="27C9661D" w14:textId="77777777" w:rsidR="007728D4" w:rsidRDefault="007728D4" w:rsidP="001145B6">
      <w:pPr>
        <w:jc w:val="right"/>
        <w:rPr>
          <w:rFonts w:ascii="Times New Roman" w:hAnsi="Times New Roman" w:cs="Times New Roman"/>
          <w:b/>
          <w:bCs/>
          <w:color w:val="0070C0"/>
          <w:sz w:val="24"/>
          <w:szCs w:val="24"/>
        </w:rPr>
      </w:pPr>
    </w:p>
    <w:p w14:paraId="01B77CC5" w14:textId="77777777" w:rsidR="007728D4" w:rsidRDefault="007728D4" w:rsidP="001145B6">
      <w:pPr>
        <w:jc w:val="right"/>
        <w:rPr>
          <w:rFonts w:ascii="Times New Roman" w:hAnsi="Times New Roman" w:cs="Times New Roman"/>
          <w:b/>
          <w:bCs/>
          <w:color w:val="0070C0"/>
          <w:sz w:val="24"/>
          <w:szCs w:val="24"/>
        </w:rPr>
      </w:pPr>
    </w:p>
    <w:p w14:paraId="13C1EE4A" w14:textId="77777777" w:rsidR="007728D4" w:rsidRPr="001145B6" w:rsidRDefault="007728D4" w:rsidP="001145B6">
      <w:pPr>
        <w:jc w:val="right"/>
        <w:rPr>
          <w:rFonts w:ascii="Times New Roman" w:hAnsi="Times New Roman" w:cs="Times New Roman"/>
          <w:b/>
          <w:bCs/>
          <w:color w:val="0070C0"/>
          <w:sz w:val="24"/>
          <w:szCs w:val="24"/>
        </w:rPr>
      </w:pPr>
    </w:p>
    <w:p w14:paraId="0DE67AA2" w14:textId="77777777" w:rsidR="001145B6" w:rsidRPr="001145B6" w:rsidRDefault="001145B6" w:rsidP="001145B6">
      <w:pPr>
        <w:jc w:val="right"/>
        <w:rPr>
          <w:rFonts w:ascii="Times New Roman" w:hAnsi="Times New Roman" w:cs="Times New Roman"/>
          <w:b/>
          <w:bCs/>
          <w:color w:val="0070C0"/>
          <w:sz w:val="24"/>
          <w:szCs w:val="24"/>
        </w:rPr>
      </w:pPr>
    </w:p>
    <w:p w14:paraId="5DFB5F6F" w14:textId="77777777" w:rsidR="001145B6" w:rsidRPr="001145B6" w:rsidRDefault="001145B6" w:rsidP="001145B6">
      <w:pPr>
        <w:jc w:val="right"/>
        <w:rPr>
          <w:rFonts w:ascii="Times New Roman" w:hAnsi="Times New Roman" w:cs="Times New Roman"/>
          <w:b/>
          <w:bCs/>
          <w:color w:val="0070C0"/>
          <w:sz w:val="24"/>
          <w:szCs w:val="24"/>
        </w:rPr>
      </w:pPr>
    </w:p>
    <w:p w14:paraId="0F890336" w14:textId="77777777" w:rsidR="001145B6" w:rsidRPr="001145B6" w:rsidRDefault="001145B6" w:rsidP="001145B6">
      <w:pPr>
        <w:jc w:val="right"/>
        <w:rPr>
          <w:rFonts w:ascii="Times New Roman" w:hAnsi="Times New Roman" w:cs="Times New Roman"/>
          <w:b/>
          <w:bCs/>
          <w:color w:val="0070C0"/>
          <w:sz w:val="24"/>
          <w:szCs w:val="24"/>
        </w:rPr>
      </w:pPr>
    </w:p>
    <w:p w14:paraId="164CF8F3" w14:textId="77777777" w:rsidR="001145B6" w:rsidRPr="001145B6" w:rsidRDefault="001145B6" w:rsidP="001145B6">
      <w:pPr>
        <w:jc w:val="center"/>
        <w:rPr>
          <w:rFonts w:ascii="Times New Roman" w:hAnsi="Times New Roman" w:cs="Times New Roman"/>
          <w:b/>
          <w:bCs/>
          <w:sz w:val="24"/>
          <w:szCs w:val="24"/>
        </w:rPr>
      </w:pPr>
      <w:r w:rsidRPr="001145B6">
        <w:rPr>
          <w:rFonts w:ascii="Times New Roman" w:hAnsi="Times New Roman" w:cs="Times New Roman"/>
          <w:b/>
          <w:bCs/>
          <w:sz w:val="24"/>
          <w:szCs w:val="24"/>
        </w:rPr>
        <w:t>Примерная рабочая программа профессионального модуля</w:t>
      </w:r>
    </w:p>
    <w:p w14:paraId="21F73CF3" w14:textId="77777777" w:rsidR="001145B6" w:rsidRPr="001145B6" w:rsidRDefault="001145B6" w:rsidP="001145B6">
      <w:pPr>
        <w:jc w:val="center"/>
        <w:rPr>
          <w:rFonts w:ascii="Times New Roman" w:hAnsi="Times New Roman" w:cs="Times New Roman"/>
          <w:b/>
          <w:bCs/>
          <w:sz w:val="24"/>
          <w:szCs w:val="24"/>
        </w:rPr>
      </w:pPr>
    </w:p>
    <w:p w14:paraId="24E9F25F" w14:textId="011E0146" w:rsidR="001145B6" w:rsidRPr="001145B6" w:rsidRDefault="007728D4" w:rsidP="00F96A23">
      <w:pPr>
        <w:pStyle w:val="1"/>
        <w:rPr>
          <w:b w:val="0"/>
          <w:bCs w:val="0"/>
          <w:iCs/>
          <w:caps/>
        </w:rPr>
      </w:pPr>
      <w:bookmarkStart w:id="43" w:name="_Toc165650353"/>
      <w:r>
        <w:t>«</w:t>
      </w:r>
      <w:r w:rsidR="001145B6" w:rsidRPr="001145B6">
        <w:t xml:space="preserve">ПМн.02 </w:t>
      </w:r>
      <w:r w:rsidRPr="008C0F96">
        <w:rPr>
          <w:iCs/>
        </w:rPr>
        <w:t xml:space="preserve">ОБЕСПЕЧЕНИЕ БЕЗОПАСНОСТИ, ПРОСЛЕЖИВАЕМОСТИ И КАЧЕСТВА МОЛОЧНОЙ ПРОДУКЦИИ НА ВСЕХ ЭТАПАХ ЕЕ ПРОИЗВОДСТВА </w:t>
      </w:r>
      <w:r w:rsidRPr="008C0F96">
        <w:rPr>
          <w:iCs/>
        </w:rPr>
        <w:br/>
        <w:t>И ОБРАЩЕНИЯ НА РЫНКЕ</w:t>
      </w:r>
      <w:r>
        <w:rPr>
          <w:iCs/>
        </w:rPr>
        <w:t xml:space="preserve"> (ПО ВЫБОРУ)»</w:t>
      </w:r>
      <w:bookmarkEnd w:id="43"/>
    </w:p>
    <w:p w14:paraId="3E03F3EA" w14:textId="77777777" w:rsidR="001145B6" w:rsidRPr="001145B6" w:rsidRDefault="001145B6" w:rsidP="001145B6">
      <w:pPr>
        <w:spacing w:line="360" w:lineRule="auto"/>
        <w:jc w:val="center"/>
        <w:rPr>
          <w:rFonts w:ascii="Times New Roman" w:hAnsi="Times New Roman" w:cs="Times New Roman"/>
          <w:sz w:val="24"/>
          <w:szCs w:val="24"/>
        </w:rPr>
      </w:pPr>
    </w:p>
    <w:p w14:paraId="38B123D6" w14:textId="77777777" w:rsidR="001145B6" w:rsidRPr="001145B6" w:rsidRDefault="001145B6" w:rsidP="001145B6">
      <w:pPr>
        <w:spacing w:line="360" w:lineRule="auto"/>
        <w:jc w:val="center"/>
        <w:rPr>
          <w:rFonts w:ascii="Times New Roman" w:hAnsi="Times New Roman" w:cs="Times New Roman"/>
          <w:sz w:val="24"/>
          <w:szCs w:val="24"/>
        </w:rPr>
      </w:pPr>
    </w:p>
    <w:p w14:paraId="7EB89BAF" w14:textId="77777777" w:rsidR="001145B6" w:rsidRPr="001145B6" w:rsidRDefault="001145B6" w:rsidP="001145B6">
      <w:pPr>
        <w:spacing w:line="360" w:lineRule="auto"/>
        <w:jc w:val="center"/>
        <w:rPr>
          <w:rFonts w:ascii="Times New Roman" w:hAnsi="Times New Roman" w:cs="Times New Roman"/>
          <w:sz w:val="24"/>
          <w:szCs w:val="24"/>
        </w:rPr>
      </w:pPr>
    </w:p>
    <w:p w14:paraId="0B398BB4" w14:textId="77777777" w:rsidR="001145B6" w:rsidRPr="001145B6" w:rsidRDefault="001145B6" w:rsidP="001145B6">
      <w:pPr>
        <w:spacing w:line="360" w:lineRule="auto"/>
        <w:jc w:val="center"/>
        <w:rPr>
          <w:rFonts w:ascii="Times New Roman" w:hAnsi="Times New Roman" w:cs="Times New Roman"/>
          <w:sz w:val="24"/>
          <w:szCs w:val="24"/>
        </w:rPr>
      </w:pPr>
    </w:p>
    <w:p w14:paraId="39B12712" w14:textId="77777777" w:rsidR="001145B6" w:rsidRPr="001145B6" w:rsidRDefault="001145B6" w:rsidP="001145B6">
      <w:pPr>
        <w:spacing w:line="360" w:lineRule="auto"/>
        <w:jc w:val="center"/>
        <w:rPr>
          <w:rFonts w:ascii="Times New Roman" w:hAnsi="Times New Roman" w:cs="Times New Roman"/>
          <w:sz w:val="24"/>
          <w:szCs w:val="24"/>
        </w:rPr>
      </w:pPr>
    </w:p>
    <w:p w14:paraId="5C34BD99" w14:textId="77777777" w:rsidR="001145B6" w:rsidRPr="001145B6" w:rsidRDefault="001145B6" w:rsidP="001145B6">
      <w:pPr>
        <w:spacing w:line="360" w:lineRule="auto"/>
        <w:jc w:val="center"/>
        <w:rPr>
          <w:rFonts w:ascii="Times New Roman" w:hAnsi="Times New Roman" w:cs="Times New Roman"/>
          <w:sz w:val="24"/>
          <w:szCs w:val="24"/>
        </w:rPr>
      </w:pPr>
    </w:p>
    <w:p w14:paraId="6E5A6B2C" w14:textId="77777777" w:rsidR="001145B6" w:rsidRPr="001145B6" w:rsidRDefault="001145B6" w:rsidP="001145B6">
      <w:pPr>
        <w:spacing w:line="360" w:lineRule="auto"/>
        <w:jc w:val="center"/>
        <w:rPr>
          <w:rFonts w:ascii="Times New Roman" w:hAnsi="Times New Roman" w:cs="Times New Roman"/>
          <w:sz w:val="24"/>
          <w:szCs w:val="24"/>
        </w:rPr>
      </w:pPr>
    </w:p>
    <w:p w14:paraId="1DCE79F6" w14:textId="77777777" w:rsidR="001145B6" w:rsidRPr="001145B6" w:rsidRDefault="001145B6" w:rsidP="001145B6">
      <w:pPr>
        <w:spacing w:line="360" w:lineRule="auto"/>
        <w:jc w:val="center"/>
        <w:rPr>
          <w:rFonts w:ascii="Times New Roman" w:hAnsi="Times New Roman" w:cs="Times New Roman"/>
          <w:sz w:val="24"/>
          <w:szCs w:val="24"/>
        </w:rPr>
      </w:pPr>
    </w:p>
    <w:p w14:paraId="15299954" w14:textId="77777777" w:rsidR="001145B6" w:rsidRPr="001145B6" w:rsidRDefault="001145B6" w:rsidP="001145B6">
      <w:pPr>
        <w:spacing w:line="360" w:lineRule="auto"/>
        <w:jc w:val="center"/>
        <w:rPr>
          <w:rFonts w:ascii="Times New Roman" w:hAnsi="Times New Roman" w:cs="Times New Roman"/>
          <w:sz w:val="24"/>
          <w:szCs w:val="24"/>
        </w:rPr>
      </w:pPr>
    </w:p>
    <w:p w14:paraId="77EBDF83" w14:textId="77777777" w:rsidR="001145B6" w:rsidRPr="001145B6" w:rsidRDefault="001145B6" w:rsidP="001145B6">
      <w:pPr>
        <w:spacing w:line="360" w:lineRule="auto"/>
        <w:jc w:val="center"/>
        <w:rPr>
          <w:rFonts w:ascii="Times New Roman" w:hAnsi="Times New Roman" w:cs="Times New Roman"/>
          <w:sz w:val="24"/>
          <w:szCs w:val="24"/>
        </w:rPr>
      </w:pPr>
    </w:p>
    <w:p w14:paraId="2EEAA70B" w14:textId="77777777" w:rsidR="001145B6" w:rsidRPr="001145B6" w:rsidRDefault="001145B6" w:rsidP="001145B6">
      <w:pPr>
        <w:spacing w:line="360" w:lineRule="auto"/>
        <w:jc w:val="center"/>
        <w:rPr>
          <w:rFonts w:ascii="Times New Roman" w:hAnsi="Times New Roman" w:cs="Times New Roman"/>
          <w:sz w:val="24"/>
          <w:szCs w:val="24"/>
        </w:rPr>
      </w:pPr>
    </w:p>
    <w:p w14:paraId="7B170D9C" w14:textId="77777777" w:rsidR="001145B6" w:rsidRPr="001145B6" w:rsidRDefault="001145B6" w:rsidP="001145B6">
      <w:pPr>
        <w:spacing w:line="360" w:lineRule="auto"/>
        <w:jc w:val="center"/>
        <w:rPr>
          <w:rFonts w:ascii="Times New Roman" w:hAnsi="Times New Roman" w:cs="Times New Roman"/>
          <w:sz w:val="24"/>
          <w:szCs w:val="24"/>
        </w:rPr>
      </w:pPr>
    </w:p>
    <w:p w14:paraId="3E7217DA" w14:textId="77354447" w:rsidR="001145B6" w:rsidRDefault="001145B6" w:rsidP="001145B6">
      <w:pPr>
        <w:spacing w:line="360" w:lineRule="auto"/>
        <w:jc w:val="center"/>
        <w:rPr>
          <w:rFonts w:ascii="Times New Roman" w:hAnsi="Times New Roman" w:cs="Times New Roman"/>
          <w:sz w:val="24"/>
          <w:szCs w:val="24"/>
        </w:rPr>
      </w:pPr>
    </w:p>
    <w:p w14:paraId="51895885" w14:textId="1D15C28E" w:rsidR="00797EE7" w:rsidRDefault="00797EE7" w:rsidP="001145B6">
      <w:pPr>
        <w:spacing w:line="360" w:lineRule="auto"/>
        <w:jc w:val="center"/>
        <w:rPr>
          <w:rFonts w:ascii="Times New Roman" w:hAnsi="Times New Roman" w:cs="Times New Roman"/>
          <w:sz w:val="24"/>
          <w:szCs w:val="24"/>
        </w:rPr>
      </w:pPr>
    </w:p>
    <w:p w14:paraId="66D58C10" w14:textId="296B30C8" w:rsidR="00797EE7" w:rsidRDefault="00797EE7" w:rsidP="001145B6">
      <w:pPr>
        <w:spacing w:line="360" w:lineRule="auto"/>
        <w:jc w:val="center"/>
        <w:rPr>
          <w:rFonts w:ascii="Times New Roman" w:hAnsi="Times New Roman" w:cs="Times New Roman"/>
          <w:sz w:val="24"/>
          <w:szCs w:val="24"/>
        </w:rPr>
      </w:pPr>
    </w:p>
    <w:p w14:paraId="1394970C" w14:textId="77777777" w:rsidR="00797EE7" w:rsidRPr="001145B6" w:rsidRDefault="00797EE7" w:rsidP="001145B6">
      <w:pPr>
        <w:spacing w:line="360" w:lineRule="auto"/>
        <w:jc w:val="center"/>
        <w:rPr>
          <w:rFonts w:ascii="Times New Roman" w:hAnsi="Times New Roman" w:cs="Times New Roman"/>
          <w:sz w:val="24"/>
          <w:szCs w:val="24"/>
        </w:rPr>
      </w:pPr>
    </w:p>
    <w:p w14:paraId="3A09DB8A" w14:textId="77777777" w:rsidR="001145B6" w:rsidRPr="001145B6" w:rsidRDefault="001145B6" w:rsidP="001145B6">
      <w:pPr>
        <w:spacing w:line="360" w:lineRule="auto"/>
        <w:jc w:val="center"/>
        <w:rPr>
          <w:rFonts w:ascii="Times New Roman" w:hAnsi="Times New Roman" w:cs="Times New Roman"/>
          <w:sz w:val="24"/>
          <w:szCs w:val="24"/>
        </w:rPr>
      </w:pPr>
    </w:p>
    <w:p w14:paraId="273812B4" w14:textId="6329D0D4" w:rsidR="001145B6" w:rsidRPr="001145B6" w:rsidRDefault="0092215B" w:rsidP="001145B6">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2D324780" w14:textId="77777777" w:rsidR="001145B6" w:rsidRPr="001145B6" w:rsidRDefault="001145B6" w:rsidP="001145B6">
      <w:pPr>
        <w:rPr>
          <w:rFonts w:ascii="Times New Roman" w:eastAsia="Times New Roman" w:hAnsi="Times New Roman" w:cs="Times New Roman"/>
          <w:b/>
          <w:bCs/>
          <w:kern w:val="36"/>
          <w:sz w:val="24"/>
          <w:szCs w:val="24"/>
          <w:lang w:eastAsia="ru-RU"/>
        </w:rPr>
      </w:pPr>
      <w:r w:rsidRPr="001145B6">
        <w:br w:type="page"/>
      </w:r>
    </w:p>
    <w:p w14:paraId="7CEDD79B" w14:textId="77777777" w:rsidR="001145B6" w:rsidRPr="001145B6" w:rsidRDefault="001145B6" w:rsidP="001145B6">
      <w:pPr>
        <w:jc w:val="center"/>
        <w:rPr>
          <w:rFonts w:ascii="Times New Roman" w:hAnsi="Times New Roman" w:cs="Times New Roman"/>
          <w:b/>
          <w:bCs/>
          <w:sz w:val="24"/>
          <w:szCs w:val="24"/>
        </w:rPr>
      </w:pPr>
      <w:r w:rsidRPr="001145B6">
        <w:rPr>
          <w:rFonts w:ascii="Times New Roman" w:hAnsi="Times New Roman" w:cs="Times New Roman"/>
          <w:b/>
          <w:bCs/>
          <w:sz w:val="24"/>
          <w:szCs w:val="24"/>
        </w:rPr>
        <w:t>СОДЕРЖАНИЕ ПРОГРАММЫ</w:t>
      </w:r>
    </w:p>
    <w:p w14:paraId="4B755AE8" w14:textId="77777777" w:rsidR="001145B6" w:rsidRPr="001145B6" w:rsidRDefault="001145B6" w:rsidP="001145B6"/>
    <w:p w14:paraId="702D4B06" w14:textId="77777777" w:rsidR="001145B6" w:rsidRPr="007728D4" w:rsidRDefault="001145B6" w:rsidP="001145B6">
      <w:pPr>
        <w:tabs>
          <w:tab w:val="right" w:leader="dot" w:pos="9639"/>
        </w:tabs>
        <w:spacing w:before="120" w:line="276" w:lineRule="auto"/>
        <w:rPr>
          <w:rFonts w:eastAsiaTheme="minorEastAsia"/>
          <w:noProof/>
          <w:lang w:eastAsia="ru-RU"/>
        </w:rPr>
      </w:pPr>
      <w:r w:rsidRPr="001145B6">
        <w:rPr>
          <w:rFonts w:ascii="Times New Roman" w:hAnsi="Times New Roman" w:cs="Times New Roman"/>
          <w:b/>
          <w:bCs/>
          <w:noProof/>
        </w:rPr>
        <w:fldChar w:fldCharType="begin"/>
      </w:r>
      <w:r w:rsidRPr="001145B6">
        <w:rPr>
          <w:rFonts w:ascii="Times New Roman" w:hAnsi="Times New Roman" w:cs="Times New Roman"/>
          <w:b/>
          <w:bCs/>
          <w:noProof/>
        </w:rPr>
        <w:instrText xml:space="preserve"> TOC \h \z \t "Раздел 1;1;Раздел 1.1;2" </w:instrText>
      </w:r>
      <w:r w:rsidRPr="001145B6">
        <w:rPr>
          <w:rFonts w:ascii="Times New Roman" w:hAnsi="Times New Roman" w:cs="Times New Roman"/>
          <w:b/>
          <w:bCs/>
          <w:noProof/>
        </w:rPr>
        <w:fldChar w:fldCharType="separate"/>
      </w:r>
      <w:hyperlink w:anchor="_Toc156820309" w:history="1">
        <w:r w:rsidRPr="007728D4">
          <w:rPr>
            <w:rFonts w:ascii="Times New Roman" w:hAnsi="Times New Roman" w:cs="Times New Roman"/>
            <w:b/>
            <w:bCs/>
            <w:noProof/>
          </w:rPr>
          <w:t>1. Общая характеристика</w:t>
        </w:r>
        <w:r w:rsidRPr="007728D4">
          <w:rPr>
            <w:rFonts w:ascii="Times New Roman" w:hAnsi="Times New Roman" w:cs="Times New Roman"/>
            <w:b/>
            <w:bCs/>
            <w:noProof/>
            <w:webHidden/>
          </w:rPr>
          <w:tab/>
        </w:r>
      </w:hyperlink>
    </w:p>
    <w:p w14:paraId="579380ED" w14:textId="0C78E375" w:rsidR="007728D4" w:rsidRPr="007728D4" w:rsidRDefault="007728D4" w:rsidP="007728D4">
      <w:pPr>
        <w:tabs>
          <w:tab w:val="right" w:leader="dot" w:pos="9639"/>
        </w:tabs>
        <w:ind w:left="240"/>
        <w:rPr>
          <w:rFonts w:ascii="Times New Roman" w:eastAsia="Times New Roman" w:hAnsi="Times New Roman" w:cs="Times New Roman"/>
          <w:noProof/>
          <w:sz w:val="24"/>
          <w:szCs w:val="24"/>
          <w:lang w:eastAsia="ru-RU"/>
        </w:rPr>
      </w:pPr>
      <w:r w:rsidRPr="007728D4">
        <w:fldChar w:fldCharType="begin"/>
      </w:r>
      <w:r w:rsidRPr="007728D4">
        <w:instrText>HYPERLINK \l "_Toc156820310"</w:instrText>
      </w:r>
      <w:r w:rsidRPr="007728D4">
        <w:fldChar w:fldCharType="separate"/>
      </w:r>
      <w:r w:rsidR="001145B6" w:rsidRPr="007728D4">
        <w:rPr>
          <w:rFonts w:ascii="Times New Roman" w:eastAsia="Times New Roman" w:hAnsi="Times New Roman" w:cs="Times New Roman"/>
          <w:noProof/>
          <w:sz w:val="24"/>
          <w:szCs w:val="24"/>
          <w:lang w:eastAsia="ru-RU"/>
        </w:rPr>
        <w:t>1.1. Цель и место профессионального модуля «ПМн.02 О</w:t>
      </w:r>
      <w:r w:rsidRPr="007728D4">
        <w:rPr>
          <w:rFonts w:ascii="Times New Roman" w:eastAsia="Times New Roman" w:hAnsi="Times New Roman" w:cs="Times New Roman"/>
          <w:noProof/>
          <w:sz w:val="24"/>
          <w:szCs w:val="24"/>
          <w:lang w:eastAsia="ru-RU"/>
        </w:rPr>
        <w:t xml:space="preserve">беспечение безопасности, прослеживаемости и качества молочной продукции на всех этапах ее производства </w:t>
      </w:r>
    </w:p>
    <w:p w14:paraId="14A40FBB" w14:textId="5999570B" w:rsidR="001145B6" w:rsidRPr="007728D4" w:rsidRDefault="007728D4" w:rsidP="007728D4">
      <w:pPr>
        <w:tabs>
          <w:tab w:val="right" w:leader="dot" w:pos="9639"/>
        </w:tabs>
        <w:ind w:left="240"/>
        <w:rPr>
          <w:rFonts w:ascii="Times New Roman" w:eastAsia="Times New Roman" w:hAnsi="Times New Roman" w:cs="Times New Roman"/>
          <w:noProof/>
          <w:sz w:val="24"/>
          <w:szCs w:val="24"/>
          <w:lang w:eastAsia="ru-RU"/>
        </w:rPr>
      </w:pPr>
      <w:r>
        <w:rPr>
          <w:rFonts w:ascii="Times New Roman" w:eastAsia="Times New Roman" w:hAnsi="Times New Roman" w:cs="Times New Roman"/>
          <w:noProof/>
          <w:sz w:val="24"/>
          <w:szCs w:val="24"/>
          <w:lang w:eastAsia="ru-RU"/>
        </w:rPr>
        <w:t>и</w:t>
      </w:r>
      <w:r w:rsidRPr="007728D4">
        <w:rPr>
          <w:rFonts w:ascii="Times New Roman" w:eastAsia="Times New Roman" w:hAnsi="Times New Roman" w:cs="Times New Roman"/>
          <w:noProof/>
          <w:sz w:val="24"/>
          <w:szCs w:val="24"/>
          <w:lang w:eastAsia="ru-RU"/>
        </w:rPr>
        <w:t xml:space="preserve"> обращения на рынке (по выбору)</w:t>
      </w:r>
      <w:r w:rsidR="001145B6" w:rsidRPr="007728D4">
        <w:rPr>
          <w:rFonts w:ascii="Times New Roman" w:eastAsia="Times New Roman" w:hAnsi="Times New Roman" w:cs="Times New Roman"/>
          <w:noProof/>
          <w:sz w:val="24"/>
          <w:szCs w:val="24"/>
          <w:lang w:eastAsia="ru-RU"/>
        </w:rPr>
        <w:t>»  в структуре образовательной программы</w:t>
      </w:r>
      <w:r w:rsidR="001145B6" w:rsidRPr="007728D4">
        <w:rPr>
          <w:rFonts w:ascii="Times New Roman" w:eastAsia="Times New Roman" w:hAnsi="Times New Roman" w:cs="Times New Roman"/>
          <w:noProof/>
          <w:webHidden/>
          <w:sz w:val="24"/>
          <w:szCs w:val="24"/>
          <w:lang w:eastAsia="ru-RU"/>
        </w:rPr>
        <w:tab/>
      </w:r>
      <w:r w:rsidRPr="007728D4">
        <w:rPr>
          <w:rFonts w:ascii="Times New Roman" w:eastAsia="Times New Roman" w:hAnsi="Times New Roman" w:cs="Times New Roman"/>
          <w:noProof/>
          <w:sz w:val="24"/>
          <w:szCs w:val="24"/>
          <w:lang w:eastAsia="ru-RU"/>
        </w:rPr>
        <w:fldChar w:fldCharType="end"/>
      </w:r>
    </w:p>
    <w:p w14:paraId="74FC37CC" w14:textId="77777777" w:rsidR="001145B6" w:rsidRPr="007728D4" w:rsidRDefault="0092215B" w:rsidP="001145B6">
      <w:pPr>
        <w:tabs>
          <w:tab w:val="right" w:leader="dot" w:pos="9639"/>
        </w:tabs>
        <w:spacing w:before="120"/>
        <w:ind w:left="240"/>
        <w:rPr>
          <w:rFonts w:eastAsiaTheme="minorEastAsia"/>
          <w:noProof/>
          <w:lang w:eastAsia="ru-RU"/>
        </w:rPr>
      </w:pPr>
      <w:hyperlink w:anchor="_Toc156820311" w:history="1">
        <w:r w:rsidR="001145B6" w:rsidRPr="007728D4">
          <w:rPr>
            <w:rFonts w:ascii="Times New Roman" w:eastAsia="Times New Roman" w:hAnsi="Times New Roman" w:cs="Times New Roman"/>
            <w:noProof/>
            <w:sz w:val="24"/>
            <w:szCs w:val="24"/>
            <w:lang w:eastAsia="ru-RU"/>
          </w:rPr>
          <w:t>1.2. Планируемые результаты освоения профессионального модуля</w:t>
        </w:r>
        <w:r w:rsidR="001145B6" w:rsidRPr="007728D4">
          <w:rPr>
            <w:rFonts w:ascii="Times New Roman" w:eastAsia="Times New Roman" w:hAnsi="Times New Roman" w:cs="Times New Roman"/>
            <w:noProof/>
            <w:webHidden/>
            <w:sz w:val="24"/>
            <w:szCs w:val="24"/>
            <w:lang w:eastAsia="ru-RU"/>
          </w:rPr>
          <w:tab/>
        </w:r>
      </w:hyperlink>
    </w:p>
    <w:p w14:paraId="0AF5762A" w14:textId="77777777" w:rsidR="001145B6" w:rsidRPr="007728D4" w:rsidRDefault="0092215B" w:rsidP="001145B6">
      <w:pPr>
        <w:tabs>
          <w:tab w:val="right" w:leader="dot" w:pos="9639"/>
        </w:tabs>
        <w:spacing w:before="120" w:line="276" w:lineRule="auto"/>
        <w:rPr>
          <w:rFonts w:eastAsiaTheme="minorEastAsia"/>
          <w:noProof/>
          <w:lang w:eastAsia="ru-RU"/>
        </w:rPr>
      </w:pPr>
      <w:hyperlink w:anchor="_Toc156820312" w:history="1">
        <w:r w:rsidR="001145B6" w:rsidRPr="007728D4">
          <w:rPr>
            <w:rFonts w:ascii="Times New Roman" w:hAnsi="Times New Roman" w:cs="Times New Roman"/>
            <w:b/>
            <w:bCs/>
            <w:noProof/>
          </w:rPr>
          <w:t>2. Структура и содержание профессионального модуля</w:t>
        </w:r>
        <w:r w:rsidR="001145B6" w:rsidRPr="007728D4">
          <w:rPr>
            <w:rFonts w:ascii="Times New Roman" w:hAnsi="Times New Roman" w:cs="Times New Roman"/>
            <w:b/>
            <w:bCs/>
            <w:noProof/>
            <w:webHidden/>
          </w:rPr>
          <w:tab/>
        </w:r>
      </w:hyperlink>
    </w:p>
    <w:p w14:paraId="05C2CFDA" w14:textId="77777777" w:rsidR="001145B6" w:rsidRPr="007728D4" w:rsidRDefault="0092215B" w:rsidP="001145B6">
      <w:pPr>
        <w:tabs>
          <w:tab w:val="right" w:leader="dot" w:pos="9639"/>
        </w:tabs>
        <w:spacing w:before="120"/>
        <w:ind w:left="240"/>
        <w:rPr>
          <w:rFonts w:eastAsiaTheme="minorEastAsia"/>
          <w:noProof/>
          <w:lang w:eastAsia="ru-RU"/>
        </w:rPr>
      </w:pPr>
      <w:hyperlink w:anchor="_Toc156820313" w:history="1">
        <w:r w:rsidR="001145B6" w:rsidRPr="007728D4">
          <w:rPr>
            <w:rFonts w:ascii="Times New Roman" w:eastAsia="Times New Roman" w:hAnsi="Times New Roman" w:cs="Times New Roman"/>
            <w:noProof/>
            <w:sz w:val="24"/>
            <w:szCs w:val="24"/>
            <w:lang w:eastAsia="ru-RU"/>
          </w:rPr>
          <w:t>2.1. Трудоемкость освоения модуля</w:t>
        </w:r>
        <w:r w:rsidR="001145B6" w:rsidRPr="007728D4">
          <w:rPr>
            <w:rFonts w:ascii="Times New Roman" w:eastAsia="Times New Roman" w:hAnsi="Times New Roman" w:cs="Times New Roman"/>
            <w:noProof/>
            <w:webHidden/>
            <w:sz w:val="24"/>
            <w:szCs w:val="24"/>
            <w:lang w:eastAsia="ru-RU"/>
          </w:rPr>
          <w:tab/>
        </w:r>
      </w:hyperlink>
    </w:p>
    <w:p w14:paraId="1DAC8037" w14:textId="77777777" w:rsidR="001145B6" w:rsidRPr="007728D4" w:rsidRDefault="0092215B" w:rsidP="001145B6">
      <w:pPr>
        <w:tabs>
          <w:tab w:val="right" w:leader="dot" w:pos="9639"/>
        </w:tabs>
        <w:spacing w:before="120"/>
        <w:ind w:left="240"/>
        <w:rPr>
          <w:rFonts w:eastAsiaTheme="minorEastAsia"/>
          <w:noProof/>
          <w:lang w:eastAsia="ru-RU"/>
        </w:rPr>
      </w:pPr>
      <w:hyperlink w:anchor="_Toc156820314" w:history="1">
        <w:r w:rsidR="001145B6" w:rsidRPr="007728D4">
          <w:rPr>
            <w:rFonts w:ascii="Times New Roman" w:eastAsia="Times New Roman" w:hAnsi="Times New Roman" w:cs="Times New Roman"/>
            <w:noProof/>
            <w:sz w:val="24"/>
            <w:szCs w:val="24"/>
            <w:lang w:eastAsia="ru-RU"/>
          </w:rPr>
          <w:t>2.2. Структура профессионального модуля</w:t>
        </w:r>
        <w:r w:rsidR="001145B6" w:rsidRPr="007728D4">
          <w:rPr>
            <w:rFonts w:ascii="Times New Roman" w:eastAsia="Times New Roman" w:hAnsi="Times New Roman" w:cs="Times New Roman"/>
            <w:noProof/>
            <w:webHidden/>
            <w:sz w:val="24"/>
            <w:szCs w:val="24"/>
            <w:lang w:eastAsia="ru-RU"/>
          </w:rPr>
          <w:tab/>
        </w:r>
      </w:hyperlink>
    </w:p>
    <w:p w14:paraId="7DBF8349" w14:textId="77777777" w:rsidR="001145B6" w:rsidRPr="007728D4" w:rsidRDefault="0092215B" w:rsidP="001145B6">
      <w:pPr>
        <w:tabs>
          <w:tab w:val="right" w:leader="dot" w:pos="9639"/>
        </w:tabs>
        <w:spacing w:before="120"/>
        <w:ind w:left="240"/>
        <w:rPr>
          <w:rFonts w:eastAsiaTheme="minorEastAsia"/>
          <w:noProof/>
          <w:lang w:eastAsia="ru-RU"/>
        </w:rPr>
      </w:pPr>
      <w:hyperlink w:anchor="_Toc156820315" w:history="1">
        <w:r w:rsidR="001145B6" w:rsidRPr="007728D4">
          <w:rPr>
            <w:rFonts w:ascii="Times New Roman" w:eastAsia="Times New Roman" w:hAnsi="Times New Roman" w:cs="Times New Roman"/>
            <w:noProof/>
            <w:sz w:val="24"/>
            <w:szCs w:val="24"/>
            <w:lang w:eastAsia="ru-RU"/>
          </w:rPr>
          <w:t>2.3. Примерное содержание профессионального модуля</w:t>
        </w:r>
        <w:r w:rsidR="001145B6" w:rsidRPr="007728D4">
          <w:rPr>
            <w:rFonts w:ascii="Times New Roman" w:eastAsia="Times New Roman" w:hAnsi="Times New Roman" w:cs="Times New Roman"/>
            <w:noProof/>
            <w:webHidden/>
            <w:sz w:val="24"/>
            <w:szCs w:val="24"/>
            <w:lang w:eastAsia="ru-RU"/>
          </w:rPr>
          <w:tab/>
        </w:r>
      </w:hyperlink>
    </w:p>
    <w:p w14:paraId="371C8866" w14:textId="77777777" w:rsidR="001145B6" w:rsidRPr="007728D4" w:rsidRDefault="0092215B" w:rsidP="001145B6">
      <w:pPr>
        <w:tabs>
          <w:tab w:val="right" w:leader="dot" w:pos="9639"/>
        </w:tabs>
        <w:spacing w:before="120"/>
        <w:ind w:left="240"/>
        <w:rPr>
          <w:rFonts w:eastAsiaTheme="minorEastAsia"/>
          <w:noProof/>
          <w:lang w:eastAsia="ru-RU"/>
        </w:rPr>
      </w:pPr>
      <w:hyperlink w:anchor="_Toc156820316" w:history="1">
        <w:r w:rsidR="001145B6" w:rsidRPr="007728D4">
          <w:rPr>
            <w:rFonts w:ascii="Times New Roman" w:eastAsia="Times New Roman" w:hAnsi="Times New Roman" w:cs="Times New Roman"/>
            <w:noProof/>
            <w:sz w:val="24"/>
            <w:szCs w:val="24"/>
            <w:lang w:eastAsia="ru-RU"/>
          </w:rPr>
          <w:t>2.4. Курсовой проект (работа) (для специальностей СПО, если предусмотрено)</w:t>
        </w:r>
        <w:r w:rsidR="001145B6" w:rsidRPr="007728D4">
          <w:rPr>
            <w:rFonts w:ascii="Times New Roman" w:eastAsia="Times New Roman" w:hAnsi="Times New Roman" w:cs="Times New Roman"/>
            <w:noProof/>
            <w:webHidden/>
            <w:sz w:val="24"/>
            <w:szCs w:val="24"/>
            <w:lang w:eastAsia="ru-RU"/>
          </w:rPr>
          <w:tab/>
        </w:r>
      </w:hyperlink>
    </w:p>
    <w:p w14:paraId="5CA974B7" w14:textId="77777777" w:rsidR="001145B6" w:rsidRPr="007728D4" w:rsidRDefault="0092215B" w:rsidP="001145B6">
      <w:pPr>
        <w:tabs>
          <w:tab w:val="right" w:leader="dot" w:pos="9639"/>
        </w:tabs>
        <w:spacing w:before="120" w:line="276" w:lineRule="auto"/>
        <w:rPr>
          <w:rFonts w:eastAsiaTheme="minorEastAsia"/>
          <w:noProof/>
          <w:lang w:eastAsia="ru-RU"/>
        </w:rPr>
      </w:pPr>
      <w:hyperlink w:anchor="_Toc156820317" w:history="1">
        <w:r w:rsidR="001145B6" w:rsidRPr="007728D4">
          <w:rPr>
            <w:rFonts w:ascii="Times New Roman" w:hAnsi="Times New Roman" w:cs="Times New Roman"/>
            <w:b/>
            <w:bCs/>
            <w:noProof/>
          </w:rPr>
          <w:t>3. Условия реализации профессионального модуля</w:t>
        </w:r>
        <w:r w:rsidR="001145B6" w:rsidRPr="007728D4">
          <w:rPr>
            <w:rFonts w:ascii="Times New Roman" w:hAnsi="Times New Roman" w:cs="Times New Roman"/>
            <w:b/>
            <w:bCs/>
            <w:noProof/>
            <w:webHidden/>
          </w:rPr>
          <w:tab/>
        </w:r>
      </w:hyperlink>
    </w:p>
    <w:p w14:paraId="6BEF6B24" w14:textId="77777777" w:rsidR="001145B6" w:rsidRPr="007728D4" w:rsidRDefault="0092215B" w:rsidP="001145B6">
      <w:pPr>
        <w:tabs>
          <w:tab w:val="right" w:leader="dot" w:pos="9639"/>
        </w:tabs>
        <w:spacing w:before="120"/>
        <w:ind w:left="240"/>
        <w:rPr>
          <w:rFonts w:eastAsiaTheme="minorEastAsia"/>
          <w:noProof/>
          <w:lang w:eastAsia="ru-RU"/>
        </w:rPr>
      </w:pPr>
      <w:hyperlink w:anchor="_Toc156820318" w:history="1">
        <w:r w:rsidR="001145B6" w:rsidRPr="007728D4">
          <w:rPr>
            <w:rFonts w:ascii="Times New Roman" w:eastAsia="Times New Roman" w:hAnsi="Times New Roman" w:cs="Times New Roman"/>
            <w:noProof/>
            <w:sz w:val="24"/>
            <w:szCs w:val="24"/>
            <w:lang w:eastAsia="ru-RU"/>
          </w:rPr>
          <w:t>3.1. Материально-техническое обеспечение</w:t>
        </w:r>
        <w:r w:rsidR="001145B6" w:rsidRPr="007728D4">
          <w:rPr>
            <w:rFonts w:ascii="Times New Roman" w:eastAsia="Times New Roman" w:hAnsi="Times New Roman" w:cs="Times New Roman"/>
            <w:noProof/>
            <w:webHidden/>
            <w:sz w:val="24"/>
            <w:szCs w:val="24"/>
            <w:lang w:eastAsia="ru-RU"/>
          </w:rPr>
          <w:tab/>
        </w:r>
      </w:hyperlink>
    </w:p>
    <w:p w14:paraId="5AEE3C09" w14:textId="77777777" w:rsidR="001145B6" w:rsidRPr="007728D4" w:rsidRDefault="0092215B" w:rsidP="001145B6">
      <w:pPr>
        <w:tabs>
          <w:tab w:val="right" w:leader="dot" w:pos="9639"/>
        </w:tabs>
        <w:spacing w:before="120"/>
        <w:ind w:left="240"/>
        <w:rPr>
          <w:rFonts w:eastAsiaTheme="minorEastAsia"/>
          <w:noProof/>
          <w:lang w:eastAsia="ru-RU"/>
        </w:rPr>
      </w:pPr>
      <w:hyperlink w:anchor="_Toc156820319" w:history="1">
        <w:r w:rsidR="001145B6" w:rsidRPr="007728D4">
          <w:rPr>
            <w:rFonts w:ascii="Times New Roman" w:eastAsia="Times New Roman" w:hAnsi="Times New Roman" w:cs="Times New Roman"/>
            <w:noProof/>
            <w:sz w:val="24"/>
            <w:szCs w:val="24"/>
            <w:lang w:eastAsia="ru-RU"/>
          </w:rPr>
          <w:t>3.2. Учебно-методическое обеспечение</w:t>
        </w:r>
        <w:r w:rsidR="001145B6" w:rsidRPr="007728D4">
          <w:rPr>
            <w:rFonts w:ascii="Times New Roman" w:eastAsia="Times New Roman" w:hAnsi="Times New Roman" w:cs="Times New Roman"/>
            <w:noProof/>
            <w:webHidden/>
            <w:sz w:val="24"/>
            <w:szCs w:val="24"/>
            <w:lang w:eastAsia="ru-RU"/>
          </w:rPr>
          <w:tab/>
        </w:r>
      </w:hyperlink>
    </w:p>
    <w:p w14:paraId="00821E22" w14:textId="77777777" w:rsidR="001145B6" w:rsidRPr="007728D4" w:rsidRDefault="0092215B" w:rsidP="001145B6">
      <w:pPr>
        <w:tabs>
          <w:tab w:val="right" w:leader="dot" w:pos="9639"/>
        </w:tabs>
        <w:spacing w:before="120" w:line="276" w:lineRule="auto"/>
        <w:rPr>
          <w:rFonts w:eastAsiaTheme="minorEastAsia"/>
          <w:noProof/>
          <w:lang w:eastAsia="ru-RU"/>
        </w:rPr>
      </w:pPr>
      <w:hyperlink w:anchor="_Toc156820320" w:history="1">
        <w:r w:rsidR="001145B6" w:rsidRPr="007728D4">
          <w:rPr>
            <w:rFonts w:ascii="Times New Roman" w:hAnsi="Times New Roman" w:cs="Times New Roman"/>
            <w:b/>
            <w:bCs/>
            <w:noProof/>
          </w:rPr>
          <w:t>4. Контроль и оценка результатов освоения  профессионального модуля</w:t>
        </w:r>
        <w:r w:rsidR="001145B6" w:rsidRPr="007728D4">
          <w:rPr>
            <w:rFonts w:ascii="Times New Roman" w:hAnsi="Times New Roman" w:cs="Times New Roman"/>
            <w:b/>
            <w:bCs/>
            <w:noProof/>
            <w:webHidden/>
          </w:rPr>
          <w:tab/>
        </w:r>
      </w:hyperlink>
    </w:p>
    <w:p w14:paraId="1ACAB14E" w14:textId="77777777" w:rsidR="001145B6" w:rsidRPr="001145B6" w:rsidRDefault="001145B6" w:rsidP="001145B6">
      <w:r w:rsidRPr="001145B6">
        <w:fldChar w:fldCharType="end"/>
      </w:r>
    </w:p>
    <w:p w14:paraId="6D00C497" w14:textId="77777777" w:rsidR="001145B6" w:rsidRPr="001145B6" w:rsidRDefault="001145B6" w:rsidP="001145B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182D698" w14:textId="77777777" w:rsidR="001145B6" w:rsidRPr="001145B6" w:rsidRDefault="001145B6" w:rsidP="001145B6">
      <w:pPr>
        <w:keepNext/>
        <w:spacing w:after="120"/>
        <w:outlineLvl w:val="0"/>
        <w:rPr>
          <w:rFonts w:ascii="Times New Roman Полужирный" w:eastAsia="Segoe UI" w:hAnsi="Times New Roman Полужирный" w:cs="Times New Roman"/>
          <w:b/>
          <w:bCs/>
          <w:caps/>
          <w:kern w:val="32"/>
          <w:sz w:val="24"/>
          <w:szCs w:val="24"/>
          <w:lang w:val="x-none" w:eastAsia="x-none"/>
        </w:rPr>
        <w:sectPr w:rsidR="001145B6" w:rsidRPr="001145B6" w:rsidSect="00C03924">
          <w:headerReference w:type="even" r:id="rId13"/>
          <w:headerReference w:type="default" r:id="rId14"/>
          <w:pgSz w:w="11906" w:h="16838"/>
          <w:pgMar w:top="1134" w:right="567" w:bottom="1134" w:left="1701" w:header="709" w:footer="709" w:gutter="0"/>
          <w:cols w:space="708"/>
          <w:docGrid w:linePitch="360"/>
        </w:sectPr>
      </w:pPr>
    </w:p>
    <w:p w14:paraId="236F5F82" w14:textId="77777777" w:rsidR="001145B6" w:rsidRPr="001145B6" w:rsidRDefault="001145B6" w:rsidP="001145B6">
      <w:pPr>
        <w:keepNext/>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1145B6">
        <w:rPr>
          <w:rFonts w:ascii="Times New Roman Полужирный" w:eastAsia="Segoe UI" w:hAnsi="Times New Roman Полужирный" w:cs="Times New Roman"/>
          <w:b/>
          <w:bCs/>
          <w:caps/>
          <w:kern w:val="32"/>
          <w:sz w:val="24"/>
          <w:szCs w:val="24"/>
          <w:lang w:val="x-none" w:eastAsia="x-none"/>
        </w:rPr>
        <w:t>1. Общая характеристика ПРИМЕРНОЙ</w:t>
      </w:r>
      <w:r w:rsidRPr="001145B6">
        <w:rPr>
          <w:rFonts w:eastAsia="Segoe UI" w:cs="Times New Roman"/>
          <w:b/>
          <w:bCs/>
          <w:caps/>
          <w:kern w:val="32"/>
          <w:sz w:val="24"/>
          <w:szCs w:val="24"/>
          <w:lang w:eastAsia="x-none"/>
        </w:rPr>
        <w:t xml:space="preserve"> </w:t>
      </w:r>
      <w:r w:rsidRPr="001145B6">
        <w:rPr>
          <w:rFonts w:ascii="Times New Roman Полужирный" w:eastAsia="Segoe UI" w:hAnsi="Times New Roman Полужирный" w:cs="Times New Roman"/>
          <w:b/>
          <w:bCs/>
          <w:caps/>
          <w:kern w:val="32"/>
          <w:sz w:val="24"/>
          <w:szCs w:val="24"/>
          <w:lang w:val="x-none" w:eastAsia="x-none"/>
        </w:rPr>
        <w:t>РАБОЧЕЙ ПРОГРАММЫ</w:t>
      </w:r>
      <w:r w:rsidRPr="001145B6">
        <w:rPr>
          <w:rFonts w:eastAsia="Segoe UI" w:cs="Times New Roman"/>
          <w:b/>
          <w:bCs/>
          <w:caps/>
          <w:kern w:val="32"/>
          <w:sz w:val="24"/>
          <w:szCs w:val="24"/>
          <w:lang w:eastAsia="x-none"/>
        </w:rPr>
        <w:t xml:space="preserve"> </w:t>
      </w:r>
      <w:r w:rsidRPr="001145B6">
        <w:rPr>
          <w:rFonts w:ascii="Times New Roman Полужирный" w:eastAsia="Segoe UI" w:hAnsi="Times New Roman Полужирный" w:cs="Times New Roman"/>
          <w:b/>
          <w:bCs/>
          <w:caps/>
          <w:kern w:val="32"/>
          <w:sz w:val="24"/>
          <w:szCs w:val="24"/>
          <w:lang w:val="x-none" w:eastAsia="x-none"/>
        </w:rPr>
        <w:t>ПРОФЕССИОНАЛЬНОГО МОДУЛЯ</w:t>
      </w:r>
    </w:p>
    <w:p w14:paraId="02AFD359" w14:textId="59DCB009" w:rsidR="001145B6" w:rsidRPr="001145B6" w:rsidRDefault="001145B6" w:rsidP="007728D4">
      <w:pPr>
        <w:keepNext/>
        <w:jc w:val="center"/>
        <w:outlineLvl w:val="0"/>
        <w:rPr>
          <w:rFonts w:ascii="Times New Roman" w:eastAsia="Segoe UI" w:hAnsi="Times New Roman" w:cs="Times New Roman"/>
          <w:sz w:val="24"/>
          <w:szCs w:val="24"/>
          <w:lang w:eastAsia="nl-NL"/>
        </w:rPr>
      </w:pPr>
      <w:r w:rsidRPr="001145B6">
        <w:rPr>
          <w:rFonts w:ascii="Times New Roman" w:eastAsia="Segoe UI" w:hAnsi="Times New Roman" w:cs="Times New Roman"/>
          <w:sz w:val="24"/>
          <w:szCs w:val="24"/>
          <w:lang w:eastAsia="nl-NL"/>
        </w:rPr>
        <w:t xml:space="preserve">«ПМн.02 </w:t>
      </w:r>
      <w:r w:rsidR="007728D4">
        <w:rPr>
          <w:rFonts w:ascii="Times New Roman" w:eastAsia="Segoe UI" w:hAnsi="Times New Roman" w:cs="Times New Roman"/>
          <w:sz w:val="24"/>
          <w:szCs w:val="24"/>
          <w:lang w:eastAsia="nl-NL"/>
        </w:rPr>
        <w:t>О</w:t>
      </w:r>
      <w:r w:rsidR="007728D4" w:rsidRPr="007728D4">
        <w:rPr>
          <w:rFonts w:ascii="Times New Roman" w:eastAsia="Segoe UI" w:hAnsi="Times New Roman" w:cs="Times New Roman"/>
          <w:sz w:val="24"/>
          <w:szCs w:val="24"/>
          <w:lang w:eastAsia="nl-NL"/>
        </w:rPr>
        <w:t xml:space="preserve">беспечение безопасности, прослеживаемости и качества молочной продукции на всех этапах ее производства </w:t>
      </w:r>
      <w:r w:rsidR="007728D4">
        <w:rPr>
          <w:rFonts w:ascii="Times New Roman" w:eastAsia="Segoe UI" w:hAnsi="Times New Roman" w:cs="Times New Roman"/>
          <w:sz w:val="24"/>
          <w:szCs w:val="24"/>
          <w:lang w:eastAsia="nl-NL"/>
        </w:rPr>
        <w:t>и</w:t>
      </w:r>
      <w:r w:rsidR="007728D4" w:rsidRPr="007728D4">
        <w:rPr>
          <w:rFonts w:ascii="Times New Roman" w:eastAsia="Segoe UI" w:hAnsi="Times New Roman" w:cs="Times New Roman"/>
          <w:sz w:val="24"/>
          <w:szCs w:val="24"/>
          <w:lang w:eastAsia="nl-NL"/>
        </w:rPr>
        <w:t xml:space="preserve"> обращения на рынке (по выбору)</w:t>
      </w:r>
      <w:r w:rsidRPr="001145B6">
        <w:rPr>
          <w:rFonts w:ascii="Times New Roman" w:eastAsia="Segoe UI" w:hAnsi="Times New Roman" w:cs="Times New Roman"/>
          <w:sz w:val="24"/>
          <w:szCs w:val="24"/>
          <w:lang w:eastAsia="nl-NL"/>
        </w:rPr>
        <w:t>»</w:t>
      </w:r>
    </w:p>
    <w:p w14:paraId="2E4BBDFF" w14:textId="77777777" w:rsidR="001145B6" w:rsidRPr="001145B6" w:rsidRDefault="001145B6" w:rsidP="001145B6">
      <w:pPr>
        <w:keepNext/>
        <w:jc w:val="center"/>
        <w:outlineLvl w:val="0"/>
        <w:rPr>
          <w:rFonts w:eastAsia="Segoe UI" w:cs="Times New Roman"/>
          <w:b/>
          <w:bCs/>
          <w:caps/>
          <w:kern w:val="32"/>
          <w:sz w:val="24"/>
          <w:szCs w:val="24"/>
          <w:lang w:eastAsia="x-none"/>
        </w:rPr>
      </w:pPr>
    </w:p>
    <w:p w14:paraId="2AC4B01D" w14:textId="77777777" w:rsidR="001145B6" w:rsidRPr="007728D4" w:rsidRDefault="001145B6" w:rsidP="001145B6">
      <w:pPr>
        <w:spacing w:after="120" w:line="276" w:lineRule="auto"/>
        <w:ind w:firstLine="709"/>
        <w:outlineLvl w:val="1"/>
        <w:rPr>
          <w:rFonts w:ascii="Times New Roman" w:eastAsia="Segoe UI" w:hAnsi="Times New Roman" w:cs="Times New Roman"/>
          <w:b/>
          <w:bCs/>
          <w:spacing w:val="15"/>
          <w:sz w:val="24"/>
          <w:szCs w:val="24"/>
          <w:lang w:eastAsia="ru-RU"/>
        </w:rPr>
      </w:pPr>
      <w:r w:rsidRPr="007728D4">
        <w:rPr>
          <w:rFonts w:ascii="Times New Roman" w:eastAsia="Segoe UI" w:hAnsi="Times New Roman" w:cs="Times New Roman"/>
          <w:b/>
          <w:bCs/>
          <w:spacing w:val="15"/>
          <w:sz w:val="24"/>
          <w:szCs w:val="24"/>
          <w:lang w:eastAsia="ru-RU"/>
        </w:rPr>
        <w:t>1.1. Цель и место профессионального модуля в структуре образовательной программы</w:t>
      </w:r>
    </w:p>
    <w:p w14:paraId="56A51629" w14:textId="7C24A02B" w:rsidR="001145B6" w:rsidRPr="007728D4" w:rsidRDefault="001145B6" w:rsidP="001145B6">
      <w:pPr>
        <w:suppressAutoHyphens/>
        <w:spacing w:line="276" w:lineRule="auto"/>
        <w:ind w:firstLine="709"/>
        <w:jc w:val="both"/>
        <w:rPr>
          <w:rFonts w:ascii="Times New Roman" w:eastAsia="Times New Roman" w:hAnsi="Times New Roman" w:cs="Times New Roman"/>
          <w:sz w:val="24"/>
          <w:szCs w:val="24"/>
          <w:lang w:eastAsia="ru-RU"/>
        </w:rPr>
      </w:pPr>
      <w:r w:rsidRPr="001145B6">
        <w:rPr>
          <w:rFonts w:ascii="Times New Roman" w:eastAsia="Times New Roman" w:hAnsi="Times New Roman" w:cs="Times New Roman"/>
          <w:sz w:val="24"/>
          <w:szCs w:val="24"/>
          <w:lang w:eastAsia="ru-RU"/>
        </w:rPr>
        <w:t>Цель модуля: освоение вида деятельности</w:t>
      </w:r>
      <w:r w:rsidR="007728D4">
        <w:rPr>
          <w:rFonts w:ascii="Times New Roman" w:eastAsia="Times New Roman" w:hAnsi="Times New Roman" w:cs="Times New Roman"/>
          <w:sz w:val="24"/>
          <w:szCs w:val="24"/>
          <w:lang w:eastAsia="ru-RU"/>
        </w:rPr>
        <w:t xml:space="preserve"> </w:t>
      </w:r>
      <w:r w:rsidRPr="007728D4">
        <w:rPr>
          <w:rFonts w:ascii="Times New Roman" w:eastAsia="Times New Roman" w:hAnsi="Times New Roman" w:cs="Times New Roman"/>
          <w:sz w:val="24"/>
          <w:szCs w:val="24"/>
          <w:lang w:eastAsia="ru-RU"/>
        </w:rPr>
        <w:t>«</w:t>
      </w:r>
      <w:r w:rsidR="007728D4" w:rsidRPr="007728D4">
        <w:rPr>
          <w:rFonts w:ascii="Times New Roman" w:eastAsia="Times New Roman" w:hAnsi="Times New Roman" w:cs="Times New Roman"/>
          <w:sz w:val="24"/>
          <w:szCs w:val="24"/>
          <w:lang w:eastAsia="ru-RU"/>
        </w:rPr>
        <w:t>Обеспечение безопасности, прослеживаемости и качества молочной продукции на всех этапах ее производства и обращения на рынке (по выбору)</w:t>
      </w:r>
      <w:r w:rsidRPr="007728D4">
        <w:rPr>
          <w:rFonts w:ascii="Times New Roman" w:eastAsia="Times New Roman" w:hAnsi="Times New Roman" w:cs="Times New Roman"/>
          <w:sz w:val="24"/>
          <w:szCs w:val="24"/>
          <w:lang w:eastAsia="ru-RU"/>
        </w:rPr>
        <w:t xml:space="preserve">». </w:t>
      </w:r>
    </w:p>
    <w:p w14:paraId="165003A1" w14:textId="77777777" w:rsidR="001145B6" w:rsidRPr="001145B6" w:rsidRDefault="001145B6" w:rsidP="001145B6">
      <w:pPr>
        <w:rPr>
          <w:rFonts w:ascii="Times New Roman" w:eastAsia="DejaVu Sans" w:hAnsi="Times New Roman" w:cs="Times New Roman"/>
          <w:iCs/>
          <w:sz w:val="24"/>
          <w:szCs w:val="24"/>
          <w:lang w:eastAsia="zh-CN" w:bidi="hi-IN"/>
        </w:rPr>
      </w:pPr>
      <w:r w:rsidRPr="001145B6">
        <w:rPr>
          <w:rFonts w:ascii="Times New Roman" w:hAnsi="Times New Roman" w:cs="Times New Roman"/>
          <w:sz w:val="24"/>
          <w:szCs w:val="24"/>
        </w:rPr>
        <w:t xml:space="preserve">Профессиональный модуль включен в </w:t>
      </w:r>
      <w:r w:rsidRPr="001145B6">
        <w:rPr>
          <w:rFonts w:ascii="Times New Roman" w:hAnsi="Times New Roman" w:cs="Times New Roman"/>
          <w:iCs/>
          <w:sz w:val="24"/>
          <w:szCs w:val="24"/>
        </w:rPr>
        <w:t>обязательную часть образовательной программы по направленности «</w:t>
      </w:r>
      <w:r w:rsidRPr="001145B6">
        <w:rPr>
          <w:rFonts w:ascii="Times New Roman" w:eastAsia="Times New Roman" w:hAnsi="Times New Roman" w:cs="Times New Roman"/>
          <w:iCs/>
          <w:sz w:val="24"/>
          <w:szCs w:val="24"/>
          <w:lang w:eastAsia="ru-RU"/>
        </w:rPr>
        <w:t>Производство продуктов питания из мясного сырья</w:t>
      </w:r>
      <w:r w:rsidRPr="001145B6">
        <w:rPr>
          <w:rFonts w:ascii="Times New Roman" w:hAnsi="Times New Roman" w:cs="Times New Roman"/>
          <w:iCs/>
          <w:sz w:val="24"/>
          <w:szCs w:val="24"/>
        </w:rPr>
        <w:t>»</w:t>
      </w:r>
    </w:p>
    <w:p w14:paraId="16A7FE13" w14:textId="77777777" w:rsidR="001145B6" w:rsidRPr="001145B6" w:rsidRDefault="001145B6" w:rsidP="001145B6">
      <w:pPr>
        <w:suppressAutoHyphens/>
        <w:spacing w:line="276" w:lineRule="auto"/>
        <w:ind w:firstLine="709"/>
        <w:jc w:val="both"/>
        <w:rPr>
          <w:rFonts w:ascii="Times New Roman" w:hAnsi="Times New Roman" w:cs="Times New Roman"/>
          <w:sz w:val="24"/>
          <w:szCs w:val="24"/>
        </w:rPr>
      </w:pPr>
    </w:p>
    <w:p w14:paraId="45CAD66D" w14:textId="77777777" w:rsidR="001145B6" w:rsidRPr="007728D4" w:rsidRDefault="001145B6" w:rsidP="001145B6">
      <w:pPr>
        <w:spacing w:after="120" w:line="276" w:lineRule="auto"/>
        <w:ind w:firstLine="709"/>
        <w:outlineLvl w:val="1"/>
        <w:rPr>
          <w:rFonts w:ascii="Times New Roman" w:eastAsia="Segoe UI" w:hAnsi="Times New Roman" w:cs="Times New Roman"/>
          <w:b/>
          <w:bCs/>
          <w:spacing w:val="15"/>
          <w:sz w:val="24"/>
          <w:szCs w:val="24"/>
          <w:lang w:eastAsia="ru-RU"/>
        </w:rPr>
      </w:pPr>
      <w:r w:rsidRPr="007728D4">
        <w:rPr>
          <w:rFonts w:ascii="Times New Roman" w:eastAsia="Segoe UI" w:hAnsi="Times New Roman" w:cs="Times New Roman"/>
          <w:b/>
          <w:bCs/>
          <w:spacing w:val="15"/>
          <w:sz w:val="24"/>
          <w:szCs w:val="24"/>
          <w:lang w:eastAsia="ru-RU"/>
        </w:rPr>
        <w:t>1.2. Планируемые результаты освоения профессионального модуля</w:t>
      </w:r>
    </w:p>
    <w:p w14:paraId="1190DDEE" w14:textId="77777777" w:rsidR="001145B6" w:rsidRPr="001145B6" w:rsidRDefault="001145B6" w:rsidP="001145B6">
      <w:pPr>
        <w:ind w:firstLine="709"/>
        <w:jc w:val="both"/>
        <w:rPr>
          <w:rFonts w:ascii="Times New Roman" w:eastAsia="Times New Roman" w:hAnsi="Times New Roman" w:cs="Times New Roman"/>
          <w:sz w:val="24"/>
          <w:szCs w:val="24"/>
          <w:lang w:eastAsia="ru-RU"/>
        </w:rPr>
      </w:pPr>
      <w:r w:rsidRPr="001145B6">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7D9EAE20" w14:textId="77777777" w:rsidR="001145B6" w:rsidRPr="001145B6" w:rsidRDefault="001145B6" w:rsidP="001145B6">
      <w:pPr>
        <w:spacing w:after="120"/>
        <w:ind w:firstLine="709"/>
        <w:rPr>
          <w:rFonts w:ascii="Times New Roman" w:hAnsi="Times New Roman" w:cs="Times New Roman"/>
          <w:bCs/>
          <w:sz w:val="24"/>
          <w:szCs w:val="24"/>
        </w:rPr>
      </w:pPr>
      <w:r w:rsidRPr="001145B6">
        <w:rPr>
          <w:rFonts w:ascii="Times New Roman" w:hAnsi="Times New Roman" w:cs="Times New Roman"/>
          <w:bCs/>
          <w:sz w:val="24"/>
          <w:szCs w:val="24"/>
        </w:rPr>
        <w:t>В результате освоения профессионального модуля обучающийся должен</w:t>
      </w:r>
      <w:r w:rsidRPr="001145B6">
        <w:rPr>
          <w:rFonts w:ascii="Times New Roman" w:hAnsi="Times New Roman" w:cs="Times New Roman"/>
          <w:bCs/>
          <w:sz w:val="24"/>
          <w:szCs w:val="24"/>
          <w:vertAlign w:val="superscript"/>
        </w:rPr>
        <w:footnoteReference w:id="10"/>
      </w:r>
      <w:r w:rsidRPr="001145B6">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145B6" w:rsidRPr="001145B6" w14:paraId="3FE6789E" w14:textId="77777777" w:rsidTr="00B4133D">
        <w:tc>
          <w:tcPr>
            <w:tcW w:w="1129" w:type="dxa"/>
            <w:tcBorders>
              <w:top w:val="single" w:sz="4" w:space="0" w:color="auto"/>
              <w:left w:val="single" w:sz="4" w:space="0" w:color="auto"/>
              <w:right w:val="single" w:sz="4" w:space="0" w:color="auto"/>
            </w:tcBorders>
          </w:tcPr>
          <w:p w14:paraId="4B8B0A72" w14:textId="77777777" w:rsidR="001145B6" w:rsidRPr="001145B6" w:rsidRDefault="001145B6" w:rsidP="001145B6">
            <w:pPr>
              <w:rPr>
                <w:rFonts w:ascii="Times New Roman" w:hAnsi="Times New Roman" w:cs="Times New Roman"/>
                <w:b/>
                <w:sz w:val="24"/>
                <w:szCs w:val="24"/>
              </w:rPr>
            </w:pPr>
            <w:r w:rsidRPr="001145B6">
              <w:rPr>
                <w:rFonts w:ascii="Times New Roman" w:hAnsi="Times New Roman" w:cs="Times New Roman"/>
                <w:b/>
                <w:sz w:val="24"/>
                <w:szCs w:val="24"/>
              </w:rPr>
              <w:t xml:space="preserve">Код </w:t>
            </w:r>
            <w:r w:rsidRPr="001145B6">
              <w:rPr>
                <w:rFonts w:ascii="Times New Roman" w:hAnsi="Times New Roman" w:cs="Times New Roman"/>
                <w:b/>
                <w:i/>
                <w:sz w:val="24"/>
                <w:szCs w:val="24"/>
              </w:rPr>
              <w:t>ОК, ПК</w:t>
            </w:r>
          </w:p>
        </w:tc>
        <w:tc>
          <w:tcPr>
            <w:tcW w:w="2833" w:type="dxa"/>
            <w:tcBorders>
              <w:top w:val="single" w:sz="4" w:space="0" w:color="auto"/>
              <w:left w:val="single" w:sz="4" w:space="0" w:color="auto"/>
              <w:right w:val="single" w:sz="4" w:space="0" w:color="auto"/>
            </w:tcBorders>
          </w:tcPr>
          <w:p w14:paraId="301C84F7" w14:textId="77777777" w:rsidR="001145B6" w:rsidRPr="001145B6" w:rsidRDefault="001145B6" w:rsidP="001145B6">
            <w:pPr>
              <w:jc w:val="center"/>
              <w:rPr>
                <w:rFonts w:ascii="Times New Roman" w:hAnsi="Times New Roman" w:cs="Times New Roman"/>
                <w:b/>
                <w:sz w:val="24"/>
                <w:szCs w:val="24"/>
              </w:rPr>
            </w:pPr>
            <w:r w:rsidRPr="001145B6">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125D17E" w14:textId="77777777" w:rsidR="001145B6" w:rsidRPr="001145B6" w:rsidRDefault="001145B6" w:rsidP="001145B6">
            <w:pPr>
              <w:jc w:val="center"/>
              <w:rPr>
                <w:rFonts w:ascii="Times New Roman" w:hAnsi="Times New Roman" w:cs="Times New Roman"/>
                <w:b/>
                <w:i/>
                <w:sz w:val="24"/>
                <w:szCs w:val="24"/>
              </w:rPr>
            </w:pPr>
            <w:r w:rsidRPr="001145B6">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32E2BFD7" w14:textId="77777777" w:rsidR="001145B6" w:rsidRPr="001145B6" w:rsidRDefault="001145B6" w:rsidP="001145B6">
            <w:pPr>
              <w:jc w:val="center"/>
              <w:rPr>
                <w:rFonts w:ascii="Times New Roman" w:hAnsi="Times New Roman" w:cs="Times New Roman"/>
                <w:b/>
                <w:i/>
                <w:sz w:val="24"/>
                <w:szCs w:val="24"/>
              </w:rPr>
            </w:pPr>
            <w:r w:rsidRPr="001145B6">
              <w:rPr>
                <w:rFonts w:ascii="Times New Roman" w:hAnsi="Times New Roman" w:cs="Times New Roman"/>
                <w:b/>
                <w:sz w:val="24"/>
                <w:szCs w:val="24"/>
              </w:rPr>
              <w:t>Владеть навыками</w:t>
            </w:r>
          </w:p>
        </w:tc>
      </w:tr>
      <w:tr w:rsidR="001145B6" w:rsidRPr="001145B6" w14:paraId="4EEE8C7D" w14:textId="77777777" w:rsidTr="00B4133D">
        <w:tc>
          <w:tcPr>
            <w:tcW w:w="1129" w:type="dxa"/>
            <w:tcBorders>
              <w:top w:val="single" w:sz="4" w:space="0" w:color="auto"/>
              <w:left w:val="single" w:sz="4" w:space="0" w:color="auto"/>
              <w:right w:val="single" w:sz="4" w:space="0" w:color="auto"/>
            </w:tcBorders>
          </w:tcPr>
          <w:p w14:paraId="07AE1341" w14:textId="77777777" w:rsidR="001145B6" w:rsidRPr="001145B6" w:rsidRDefault="001145B6" w:rsidP="001145B6">
            <w:pPr>
              <w:rPr>
                <w:rFonts w:ascii="Times New Roman" w:hAnsi="Times New Roman" w:cs="Times New Roman"/>
                <w:bCs/>
                <w:i/>
                <w:iCs/>
                <w:sz w:val="24"/>
                <w:szCs w:val="24"/>
              </w:rPr>
            </w:pPr>
            <w:r w:rsidRPr="001145B6">
              <w:rPr>
                <w:rFonts w:ascii="Times New Roman" w:hAnsi="Times New Roman" w:cs="Times New Roman"/>
                <w:iCs/>
                <w:sz w:val="24"/>
                <w:szCs w:val="24"/>
              </w:rPr>
              <w:t>ОК 01</w:t>
            </w:r>
          </w:p>
        </w:tc>
        <w:tc>
          <w:tcPr>
            <w:tcW w:w="2833" w:type="dxa"/>
            <w:tcBorders>
              <w:top w:val="single" w:sz="4" w:space="0" w:color="auto"/>
              <w:left w:val="single" w:sz="4" w:space="0" w:color="auto"/>
              <w:right w:val="single" w:sz="4" w:space="0" w:color="auto"/>
            </w:tcBorders>
            <w:hideMark/>
          </w:tcPr>
          <w:p w14:paraId="3C254D86" w14:textId="77777777" w:rsidR="001145B6" w:rsidRPr="001145B6" w:rsidRDefault="001145B6" w:rsidP="001145B6">
            <w:pPr>
              <w:rPr>
                <w:rFonts w:ascii="Times New Roman" w:hAnsi="Times New Roman" w:cs="Times New Roman"/>
                <w:bCs/>
              </w:rPr>
            </w:pPr>
            <w:r w:rsidRPr="001145B6">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7E1BEE42" w14:textId="77777777" w:rsidR="001145B6" w:rsidRPr="001145B6" w:rsidRDefault="001145B6" w:rsidP="001145B6">
            <w:pPr>
              <w:rPr>
                <w:rFonts w:ascii="Times New Roman" w:hAnsi="Times New Roman" w:cs="Times New Roman"/>
                <w:bCs/>
              </w:rPr>
            </w:pPr>
            <w:r w:rsidRPr="001145B6">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0905F5A" w14:textId="77777777" w:rsidR="001145B6" w:rsidRPr="001145B6" w:rsidRDefault="001145B6" w:rsidP="001145B6">
            <w:pPr>
              <w:rPr>
                <w:rFonts w:ascii="Times New Roman" w:eastAsia="Calibri" w:hAnsi="Times New Roman" w:cs="Times New Roman"/>
                <w:bCs/>
              </w:rPr>
            </w:pPr>
            <w:r w:rsidRPr="001145B6">
              <w:rPr>
                <w:rFonts w:ascii="Times New Roman" w:eastAsia="Calibri" w:hAnsi="Times New Roman" w:cs="Times New Roman"/>
                <w:iCs/>
              </w:rPr>
              <w:t>а</w:t>
            </w:r>
            <w:r w:rsidRPr="001145B6">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0DA6BF76" w14:textId="77777777" w:rsidR="001145B6" w:rsidRPr="001145B6" w:rsidRDefault="001145B6" w:rsidP="001145B6">
            <w:pPr>
              <w:rPr>
                <w:rFonts w:ascii="Times New Roman" w:hAnsi="Times New Roman" w:cs="Times New Roman"/>
                <w:bCs/>
                <w:i/>
              </w:rPr>
            </w:pPr>
            <w:r w:rsidRPr="001145B6">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tc>
        <w:tc>
          <w:tcPr>
            <w:tcW w:w="2833" w:type="dxa"/>
            <w:tcBorders>
              <w:top w:val="single" w:sz="4" w:space="0" w:color="auto"/>
              <w:left w:val="single" w:sz="4" w:space="0" w:color="auto"/>
              <w:bottom w:val="single" w:sz="4" w:space="0" w:color="auto"/>
              <w:right w:val="single" w:sz="4" w:space="0" w:color="auto"/>
            </w:tcBorders>
          </w:tcPr>
          <w:p w14:paraId="510BDB72" w14:textId="77777777" w:rsidR="001145B6" w:rsidRPr="001145B6" w:rsidRDefault="001145B6" w:rsidP="001145B6">
            <w:pPr>
              <w:jc w:val="center"/>
              <w:rPr>
                <w:rFonts w:ascii="Times New Roman" w:hAnsi="Times New Roman" w:cs="Times New Roman"/>
                <w:bCs/>
                <w:i/>
                <w:sz w:val="24"/>
                <w:szCs w:val="24"/>
              </w:rPr>
            </w:pPr>
            <w:r w:rsidRPr="001145B6">
              <w:rPr>
                <w:rFonts w:ascii="Times New Roman" w:hAnsi="Times New Roman" w:cs="Times New Roman"/>
                <w:bCs/>
                <w:i/>
                <w:sz w:val="24"/>
                <w:szCs w:val="24"/>
              </w:rPr>
              <w:t>-</w:t>
            </w:r>
          </w:p>
        </w:tc>
      </w:tr>
      <w:tr w:rsidR="001145B6" w:rsidRPr="001145B6" w14:paraId="70BEFD2C" w14:textId="77777777" w:rsidTr="00B4133D">
        <w:tc>
          <w:tcPr>
            <w:tcW w:w="1129" w:type="dxa"/>
            <w:tcBorders>
              <w:top w:val="single" w:sz="4" w:space="0" w:color="auto"/>
              <w:left w:val="single" w:sz="4" w:space="0" w:color="auto"/>
              <w:bottom w:val="single" w:sz="4" w:space="0" w:color="auto"/>
              <w:right w:val="single" w:sz="4" w:space="0" w:color="auto"/>
            </w:tcBorders>
            <w:vAlign w:val="center"/>
          </w:tcPr>
          <w:p w14:paraId="30907CB7" w14:textId="77777777" w:rsidR="001145B6" w:rsidRPr="001145B6" w:rsidRDefault="001145B6" w:rsidP="001145B6">
            <w:pPr>
              <w:rPr>
                <w:rFonts w:ascii="Times New Roman" w:hAnsi="Times New Roman" w:cs="Times New Roman"/>
                <w:iCs/>
                <w:sz w:val="24"/>
                <w:szCs w:val="24"/>
              </w:rPr>
            </w:pPr>
            <w:r w:rsidRPr="001145B6">
              <w:rPr>
                <w:rFonts w:ascii="Times New Roman" w:hAnsi="Times New Roman" w:cs="Times New Roman"/>
                <w:iCs/>
                <w:sz w:val="24"/>
                <w:szCs w:val="24"/>
              </w:rPr>
              <w:t>ПК 2.1.</w:t>
            </w:r>
          </w:p>
          <w:p w14:paraId="320D4223" w14:textId="77777777" w:rsidR="001145B6" w:rsidRPr="001145B6" w:rsidRDefault="001145B6" w:rsidP="001145B6">
            <w:pPr>
              <w:rPr>
                <w:rFonts w:ascii="Times New Roman" w:hAnsi="Times New Roman" w:cs="Times New Roman"/>
                <w:iCs/>
                <w:sz w:val="24"/>
                <w:szCs w:val="24"/>
              </w:rPr>
            </w:pPr>
            <w:r w:rsidRPr="001145B6">
              <w:rPr>
                <w:rFonts w:ascii="Times New Roman" w:hAnsi="Times New Roman" w:cs="Times New Roman"/>
                <w:iCs/>
                <w:sz w:val="24"/>
                <w:szCs w:val="24"/>
              </w:rPr>
              <w:t>ПК.2.2</w:t>
            </w:r>
          </w:p>
          <w:p w14:paraId="41AF0165" w14:textId="77777777" w:rsidR="001145B6" w:rsidRPr="001145B6" w:rsidRDefault="001145B6" w:rsidP="001145B6">
            <w:pPr>
              <w:rPr>
                <w:rFonts w:ascii="Times New Roman" w:hAnsi="Times New Roman" w:cs="Times New Roman"/>
                <w:bCs/>
                <w:i/>
                <w:iCs/>
                <w:sz w:val="24"/>
                <w:szCs w:val="24"/>
              </w:rPr>
            </w:pPr>
            <w:r w:rsidRPr="001145B6">
              <w:rPr>
                <w:rFonts w:ascii="Times New Roman" w:hAnsi="Times New Roman" w:cs="Times New Roman"/>
                <w:iCs/>
                <w:sz w:val="24"/>
                <w:szCs w:val="24"/>
              </w:rPr>
              <w:t>ПК.2.3</w:t>
            </w:r>
          </w:p>
        </w:tc>
        <w:tc>
          <w:tcPr>
            <w:tcW w:w="2833" w:type="dxa"/>
            <w:tcBorders>
              <w:left w:val="single" w:sz="4" w:space="0" w:color="auto"/>
              <w:bottom w:val="single" w:sz="4" w:space="0" w:color="auto"/>
              <w:right w:val="single" w:sz="4" w:space="0" w:color="auto"/>
            </w:tcBorders>
          </w:tcPr>
          <w:p w14:paraId="71D560DF" w14:textId="563889A4" w:rsidR="001145B6" w:rsidRPr="001145B6" w:rsidRDefault="00F83C47" w:rsidP="001145B6">
            <w:pPr>
              <w:rPr>
                <w:rFonts w:ascii="Times New Roman" w:hAnsi="Times New Roman" w:cs="Times New Roman"/>
                <w:bCs/>
                <w:sz w:val="24"/>
                <w:szCs w:val="24"/>
              </w:rPr>
            </w:pPr>
            <w:r w:rsidRPr="008C0F96">
              <w:rPr>
                <w:rFonts w:ascii="Times New Roman" w:hAnsi="Times New Roman"/>
                <w:sz w:val="24"/>
                <w:szCs w:val="24"/>
              </w:rPr>
              <w:t>применять методики контроля качества сырья, вспомогательных, упаковочных материалов, полуфабрикатов и готовой продукции при производстве молочной продукции; осуществлять мониторинг технологических операций производства молочных продуктов;  проверять операции по товарному оформлению и хранению продукции;  контролировать производственные стоки и выбросы, пригодные и непригодные для дальнейшей промышленной переработки; составлять отчеты по расходу сырья, материалов и тары; анализировать отклонения в их расходе (перерасход, экономия) и выявлять причины несоответствия нормам;  разрабатывать предложения по устранению отклонений от нормативов; вести учет брака и анализ причин образования дефектов продукции; разрабатывать предложения по снижению (предотвращению) производства дефектных продуктов;  контролировать выполнение производственных плановых заданий; разрабатывать мероприятия с целью устранения рисков или снижения их до допустимого уровня и повышения безопасности выпускаемой продукции.</w:t>
            </w:r>
            <w:r w:rsidR="001145B6" w:rsidRPr="001145B6">
              <w:rPr>
                <w:rFonts w:ascii="Times New Roman" w:eastAsia="Calibri" w:hAnsi="Times New Roman" w:cs="Times New Roman"/>
                <w:bCs/>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1F23B68" w14:textId="6AF1FEF0" w:rsidR="001145B6" w:rsidRPr="001145B6" w:rsidRDefault="00F83C47" w:rsidP="001145B6">
            <w:pPr>
              <w:rPr>
                <w:rFonts w:ascii="Times New Roman" w:hAnsi="Times New Roman" w:cs="Times New Roman"/>
                <w:bCs/>
                <w:i/>
                <w:sz w:val="24"/>
                <w:szCs w:val="24"/>
              </w:rPr>
            </w:pPr>
            <w:r w:rsidRPr="008C0F96">
              <w:rPr>
                <w:rFonts w:ascii="Times New Roman" w:hAnsi="Times New Roman"/>
                <w:sz w:val="24"/>
                <w:szCs w:val="24"/>
              </w:rPr>
              <w:t>требования охраны труда; производственный контроль на предприятиях отрасли; виды брака и его учет в производстве; материальный баланс сырья, вспомогательных, упаковочных материалов и тары.</w:t>
            </w:r>
          </w:p>
        </w:tc>
        <w:tc>
          <w:tcPr>
            <w:tcW w:w="2833" w:type="dxa"/>
            <w:tcBorders>
              <w:top w:val="single" w:sz="4" w:space="0" w:color="auto"/>
              <w:left w:val="single" w:sz="4" w:space="0" w:color="auto"/>
              <w:bottom w:val="single" w:sz="4" w:space="0" w:color="auto"/>
              <w:right w:val="single" w:sz="4" w:space="0" w:color="auto"/>
            </w:tcBorders>
          </w:tcPr>
          <w:p w14:paraId="73892E38" w14:textId="6E5E8CA4" w:rsidR="001145B6" w:rsidRPr="001145B6" w:rsidRDefault="00F83C47" w:rsidP="00F83C47">
            <w:pPr>
              <w:rPr>
                <w:rFonts w:ascii="Times New Roman" w:hAnsi="Times New Roman" w:cs="Times New Roman"/>
                <w:bCs/>
                <w:i/>
                <w:sz w:val="24"/>
                <w:szCs w:val="24"/>
              </w:rPr>
            </w:pPr>
            <w:r w:rsidRPr="00270BD0">
              <w:rPr>
                <w:rFonts w:ascii="Times New Roman" w:hAnsi="Times New Roman"/>
                <w:bCs/>
                <w:sz w:val="24"/>
                <w:szCs w:val="24"/>
              </w:rPr>
              <w:t>Практический опыт:</w:t>
            </w:r>
            <w:r w:rsidRPr="008C0F96">
              <w:rPr>
                <w:rFonts w:ascii="Times New Roman" w:hAnsi="Times New Roman"/>
                <w:sz w:val="24"/>
                <w:szCs w:val="24"/>
              </w:rPr>
              <w:t xml:space="preserve"> проверки соблюдения нормативов и правил удаления отходов; контроля качества сырья, вспомогательных, упаковочных материалов, полуфабрикатов и готовой продукции при производстве молочной продукции; инструктажа и обучение персонала на рабочих местах; обеспечения безопасных условий труда на производстве;  разработки мероприятий с целью устранения рисков или снижения их до допустимого уровня и повышения безопасности выпускаемой продукции; участия в выработке мер по оптимизации процессов производства продукции и оказания услуг в области профессиональной деятельности; учета брака и анализ причин образования дефектов продукции; разработки предложений по снижению (предотвращению) производства дефектных продуктов; разработки предложений по устранению отклонений от нормативов.</w:t>
            </w:r>
          </w:p>
        </w:tc>
      </w:tr>
    </w:tbl>
    <w:p w14:paraId="6A03714D" w14:textId="46735118" w:rsidR="001145B6" w:rsidRDefault="001145B6" w:rsidP="001145B6">
      <w:pPr>
        <w:ind w:firstLine="709"/>
        <w:rPr>
          <w:rFonts w:ascii="Times New Roman" w:eastAsia="Times New Roman" w:hAnsi="Times New Roman" w:cs="Times New Roman"/>
          <w:sz w:val="24"/>
          <w:szCs w:val="24"/>
          <w:lang w:eastAsia="ru-RU"/>
        </w:rPr>
      </w:pPr>
    </w:p>
    <w:p w14:paraId="50FAE63A" w14:textId="445F171C" w:rsidR="00797EE7" w:rsidRDefault="00797EE7" w:rsidP="001145B6">
      <w:pPr>
        <w:ind w:firstLine="709"/>
        <w:rPr>
          <w:rFonts w:ascii="Times New Roman" w:eastAsia="Times New Roman" w:hAnsi="Times New Roman" w:cs="Times New Roman"/>
          <w:sz w:val="24"/>
          <w:szCs w:val="24"/>
          <w:lang w:eastAsia="ru-RU"/>
        </w:rPr>
      </w:pPr>
    </w:p>
    <w:p w14:paraId="0F06776C" w14:textId="06203371" w:rsidR="00797EE7" w:rsidRDefault="00797EE7" w:rsidP="001145B6">
      <w:pPr>
        <w:ind w:firstLine="709"/>
        <w:rPr>
          <w:rFonts w:ascii="Times New Roman" w:eastAsia="Times New Roman" w:hAnsi="Times New Roman" w:cs="Times New Roman"/>
          <w:sz w:val="24"/>
          <w:szCs w:val="24"/>
          <w:lang w:eastAsia="ru-RU"/>
        </w:rPr>
      </w:pPr>
    </w:p>
    <w:p w14:paraId="1C623B49" w14:textId="7F893310" w:rsidR="00797EE7" w:rsidRDefault="00797EE7" w:rsidP="001145B6">
      <w:pPr>
        <w:ind w:firstLine="709"/>
        <w:rPr>
          <w:rFonts w:ascii="Times New Roman" w:eastAsia="Times New Roman" w:hAnsi="Times New Roman" w:cs="Times New Roman"/>
          <w:sz w:val="24"/>
          <w:szCs w:val="24"/>
          <w:lang w:eastAsia="ru-RU"/>
        </w:rPr>
      </w:pPr>
    </w:p>
    <w:p w14:paraId="4D78DAF5" w14:textId="3074C372" w:rsidR="00797EE7" w:rsidRDefault="00797EE7" w:rsidP="001145B6">
      <w:pPr>
        <w:ind w:firstLine="709"/>
        <w:rPr>
          <w:rFonts w:ascii="Times New Roman" w:eastAsia="Times New Roman" w:hAnsi="Times New Roman" w:cs="Times New Roman"/>
          <w:sz w:val="24"/>
          <w:szCs w:val="24"/>
          <w:lang w:eastAsia="ru-RU"/>
        </w:rPr>
      </w:pPr>
    </w:p>
    <w:p w14:paraId="0A7AA91C" w14:textId="1EB64F98" w:rsidR="00797EE7" w:rsidRDefault="00797EE7" w:rsidP="001145B6">
      <w:pPr>
        <w:ind w:firstLine="709"/>
        <w:rPr>
          <w:rFonts w:ascii="Times New Roman" w:eastAsia="Times New Roman" w:hAnsi="Times New Roman" w:cs="Times New Roman"/>
          <w:sz w:val="24"/>
          <w:szCs w:val="24"/>
          <w:lang w:eastAsia="ru-RU"/>
        </w:rPr>
      </w:pPr>
    </w:p>
    <w:p w14:paraId="53184B71" w14:textId="661303FE" w:rsidR="00797EE7" w:rsidRDefault="00797EE7" w:rsidP="001145B6">
      <w:pPr>
        <w:ind w:firstLine="709"/>
        <w:rPr>
          <w:rFonts w:ascii="Times New Roman" w:eastAsia="Times New Roman" w:hAnsi="Times New Roman" w:cs="Times New Roman"/>
          <w:sz w:val="24"/>
          <w:szCs w:val="24"/>
          <w:lang w:eastAsia="ru-RU"/>
        </w:rPr>
      </w:pPr>
    </w:p>
    <w:p w14:paraId="028D0E3B" w14:textId="78679092" w:rsidR="00797EE7" w:rsidRDefault="00797EE7" w:rsidP="001145B6">
      <w:pPr>
        <w:ind w:firstLine="709"/>
        <w:rPr>
          <w:rFonts w:ascii="Times New Roman" w:eastAsia="Times New Roman" w:hAnsi="Times New Roman" w:cs="Times New Roman"/>
          <w:sz w:val="24"/>
          <w:szCs w:val="24"/>
          <w:lang w:eastAsia="ru-RU"/>
        </w:rPr>
      </w:pPr>
    </w:p>
    <w:p w14:paraId="38223883" w14:textId="77777777" w:rsidR="00797EE7" w:rsidRPr="001145B6" w:rsidRDefault="00797EE7" w:rsidP="001145B6">
      <w:pPr>
        <w:ind w:firstLine="709"/>
        <w:rPr>
          <w:rFonts w:ascii="Times New Roman" w:eastAsia="Times New Roman" w:hAnsi="Times New Roman" w:cs="Times New Roman"/>
          <w:sz w:val="24"/>
          <w:szCs w:val="24"/>
          <w:lang w:eastAsia="ru-RU"/>
        </w:rPr>
      </w:pPr>
    </w:p>
    <w:p w14:paraId="211E7B9B" w14:textId="77777777" w:rsidR="001145B6" w:rsidRPr="001145B6" w:rsidRDefault="001145B6" w:rsidP="001145B6">
      <w:pPr>
        <w:ind w:firstLine="709"/>
        <w:rPr>
          <w:rFonts w:ascii="Times New Roman" w:eastAsia="Times New Roman" w:hAnsi="Times New Roman" w:cs="Times New Roman"/>
          <w:sz w:val="24"/>
          <w:szCs w:val="24"/>
          <w:lang w:eastAsia="ru-RU"/>
        </w:rPr>
      </w:pPr>
    </w:p>
    <w:p w14:paraId="29789A9D" w14:textId="77777777" w:rsidR="001145B6" w:rsidRPr="001145B6" w:rsidRDefault="001145B6" w:rsidP="001145B6">
      <w:pPr>
        <w:keepNext/>
        <w:spacing w:after="120"/>
        <w:jc w:val="center"/>
        <w:outlineLvl w:val="0"/>
        <w:rPr>
          <w:rFonts w:ascii="Times New Roman" w:eastAsia="Segoe UI" w:hAnsi="Times New Roman" w:cs="Times New Roman"/>
          <w:b/>
          <w:bCs/>
          <w:caps/>
          <w:kern w:val="32"/>
          <w:sz w:val="24"/>
          <w:szCs w:val="24"/>
          <w:lang w:val="x-none" w:eastAsia="x-none"/>
        </w:rPr>
      </w:pPr>
      <w:r w:rsidRPr="001145B6">
        <w:rPr>
          <w:rFonts w:ascii="Times New Roman" w:eastAsia="Segoe UI" w:hAnsi="Times New Roman" w:cs="Times New Roman"/>
          <w:b/>
          <w:bCs/>
          <w:caps/>
          <w:kern w:val="32"/>
          <w:sz w:val="24"/>
          <w:szCs w:val="24"/>
          <w:lang w:val="x-none" w:eastAsia="x-none"/>
        </w:rPr>
        <w:t>2. Структура и содержание профессионального модуля</w:t>
      </w:r>
    </w:p>
    <w:p w14:paraId="12D04072" w14:textId="77777777" w:rsidR="001145B6" w:rsidRPr="00797EE7" w:rsidRDefault="001145B6" w:rsidP="001145B6">
      <w:pPr>
        <w:spacing w:after="120" w:line="276" w:lineRule="auto"/>
        <w:ind w:firstLine="709"/>
        <w:outlineLvl w:val="1"/>
        <w:rPr>
          <w:rFonts w:ascii="Times New Roman" w:eastAsia="Segoe UI" w:hAnsi="Times New Roman" w:cs="Times New Roman"/>
          <w:b/>
          <w:bCs/>
          <w:color w:val="000000" w:themeColor="text1"/>
          <w:spacing w:val="15"/>
          <w:sz w:val="24"/>
          <w:szCs w:val="24"/>
          <w:lang w:eastAsia="ru-RU"/>
        </w:rPr>
      </w:pPr>
      <w:r w:rsidRPr="001145B6">
        <w:rPr>
          <w:rFonts w:ascii="Times New Roman" w:eastAsia="Segoe UI" w:hAnsi="Times New Roman" w:cs="Times New Roman"/>
          <w:b/>
          <w:bCs/>
          <w:color w:val="5A5A5A" w:themeColor="text1" w:themeTint="A5"/>
          <w:spacing w:val="15"/>
          <w:sz w:val="24"/>
          <w:szCs w:val="24"/>
          <w:lang w:eastAsia="ru-RU"/>
        </w:rPr>
        <w:t>2</w:t>
      </w:r>
      <w:r w:rsidRPr="00797EE7">
        <w:rPr>
          <w:rFonts w:ascii="Times New Roman" w:eastAsia="Segoe UI" w:hAnsi="Times New Roman" w:cs="Times New Roman"/>
          <w:b/>
          <w:bCs/>
          <w:color w:val="000000" w:themeColor="text1"/>
          <w:spacing w:val="15"/>
          <w:sz w:val="24"/>
          <w:szCs w:val="24"/>
          <w:lang w:eastAsia="ru-RU"/>
        </w:rPr>
        <w:t xml:space="preserve">.1.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97EE7" w:rsidRPr="00797EE7" w14:paraId="3B3122CD" w14:textId="77777777" w:rsidTr="00B4133D">
        <w:trPr>
          <w:trHeight w:val="23"/>
        </w:trPr>
        <w:tc>
          <w:tcPr>
            <w:tcW w:w="2460" w:type="pct"/>
            <w:vAlign w:val="center"/>
          </w:tcPr>
          <w:p w14:paraId="5A450CDC" w14:textId="77777777" w:rsidR="001145B6" w:rsidRPr="00797EE7" w:rsidRDefault="001145B6" w:rsidP="001145B6">
            <w:pPr>
              <w:jc w:val="center"/>
              <w:rPr>
                <w:rFonts w:ascii="Times New Roman" w:hAnsi="Times New Roman" w:cs="Times New Roman"/>
                <w:b/>
                <w:color w:val="000000" w:themeColor="text1"/>
                <w:sz w:val="24"/>
              </w:rPr>
            </w:pPr>
            <w:r w:rsidRPr="00797EE7">
              <w:rPr>
                <w:rFonts w:ascii="Times New Roman" w:hAnsi="Times New Roman" w:cs="Times New Roman"/>
                <w:b/>
                <w:color w:val="000000" w:themeColor="text1"/>
                <w:sz w:val="24"/>
              </w:rPr>
              <w:t>Наименование составных частей модуля</w:t>
            </w:r>
          </w:p>
        </w:tc>
        <w:tc>
          <w:tcPr>
            <w:tcW w:w="1195" w:type="pct"/>
            <w:vAlign w:val="center"/>
          </w:tcPr>
          <w:p w14:paraId="260B3DA6" w14:textId="77777777" w:rsidR="001145B6" w:rsidRPr="00797EE7" w:rsidRDefault="001145B6" w:rsidP="001145B6">
            <w:pPr>
              <w:jc w:val="center"/>
              <w:rPr>
                <w:rFonts w:ascii="Times New Roman" w:hAnsi="Times New Roman" w:cs="Times New Roman"/>
                <w:b/>
                <w:iCs/>
                <w:color w:val="000000" w:themeColor="text1"/>
                <w:sz w:val="24"/>
              </w:rPr>
            </w:pPr>
            <w:r w:rsidRPr="00797EE7">
              <w:rPr>
                <w:rFonts w:ascii="Times New Roman" w:hAnsi="Times New Roman" w:cs="Times New Roman"/>
                <w:b/>
                <w:iCs/>
                <w:color w:val="000000" w:themeColor="text1"/>
                <w:sz w:val="24"/>
              </w:rPr>
              <w:t>Объем в часах</w:t>
            </w:r>
          </w:p>
        </w:tc>
        <w:tc>
          <w:tcPr>
            <w:tcW w:w="1345" w:type="pct"/>
          </w:tcPr>
          <w:p w14:paraId="1848C819" w14:textId="77777777" w:rsidR="001145B6" w:rsidRPr="00797EE7" w:rsidRDefault="001145B6" w:rsidP="001145B6">
            <w:pPr>
              <w:jc w:val="center"/>
              <w:rPr>
                <w:rFonts w:ascii="Times New Roman" w:hAnsi="Times New Roman" w:cs="Times New Roman"/>
                <w:b/>
                <w:iCs/>
                <w:color w:val="000000" w:themeColor="text1"/>
                <w:sz w:val="24"/>
              </w:rPr>
            </w:pPr>
            <w:r w:rsidRPr="00797EE7">
              <w:rPr>
                <w:rFonts w:ascii="Times New Roman" w:hAnsi="Times New Roman" w:cs="Times New Roman"/>
                <w:b/>
                <w:color w:val="000000" w:themeColor="text1"/>
                <w:sz w:val="24"/>
              </w:rPr>
              <w:t xml:space="preserve">В т.ч. в форме </w:t>
            </w:r>
            <w:proofErr w:type="spellStart"/>
            <w:r w:rsidRPr="00797EE7">
              <w:rPr>
                <w:rFonts w:ascii="Times New Roman" w:hAnsi="Times New Roman" w:cs="Times New Roman"/>
                <w:b/>
                <w:color w:val="000000" w:themeColor="text1"/>
                <w:sz w:val="24"/>
              </w:rPr>
              <w:t>практ</w:t>
            </w:r>
            <w:proofErr w:type="spellEnd"/>
            <w:r w:rsidRPr="00797EE7">
              <w:rPr>
                <w:rFonts w:ascii="Times New Roman" w:hAnsi="Times New Roman" w:cs="Times New Roman"/>
                <w:b/>
                <w:color w:val="000000" w:themeColor="text1"/>
                <w:sz w:val="24"/>
              </w:rPr>
              <w:t>. подготовки</w:t>
            </w:r>
          </w:p>
        </w:tc>
      </w:tr>
      <w:tr w:rsidR="00797EE7" w:rsidRPr="00797EE7" w14:paraId="0F971109" w14:textId="77777777" w:rsidTr="00B4133D">
        <w:trPr>
          <w:trHeight w:val="23"/>
        </w:trPr>
        <w:tc>
          <w:tcPr>
            <w:tcW w:w="2460" w:type="pct"/>
            <w:vAlign w:val="center"/>
          </w:tcPr>
          <w:p w14:paraId="6710E365" w14:textId="77777777" w:rsidR="001145B6" w:rsidRPr="00797EE7" w:rsidRDefault="001145B6" w:rsidP="001145B6">
            <w:pPr>
              <w:jc w:val="both"/>
              <w:rPr>
                <w:rFonts w:ascii="Times New Roman" w:hAnsi="Times New Roman" w:cs="Times New Roman"/>
                <w:bCs/>
                <w:color w:val="000000" w:themeColor="text1"/>
                <w:sz w:val="24"/>
                <w:szCs w:val="24"/>
              </w:rPr>
            </w:pPr>
            <w:r w:rsidRPr="00797EE7">
              <w:rPr>
                <w:rFonts w:ascii="Times New Roman" w:hAnsi="Times New Roman" w:cs="Times New Roman"/>
                <w:bCs/>
                <w:color w:val="000000" w:themeColor="text1"/>
                <w:sz w:val="24"/>
                <w:szCs w:val="24"/>
              </w:rPr>
              <w:t>Учебные занятия</w:t>
            </w:r>
          </w:p>
        </w:tc>
        <w:tc>
          <w:tcPr>
            <w:tcW w:w="1195" w:type="pct"/>
            <w:vAlign w:val="center"/>
          </w:tcPr>
          <w:p w14:paraId="0DF07A21" w14:textId="77777777" w:rsidR="001145B6" w:rsidRPr="00797EE7" w:rsidRDefault="001145B6" w:rsidP="001145B6">
            <w:pPr>
              <w:jc w:val="center"/>
              <w:rPr>
                <w:rFonts w:ascii="Times New Roman" w:hAnsi="Times New Roman" w:cs="Times New Roman"/>
                <w:bCs/>
                <w:color w:val="000000" w:themeColor="text1"/>
                <w:sz w:val="24"/>
                <w:szCs w:val="24"/>
              </w:rPr>
            </w:pPr>
            <w:r w:rsidRPr="00797EE7">
              <w:rPr>
                <w:rFonts w:ascii="Times New Roman" w:hAnsi="Times New Roman" w:cs="Times New Roman"/>
                <w:bCs/>
                <w:color w:val="000000" w:themeColor="text1"/>
                <w:sz w:val="24"/>
                <w:szCs w:val="24"/>
              </w:rPr>
              <w:t>106</w:t>
            </w:r>
          </w:p>
        </w:tc>
        <w:tc>
          <w:tcPr>
            <w:tcW w:w="1345" w:type="pct"/>
            <w:vAlign w:val="center"/>
          </w:tcPr>
          <w:p w14:paraId="5D89EEB2" w14:textId="77777777" w:rsidR="001145B6" w:rsidRPr="00797EE7" w:rsidRDefault="001145B6" w:rsidP="001145B6">
            <w:pPr>
              <w:jc w:val="center"/>
              <w:rPr>
                <w:rFonts w:ascii="Times New Roman" w:hAnsi="Times New Roman" w:cs="Times New Roman"/>
                <w:bCs/>
                <w:color w:val="000000" w:themeColor="text1"/>
                <w:sz w:val="24"/>
                <w:szCs w:val="24"/>
              </w:rPr>
            </w:pPr>
            <w:r w:rsidRPr="00797EE7">
              <w:rPr>
                <w:rFonts w:ascii="Times New Roman" w:hAnsi="Times New Roman" w:cs="Times New Roman"/>
                <w:bCs/>
                <w:color w:val="000000" w:themeColor="text1"/>
                <w:sz w:val="24"/>
                <w:szCs w:val="24"/>
              </w:rPr>
              <w:t>106</w:t>
            </w:r>
          </w:p>
        </w:tc>
      </w:tr>
      <w:tr w:rsidR="00797EE7" w:rsidRPr="00797EE7" w14:paraId="1AF6DE45" w14:textId="77777777" w:rsidTr="00B4133D">
        <w:trPr>
          <w:trHeight w:val="23"/>
        </w:trPr>
        <w:tc>
          <w:tcPr>
            <w:tcW w:w="2460" w:type="pct"/>
            <w:vAlign w:val="center"/>
          </w:tcPr>
          <w:p w14:paraId="31754F1A" w14:textId="77777777" w:rsidR="001145B6" w:rsidRPr="00797EE7" w:rsidRDefault="001145B6" w:rsidP="001145B6">
            <w:pPr>
              <w:jc w:val="both"/>
              <w:rPr>
                <w:rFonts w:ascii="Times New Roman" w:hAnsi="Times New Roman" w:cs="Times New Roman"/>
                <w:bCs/>
                <w:color w:val="000000" w:themeColor="text1"/>
                <w:sz w:val="24"/>
                <w:szCs w:val="24"/>
              </w:rPr>
            </w:pPr>
            <w:r w:rsidRPr="00797EE7">
              <w:rPr>
                <w:rFonts w:ascii="Times New Roman" w:hAnsi="Times New Roman" w:cs="Times New Roman"/>
                <w:bCs/>
                <w:color w:val="000000" w:themeColor="text1"/>
                <w:sz w:val="24"/>
                <w:szCs w:val="24"/>
              </w:rPr>
              <w:t>Курсовая работа (проект)</w:t>
            </w:r>
          </w:p>
        </w:tc>
        <w:tc>
          <w:tcPr>
            <w:tcW w:w="1195" w:type="pct"/>
            <w:vAlign w:val="center"/>
          </w:tcPr>
          <w:p w14:paraId="7C686133" w14:textId="77777777" w:rsidR="001145B6" w:rsidRPr="00797EE7" w:rsidRDefault="001145B6" w:rsidP="001145B6">
            <w:pPr>
              <w:jc w:val="center"/>
              <w:rPr>
                <w:rFonts w:ascii="Times New Roman" w:hAnsi="Times New Roman" w:cs="Times New Roman"/>
                <w:bCs/>
                <w:color w:val="000000" w:themeColor="text1"/>
                <w:sz w:val="24"/>
                <w:szCs w:val="24"/>
              </w:rPr>
            </w:pPr>
            <w:r w:rsidRPr="00797EE7">
              <w:rPr>
                <w:rFonts w:ascii="Times New Roman" w:hAnsi="Times New Roman" w:cs="Times New Roman"/>
                <w:bCs/>
                <w:color w:val="000000" w:themeColor="text1"/>
                <w:sz w:val="24"/>
                <w:szCs w:val="24"/>
              </w:rPr>
              <w:t>20</w:t>
            </w:r>
          </w:p>
        </w:tc>
        <w:tc>
          <w:tcPr>
            <w:tcW w:w="1345" w:type="pct"/>
            <w:vAlign w:val="center"/>
          </w:tcPr>
          <w:p w14:paraId="4B65C9AD" w14:textId="77777777" w:rsidR="001145B6" w:rsidRPr="00797EE7" w:rsidRDefault="001145B6" w:rsidP="001145B6">
            <w:pPr>
              <w:jc w:val="center"/>
              <w:rPr>
                <w:rFonts w:ascii="Times New Roman" w:hAnsi="Times New Roman" w:cs="Times New Roman"/>
                <w:bCs/>
                <w:color w:val="000000" w:themeColor="text1"/>
                <w:sz w:val="24"/>
                <w:szCs w:val="24"/>
              </w:rPr>
            </w:pPr>
            <w:r w:rsidRPr="00797EE7">
              <w:rPr>
                <w:rFonts w:ascii="Times New Roman" w:hAnsi="Times New Roman" w:cs="Times New Roman"/>
                <w:bCs/>
                <w:color w:val="000000" w:themeColor="text1"/>
                <w:sz w:val="24"/>
                <w:szCs w:val="24"/>
              </w:rPr>
              <w:t>20</w:t>
            </w:r>
          </w:p>
        </w:tc>
      </w:tr>
      <w:tr w:rsidR="00797EE7" w:rsidRPr="00797EE7" w14:paraId="29950CE6" w14:textId="77777777" w:rsidTr="00B4133D">
        <w:trPr>
          <w:trHeight w:val="23"/>
        </w:trPr>
        <w:tc>
          <w:tcPr>
            <w:tcW w:w="2460" w:type="pct"/>
            <w:vAlign w:val="center"/>
          </w:tcPr>
          <w:p w14:paraId="0BB9D08A" w14:textId="77777777" w:rsidR="001145B6" w:rsidRPr="00797EE7" w:rsidRDefault="001145B6" w:rsidP="001145B6">
            <w:pPr>
              <w:jc w:val="both"/>
              <w:rPr>
                <w:rFonts w:ascii="Times New Roman" w:hAnsi="Times New Roman" w:cs="Times New Roman"/>
                <w:bCs/>
                <w:color w:val="000000" w:themeColor="text1"/>
                <w:sz w:val="24"/>
                <w:szCs w:val="24"/>
              </w:rPr>
            </w:pPr>
            <w:r w:rsidRPr="00797EE7">
              <w:rPr>
                <w:rFonts w:ascii="Times New Roman" w:hAnsi="Times New Roman" w:cs="Times New Roman"/>
                <w:bCs/>
                <w:color w:val="000000" w:themeColor="text1"/>
                <w:sz w:val="24"/>
                <w:szCs w:val="24"/>
              </w:rPr>
              <w:t>Самостоятельная работа</w:t>
            </w:r>
          </w:p>
        </w:tc>
        <w:tc>
          <w:tcPr>
            <w:tcW w:w="1195" w:type="pct"/>
            <w:vAlign w:val="center"/>
          </w:tcPr>
          <w:p w14:paraId="7281FEF1" w14:textId="77777777" w:rsidR="001145B6" w:rsidRPr="00797EE7" w:rsidRDefault="001145B6" w:rsidP="001145B6">
            <w:pPr>
              <w:jc w:val="center"/>
              <w:rPr>
                <w:rFonts w:ascii="Times New Roman" w:hAnsi="Times New Roman" w:cs="Times New Roman"/>
                <w:bCs/>
                <w:color w:val="000000" w:themeColor="text1"/>
                <w:sz w:val="24"/>
                <w:szCs w:val="24"/>
              </w:rPr>
            </w:pPr>
            <w:r w:rsidRPr="00797EE7">
              <w:rPr>
                <w:rFonts w:ascii="Times New Roman" w:hAnsi="Times New Roman" w:cs="Times New Roman"/>
                <w:bCs/>
                <w:color w:val="000000" w:themeColor="text1"/>
                <w:sz w:val="24"/>
                <w:szCs w:val="24"/>
              </w:rPr>
              <w:t>-</w:t>
            </w:r>
          </w:p>
        </w:tc>
        <w:tc>
          <w:tcPr>
            <w:tcW w:w="1345" w:type="pct"/>
            <w:vAlign w:val="center"/>
          </w:tcPr>
          <w:p w14:paraId="001E6854" w14:textId="77777777" w:rsidR="001145B6" w:rsidRPr="00797EE7" w:rsidRDefault="001145B6" w:rsidP="001145B6">
            <w:pPr>
              <w:jc w:val="center"/>
              <w:rPr>
                <w:rFonts w:ascii="Times New Roman" w:hAnsi="Times New Roman" w:cs="Times New Roman"/>
                <w:bCs/>
                <w:color w:val="000000" w:themeColor="text1"/>
                <w:sz w:val="24"/>
                <w:szCs w:val="24"/>
              </w:rPr>
            </w:pPr>
            <w:r w:rsidRPr="00797EE7">
              <w:rPr>
                <w:rFonts w:ascii="Times New Roman" w:hAnsi="Times New Roman" w:cs="Times New Roman"/>
                <w:bCs/>
                <w:color w:val="000000" w:themeColor="text1"/>
                <w:sz w:val="24"/>
                <w:szCs w:val="24"/>
              </w:rPr>
              <w:t>-</w:t>
            </w:r>
          </w:p>
        </w:tc>
      </w:tr>
      <w:tr w:rsidR="00797EE7" w:rsidRPr="00797EE7" w14:paraId="0E1B66FC" w14:textId="77777777" w:rsidTr="00B4133D">
        <w:trPr>
          <w:trHeight w:val="23"/>
        </w:trPr>
        <w:tc>
          <w:tcPr>
            <w:tcW w:w="2460" w:type="pct"/>
            <w:vAlign w:val="center"/>
          </w:tcPr>
          <w:p w14:paraId="561C97BD" w14:textId="77777777" w:rsidR="001145B6" w:rsidRPr="00797EE7" w:rsidRDefault="001145B6" w:rsidP="001145B6">
            <w:pPr>
              <w:jc w:val="both"/>
              <w:rPr>
                <w:rFonts w:ascii="Times New Roman" w:hAnsi="Times New Roman" w:cs="Times New Roman"/>
                <w:bCs/>
                <w:color w:val="000000" w:themeColor="text1"/>
                <w:sz w:val="24"/>
                <w:szCs w:val="24"/>
              </w:rPr>
            </w:pPr>
            <w:r w:rsidRPr="00797EE7">
              <w:rPr>
                <w:rFonts w:ascii="Times New Roman" w:hAnsi="Times New Roman" w:cs="Times New Roman"/>
                <w:bCs/>
                <w:color w:val="000000" w:themeColor="text1"/>
                <w:sz w:val="24"/>
                <w:szCs w:val="24"/>
              </w:rPr>
              <w:t>Практика, в т.ч.:</w:t>
            </w:r>
          </w:p>
        </w:tc>
        <w:tc>
          <w:tcPr>
            <w:tcW w:w="1195" w:type="pct"/>
            <w:vAlign w:val="center"/>
          </w:tcPr>
          <w:p w14:paraId="21F62120" w14:textId="77777777" w:rsidR="001145B6" w:rsidRPr="00797EE7" w:rsidRDefault="001145B6" w:rsidP="001145B6">
            <w:pPr>
              <w:jc w:val="center"/>
              <w:rPr>
                <w:rFonts w:ascii="Times New Roman" w:hAnsi="Times New Roman" w:cs="Times New Roman"/>
                <w:bCs/>
                <w:color w:val="000000" w:themeColor="text1"/>
                <w:sz w:val="24"/>
                <w:szCs w:val="24"/>
              </w:rPr>
            </w:pPr>
            <w:r w:rsidRPr="00797EE7">
              <w:rPr>
                <w:rFonts w:ascii="Times New Roman" w:hAnsi="Times New Roman" w:cs="Times New Roman"/>
                <w:bCs/>
                <w:color w:val="000000" w:themeColor="text1"/>
                <w:sz w:val="24"/>
                <w:szCs w:val="24"/>
              </w:rPr>
              <w:t>396</w:t>
            </w:r>
          </w:p>
        </w:tc>
        <w:tc>
          <w:tcPr>
            <w:tcW w:w="1345" w:type="pct"/>
            <w:vAlign w:val="center"/>
          </w:tcPr>
          <w:p w14:paraId="7A619EF0" w14:textId="77777777" w:rsidR="001145B6" w:rsidRPr="00797EE7" w:rsidRDefault="001145B6" w:rsidP="001145B6">
            <w:pPr>
              <w:jc w:val="center"/>
              <w:rPr>
                <w:rFonts w:ascii="Times New Roman" w:hAnsi="Times New Roman" w:cs="Times New Roman"/>
                <w:bCs/>
                <w:color w:val="000000" w:themeColor="text1"/>
                <w:sz w:val="24"/>
                <w:szCs w:val="24"/>
              </w:rPr>
            </w:pPr>
            <w:r w:rsidRPr="00797EE7">
              <w:rPr>
                <w:rFonts w:ascii="Times New Roman" w:hAnsi="Times New Roman" w:cs="Times New Roman"/>
                <w:bCs/>
                <w:color w:val="000000" w:themeColor="text1"/>
                <w:sz w:val="24"/>
                <w:szCs w:val="24"/>
              </w:rPr>
              <w:t>396</w:t>
            </w:r>
          </w:p>
        </w:tc>
      </w:tr>
      <w:tr w:rsidR="00797EE7" w:rsidRPr="00797EE7" w14:paraId="3976C8C6" w14:textId="77777777" w:rsidTr="00B4133D">
        <w:trPr>
          <w:trHeight w:val="23"/>
        </w:trPr>
        <w:tc>
          <w:tcPr>
            <w:tcW w:w="2460" w:type="pct"/>
            <w:vAlign w:val="center"/>
          </w:tcPr>
          <w:p w14:paraId="4C4A8685" w14:textId="77777777" w:rsidR="001145B6" w:rsidRPr="00797EE7" w:rsidRDefault="001145B6" w:rsidP="001145B6">
            <w:pPr>
              <w:jc w:val="both"/>
              <w:rPr>
                <w:rFonts w:ascii="Times New Roman" w:hAnsi="Times New Roman" w:cs="Times New Roman"/>
                <w:bCs/>
                <w:color w:val="000000" w:themeColor="text1"/>
                <w:sz w:val="24"/>
                <w:szCs w:val="24"/>
              </w:rPr>
            </w:pPr>
            <w:r w:rsidRPr="00797EE7">
              <w:rPr>
                <w:rFonts w:ascii="Times New Roman" w:hAnsi="Times New Roman" w:cs="Times New Roman"/>
                <w:bCs/>
                <w:color w:val="000000" w:themeColor="text1"/>
                <w:sz w:val="24"/>
                <w:szCs w:val="24"/>
              </w:rPr>
              <w:t>учебная</w:t>
            </w:r>
          </w:p>
        </w:tc>
        <w:tc>
          <w:tcPr>
            <w:tcW w:w="1195" w:type="pct"/>
            <w:vAlign w:val="center"/>
          </w:tcPr>
          <w:p w14:paraId="62178643" w14:textId="77777777" w:rsidR="001145B6" w:rsidRPr="00797EE7" w:rsidRDefault="001145B6" w:rsidP="001145B6">
            <w:pPr>
              <w:jc w:val="center"/>
              <w:rPr>
                <w:rFonts w:ascii="Times New Roman" w:hAnsi="Times New Roman" w:cs="Times New Roman"/>
                <w:bCs/>
                <w:color w:val="000000" w:themeColor="text1"/>
                <w:sz w:val="24"/>
                <w:szCs w:val="24"/>
              </w:rPr>
            </w:pPr>
            <w:r w:rsidRPr="00797EE7">
              <w:rPr>
                <w:rFonts w:ascii="Times New Roman" w:hAnsi="Times New Roman" w:cs="Times New Roman"/>
                <w:bCs/>
                <w:color w:val="000000" w:themeColor="text1"/>
                <w:sz w:val="24"/>
                <w:szCs w:val="24"/>
              </w:rPr>
              <w:t>108</w:t>
            </w:r>
          </w:p>
        </w:tc>
        <w:tc>
          <w:tcPr>
            <w:tcW w:w="1345" w:type="pct"/>
            <w:vAlign w:val="center"/>
          </w:tcPr>
          <w:p w14:paraId="3B86B266" w14:textId="77777777" w:rsidR="001145B6" w:rsidRPr="00797EE7" w:rsidRDefault="001145B6" w:rsidP="001145B6">
            <w:pPr>
              <w:jc w:val="center"/>
              <w:rPr>
                <w:rFonts w:ascii="Times New Roman" w:hAnsi="Times New Roman" w:cs="Times New Roman"/>
                <w:bCs/>
                <w:color w:val="000000" w:themeColor="text1"/>
                <w:sz w:val="24"/>
                <w:szCs w:val="24"/>
              </w:rPr>
            </w:pPr>
            <w:r w:rsidRPr="00797EE7">
              <w:rPr>
                <w:rFonts w:ascii="Times New Roman" w:hAnsi="Times New Roman" w:cs="Times New Roman"/>
                <w:bCs/>
                <w:color w:val="000000" w:themeColor="text1"/>
                <w:sz w:val="24"/>
                <w:szCs w:val="24"/>
              </w:rPr>
              <w:t>108</w:t>
            </w:r>
          </w:p>
        </w:tc>
      </w:tr>
      <w:tr w:rsidR="00797EE7" w:rsidRPr="00797EE7" w14:paraId="7153735B" w14:textId="77777777" w:rsidTr="00B4133D">
        <w:trPr>
          <w:trHeight w:val="23"/>
        </w:trPr>
        <w:tc>
          <w:tcPr>
            <w:tcW w:w="2460" w:type="pct"/>
            <w:vAlign w:val="center"/>
          </w:tcPr>
          <w:p w14:paraId="1D0125FB" w14:textId="77777777" w:rsidR="001145B6" w:rsidRPr="00797EE7" w:rsidRDefault="001145B6" w:rsidP="001145B6">
            <w:pPr>
              <w:jc w:val="both"/>
              <w:rPr>
                <w:rFonts w:ascii="Times New Roman" w:hAnsi="Times New Roman" w:cs="Times New Roman"/>
                <w:bCs/>
                <w:color w:val="000000" w:themeColor="text1"/>
                <w:sz w:val="24"/>
                <w:szCs w:val="24"/>
              </w:rPr>
            </w:pPr>
            <w:r w:rsidRPr="00797EE7">
              <w:rPr>
                <w:rFonts w:ascii="Times New Roman" w:hAnsi="Times New Roman" w:cs="Times New Roman"/>
                <w:bCs/>
                <w:color w:val="000000" w:themeColor="text1"/>
                <w:sz w:val="24"/>
                <w:szCs w:val="24"/>
              </w:rPr>
              <w:t>производственная</w:t>
            </w:r>
          </w:p>
        </w:tc>
        <w:tc>
          <w:tcPr>
            <w:tcW w:w="1195" w:type="pct"/>
            <w:vAlign w:val="center"/>
          </w:tcPr>
          <w:p w14:paraId="501ABDB0" w14:textId="77777777" w:rsidR="001145B6" w:rsidRPr="00797EE7" w:rsidRDefault="001145B6" w:rsidP="001145B6">
            <w:pPr>
              <w:jc w:val="center"/>
              <w:rPr>
                <w:rFonts w:ascii="Times New Roman" w:hAnsi="Times New Roman" w:cs="Times New Roman"/>
                <w:bCs/>
                <w:color w:val="000000" w:themeColor="text1"/>
                <w:sz w:val="24"/>
                <w:szCs w:val="24"/>
              </w:rPr>
            </w:pPr>
            <w:r w:rsidRPr="00797EE7">
              <w:rPr>
                <w:rFonts w:ascii="Times New Roman" w:hAnsi="Times New Roman" w:cs="Times New Roman"/>
                <w:bCs/>
                <w:color w:val="000000" w:themeColor="text1"/>
                <w:sz w:val="24"/>
                <w:szCs w:val="24"/>
              </w:rPr>
              <w:t>288</w:t>
            </w:r>
          </w:p>
        </w:tc>
        <w:tc>
          <w:tcPr>
            <w:tcW w:w="1345" w:type="pct"/>
            <w:vAlign w:val="center"/>
          </w:tcPr>
          <w:p w14:paraId="2CEBE8EC" w14:textId="77777777" w:rsidR="001145B6" w:rsidRPr="00797EE7" w:rsidRDefault="001145B6" w:rsidP="001145B6">
            <w:pPr>
              <w:jc w:val="center"/>
              <w:rPr>
                <w:rFonts w:ascii="Times New Roman" w:hAnsi="Times New Roman" w:cs="Times New Roman"/>
                <w:bCs/>
                <w:color w:val="000000" w:themeColor="text1"/>
                <w:sz w:val="24"/>
                <w:szCs w:val="24"/>
              </w:rPr>
            </w:pPr>
            <w:r w:rsidRPr="00797EE7">
              <w:rPr>
                <w:rFonts w:ascii="Times New Roman" w:hAnsi="Times New Roman" w:cs="Times New Roman"/>
                <w:bCs/>
                <w:color w:val="000000" w:themeColor="text1"/>
                <w:sz w:val="24"/>
                <w:szCs w:val="24"/>
              </w:rPr>
              <w:t>288</w:t>
            </w:r>
          </w:p>
        </w:tc>
      </w:tr>
      <w:tr w:rsidR="00797EE7" w:rsidRPr="00797EE7" w14:paraId="7790E373" w14:textId="77777777" w:rsidTr="00B4133D">
        <w:trPr>
          <w:trHeight w:val="23"/>
        </w:trPr>
        <w:tc>
          <w:tcPr>
            <w:tcW w:w="2460" w:type="pct"/>
            <w:vAlign w:val="center"/>
          </w:tcPr>
          <w:p w14:paraId="297D7128" w14:textId="77777777" w:rsidR="001145B6" w:rsidRPr="00797EE7" w:rsidRDefault="001145B6" w:rsidP="001145B6">
            <w:pPr>
              <w:jc w:val="both"/>
              <w:rPr>
                <w:rFonts w:ascii="Times New Roman" w:hAnsi="Times New Roman" w:cs="Times New Roman"/>
                <w:bCs/>
                <w:color w:val="000000" w:themeColor="text1"/>
                <w:sz w:val="24"/>
                <w:szCs w:val="24"/>
              </w:rPr>
            </w:pPr>
            <w:r w:rsidRPr="00797EE7">
              <w:rPr>
                <w:rFonts w:ascii="Times New Roman" w:hAnsi="Times New Roman" w:cs="Times New Roman"/>
                <w:bCs/>
                <w:color w:val="000000" w:themeColor="text1"/>
                <w:sz w:val="24"/>
                <w:szCs w:val="24"/>
              </w:rPr>
              <w:t xml:space="preserve">Промежуточная аттестация </w:t>
            </w:r>
          </w:p>
        </w:tc>
        <w:tc>
          <w:tcPr>
            <w:tcW w:w="1195" w:type="pct"/>
            <w:vAlign w:val="center"/>
          </w:tcPr>
          <w:p w14:paraId="4C6AD230" w14:textId="77777777" w:rsidR="001145B6" w:rsidRPr="00797EE7" w:rsidRDefault="001145B6" w:rsidP="001145B6">
            <w:pPr>
              <w:jc w:val="center"/>
              <w:rPr>
                <w:rFonts w:ascii="Times New Roman" w:hAnsi="Times New Roman" w:cs="Times New Roman"/>
                <w:bCs/>
                <w:color w:val="000000" w:themeColor="text1"/>
                <w:sz w:val="24"/>
                <w:szCs w:val="24"/>
              </w:rPr>
            </w:pPr>
            <w:r w:rsidRPr="00797EE7">
              <w:rPr>
                <w:rFonts w:ascii="Times New Roman" w:hAnsi="Times New Roman" w:cs="Times New Roman"/>
                <w:bCs/>
                <w:color w:val="000000" w:themeColor="text1"/>
                <w:sz w:val="24"/>
                <w:szCs w:val="24"/>
              </w:rPr>
              <w:t>18</w:t>
            </w:r>
          </w:p>
        </w:tc>
        <w:tc>
          <w:tcPr>
            <w:tcW w:w="1345" w:type="pct"/>
            <w:vAlign w:val="center"/>
          </w:tcPr>
          <w:p w14:paraId="390E604B" w14:textId="77777777" w:rsidR="001145B6" w:rsidRPr="00797EE7" w:rsidRDefault="001145B6" w:rsidP="001145B6">
            <w:pPr>
              <w:jc w:val="center"/>
              <w:rPr>
                <w:rFonts w:ascii="Times New Roman" w:hAnsi="Times New Roman" w:cs="Times New Roman"/>
                <w:bCs/>
                <w:color w:val="000000" w:themeColor="text1"/>
                <w:sz w:val="24"/>
                <w:szCs w:val="24"/>
              </w:rPr>
            </w:pPr>
            <w:r w:rsidRPr="00797EE7">
              <w:rPr>
                <w:rFonts w:ascii="Times New Roman" w:hAnsi="Times New Roman" w:cs="Times New Roman"/>
                <w:bCs/>
                <w:color w:val="000000" w:themeColor="text1"/>
                <w:sz w:val="24"/>
                <w:szCs w:val="24"/>
              </w:rPr>
              <w:t>18</w:t>
            </w:r>
          </w:p>
        </w:tc>
      </w:tr>
      <w:tr w:rsidR="001145B6" w:rsidRPr="00797EE7" w14:paraId="463B76FB" w14:textId="77777777" w:rsidTr="00B4133D">
        <w:trPr>
          <w:trHeight w:val="23"/>
        </w:trPr>
        <w:tc>
          <w:tcPr>
            <w:tcW w:w="2460" w:type="pct"/>
            <w:vAlign w:val="center"/>
          </w:tcPr>
          <w:p w14:paraId="0C72BA8D" w14:textId="77777777" w:rsidR="001145B6" w:rsidRPr="00797EE7" w:rsidRDefault="001145B6" w:rsidP="001145B6">
            <w:pPr>
              <w:jc w:val="both"/>
              <w:rPr>
                <w:rFonts w:ascii="Times New Roman" w:hAnsi="Times New Roman" w:cs="Times New Roman"/>
                <w:bCs/>
                <w:color w:val="000000" w:themeColor="text1"/>
                <w:sz w:val="24"/>
                <w:szCs w:val="24"/>
              </w:rPr>
            </w:pPr>
            <w:r w:rsidRPr="00797EE7">
              <w:rPr>
                <w:rFonts w:ascii="Times New Roman" w:hAnsi="Times New Roman" w:cs="Times New Roman"/>
                <w:bCs/>
                <w:color w:val="000000" w:themeColor="text1"/>
                <w:sz w:val="24"/>
                <w:szCs w:val="24"/>
              </w:rPr>
              <w:t>Всего</w:t>
            </w:r>
          </w:p>
        </w:tc>
        <w:tc>
          <w:tcPr>
            <w:tcW w:w="1195" w:type="pct"/>
            <w:vAlign w:val="center"/>
          </w:tcPr>
          <w:p w14:paraId="286B6BCC" w14:textId="77777777" w:rsidR="001145B6" w:rsidRPr="00797EE7" w:rsidRDefault="001145B6" w:rsidP="001145B6">
            <w:pPr>
              <w:jc w:val="center"/>
              <w:rPr>
                <w:rFonts w:ascii="Times New Roman" w:hAnsi="Times New Roman" w:cs="Times New Roman"/>
                <w:b/>
                <w:color w:val="000000" w:themeColor="text1"/>
                <w:sz w:val="24"/>
                <w:szCs w:val="24"/>
              </w:rPr>
            </w:pPr>
            <w:r w:rsidRPr="00797EE7">
              <w:rPr>
                <w:rFonts w:ascii="Times New Roman" w:hAnsi="Times New Roman" w:cs="Times New Roman"/>
                <w:b/>
                <w:color w:val="000000" w:themeColor="text1"/>
                <w:sz w:val="24"/>
                <w:szCs w:val="24"/>
              </w:rPr>
              <w:t>540</w:t>
            </w:r>
          </w:p>
        </w:tc>
        <w:tc>
          <w:tcPr>
            <w:tcW w:w="1345" w:type="pct"/>
            <w:vAlign w:val="center"/>
          </w:tcPr>
          <w:p w14:paraId="3C1329E8" w14:textId="77777777" w:rsidR="001145B6" w:rsidRPr="00797EE7" w:rsidRDefault="001145B6" w:rsidP="001145B6">
            <w:pPr>
              <w:jc w:val="center"/>
              <w:rPr>
                <w:rFonts w:ascii="Times New Roman" w:hAnsi="Times New Roman" w:cs="Times New Roman"/>
                <w:b/>
                <w:color w:val="000000" w:themeColor="text1"/>
                <w:sz w:val="24"/>
                <w:szCs w:val="24"/>
              </w:rPr>
            </w:pPr>
            <w:r w:rsidRPr="00797EE7">
              <w:rPr>
                <w:rFonts w:ascii="Times New Roman" w:hAnsi="Times New Roman" w:cs="Times New Roman"/>
                <w:b/>
                <w:color w:val="000000" w:themeColor="text1"/>
                <w:sz w:val="24"/>
                <w:szCs w:val="24"/>
              </w:rPr>
              <w:t>540</w:t>
            </w:r>
          </w:p>
        </w:tc>
      </w:tr>
    </w:tbl>
    <w:p w14:paraId="725062E2" w14:textId="77777777" w:rsidR="001145B6" w:rsidRPr="00797EE7" w:rsidRDefault="001145B6" w:rsidP="001145B6">
      <w:pPr>
        <w:rPr>
          <w:rFonts w:ascii="Times New Roman" w:hAnsi="Times New Roman" w:cs="Times New Roman"/>
          <w:i/>
          <w:color w:val="000000" w:themeColor="text1"/>
          <w:sz w:val="24"/>
          <w:szCs w:val="24"/>
        </w:rPr>
      </w:pPr>
    </w:p>
    <w:p w14:paraId="10EE60EE" w14:textId="77777777" w:rsidR="001145B6" w:rsidRPr="00797EE7" w:rsidRDefault="001145B6" w:rsidP="001145B6">
      <w:pPr>
        <w:spacing w:after="120" w:line="276" w:lineRule="auto"/>
        <w:ind w:firstLine="709"/>
        <w:outlineLvl w:val="1"/>
        <w:rPr>
          <w:rFonts w:ascii="Times New Roman" w:eastAsia="Segoe UI" w:hAnsi="Times New Roman" w:cs="Times New Roman"/>
          <w:b/>
          <w:bCs/>
          <w:color w:val="000000" w:themeColor="text1"/>
          <w:spacing w:val="15"/>
          <w:sz w:val="24"/>
          <w:szCs w:val="24"/>
          <w:lang w:eastAsia="ru-RU"/>
        </w:rPr>
      </w:pPr>
      <w:r w:rsidRPr="00797EE7">
        <w:rPr>
          <w:rFonts w:ascii="Times New Roman" w:eastAsia="Segoe UI" w:hAnsi="Times New Roman" w:cs="Times New Roman"/>
          <w:b/>
          <w:bCs/>
          <w:color w:val="000000" w:themeColor="text1"/>
          <w:spacing w:val="15"/>
          <w:sz w:val="24"/>
          <w:szCs w:val="24"/>
          <w:lang w:eastAsia="ru-RU"/>
        </w:rPr>
        <w:t xml:space="preserve">2.2. Структура профессионального модуля </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9"/>
        <w:gridCol w:w="3409"/>
        <w:gridCol w:w="707"/>
        <w:gridCol w:w="707"/>
        <w:gridCol w:w="709"/>
        <w:gridCol w:w="707"/>
        <w:gridCol w:w="566"/>
        <w:gridCol w:w="426"/>
        <w:gridCol w:w="709"/>
        <w:gridCol w:w="705"/>
      </w:tblGrid>
      <w:tr w:rsidR="001145B6" w:rsidRPr="001145B6" w14:paraId="70C15EA4" w14:textId="77777777" w:rsidTr="00797EE7">
        <w:trPr>
          <w:cantSplit/>
          <w:trHeight w:val="2789"/>
        </w:trPr>
        <w:tc>
          <w:tcPr>
            <w:tcW w:w="513" w:type="pct"/>
            <w:tcBorders>
              <w:bottom w:val="single" w:sz="4" w:space="0" w:color="auto"/>
            </w:tcBorders>
          </w:tcPr>
          <w:p w14:paraId="2409426F" w14:textId="77777777" w:rsidR="001145B6" w:rsidRPr="001145B6" w:rsidRDefault="001145B6" w:rsidP="001145B6">
            <w:pPr>
              <w:suppressAutoHyphens/>
              <w:jc w:val="center"/>
              <w:rPr>
                <w:rFonts w:ascii="Times New Roman" w:eastAsia="Times New Roman" w:hAnsi="Times New Roman" w:cs="Times New Roman"/>
                <w:lang w:eastAsia="ru-RU"/>
              </w:rPr>
            </w:pPr>
            <w:r w:rsidRPr="001145B6">
              <w:rPr>
                <w:rFonts w:ascii="Times New Roman" w:eastAsia="Times New Roman" w:hAnsi="Times New Roman" w:cs="Times New Roman"/>
                <w:lang w:eastAsia="ru-RU"/>
              </w:rPr>
              <w:t>Код ОК, ПК</w:t>
            </w:r>
          </w:p>
        </w:tc>
        <w:tc>
          <w:tcPr>
            <w:tcW w:w="1769" w:type="pct"/>
            <w:tcBorders>
              <w:bottom w:val="single" w:sz="4" w:space="0" w:color="auto"/>
            </w:tcBorders>
            <w:vAlign w:val="center"/>
          </w:tcPr>
          <w:p w14:paraId="12466A1A" w14:textId="77777777" w:rsidR="001145B6" w:rsidRPr="001145B6" w:rsidRDefault="001145B6" w:rsidP="001145B6">
            <w:pPr>
              <w:suppressAutoHyphens/>
              <w:jc w:val="center"/>
              <w:rPr>
                <w:rFonts w:ascii="Times New Roman" w:eastAsia="Times New Roman" w:hAnsi="Times New Roman" w:cs="Times New Roman"/>
                <w:lang w:eastAsia="ru-RU"/>
              </w:rPr>
            </w:pPr>
            <w:r w:rsidRPr="001145B6">
              <w:rPr>
                <w:rFonts w:ascii="Times New Roman" w:eastAsia="Times New Roman" w:hAnsi="Times New Roman" w:cs="Times New Roman"/>
                <w:lang w:eastAsia="ru-RU"/>
              </w:rPr>
              <w:t>Наименования разделов профессионального модуля</w:t>
            </w:r>
          </w:p>
        </w:tc>
        <w:tc>
          <w:tcPr>
            <w:tcW w:w="367" w:type="pct"/>
            <w:tcBorders>
              <w:bottom w:val="single" w:sz="4" w:space="0" w:color="auto"/>
            </w:tcBorders>
            <w:vAlign w:val="center"/>
          </w:tcPr>
          <w:p w14:paraId="32612FC1" w14:textId="77777777" w:rsidR="001145B6" w:rsidRPr="001145B6" w:rsidRDefault="001145B6" w:rsidP="001145B6">
            <w:pPr>
              <w:jc w:val="center"/>
              <w:rPr>
                <w:rFonts w:ascii="Times New Roman" w:eastAsia="Times New Roman" w:hAnsi="Times New Roman" w:cs="Times New Roman"/>
                <w:lang w:eastAsia="ru-RU"/>
              </w:rPr>
            </w:pPr>
            <w:r w:rsidRPr="001145B6">
              <w:rPr>
                <w:rFonts w:ascii="Times New Roman" w:eastAsia="Times New Roman" w:hAnsi="Times New Roman" w:cs="Times New Roman"/>
                <w:iCs/>
                <w:lang w:eastAsia="ru-RU"/>
              </w:rPr>
              <w:t>Всего, час.</w:t>
            </w:r>
          </w:p>
        </w:tc>
        <w:tc>
          <w:tcPr>
            <w:tcW w:w="367" w:type="pct"/>
            <w:tcBorders>
              <w:bottom w:val="single" w:sz="4" w:space="0" w:color="auto"/>
            </w:tcBorders>
            <w:textDirection w:val="btLr"/>
            <w:vAlign w:val="center"/>
          </w:tcPr>
          <w:p w14:paraId="5571BD74" w14:textId="77777777" w:rsidR="001145B6" w:rsidRPr="001145B6" w:rsidRDefault="001145B6" w:rsidP="001145B6">
            <w:pPr>
              <w:jc w:val="center"/>
              <w:rPr>
                <w:rFonts w:ascii="Times New Roman" w:eastAsia="Times New Roman" w:hAnsi="Times New Roman" w:cs="Times New Roman"/>
                <w:lang w:eastAsia="ru-RU"/>
              </w:rPr>
            </w:pPr>
            <w:r w:rsidRPr="001145B6">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077DE9C7" w14:textId="77777777" w:rsidR="001145B6" w:rsidRPr="001145B6" w:rsidRDefault="001145B6" w:rsidP="001145B6">
            <w:pPr>
              <w:suppressAutoHyphens/>
              <w:ind w:left="113" w:right="113"/>
              <w:jc w:val="center"/>
              <w:rPr>
                <w:rFonts w:ascii="Times New Roman" w:eastAsia="Times New Roman" w:hAnsi="Times New Roman" w:cs="Times New Roman"/>
                <w:lang w:eastAsia="ru-RU"/>
              </w:rPr>
            </w:pPr>
            <w:r w:rsidRPr="001145B6">
              <w:rPr>
                <w:rFonts w:ascii="Times New Roman" w:eastAsia="Times New Roman" w:hAnsi="Times New Roman" w:cs="Times New Roman"/>
                <w:lang w:eastAsia="ru-RU"/>
              </w:rPr>
              <w:t>Обучение по МДК, в т.ч.:</w:t>
            </w:r>
          </w:p>
        </w:tc>
        <w:tc>
          <w:tcPr>
            <w:tcW w:w="367" w:type="pct"/>
            <w:textDirection w:val="btLr"/>
            <w:vAlign w:val="center"/>
          </w:tcPr>
          <w:p w14:paraId="047E3A95" w14:textId="77777777" w:rsidR="001145B6" w:rsidRPr="001145B6" w:rsidRDefault="001145B6" w:rsidP="001145B6">
            <w:pPr>
              <w:suppressAutoHyphens/>
              <w:jc w:val="center"/>
              <w:rPr>
                <w:rFonts w:ascii="Times New Roman" w:eastAsia="Times New Roman" w:hAnsi="Times New Roman" w:cs="Times New Roman"/>
                <w:lang w:eastAsia="ru-RU"/>
              </w:rPr>
            </w:pPr>
            <w:r w:rsidRPr="001145B6">
              <w:rPr>
                <w:rFonts w:ascii="Times New Roman" w:hAnsi="Times New Roman" w:cs="Times New Roman"/>
                <w:bCs/>
                <w:sz w:val="24"/>
                <w:szCs w:val="24"/>
              </w:rPr>
              <w:t>Учебные занятия</w:t>
            </w:r>
          </w:p>
        </w:tc>
        <w:tc>
          <w:tcPr>
            <w:tcW w:w="294" w:type="pct"/>
            <w:textDirection w:val="btLr"/>
            <w:vAlign w:val="center"/>
          </w:tcPr>
          <w:p w14:paraId="799A1DF3" w14:textId="77777777" w:rsidR="001145B6" w:rsidRPr="001145B6" w:rsidRDefault="001145B6" w:rsidP="001145B6">
            <w:pPr>
              <w:suppressAutoHyphens/>
              <w:jc w:val="center"/>
              <w:rPr>
                <w:rFonts w:ascii="Times New Roman" w:eastAsia="Times New Roman" w:hAnsi="Times New Roman" w:cs="Times New Roman"/>
                <w:lang w:eastAsia="ru-RU"/>
              </w:rPr>
            </w:pPr>
            <w:r w:rsidRPr="001145B6">
              <w:rPr>
                <w:rFonts w:ascii="Times New Roman" w:eastAsia="Times New Roman" w:hAnsi="Times New Roman" w:cs="Times New Roman"/>
                <w:lang w:eastAsia="ru-RU"/>
              </w:rPr>
              <w:t>Курсовая работа (проект)</w:t>
            </w:r>
          </w:p>
        </w:tc>
        <w:tc>
          <w:tcPr>
            <w:tcW w:w="221" w:type="pct"/>
            <w:textDirection w:val="btLr"/>
            <w:vAlign w:val="center"/>
          </w:tcPr>
          <w:p w14:paraId="287BD97B" w14:textId="77777777" w:rsidR="001145B6" w:rsidRPr="001145B6" w:rsidRDefault="001145B6" w:rsidP="001145B6">
            <w:pPr>
              <w:suppressAutoHyphens/>
              <w:jc w:val="center"/>
              <w:rPr>
                <w:rFonts w:ascii="Times New Roman" w:eastAsia="Times New Roman" w:hAnsi="Times New Roman" w:cs="Times New Roman"/>
                <w:lang w:eastAsia="ru-RU"/>
              </w:rPr>
            </w:pPr>
            <w:r w:rsidRPr="001145B6">
              <w:rPr>
                <w:rFonts w:ascii="Times New Roman" w:eastAsia="Times New Roman" w:hAnsi="Times New Roman" w:cs="Times New Roman"/>
                <w:lang w:eastAsia="ru-RU"/>
              </w:rPr>
              <w:t>Самостоятельная работа</w:t>
            </w:r>
            <w:r w:rsidRPr="001145B6">
              <w:rPr>
                <w:rFonts w:ascii="Times New Roman" w:eastAsia="Times New Roman" w:hAnsi="Times New Roman" w:cs="Times New Roman"/>
                <w:i/>
                <w:vertAlign w:val="superscript"/>
                <w:lang w:eastAsia="ru-RU"/>
              </w:rPr>
              <w:footnoteReference w:id="11"/>
            </w:r>
          </w:p>
        </w:tc>
        <w:tc>
          <w:tcPr>
            <w:tcW w:w="368" w:type="pct"/>
            <w:shd w:val="clear" w:color="auto" w:fill="D9D9D9" w:themeFill="background1" w:themeFillShade="D9"/>
            <w:textDirection w:val="btLr"/>
            <w:vAlign w:val="center"/>
          </w:tcPr>
          <w:p w14:paraId="3253143C" w14:textId="77777777" w:rsidR="001145B6" w:rsidRPr="001145B6" w:rsidRDefault="001145B6" w:rsidP="001145B6">
            <w:pPr>
              <w:suppressAutoHyphens/>
              <w:jc w:val="center"/>
              <w:rPr>
                <w:rFonts w:ascii="Times New Roman" w:eastAsia="Times New Roman" w:hAnsi="Times New Roman" w:cs="Times New Roman"/>
                <w:lang w:eastAsia="ru-RU"/>
              </w:rPr>
            </w:pPr>
            <w:r w:rsidRPr="001145B6">
              <w:rPr>
                <w:rFonts w:ascii="Times New Roman" w:eastAsia="Times New Roman" w:hAnsi="Times New Roman" w:cs="Times New Roman"/>
                <w:lang w:eastAsia="ru-RU"/>
              </w:rPr>
              <w:t>Учебная практика</w:t>
            </w:r>
          </w:p>
        </w:tc>
        <w:tc>
          <w:tcPr>
            <w:tcW w:w="366" w:type="pct"/>
            <w:shd w:val="clear" w:color="auto" w:fill="D9D9D9" w:themeFill="background1" w:themeFillShade="D9"/>
            <w:textDirection w:val="btLr"/>
          </w:tcPr>
          <w:p w14:paraId="383BFF64" w14:textId="77777777" w:rsidR="001145B6" w:rsidRPr="001145B6" w:rsidRDefault="001145B6" w:rsidP="001145B6">
            <w:pPr>
              <w:suppressAutoHyphens/>
              <w:jc w:val="center"/>
              <w:rPr>
                <w:rFonts w:ascii="Times New Roman" w:eastAsia="Times New Roman" w:hAnsi="Times New Roman" w:cs="Times New Roman"/>
                <w:lang w:eastAsia="ru-RU"/>
              </w:rPr>
            </w:pPr>
            <w:r w:rsidRPr="001145B6">
              <w:rPr>
                <w:rFonts w:ascii="Times New Roman" w:eastAsia="Times New Roman" w:hAnsi="Times New Roman" w:cs="Times New Roman"/>
                <w:lang w:eastAsia="ru-RU"/>
              </w:rPr>
              <w:t>Производственная практика</w:t>
            </w:r>
          </w:p>
        </w:tc>
      </w:tr>
      <w:tr w:rsidR="001145B6" w:rsidRPr="001145B6" w14:paraId="25D7E2AF" w14:textId="77777777" w:rsidTr="00B4133D">
        <w:trPr>
          <w:cantSplit/>
          <w:trHeight w:val="73"/>
        </w:trPr>
        <w:tc>
          <w:tcPr>
            <w:tcW w:w="513" w:type="pct"/>
            <w:tcBorders>
              <w:bottom w:val="single" w:sz="4" w:space="0" w:color="auto"/>
            </w:tcBorders>
            <w:vAlign w:val="center"/>
          </w:tcPr>
          <w:p w14:paraId="4558A613" w14:textId="77777777" w:rsidR="001145B6" w:rsidRPr="001145B6" w:rsidRDefault="001145B6" w:rsidP="001145B6">
            <w:pPr>
              <w:suppressAutoHyphens/>
              <w:jc w:val="center"/>
              <w:rPr>
                <w:rFonts w:ascii="Times New Roman" w:eastAsia="Times New Roman" w:hAnsi="Times New Roman" w:cs="Times New Roman"/>
                <w:sz w:val="16"/>
                <w:szCs w:val="16"/>
                <w:lang w:eastAsia="ru-RU"/>
              </w:rPr>
            </w:pPr>
            <w:r w:rsidRPr="001145B6">
              <w:rPr>
                <w:rFonts w:ascii="Times New Roman" w:eastAsia="Times New Roman" w:hAnsi="Times New Roman" w:cs="Times New Roman"/>
                <w:sz w:val="16"/>
                <w:szCs w:val="16"/>
                <w:lang w:eastAsia="ru-RU"/>
              </w:rPr>
              <w:t>1</w:t>
            </w:r>
          </w:p>
        </w:tc>
        <w:tc>
          <w:tcPr>
            <w:tcW w:w="1769" w:type="pct"/>
            <w:tcBorders>
              <w:bottom w:val="single" w:sz="4" w:space="0" w:color="auto"/>
            </w:tcBorders>
            <w:vAlign w:val="center"/>
          </w:tcPr>
          <w:p w14:paraId="74E80156" w14:textId="77777777" w:rsidR="001145B6" w:rsidRPr="001145B6" w:rsidRDefault="001145B6" w:rsidP="001145B6">
            <w:pPr>
              <w:suppressAutoHyphens/>
              <w:jc w:val="center"/>
              <w:rPr>
                <w:rFonts w:ascii="Times New Roman" w:eastAsia="Times New Roman" w:hAnsi="Times New Roman" w:cs="Times New Roman"/>
                <w:sz w:val="16"/>
                <w:szCs w:val="16"/>
                <w:lang w:eastAsia="ru-RU"/>
              </w:rPr>
            </w:pPr>
            <w:r w:rsidRPr="001145B6">
              <w:rPr>
                <w:rFonts w:ascii="Times New Roman" w:eastAsia="Times New Roman" w:hAnsi="Times New Roman" w:cs="Times New Roman"/>
                <w:iCs/>
                <w:sz w:val="16"/>
                <w:szCs w:val="16"/>
                <w:lang w:eastAsia="ru-RU"/>
              </w:rPr>
              <w:t>2</w:t>
            </w:r>
          </w:p>
        </w:tc>
        <w:tc>
          <w:tcPr>
            <w:tcW w:w="367" w:type="pct"/>
            <w:tcBorders>
              <w:bottom w:val="single" w:sz="4" w:space="0" w:color="auto"/>
            </w:tcBorders>
            <w:vAlign w:val="center"/>
          </w:tcPr>
          <w:p w14:paraId="038849AA" w14:textId="77777777" w:rsidR="001145B6" w:rsidRPr="001145B6" w:rsidRDefault="001145B6" w:rsidP="001145B6">
            <w:pPr>
              <w:jc w:val="center"/>
              <w:rPr>
                <w:rFonts w:ascii="Times New Roman" w:eastAsia="Times New Roman" w:hAnsi="Times New Roman" w:cs="Times New Roman"/>
                <w:iCs/>
                <w:sz w:val="16"/>
                <w:szCs w:val="16"/>
                <w:lang w:eastAsia="ru-RU"/>
              </w:rPr>
            </w:pPr>
            <w:r w:rsidRPr="001145B6">
              <w:rPr>
                <w:rFonts w:ascii="Times New Roman" w:eastAsia="Times New Roman" w:hAnsi="Times New Roman" w:cs="Times New Roman"/>
                <w:iCs/>
                <w:sz w:val="16"/>
                <w:szCs w:val="16"/>
                <w:lang w:eastAsia="ru-RU"/>
              </w:rPr>
              <w:t>3</w:t>
            </w:r>
          </w:p>
        </w:tc>
        <w:tc>
          <w:tcPr>
            <w:tcW w:w="367" w:type="pct"/>
            <w:tcBorders>
              <w:bottom w:val="single" w:sz="4" w:space="0" w:color="auto"/>
            </w:tcBorders>
            <w:vAlign w:val="center"/>
          </w:tcPr>
          <w:p w14:paraId="1E7EB755" w14:textId="77777777" w:rsidR="001145B6" w:rsidRPr="001145B6" w:rsidRDefault="001145B6" w:rsidP="001145B6">
            <w:pPr>
              <w:jc w:val="center"/>
              <w:rPr>
                <w:rFonts w:ascii="Times New Roman" w:eastAsia="Times New Roman" w:hAnsi="Times New Roman" w:cs="Times New Roman"/>
                <w:iCs/>
                <w:sz w:val="16"/>
                <w:szCs w:val="16"/>
                <w:lang w:eastAsia="ru-RU"/>
              </w:rPr>
            </w:pPr>
            <w:r w:rsidRPr="001145B6">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7E4BF0AC" w14:textId="77777777" w:rsidR="001145B6" w:rsidRPr="001145B6" w:rsidRDefault="001145B6" w:rsidP="001145B6">
            <w:pPr>
              <w:suppressAutoHyphens/>
              <w:jc w:val="center"/>
              <w:rPr>
                <w:rFonts w:ascii="Times New Roman" w:eastAsia="Times New Roman" w:hAnsi="Times New Roman" w:cs="Times New Roman"/>
                <w:sz w:val="16"/>
                <w:szCs w:val="16"/>
                <w:lang w:eastAsia="ru-RU"/>
              </w:rPr>
            </w:pPr>
            <w:r w:rsidRPr="001145B6">
              <w:rPr>
                <w:rFonts w:ascii="Times New Roman" w:eastAsia="Times New Roman" w:hAnsi="Times New Roman" w:cs="Times New Roman"/>
                <w:sz w:val="16"/>
                <w:szCs w:val="16"/>
                <w:lang w:eastAsia="ru-RU"/>
              </w:rPr>
              <w:t>5</w:t>
            </w:r>
          </w:p>
        </w:tc>
        <w:tc>
          <w:tcPr>
            <w:tcW w:w="367" w:type="pct"/>
            <w:vAlign w:val="center"/>
          </w:tcPr>
          <w:p w14:paraId="425CEA8C" w14:textId="77777777" w:rsidR="001145B6" w:rsidRPr="001145B6" w:rsidRDefault="001145B6" w:rsidP="001145B6">
            <w:pPr>
              <w:suppressAutoHyphens/>
              <w:jc w:val="center"/>
              <w:rPr>
                <w:rFonts w:ascii="Times New Roman" w:eastAsia="Times New Roman" w:hAnsi="Times New Roman" w:cs="Times New Roman"/>
                <w:sz w:val="16"/>
                <w:szCs w:val="16"/>
                <w:lang w:eastAsia="ru-RU"/>
              </w:rPr>
            </w:pPr>
            <w:r w:rsidRPr="001145B6">
              <w:rPr>
                <w:rFonts w:ascii="Times New Roman" w:eastAsia="Times New Roman" w:hAnsi="Times New Roman" w:cs="Times New Roman"/>
                <w:color w:val="000000"/>
                <w:sz w:val="16"/>
                <w:szCs w:val="16"/>
                <w:lang w:eastAsia="ru-RU"/>
              </w:rPr>
              <w:t>6</w:t>
            </w:r>
          </w:p>
        </w:tc>
        <w:tc>
          <w:tcPr>
            <w:tcW w:w="294" w:type="pct"/>
            <w:vAlign w:val="center"/>
          </w:tcPr>
          <w:p w14:paraId="019EE4A4" w14:textId="77777777" w:rsidR="001145B6" w:rsidRPr="001145B6" w:rsidRDefault="001145B6" w:rsidP="001145B6">
            <w:pPr>
              <w:suppressAutoHyphens/>
              <w:jc w:val="center"/>
              <w:rPr>
                <w:rFonts w:ascii="Times New Roman" w:eastAsia="Times New Roman" w:hAnsi="Times New Roman" w:cs="Times New Roman"/>
                <w:sz w:val="16"/>
                <w:szCs w:val="16"/>
                <w:lang w:eastAsia="ru-RU"/>
              </w:rPr>
            </w:pPr>
            <w:r w:rsidRPr="001145B6">
              <w:rPr>
                <w:rFonts w:ascii="Times New Roman" w:eastAsia="Times New Roman" w:hAnsi="Times New Roman" w:cs="Times New Roman"/>
                <w:sz w:val="16"/>
                <w:szCs w:val="16"/>
                <w:lang w:eastAsia="ru-RU"/>
              </w:rPr>
              <w:t>7</w:t>
            </w:r>
          </w:p>
        </w:tc>
        <w:tc>
          <w:tcPr>
            <w:tcW w:w="221" w:type="pct"/>
            <w:vAlign w:val="center"/>
          </w:tcPr>
          <w:p w14:paraId="47B60AA5" w14:textId="77777777" w:rsidR="001145B6" w:rsidRPr="001145B6" w:rsidRDefault="001145B6" w:rsidP="001145B6">
            <w:pPr>
              <w:suppressAutoHyphens/>
              <w:jc w:val="center"/>
              <w:rPr>
                <w:rFonts w:ascii="Times New Roman" w:eastAsia="Times New Roman" w:hAnsi="Times New Roman" w:cs="Times New Roman"/>
                <w:sz w:val="16"/>
                <w:szCs w:val="16"/>
                <w:lang w:eastAsia="ru-RU"/>
              </w:rPr>
            </w:pPr>
            <w:r w:rsidRPr="001145B6">
              <w:rPr>
                <w:rFonts w:ascii="Times New Roman" w:eastAsia="Times New Roman" w:hAnsi="Times New Roman" w:cs="Times New Roman"/>
                <w:sz w:val="16"/>
                <w:szCs w:val="16"/>
                <w:lang w:eastAsia="ru-RU"/>
              </w:rPr>
              <w:t>8</w:t>
            </w:r>
          </w:p>
        </w:tc>
        <w:tc>
          <w:tcPr>
            <w:tcW w:w="368" w:type="pct"/>
            <w:shd w:val="clear" w:color="auto" w:fill="D9D9D9" w:themeFill="background1" w:themeFillShade="D9"/>
          </w:tcPr>
          <w:p w14:paraId="2DC33615" w14:textId="77777777" w:rsidR="001145B6" w:rsidRPr="001145B6" w:rsidRDefault="001145B6" w:rsidP="001145B6">
            <w:pPr>
              <w:suppressAutoHyphens/>
              <w:jc w:val="center"/>
              <w:rPr>
                <w:rFonts w:ascii="Times New Roman" w:eastAsia="Times New Roman" w:hAnsi="Times New Roman" w:cs="Times New Roman"/>
                <w:sz w:val="16"/>
                <w:szCs w:val="16"/>
                <w:lang w:eastAsia="ru-RU"/>
              </w:rPr>
            </w:pPr>
            <w:r w:rsidRPr="001145B6">
              <w:rPr>
                <w:rFonts w:ascii="Times New Roman" w:eastAsia="Times New Roman" w:hAnsi="Times New Roman" w:cs="Times New Roman"/>
                <w:sz w:val="16"/>
                <w:szCs w:val="16"/>
                <w:lang w:eastAsia="ru-RU"/>
              </w:rPr>
              <w:t>9</w:t>
            </w:r>
          </w:p>
        </w:tc>
        <w:tc>
          <w:tcPr>
            <w:tcW w:w="366" w:type="pct"/>
            <w:shd w:val="clear" w:color="auto" w:fill="D9D9D9" w:themeFill="background1" w:themeFillShade="D9"/>
          </w:tcPr>
          <w:p w14:paraId="34FE9647" w14:textId="77777777" w:rsidR="001145B6" w:rsidRPr="001145B6" w:rsidRDefault="001145B6" w:rsidP="001145B6">
            <w:pPr>
              <w:suppressAutoHyphens/>
              <w:jc w:val="center"/>
              <w:rPr>
                <w:rFonts w:ascii="Times New Roman" w:eastAsia="Times New Roman" w:hAnsi="Times New Roman" w:cs="Times New Roman"/>
                <w:sz w:val="16"/>
                <w:szCs w:val="16"/>
                <w:lang w:eastAsia="ru-RU"/>
              </w:rPr>
            </w:pPr>
            <w:r w:rsidRPr="001145B6">
              <w:rPr>
                <w:rFonts w:ascii="Times New Roman" w:eastAsia="Times New Roman" w:hAnsi="Times New Roman" w:cs="Times New Roman"/>
                <w:sz w:val="16"/>
                <w:szCs w:val="16"/>
                <w:lang w:eastAsia="ru-RU"/>
              </w:rPr>
              <w:t>10</w:t>
            </w:r>
          </w:p>
        </w:tc>
      </w:tr>
      <w:tr w:rsidR="001145B6" w:rsidRPr="001145B6" w14:paraId="69096028" w14:textId="77777777" w:rsidTr="00B4133D">
        <w:tc>
          <w:tcPr>
            <w:tcW w:w="513" w:type="pct"/>
            <w:vMerge w:val="restart"/>
          </w:tcPr>
          <w:p w14:paraId="66201296" w14:textId="77777777" w:rsidR="001145B6" w:rsidRPr="001145B6" w:rsidRDefault="001145B6" w:rsidP="001145B6">
            <w:pPr>
              <w:rPr>
                <w:rFonts w:ascii="Times New Roman" w:eastAsia="Times New Roman" w:hAnsi="Times New Roman" w:cs="Times New Roman"/>
                <w:bCs/>
                <w:lang w:eastAsia="ru-RU"/>
              </w:rPr>
            </w:pPr>
            <w:r w:rsidRPr="001145B6">
              <w:rPr>
                <w:rFonts w:ascii="Times New Roman" w:eastAsia="Times New Roman" w:hAnsi="Times New Roman" w:cs="Times New Roman"/>
                <w:bCs/>
                <w:lang w:eastAsia="ru-RU"/>
              </w:rPr>
              <w:t>ОК 01</w:t>
            </w:r>
          </w:p>
          <w:p w14:paraId="7775FB7A" w14:textId="0A88E0A0" w:rsidR="001145B6" w:rsidRPr="001145B6" w:rsidRDefault="001145B6" w:rsidP="001145B6">
            <w:pPr>
              <w:rPr>
                <w:rFonts w:ascii="Times New Roman" w:eastAsia="Times New Roman" w:hAnsi="Times New Roman" w:cs="Times New Roman"/>
                <w:bCs/>
                <w:lang w:eastAsia="ru-RU"/>
              </w:rPr>
            </w:pPr>
            <w:r w:rsidRPr="001145B6">
              <w:rPr>
                <w:rFonts w:ascii="Times New Roman" w:eastAsia="Times New Roman" w:hAnsi="Times New Roman" w:cs="Times New Roman"/>
                <w:bCs/>
                <w:lang w:eastAsia="ru-RU"/>
              </w:rPr>
              <w:t xml:space="preserve">ПК </w:t>
            </w:r>
            <w:r w:rsidR="00F83C47">
              <w:rPr>
                <w:rFonts w:ascii="Times New Roman" w:eastAsia="Times New Roman" w:hAnsi="Times New Roman" w:cs="Times New Roman"/>
                <w:bCs/>
                <w:lang w:eastAsia="ru-RU"/>
              </w:rPr>
              <w:t>2</w:t>
            </w:r>
            <w:r w:rsidRPr="001145B6">
              <w:rPr>
                <w:rFonts w:ascii="Times New Roman" w:eastAsia="Times New Roman" w:hAnsi="Times New Roman" w:cs="Times New Roman"/>
                <w:bCs/>
                <w:lang w:eastAsia="ru-RU"/>
              </w:rPr>
              <w:t>.1.</w:t>
            </w:r>
          </w:p>
          <w:p w14:paraId="51F0DD57" w14:textId="77777777" w:rsidR="001145B6" w:rsidRDefault="001145B6" w:rsidP="001145B6">
            <w:pPr>
              <w:rPr>
                <w:rFonts w:ascii="Times New Roman" w:eastAsia="Times New Roman" w:hAnsi="Times New Roman" w:cs="Times New Roman"/>
                <w:bCs/>
                <w:lang w:eastAsia="ru-RU"/>
              </w:rPr>
            </w:pPr>
            <w:r w:rsidRPr="001145B6">
              <w:rPr>
                <w:rFonts w:ascii="Times New Roman" w:eastAsia="Times New Roman" w:hAnsi="Times New Roman" w:cs="Times New Roman"/>
                <w:bCs/>
                <w:lang w:eastAsia="ru-RU"/>
              </w:rPr>
              <w:t xml:space="preserve">ПК </w:t>
            </w:r>
            <w:r w:rsidR="00F83C47">
              <w:rPr>
                <w:rFonts w:ascii="Times New Roman" w:eastAsia="Times New Roman" w:hAnsi="Times New Roman" w:cs="Times New Roman"/>
                <w:bCs/>
                <w:lang w:eastAsia="ru-RU"/>
              </w:rPr>
              <w:t>2</w:t>
            </w:r>
            <w:r w:rsidRPr="001145B6">
              <w:rPr>
                <w:rFonts w:ascii="Times New Roman" w:eastAsia="Times New Roman" w:hAnsi="Times New Roman" w:cs="Times New Roman"/>
                <w:bCs/>
                <w:lang w:eastAsia="ru-RU"/>
              </w:rPr>
              <w:t>.2.</w:t>
            </w:r>
          </w:p>
          <w:p w14:paraId="043D623F" w14:textId="728878E6" w:rsidR="00F83C47" w:rsidRPr="001145B6" w:rsidRDefault="00F83C47" w:rsidP="001145B6">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2.3</w:t>
            </w:r>
          </w:p>
        </w:tc>
        <w:tc>
          <w:tcPr>
            <w:tcW w:w="1769" w:type="pct"/>
          </w:tcPr>
          <w:p w14:paraId="41EEC628" w14:textId="591719BF" w:rsidR="001145B6" w:rsidRPr="001145B6" w:rsidRDefault="001145B6" w:rsidP="001145B6">
            <w:pPr>
              <w:rPr>
                <w:rFonts w:ascii="Times New Roman" w:eastAsia="Times New Roman" w:hAnsi="Times New Roman" w:cs="Times New Roman"/>
                <w:lang w:eastAsia="ru-RU"/>
              </w:rPr>
            </w:pPr>
            <w:r w:rsidRPr="001145B6">
              <w:rPr>
                <w:rFonts w:ascii="Times New Roman" w:eastAsia="Times New Roman" w:hAnsi="Times New Roman" w:cs="Times New Roman"/>
                <w:bCs/>
                <w:lang w:eastAsia="ru-RU"/>
              </w:rPr>
              <w:t xml:space="preserve">Раздел 1. </w:t>
            </w:r>
            <w:r w:rsidR="00F83C47" w:rsidRPr="00F83C47">
              <w:rPr>
                <w:rFonts w:ascii="Times New Roman" w:hAnsi="Times New Roman"/>
              </w:rPr>
              <w:t>Обеспечение безопасности, прослеживаемости и качества молочной продукции на всех этапах ее производства и обращения на рынке</w:t>
            </w:r>
          </w:p>
        </w:tc>
        <w:tc>
          <w:tcPr>
            <w:tcW w:w="367" w:type="pct"/>
          </w:tcPr>
          <w:p w14:paraId="0034BA03" w14:textId="77777777" w:rsidR="001145B6" w:rsidRPr="001145B6" w:rsidRDefault="001145B6" w:rsidP="001145B6">
            <w:pPr>
              <w:jc w:val="center"/>
              <w:rPr>
                <w:rFonts w:ascii="Times New Roman" w:eastAsia="Times New Roman" w:hAnsi="Times New Roman" w:cs="Times New Roman"/>
                <w:b/>
                <w:bCs/>
                <w:lang w:eastAsia="ru-RU"/>
              </w:rPr>
            </w:pPr>
            <w:r w:rsidRPr="001145B6">
              <w:rPr>
                <w:rFonts w:ascii="Times New Roman" w:eastAsia="Times New Roman" w:hAnsi="Times New Roman" w:cs="Times New Roman"/>
                <w:b/>
                <w:bCs/>
                <w:lang w:eastAsia="ru-RU"/>
              </w:rPr>
              <w:t>126</w:t>
            </w:r>
          </w:p>
        </w:tc>
        <w:tc>
          <w:tcPr>
            <w:tcW w:w="367" w:type="pct"/>
          </w:tcPr>
          <w:p w14:paraId="01D0B187" w14:textId="77777777" w:rsidR="001145B6" w:rsidRPr="001145B6" w:rsidRDefault="001145B6" w:rsidP="001145B6">
            <w:pPr>
              <w:jc w:val="center"/>
              <w:rPr>
                <w:rFonts w:ascii="Times New Roman" w:eastAsia="Times New Roman" w:hAnsi="Times New Roman" w:cs="Times New Roman"/>
                <w:b/>
                <w:lang w:eastAsia="ru-RU"/>
              </w:rPr>
            </w:pPr>
            <w:r w:rsidRPr="001145B6">
              <w:rPr>
                <w:rFonts w:ascii="Times New Roman" w:eastAsia="Times New Roman" w:hAnsi="Times New Roman" w:cs="Times New Roman"/>
                <w:b/>
                <w:lang w:eastAsia="ru-RU"/>
              </w:rPr>
              <w:t>126</w:t>
            </w:r>
          </w:p>
        </w:tc>
        <w:tc>
          <w:tcPr>
            <w:tcW w:w="368" w:type="pct"/>
            <w:shd w:val="clear" w:color="auto" w:fill="D9D9D9" w:themeFill="background1" w:themeFillShade="D9"/>
          </w:tcPr>
          <w:p w14:paraId="3E373082" w14:textId="77777777" w:rsidR="001145B6" w:rsidRPr="001145B6" w:rsidRDefault="001145B6" w:rsidP="001145B6">
            <w:pPr>
              <w:jc w:val="center"/>
              <w:rPr>
                <w:rFonts w:ascii="Times New Roman" w:eastAsia="Times New Roman" w:hAnsi="Times New Roman" w:cs="Times New Roman"/>
                <w:b/>
                <w:bCs/>
                <w:lang w:eastAsia="ru-RU"/>
              </w:rPr>
            </w:pPr>
            <w:r w:rsidRPr="001145B6">
              <w:rPr>
                <w:rFonts w:ascii="Times New Roman" w:eastAsia="Times New Roman" w:hAnsi="Times New Roman" w:cs="Times New Roman"/>
                <w:b/>
                <w:bCs/>
                <w:lang w:eastAsia="ru-RU"/>
              </w:rPr>
              <w:t>126</w:t>
            </w:r>
          </w:p>
        </w:tc>
        <w:tc>
          <w:tcPr>
            <w:tcW w:w="367" w:type="pct"/>
          </w:tcPr>
          <w:p w14:paraId="664CB05F" w14:textId="77777777" w:rsidR="001145B6" w:rsidRPr="001145B6" w:rsidRDefault="001145B6" w:rsidP="001145B6">
            <w:pPr>
              <w:jc w:val="center"/>
              <w:rPr>
                <w:rFonts w:ascii="Times New Roman" w:eastAsia="Times New Roman" w:hAnsi="Times New Roman" w:cs="Times New Roman"/>
                <w:lang w:eastAsia="ru-RU"/>
              </w:rPr>
            </w:pPr>
            <w:r w:rsidRPr="001145B6">
              <w:rPr>
                <w:rFonts w:ascii="Times New Roman" w:eastAsia="Times New Roman" w:hAnsi="Times New Roman" w:cs="Times New Roman"/>
                <w:lang w:eastAsia="ru-RU"/>
              </w:rPr>
              <w:t>106</w:t>
            </w:r>
          </w:p>
        </w:tc>
        <w:tc>
          <w:tcPr>
            <w:tcW w:w="294" w:type="pct"/>
          </w:tcPr>
          <w:p w14:paraId="27171F87" w14:textId="77777777" w:rsidR="001145B6" w:rsidRPr="001145B6" w:rsidRDefault="001145B6" w:rsidP="001145B6">
            <w:pPr>
              <w:jc w:val="center"/>
              <w:rPr>
                <w:rFonts w:ascii="Times New Roman" w:eastAsia="Times New Roman" w:hAnsi="Times New Roman" w:cs="Times New Roman"/>
                <w:b/>
                <w:bCs/>
                <w:lang w:eastAsia="ru-RU"/>
              </w:rPr>
            </w:pPr>
            <w:r w:rsidRPr="001145B6">
              <w:rPr>
                <w:rFonts w:ascii="Times New Roman" w:eastAsia="Times New Roman" w:hAnsi="Times New Roman" w:cs="Times New Roman"/>
                <w:b/>
                <w:bCs/>
                <w:lang w:eastAsia="ru-RU"/>
              </w:rPr>
              <w:t>20</w:t>
            </w:r>
          </w:p>
        </w:tc>
        <w:tc>
          <w:tcPr>
            <w:tcW w:w="221" w:type="pct"/>
          </w:tcPr>
          <w:p w14:paraId="3D2150EA" w14:textId="77777777" w:rsidR="001145B6" w:rsidRPr="001145B6" w:rsidRDefault="001145B6" w:rsidP="001145B6">
            <w:pPr>
              <w:jc w:val="center"/>
              <w:rPr>
                <w:rFonts w:ascii="Times New Roman" w:eastAsia="Times New Roman" w:hAnsi="Times New Roman" w:cs="Times New Roman"/>
                <w:b/>
                <w:bCs/>
                <w:lang w:eastAsia="ru-RU"/>
              </w:rPr>
            </w:pPr>
          </w:p>
        </w:tc>
        <w:tc>
          <w:tcPr>
            <w:tcW w:w="368" w:type="pct"/>
            <w:shd w:val="clear" w:color="auto" w:fill="D9D9D9" w:themeFill="background1" w:themeFillShade="D9"/>
          </w:tcPr>
          <w:p w14:paraId="4229F6CD" w14:textId="77777777" w:rsidR="001145B6" w:rsidRPr="001145B6" w:rsidRDefault="001145B6" w:rsidP="001145B6">
            <w:pPr>
              <w:jc w:val="center"/>
              <w:rPr>
                <w:rFonts w:ascii="Times New Roman" w:eastAsia="Times New Roman" w:hAnsi="Times New Roman" w:cs="Times New Roman"/>
                <w:b/>
                <w:bCs/>
                <w:lang w:eastAsia="ru-RU"/>
              </w:rPr>
            </w:pPr>
          </w:p>
        </w:tc>
        <w:tc>
          <w:tcPr>
            <w:tcW w:w="366" w:type="pct"/>
            <w:shd w:val="clear" w:color="auto" w:fill="D9D9D9" w:themeFill="background1" w:themeFillShade="D9"/>
          </w:tcPr>
          <w:p w14:paraId="5EEDEF7C" w14:textId="77777777" w:rsidR="001145B6" w:rsidRPr="001145B6" w:rsidRDefault="001145B6" w:rsidP="001145B6">
            <w:pPr>
              <w:jc w:val="center"/>
              <w:rPr>
                <w:rFonts w:ascii="Times New Roman" w:eastAsia="Times New Roman" w:hAnsi="Times New Roman" w:cs="Times New Roman"/>
                <w:b/>
                <w:bCs/>
                <w:lang w:eastAsia="ru-RU"/>
              </w:rPr>
            </w:pPr>
          </w:p>
        </w:tc>
      </w:tr>
      <w:tr w:rsidR="001145B6" w:rsidRPr="001145B6" w14:paraId="57A1F895" w14:textId="77777777" w:rsidTr="00B4133D">
        <w:trPr>
          <w:trHeight w:val="314"/>
        </w:trPr>
        <w:tc>
          <w:tcPr>
            <w:tcW w:w="513" w:type="pct"/>
            <w:vMerge/>
          </w:tcPr>
          <w:p w14:paraId="27BABEE4" w14:textId="77777777" w:rsidR="001145B6" w:rsidRPr="001145B6" w:rsidRDefault="001145B6" w:rsidP="001145B6">
            <w:pPr>
              <w:rPr>
                <w:rFonts w:ascii="Times New Roman" w:eastAsia="Times New Roman" w:hAnsi="Times New Roman" w:cs="Times New Roman"/>
                <w:bCs/>
                <w:lang w:eastAsia="ru-RU"/>
              </w:rPr>
            </w:pPr>
          </w:p>
        </w:tc>
        <w:tc>
          <w:tcPr>
            <w:tcW w:w="1769" w:type="pct"/>
          </w:tcPr>
          <w:p w14:paraId="4239FAEF" w14:textId="77777777" w:rsidR="001145B6" w:rsidRPr="001145B6" w:rsidRDefault="001145B6" w:rsidP="001145B6">
            <w:pPr>
              <w:rPr>
                <w:rFonts w:ascii="Times New Roman" w:eastAsia="Times New Roman" w:hAnsi="Times New Roman" w:cs="Times New Roman"/>
                <w:bCs/>
                <w:lang w:eastAsia="ru-RU"/>
              </w:rPr>
            </w:pPr>
            <w:r w:rsidRPr="001145B6">
              <w:rPr>
                <w:rFonts w:ascii="Times New Roman" w:eastAsia="Times New Roman" w:hAnsi="Times New Roman" w:cs="Times New Roman"/>
                <w:bCs/>
                <w:lang w:eastAsia="ru-RU"/>
              </w:rPr>
              <w:t>Учебная практика</w:t>
            </w:r>
          </w:p>
        </w:tc>
        <w:tc>
          <w:tcPr>
            <w:tcW w:w="367" w:type="pct"/>
          </w:tcPr>
          <w:p w14:paraId="455C6EF4" w14:textId="77777777" w:rsidR="001145B6" w:rsidRPr="001145B6" w:rsidRDefault="001145B6" w:rsidP="001145B6">
            <w:pPr>
              <w:jc w:val="center"/>
              <w:rPr>
                <w:rFonts w:ascii="Times New Roman" w:eastAsia="Times New Roman" w:hAnsi="Times New Roman" w:cs="Times New Roman"/>
                <w:b/>
                <w:bCs/>
                <w:lang w:eastAsia="ru-RU"/>
              </w:rPr>
            </w:pPr>
            <w:r w:rsidRPr="001145B6">
              <w:rPr>
                <w:rFonts w:ascii="Times New Roman" w:eastAsia="Times New Roman" w:hAnsi="Times New Roman" w:cs="Times New Roman"/>
                <w:b/>
                <w:bCs/>
                <w:lang w:eastAsia="ru-RU"/>
              </w:rPr>
              <w:t>108</w:t>
            </w:r>
          </w:p>
        </w:tc>
        <w:tc>
          <w:tcPr>
            <w:tcW w:w="367" w:type="pct"/>
          </w:tcPr>
          <w:p w14:paraId="06194F1A" w14:textId="77777777" w:rsidR="001145B6" w:rsidRPr="001145B6" w:rsidRDefault="001145B6" w:rsidP="001145B6">
            <w:pPr>
              <w:jc w:val="center"/>
              <w:rPr>
                <w:rFonts w:ascii="Times New Roman" w:eastAsia="Times New Roman" w:hAnsi="Times New Roman" w:cs="Times New Roman"/>
                <w:b/>
                <w:lang w:eastAsia="ru-RU"/>
              </w:rPr>
            </w:pPr>
            <w:r w:rsidRPr="001145B6">
              <w:rPr>
                <w:rFonts w:ascii="Times New Roman" w:eastAsia="Times New Roman" w:hAnsi="Times New Roman" w:cs="Times New Roman"/>
                <w:b/>
                <w:bCs/>
                <w:lang w:eastAsia="ru-RU"/>
              </w:rPr>
              <w:t>108</w:t>
            </w:r>
          </w:p>
        </w:tc>
        <w:tc>
          <w:tcPr>
            <w:tcW w:w="368" w:type="pct"/>
            <w:shd w:val="clear" w:color="auto" w:fill="D9D9D9" w:themeFill="background1" w:themeFillShade="D9"/>
          </w:tcPr>
          <w:p w14:paraId="13FC3E5D" w14:textId="77777777" w:rsidR="001145B6" w:rsidRPr="001145B6" w:rsidRDefault="001145B6" w:rsidP="001145B6">
            <w:pPr>
              <w:jc w:val="center"/>
              <w:rPr>
                <w:rFonts w:ascii="Times New Roman" w:eastAsia="Times New Roman" w:hAnsi="Times New Roman" w:cs="Times New Roman"/>
                <w:b/>
                <w:bCs/>
                <w:lang w:eastAsia="ru-RU"/>
              </w:rPr>
            </w:pPr>
          </w:p>
        </w:tc>
        <w:tc>
          <w:tcPr>
            <w:tcW w:w="882" w:type="pct"/>
            <w:gridSpan w:val="3"/>
            <w:shd w:val="clear" w:color="auto" w:fill="auto"/>
          </w:tcPr>
          <w:p w14:paraId="4EF125D0" w14:textId="77777777" w:rsidR="001145B6" w:rsidRPr="001145B6" w:rsidRDefault="001145B6" w:rsidP="001145B6">
            <w:pPr>
              <w:jc w:val="center"/>
              <w:rPr>
                <w:rFonts w:ascii="Times New Roman" w:eastAsia="Times New Roman" w:hAnsi="Times New Roman" w:cs="Times New Roman"/>
                <w:b/>
                <w:bCs/>
                <w:lang w:eastAsia="ru-RU"/>
              </w:rPr>
            </w:pPr>
          </w:p>
        </w:tc>
        <w:tc>
          <w:tcPr>
            <w:tcW w:w="368" w:type="pct"/>
            <w:shd w:val="clear" w:color="auto" w:fill="D9D9D9" w:themeFill="background1" w:themeFillShade="D9"/>
          </w:tcPr>
          <w:p w14:paraId="144486F7" w14:textId="77777777" w:rsidR="001145B6" w:rsidRPr="001145B6" w:rsidRDefault="001145B6" w:rsidP="001145B6">
            <w:pPr>
              <w:jc w:val="center"/>
              <w:rPr>
                <w:rFonts w:ascii="Times New Roman" w:eastAsia="Times New Roman" w:hAnsi="Times New Roman" w:cs="Times New Roman"/>
                <w:b/>
                <w:bCs/>
                <w:lang w:eastAsia="ru-RU"/>
              </w:rPr>
            </w:pPr>
          </w:p>
        </w:tc>
        <w:tc>
          <w:tcPr>
            <w:tcW w:w="366" w:type="pct"/>
            <w:shd w:val="clear" w:color="auto" w:fill="D9D9D9" w:themeFill="background1" w:themeFillShade="D9"/>
          </w:tcPr>
          <w:p w14:paraId="23FA6283" w14:textId="77777777" w:rsidR="001145B6" w:rsidRPr="001145B6" w:rsidRDefault="001145B6" w:rsidP="001145B6">
            <w:pPr>
              <w:jc w:val="center"/>
              <w:rPr>
                <w:rFonts w:ascii="Times New Roman" w:eastAsia="Times New Roman" w:hAnsi="Times New Roman" w:cs="Times New Roman"/>
                <w:b/>
                <w:bCs/>
                <w:lang w:eastAsia="ru-RU"/>
              </w:rPr>
            </w:pPr>
          </w:p>
        </w:tc>
      </w:tr>
      <w:tr w:rsidR="001145B6" w:rsidRPr="001145B6" w14:paraId="43A7985B" w14:textId="77777777" w:rsidTr="00B4133D">
        <w:trPr>
          <w:trHeight w:val="314"/>
        </w:trPr>
        <w:tc>
          <w:tcPr>
            <w:tcW w:w="513" w:type="pct"/>
            <w:vMerge/>
          </w:tcPr>
          <w:p w14:paraId="7BCA406B" w14:textId="77777777" w:rsidR="001145B6" w:rsidRPr="001145B6" w:rsidRDefault="001145B6" w:rsidP="001145B6">
            <w:pPr>
              <w:rPr>
                <w:rFonts w:ascii="Times New Roman" w:eastAsia="Times New Roman" w:hAnsi="Times New Roman" w:cs="Times New Roman"/>
                <w:lang w:eastAsia="ru-RU"/>
              </w:rPr>
            </w:pPr>
          </w:p>
        </w:tc>
        <w:tc>
          <w:tcPr>
            <w:tcW w:w="1769" w:type="pct"/>
          </w:tcPr>
          <w:p w14:paraId="19165657" w14:textId="77777777" w:rsidR="001145B6" w:rsidRPr="001145B6" w:rsidRDefault="001145B6" w:rsidP="001145B6">
            <w:pPr>
              <w:rPr>
                <w:rFonts w:ascii="Times New Roman" w:eastAsia="Times New Roman" w:hAnsi="Times New Roman" w:cs="Times New Roman"/>
                <w:b/>
                <w:bCs/>
                <w:u w:val="single"/>
                <w:lang w:eastAsia="ru-RU"/>
              </w:rPr>
            </w:pPr>
            <w:r w:rsidRPr="001145B6">
              <w:rPr>
                <w:rFonts w:ascii="Times New Roman" w:eastAsia="Times New Roman" w:hAnsi="Times New Roman" w:cs="Times New Roman"/>
                <w:lang w:eastAsia="ru-RU"/>
              </w:rPr>
              <w:t>Производственная практика</w:t>
            </w:r>
          </w:p>
        </w:tc>
        <w:tc>
          <w:tcPr>
            <w:tcW w:w="367" w:type="pct"/>
          </w:tcPr>
          <w:p w14:paraId="08FAF8B0" w14:textId="77777777" w:rsidR="001145B6" w:rsidRPr="001145B6" w:rsidRDefault="001145B6" w:rsidP="001145B6">
            <w:pPr>
              <w:jc w:val="center"/>
              <w:rPr>
                <w:rFonts w:ascii="Times New Roman" w:eastAsia="Times New Roman" w:hAnsi="Times New Roman" w:cs="Times New Roman"/>
                <w:b/>
                <w:bCs/>
                <w:lang w:eastAsia="ru-RU"/>
              </w:rPr>
            </w:pPr>
            <w:r w:rsidRPr="001145B6">
              <w:rPr>
                <w:rFonts w:ascii="Times New Roman" w:eastAsia="Times New Roman" w:hAnsi="Times New Roman" w:cs="Times New Roman"/>
                <w:b/>
                <w:bCs/>
                <w:lang w:eastAsia="ru-RU"/>
              </w:rPr>
              <w:t>288</w:t>
            </w:r>
          </w:p>
        </w:tc>
        <w:tc>
          <w:tcPr>
            <w:tcW w:w="367" w:type="pct"/>
          </w:tcPr>
          <w:p w14:paraId="1F232A71" w14:textId="77777777" w:rsidR="001145B6" w:rsidRPr="001145B6" w:rsidRDefault="001145B6" w:rsidP="001145B6">
            <w:pPr>
              <w:jc w:val="center"/>
              <w:rPr>
                <w:rFonts w:ascii="Times New Roman" w:eastAsia="Times New Roman" w:hAnsi="Times New Roman" w:cs="Times New Roman"/>
                <w:b/>
                <w:lang w:eastAsia="ru-RU"/>
              </w:rPr>
            </w:pPr>
            <w:r w:rsidRPr="001145B6">
              <w:rPr>
                <w:rFonts w:ascii="Times New Roman" w:eastAsia="Times New Roman" w:hAnsi="Times New Roman" w:cs="Times New Roman"/>
                <w:b/>
                <w:bCs/>
                <w:lang w:eastAsia="ru-RU"/>
              </w:rPr>
              <w:t>288</w:t>
            </w:r>
          </w:p>
        </w:tc>
        <w:tc>
          <w:tcPr>
            <w:tcW w:w="368" w:type="pct"/>
            <w:shd w:val="clear" w:color="auto" w:fill="D9D9D9" w:themeFill="background1" w:themeFillShade="D9"/>
          </w:tcPr>
          <w:p w14:paraId="231FF4DD" w14:textId="77777777" w:rsidR="001145B6" w:rsidRPr="001145B6" w:rsidRDefault="001145B6" w:rsidP="001145B6">
            <w:pPr>
              <w:jc w:val="center"/>
              <w:rPr>
                <w:rFonts w:ascii="Times New Roman" w:eastAsia="Times New Roman" w:hAnsi="Times New Roman" w:cs="Times New Roman"/>
                <w:b/>
                <w:bCs/>
                <w:lang w:eastAsia="ru-RU"/>
              </w:rPr>
            </w:pPr>
          </w:p>
        </w:tc>
        <w:tc>
          <w:tcPr>
            <w:tcW w:w="882" w:type="pct"/>
            <w:gridSpan w:val="3"/>
            <w:shd w:val="clear" w:color="auto" w:fill="auto"/>
          </w:tcPr>
          <w:p w14:paraId="1C018486" w14:textId="77777777" w:rsidR="001145B6" w:rsidRPr="001145B6" w:rsidRDefault="001145B6" w:rsidP="001145B6">
            <w:pPr>
              <w:jc w:val="center"/>
              <w:rPr>
                <w:rFonts w:ascii="Times New Roman" w:eastAsia="Times New Roman" w:hAnsi="Times New Roman" w:cs="Times New Roman"/>
                <w:b/>
                <w:bCs/>
                <w:lang w:eastAsia="ru-RU"/>
              </w:rPr>
            </w:pPr>
          </w:p>
        </w:tc>
        <w:tc>
          <w:tcPr>
            <w:tcW w:w="368" w:type="pct"/>
            <w:shd w:val="clear" w:color="auto" w:fill="D9D9D9" w:themeFill="background1" w:themeFillShade="D9"/>
          </w:tcPr>
          <w:p w14:paraId="0145D20A" w14:textId="77777777" w:rsidR="001145B6" w:rsidRPr="001145B6" w:rsidRDefault="001145B6" w:rsidP="001145B6">
            <w:pPr>
              <w:jc w:val="center"/>
              <w:rPr>
                <w:rFonts w:ascii="Times New Roman" w:eastAsia="Times New Roman" w:hAnsi="Times New Roman" w:cs="Times New Roman"/>
                <w:b/>
                <w:bCs/>
                <w:lang w:eastAsia="ru-RU"/>
              </w:rPr>
            </w:pPr>
          </w:p>
        </w:tc>
        <w:tc>
          <w:tcPr>
            <w:tcW w:w="366" w:type="pct"/>
            <w:shd w:val="clear" w:color="auto" w:fill="D9D9D9" w:themeFill="background1" w:themeFillShade="D9"/>
          </w:tcPr>
          <w:p w14:paraId="6E977670" w14:textId="77777777" w:rsidR="001145B6" w:rsidRPr="001145B6" w:rsidRDefault="001145B6" w:rsidP="001145B6">
            <w:pPr>
              <w:jc w:val="center"/>
              <w:rPr>
                <w:rFonts w:ascii="Times New Roman" w:eastAsia="Times New Roman" w:hAnsi="Times New Roman" w:cs="Times New Roman"/>
                <w:b/>
                <w:bCs/>
                <w:lang w:eastAsia="ru-RU"/>
              </w:rPr>
            </w:pPr>
          </w:p>
        </w:tc>
      </w:tr>
      <w:tr w:rsidR="001145B6" w:rsidRPr="001145B6" w14:paraId="73DE7061" w14:textId="77777777" w:rsidTr="00B4133D">
        <w:tc>
          <w:tcPr>
            <w:tcW w:w="513" w:type="pct"/>
            <w:vMerge/>
          </w:tcPr>
          <w:p w14:paraId="0F8CAF35" w14:textId="77777777" w:rsidR="001145B6" w:rsidRPr="001145B6" w:rsidRDefault="001145B6" w:rsidP="001145B6">
            <w:pPr>
              <w:suppressAutoHyphens/>
              <w:rPr>
                <w:rFonts w:ascii="Times New Roman" w:eastAsia="Times New Roman" w:hAnsi="Times New Roman" w:cs="Times New Roman"/>
                <w:lang w:eastAsia="ru-RU"/>
              </w:rPr>
            </w:pPr>
          </w:p>
        </w:tc>
        <w:tc>
          <w:tcPr>
            <w:tcW w:w="1769" w:type="pct"/>
          </w:tcPr>
          <w:p w14:paraId="232A370F" w14:textId="77777777" w:rsidR="001145B6" w:rsidRPr="001145B6" w:rsidRDefault="001145B6" w:rsidP="001145B6">
            <w:pPr>
              <w:suppressAutoHyphens/>
              <w:rPr>
                <w:rFonts w:ascii="Times New Roman" w:eastAsia="Times New Roman" w:hAnsi="Times New Roman" w:cs="Times New Roman"/>
                <w:lang w:eastAsia="ru-RU"/>
              </w:rPr>
            </w:pPr>
            <w:r w:rsidRPr="001145B6">
              <w:rPr>
                <w:rFonts w:ascii="Times New Roman" w:eastAsia="Times New Roman" w:hAnsi="Times New Roman" w:cs="Times New Roman"/>
                <w:lang w:eastAsia="ru-RU"/>
              </w:rPr>
              <w:t>Промежуточная аттестация</w:t>
            </w:r>
          </w:p>
        </w:tc>
        <w:tc>
          <w:tcPr>
            <w:tcW w:w="367" w:type="pct"/>
          </w:tcPr>
          <w:p w14:paraId="258EF3C5" w14:textId="77777777" w:rsidR="001145B6" w:rsidRPr="001145B6" w:rsidRDefault="001145B6" w:rsidP="001145B6">
            <w:pPr>
              <w:suppressAutoHyphens/>
              <w:jc w:val="center"/>
              <w:rPr>
                <w:rFonts w:ascii="Times New Roman" w:eastAsia="Times New Roman" w:hAnsi="Times New Roman" w:cs="Times New Roman"/>
                <w:b/>
                <w:bCs/>
                <w:lang w:eastAsia="ru-RU"/>
              </w:rPr>
            </w:pPr>
            <w:r w:rsidRPr="001145B6">
              <w:rPr>
                <w:rFonts w:ascii="Times New Roman" w:eastAsia="Times New Roman" w:hAnsi="Times New Roman" w:cs="Times New Roman"/>
                <w:b/>
                <w:bCs/>
                <w:lang w:eastAsia="ru-RU"/>
              </w:rPr>
              <w:t>18</w:t>
            </w:r>
          </w:p>
        </w:tc>
        <w:tc>
          <w:tcPr>
            <w:tcW w:w="367" w:type="pct"/>
            <w:shd w:val="clear" w:color="auto" w:fill="auto"/>
          </w:tcPr>
          <w:p w14:paraId="782AA4AE" w14:textId="77777777" w:rsidR="001145B6" w:rsidRPr="001145B6" w:rsidRDefault="001145B6" w:rsidP="001145B6">
            <w:pPr>
              <w:jc w:val="center"/>
              <w:rPr>
                <w:rFonts w:ascii="Times New Roman" w:eastAsia="Times New Roman" w:hAnsi="Times New Roman" w:cs="Times New Roman"/>
                <w:b/>
                <w:lang w:eastAsia="ru-RU"/>
              </w:rPr>
            </w:pPr>
            <w:r w:rsidRPr="001145B6">
              <w:rPr>
                <w:rFonts w:ascii="Times New Roman" w:eastAsia="Times New Roman" w:hAnsi="Times New Roman" w:cs="Times New Roman"/>
                <w:b/>
                <w:lang w:eastAsia="ru-RU"/>
              </w:rPr>
              <w:t>18</w:t>
            </w:r>
          </w:p>
        </w:tc>
        <w:tc>
          <w:tcPr>
            <w:tcW w:w="368" w:type="pct"/>
            <w:shd w:val="clear" w:color="auto" w:fill="D9D9D9" w:themeFill="background1" w:themeFillShade="D9"/>
          </w:tcPr>
          <w:p w14:paraId="16FC986E" w14:textId="77777777" w:rsidR="001145B6" w:rsidRPr="001145B6" w:rsidRDefault="001145B6" w:rsidP="001145B6">
            <w:pPr>
              <w:jc w:val="center"/>
              <w:rPr>
                <w:rFonts w:ascii="Times New Roman" w:eastAsia="Times New Roman" w:hAnsi="Times New Roman" w:cs="Times New Roman"/>
                <w:i/>
                <w:lang w:eastAsia="ru-RU"/>
              </w:rPr>
            </w:pPr>
          </w:p>
        </w:tc>
        <w:tc>
          <w:tcPr>
            <w:tcW w:w="882" w:type="pct"/>
            <w:gridSpan w:val="3"/>
            <w:shd w:val="clear" w:color="auto" w:fill="auto"/>
          </w:tcPr>
          <w:p w14:paraId="7370791E" w14:textId="77777777" w:rsidR="001145B6" w:rsidRPr="001145B6" w:rsidRDefault="001145B6" w:rsidP="001145B6">
            <w:pPr>
              <w:jc w:val="center"/>
              <w:rPr>
                <w:rFonts w:ascii="Times New Roman" w:eastAsia="Times New Roman" w:hAnsi="Times New Roman" w:cs="Times New Roman"/>
                <w:i/>
                <w:lang w:eastAsia="ru-RU"/>
              </w:rPr>
            </w:pPr>
          </w:p>
        </w:tc>
        <w:tc>
          <w:tcPr>
            <w:tcW w:w="368" w:type="pct"/>
            <w:shd w:val="clear" w:color="auto" w:fill="D9D9D9" w:themeFill="background1" w:themeFillShade="D9"/>
          </w:tcPr>
          <w:p w14:paraId="3CE366D7" w14:textId="77777777" w:rsidR="001145B6" w:rsidRPr="001145B6" w:rsidRDefault="001145B6" w:rsidP="001145B6">
            <w:pPr>
              <w:jc w:val="center"/>
              <w:rPr>
                <w:rFonts w:ascii="Times New Roman" w:eastAsia="Times New Roman" w:hAnsi="Times New Roman" w:cs="Times New Roman"/>
                <w:i/>
                <w:lang w:eastAsia="ru-RU"/>
              </w:rPr>
            </w:pPr>
          </w:p>
        </w:tc>
        <w:tc>
          <w:tcPr>
            <w:tcW w:w="366" w:type="pct"/>
            <w:shd w:val="clear" w:color="auto" w:fill="D9D9D9" w:themeFill="background1" w:themeFillShade="D9"/>
          </w:tcPr>
          <w:p w14:paraId="7AED1228" w14:textId="77777777" w:rsidR="001145B6" w:rsidRPr="001145B6" w:rsidRDefault="001145B6" w:rsidP="001145B6">
            <w:pPr>
              <w:jc w:val="center"/>
              <w:rPr>
                <w:rFonts w:ascii="Times New Roman" w:eastAsia="Times New Roman" w:hAnsi="Times New Roman" w:cs="Times New Roman"/>
                <w:i/>
                <w:lang w:eastAsia="ru-RU"/>
              </w:rPr>
            </w:pPr>
          </w:p>
        </w:tc>
      </w:tr>
      <w:tr w:rsidR="001145B6" w:rsidRPr="001145B6" w14:paraId="56CEE2B2" w14:textId="77777777" w:rsidTr="00B4133D">
        <w:trPr>
          <w:trHeight w:val="217"/>
        </w:trPr>
        <w:tc>
          <w:tcPr>
            <w:tcW w:w="513" w:type="pct"/>
            <w:vMerge/>
          </w:tcPr>
          <w:p w14:paraId="378A3026" w14:textId="77777777" w:rsidR="001145B6" w:rsidRPr="001145B6" w:rsidRDefault="001145B6" w:rsidP="001145B6">
            <w:pPr>
              <w:rPr>
                <w:rFonts w:ascii="Times New Roman" w:eastAsia="Times New Roman" w:hAnsi="Times New Roman" w:cs="Times New Roman"/>
                <w:b/>
                <w:i/>
                <w:lang w:eastAsia="ru-RU"/>
              </w:rPr>
            </w:pPr>
          </w:p>
        </w:tc>
        <w:tc>
          <w:tcPr>
            <w:tcW w:w="1769" w:type="pct"/>
          </w:tcPr>
          <w:p w14:paraId="4B6605D5" w14:textId="77777777" w:rsidR="001145B6" w:rsidRPr="001145B6" w:rsidRDefault="001145B6" w:rsidP="001145B6">
            <w:pPr>
              <w:rPr>
                <w:rFonts w:ascii="Times New Roman" w:eastAsia="Times New Roman" w:hAnsi="Times New Roman" w:cs="Times New Roman"/>
                <w:b/>
                <w:i/>
                <w:lang w:eastAsia="ru-RU"/>
              </w:rPr>
            </w:pPr>
            <w:r w:rsidRPr="001145B6">
              <w:rPr>
                <w:rFonts w:ascii="Times New Roman" w:eastAsia="Times New Roman" w:hAnsi="Times New Roman" w:cs="Times New Roman"/>
                <w:b/>
                <w:i/>
                <w:lang w:eastAsia="ru-RU"/>
              </w:rPr>
              <w:t xml:space="preserve">Всего: </w:t>
            </w:r>
          </w:p>
        </w:tc>
        <w:tc>
          <w:tcPr>
            <w:tcW w:w="367" w:type="pct"/>
          </w:tcPr>
          <w:p w14:paraId="23FAA907" w14:textId="77777777" w:rsidR="001145B6" w:rsidRPr="001145B6" w:rsidRDefault="001145B6" w:rsidP="001145B6">
            <w:pPr>
              <w:jc w:val="center"/>
              <w:rPr>
                <w:rFonts w:ascii="Times New Roman" w:eastAsia="Times New Roman" w:hAnsi="Times New Roman" w:cs="Times New Roman"/>
                <w:b/>
                <w:lang w:eastAsia="ru-RU"/>
              </w:rPr>
            </w:pPr>
            <w:r w:rsidRPr="001145B6">
              <w:rPr>
                <w:rFonts w:ascii="Times New Roman" w:eastAsia="Times New Roman" w:hAnsi="Times New Roman" w:cs="Times New Roman"/>
                <w:b/>
                <w:lang w:eastAsia="ru-RU"/>
              </w:rPr>
              <w:t>540</w:t>
            </w:r>
          </w:p>
        </w:tc>
        <w:tc>
          <w:tcPr>
            <w:tcW w:w="367" w:type="pct"/>
          </w:tcPr>
          <w:p w14:paraId="6233338E" w14:textId="77777777" w:rsidR="001145B6" w:rsidRPr="001145B6" w:rsidRDefault="001145B6" w:rsidP="001145B6">
            <w:pPr>
              <w:jc w:val="center"/>
              <w:rPr>
                <w:rFonts w:ascii="Times New Roman" w:eastAsia="Times New Roman" w:hAnsi="Times New Roman" w:cs="Times New Roman"/>
                <w:b/>
                <w:lang w:eastAsia="ru-RU"/>
              </w:rPr>
            </w:pPr>
            <w:r w:rsidRPr="001145B6">
              <w:rPr>
                <w:rFonts w:ascii="Times New Roman" w:eastAsia="Times New Roman" w:hAnsi="Times New Roman" w:cs="Times New Roman"/>
                <w:b/>
                <w:lang w:eastAsia="ru-RU"/>
              </w:rPr>
              <w:t>540</w:t>
            </w:r>
          </w:p>
        </w:tc>
        <w:tc>
          <w:tcPr>
            <w:tcW w:w="368" w:type="pct"/>
            <w:shd w:val="clear" w:color="auto" w:fill="D9D9D9" w:themeFill="background1" w:themeFillShade="D9"/>
          </w:tcPr>
          <w:p w14:paraId="614DA966" w14:textId="77777777" w:rsidR="001145B6" w:rsidRPr="001145B6" w:rsidRDefault="001145B6" w:rsidP="001145B6">
            <w:pPr>
              <w:jc w:val="center"/>
              <w:rPr>
                <w:rFonts w:ascii="Times New Roman" w:eastAsia="Times New Roman" w:hAnsi="Times New Roman" w:cs="Times New Roman"/>
                <w:b/>
                <w:lang w:eastAsia="ru-RU"/>
              </w:rPr>
            </w:pPr>
            <w:r w:rsidRPr="001145B6">
              <w:rPr>
                <w:rFonts w:ascii="Times New Roman" w:eastAsia="Times New Roman" w:hAnsi="Times New Roman" w:cs="Times New Roman"/>
                <w:b/>
                <w:lang w:eastAsia="ru-RU"/>
              </w:rPr>
              <w:t>126</w:t>
            </w:r>
          </w:p>
        </w:tc>
        <w:tc>
          <w:tcPr>
            <w:tcW w:w="367" w:type="pct"/>
          </w:tcPr>
          <w:p w14:paraId="7B688D96" w14:textId="77777777" w:rsidR="001145B6" w:rsidRPr="001145B6" w:rsidRDefault="001145B6" w:rsidP="001145B6">
            <w:pPr>
              <w:jc w:val="center"/>
              <w:rPr>
                <w:rFonts w:ascii="Times New Roman" w:eastAsia="Times New Roman" w:hAnsi="Times New Roman" w:cs="Times New Roman"/>
                <w:b/>
                <w:lang w:eastAsia="ru-RU"/>
              </w:rPr>
            </w:pPr>
            <w:r w:rsidRPr="001145B6">
              <w:rPr>
                <w:rFonts w:ascii="Times New Roman" w:eastAsia="Times New Roman" w:hAnsi="Times New Roman" w:cs="Times New Roman"/>
                <w:b/>
                <w:lang w:eastAsia="ru-RU"/>
              </w:rPr>
              <w:t>106</w:t>
            </w:r>
          </w:p>
        </w:tc>
        <w:tc>
          <w:tcPr>
            <w:tcW w:w="294" w:type="pct"/>
          </w:tcPr>
          <w:p w14:paraId="750CA408" w14:textId="77777777" w:rsidR="001145B6" w:rsidRPr="001145B6" w:rsidRDefault="001145B6" w:rsidP="001145B6">
            <w:pPr>
              <w:jc w:val="center"/>
              <w:rPr>
                <w:rFonts w:ascii="Times New Roman" w:eastAsia="Times New Roman" w:hAnsi="Times New Roman" w:cs="Times New Roman"/>
                <w:b/>
                <w:lang w:eastAsia="ru-RU"/>
              </w:rPr>
            </w:pPr>
            <w:r w:rsidRPr="001145B6">
              <w:rPr>
                <w:rFonts w:ascii="Times New Roman" w:eastAsia="Times New Roman" w:hAnsi="Times New Roman" w:cs="Times New Roman"/>
                <w:b/>
                <w:lang w:eastAsia="ru-RU"/>
              </w:rPr>
              <w:t>20</w:t>
            </w:r>
          </w:p>
        </w:tc>
        <w:tc>
          <w:tcPr>
            <w:tcW w:w="221" w:type="pct"/>
          </w:tcPr>
          <w:p w14:paraId="00FDC085" w14:textId="77777777" w:rsidR="001145B6" w:rsidRPr="001145B6" w:rsidRDefault="001145B6" w:rsidP="001145B6">
            <w:pPr>
              <w:jc w:val="center"/>
              <w:rPr>
                <w:rFonts w:ascii="Times New Roman" w:eastAsia="Times New Roman" w:hAnsi="Times New Roman" w:cs="Times New Roman"/>
                <w:b/>
                <w:i/>
                <w:lang w:eastAsia="ru-RU"/>
              </w:rPr>
            </w:pPr>
          </w:p>
        </w:tc>
        <w:tc>
          <w:tcPr>
            <w:tcW w:w="368" w:type="pct"/>
            <w:shd w:val="clear" w:color="auto" w:fill="D9D9D9" w:themeFill="background1" w:themeFillShade="D9"/>
          </w:tcPr>
          <w:p w14:paraId="21CF5A4D" w14:textId="77777777" w:rsidR="001145B6" w:rsidRPr="001145B6" w:rsidRDefault="001145B6" w:rsidP="001145B6">
            <w:pPr>
              <w:jc w:val="center"/>
              <w:rPr>
                <w:rFonts w:ascii="Times New Roman" w:eastAsia="Times New Roman" w:hAnsi="Times New Roman" w:cs="Times New Roman"/>
                <w:b/>
                <w:lang w:eastAsia="ru-RU"/>
              </w:rPr>
            </w:pPr>
            <w:r w:rsidRPr="001145B6">
              <w:rPr>
                <w:rFonts w:ascii="Times New Roman" w:eastAsia="Times New Roman" w:hAnsi="Times New Roman" w:cs="Times New Roman"/>
                <w:b/>
                <w:lang w:eastAsia="ru-RU"/>
              </w:rPr>
              <w:t>108</w:t>
            </w:r>
          </w:p>
        </w:tc>
        <w:tc>
          <w:tcPr>
            <w:tcW w:w="366" w:type="pct"/>
            <w:shd w:val="clear" w:color="auto" w:fill="D9D9D9" w:themeFill="background1" w:themeFillShade="D9"/>
          </w:tcPr>
          <w:p w14:paraId="2AC8075A" w14:textId="77777777" w:rsidR="001145B6" w:rsidRPr="001145B6" w:rsidRDefault="001145B6" w:rsidP="001145B6">
            <w:pPr>
              <w:jc w:val="center"/>
              <w:rPr>
                <w:rFonts w:ascii="Times New Roman" w:eastAsia="Times New Roman" w:hAnsi="Times New Roman" w:cs="Times New Roman"/>
                <w:b/>
                <w:lang w:eastAsia="ru-RU"/>
              </w:rPr>
            </w:pPr>
            <w:r w:rsidRPr="001145B6">
              <w:rPr>
                <w:rFonts w:ascii="Times New Roman" w:eastAsia="Times New Roman" w:hAnsi="Times New Roman" w:cs="Times New Roman"/>
                <w:b/>
                <w:lang w:eastAsia="ru-RU"/>
              </w:rPr>
              <w:t>288</w:t>
            </w:r>
          </w:p>
        </w:tc>
      </w:tr>
    </w:tbl>
    <w:p w14:paraId="393263D2" w14:textId="77777777" w:rsidR="001145B6" w:rsidRPr="001145B6" w:rsidRDefault="001145B6" w:rsidP="001145B6">
      <w:pPr>
        <w:spacing w:after="200" w:line="276" w:lineRule="auto"/>
        <w:rPr>
          <w:rFonts w:ascii="Times New Roman" w:eastAsia="Times New Roman" w:hAnsi="Times New Roman" w:cs="Times New Roman"/>
          <w:b/>
          <w:i/>
          <w:color w:val="0070C0"/>
          <w:sz w:val="24"/>
          <w:szCs w:val="24"/>
          <w:lang w:eastAsia="ru-RU"/>
        </w:rPr>
      </w:pPr>
    </w:p>
    <w:p w14:paraId="5D2C41EF" w14:textId="77777777" w:rsidR="001145B6" w:rsidRDefault="001145B6" w:rsidP="001145B6">
      <w:pPr>
        <w:spacing w:after="120" w:line="276" w:lineRule="auto"/>
        <w:ind w:firstLine="709"/>
        <w:outlineLvl w:val="1"/>
        <w:rPr>
          <w:rFonts w:ascii="Times New Roman" w:eastAsia="Segoe UI" w:hAnsi="Times New Roman" w:cs="Times New Roman"/>
          <w:b/>
          <w:bCs/>
          <w:spacing w:val="15"/>
          <w:sz w:val="24"/>
          <w:szCs w:val="24"/>
          <w:lang w:eastAsia="ru-RU"/>
        </w:rPr>
      </w:pPr>
      <w:r w:rsidRPr="00856EB8">
        <w:rPr>
          <w:rFonts w:ascii="Times New Roman" w:eastAsia="Segoe UI" w:hAnsi="Times New Roman" w:cs="Times New Roman"/>
          <w:b/>
          <w:bCs/>
          <w:spacing w:val="15"/>
          <w:sz w:val="24"/>
          <w:szCs w:val="24"/>
          <w:lang w:eastAsia="ru-RU"/>
        </w:rPr>
        <w:t>2.3. Примерное содержание профессионального модуля</w:t>
      </w:r>
    </w:p>
    <w:tbl>
      <w:tblPr>
        <w:tblW w:w="50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4"/>
        <w:gridCol w:w="7270"/>
      </w:tblGrid>
      <w:tr w:rsidR="00856EB8" w:rsidRPr="00797EE7" w14:paraId="447AEDF4" w14:textId="77777777" w:rsidTr="00797EE7">
        <w:trPr>
          <w:trHeight w:val="733"/>
        </w:trPr>
        <w:tc>
          <w:tcPr>
            <w:tcW w:w="1281" w:type="pct"/>
            <w:tcBorders>
              <w:top w:val="single" w:sz="4" w:space="0" w:color="auto"/>
              <w:left w:val="single" w:sz="4" w:space="0" w:color="auto"/>
              <w:bottom w:val="single" w:sz="4" w:space="0" w:color="auto"/>
              <w:right w:val="single" w:sz="4" w:space="0" w:color="auto"/>
            </w:tcBorders>
            <w:vAlign w:val="center"/>
            <w:hideMark/>
          </w:tcPr>
          <w:p w14:paraId="2946E121" w14:textId="27096DCA" w:rsidR="00856EB8" w:rsidRPr="00797EE7" w:rsidRDefault="00856EB8" w:rsidP="00856EB8">
            <w:pPr>
              <w:jc w:val="center"/>
              <w:rPr>
                <w:rFonts w:ascii="Times New Roman" w:eastAsia="Times New Roman" w:hAnsi="Times New Roman" w:cs="Times New Roman"/>
                <w:b/>
                <w:lang w:eastAsia="ru-RU"/>
              </w:rPr>
            </w:pPr>
            <w:r w:rsidRPr="00797EE7">
              <w:rPr>
                <w:rFonts w:ascii="Times New Roman" w:eastAsia="Times New Roman" w:hAnsi="Times New Roman" w:cs="Times New Roman"/>
                <w:b/>
                <w:bCs/>
                <w:lang w:eastAsia="ru-RU"/>
              </w:rPr>
              <w:t>Наименование разделов и тем</w:t>
            </w:r>
          </w:p>
        </w:tc>
        <w:tc>
          <w:tcPr>
            <w:tcW w:w="3719" w:type="pct"/>
            <w:tcBorders>
              <w:top w:val="single" w:sz="4" w:space="0" w:color="auto"/>
              <w:left w:val="single" w:sz="4" w:space="0" w:color="auto"/>
              <w:bottom w:val="single" w:sz="4" w:space="0" w:color="auto"/>
              <w:right w:val="single" w:sz="4" w:space="0" w:color="auto"/>
            </w:tcBorders>
            <w:vAlign w:val="center"/>
            <w:hideMark/>
          </w:tcPr>
          <w:p w14:paraId="2CC60A03" w14:textId="49C9F2F9" w:rsidR="00856EB8" w:rsidRPr="00797EE7" w:rsidRDefault="00856EB8" w:rsidP="00856EB8">
            <w:pPr>
              <w:suppressAutoHyphens/>
              <w:jc w:val="center"/>
              <w:rPr>
                <w:rFonts w:ascii="Times New Roman" w:eastAsia="Times New Roman" w:hAnsi="Times New Roman" w:cs="Times New Roman"/>
                <w:b/>
                <w:lang w:eastAsia="ru-RU"/>
              </w:rPr>
            </w:pPr>
            <w:r w:rsidRPr="00797EE7">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856EB8" w:rsidRPr="00797EE7" w14:paraId="3134898F" w14:textId="77777777" w:rsidTr="00797EE7">
        <w:tc>
          <w:tcPr>
            <w:tcW w:w="5000" w:type="pct"/>
            <w:gridSpan w:val="2"/>
            <w:tcBorders>
              <w:top w:val="single" w:sz="4" w:space="0" w:color="auto"/>
              <w:left w:val="single" w:sz="4" w:space="0" w:color="auto"/>
              <w:bottom w:val="single" w:sz="4" w:space="0" w:color="auto"/>
              <w:right w:val="single" w:sz="4" w:space="0" w:color="auto"/>
            </w:tcBorders>
            <w:hideMark/>
          </w:tcPr>
          <w:p w14:paraId="4D683134" w14:textId="1CDEF24D" w:rsidR="00856EB8" w:rsidRPr="00797EE7" w:rsidRDefault="00856EB8" w:rsidP="00856EB8">
            <w:pPr>
              <w:jc w:val="both"/>
              <w:rPr>
                <w:rFonts w:ascii="Times New Roman" w:eastAsia="Times New Roman" w:hAnsi="Times New Roman" w:cs="Times New Roman"/>
                <w:i/>
                <w:lang w:eastAsia="ru-RU"/>
              </w:rPr>
            </w:pPr>
            <w:r w:rsidRPr="00797EE7">
              <w:rPr>
                <w:rFonts w:ascii="Times New Roman" w:eastAsia="Times New Roman" w:hAnsi="Times New Roman" w:cs="Times New Roman"/>
                <w:b/>
                <w:bCs/>
                <w:lang w:eastAsia="ru-RU"/>
              </w:rPr>
              <w:t>Раздел 1. Обеспечение безопасности, прослеживаемости и качества молочной продукции на всех этапах ее производства и обращения на рынке (540)</w:t>
            </w:r>
          </w:p>
        </w:tc>
      </w:tr>
      <w:tr w:rsidR="00856EB8" w:rsidRPr="00797EE7" w14:paraId="2CF570EE" w14:textId="77777777" w:rsidTr="00797EE7">
        <w:trPr>
          <w:trHeight w:val="70"/>
        </w:trPr>
        <w:tc>
          <w:tcPr>
            <w:tcW w:w="5000" w:type="pct"/>
            <w:gridSpan w:val="2"/>
            <w:tcBorders>
              <w:top w:val="single" w:sz="4" w:space="0" w:color="auto"/>
              <w:left w:val="single" w:sz="4" w:space="0" w:color="auto"/>
              <w:bottom w:val="single" w:sz="4" w:space="0" w:color="auto"/>
              <w:right w:val="single" w:sz="4" w:space="0" w:color="auto"/>
            </w:tcBorders>
            <w:hideMark/>
          </w:tcPr>
          <w:p w14:paraId="478DFB7B" w14:textId="30024220" w:rsidR="00856EB8" w:rsidRPr="00797EE7" w:rsidRDefault="00856EB8" w:rsidP="00856EB8">
            <w:pPr>
              <w:jc w:val="both"/>
              <w:rPr>
                <w:rFonts w:ascii="Times New Roman" w:eastAsia="Times New Roman" w:hAnsi="Times New Roman" w:cs="Times New Roman"/>
                <w:i/>
                <w:lang w:eastAsia="ru-RU"/>
              </w:rPr>
            </w:pPr>
            <w:r w:rsidRPr="00797EE7">
              <w:rPr>
                <w:rFonts w:ascii="Times New Roman" w:eastAsia="Times New Roman" w:hAnsi="Times New Roman" w:cs="Times New Roman"/>
                <w:b/>
                <w:bCs/>
                <w:lang w:eastAsia="ru-RU"/>
              </w:rPr>
              <w:t>МДК. 02.01. Контроль качества молочного сырья, полуфабрикатов и готовой молочной продукции</w:t>
            </w:r>
          </w:p>
        </w:tc>
      </w:tr>
      <w:tr w:rsidR="00856EB8" w:rsidRPr="00797EE7" w14:paraId="1447C4A1" w14:textId="77777777" w:rsidTr="00797EE7">
        <w:tc>
          <w:tcPr>
            <w:tcW w:w="1281" w:type="pct"/>
            <w:vMerge w:val="restart"/>
            <w:tcBorders>
              <w:top w:val="single" w:sz="4" w:space="0" w:color="auto"/>
              <w:left w:val="single" w:sz="4" w:space="0" w:color="auto"/>
              <w:right w:val="single" w:sz="4" w:space="0" w:color="auto"/>
            </w:tcBorders>
            <w:hideMark/>
          </w:tcPr>
          <w:p w14:paraId="5EFA2CBB" w14:textId="77777777" w:rsidR="00856EB8" w:rsidRPr="00797EE7" w:rsidRDefault="00856EB8" w:rsidP="00856EB8">
            <w:pPr>
              <w:rPr>
                <w:rFonts w:ascii="Times New Roman" w:eastAsia="Times New Roman" w:hAnsi="Times New Roman" w:cs="Times New Roman"/>
                <w:b/>
                <w:bCs/>
              </w:rPr>
            </w:pPr>
            <w:r w:rsidRPr="00797EE7">
              <w:rPr>
                <w:rFonts w:ascii="Times New Roman" w:eastAsia="Times New Roman" w:hAnsi="Times New Roman" w:cs="Times New Roman"/>
                <w:b/>
                <w:bCs/>
              </w:rPr>
              <w:t>Тема 1.</w:t>
            </w:r>
          </w:p>
          <w:p w14:paraId="3E92ECB5" w14:textId="77777777" w:rsidR="00856EB8" w:rsidRPr="00797EE7" w:rsidRDefault="00856EB8" w:rsidP="00856EB8">
            <w:pPr>
              <w:rPr>
                <w:rFonts w:ascii="Times New Roman" w:eastAsia="Times New Roman" w:hAnsi="Times New Roman" w:cs="Times New Roman"/>
                <w:b/>
                <w:bCs/>
              </w:rPr>
            </w:pPr>
            <w:r w:rsidRPr="00797EE7">
              <w:rPr>
                <w:rFonts w:ascii="Times New Roman" w:eastAsia="Times New Roman" w:hAnsi="Times New Roman" w:cs="Times New Roman"/>
                <w:b/>
                <w:bCs/>
              </w:rPr>
              <w:t>Организация контроля качества на предприятиях молочной промышленности</w:t>
            </w:r>
          </w:p>
        </w:tc>
        <w:tc>
          <w:tcPr>
            <w:tcW w:w="3719" w:type="pct"/>
            <w:tcBorders>
              <w:top w:val="single" w:sz="4" w:space="0" w:color="auto"/>
              <w:left w:val="single" w:sz="4" w:space="0" w:color="auto"/>
              <w:bottom w:val="single" w:sz="4" w:space="0" w:color="auto"/>
              <w:right w:val="single" w:sz="4" w:space="0" w:color="auto"/>
            </w:tcBorders>
            <w:hideMark/>
          </w:tcPr>
          <w:p w14:paraId="258FAF60" w14:textId="77777777" w:rsidR="00856EB8" w:rsidRPr="00797EE7" w:rsidRDefault="00856EB8" w:rsidP="00856EB8">
            <w:pPr>
              <w:rPr>
                <w:rFonts w:ascii="Times New Roman" w:eastAsia="Times New Roman" w:hAnsi="Times New Roman" w:cs="Times New Roman"/>
                <w:b/>
              </w:rPr>
            </w:pPr>
            <w:r w:rsidRPr="00797EE7">
              <w:rPr>
                <w:rFonts w:ascii="Times New Roman" w:eastAsia="Times New Roman" w:hAnsi="Times New Roman" w:cs="Times New Roman"/>
                <w:b/>
                <w:bCs/>
              </w:rPr>
              <w:t xml:space="preserve">Содержание </w:t>
            </w:r>
          </w:p>
        </w:tc>
      </w:tr>
      <w:tr w:rsidR="00856EB8" w:rsidRPr="00797EE7" w14:paraId="3591E42A" w14:textId="77777777" w:rsidTr="00797EE7">
        <w:tc>
          <w:tcPr>
            <w:tcW w:w="1281" w:type="pct"/>
            <w:vMerge/>
            <w:tcBorders>
              <w:left w:val="single" w:sz="4" w:space="0" w:color="auto"/>
              <w:right w:val="single" w:sz="4" w:space="0" w:color="auto"/>
            </w:tcBorders>
            <w:vAlign w:val="center"/>
            <w:hideMark/>
          </w:tcPr>
          <w:p w14:paraId="204F044B"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126486BE" w14:textId="77777777" w:rsidR="00856EB8" w:rsidRPr="00797EE7" w:rsidRDefault="00856EB8" w:rsidP="00856EB8">
            <w:pPr>
              <w:suppressAutoHyphens/>
              <w:jc w:val="both"/>
              <w:rPr>
                <w:rFonts w:ascii="Times New Roman" w:eastAsia="Times New Roman" w:hAnsi="Times New Roman" w:cs="Times New Roman"/>
                <w:lang w:val="x-none" w:eastAsia="x-none"/>
              </w:rPr>
            </w:pPr>
            <w:r w:rsidRPr="00797EE7">
              <w:rPr>
                <w:rFonts w:ascii="Times New Roman" w:eastAsia="Times New Roman" w:hAnsi="Times New Roman" w:cs="Times New Roman"/>
                <w:lang w:val="x-none" w:eastAsia="x-none"/>
              </w:rPr>
              <w:t>1. Введение. Предмет, цели, задачи, структура курса. Системы контроля на предприятиях молочной промышленности.</w:t>
            </w:r>
          </w:p>
        </w:tc>
      </w:tr>
      <w:tr w:rsidR="00856EB8" w:rsidRPr="00797EE7" w14:paraId="15AEEA43" w14:textId="77777777" w:rsidTr="00797EE7">
        <w:trPr>
          <w:trHeight w:val="504"/>
        </w:trPr>
        <w:tc>
          <w:tcPr>
            <w:tcW w:w="1281" w:type="pct"/>
            <w:vMerge/>
            <w:tcBorders>
              <w:left w:val="single" w:sz="4" w:space="0" w:color="auto"/>
              <w:right w:val="single" w:sz="4" w:space="0" w:color="auto"/>
            </w:tcBorders>
            <w:vAlign w:val="center"/>
          </w:tcPr>
          <w:p w14:paraId="38EB017D"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2AA4F745" w14:textId="77777777" w:rsidR="00856EB8" w:rsidRPr="00797EE7" w:rsidRDefault="00856EB8" w:rsidP="00856EB8">
            <w:pPr>
              <w:suppressAutoHyphens/>
              <w:jc w:val="both"/>
              <w:rPr>
                <w:rFonts w:ascii="Times New Roman" w:eastAsia="Times New Roman" w:hAnsi="Times New Roman" w:cs="Times New Roman"/>
                <w:lang w:eastAsia="ru-RU"/>
              </w:rPr>
            </w:pPr>
            <w:r w:rsidRPr="00797EE7">
              <w:rPr>
                <w:rFonts w:ascii="Times New Roman" w:eastAsia="Times New Roman" w:hAnsi="Times New Roman" w:cs="Times New Roman"/>
                <w:lang w:eastAsia="ru-RU"/>
              </w:rPr>
              <w:t xml:space="preserve">2. Положение о производственной лаборатории. Структура, основные функции лаборатории, права и ответственность персонала. </w:t>
            </w:r>
          </w:p>
        </w:tc>
      </w:tr>
      <w:tr w:rsidR="00856EB8" w:rsidRPr="00797EE7" w14:paraId="728E32BE" w14:textId="77777777" w:rsidTr="00797EE7">
        <w:trPr>
          <w:trHeight w:val="504"/>
        </w:trPr>
        <w:tc>
          <w:tcPr>
            <w:tcW w:w="1281" w:type="pct"/>
            <w:vMerge/>
            <w:tcBorders>
              <w:left w:val="single" w:sz="4" w:space="0" w:color="auto"/>
              <w:right w:val="single" w:sz="4" w:space="0" w:color="auto"/>
            </w:tcBorders>
            <w:vAlign w:val="center"/>
          </w:tcPr>
          <w:p w14:paraId="725DB7CC"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1060F470" w14:textId="77777777" w:rsidR="00856EB8" w:rsidRPr="00797EE7" w:rsidRDefault="00856EB8" w:rsidP="00856EB8">
            <w:pPr>
              <w:suppressAutoHyphens/>
              <w:jc w:val="both"/>
              <w:rPr>
                <w:rFonts w:ascii="Times New Roman" w:eastAsia="Times New Roman" w:hAnsi="Times New Roman" w:cs="Times New Roman"/>
                <w:lang w:eastAsia="ru-RU"/>
              </w:rPr>
            </w:pPr>
            <w:r w:rsidRPr="00797EE7">
              <w:rPr>
                <w:rFonts w:ascii="Times New Roman" w:eastAsia="Times New Roman" w:hAnsi="Times New Roman" w:cs="Times New Roman"/>
                <w:lang w:eastAsia="ru-RU"/>
              </w:rPr>
              <w:t>3. Роль лаборатории в повышении качества и безопасности выпускаемой продукции, рациональном ведении производственного процесса, снижении брака и отходов.</w:t>
            </w:r>
          </w:p>
        </w:tc>
      </w:tr>
      <w:tr w:rsidR="00856EB8" w:rsidRPr="00797EE7" w14:paraId="48A61E73" w14:textId="77777777" w:rsidTr="00797EE7">
        <w:trPr>
          <w:trHeight w:val="520"/>
        </w:trPr>
        <w:tc>
          <w:tcPr>
            <w:tcW w:w="1281" w:type="pct"/>
            <w:vMerge/>
            <w:tcBorders>
              <w:left w:val="single" w:sz="4" w:space="0" w:color="auto"/>
              <w:right w:val="single" w:sz="4" w:space="0" w:color="auto"/>
            </w:tcBorders>
            <w:vAlign w:val="center"/>
          </w:tcPr>
          <w:p w14:paraId="543D9CDB"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5AB764E2" w14:textId="77777777" w:rsidR="00856EB8" w:rsidRPr="00797EE7" w:rsidRDefault="00856EB8" w:rsidP="00856EB8">
            <w:pPr>
              <w:suppressAutoHyphens/>
              <w:jc w:val="both"/>
              <w:rPr>
                <w:rFonts w:ascii="Times New Roman" w:eastAsia="Times New Roman" w:hAnsi="Times New Roman" w:cs="Times New Roman"/>
                <w:lang w:eastAsia="ru-RU"/>
              </w:rPr>
            </w:pPr>
            <w:r w:rsidRPr="00797EE7">
              <w:rPr>
                <w:rFonts w:ascii="Times New Roman" w:eastAsia="Times New Roman" w:hAnsi="Times New Roman" w:cs="Times New Roman"/>
                <w:lang w:eastAsia="ru-RU"/>
              </w:rPr>
              <w:t>4. Реактивы и растворы, применяемые для анализа молока и молочных продуктов, их приготовление и хранение.</w:t>
            </w:r>
          </w:p>
        </w:tc>
      </w:tr>
      <w:tr w:rsidR="00856EB8" w:rsidRPr="00797EE7" w14:paraId="4D042164" w14:textId="77777777" w:rsidTr="00797EE7">
        <w:trPr>
          <w:trHeight w:val="556"/>
        </w:trPr>
        <w:tc>
          <w:tcPr>
            <w:tcW w:w="1281" w:type="pct"/>
            <w:vMerge/>
            <w:tcBorders>
              <w:left w:val="single" w:sz="4" w:space="0" w:color="auto"/>
              <w:right w:val="single" w:sz="4" w:space="0" w:color="auto"/>
            </w:tcBorders>
            <w:vAlign w:val="center"/>
          </w:tcPr>
          <w:p w14:paraId="27EAEE48"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7AC40516" w14:textId="77777777" w:rsidR="00856EB8" w:rsidRPr="00797EE7" w:rsidRDefault="00856EB8" w:rsidP="00856EB8">
            <w:pPr>
              <w:suppressAutoHyphens/>
              <w:jc w:val="both"/>
              <w:rPr>
                <w:rFonts w:ascii="Times New Roman" w:eastAsia="Times New Roman" w:hAnsi="Times New Roman" w:cs="Times New Roman"/>
                <w:lang w:eastAsia="ru-RU"/>
              </w:rPr>
            </w:pPr>
            <w:r w:rsidRPr="00797EE7">
              <w:rPr>
                <w:rFonts w:ascii="Times New Roman" w:eastAsia="Times New Roman" w:hAnsi="Times New Roman" w:cs="Times New Roman"/>
                <w:lang w:eastAsia="ru-RU"/>
              </w:rPr>
              <w:t>5. Документация лаборатории. Правила ведения журнала в лаборатории. Учетная и отчетная документация. Правила безопасной работы в лаборатории.</w:t>
            </w:r>
          </w:p>
        </w:tc>
      </w:tr>
      <w:tr w:rsidR="00856EB8" w:rsidRPr="00797EE7" w14:paraId="1D3ED2D3" w14:textId="77777777" w:rsidTr="00797EE7">
        <w:trPr>
          <w:trHeight w:val="205"/>
        </w:trPr>
        <w:tc>
          <w:tcPr>
            <w:tcW w:w="1281" w:type="pct"/>
            <w:vMerge/>
            <w:tcBorders>
              <w:left w:val="single" w:sz="4" w:space="0" w:color="auto"/>
              <w:right w:val="single" w:sz="4" w:space="0" w:color="auto"/>
            </w:tcBorders>
            <w:vAlign w:val="center"/>
            <w:hideMark/>
          </w:tcPr>
          <w:p w14:paraId="3281D1AB"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hideMark/>
          </w:tcPr>
          <w:p w14:paraId="39556CE1" w14:textId="77777777" w:rsidR="00856EB8" w:rsidRPr="00797EE7" w:rsidRDefault="00856EB8" w:rsidP="00856EB8">
            <w:pPr>
              <w:suppressAutoHyphens/>
              <w:jc w:val="both"/>
              <w:rPr>
                <w:rFonts w:ascii="Times New Roman" w:eastAsia="Times New Roman" w:hAnsi="Times New Roman" w:cs="Times New Roman"/>
                <w:b/>
              </w:rPr>
            </w:pPr>
            <w:r w:rsidRPr="00797EE7">
              <w:rPr>
                <w:rFonts w:ascii="Times New Roman" w:eastAsia="Times New Roman" w:hAnsi="Times New Roman" w:cs="Times New Roman"/>
                <w:b/>
                <w:bCs/>
              </w:rPr>
              <w:t>В том числе практических занятий и лабораторных работ</w:t>
            </w:r>
          </w:p>
        </w:tc>
      </w:tr>
      <w:tr w:rsidR="00856EB8" w:rsidRPr="00797EE7" w14:paraId="40DCCDAF" w14:textId="77777777" w:rsidTr="00797EE7">
        <w:trPr>
          <w:trHeight w:val="70"/>
        </w:trPr>
        <w:tc>
          <w:tcPr>
            <w:tcW w:w="1281" w:type="pct"/>
            <w:vMerge/>
            <w:tcBorders>
              <w:left w:val="single" w:sz="4" w:space="0" w:color="auto"/>
              <w:right w:val="single" w:sz="4" w:space="0" w:color="auto"/>
            </w:tcBorders>
            <w:vAlign w:val="center"/>
            <w:hideMark/>
          </w:tcPr>
          <w:p w14:paraId="0E2AAF63"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hideMark/>
          </w:tcPr>
          <w:p w14:paraId="16972E6D" w14:textId="77777777" w:rsidR="00856EB8" w:rsidRPr="00797EE7" w:rsidRDefault="00856EB8" w:rsidP="00856EB8">
            <w:pPr>
              <w:suppressAutoHyphens/>
              <w:ind w:left="33"/>
              <w:jc w:val="both"/>
              <w:rPr>
                <w:rFonts w:ascii="Times New Roman" w:eastAsia="Times New Roman" w:hAnsi="Times New Roman" w:cs="Times New Roman"/>
                <w:highlight w:val="yellow"/>
              </w:rPr>
            </w:pPr>
            <w:r w:rsidRPr="00797EE7">
              <w:rPr>
                <w:rFonts w:ascii="Times New Roman" w:eastAsia="Times New Roman" w:hAnsi="Times New Roman" w:cs="Times New Roman"/>
                <w:b/>
              </w:rPr>
              <w:t xml:space="preserve">Практическое занятие 1. </w:t>
            </w:r>
            <w:r w:rsidRPr="00797EE7">
              <w:rPr>
                <w:rFonts w:ascii="Times New Roman" w:eastAsia="Times New Roman" w:hAnsi="Times New Roman" w:cs="Times New Roman"/>
              </w:rPr>
              <w:t>Оформление журналов производственного контроля на приемке молочного сырья.</w:t>
            </w:r>
          </w:p>
        </w:tc>
      </w:tr>
      <w:tr w:rsidR="00856EB8" w:rsidRPr="00797EE7" w14:paraId="738DE682" w14:textId="77777777" w:rsidTr="00797EE7">
        <w:trPr>
          <w:trHeight w:val="70"/>
        </w:trPr>
        <w:tc>
          <w:tcPr>
            <w:tcW w:w="1281" w:type="pct"/>
            <w:vMerge/>
            <w:tcBorders>
              <w:left w:val="single" w:sz="4" w:space="0" w:color="auto"/>
              <w:bottom w:val="single" w:sz="4" w:space="0" w:color="auto"/>
              <w:right w:val="single" w:sz="4" w:space="0" w:color="auto"/>
            </w:tcBorders>
            <w:vAlign w:val="center"/>
            <w:hideMark/>
          </w:tcPr>
          <w:p w14:paraId="71CB945A"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hideMark/>
          </w:tcPr>
          <w:p w14:paraId="2A074279" w14:textId="77777777" w:rsidR="00856EB8" w:rsidRPr="00797EE7" w:rsidRDefault="00856EB8" w:rsidP="00856EB8">
            <w:pPr>
              <w:suppressAutoHyphens/>
              <w:ind w:left="33"/>
              <w:jc w:val="both"/>
              <w:rPr>
                <w:rFonts w:ascii="Times New Roman" w:eastAsia="Times New Roman" w:hAnsi="Times New Roman" w:cs="Times New Roman"/>
                <w:b/>
              </w:rPr>
            </w:pPr>
            <w:r w:rsidRPr="00797EE7">
              <w:rPr>
                <w:rFonts w:ascii="Times New Roman" w:eastAsia="Times New Roman" w:hAnsi="Times New Roman" w:cs="Times New Roman"/>
                <w:b/>
              </w:rPr>
              <w:t xml:space="preserve">Лабораторная работа 1. </w:t>
            </w:r>
            <w:r w:rsidRPr="00797EE7">
              <w:rPr>
                <w:rFonts w:ascii="Times New Roman" w:eastAsia="Times New Roman" w:hAnsi="Times New Roman" w:cs="Times New Roman"/>
              </w:rPr>
              <w:t>Приготовление титрованных растворов гидроксида натрия.</w:t>
            </w:r>
          </w:p>
        </w:tc>
      </w:tr>
      <w:tr w:rsidR="00856EB8" w:rsidRPr="00797EE7" w14:paraId="690042C0" w14:textId="77777777" w:rsidTr="00797EE7">
        <w:tc>
          <w:tcPr>
            <w:tcW w:w="1281" w:type="pct"/>
            <w:vMerge w:val="restart"/>
            <w:tcBorders>
              <w:top w:val="single" w:sz="4" w:space="0" w:color="auto"/>
              <w:left w:val="single" w:sz="4" w:space="0" w:color="auto"/>
              <w:right w:val="single" w:sz="4" w:space="0" w:color="auto"/>
            </w:tcBorders>
            <w:hideMark/>
          </w:tcPr>
          <w:p w14:paraId="25D0FF2A" w14:textId="77777777" w:rsidR="00856EB8" w:rsidRPr="00797EE7" w:rsidRDefault="00856EB8" w:rsidP="00856EB8">
            <w:pPr>
              <w:rPr>
                <w:rFonts w:ascii="Times New Roman" w:eastAsia="Times New Roman" w:hAnsi="Times New Roman" w:cs="Times New Roman"/>
                <w:b/>
                <w:bCs/>
              </w:rPr>
            </w:pPr>
            <w:r w:rsidRPr="00797EE7">
              <w:rPr>
                <w:rFonts w:ascii="Times New Roman" w:eastAsia="Times New Roman" w:hAnsi="Times New Roman" w:cs="Times New Roman"/>
                <w:b/>
                <w:bCs/>
              </w:rPr>
              <w:t>Тема 2.</w:t>
            </w:r>
          </w:p>
          <w:p w14:paraId="5DD9C480" w14:textId="77777777" w:rsidR="00856EB8" w:rsidRPr="00797EE7" w:rsidRDefault="00856EB8" w:rsidP="00856EB8">
            <w:pPr>
              <w:rPr>
                <w:rFonts w:ascii="Times New Roman" w:eastAsia="Times New Roman" w:hAnsi="Times New Roman" w:cs="Times New Roman"/>
                <w:b/>
                <w:bCs/>
              </w:rPr>
            </w:pPr>
            <w:r w:rsidRPr="00797EE7">
              <w:rPr>
                <w:rFonts w:ascii="Times New Roman" w:eastAsia="Times New Roman" w:hAnsi="Times New Roman" w:cs="Times New Roman"/>
                <w:b/>
                <w:bCs/>
              </w:rPr>
              <w:t>Контроль производства молока.</w:t>
            </w:r>
          </w:p>
        </w:tc>
        <w:tc>
          <w:tcPr>
            <w:tcW w:w="3719" w:type="pct"/>
            <w:tcBorders>
              <w:top w:val="single" w:sz="4" w:space="0" w:color="auto"/>
              <w:left w:val="single" w:sz="4" w:space="0" w:color="auto"/>
              <w:bottom w:val="single" w:sz="4" w:space="0" w:color="auto"/>
              <w:right w:val="single" w:sz="4" w:space="0" w:color="auto"/>
            </w:tcBorders>
            <w:hideMark/>
          </w:tcPr>
          <w:p w14:paraId="06543EF7" w14:textId="77777777" w:rsidR="00856EB8" w:rsidRPr="00797EE7" w:rsidRDefault="00856EB8" w:rsidP="00856EB8">
            <w:pPr>
              <w:jc w:val="both"/>
              <w:rPr>
                <w:rFonts w:ascii="Times New Roman" w:eastAsia="Times New Roman" w:hAnsi="Times New Roman" w:cs="Times New Roman"/>
                <w:b/>
              </w:rPr>
            </w:pPr>
            <w:r w:rsidRPr="00797EE7">
              <w:rPr>
                <w:rFonts w:ascii="Times New Roman" w:eastAsia="Times New Roman" w:hAnsi="Times New Roman" w:cs="Times New Roman"/>
                <w:b/>
                <w:bCs/>
              </w:rPr>
              <w:t>Содержание</w:t>
            </w:r>
          </w:p>
        </w:tc>
      </w:tr>
      <w:tr w:rsidR="00856EB8" w:rsidRPr="00797EE7" w14:paraId="75BE04A3" w14:textId="77777777" w:rsidTr="00797EE7">
        <w:trPr>
          <w:trHeight w:val="212"/>
        </w:trPr>
        <w:tc>
          <w:tcPr>
            <w:tcW w:w="1281" w:type="pct"/>
            <w:vMerge/>
            <w:tcBorders>
              <w:left w:val="single" w:sz="4" w:space="0" w:color="auto"/>
              <w:right w:val="single" w:sz="4" w:space="0" w:color="auto"/>
            </w:tcBorders>
            <w:vAlign w:val="center"/>
            <w:hideMark/>
          </w:tcPr>
          <w:p w14:paraId="4A0DA25B"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right w:val="single" w:sz="4" w:space="0" w:color="auto"/>
            </w:tcBorders>
          </w:tcPr>
          <w:p w14:paraId="081A5866" w14:textId="77777777" w:rsidR="00856EB8" w:rsidRPr="00797EE7" w:rsidRDefault="00856EB8" w:rsidP="00856EB8">
            <w:pPr>
              <w:jc w:val="both"/>
              <w:rPr>
                <w:rFonts w:ascii="Times New Roman" w:eastAsia="Times New Roman" w:hAnsi="Times New Roman" w:cs="Times New Roman"/>
              </w:rPr>
            </w:pPr>
            <w:r w:rsidRPr="00797EE7">
              <w:rPr>
                <w:rFonts w:ascii="Times New Roman" w:eastAsia="Times New Roman" w:hAnsi="Times New Roman" w:cs="Times New Roman"/>
              </w:rPr>
              <w:t xml:space="preserve">1. Нормативная документация на заготовляемое молоко. Идентификация и контроль качества сырого молока. </w:t>
            </w:r>
          </w:p>
        </w:tc>
      </w:tr>
      <w:tr w:rsidR="00856EB8" w:rsidRPr="00797EE7" w14:paraId="3B1F7DB9" w14:textId="77777777" w:rsidTr="00797EE7">
        <w:trPr>
          <w:trHeight w:val="212"/>
        </w:trPr>
        <w:tc>
          <w:tcPr>
            <w:tcW w:w="1281" w:type="pct"/>
            <w:vMerge/>
            <w:tcBorders>
              <w:left w:val="single" w:sz="4" w:space="0" w:color="auto"/>
              <w:right w:val="single" w:sz="4" w:space="0" w:color="auto"/>
            </w:tcBorders>
            <w:vAlign w:val="center"/>
          </w:tcPr>
          <w:p w14:paraId="15C4DB47"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right w:val="single" w:sz="4" w:space="0" w:color="auto"/>
            </w:tcBorders>
          </w:tcPr>
          <w:p w14:paraId="3C1CE239" w14:textId="77777777" w:rsidR="00856EB8" w:rsidRPr="00797EE7" w:rsidRDefault="00856EB8" w:rsidP="00856EB8">
            <w:pPr>
              <w:jc w:val="both"/>
              <w:rPr>
                <w:rFonts w:ascii="Times New Roman" w:eastAsia="Times New Roman" w:hAnsi="Times New Roman" w:cs="Times New Roman"/>
                <w:lang w:eastAsia="ru-RU"/>
              </w:rPr>
            </w:pPr>
            <w:r w:rsidRPr="00797EE7">
              <w:rPr>
                <w:rFonts w:ascii="Times New Roman" w:eastAsia="Times New Roman" w:hAnsi="Times New Roman" w:cs="Times New Roman"/>
              </w:rPr>
              <w:t>2. Нормативная документация на питьевое молоко и напиток молочный. Требования к качеству сырья для выработки различных видов питьевого молока.</w:t>
            </w:r>
          </w:p>
        </w:tc>
      </w:tr>
      <w:tr w:rsidR="00856EB8" w:rsidRPr="00797EE7" w14:paraId="51C4A21A" w14:textId="77777777" w:rsidTr="00797EE7">
        <w:trPr>
          <w:trHeight w:val="212"/>
        </w:trPr>
        <w:tc>
          <w:tcPr>
            <w:tcW w:w="1281" w:type="pct"/>
            <w:vMerge/>
            <w:tcBorders>
              <w:left w:val="single" w:sz="4" w:space="0" w:color="auto"/>
              <w:right w:val="single" w:sz="4" w:space="0" w:color="auto"/>
            </w:tcBorders>
            <w:vAlign w:val="center"/>
          </w:tcPr>
          <w:p w14:paraId="4226F3F4"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right w:val="single" w:sz="4" w:space="0" w:color="auto"/>
            </w:tcBorders>
          </w:tcPr>
          <w:p w14:paraId="6B69B7FF" w14:textId="77777777" w:rsidR="00856EB8" w:rsidRPr="00797EE7" w:rsidRDefault="00856EB8" w:rsidP="00856EB8">
            <w:pPr>
              <w:jc w:val="both"/>
              <w:rPr>
                <w:rFonts w:ascii="Times New Roman" w:eastAsia="Times New Roman" w:hAnsi="Times New Roman" w:cs="Times New Roman"/>
                <w:lang w:eastAsia="ru-RU"/>
              </w:rPr>
            </w:pPr>
            <w:r w:rsidRPr="00797EE7">
              <w:rPr>
                <w:rFonts w:ascii="Times New Roman" w:eastAsia="Times New Roman" w:hAnsi="Times New Roman" w:cs="Times New Roman"/>
              </w:rPr>
              <w:t>3. Схемы и методы контроля производства питьевого молока. Контроль качества и безопасности готового продукта.</w:t>
            </w:r>
          </w:p>
        </w:tc>
      </w:tr>
      <w:tr w:rsidR="00856EB8" w:rsidRPr="00797EE7" w14:paraId="7BD64C1B" w14:textId="77777777" w:rsidTr="00797EE7">
        <w:tc>
          <w:tcPr>
            <w:tcW w:w="1281" w:type="pct"/>
            <w:vMerge/>
            <w:tcBorders>
              <w:left w:val="single" w:sz="4" w:space="0" w:color="auto"/>
              <w:right w:val="single" w:sz="4" w:space="0" w:color="auto"/>
            </w:tcBorders>
            <w:vAlign w:val="center"/>
            <w:hideMark/>
          </w:tcPr>
          <w:p w14:paraId="7F8BB202"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hideMark/>
          </w:tcPr>
          <w:p w14:paraId="2D38EC84" w14:textId="77777777" w:rsidR="00856EB8" w:rsidRPr="00797EE7" w:rsidRDefault="00856EB8" w:rsidP="00856EB8">
            <w:pPr>
              <w:jc w:val="both"/>
              <w:rPr>
                <w:rFonts w:ascii="Times New Roman" w:eastAsia="Times New Roman" w:hAnsi="Times New Roman" w:cs="Times New Roman"/>
                <w:b/>
              </w:rPr>
            </w:pPr>
            <w:r w:rsidRPr="00797EE7">
              <w:rPr>
                <w:rFonts w:ascii="Times New Roman" w:eastAsia="Times New Roman" w:hAnsi="Times New Roman" w:cs="Times New Roman"/>
                <w:b/>
                <w:bCs/>
              </w:rPr>
              <w:t>В том числе практических занятий и лабораторных работ</w:t>
            </w:r>
          </w:p>
        </w:tc>
      </w:tr>
      <w:tr w:rsidR="00856EB8" w:rsidRPr="00797EE7" w14:paraId="02A07875" w14:textId="77777777" w:rsidTr="00797EE7">
        <w:tc>
          <w:tcPr>
            <w:tcW w:w="1281" w:type="pct"/>
            <w:vMerge/>
            <w:tcBorders>
              <w:left w:val="single" w:sz="4" w:space="0" w:color="auto"/>
              <w:right w:val="single" w:sz="4" w:space="0" w:color="auto"/>
            </w:tcBorders>
            <w:vAlign w:val="center"/>
            <w:hideMark/>
          </w:tcPr>
          <w:p w14:paraId="6732A4F0"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hideMark/>
          </w:tcPr>
          <w:p w14:paraId="1CEE7237" w14:textId="77777777" w:rsidR="00856EB8" w:rsidRPr="00797EE7" w:rsidRDefault="00856EB8" w:rsidP="00856EB8">
            <w:pPr>
              <w:jc w:val="both"/>
              <w:rPr>
                <w:rFonts w:ascii="Times New Roman" w:eastAsia="Times New Roman" w:hAnsi="Times New Roman" w:cs="Times New Roman"/>
                <w:b/>
                <w:highlight w:val="yellow"/>
              </w:rPr>
            </w:pPr>
            <w:r w:rsidRPr="00797EE7">
              <w:rPr>
                <w:rFonts w:ascii="Times New Roman" w:eastAsia="Times New Roman" w:hAnsi="Times New Roman" w:cs="Times New Roman"/>
                <w:b/>
              </w:rPr>
              <w:t xml:space="preserve">Практическое занятие 2. </w:t>
            </w:r>
            <w:r w:rsidRPr="00797EE7">
              <w:rPr>
                <w:rFonts w:ascii="Times New Roman" w:eastAsia="Times New Roman" w:hAnsi="Times New Roman" w:cs="Times New Roman"/>
              </w:rPr>
              <w:t>Расчет норм расхода на производство различных видов питьевого молока. Анализ производственных потерь.</w:t>
            </w:r>
          </w:p>
        </w:tc>
      </w:tr>
      <w:tr w:rsidR="00856EB8" w:rsidRPr="00797EE7" w14:paraId="048EC25D" w14:textId="77777777" w:rsidTr="00797EE7">
        <w:trPr>
          <w:trHeight w:val="326"/>
        </w:trPr>
        <w:tc>
          <w:tcPr>
            <w:tcW w:w="1281" w:type="pct"/>
            <w:vMerge/>
            <w:tcBorders>
              <w:left w:val="single" w:sz="4" w:space="0" w:color="auto"/>
              <w:right w:val="single" w:sz="4" w:space="0" w:color="auto"/>
            </w:tcBorders>
            <w:vAlign w:val="center"/>
            <w:hideMark/>
          </w:tcPr>
          <w:p w14:paraId="6139D720"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hideMark/>
          </w:tcPr>
          <w:p w14:paraId="02FED06E" w14:textId="77777777" w:rsidR="00856EB8" w:rsidRPr="00797EE7" w:rsidRDefault="00856EB8" w:rsidP="00856EB8">
            <w:pPr>
              <w:jc w:val="both"/>
              <w:rPr>
                <w:rFonts w:ascii="Times New Roman" w:eastAsia="Times New Roman" w:hAnsi="Times New Roman" w:cs="Times New Roman"/>
                <w:highlight w:val="yellow"/>
              </w:rPr>
            </w:pPr>
            <w:r w:rsidRPr="00797EE7">
              <w:rPr>
                <w:rFonts w:ascii="Times New Roman" w:eastAsia="Times New Roman" w:hAnsi="Times New Roman" w:cs="Times New Roman"/>
                <w:b/>
              </w:rPr>
              <w:t xml:space="preserve">Лабораторная работа 2. </w:t>
            </w:r>
            <w:r w:rsidRPr="00797EE7">
              <w:rPr>
                <w:rFonts w:ascii="Times New Roman" w:eastAsia="Times New Roman" w:hAnsi="Times New Roman" w:cs="Times New Roman"/>
              </w:rPr>
              <w:t>Определение титруемой кислотности и массовой доли жира в молоке.</w:t>
            </w:r>
          </w:p>
        </w:tc>
      </w:tr>
      <w:tr w:rsidR="00856EB8" w:rsidRPr="00797EE7" w14:paraId="7FE8CD0D" w14:textId="77777777" w:rsidTr="00797EE7">
        <w:trPr>
          <w:trHeight w:val="557"/>
        </w:trPr>
        <w:tc>
          <w:tcPr>
            <w:tcW w:w="1281" w:type="pct"/>
            <w:vMerge/>
            <w:tcBorders>
              <w:left w:val="single" w:sz="4" w:space="0" w:color="auto"/>
              <w:right w:val="single" w:sz="4" w:space="0" w:color="auto"/>
            </w:tcBorders>
            <w:vAlign w:val="center"/>
          </w:tcPr>
          <w:p w14:paraId="73C31851"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1E88C48B" w14:textId="77777777" w:rsidR="00856EB8" w:rsidRPr="00797EE7" w:rsidRDefault="00856EB8" w:rsidP="00856EB8">
            <w:pPr>
              <w:jc w:val="both"/>
              <w:rPr>
                <w:rFonts w:ascii="Times New Roman" w:eastAsia="Times New Roman" w:hAnsi="Times New Roman" w:cs="Times New Roman"/>
                <w:b/>
              </w:rPr>
            </w:pPr>
            <w:r w:rsidRPr="00797EE7">
              <w:rPr>
                <w:rFonts w:ascii="Times New Roman" w:eastAsia="Times New Roman" w:hAnsi="Times New Roman" w:cs="Times New Roman"/>
                <w:b/>
              </w:rPr>
              <w:t xml:space="preserve">Лабораторная работа 3. </w:t>
            </w:r>
            <w:r w:rsidRPr="00797EE7">
              <w:rPr>
                <w:rFonts w:ascii="Times New Roman" w:eastAsia="Times New Roman" w:hAnsi="Times New Roman" w:cs="Times New Roman"/>
              </w:rPr>
              <w:t>Контроль качества заготовляемого молока. Отбор проб и подготовка их к анализу. Определение сортности молока.</w:t>
            </w:r>
          </w:p>
        </w:tc>
      </w:tr>
      <w:tr w:rsidR="00856EB8" w:rsidRPr="00797EE7" w14:paraId="32CB9D70" w14:textId="77777777" w:rsidTr="00797EE7">
        <w:trPr>
          <w:trHeight w:val="439"/>
        </w:trPr>
        <w:tc>
          <w:tcPr>
            <w:tcW w:w="1281" w:type="pct"/>
            <w:vMerge/>
            <w:tcBorders>
              <w:left w:val="single" w:sz="4" w:space="0" w:color="auto"/>
              <w:bottom w:val="single" w:sz="4" w:space="0" w:color="auto"/>
              <w:right w:val="single" w:sz="4" w:space="0" w:color="auto"/>
            </w:tcBorders>
            <w:vAlign w:val="center"/>
          </w:tcPr>
          <w:p w14:paraId="210F73A5"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68D44799" w14:textId="77777777" w:rsidR="00856EB8" w:rsidRPr="00797EE7" w:rsidRDefault="00856EB8" w:rsidP="00856EB8">
            <w:pPr>
              <w:rPr>
                <w:rFonts w:ascii="Times New Roman" w:eastAsia="Times New Roman" w:hAnsi="Times New Roman" w:cs="Times New Roman"/>
              </w:rPr>
            </w:pPr>
            <w:r w:rsidRPr="00797EE7">
              <w:rPr>
                <w:rFonts w:ascii="Times New Roman" w:eastAsia="Times New Roman" w:hAnsi="Times New Roman" w:cs="Times New Roman"/>
                <w:b/>
              </w:rPr>
              <w:t>Лабораторная работа 4.</w:t>
            </w:r>
            <w:r w:rsidRPr="00797EE7">
              <w:rPr>
                <w:rFonts w:ascii="Times New Roman" w:eastAsia="Times New Roman" w:hAnsi="Times New Roman" w:cs="Times New Roman"/>
              </w:rPr>
              <w:t xml:space="preserve"> Контроль качества питьевого молока. Отбор проб и подготовка их к анализу. Определение термоустойчивости молока. </w:t>
            </w:r>
          </w:p>
        </w:tc>
      </w:tr>
      <w:tr w:rsidR="00856EB8" w:rsidRPr="00797EE7" w14:paraId="724BF81C" w14:textId="77777777" w:rsidTr="00797EE7">
        <w:tc>
          <w:tcPr>
            <w:tcW w:w="1281" w:type="pct"/>
            <w:vMerge w:val="restart"/>
            <w:tcBorders>
              <w:top w:val="single" w:sz="4" w:space="0" w:color="auto"/>
              <w:left w:val="single" w:sz="4" w:space="0" w:color="auto"/>
              <w:bottom w:val="single" w:sz="4" w:space="0" w:color="auto"/>
              <w:right w:val="single" w:sz="4" w:space="0" w:color="auto"/>
            </w:tcBorders>
          </w:tcPr>
          <w:p w14:paraId="486397E5" w14:textId="77777777" w:rsidR="00856EB8" w:rsidRPr="00797EE7" w:rsidRDefault="00856EB8" w:rsidP="00856EB8">
            <w:pPr>
              <w:rPr>
                <w:rFonts w:ascii="Times New Roman" w:eastAsia="Times New Roman" w:hAnsi="Times New Roman" w:cs="Times New Roman"/>
                <w:b/>
                <w:bCs/>
              </w:rPr>
            </w:pPr>
            <w:r w:rsidRPr="00797EE7">
              <w:rPr>
                <w:rFonts w:ascii="Times New Roman" w:eastAsia="Times New Roman" w:hAnsi="Times New Roman" w:cs="Times New Roman"/>
                <w:b/>
                <w:bCs/>
              </w:rPr>
              <w:t xml:space="preserve">Тема 3. </w:t>
            </w:r>
          </w:p>
          <w:p w14:paraId="2FC70D99" w14:textId="77777777" w:rsidR="00856EB8" w:rsidRPr="00797EE7" w:rsidRDefault="00856EB8" w:rsidP="00856EB8">
            <w:pPr>
              <w:rPr>
                <w:rFonts w:ascii="Times New Roman" w:eastAsia="Times New Roman" w:hAnsi="Times New Roman" w:cs="Times New Roman"/>
                <w:b/>
                <w:bCs/>
              </w:rPr>
            </w:pPr>
            <w:r w:rsidRPr="00797EE7">
              <w:rPr>
                <w:rFonts w:ascii="Times New Roman" w:eastAsia="Times New Roman" w:hAnsi="Times New Roman" w:cs="Times New Roman"/>
                <w:b/>
                <w:bCs/>
              </w:rPr>
              <w:t>Контроль производства жидких диетических кисломолочных продуктов.</w:t>
            </w:r>
          </w:p>
        </w:tc>
        <w:tc>
          <w:tcPr>
            <w:tcW w:w="3719" w:type="pct"/>
            <w:tcBorders>
              <w:top w:val="single" w:sz="4" w:space="0" w:color="auto"/>
              <w:left w:val="single" w:sz="4" w:space="0" w:color="auto"/>
              <w:bottom w:val="single" w:sz="4" w:space="0" w:color="auto"/>
              <w:right w:val="single" w:sz="4" w:space="0" w:color="auto"/>
            </w:tcBorders>
            <w:hideMark/>
          </w:tcPr>
          <w:p w14:paraId="02618585" w14:textId="77777777" w:rsidR="00856EB8" w:rsidRPr="00797EE7" w:rsidRDefault="00856EB8" w:rsidP="00856EB8">
            <w:pPr>
              <w:jc w:val="both"/>
              <w:rPr>
                <w:rFonts w:ascii="Times New Roman" w:eastAsia="Times New Roman" w:hAnsi="Times New Roman" w:cs="Times New Roman"/>
                <w:b/>
              </w:rPr>
            </w:pPr>
            <w:r w:rsidRPr="00797EE7">
              <w:rPr>
                <w:rFonts w:ascii="Times New Roman" w:eastAsia="Times New Roman" w:hAnsi="Times New Roman" w:cs="Times New Roman"/>
                <w:b/>
                <w:bCs/>
              </w:rPr>
              <w:t>Содержание</w:t>
            </w:r>
          </w:p>
        </w:tc>
      </w:tr>
      <w:tr w:rsidR="00856EB8" w:rsidRPr="00797EE7" w14:paraId="76454841" w14:textId="77777777" w:rsidTr="00797EE7">
        <w:tc>
          <w:tcPr>
            <w:tcW w:w="1281" w:type="pct"/>
            <w:vMerge/>
            <w:tcBorders>
              <w:top w:val="single" w:sz="4" w:space="0" w:color="auto"/>
              <w:left w:val="single" w:sz="4" w:space="0" w:color="auto"/>
              <w:bottom w:val="single" w:sz="4" w:space="0" w:color="auto"/>
              <w:right w:val="single" w:sz="4" w:space="0" w:color="auto"/>
            </w:tcBorders>
            <w:hideMark/>
          </w:tcPr>
          <w:p w14:paraId="677A3E3C"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57B28280" w14:textId="77777777" w:rsidR="00856EB8" w:rsidRPr="00797EE7" w:rsidRDefault="00856EB8" w:rsidP="00856EB8">
            <w:pPr>
              <w:rPr>
                <w:rFonts w:ascii="Times New Roman" w:eastAsia="Times New Roman" w:hAnsi="Times New Roman" w:cs="Times New Roman"/>
                <w:lang w:eastAsia="ru-RU"/>
              </w:rPr>
            </w:pPr>
            <w:r w:rsidRPr="00797EE7">
              <w:rPr>
                <w:rFonts w:ascii="Times New Roman" w:eastAsia="Times New Roman" w:hAnsi="Times New Roman" w:cs="Times New Roman"/>
              </w:rPr>
              <w:t xml:space="preserve">1. Нормативная документация на жидкие кисломолочные продукты. Требования к качеству молочного сырья для их производства. </w:t>
            </w:r>
          </w:p>
        </w:tc>
      </w:tr>
      <w:tr w:rsidR="00856EB8" w:rsidRPr="00797EE7" w14:paraId="07A01F31" w14:textId="77777777" w:rsidTr="00797EE7">
        <w:tc>
          <w:tcPr>
            <w:tcW w:w="1281" w:type="pct"/>
            <w:vMerge/>
            <w:tcBorders>
              <w:top w:val="single" w:sz="4" w:space="0" w:color="auto"/>
              <w:left w:val="single" w:sz="4" w:space="0" w:color="auto"/>
              <w:bottom w:val="single" w:sz="4" w:space="0" w:color="auto"/>
              <w:right w:val="single" w:sz="4" w:space="0" w:color="auto"/>
            </w:tcBorders>
          </w:tcPr>
          <w:p w14:paraId="5AF1EB0F"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0DD38BA0" w14:textId="77777777" w:rsidR="00856EB8" w:rsidRPr="00797EE7" w:rsidRDefault="00856EB8" w:rsidP="00856EB8">
            <w:pPr>
              <w:rPr>
                <w:rFonts w:ascii="Times New Roman" w:eastAsia="Times New Roman" w:hAnsi="Times New Roman" w:cs="Times New Roman"/>
                <w:lang w:eastAsia="ru-RU"/>
              </w:rPr>
            </w:pPr>
            <w:r w:rsidRPr="00797EE7">
              <w:rPr>
                <w:rFonts w:ascii="Times New Roman" w:eastAsia="Times New Roman" w:hAnsi="Times New Roman" w:cs="Times New Roman"/>
              </w:rPr>
              <w:t>2. Схемы и методы контроля производства жидких диетических кисломолочных продуктов.</w:t>
            </w:r>
          </w:p>
        </w:tc>
      </w:tr>
      <w:tr w:rsidR="00856EB8" w:rsidRPr="00797EE7" w14:paraId="4BB85650" w14:textId="77777777" w:rsidTr="00797EE7">
        <w:tc>
          <w:tcPr>
            <w:tcW w:w="1281" w:type="pct"/>
            <w:vMerge/>
            <w:tcBorders>
              <w:top w:val="single" w:sz="4" w:space="0" w:color="auto"/>
              <w:left w:val="single" w:sz="4" w:space="0" w:color="auto"/>
              <w:bottom w:val="single" w:sz="4" w:space="0" w:color="auto"/>
              <w:right w:val="single" w:sz="4" w:space="0" w:color="auto"/>
            </w:tcBorders>
          </w:tcPr>
          <w:p w14:paraId="24D958C5"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412F395C" w14:textId="77777777" w:rsidR="00856EB8" w:rsidRPr="00797EE7" w:rsidRDefault="00856EB8" w:rsidP="00856EB8">
            <w:pPr>
              <w:rPr>
                <w:rFonts w:ascii="Times New Roman" w:eastAsia="Times New Roman" w:hAnsi="Times New Roman" w:cs="Times New Roman"/>
                <w:lang w:eastAsia="ru-RU"/>
              </w:rPr>
            </w:pPr>
            <w:r w:rsidRPr="00797EE7">
              <w:rPr>
                <w:rFonts w:ascii="Times New Roman" w:eastAsia="Times New Roman" w:hAnsi="Times New Roman" w:cs="Times New Roman"/>
              </w:rPr>
              <w:t>3. Нормативная документация на закваски бактериальные и концентраты. Контроль качества и безопасность производственных заквасок.</w:t>
            </w:r>
          </w:p>
        </w:tc>
      </w:tr>
      <w:tr w:rsidR="00856EB8" w:rsidRPr="00797EE7" w14:paraId="633427B6" w14:textId="77777777" w:rsidTr="00797EE7">
        <w:tc>
          <w:tcPr>
            <w:tcW w:w="1281" w:type="pct"/>
            <w:vMerge/>
            <w:tcBorders>
              <w:top w:val="single" w:sz="4" w:space="0" w:color="auto"/>
              <w:left w:val="single" w:sz="4" w:space="0" w:color="auto"/>
              <w:bottom w:val="single" w:sz="4" w:space="0" w:color="auto"/>
              <w:right w:val="single" w:sz="4" w:space="0" w:color="auto"/>
            </w:tcBorders>
          </w:tcPr>
          <w:p w14:paraId="79D4175F"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58918F52" w14:textId="77777777" w:rsidR="00856EB8" w:rsidRPr="00797EE7" w:rsidRDefault="00856EB8" w:rsidP="00856EB8">
            <w:pPr>
              <w:rPr>
                <w:rFonts w:ascii="Times New Roman" w:eastAsia="Times New Roman" w:hAnsi="Times New Roman" w:cs="Times New Roman"/>
                <w:lang w:eastAsia="ru-RU"/>
              </w:rPr>
            </w:pPr>
            <w:r w:rsidRPr="00797EE7">
              <w:rPr>
                <w:rFonts w:ascii="Times New Roman" w:eastAsia="Times New Roman" w:hAnsi="Times New Roman" w:cs="Times New Roman"/>
              </w:rPr>
              <w:t>4. Контроль качества и безопасность жидких кисломолочных продуктов.</w:t>
            </w:r>
          </w:p>
        </w:tc>
      </w:tr>
      <w:tr w:rsidR="00856EB8" w:rsidRPr="00797EE7" w14:paraId="1A89E2FA" w14:textId="77777777" w:rsidTr="00797EE7">
        <w:tc>
          <w:tcPr>
            <w:tcW w:w="1281" w:type="pct"/>
            <w:vMerge/>
            <w:tcBorders>
              <w:top w:val="single" w:sz="4" w:space="0" w:color="auto"/>
              <w:left w:val="single" w:sz="4" w:space="0" w:color="auto"/>
              <w:bottom w:val="single" w:sz="4" w:space="0" w:color="auto"/>
              <w:right w:val="single" w:sz="4" w:space="0" w:color="auto"/>
            </w:tcBorders>
            <w:hideMark/>
          </w:tcPr>
          <w:p w14:paraId="62E452AC"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hideMark/>
          </w:tcPr>
          <w:p w14:paraId="6C447D5A" w14:textId="77777777" w:rsidR="00856EB8" w:rsidRPr="00797EE7" w:rsidRDefault="00856EB8" w:rsidP="00856EB8">
            <w:pPr>
              <w:jc w:val="both"/>
              <w:rPr>
                <w:rFonts w:ascii="Times New Roman" w:eastAsia="Times New Roman" w:hAnsi="Times New Roman" w:cs="Times New Roman"/>
                <w:b/>
              </w:rPr>
            </w:pPr>
            <w:r w:rsidRPr="00797EE7">
              <w:rPr>
                <w:rFonts w:ascii="Times New Roman" w:eastAsia="Times New Roman" w:hAnsi="Times New Roman" w:cs="Times New Roman"/>
                <w:b/>
                <w:bCs/>
              </w:rPr>
              <w:t>В том числе практических занятий и лабораторных работ</w:t>
            </w:r>
          </w:p>
        </w:tc>
      </w:tr>
      <w:tr w:rsidR="00856EB8" w:rsidRPr="00797EE7" w14:paraId="5A6C312F" w14:textId="77777777" w:rsidTr="00797EE7">
        <w:tc>
          <w:tcPr>
            <w:tcW w:w="1281" w:type="pct"/>
            <w:vMerge/>
            <w:tcBorders>
              <w:top w:val="single" w:sz="4" w:space="0" w:color="auto"/>
              <w:left w:val="single" w:sz="4" w:space="0" w:color="auto"/>
              <w:bottom w:val="single" w:sz="4" w:space="0" w:color="auto"/>
              <w:right w:val="single" w:sz="4" w:space="0" w:color="auto"/>
            </w:tcBorders>
            <w:hideMark/>
          </w:tcPr>
          <w:p w14:paraId="36D55F45"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hideMark/>
          </w:tcPr>
          <w:p w14:paraId="32B4BABA" w14:textId="77777777" w:rsidR="00856EB8" w:rsidRPr="00797EE7" w:rsidRDefault="00856EB8" w:rsidP="00856EB8">
            <w:pPr>
              <w:jc w:val="both"/>
              <w:rPr>
                <w:rFonts w:ascii="Times New Roman" w:eastAsia="Times New Roman" w:hAnsi="Times New Roman" w:cs="Times New Roman"/>
                <w:b/>
                <w:highlight w:val="yellow"/>
              </w:rPr>
            </w:pPr>
            <w:r w:rsidRPr="00797EE7">
              <w:rPr>
                <w:rFonts w:ascii="Times New Roman" w:eastAsia="Times New Roman" w:hAnsi="Times New Roman" w:cs="Times New Roman"/>
                <w:b/>
                <w:lang w:eastAsia="ru-RU"/>
              </w:rPr>
              <w:t xml:space="preserve">Практическое занятие 3. </w:t>
            </w:r>
            <w:r w:rsidRPr="00797EE7">
              <w:rPr>
                <w:rFonts w:ascii="Times New Roman" w:eastAsia="Times New Roman" w:hAnsi="Times New Roman" w:cs="Times New Roman"/>
                <w:lang w:eastAsia="ru-RU"/>
              </w:rPr>
              <w:t xml:space="preserve">Анализ производственных потерь при производстве жидких диетических кисломолочных продуктов, </w:t>
            </w:r>
            <w:r w:rsidRPr="00797EE7">
              <w:rPr>
                <w:rFonts w:ascii="Times New Roman" w:eastAsia="Times New Roman" w:hAnsi="Times New Roman" w:cs="Times New Roman"/>
              </w:rPr>
              <w:t xml:space="preserve">расчет норм расхода, </w:t>
            </w:r>
            <w:r w:rsidRPr="00797EE7">
              <w:rPr>
                <w:rFonts w:ascii="Times New Roman" w:eastAsia="Times New Roman" w:hAnsi="Times New Roman" w:cs="Times New Roman"/>
                <w:lang w:eastAsia="ru-RU"/>
              </w:rPr>
              <w:t>оформление документации.</w:t>
            </w:r>
          </w:p>
        </w:tc>
      </w:tr>
      <w:tr w:rsidR="00856EB8" w:rsidRPr="00797EE7" w14:paraId="466A15AF" w14:textId="77777777" w:rsidTr="00797EE7">
        <w:tc>
          <w:tcPr>
            <w:tcW w:w="1281" w:type="pct"/>
            <w:vMerge/>
            <w:tcBorders>
              <w:top w:val="single" w:sz="4" w:space="0" w:color="auto"/>
              <w:left w:val="single" w:sz="4" w:space="0" w:color="auto"/>
              <w:bottom w:val="single" w:sz="4" w:space="0" w:color="auto"/>
              <w:right w:val="single" w:sz="4" w:space="0" w:color="auto"/>
            </w:tcBorders>
            <w:hideMark/>
          </w:tcPr>
          <w:p w14:paraId="03A7BA16"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hideMark/>
          </w:tcPr>
          <w:p w14:paraId="549A8195" w14:textId="77777777" w:rsidR="00856EB8" w:rsidRPr="00797EE7" w:rsidRDefault="00856EB8" w:rsidP="00856EB8">
            <w:pPr>
              <w:jc w:val="both"/>
              <w:rPr>
                <w:rFonts w:ascii="Times New Roman" w:eastAsia="Times New Roman" w:hAnsi="Times New Roman" w:cs="Times New Roman"/>
                <w:b/>
                <w:highlight w:val="yellow"/>
              </w:rPr>
            </w:pPr>
            <w:r w:rsidRPr="00797EE7">
              <w:rPr>
                <w:rFonts w:ascii="Times New Roman" w:eastAsia="Times New Roman" w:hAnsi="Times New Roman" w:cs="Times New Roman"/>
                <w:b/>
              </w:rPr>
              <w:t>Лабораторная работа 5.</w:t>
            </w:r>
            <w:r w:rsidRPr="00797EE7">
              <w:rPr>
                <w:rFonts w:ascii="Times New Roman" w:eastAsia="Times New Roman" w:hAnsi="Times New Roman" w:cs="Times New Roman"/>
              </w:rPr>
              <w:t xml:space="preserve"> </w:t>
            </w:r>
            <w:r w:rsidRPr="00797EE7">
              <w:rPr>
                <w:rFonts w:ascii="Times New Roman" w:eastAsia="Times New Roman" w:hAnsi="Times New Roman" w:cs="Times New Roman"/>
                <w:bCs/>
                <w:lang w:eastAsia="ru-RU"/>
              </w:rPr>
              <w:t>Отбор проб, подготовка к анализу, проведение органолептической оценки и определение физико-химических показателей жидких кисломолочных продуктов.</w:t>
            </w:r>
          </w:p>
        </w:tc>
      </w:tr>
      <w:tr w:rsidR="00856EB8" w:rsidRPr="00797EE7" w14:paraId="162958F0" w14:textId="77777777" w:rsidTr="00797EE7">
        <w:tc>
          <w:tcPr>
            <w:tcW w:w="1281" w:type="pct"/>
            <w:vMerge w:val="restart"/>
            <w:tcBorders>
              <w:top w:val="single" w:sz="4" w:space="0" w:color="auto"/>
              <w:left w:val="single" w:sz="4" w:space="0" w:color="auto"/>
              <w:right w:val="single" w:sz="4" w:space="0" w:color="auto"/>
            </w:tcBorders>
            <w:hideMark/>
          </w:tcPr>
          <w:p w14:paraId="6ECEAB45" w14:textId="77777777" w:rsidR="00856EB8" w:rsidRPr="00797EE7" w:rsidRDefault="00856EB8" w:rsidP="00856EB8">
            <w:pPr>
              <w:rPr>
                <w:rFonts w:ascii="Times New Roman" w:eastAsia="Times New Roman" w:hAnsi="Times New Roman" w:cs="Times New Roman"/>
                <w:b/>
                <w:bCs/>
              </w:rPr>
            </w:pPr>
            <w:r w:rsidRPr="00797EE7">
              <w:rPr>
                <w:rFonts w:ascii="Times New Roman" w:eastAsia="Times New Roman" w:hAnsi="Times New Roman" w:cs="Times New Roman"/>
                <w:b/>
                <w:bCs/>
              </w:rPr>
              <w:t>Тема 4.</w:t>
            </w:r>
          </w:p>
          <w:p w14:paraId="098D67F6" w14:textId="77777777" w:rsidR="00856EB8" w:rsidRPr="00797EE7" w:rsidRDefault="00856EB8" w:rsidP="00856EB8">
            <w:pPr>
              <w:rPr>
                <w:rFonts w:ascii="Times New Roman" w:eastAsia="Times New Roman" w:hAnsi="Times New Roman" w:cs="Times New Roman"/>
                <w:b/>
                <w:bCs/>
              </w:rPr>
            </w:pPr>
            <w:r w:rsidRPr="00797EE7">
              <w:rPr>
                <w:rFonts w:ascii="Times New Roman" w:eastAsia="Times New Roman" w:hAnsi="Times New Roman" w:cs="Times New Roman"/>
                <w:b/>
                <w:bCs/>
              </w:rPr>
              <w:t>Контроль производства сливок и сметаны.</w:t>
            </w:r>
          </w:p>
        </w:tc>
        <w:tc>
          <w:tcPr>
            <w:tcW w:w="3719" w:type="pct"/>
            <w:tcBorders>
              <w:top w:val="single" w:sz="4" w:space="0" w:color="auto"/>
              <w:left w:val="single" w:sz="4" w:space="0" w:color="auto"/>
              <w:bottom w:val="single" w:sz="4" w:space="0" w:color="auto"/>
              <w:right w:val="single" w:sz="4" w:space="0" w:color="auto"/>
            </w:tcBorders>
            <w:hideMark/>
          </w:tcPr>
          <w:p w14:paraId="10D9FF71" w14:textId="77777777" w:rsidR="00856EB8" w:rsidRPr="00797EE7" w:rsidRDefault="00856EB8" w:rsidP="00856EB8">
            <w:pPr>
              <w:jc w:val="both"/>
              <w:rPr>
                <w:rFonts w:ascii="Times New Roman" w:eastAsia="Times New Roman" w:hAnsi="Times New Roman" w:cs="Times New Roman"/>
                <w:b/>
              </w:rPr>
            </w:pPr>
            <w:r w:rsidRPr="00797EE7">
              <w:rPr>
                <w:rFonts w:ascii="Times New Roman" w:eastAsia="Times New Roman" w:hAnsi="Times New Roman" w:cs="Times New Roman"/>
                <w:b/>
                <w:bCs/>
              </w:rPr>
              <w:t>Содержание</w:t>
            </w:r>
          </w:p>
        </w:tc>
      </w:tr>
      <w:tr w:rsidR="00856EB8" w:rsidRPr="00797EE7" w14:paraId="7BC733C0" w14:textId="77777777" w:rsidTr="00797EE7">
        <w:trPr>
          <w:trHeight w:val="504"/>
        </w:trPr>
        <w:tc>
          <w:tcPr>
            <w:tcW w:w="1281" w:type="pct"/>
            <w:vMerge/>
            <w:tcBorders>
              <w:left w:val="single" w:sz="4" w:space="0" w:color="auto"/>
              <w:right w:val="single" w:sz="4" w:space="0" w:color="auto"/>
            </w:tcBorders>
            <w:hideMark/>
          </w:tcPr>
          <w:p w14:paraId="4B459C38"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hideMark/>
          </w:tcPr>
          <w:p w14:paraId="4886F08D" w14:textId="77777777" w:rsidR="00856EB8" w:rsidRPr="00797EE7" w:rsidRDefault="00856EB8" w:rsidP="00856EB8">
            <w:pPr>
              <w:rPr>
                <w:rFonts w:ascii="Times New Roman" w:eastAsia="Times New Roman" w:hAnsi="Times New Roman" w:cs="Times New Roman"/>
                <w:lang w:eastAsia="ru-RU"/>
              </w:rPr>
            </w:pPr>
            <w:r w:rsidRPr="00797EE7">
              <w:rPr>
                <w:rFonts w:ascii="Times New Roman" w:eastAsia="Times New Roman" w:hAnsi="Times New Roman" w:cs="Times New Roman"/>
                <w:lang w:eastAsia="ru-RU"/>
              </w:rPr>
              <w:t xml:space="preserve">1. </w:t>
            </w:r>
            <w:r w:rsidRPr="00797EE7">
              <w:rPr>
                <w:rFonts w:ascii="Times New Roman" w:eastAsia="Times New Roman" w:hAnsi="Times New Roman" w:cs="Times New Roman"/>
              </w:rPr>
              <w:t>Нормативная документация</w:t>
            </w:r>
            <w:r w:rsidRPr="00797EE7">
              <w:rPr>
                <w:rFonts w:ascii="Times New Roman" w:eastAsia="Times New Roman" w:hAnsi="Times New Roman" w:cs="Times New Roman"/>
                <w:lang w:eastAsia="ru-RU"/>
              </w:rPr>
              <w:t xml:space="preserve"> на сливки питьевые. Требования к сырью для производства пастеризованных и стерилизованных сливок. Оценка свежести сливок по кислотности плазмы. </w:t>
            </w:r>
          </w:p>
        </w:tc>
      </w:tr>
      <w:tr w:rsidR="00856EB8" w:rsidRPr="00797EE7" w14:paraId="177FAA2D" w14:textId="77777777" w:rsidTr="00797EE7">
        <w:trPr>
          <w:trHeight w:val="504"/>
        </w:trPr>
        <w:tc>
          <w:tcPr>
            <w:tcW w:w="1281" w:type="pct"/>
            <w:vMerge/>
            <w:tcBorders>
              <w:left w:val="single" w:sz="4" w:space="0" w:color="auto"/>
              <w:right w:val="single" w:sz="4" w:space="0" w:color="auto"/>
            </w:tcBorders>
          </w:tcPr>
          <w:p w14:paraId="2419477C"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78D827E6" w14:textId="77777777" w:rsidR="00856EB8" w:rsidRPr="00797EE7" w:rsidRDefault="00856EB8" w:rsidP="00856EB8">
            <w:pPr>
              <w:rPr>
                <w:rFonts w:ascii="Times New Roman" w:eastAsia="Times New Roman" w:hAnsi="Times New Roman" w:cs="Times New Roman"/>
                <w:lang w:eastAsia="ru-RU"/>
              </w:rPr>
            </w:pPr>
            <w:r w:rsidRPr="00797EE7">
              <w:rPr>
                <w:rFonts w:ascii="Times New Roman" w:eastAsia="Times New Roman" w:hAnsi="Times New Roman" w:cs="Times New Roman"/>
                <w:lang w:eastAsia="ru-RU"/>
              </w:rPr>
              <w:t>2. Схемы и методы контроля производства питьевых сливок. Контроль качества и безопасность готового продукта.</w:t>
            </w:r>
          </w:p>
        </w:tc>
      </w:tr>
      <w:tr w:rsidR="00856EB8" w:rsidRPr="00797EE7" w14:paraId="63C8D13E" w14:textId="77777777" w:rsidTr="00797EE7">
        <w:trPr>
          <w:trHeight w:val="378"/>
        </w:trPr>
        <w:tc>
          <w:tcPr>
            <w:tcW w:w="1281" w:type="pct"/>
            <w:vMerge/>
            <w:tcBorders>
              <w:left w:val="single" w:sz="4" w:space="0" w:color="auto"/>
              <w:right w:val="single" w:sz="4" w:space="0" w:color="auto"/>
            </w:tcBorders>
            <w:hideMark/>
          </w:tcPr>
          <w:p w14:paraId="17B0517F"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right w:val="single" w:sz="4" w:space="0" w:color="auto"/>
            </w:tcBorders>
          </w:tcPr>
          <w:p w14:paraId="6233441C" w14:textId="77777777" w:rsidR="00856EB8" w:rsidRPr="00797EE7" w:rsidRDefault="00856EB8" w:rsidP="00856EB8">
            <w:pPr>
              <w:rPr>
                <w:rFonts w:ascii="Times New Roman" w:eastAsia="Times New Roman" w:hAnsi="Times New Roman" w:cs="Times New Roman"/>
              </w:rPr>
            </w:pPr>
            <w:r w:rsidRPr="00797EE7">
              <w:rPr>
                <w:rFonts w:ascii="Times New Roman" w:eastAsia="Times New Roman" w:hAnsi="Times New Roman" w:cs="Times New Roman"/>
                <w:lang w:eastAsia="ru-RU"/>
              </w:rPr>
              <w:t xml:space="preserve">3. </w:t>
            </w:r>
            <w:r w:rsidRPr="00797EE7">
              <w:rPr>
                <w:rFonts w:ascii="Times New Roman" w:eastAsia="Times New Roman" w:hAnsi="Times New Roman" w:cs="Times New Roman"/>
              </w:rPr>
              <w:t>Нормативная документация</w:t>
            </w:r>
            <w:r w:rsidRPr="00797EE7">
              <w:rPr>
                <w:rFonts w:ascii="Times New Roman" w:eastAsia="Times New Roman" w:hAnsi="Times New Roman" w:cs="Times New Roman"/>
                <w:lang w:eastAsia="ru-RU"/>
              </w:rPr>
              <w:t xml:space="preserve"> на сметану. Требования к молочному сырью и закваскам для ее производства. </w:t>
            </w:r>
          </w:p>
        </w:tc>
      </w:tr>
      <w:tr w:rsidR="00856EB8" w:rsidRPr="00797EE7" w14:paraId="7C24624B" w14:textId="77777777" w:rsidTr="00797EE7">
        <w:trPr>
          <w:trHeight w:val="378"/>
        </w:trPr>
        <w:tc>
          <w:tcPr>
            <w:tcW w:w="1281" w:type="pct"/>
            <w:vMerge/>
            <w:tcBorders>
              <w:left w:val="single" w:sz="4" w:space="0" w:color="auto"/>
              <w:right w:val="single" w:sz="4" w:space="0" w:color="auto"/>
            </w:tcBorders>
          </w:tcPr>
          <w:p w14:paraId="2A102705"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right w:val="single" w:sz="4" w:space="0" w:color="auto"/>
            </w:tcBorders>
          </w:tcPr>
          <w:p w14:paraId="48B5A915" w14:textId="77777777" w:rsidR="00856EB8" w:rsidRPr="00797EE7" w:rsidRDefault="00856EB8" w:rsidP="00856EB8">
            <w:pPr>
              <w:rPr>
                <w:rFonts w:ascii="Times New Roman" w:eastAsia="Times New Roman" w:hAnsi="Times New Roman" w:cs="Times New Roman"/>
                <w:lang w:eastAsia="ru-RU"/>
              </w:rPr>
            </w:pPr>
            <w:r w:rsidRPr="00797EE7">
              <w:rPr>
                <w:rFonts w:ascii="Times New Roman" w:eastAsia="Times New Roman" w:hAnsi="Times New Roman" w:cs="Times New Roman"/>
                <w:lang w:eastAsia="ru-RU"/>
              </w:rPr>
              <w:t>4. Схемы и методы контроля производства сметаны. Контроль качества и безопасность готового продукта.</w:t>
            </w:r>
          </w:p>
        </w:tc>
      </w:tr>
      <w:tr w:rsidR="00856EB8" w:rsidRPr="00797EE7" w14:paraId="40A6BBEF" w14:textId="77777777" w:rsidTr="00797EE7">
        <w:tc>
          <w:tcPr>
            <w:tcW w:w="1281" w:type="pct"/>
            <w:vMerge/>
            <w:tcBorders>
              <w:left w:val="single" w:sz="4" w:space="0" w:color="auto"/>
              <w:right w:val="single" w:sz="4" w:space="0" w:color="auto"/>
            </w:tcBorders>
            <w:hideMark/>
          </w:tcPr>
          <w:p w14:paraId="1ADBC505"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hideMark/>
          </w:tcPr>
          <w:p w14:paraId="7C220856" w14:textId="77777777" w:rsidR="00856EB8" w:rsidRPr="00797EE7" w:rsidRDefault="00856EB8" w:rsidP="00856EB8">
            <w:pPr>
              <w:jc w:val="both"/>
              <w:rPr>
                <w:rFonts w:ascii="Times New Roman" w:eastAsia="Times New Roman" w:hAnsi="Times New Roman" w:cs="Times New Roman"/>
                <w:b/>
              </w:rPr>
            </w:pPr>
            <w:r w:rsidRPr="00797EE7">
              <w:rPr>
                <w:rFonts w:ascii="Times New Roman" w:eastAsia="Times New Roman" w:hAnsi="Times New Roman" w:cs="Times New Roman"/>
                <w:b/>
                <w:bCs/>
              </w:rPr>
              <w:t>В том числе практических занятий и лабораторных работ</w:t>
            </w:r>
          </w:p>
        </w:tc>
      </w:tr>
      <w:tr w:rsidR="00856EB8" w:rsidRPr="00797EE7" w14:paraId="44A16ADB" w14:textId="77777777" w:rsidTr="00797EE7">
        <w:tc>
          <w:tcPr>
            <w:tcW w:w="1281" w:type="pct"/>
            <w:vMerge/>
            <w:tcBorders>
              <w:left w:val="single" w:sz="4" w:space="0" w:color="auto"/>
              <w:right w:val="single" w:sz="4" w:space="0" w:color="auto"/>
            </w:tcBorders>
            <w:hideMark/>
          </w:tcPr>
          <w:p w14:paraId="5784A0DB"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hideMark/>
          </w:tcPr>
          <w:p w14:paraId="161BD404" w14:textId="77777777" w:rsidR="00856EB8" w:rsidRPr="00797EE7" w:rsidRDefault="00856EB8" w:rsidP="00856EB8">
            <w:pPr>
              <w:jc w:val="both"/>
              <w:rPr>
                <w:rFonts w:ascii="Times New Roman" w:eastAsia="Times New Roman" w:hAnsi="Times New Roman" w:cs="Times New Roman"/>
                <w:b/>
                <w:highlight w:val="yellow"/>
              </w:rPr>
            </w:pPr>
            <w:r w:rsidRPr="00797EE7">
              <w:rPr>
                <w:rFonts w:ascii="Times New Roman" w:eastAsia="Times New Roman" w:hAnsi="Times New Roman" w:cs="Times New Roman"/>
                <w:b/>
                <w:lang w:eastAsia="ru-RU"/>
              </w:rPr>
              <w:t xml:space="preserve">Практическое занятие 4. </w:t>
            </w:r>
            <w:r w:rsidRPr="00797EE7">
              <w:rPr>
                <w:rFonts w:ascii="Times New Roman" w:eastAsia="Times New Roman" w:hAnsi="Times New Roman" w:cs="Times New Roman"/>
                <w:lang w:eastAsia="ru-RU"/>
              </w:rPr>
              <w:t>Анализ производственных потерь при выработке сливок и сметаны. Оформление документации.</w:t>
            </w:r>
          </w:p>
        </w:tc>
      </w:tr>
      <w:tr w:rsidR="00856EB8" w:rsidRPr="00797EE7" w14:paraId="05DC267C" w14:textId="77777777" w:rsidTr="00797EE7">
        <w:tc>
          <w:tcPr>
            <w:tcW w:w="1281" w:type="pct"/>
            <w:vMerge/>
            <w:tcBorders>
              <w:left w:val="single" w:sz="4" w:space="0" w:color="auto"/>
              <w:bottom w:val="single" w:sz="4" w:space="0" w:color="auto"/>
              <w:right w:val="single" w:sz="4" w:space="0" w:color="auto"/>
            </w:tcBorders>
            <w:hideMark/>
          </w:tcPr>
          <w:p w14:paraId="7F8D1F62"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hideMark/>
          </w:tcPr>
          <w:p w14:paraId="63F9EBE9" w14:textId="77777777" w:rsidR="00856EB8" w:rsidRPr="00797EE7" w:rsidRDefault="00856EB8" w:rsidP="00856EB8">
            <w:pPr>
              <w:jc w:val="both"/>
              <w:rPr>
                <w:rFonts w:ascii="Times New Roman" w:eastAsia="Times New Roman" w:hAnsi="Times New Roman" w:cs="Times New Roman"/>
                <w:b/>
                <w:highlight w:val="yellow"/>
              </w:rPr>
            </w:pPr>
            <w:r w:rsidRPr="00797EE7">
              <w:rPr>
                <w:rFonts w:ascii="Times New Roman" w:eastAsia="Times New Roman" w:hAnsi="Times New Roman" w:cs="Times New Roman"/>
                <w:b/>
              </w:rPr>
              <w:t xml:space="preserve">Лабораторная работа 6. </w:t>
            </w:r>
            <w:r w:rsidRPr="00797EE7">
              <w:rPr>
                <w:rFonts w:ascii="Times New Roman" w:eastAsia="Times New Roman" w:hAnsi="Times New Roman" w:cs="Times New Roman"/>
                <w:bCs/>
                <w:lang w:eastAsia="ru-RU"/>
              </w:rPr>
              <w:t>Отбор проб сливок и сметаны и подготовка их к анализу. Проведение органолептической оценки и определение физико-химических показателей сливок и сметаны.</w:t>
            </w:r>
          </w:p>
        </w:tc>
      </w:tr>
      <w:tr w:rsidR="00856EB8" w:rsidRPr="00797EE7" w14:paraId="51F5D1B1" w14:textId="77777777" w:rsidTr="00797EE7">
        <w:tc>
          <w:tcPr>
            <w:tcW w:w="1281" w:type="pct"/>
            <w:vMerge w:val="restart"/>
            <w:tcBorders>
              <w:top w:val="single" w:sz="4" w:space="0" w:color="auto"/>
              <w:left w:val="single" w:sz="4" w:space="0" w:color="auto"/>
              <w:bottom w:val="single" w:sz="4" w:space="0" w:color="auto"/>
              <w:right w:val="single" w:sz="4" w:space="0" w:color="auto"/>
            </w:tcBorders>
            <w:hideMark/>
          </w:tcPr>
          <w:p w14:paraId="69BD188B" w14:textId="77777777" w:rsidR="00856EB8" w:rsidRPr="00797EE7" w:rsidRDefault="00856EB8" w:rsidP="00856EB8">
            <w:pPr>
              <w:rPr>
                <w:rFonts w:ascii="Times New Roman" w:eastAsia="Times New Roman" w:hAnsi="Times New Roman" w:cs="Times New Roman"/>
                <w:b/>
                <w:bCs/>
              </w:rPr>
            </w:pPr>
            <w:r w:rsidRPr="00797EE7">
              <w:rPr>
                <w:rFonts w:ascii="Times New Roman" w:eastAsia="Times New Roman" w:hAnsi="Times New Roman" w:cs="Times New Roman"/>
                <w:b/>
                <w:bCs/>
              </w:rPr>
              <w:t>Тема 5.</w:t>
            </w:r>
          </w:p>
          <w:p w14:paraId="166380DD" w14:textId="77777777" w:rsidR="00856EB8" w:rsidRPr="00797EE7" w:rsidRDefault="00856EB8" w:rsidP="00856EB8">
            <w:pPr>
              <w:rPr>
                <w:rFonts w:ascii="Times New Roman" w:eastAsia="Times New Roman" w:hAnsi="Times New Roman" w:cs="Times New Roman"/>
                <w:b/>
                <w:bCs/>
              </w:rPr>
            </w:pPr>
            <w:r w:rsidRPr="00797EE7">
              <w:rPr>
                <w:rFonts w:ascii="Times New Roman" w:eastAsia="Times New Roman" w:hAnsi="Times New Roman" w:cs="Times New Roman"/>
                <w:b/>
                <w:bCs/>
              </w:rPr>
              <w:t>Контроль производства творога и творожных изделий.</w:t>
            </w:r>
          </w:p>
        </w:tc>
        <w:tc>
          <w:tcPr>
            <w:tcW w:w="3719" w:type="pct"/>
            <w:tcBorders>
              <w:top w:val="single" w:sz="4" w:space="0" w:color="auto"/>
              <w:left w:val="single" w:sz="4" w:space="0" w:color="auto"/>
              <w:bottom w:val="single" w:sz="4" w:space="0" w:color="auto"/>
              <w:right w:val="single" w:sz="4" w:space="0" w:color="auto"/>
            </w:tcBorders>
            <w:hideMark/>
          </w:tcPr>
          <w:p w14:paraId="02535523" w14:textId="77777777" w:rsidR="00856EB8" w:rsidRPr="00797EE7" w:rsidRDefault="00856EB8" w:rsidP="00856EB8">
            <w:pPr>
              <w:jc w:val="both"/>
              <w:rPr>
                <w:rFonts w:ascii="Times New Roman" w:eastAsia="Times New Roman" w:hAnsi="Times New Roman" w:cs="Times New Roman"/>
                <w:b/>
              </w:rPr>
            </w:pPr>
            <w:r w:rsidRPr="00797EE7">
              <w:rPr>
                <w:rFonts w:ascii="Times New Roman" w:eastAsia="Times New Roman" w:hAnsi="Times New Roman" w:cs="Times New Roman"/>
                <w:b/>
                <w:bCs/>
              </w:rPr>
              <w:t>Содержание</w:t>
            </w:r>
          </w:p>
        </w:tc>
      </w:tr>
      <w:tr w:rsidR="00856EB8" w:rsidRPr="00797EE7" w14:paraId="1BD7D7CD" w14:textId="77777777" w:rsidTr="00797EE7">
        <w:tc>
          <w:tcPr>
            <w:tcW w:w="1281" w:type="pct"/>
            <w:vMerge/>
            <w:tcBorders>
              <w:top w:val="single" w:sz="4" w:space="0" w:color="auto"/>
              <w:left w:val="single" w:sz="4" w:space="0" w:color="auto"/>
              <w:bottom w:val="single" w:sz="4" w:space="0" w:color="auto"/>
              <w:right w:val="single" w:sz="4" w:space="0" w:color="auto"/>
            </w:tcBorders>
            <w:vAlign w:val="center"/>
            <w:hideMark/>
          </w:tcPr>
          <w:p w14:paraId="5E7A530F"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15D15C8A" w14:textId="77777777" w:rsidR="00856EB8" w:rsidRPr="00797EE7" w:rsidRDefault="00856EB8" w:rsidP="00856EB8">
            <w:pPr>
              <w:rPr>
                <w:rFonts w:ascii="Times New Roman" w:eastAsia="Times New Roman" w:hAnsi="Times New Roman" w:cs="Times New Roman"/>
              </w:rPr>
            </w:pPr>
            <w:r w:rsidRPr="00797EE7">
              <w:rPr>
                <w:rFonts w:ascii="Times New Roman" w:eastAsia="Times New Roman" w:hAnsi="Times New Roman" w:cs="Times New Roman"/>
              </w:rPr>
              <w:t xml:space="preserve">1.Нормативная документация на творог и творожные изделия. Требования к качеству и безопасности сырья для их производства. </w:t>
            </w:r>
          </w:p>
        </w:tc>
      </w:tr>
      <w:tr w:rsidR="00856EB8" w:rsidRPr="00797EE7" w14:paraId="0224BB3A" w14:textId="77777777" w:rsidTr="00797EE7">
        <w:tc>
          <w:tcPr>
            <w:tcW w:w="1281" w:type="pct"/>
            <w:vMerge/>
            <w:tcBorders>
              <w:top w:val="single" w:sz="4" w:space="0" w:color="auto"/>
              <w:left w:val="single" w:sz="4" w:space="0" w:color="auto"/>
              <w:bottom w:val="single" w:sz="4" w:space="0" w:color="auto"/>
              <w:right w:val="single" w:sz="4" w:space="0" w:color="auto"/>
            </w:tcBorders>
            <w:vAlign w:val="center"/>
            <w:hideMark/>
          </w:tcPr>
          <w:p w14:paraId="427E99C1"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0DDD697E" w14:textId="77777777" w:rsidR="00856EB8" w:rsidRPr="00797EE7" w:rsidRDefault="00856EB8" w:rsidP="00856EB8">
            <w:pPr>
              <w:rPr>
                <w:rFonts w:ascii="Times New Roman" w:eastAsia="Times New Roman" w:hAnsi="Times New Roman" w:cs="Times New Roman"/>
                <w:lang w:eastAsia="ru-RU"/>
              </w:rPr>
            </w:pPr>
            <w:r w:rsidRPr="00797EE7">
              <w:rPr>
                <w:rFonts w:ascii="Times New Roman" w:eastAsia="Times New Roman" w:hAnsi="Times New Roman" w:cs="Times New Roman"/>
              </w:rPr>
              <w:t xml:space="preserve">2. Схемы и методы контроля производства творога на автоматизированных линиях, выработанного традиционным и раздельным способом. </w:t>
            </w:r>
          </w:p>
        </w:tc>
      </w:tr>
      <w:tr w:rsidR="00856EB8" w:rsidRPr="00797EE7" w14:paraId="4007087D" w14:textId="77777777" w:rsidTr="00797EE7">
        <w:tc>
          <w:tcPr>
            <w:tcW w:w="1281" w:type="pct"/>
            <w:vMerge/>
            <w:tcBorders>
              <w:top w:val="single" w:sz="4" w:space="0" w:color="auto"/>
              <w:left w:val="single" w:sz="4" w:space="0" w:color="auto"/>
              <w:bottom w:val="single" w:sz="4" w:space="0" w:color="auto"/>
              <w:right w:val="single" w:sz="4" w:space="0" w:color="auto"/>
            </w:tcBorders>
            <w:vAlign w:val="center"/>
          </w:tcPr>
          <w:p w14:paraId="562F593D"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717F69B4" w14:textId="77777777" w:rsidR="00856EB8" w:rsidRPr="00797EE7" w:rsidRDefault="00856EB8" w:rsidP="00856EB8">
            <w:pPr>
              <w:rPr>
                <w:rFonts w:ascii="Times New Roman" w:eastAsia="Times New Roman" w:hAnsi="Times New Roman" w:cs="Times New Roman"/>
              </w:rPr>
            </w:pPr>
            <w:r w:rsidRPr="00797EE7">
              <w:rPr>
                <w:rFonts w:ascii="Times New Roman" w:eastAsia="Times New Roman" w:hAnsi="Times New Roman" w:cs="Times New Roman"/>
              </w:rPr>
              <w:t>2. Схемы и методы контроля производства творожных изделий: творожных масс, глазированных сырков, творожных сыров.</w:t>
            </w:r>
          </w:p>
        </w:tc>
      </w:tr>
      <w:tr w:rsidR="00856EB8" w:rsidRPr="00797EE7" w14:paraId="308F28C1" w14:textId="77777777" w:rsidTr="00797EE7">
        <w:tc>
          <w:tcPr>
            <w:tcW w:w="1281" w:type="pct"/>
            <w:vMerge/>
            <w:tcBorders>
              <w:top w:val="single" w:sz="4" w:space="0" w:color="auto"/>
              <w:left w:val="single" w:sz="4" w:space="0" w:color="auto"/>
              <w:bottom w:val="single" w:sz="4" w:space="0" w:color="auto"/>
              <w:right w:val="single" w:sz="4" w:space="0" w:color="auto"/>
            </w:tcBorders>
            <w:vAlign w:val="center"/>
            <w:hideMark/>
          </w:tcPr>
          <w:p w14:paraId="68DD850A"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1545C47A" w14:textId="77777777" w:rsidR="00856EB8" w:rsidRPr="00797EE7" w:rsidRDefault="00856EB8" w:rsidP="00856EB8">
            <w:pPr>
              <w:rPr>
                <w:rFonts w:ascii="Times New Roman" w:eastAsia="Times New Roman" w:hAnsi="Times New Roman" w:cs="Times New Roman"/>
                <w:lang w:eastAsia="ru-RU"/>
              </w:rPr>
            </w:pPr>
            <w:r w:rsidRPr="00797EE7">
              <w:rPr>
                <w:rFonts w:ascii="Times New Roman" w:eastAsia="Times New Roman" w:hAnsi="Times New Roman" w:cs="Times New Roman"/>
              </w:rPr>
              <w:t>3. Контроль качества и безопасности сыворотки, готового творога и творожных изделий.</w:t>
            </w:r>
          </w:p>
        </w:tc>
      </w:tr>
      <w:tr w:rsidR="00856EB8" w:rsidRPr="00797EE7" w14:paraId="656F1799" w14:textId="77777777" w:rsidTr="00797EE7">
        <w:tc>
          <w:tcPr>
            <w:tcW w:w="1281" w:type="pct"/>
            <w:vMerge/>
            <w:tcBorders>
              <w:top w:val="single" w:sz="4" w:space="0" w:color="auto"/>
              <w:left w:val="single" w:sz="4" w:space="0" w:color="auto"/>
              <w:bottom w:val="single" w:sz="4" w:space="0" w:color="auto"/>
              <w:right w:val="single" w:sz="4" w:space="0" w:color="auto"/>
            </w:tcBorders>
            <w:vAlign w:val="center"/>
            <w:hideMark/>
          </w:tcPr>
          <w:p w14:paraId="7F1B42EF"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hideMark/>
          </w:tcPr>
          <w:p w14:paraId="53E3CE53" w14:textId="77777777" w:rsidR="00856EB8" w:rsidRPr="00797EE7" w:rsidRDefault="00856EB8" w:rsidP="00856EB8">
            <w:pPr>
              <w:jc w:val="both"/>
              <w:rPr>
                <w:rFonts w:ascii="Times New Roman" w:eastAsia="Times New Roman" w:hAnsi="Times New Roman" w:cs="Times New Roman"/>
                <w:b/>
              </w:rPr>
            </w:pPr>
            <w:r w:rsidRPr="00797EE7">
              <w:rPr>
                <w:rFonts w:ascii="Times New Roman" w:eastAsia="Times New Roman" w:hAnsi="Times New Roman" w:cs="Times New Roman"/>
                <w:b/>
                <w:bCs/>
              </w:rPr>
              <w:t>В том числе практических занятий и лабораторных работ</w:t>
            </w:r>
          </w:p>
        </w:tc>
      </w:tr>
      <w:tr w:rsidR="00856EB8" w:rsidRPr="00797EE7" w14:paraId="774E34EC" w14:textId="77777777" w:rsidTr="00797EE7">
        <w:tc>
          <w:tcPr>
            <w:tcW w:w="1281" w:type="pct"/>
            <w:vMerge/>
            <w:tcBorders>
              <w:top w:val="single" w:sz="4" w:space="0" w:color="auto"/>
              <w:left w:val="single" w:sz="4" w:space="0" w:color="auto"/>
              <w:bottom w:val="single" w:sz="4" w:space="0" w:color="auto"/>
              <w:right w:val="single" w:sz="4" w:space="0" w:color="auto"/>
            </w:tcBorders>
            <w:vAlign w:val="center"/>
            <w:hideMark/>
          </w:tcPr>
          <w:p w14:paraId="71E9336D"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hideMark/>
          </w:tcPr>
          <w:p w14:paraId="1A66DD8D" w14:textId="77777777" w:rsidR="00856EB8" w:rsidRPr="00797EE7" w:rsidRDefault="00856EB8" w:rsidP="00856EB8">
            <w:pPr>
              <w:jc w:val="both"/>
              <w:rPr>
                <w:rFonts w:ascii="Times New Roman" w:eastAsia="Times New Roman" w:hAnsi="Times New Roman" w:cs="Times New Roman"/>
                <w:lang w:eastAsia="ru-RU"/>
              </w:rPr>
            </w:pPr>
            <w:r w:rsidRPr="00797EE7">
              <w:rPr>
                <w:rFonts w:ascii="Times New Roman" w:eastAsia="Times New Roman" w:hAnsi="Times New Roman" w:cs="Times New Roman"/>
                <w:b/>
              </w:rPr>
              <w:t>Практическое занятие 5.</w:t>
            </w:r>
            <w:r w:rsidRPr="00797EE7">
              <w:rPr>
                <w:rFonts w:ascii="Times New Roman" w:eastAsia="Times New Roman" w:hAnsi="Times New Roman" w:cs="Times New Roman"/>
              </w:rPr>
              <w:t xml:space="preserve"> </w:t>
            </w:r>
            <w:r w:rsidRPr="00797EE7">
              <w:rPr>
                <w:rFonts w:ascii="Times New Roman" w:eastAsia="Times New Roman" w:hAnsi="Times New Roman" w:cs="Times New Roman"/>
                <w:lang w:eastAsia="ru-RU"/>
              </w:rPr>
              <w:t>Расчет норм расхода сырья на 1т творога, выработанного различными способами. Анализ производственных потерь при производстве творога и творожных изделий, оформление документации.</w:t>
            </w:r>
          </w:p>
        </w:tc>
      </w:tr>
      <w:tr w:rsidR="00856EB8" w:rsidRPr="00797EE7" w14:paraId="0ED9C6F5" w14:textId="77777777" w:rsidTr="00797EE7">
        <w:tc>
          <w:tcPr>
            <w:tcW w:w="1281" w:type="pct"/>
            <w:vMerge/>
            <w:tcBorders>
              <w:top w:val="single" w:sz="4" w:space="0" w:color="auto"/>
              <w:left w:val="single" w:sz="4" w:space="0" w:color="auto"/>
              <w:bottom w:val="single" w:sz="4" w:space="0" w:color="auto"/>
              <w:right w:val="single" w:sz="4" w:space="0" w:color="auto"/>
            </w:tcBorders>
            <w:vAlign w:val="center"/>
            <w:hideMark/>
          </w:tcPr>
          <w:p w14:paraId="0E51459D"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hideMark/>
          </w:tcPr>
          <w:p w14:paraId="5EE83F85" w14:textId="77777777" w:rsidR="00856EB8" w:rsidRPr="00797EE7" w:rsidRDefault="00856EB8" w:rsidP="00856EB8">
            <w:pPr>
              <w:jc w:val="both"/>
              <w:rPr>
                <w:rFonts w:ascii="Times New Roman" w:eastAsia="Times New Roman" w:hAnsi="Times New Roman" w:cs="Times New Roman"/>
                <w:b/>
                <w:highlight w:val="yellow"/>
              </w:rPr>
            </w:pPr>
            <w:r w:rsidRPr="00797EE7">
              <w:rPr>
                <w:rFonts w:ascii="Times New Roman" w:eastAsia="Times New Roman" w:hAnsi="Times New Roman" w:cs="Times New Roman"/>
                <w:b/>
              </w:rPr>
              <w:t xml:space="preserve">Лабораторная работа 7. </w:t>
            </w:r>
            <w:r w:rsidRPr="00797EE7">
              <w:rPr>
                <w:rFonts w:ascii="Times New Roman" w:eastAsia="Times New Roman" w:hAnsi="Times New Roman" w:cs="Times New Roman"/>
              </w:rPr>
              <w:t>Отбор проб творога и подготовка их к анализу. Проведение органолептической оценки и определение физико-химических показателей творога.</w:t>
            </w:r>
          </w:p>
        </w:tc>
      </w:tr>
      <w:tr w:rsidR="00856EB8" w:rsidRPr="00797EE7" w14:paraId="27FE4054" w14:textId="77777777" w:rsidTr="00797EE7">
        <w:tc>
          <w:tcPr>
            <w:tcW w:w="1281" w:type="pct"/>
            <w:vMerge w:val="restart"/>
            <w:tcBorders>
              <w:top w:val="single" w:sz="4" w:space="0" w:color="auto"/>
              <w:left w:val="single" w:sz="4" w:space="0" w:color="auto"/>
              <w:right w:val="single" w:sz="4" w:space="0" w:color="auto"/>
            </w:tcBorders>
          </w:tcPr>
          <w:p w14:paraId="53B25F39" w14:textId="77777777" w:rsidR="00856EB8" w:rsidRPr="00797EE7" w:rsidRDefault="00856EB8" w:rsidP="00856EB8">
            <w:pPr>
              <w:rPr>
                <w:rFonts w:ascii="Times New Roman" w:eastAsia="Times New Roman" w:hAnsi="Times New Roman" w:cs="Times New Roman"/>
                <w:b/>
                <w:bCs/>
              </w:rPr>
            </w:pPr>
            <w:r w:rsidRPr="00797EE7">
              <w:rPr>
                <w:rFonts w:ascii="Times New Roman" w:eastAsia="Times New Roman" w:hAnsi="Times New Roman" w:cs="Times New Roman"/>
                <w:b/>
                <w:bCs/>
              </w:rPr>
              <w:t xml:space="preserve">Тема 6. </w:t>
            </w:r>
          </w:p>
          <w:p w14:paraId="7CFBECB6" w14:textId="77777777" w:rsidR="00856EB8" w:rsidRPr="00797EE7" w:rsidRDefault="00856EB8" w:rsidP="00856EB8">
            <w:pPr>
              <w:rPr>
                <w:rFonts w:ascii="Times New Roman" w:eastAsia="Times New Roman" w:hAnsi="Times New Roman" w:cs="Times New Roman"/>
                <w:b/>
                <w:bCs/>
              </w:rPr>
            </w:pPr>
            <w:r w:rsidRPr="00797EE7">
              <w:rPr>
                <w:rFonts w:ascii="Times New Roman" w:eastAsia="Times New Roman" w:hAnsi="Times New Roman" w:cs="Times New Roman"/>
                <w:b/>
                <w:bCs/>
              </w:rPr>
              <w:t>Контроль производства мороженого и замороженных десертов.</w:t>
            </w:r>
          </w:p>
        </w:tc>
        <w:tc>
          <w:tcPr>
            <w:tcW w:w="3719" w:type="pct"/>
            <w:tcBorders>
              <w:top w:val="single" w:sz="4" w:space="0" w:color="auto"/>
              <w:left w:val="single" w:sz="4" w:space="0" w:color="auto"/>
              <w:bottom w:val="single" w:sz="4" w:space="0" w:color="auto"/>
              <w:right w:val="single" w:sz="4" w:space="0" w:color="auto"/>
            </w:tcBorders>
          </w:tcPr>
          <w:p w14:paraId="67B50E9B" w14:textId="77777777" w:rsidR="00856EB8" w:rsidRPr="00797EE7" w:rsidRDefault="00856EB8" w:rsidP="00856EB8">
            <w:pPr>
              <w:jc w:val="both"/>
              <w:rPr>
                <w:rFonts w:ascii="Times New Roman" w:eastAsia="Times New Roman" w:hAnsi="Times New Roman" w:cs="Times New Roman"/>
                <w:b/>
              </w:rPr>
            </w:pPr>
            <w:r w:rsidRPr="00797EE7">
              <w:rPr>
                <w:rFonts w:ascii="Times New Roman" w:eastAsia="Times New Roman" w:hAnsi="Times New Roman" w:cs="Times New Roman"/>
                <w:b/>
              </w:rPr>
              <w:t>Содержание</w:t>
            </w:r>
          </w:p>
        </w:tc>
      </w:tr>
      <w:tr w:rsidR="00856EB8" w:rsidRPr="00797EE7" w14:paraId="04A07A5D" w14:textId="77777777" w:rsidTr="00797EE7">
        <w:tc>
          <w:tcPr>
            <w:tcW w:w="1281" w:type="pct"/>
            <w:vMerge/>
            <w:tcBorders>
              <w:left w:val="single" w:sz="4" w:space="0" w:color="auto"/>
              <w:right w:val="single" w:sz="4" w:space="0" w:color="auto"/>
            </w:tcBorders>
            <w:vAlign w:val="center"/>
          </w:tcPr>
          <w:p w14:paraId="5FF69F32"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13462259" w14:textId="77777777" w:rsidR="00856EB8" w:rsidRPr="00797EE7" w:rsidRDefault="00856EB8" w:rsidP="00856EB8">
            <w:pPr>
              <w:jc w:val="both"/>
              <w:rPr>
                <w:rFonts w:ascii="Times New Roman" w:eastAsia="Times New Roman" w:hAnsi="Times New Roman" w:cs="Times New Roman"/>
                <w:bCs/>
                <w:lang w:eastAsia="ru-RU"/>
              </w:rPr>
            </w:pPr>
            <w:r w:rsidRPr="00797EE7">
              <w:rPr>
                <w:rFonts w:ascii="Times New Roman" w:eastAsia="Times New Roman" w:hAnsi="Times New Roman" w:cs="Times New Roman"/>
                <w:bCs/>
                <w:lang w:eastAsia="ru-RU"/>
              </w:rPr>
              <w:t xml:space="preserve">1. Нормативная документация на мороженое и замороженные десерты. Требования к сырью для производства мороженого и контроль его качества. </w:t>
            </w:r>
          </w:p>
        </w:tc>
      </w:tr>
      <w:tr w:rsidR="00856EB8" w:rsidRPr="00797EE7" w14:paraId="13A033AE" w14:textId="77777777" w:rsidTr="00797EE7">
        <w:tc>
          <w:tcPr>
            <w:tcW w:w="1281" w:type="pct"/>
            <w:vMerge/>
            <w:tcBorders>
              <w:left w:val="single" w:sz="4" w:space="0" w:color="auto"/>
              <w:right w:val="single" w:sz="4" w:space="0" w:color="auto"/>
            </w:tcBorders>
            <w:vAlign w:val="center"/>
          </w:tcPr>
          <w:p w14:paraId="1B8306F2"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0CAE3E7F" w14:textId="77777777" w:rsidR="00856EB8" w:rsidRPr="00797EE7" w:rsidRDefault="00856EB8" w:rsidP="00856EB8">
            <w:pPr>
              <w:jc w:val="both"/>
              <w:rPr>
                <w:rFonts w:ascii="Times New Roman" w:eastAsia="Times New Roman" w:hAnsi="Times New Roman" w:cs="Times New Roman"/>
                <w:bCs/>
                <w:lang w:eastAsia="ru-RU"/>
              </w:rPr>
            </w:pPr>
            <w:r w:rsidRPr="00797EE7">
              <w:rPr>
                <w:rFonts w:ascii="Times New Roman" w:eastAsia="Times New Roman" w:hAnsi="Times New Roman" w:cs="Times New Roman"/>
                <w:bCs/>
                <w:lang w:eastAsia="ru-RU"/>
              </w:rPr>
              <w:t xml:space="preserve">2. Схема и методы контроля производства мороженого. Методика определения </w:t>
            </w:r>
            <w:proofErr w:type="spellStart"/>
            <w:r w:rsidRPr="00797EE7">
              <w:rPr>
                <w:rFonts w:ascii="Times New Roman" w:eastAsia="Times New Roman" w:hAnsi="Times New Roman" w:cs="Times New Roman"/>
                <w:bCs/>
                <w:lang w:eastAsia="ru-RU"/>
              </w:rPr>
              <w:t>взбитости</w:t>
            </w:r>
            <w:proofErr w:type="spellEnd"/>
            <w:r w:rsidRPr="00797EE7">
              <w:rPr>
                <w:rFonts w:ascii="Times New Roman" w:eastAsia="Times New Roman" w:hAnsi="Times New Roman" w:cs="Times New Roman"/>
                <w:bCs/>
                <w:lang w:eastAsia="ru-RU"/>
              </w:rPr>
              <w:t xml:space="preserve"> мороженого. </w:t>
            </w:r>
          </w:p>
        </w:tc>
      </w:tr>
      <w:tr w:rsidR="00856EB8" w:rsidRPr="00797EE7" w14:paraId="7685E5F3" w14:textId="77777777" w:rsidTr="00797EE7">
        <w:tc>
          <w:tcPr>
            <w:tcW w:w="1281" w:type="pct"/>
            <w:vMerge/>
            <w:tcBorders>
              <w:left w:val="single" w:sz="4" w:space="0" w:color="auto"/>
              <w:right w:val="single" w:sz="4" w:space="0" w:color="auto"/>
            </w:tcBorders>
            <w:vAlign w:val="center"/>
          </w:tcPr>
          <w:p w14:paraId="03EB4DC4"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75130A7A" w14:textId="77777777" w:rsidR="00856EB8" w:rsidRPr="00797EE7" w:rsidRDefault="00856EB8" w:rsidP="00856EB8">
            <w:pPr>
              <w:jc w:val="both"/>
              <w:rPr>
                <w:rFonts w:ascii="Times New Roman" w:eastAsia="Times New Roman" w:hAnsi="Times New Roman" w:cs="Times New Roman"/>
                <w:bCs/>
                <w:lang w:eastAsia="ru-RU"/>
              </w:rPr>
            </w:pPr>
            <w:r w:rsidRPr="00797EE7">
              <w:rPr>
                <w:rFonts w:ascii="Times New Roman" w:eastAsia="Times New Roman" w:hAnsi="Times New Roman" w:cs="Times New Roman"/>
                <w:bCs/>
                <w:lang w:eastAsia="ru-RU"/>
              </w:rPr>
              <w:t>3. Методика отбора проб и подготовка их к анализу. Контроль качества и безопасности различных видов мороженого.</w:t>
            </w:r>
          </w:p>
        </w:tc>
      </w:tr>
      <w:tr w:rsidR="00856EB8" w:rsidRPr="00797EE7" w14:paraId="6DD61780" w14:textId="77777777" w:rsidTr="00797EE7">
        <w:tc>
          <w:tcPr>
            <w:tcW w:w="1281" w:type="pct"/>
            <w:vMerge/>
            <w:tcBorders>
              <w:left w:val="single" w:sz="4" w:space="0" w:color="auto"/>
              <w:right w:val="single" w:sz="4" w:space="0" w:color="auto"/>
            </w:tcBorders>
            <w:vAlign w:val="center"/>
          </w:tcPr>
          <w:p w14:paraId="09D39065"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14572293" w14:textId="77777777" w:rsidR="00856EB8" w:rsidRPr="00797EE7" w:rsidRDefault="00856EB8" w:rsidP="00856EB8">
            <w:pPr>
              <w:jc w:val="both"/>
              <w:rPr>
                <w:rFonts w:ascii="Times New Roman" w:eastAsia="Times New Roman" w:hAnsi="Times New Roman" w:cs="Times New Roman"/>
                <w:bCs/>
                <w:lang w:eastAsia="ru-RU"/>
              </w:rPr>
            </w:pPr>
            <w:r w:rsidRPr="00797EE7">
              <w:rPr>
                <w:rFonts w:ascii="Times New Roman" w:eastAsia="Times New Roman" w:hAnsi="Times New Roman" w:cs="Times New Roman"/>
                <w:b/>
                <w:bCs/>
              </w:rPr>
              <w:t>В том числе практических занятий и лабораторных работ</w:t>
            </w:r>
          </w:p>
        </w:tc>
      </w:tr>
      <w:tr w:rsidR="00856EB8" w:rsidRPr="00797EE7" w14:paraId="709042F6" w14:textId="77777777" w:rsidTr="00797EE7">
        <w:tc>
          <w:tcPr>
            <w:tcW w:w="1281" w:type="pct"/>
            <w:vMerge/>
            <w:tcBorders>
              <w:left w:val="single" w:sz="4" w:space="0" w:color="auto"/>
              <w:right w:val="single" w:sz="4" w:space="0" w:color="auto"/>
            </w:tcBorders>
            <w:vAlign w:val="center"/>
          </w:tcPr>
          <w:p w14:paraId="495068E2"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2CD488C9" w14:textId="77777777" w:rsidR="00856EB8" w:rsidRPr="00797EE7" w:rsidRDefault="00856EB8" w:rsidP="00856EB8">
            <w:pPr>
              <w:jc w:val="both"/>
              <w:rPr>
                <w:rFonts w:ascii="Times New Roman" w:eastAsia="Times New Roman" w:hAnsi="Times New Roman" w:cs="Times New Roman"/>
                <w:b/>
                <w:bCs/>
              </w:rPr>
            </w:pPr>
            <w:r w:rsidRPr="00797EE7">
              <w:rPr>
                <w:rFonts w:ascii="Times New Roman" w:eastAsia="Times New Roman" w:hAnsi="Times New Roman" w:cs="Times New Roman"/>
                <w:b/>
                <w:bCs/>
              </w:rPr>
              <w:t xml:space="preserve">Лабораторная работа 8. </w:t>
            </w:r>
            <w:r w:rsidRPr="00797EE7">
              <w:rPr>
                <w:rFonts w:ascii="Times New Roman" w:eastAsia="Times New Roman" w:hAnsi="Times New Roman" w:cs="Times New Roman"/>
                <w:bCs/>
              </w:rPr>
              <w:t xml:space="preserve">Проведение органолептической оценки и определение </w:t>
            </w:r>
            <w:proofErr w:type="spellStart"/>
            <w:r w:rsidRPr="00797EE7">
              <w:rPr>
                <w:rFonts w:ascii="Times New Roman" w:eastAsia="Times New Roman" w:hAnsi="Times New Roman" w:cs="Times New Roman"/>
                <w:bCs/>
              </w:rPr>
              <w:t>физико­химических</w:t>
            </w:r>
            <w:proofErr w:type="spellEnd"/>
            <w:r w:rsidRPr="00797EE7">
              <w:rPr>
                <w:rFonts w:ascii="Times New Roman" w:eastAsia="Times New Roman" w:hAnsi="Times New Roman" w:cs="Times New Roman"/>
                <w:bCs/>
              </w:rPr>
              <w:t xml:space="preserve"> показателей мороженого.</w:t>
            </w:r>
          </w:p>
        </w:tc>
      </w:tr>
      <w:tr w:rsidR="00856EB8" w:rsidRPr="00797EE7" w14:paraId="6042A41E" w14:textId="77777777" w:rsidTr="00797EE7">
        <w:tc>
          <w:tcPr>
            <w:tcW w:w="1281" w:type="pct"/>
            <w:vMerge w:val="restart"/>
            <w:tcBorders>
              <w:top w:val="single" w:sz="4" w:space="0" w:color="auto"/>
              <w:left w:val="single" w:sz="4" w:space="0" w:color="auto"/>
              <w:right w:val="single" w:sz="4" w:space="0" w:color="auto"/>
            </w:tcBorders>
          </w:tcPr>
          <w:p w14:paraId="6965BD31" w14:textId="77777777" w:rsidR="00856EB8" w:rsidRPr="00797EE7" w:rsidRDefault="00856EB8" w:rsidP="00856EB8">
            <w:pPr>
              <w:rPr>
                <w:rFonts w:ascii="Times New Roman" w:eastAsia="Times New Roman" w:hAnsi="Times New Roman" w:cs="Times New Roman"/>
                <w:b/>
                <w:bCs/>
              </w:rPr>
            </w:pPr>
            <w:r w:rsidRPr="00797EE7">
              <w:rPr>
                <w:rFonts w:ascii="Times New Roman" w:eastAsia="Times New Roman" w:hAnsi="Times New Roman" w:cs="Times New Roman"/>
                <w:b/>
                <w:bCs/>
              </w:rPr>
              <w:t xml:space="preserve">Тема 7. </w:t>
            </w:r>
          </w:p>
          <w:p w14:paraId="7F17FB4E" w14:textId="77777777" w:rsidR="00856EB8" w:rsidRPr="00797EE7" w:rsidRDefault="00856EB8" w:rsidP="00856EB8">
            <w:pPr>
              <w:rPr>
                <w:rFonts w:ascii="Times New Roman" w:eastAsia="Times New Roman" w:hAnsi="Times New Roman" w:cs="Times New Roman"/>
                <w:b/>
                <w:bCs/>
              </w:rPr>
            </w:pPr>
            <w:r w:rsidRPr="00797EE7">
              <w:rPr>
                <w:rFonts w:ascii="Times New Roman" w:eastAsia="Times New Roman" w:hAnsi="Times New Roman" w:cs="Times New Roman"/>
                <w:b/>
                <w:bCs/>
              </w:rPr>
              <w:t>Контроль производства сливочного и топленого масла, масляных паст.</w:t>
            </w:r>
          </w:p>
        </w:tc>
        <w:tc>
          <w:tcPr>
            <w:tcW w:w="3719" w:type="pct"/>
            <w:tcBorders>
              <w:top w:val="single" w:sz="4" w:space="0" w:color="auto"/>
              <w:left w:val="single" w:sz="4" w:space="0" w:color="auto"/>
              <w:bottom w:val="single" w:sz="4" w:space="0" w:color="auto"/>
              <w:right w:val="single" w:sz="4" w:space="0" w:color="auto"/>
            </w:tcBorders>
          </w:tcPr>
          <w:p w14:paraId="5610DEDD" w14:textId="77777777" w:rsidR="00856EB8" w:rsidRPr="00797EE7" w:rsidRDefault="00856EB8" w:rsidP="00856EB8">
            <w:pPr>
              <w:jc w:val="both"/>
              <w:rPr>
                <w:rFonts w:ascii="Times New Roman" w:eastAsia="Times New Roman" w:hAnsi="Times New Roman" w:cs="Times New Roman"/>
                <w:b/>
              </w:rPr>
            </w:pPr>
            <w:r w:rsidRPr="00797EE7">
              <w:rPr>
                <w:rFonts w:ascii="Times New Roman" w:eastAsia="Times New Roman" w:hAnsi="Times New Roman" w:cs="Times New Roman"/>
                <w:b/>
              </w:rPr>
              <w:t>Содержание</w:t>
            </w:r>
          </w:p>
        </w:tc>
      </w:tr>
      <w:tr w:rsidR="00856EB8" w:rsidRPr="00797EE7" w14:paraId="1F3C6286" w14:textId="77777777" w:rsidTr="00797EE7">
        <w:tc>
          <w:tcPr>
            <w:tcW w:w="1281" w:type="pct"/>
            <w:vMerge/>
            <w:tcBorders>
              <w:top w:val="single" w:sz="4" w:space="0" w:color="auto"/>
              <w:left w:val="single" w:sz="4" w:space="0" w:color="auto"/>
              <w:right w:val="single" w:sz="4" w:space="0" w:color="auto"/>
            </w:tcBorders>
          </w:tcPr>
          <w:p w14:paraId="779EF8F3"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28C16B41" w14:textId="77777777" w:rsidR="00856EB8" w:rsidRPr="00797EE7" w:rsidRDefault="00856EB8" w:rsidP="00856EB8">
            <w:pPr>
              <w:jc w:val="both"/>
              <w:rPr>
                <w:rFonts w:ascii="Times New Roman" w:eastAsia="Times New Roman" w:hAnsi="Times New Roman" w:cs="Times New Roman"/>
                <w:lang w:eastAsia="ru-RU"/>
              </w:rPr>
            </w:pPr>
            <w:r w:rsidRPr="00797EE7">
              <w:rPr>
                <w:rFonts w:ascii="Times New Roman" w:eastAsia="Times New Roman" w:hAnsi="Times New Roman" w:cs="Times New Roman"/>
              </w:rPr>
              <w:t xml:space="preserve">1. Нормативная документация </w:t>
            </w:r>
            <w:r w:rsidRPr="00797EE7">
              <w:rPr>
                <w:rFonts w:ascii="Times New Roman" w:eastAsia="Times New Roman" w:hAnsi="Times New Roman" w:cs="Times New Roman"/>
                <w:lang w:eastAsia="ru-RU"/>
              </w:rPr>
              <w:t xml:space="preserve">на масло и масляные пасты. Контроль показателей качества и безопасности сливок для их производства. </w:t>
            </w:r>
          </w:p>
        </w:tc>
      </w:tr>
      <w:tr w:rsidR="00856EB8" w:rsidRPr="00797EE7" w14:paraId="5336D5EE" w14:textId="77777777" w:rsidTr="00797EE7">
        <w:tc>
          <w:tcPr>
            <w:tcW w:w="1281" w:type="pct"/>
            <w:vMerge/>
            <w:tcBorders>
              <w:left w:val="single" w:sz="4" w:space="0" w:color="auto"/>
              <w:right w:val="single" w:sz="4" w:space="0" w:color="auto"/>
            </w:tcBorders>
            <w:vAlign w:val="center"/>
          </w:tcPr>
          <w:p w14:paraId="6A9C7436"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0F232B0A" w14:textId="77777777" w:rsidR="00856EB8" w:rsidRPr="00797EE7" w:rsidRDefault="00856EB8" w:rsidP="00856EB8">
            <w:pPr>
              <w:jc w:val="both"/>
              <w:rPr>
                <w:rFonts w:ascii="Times New Roman" w:eastAsia="Times New Roman" w:hAnsi="Times New Roman" w:cs="Times New Roman"/>
                <w:b/>
              </w:rPr>
            </w:pPr>
            <w:r w:rsidRPr="00797EE7">
              <w:rPr>
                <w:rFonts w:ascii="Times New Roman" w:eastAsia="Times New Roman" w:hAnsi="Times New Roman" w:cs="Times New Roman"/>
                <w:lang w:eastAsia="ru-RU"/>
              </w:rPr>
              <w:t xml:space="preserve">2. Схемы и методы контроля производства масла способами сбивания и преобразования высокожирных сливок. </w:t>
            </w:r>
          </w:p>
        </w:tc>
      </w:tr>
      <w:tr w:rsidR="00856EB8" w:rsidRPr="00797EE7" w14:paraId="6FAD307C" w14:textId="77777777" w:rsidTr="00797EE7">
        <w:tc>
          <w:tcPr>
            <w:tcW w:w="1281" w:type="pct"/>
            <w:vMerge/>
            <w:tcBorders>
              <w:left w:val="single" w:sz="4" w:space="0" w:color="auto"/>
              <w:right w:val="single" w:sz="4" w:space="0" w:color="auto"/>
            </w:tcBorders>
            <w:vAlign w:val="center"/>
          </w:tcPr>
          <w:p w14:paraId="79B9E73F"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6BE94948" w14:textId="77777777" w:rsidR="00856EB8" w:rsidRPr="00797EE7" w:rsidRDefault="00856EB8" w:rsidP="00856EB8">
            <w:pPr>
              <w:jc w:val="both"/>
              <w:rPr>
                <w:rFonts w:ascii="Times New Roman" w:eastAsia="Times New Roman" w:hAnsi="Times New Roman" w:cs="Times New Roman"/>
                <w:lang w:eastAsia="ru-RU"/>
              </w:rPr>
            </w:pPr>
            <w:r w:rsidRPr="00797EE7">
              <w:rPr>
                <w:rFonts w:ascii="Times New Roman" w:eastAsia="Times New Roman" w:hAnsi="Times New Roman" w:cs="Times New Roman"/>
                <w:lang w:eastAsia="ru-RU"/>
              </w:rPr>
              <w:t>3. Схемы и методы контроля производства топленого масла.</w:t>
            </w:r>
          </w:p>
        </w:tc>
      </w:tr>
      <w:tr w:rsidR="00856EB8" w:rsidRPr="00797EE7" w14:paraId="42DBDE9E" w14:textId="77777777" w:rsidTr="00797EE7">
        <w:tc>
          <w:tcPr>
            <w:tcW w:w="1281" w:type="pct"/>
            <w:vMerge/>
            <w:tcBorders>
              <w:left w:val="single" w:sz="4" w:space="0" w:color="auto"/>
              <w:right w:val="single" w:sz="4" w:space="0" w:color="auto"/>
            </w:tcBorders>
            <w:vAlign w:val="center"/>
          </w:tcPr>
          <w:p w14:paraId="622A0373"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00D33D1B" w14:textId="77777777" w:rsidR="00856EB8" w:rsidRPr="00797EE7" w:rsidRDefault="00856EB8" w:rsidP="00856EB8">
            <w:pPr>
              <w:jc w:val="both"/>
              <w:rPr>
                <w:rFonts w:ascii="Times New Roman" w:eastAsia="Times New Roman" w:hAnsi="Times New Roman" w:cs="Times New Roman"/>
                <w:b/>
              </w:rPr>
            </w:pPr>
            <w:r w:rsidRPr="00797EE7">
              <w:rPr>
                <w:rFonts w:ascii="Times New Roman" w:eastAsia="Times New Roman" w:hAnsi="Times New Roman" w:cs="Times New Roman"/>
                <w:lang w:eastAsia="ru-RU"/>
              </w:rPr>
              <w:t>4. Контроль показателей качества и безопасности масла и масляных паст.</w:t>
            </w:r>
          </w:p>
        </w:tc>
      </w:tr>
      <w:tr w:rsidR="00856EB8" w:rsidRPr="00797EE7" w14:paraId="2A602F15" w14:textId="77777777" w:rsidTr="00797EE7">
        <w:tc>
          <w:tcPr>
            <w:tcW w:w="1281" w:type="pct"/>
            <w:vMerge/>
            <w:tcBorders>
              <w:left w:val="single" w:sz="4" w:space="0" w:color="auto"/>
              <w:right w:val="single" w:sz="4" w:space="0" w:color="auto"/>
            </w:tcBorders>
            <w:vAlign w:val="center"/>
          </w:tcPr>
          <w:p w14:paraId="07F83AE1"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58F782C2" w14:textId="77777777" w:rsidR="00856EB8" w:rsidRPr="00797EE7" w:rsidRDefault="00856EB8" w:rsidP="00856EB8">
            <w:pPr>
              <w:jc w:val="both"/>
              <w:rPr>
                <w:rFonts w:ascii="Times New Roman" w:eastAsia="Times New Roman" w:hAnsi="Times New Roman" w:cs="Times New Roman"/>
                <w:lang w:eastAsia="ru-RU"/>
              </w:rPr>
            </w:pPr>
            <w:r w:rsidRPr="00797EE7">
              <w:rPr>
                <w:rFonts w:ascii="Times New Roman" w:eastAsia="Times New Roman" w:hAnsi="Times New Roman" w:cs="Times New Roman"/>
                <w:b/>
                <w:bCs/>
              </w:rPr>
              <w:t>В том числе практических занятий и лабораторных работ</w:t>
            </w:r>
          </w:p>
        </w:tc>
      </w:tr>
      <w:tr w:rsidR="00856EB8" w:rsidRPr="00797EE7" w14:paraId="2AA0EAE8" w14:textId="77777777" w:rsidTr="00797EE7">
        <w:tc>
          <w:tcPr>
            <w:tcW w:w="1281" w:type="pct"/>
            <w:vMerge/>
            <w:tcBorders>
              <w:left w:val="single" w:sz="4" w:space="0" w:color="auto"/>
              <w:right w:val="single" w:sz="4" w:space="0" w:color="auto"/>
            </w:tcBorders>
            <w:vAlign w:val="center"/>
          </w:tcPr>
          <w:p w14:paraId="46FB13F7"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2939D4AE" w14:textId="77777777" w:rsidR="00856EB8" w:rsidRPr="00797EE7" w:rsidRDefault="00856EB8" w:rsidP="00856EB8">
            <w:pPr>
              <w:jc w:val="both"/>
              <w:rPr>
                <w:rFonts w:ascii="Times New Roman" w:eastAsia="Times New Roman" w:hAnsi="Times New Roman" w:cs="Times New Roman"/>
                <w:b/>
                <w:bCs/>
              </w:rPr>
            </w:pPr>
            <w:r w:rsidRPr="00797EE7">
              <w:rPr>
                <w:rFonts w:ascii="Times New Roman" w:eastAsia="Times New Roman" w:hAnsi="Times New Roman" w:cs="Times New Roman"/>
                <w:b/>
              </w:rPr>
              <w:t>Практическое занятие 6.</w:t>
            </w:r>
            <w:r w:rsidRPr="00797EE7">
              <w:rPr>
                <w:rFonts w:ascii="Times New Roman" w:eastAsia="Times New Roman" w:hAnsi="Times New Roman" w:cs="Times New Roman"/>
              </w:rPr>
              <w:t xml:space="preserve"> </w:t>
            </w:r>
            <w:r w:rsidRPr="00797EE7">
              <w:rPr>
                <w:rFonts w:ascii="Times New Roman" w:eastAsia="Times New Roman" w:hAnsi="Times New Roman" w:cs="Times New Roman"/>
                <w:lang w:eastAsia="ru-RU"/>
              </w:rPr>
              <w:t>Расчет норм расхода сырья на 1т масла</w:t>
            </w:r>
            <w:r w:rsidRPr="00797EE7">
              <w:rPr>
                <w:rFonts w:ascii="Times New Roman" w:eastAsia="Times New Roman" w:hAnsi="Times New Roman" w:cs="Times New Roman"/>
                <w:bCs/>
              </w:rPr>
              <w:t xml:space="preserve"> Анализ производственных потерь при производстве сливочного масла различными способами.</w:t>
            </w:r>
          </w:p>
        </w:tc>
      </w:tr>
      <w:tr w:rsidR="00856EB8" w:rsidRPr="00797EE7" w14:paraId="22E9684E" w14:textId="77777777" w:rsidTr="00797EE7">
        <w:tc>
          <w:tcPr>
            <w:tcW w:w="1281" w:type="pct"/>
            <w:vMerge/>
            <w:tcBorders>
              <w:left w:val="single" w:sz="4" w:space="0" w:color="auto"/>
              <w:bottom w:val="single" w:sz="4" w:space="0" w:color="auto"/>
              <w:right w:val="single" w:sz="4" w:space="0" w:color="auto"/>
            </w:tcBorders>
            <w:vAlign w:val="center"/>
          </w:tcPr>
          <w:p w14:paraId="7A609BFF"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674D7E0B" w14:textId="77777777" w:rsidR="00856EB8" w:rsidRPr="00797EE7" w:rsidRDefault="00856EB8" w:rsidP="00856EB8">
            <w:pPr>
              <w:jc w:val="both"/>
              <w:rPr>
                <w:rFonts w:ascii="Times New Roman" w:eastAsia="Times New Roman" w:hAnsi="Times New Roman" w:cs="Times New Roman"/>
                <w:lang w:eastAsia="ru-RU"/>
              </w:rPr>
            </w:pPr>
            <w:r w:rsidRPr="00797EE7">
              <w:rPr>
                <w:rFonts w:ascii="Times New Roman" w:eastAsia="Times New Roman" w:hAnsi="Times New Roman" w:cs="Times New Roman"/>
                <w:b/>
                <w:bCs/>
              </w:rPr>
              <w:t xml:space="preserve">Лабораторная работа 9. </w:t>
            </w:r>
            <w:r w:rsidRPr="00797EE7">
              <w:rPr>
                <w:rFonts w:ascii="Times New Roman" w:eastAsia="Times New Roman" w:hAnsi="Times New Roman" w:cs="Times New Roman"/>
                <w:bCs/>
              </w:rPr>
              <w:t>Отбор проб масла и подготовка их к анализу. Проведение органолептической оценки и определение физико-химических показателей масла.</w:t>
            </w:r>
          </w:p>
        </w:tc>
      </w:tr>
      <w:tr w:rsidR="00856EB8" w:rsidRPr="00797EE7" w14:paraId="640CBF38" w14:textId="77777777" w:rsidTr="00797EE7">
        <w:tc>
          <w:tcPr>
            <w:tcW w:w="1281" w:type="pct"/>
            <w:vMerge w:val="restart"/>
            <w:tcBorders>
              <w:left w:val="single" w:sz="4" w:space="0" w:color="auto"/>
              <w:right w:val="single" w:sz="4" w:space="0" w:color="auto"/>
            </w:tcBorders>
            <w:vAlign w:val="center"/>
          </w:tcPr>
          <w:p w14:paraId="6F5338EC" w14:textId="77777777" w:rsidR="00856EB8" w:rsidRPr="00797EE7" w:rsidRDefault="00856EB8" w:rsidP="00856EB8">
            <w:pPr>
              <w:rPr>
                <w:rFonts w:ascii="Times New Roman" w:eastAsia="Times New Roman" w:hAnsi="Times New Roman" w:cs="Times New Roman"/>
                <w:b/>
                <w:bCs/>
              </w:rPr>
            </w:pPr>
            <w:r w:rsidRPr="00797EE7">
              <w:rPr>
                <w:rFonts w:ascii="Times New Roman" w:eastAsia="Times New Roman" w:hAnsi="Times New Roman" w:cs="Times New Roman"/>
                <w:b/>
                <w:bCs/>
              </w:rPr>
              <w:t xml:space="preserve">Тема 8. </w:t>
            </w:r>
          </w:p>
          <w:p w14:paraId="66BBA59A" w14:textId="77777777" w:rsidR="00856EB8" w:rsidRPr="00797EE7" w:rsidRDefault="00856EB8" w:rsidP="00856EB8">
            <w:pPr>
              <w:rPr>
                <w:rFonts w:ascii="Times New Roman" w:eastAsia="Times New Roman" w:hAnsi="Times New Roman" w:cs="Times New Roman"/>
                <w:b/>
                <w:bCs/>
              </w:rPr>
            </w:pPr>
            <w:r w:rsidRPr="00797EE7">
              <w:rPr>
                <w:rFonts w:ascii="Times New Roman" w:eastAsia="Times New Roman" w:hAnsi="Times New Roman" w:cs="Times New Roman"/>
                <w:b/>
                <w:bCs/>
              </w:rPr>
              <w:t>Контроль производства сыра.</w:t>
            </w:r>
          </w:p>
          <w:p w14:paraId="47CCE621" w14:textId="77777777" w:rsidR="00856EB8" w:rsidRPr="00797EE7" w:rsidRDefault="00856EB8" w:rsidP="00856EB8">
            <w:pPr>
              <w:rPr>
                <w:rFonts w:ascii="Times New Roman" w:eastAsia="Times New Roman" w:hAnsi="Times New Roman" w:cs="Times New Roman"/>
                <w:b/>
                <w:bCs/>
              </w:rPr>
            </w:pPr>
          </w:p>
          <w:p w14:paraId="1AA54A05" w14:textId="77777777" w:rsidR="00856EB8" w:rsidRPr="00797EE7" w:rsidRDefault="00856EB8" w:rsidP="00856EB8">
            <w:pPr>
              <w:rPr>
                <w:rFonts w:ascii="Times New Roman" w:eastAsia="Times New Roman" w:hAnsi="Times New Roman" w:cs="Times New Roman"/>
                <w:b/>
                <w:bCs/>
              </w:rPr>
            </w:pPr>
          </w:p>
          <w:p w14:paraId="521566F9" w14:textId="77777777" w:rsidR="00856EB8" w:rsidRPr="00797EE7" w:rsidRDefault="00856EB8" w:rsidP="00856EB8">
            <w:pPr>
              <w:rPr>
                <w:rFonts w:ascii="Times New Roman" w:eastAsia="Times New Roman" w:hAnsi="Times New Roman" w:cs="Times New Roman"/>
                <w:b/>
                <w:bCs/>
              </w:rPr>
            </w:pPr>
          </w:p>
          <w:p w14:paraId="1A1C5166" w14:textId="77777777" w:rsidR="00856EB8" w:rsidRPr="00797EE7" w:rsidRDefault="00856EB8" w:rsidP="00856EB8">
            <w:pPr>
              <w:rPr>
                <w:rFonts w:ascii="Times New Roman" w:eastAsia="Times New Roman" w:hAnsi="Times New Roman" w:cs="Times New Roman"/>
                <w:b/>
                <w:bCs/>
              </w:rPr>
            </w:pPr>
          </w:p>
          <w:p w14:paraId="4B6B81F5" w14:textId="77777777" w:rsidR="00856EB8" w:rsidRPr="00797EE7" w:rsidRDefault="00856EB8" w:rsidP="00856EB8">
            <w:pPr>
              <w:rPr>
                <w:rFonts w:ascii="Times New Roman" w:eastAsia="Times New Roman" w:hAnsi="Times New Roman" w:cs="Times New Roman"/>
                <w:b/>
                <w:bCs/>
              </w:rPr>
            </w:pPr>
          </w:p>
          <w:p w14:paraId="76656DEA" w14:textId="77777777" w:rsidR="00856EB8" w:rsidRPr="00797EE7" w:rsidRDefault="00856EB8" w:rsidP="00856EB8">
            <w:pPr>
              <w:rPr>
                <w:rFonts w:ascii="Times New Roman" w:eastAsia="Times New Roman" w:hAnsi="Times New Roman" w:cs="Times New Roman"/>
                <w:b/>
                <w:bCs/>
              </w:rPr>
            </w:pPr>
          </w:p>
          <w:p w14:paraId="2C36A903" w14:textId="77777777" w:rsidR="00856EB8" w:rsidRPr="00797EE7" w:rsidRDefault="00856EB8" w:rsidP="00856EB8">
            <w:pPr>
              <w:rPr>
                <w:rFonts w:ascii="Times New Roman" w:eastAsia="Times New Roman" w:hAnsi="Times New Roman" w:cs="Times New Roman"/>
                <w:b/>
                <w:bCs/>
              </w:rPr>
            </w:pPr>
          </w:p>
          <w:p w14:paraId="47FEAD6F" w14:textId="77777777" w:rsidR="00856EB8" w:rsidRPr="00797EE7" w:rsidRDefault="00856EB8" w:rsidP="00856EB8">
            <w:pPr>
              <w:rPr>
                <w:rFonts w:ascii="Times New Roman" w:eastAsia="Times New Roman" w:hAnsi="Times New Roman" w:cs="Times New Roman"/>
                <w:b/>
                <w:bCs/>
              </w:rPr>
            </w:pPr>
          </w:p>
          <w:p w14:paraId="105050E5" w14:textId="77777777" w:rsidR="00856EB8" w:rsidRPr="00797EE7" w:rsidRDefault="00856EB8" w:rsidP="00856EB8">
            <w:pPr>
              <w:rPr>
                <w:rFonts w:ascii="Times New Roman" w:eastAsia="Times New Roman" w:hAnsi="Times New Roman" w:cs="Times New Roman"/>
                <w:b/>
                <w:bCs/>
              </w:rPr>
            </w:pPr>
          </w:p>
          <w:p w14:paraId="743C254C" w14:textId="77777777" w:rsidR="00856EB8" w:rsidRPr="00797EE7" w:rsidRDefault="00856EB8" w:rsidP="00856EB8">
            <w:pPr>
              <w:rPr>
                <w:rFonts w:ascii="Times New Roman" w:eastAsia="Times New Roman" w:hAnsi="Times New Roman" w:cs="Times New Roman"/>
                <w:b/>
                <w:bCs/>
              </w:rPr>
            </w:pPr>
          </w:p>
          <w:p w14:paraId="426FD915" w14:textId="77777777" w:rsidR="00856EB8" w:rsidRPr="00797EE7" w:rsidRDefault="00856EB8" w:rsidP="00856EB8">
            <w:pPr>
              <w:rPr>
                <w:rFonts w:ascii="Times New Roman" w:eastAsia="Times New Roman" w:hAnsi="Times New Roman" w:cs="Times New Roman"/>
                <w:b/>
                <w:bCs/>
              </w:rPr>
            </w:pPr>
          </w:p>
          <w:p w14:paraId="57E7D9DD"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749DC7F4" w14:textId="77777777" w:rsidR="00856EB8" w:rsidRPr="00797EE7" w:rsidRDefault="00856EB8" w:rsidP="00856EB8">
            <w:pPr>
              <w:jc w:val="both"/>
              <w:rPr>
                <w:rFonts w:ascii="Times New Roman" w:eastAsia="Times New Roman" w:hAnsi="Times New Roman" w:cs="Times New Roman"/>
                <w:b/>
                <w:bCs/>
              </w:rPr>
            </w:pPr>
            <w:r w:rsidRPr="00797EE7">
              <w:rPr>
                <w:rFonts w:ascii="Times New Roman" w:eastAsia="Times New Roman" w:hAnsi="Times New Roman" w:cs="Times New Roman"/>
                <w:b/>
              </w:rPr>
              <w:t>Содержание</w:t>
            </w:r>
          </w:p>
        </w:tc>
      </w:tr>
      <w:tr w:rsidR="00856EB8" w:rsidRPr="00797EE7" w14:paraId="2B9D0341" w14:textId="77777777" w:rsidTr="00797EE7">
        <w:tc>
          <w:tcPr>
            <w:tcW w:w="1281" w:type="pct"/>
            <w:vMerge/>
            <w:tcBorders>
              <w:left w:val="single" w:sz="4" w:space="0" w:color="auto"/>
              <w:right w:val="single" w:sz="4" w:space="0" w:color="auto"/>
            </w:tcBorders>
            <w:vAlign w:val="center"/>
          </w:tcPr>
          <w:p w14:paraId="5810B09E"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13547F1C" w14:textId="77777777" w:rsidR="00856EB8" w:rsidRPr="00797EE7" w:rsidRDefault="00856EB8" w:rsidP="00856EB8">
            <w:pPr>
              <w:jc w:val="both"/>
              <w:rPr>
                <w:rFonts w:ascii="Times New Roman" w:eastAsia="Times New Roman" w:hAnsi="Times New Roman" w:cs="Times New Roman"/>
                <w:b/>
                <w:bCs/>
              </w:rPr>
            </w:pPr>
            <w:r w:rsidRPr="00797EE7">
              <w:rPr>
                <w:rFonts w:ascii="Times New Roman" w:eastAsia="Times New Roman" w:hAnsi="Times New Roman" w:cs="Times New Roman"/>
              </w:rPr>
              <w:t xml:space="preserve">1. Нормативная документация </w:t>
            </w:r>
            <w:r w:rsidRPr="00797EE7">
              <w:rPr>
                <w:rFonts w:ascii="Times New Roman" w:eastAsia="Times New Roman" w:hAnsi="Times New Roman" w:cs="Times New Roman"/>
                <w:bCs/>
              </w:rPr>
              <w:t xml:space="preserve">на сыры различных видов: полутвердые, мягкие, рассольные, с </w:t>
            </w:r>
            <w:proofErr w:type="spellStart"/>
            <w:r w:rsidRPr="00797EE7">
              <w:rPr>
                <w:rFonts w:ascii="Times New Roman" w:eastAsia="Times New Roman" w:hAnsi="Times New Roman" w:cs="Times New Roman"/>
                <w:bCs/>
              </w:rPr>
              <w:t>чеддеризацией</w:t>
            </w:r>
            <w:proofErr w:type="spellEnd"/>
            <w:r w:rsidRPr="00797EE7">
              <w:rPr>
                <w:rFonts w:ascii="Times New Roman" w:eastAsia="Times New Roman" w:hAnsi="Times New Roman" w:cs="Times New Roman"/>
                <w:bCs/>
              </w:rPr>
              <w:t xml:space="preserve"> и плавлением сырной массы. Требования к качеству и безопасности сырья и компонентов для производства сыра. </w:t>
            </w:r>
          </w:p>
        </w:tc>
      </w:tr>
      <w:tr w:rsidR="00856EB8" w:rsidRPr="00797EE7" w14:paraId="5A5B883E" w14:textId="77777777" w:rsidTr="00797EE7">
        <w:tc>
          <w:tcPr>
            <w:tcW w:w="1281" w:type="pct"/>
            <w:vMerge/>
            <w:tcBorders>
              <w:left w:val="single" w:sz="4" w:space="0" w:color="auto"/>
              <w:right w:val="single" w:sz="4" w:space="0" w:color="auto"/>
            </w:tcBorders>
            <w:vAlign w:val="center"/>
          </w:tcPr>
          <w:p w14:paraId="4192A34A"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318F1D15" w14:textId="77777777" w:rsidR="00856EB8" w:rsidRPr="00797EE7" w:rsidRDefault="00856EB8" w:rsidP="00856EB8">
            <w:pPr>
              <w:jc w:val="both"/>
              <w:rPr>
                <w:rFonts w:ascii="Times New Roman" w:eastAsia="Times New Roman" w:hAnsi="Times New Roman" w:cs="Times New Roman"/>
                <w:b/>
                <w:bCs/>
              </w:rPr>
            </w:pPr>
            <w:r w:rsidRPr="00797EE7">
              <w:rPr>
                <w:rFonts w:ascii="Times New Roman" w:eastAsia="Times New Roman" w:hAnsi="Times New Roman" w:cs="Times New Roman"/>
                <w:bCs/>
              </w:rPr>
              <w:t xml:space="preserve">2. Схемы и методы контроля производства натуральных сыров. Контроль качества зрелого сыра, </w:t>
            </w:r>
            <w:proofErr w:type="spellStart"/>
            <w:r w:rsidRPr="00797EE7">
              <w:rPr>
                <w:rFonts w:ascii="Times New Roman" w:eastAsia="Times New Roman" w:hAnsi="Times New Roman" w:cs="Times New Roman"/>
                <w:bCs/>
              </w:rPr>
              <w:t>подсырной</w:t>
            </w:r>
            <w:proofErr w:type="spellEnd"/>
            <w:r w:rsidRPr="00797EE7">
              <w:rPr>
                <w:rFonts w:ascii="Times New Roman" w:eastAsia="Times New Roman" w:hAnsi="Times New Roman" w:cs="Times New Roman"/>
                <w:bCs/>
              </w:rPr>
              <w:t xml:space="preserve"> сыворотки и рассола. </w:t>
            </w:r>
          </w:p>
        </w:tc>
      </w:tr>
      <w:tr w:rsidR="00856EB8" w:rsidRPr="00797EE7" w14:paraId="2D97B556" w14:textId="77777777" w:rsidTr="00797EE7">
        <w:tc>
          <w:tcPr>
            <w:tcW w:w="1281" w:type="pct"/>
            <w:vMerge/>
            <w:tcBorders>
              <w:left w:val="single" w:sz="4" w:space="0" w:color="auto"/>
              <w:right w:val="single" w:sz="4" w:space="0" w:color="auto"/>
            </w:tcBorders>
            <w:vAlign w:val="center"/>
          </w:tcPr>
          <w:p w14:paraId="048695A8"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3A280D6C" w14:textId="77777777" w:rsidR="00856EB8" w:rsidRPr="00797EE7" w:rsidRDefault="00856EB8" w:rsidP="00856EB8">
            <w:pPr>
              <w:jc w:val="both"/>
              <w:rPr>
                <w:rFonts w:ascii="Times New Roman" w:eastAsia="Times New Roman" w:hAnsi="Times New Roman" w:cs="Times New Roman"/>
                <w:b/>
                <w:bCs/>
              </w:rPr>
            </w:pPr>
            <w:r w:rsidRPr="00797EE7">
              <w:rPr>
                <w:rFonts w:ascii="Times New Roman" w:eastAsia="Times New Roman" w:hAnsi="Times New Roman" w:cs="Times New Roman"/>
              </w:rPr>
              <w:t xml:space="preserve">3. Нормативная документация </w:t>
            </w:r>
            <w:r w:rsidRPr="00797EE7">
              <w:rPr>
                <w:rFonts w:ascii="Times New Roman" w:eastAsia="Times New Roman" w:hAnsi="Times New Roman" w:cs="Times New Roman"/>
                <w:bCs/>
              </w:rPr>
              <w:t>на плавленые сыры. Требования к качеству и безопасности сырья для производства плавленых сыров. Схемы и методы контроля производства плавленых сыров.</w:t>
            </w:r>
          </w:p>
        </w:tc>
      </w:tr>
      <w:tr w:rsidR="00856EB8" w:rsidRPr="00797EE7" w14:paraId="72BE9B80" w14:textId="77777777" w:rsidTr="00797EE7">
        <w:tc>
          <w:tcPr>
            <w:tcW w:w="1281" w:type="pct"/>
            <w:vMerge/>
            <w:tcBorders>
              <w:left w:val="single" w:sz="4" w:space="0" w:color="auto"/>
              <w:right w:val="single" w:sz="4" w:space="0" w:color="auto"/>
            </w:tcBorders>
            <w:vAlign w:val="center"/>
          </w:tcPr>
          <w:p w14:paraId="30147A90"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1CAEA362" w14:textId="77777777" w:rsidR="00856EB8" w:rsidRPr="00797EE7" w:rsidRDefault="00856EB8" w:rsidP="00856EB8">
            <w:pPr>
              <w:jc w:val="both"/>
              <w:rPr>
                <w:rFonts w:ascii="Times New Roman" w:eastAsia="Times New Roman" w:hAnsi="Times New Roman" w:cs="Times New Roman"/>
                <w:b/>
                <w:bCs/>
              </w:rPr>
            </w:pPr>
            <w:r w:rsidRPr="00797EE7">
              <w:rPr>
                <w:rFonts w:ascii="Times New Roman" w:eastAsia="Times New Roman" w:hAnsi="Times New Roman" w:cs="Times New Roman"/>
                <w:b/>
                <w:bCs/>
              </w:rPr>
              <w:t>В том числе практических занятий и лабораторных работ</w:t>
            </w:r>
          </w:p>
        </w:tc>
      </w:tr>
      <w:tr w:rsidR="00856EB8" w:rsidRPr="00797EE7" w14:paraId="296EB1B7" w14:textId="77777777" w:rsidTr="00797EE7">
        <w:tc>
          <w:tcPr>
            <w:tcW w:w="1281" w:type="pct"/>
            <w:vMerge/>
            <w:tcBorders>
              <w:left w:val="single" w:sz="4" w:space="0" w:color="auto"/>
              <w:right w:val="single" w:sz="4" w:space="0" w:color="auto"/>
            </w:tcBorders>
            <w:vAlign w:val="center"/>
          </w:tcPr>
          <w:p w14:paraId="1560607C"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2D622693" w14:textId="77777777" w:rsidR="00856EB8" w:rsidRPr="00797EE7" w:rsidRDefault="00856EB8" w:rsidP="00856EB8">
            <w:pPr>
              <w:jc w:val="both"/>
              <w:rPr>
                <w:rFonts w:ascii="Times New Roman" w:eastAsia="Times New Roman" w:hAnsi="Times New Roman" w:cs="Times New Roman"/>
                <w:b/>
                <w:bCs/>
              </w:rPr>
            </w:pPr>
            <w:r w:rsidRPr="00797EE7">
              <w:rPr>
                <w:rFonts w:ascii="Times New Roman" w:eastAsia="Times New Roman" w:hAnsi="Times New Roman" w:cs="Times New Roman"/>
                <w:b/>
              </w:rPr>
              <w:t>Практическое занятие 7.</w:t>
            </w:r>
            <w:r w:rsidRPr="00797EE7">
              <w:rPr>
                <w:rFonts w:ascii="Times New Roman" w:eastAsia="Times New Roman" w:hAnsi="Times New Roman" w:cs="Times New Roman"/>
              </w:rPr>
              <w:t xml:space="preserve"> Расчет норм расхода сырья на 1 т сыра. </w:t>
            </w:r>
            <w:r w:rsidRPr="00797EE7">
              <w:rPr>
                <w:rFonts w:ascii="Times New Roman" w:eastAsia="Times New Roman" w:hAnsi="Times New Roman" w:cs="Times New Roman"/>
                <w:bCs/>
              </w:rPr>
              <w:t>Анализ производственных потерь при производстве сыра.</w:t>
            </w:r>
          </w:p>
        </w:tc>
      </w:tr>
      <w:tr w:rsidR="00856EB8" w:rsidRPr="00797EE7" w14:paraId="632F6E80" w14:textId="77777777" w:rsidTr="00797EE7">
        <w:tc>
          <w:tcPr>
            <w:tcW w:w="1281" w:type="pct"/>
            <w:vMerge/>
            <w:tcBorders>
              <w:left w:val="single" w:sz="4" w:space="0" w:color="auto"/>
              <w:right w:val="single" w:sz="4" w:space="0" w:color="auto"/>
            </w:tcBorders>
            <w:vAlign w:val="center"/>
          </w:tcPr>
          <w:p w14:paraId="16A48AEE"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417290F2" w14:textId="77777777" w:rsidR="00856EB8" w:rsidRPr="00797EE7" w:rsidRDefault="00856EB8" w:rsidP="00856EB8">
            <w:pPr>
              <w:jc w:val="both"/>
              <w:rPr>
                <w:rFonts w:ascii="Times New Roman" w:eastAsia="Times New Roman" w:hAnsi="Times New Roman" w:cs="Times New Roman"/>
                <w:b/>
                <w:bCs/>
              </w:rPr>
            </w:pPr>
            <w:r w:rsidRPr="00797EE7">
              <w:rPr>
                <w:rFonts w:ascii="Times New Roman" w:eastAsia="Times New Roman" w:hAnsi="Times New Roman" w:cs="Times New Roman"/>
                <w:b/>
                <w:bCs/>
              </w:rPr>
              <w:t xml:space="preserve">Лабораторная работа 10. </w:t>
            </w:r>
            <w:r w:rsidRPr="00797EE7">
              <w:rPr>
                <w:rFonts w:ascii="Times New Roman" w:eastAsia="Times New Roman" w:hAnsi="Times New Roman" w:cs="Times New Roman"/>
                <w:bCs/>
              </w:rPr>
              <w:t xml:space="preserve">Определение </w:t>
            </w:r>
            <w:proofErr w:type="spellStart"/>
            <w:r w:rsidRPr="00797EE7">
              <w:rPr>
                <w:rFonts w:ascii="Times New Roman" w:eastAsia="Times New Roman" w:hAnsi="Times New Roman" w:cs="Times New Roman"/>
                <w:bCs/>
              </w:rPr>
              <w:t>сыропригодности</w:t>
            </w:r>
            <w:proofErr w:type="spellEnd"/>
            <w:r w:rsidRPr="00797EE7">
              <w:rPr>
                <w:rFonts w:ascii="Times New Roman" w:eastAsia="Times New Roman" w:hAnsi="Times New Roman" w:cs="Times New Roman"/>
                <w:bCs/>
              </w:rPr>
              <w:t xml:space="preserve"> молока.</w:t>
            </w:r>
          </w:p>
        </w:tc>
      </w:tr>
      <w:tr w:rsidR="00856EB8" w:rsidRPr="00797EE7" w14:paraId="76E74A65" w14:textId="77777777" w:rsidTr="00797EE7">
        <w:tc>
          <w:tcPr>
            <w:tcW w:w="1281" w:type="pct"/>
            <w:vMerge/>
            <w:tcBorders>
              <w:left w:val="single" w:sz="4" w:space="0" w:color="auto"/>
              <w:bottom w:val="single" w:sz="4" w:space="0" w:color="auto"/>
              <w:right w:val="single" w:sz="4" w:space="0" w:color="auto"/>
            </w:tcBorders>
            <w:vAlign w:val="center"/>
          </w:tcPr>
          <w:p w14:paraId="2DAF157E"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30D85951" w14:textId="77777777" w:rsidR="00856EB8" w:rsidRPr="00797EE7" w:rsidRDefault="00856EB8" w:rsidP="00856EB8">
            <w:pPr>
              <w:jc w:val="both"/>
              <w:rPr>
                <w:rFonts w:ascii="Times New Roman" w:eastAsia="Times New Roman" w:hAnsi="Times New Roman" w:cs="Times New Roman"/>
                <w:bCs/>
              </w:rPr>
            </w:pPr>
            <w:r w:rsidRPr="00797EE7">
              <w:rPr>
                <w:rFonts w:ascii="Times New Roman" w:eastAsia="Times New Roman" w:hAnsi="Times New Roman" w:cs="Times New Roman"/>
                <w:b/>
                <w:bCs/>
              </w:rPr>
              <w:t xml:space="preserve">Лабораторная работа 11. </w:t>
            </w:r>
            <w:r w:rsidRPr="00797EE7">
              <w:rPr>
                <w:rFonts w:ascii="Times New Roman" w:eastAsia="Times New Roman" w:hAnsi="Times New Roman" w:cs="Times New Roman"/>
                <w:bCs/>
              </w:rPr>
              <w:t xml:space="preserve">Проведение органолептической оценки и определение </w:t>
            </w:r>
            <w:proofErr w:type="spellStart"/>
            <w:r w:rsidRPr="00797EE7">
              <w:rPr>
                <w:rFonts w:ascii="Times New Roman" w:eastAsia="Times New Roman" w:hAnsi="Times New Roman" w:cs="Times New Roman"/>
                <w:bCs/>
              </w:rPr>
              <w:t>физико­химических</w:t>
            </w:r>
            <w:proofErr w:type="spellEnd"/>
            <w:r w:rsidRPr="00797EE7">
              <w:rPr>
                <w:rFonts w:ascii="Times New Roman" w:eastAsia="Times New Roman" w:hAnsi="Times New Roman" w:cs="Times New Roman"/>
                <w:bCs/>
              </w:rPr>
              <w:t xml:space="preserve"> показателей натуральных и плавленых сыров, отбор проб.</w:t>
            </w:r>
          </w:p>
        </w:tc>
      </w:tr>
      <w:tr w:rsidR="00856EB8" w:rsidRPr="00797EE7" w14:paraId="40962DA3" w14:textId="77777777" w:rsidTr="00797EE7">
        <w:tc>
          <w:tcPr>
            <w:tcW w:w="1281" w:type="pct"/>
            <w:vMerge w:val="restart"/>
            <w:tcBorders>
              <w:left w:val="single" w:sz="4" w:space="0" w:color="auto"/>
              <w:right w:val="single" w:sz="4" w:space="0" w:color="auto"/>
            </w:tcBorders>
            <w:vAlign w:val="center"/>
          </w:tcPr>
          <w:p w14:paraId="221DF9F5" w14:textId="77777777" w:rsidR="00856EB8" w:rsidRPr="00797EE7" w:rsidRDefault="00856EB8" w:rsidP="00856EB8">
            <w:pPr>
              <w:rPr>
                <w:rFonts w:ascii="Times New Roman" w:eastAsia="Times New Roman" w:hAnsi="Times New Roman" w:cs="Times New Roman"/>
                <w:b/>
                <w:bCs/>
              </w:rPr>
            </w:pPr>
            <w:r w:rsidRPr="00797EE7">
              <w:rPr>
                <w:rFonts w:ascii="Times New Roman" w:eastAsia="Times New Roman" w:hAnsi="Times New Roman" w:cs="Times New Roman"/>
                <w:b/>
                <w:bCs/>
              </w:rPr>
              <w:t>Тема 9.</w:t>
            </w:r>
          </w:p>
          <w:p w14:paraId="730AE9D1" w14:textId="77777777" w:rsidR="00856EB8" w:rsidRPr="00797EE7" w:rsidRDefault="00856EB8" w:rsidP="00856EB8">
            <w:pPr>
              <w:rPr>
                <w:rFonts w:ascii="Times New Roman" w:eastAsia="Times New Roman" w:hAnsi="Times New Roman" w:cs="Times New Roman"/>
                <w:b/>
                <w:bCs/>
              </w:rPr>
            </w:pPr>
            <w:r w:rsidRPr="00797EE7">
              <w:rPr>
                <w:rFonts w:ascii="Times New Roman" w:eastAsia="Times New Roman" w:hAnsi="Times New Roman" w:cs="Times New Roman"/>
                <w:b/>
                <w:bCs/>
              </w:rPr>
              <w:t>Контроль производства молочных консервов.</w:t>
            </w:r>
          </w:p>
          <w:p w14:paraId="04B8F183" w14:textId="77777777" w:rsidR="00856EB8" w:rsidRPr="00797EE7" w:rsidRDefault="00856EB8" w:rsidP="00856EB8">
            <w:pPr>
              <w:rPr>
                <w:rFonts w:ascii="Times New Roman" w:eastAsia="Times New Roman" w:hAnsi="Times New Roman" w:cs="Times New Roman"/>
                <w:b/>
                <w:bCs/>
              </w:rPr>
            </w:pPr>
          </w:p>
          <w:p w14:paraId="4615E85C" w14:textId="77777777" w:rsidR="00856EB8" w:rsidRPr="00797EE7" w:rsidRDefault="00856EB8" w:rsidP="00856EB8">
            <w:pPr>
              <w:rPr>
                <w:rFonts w:ascii="Times New Roman" w:eastAsia="Times New Roman" w:hAnsi="Times New Roman" w:cs="Times New Roman"/>
                <w:b/>
                <w:bCs/>
              </w:rPr>
            </w:pPr>
          </w:p>
          <w:p w14:paraId="517FECFC" w14:textId="77777777" w:rsidR="00856EB8" w:rsidRPr="00797EE7" w:rsidRDefault="00856EB8" w:rsidP="00856EB8">
            <w:pPr>
              <w:rPr>
                <w:rFonts w:ascii="Times New Roman" w:eastAsia="Times New Roman" w:hAnsi="Times New Roman" w:cs="Times New Roman"/>
                <w:b/>
                <w:bCs/>
              </w:rPr>
            </w:pPr>
          </w:p>
          <w:p w14:paraId="33B3580A" w14:textId="77777777" w:rsidR="00856EB8" w:rsidRPr="00797EE7" w:rsidRDefault="00856EB8" w:rsidP="00856EB8">
            <w:pPr>
              <w:rPr>
                <w:rFonts w:ascii="Times New Roman" w:eastAsia="Times New Roman" w:hAnsi="Times New Roman" w:cs="Times New Roman"/>
                <w:b/>
                <w:bCs/>
              </w:rPr>
            </w:pPr>
          </w:p>
          <w:p w14:paraId="02453EF8" w14:textId="77777777" w:rsidR="00856EB8" w:rsidRPr="00797EE7" w:rsidRDefault="00856EB8" w:rsidP="00856EB8">
            <w:pPr>
              <w:rPr>
                <w:rFonts w:ascii="Times New Roman" w:eastAsia="Times New Roman" w:hAnsi="Times New Roman" w:cs="Times New Roman"/>
                <w:b/>
                <w:bCs/>
              </w:rPr>
            </w:pPr>
          </w:p>
          <w:p w14:paraId="358D6093" w14:textId="77777777" w:rsidR="00856EB8" w:rsidRPr="00797EE7" w:rsidRDefault="00856EB8" w:rsidP="00856EB8">
            <w:pPr>
              <w:rPr>
                <w:rFonts w:ascii="Times New Roman" w:eastAsia="Times New Roman" w:hAnsi="Times New Roman" w:cs="Times New Roman"/>
                <w:b/>
                <w:bCs/>
              </w:rPr>
            </w:pPr>
          </w:p>
          <w:p w14:paraId="0BBEAEE4"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2D480FE2" w14:textId="77777777" w:rsidR="00856EB8" w:rsidRPr="00797EE7" w:rsidRDefault="00856EB8" w:rsidP="00856EB8">
            <w:pPr>
              <w:jc w:val="both"/>
              <w:rPr>
                <w:rFonts w:ascii="Times New Roman" w:eastAsia="Times New Roman" w:hAnsi="Times New Roman" w:cs="Times New Roman"/>
                <w:b/>
                <w:bCs/>
              </w:rPr>
            </w:pPr>
            <w:r w:rsidRPr="00797EE7">
              <w:rPr>
                <w:rFonts w:ascii="Times New Roman" w:eastAsia="Times New Roman" w:hAnsi="Times New Roman" w:cs="Times New Roman"/>
                <w:b/>
              </w:rPr>
              <w:t>Содержание</w:t>
            </w:r>
          </w:p>
        </w:tc>
      </w:tr>
      <w:tr w:rsidR="00856EB8" w:rsidRPr="00797EE7" w14:paraId="1206A19C" w14:textId="77777777" w:rsidTr="00797EE7">
        <w:tc>
          <w:tcPr>
            <w:tcW w:w="1281" w:type="pct"/>
            <w:vMerge/>
            <w:tcBorders>
              <w:left w:val="single" w:sz="4" w:space="0" w:color="auto"/>
              <w:right w:val="single" w:sz="4" w:space="0" w:color="auto"/>
            </w:tcBorders>
            <w:vAlign w:val="center"/>
          </w:tcPr>
          <w:p w14:paraId="5C61AC91"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2A261529" w14:textId="77777777" w:rsidR="00856EB8" w:rsidRPr="00797EE7" w:rsidRDefault="00856EB8" w:rsidP="00856EB8">
            <w:pPr>
              <w:jc w:val="both"/>
              <w:rPr>
                <w:rFonts w:ascii="Times New Roman" w:eastAsia="Times New Roman" w:hAnsi="Times New Roman" w:cs="Times New Roman"/>
                <w:b/>
                <w:bCs/>
              </w:rPr>
            </w:pPr>
            <w:r w:rsidRPr="00797EE7">
              <w:rPr>
                <w:rFonts w:ascii="Times New Roman" w:eastAsia="Times New Roman" w:hAnsi="Times New Roman" w:cs="Times New Roman"/>
              </w:rPr>
              <w:t>1. Нормативная документация</w:t>
            </w:r>
            <w:r w:rsidRPr="00797EE7">
              <w:rPr>
                <w:rFonts w:ascii="Times New Roman" w:eastAsia="Times New Roman" w:hAnsi="Times New Roman" w:cs="Times New Roman"/>
                <w:bCs/>
              </w:rPr>
              <w:t xml:space="preserve"> на молочные консервы. Требования к качеству и безопасности сырья для производства молочных консервов.</w:t>
            </w:r>
          </w:p>
        </w:tc>
      </w:tr>
      <w:tr w:rsidR="00856EB8" w:rsidRPr="00797EE7" w14:paraId="27810F58" w14:textId="77777777" w:rsidTr="00797EE7">
        <w:trPr>
          <w:trHeight w:val="252"/>
        </w:trPr>
        <w:tc>
          <w:tcPr>
            <w:tcW w:w="1281" w:type="pct"/>
            <w:vMerge/>
            <w:tcBorders>
              <w:left w:val="single" w:sz="4" w:space="0" w:color="auto"/>
              <w:right w:val="single" w:sz="4" w:space="0" w:color="auto"/>
            </w:tcBorders>
            <w:vAlign w:val="center"/>
          </w:tcPr>
          <w:p w14:paraId="23729DBD"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7F1A1ABF" w14:textId="77777777" w:rsidR="00856EB8" w:rsidRPr="00797EE7" w:rsidRDefault="00856EB8" w:rsidP="00856EB8">
            <w:pPr>
              <w:jc w:val="both"/>
              <w:rPr>
                <w:rFonts w:ascii="Times New Roman" w:eastAsia="Times New Roman" w:hAnsi="Times New Roman" w:cs="Times New Roman"/>
                <w:b/>
                <w:bCs/>
              </w:rPr>
            </w:pPr>
            <w:r w:rsidRPr="00797EE7">
              <w:rPr>
                <w:rFonts w:ascii="Times New Roman" w:eastAsia="Times New Roman" w:hAnsi="Times New Roman" w:cs="Times New Roman"/>
                <w:bCs/>
              </w:rPr>
              <w:t>2. Контроль производства сгущенных молочных консервов. Контроль качества и безопасности готовой продукции, стерильности и герметичности упаковки сгущенных молочных консервов.</w:t>
            </w:r>
          </w:p>
        </w:tc>
      </w:tr>
      <w:tr w:rsidR="00856EB8" w:rsidRPr="00797EE7" w14:paraId="103A8F5C" w14:textId="77777777" w:rsidTr="00797EE7">
        <w:trPr>
          <w:trHeight w:val="252"/>
        </w:trPr>
        <w:tc>
          <w:tcPr>
            <w:tcW w:w="1281" w:type="pct"/>
            <w:vMerge/>
            <w:tcBorders>
              <w:left w:val="single" w:sz="4" w:space="0" w:color="auto"/>
              <w:right w:val="single" w:sz="4" w:space="0" w:color="auto"/>
            </w:tcBorders>
            <w:vAlign w:val="center"/>
          </w:tcPr>
          <w:p w14:paraId="1D36637C"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4A934E95" w14:textId="77777777" w:rsidR="00856EB8" w:rsidRPr="00797EE7" w:rsidRDefault="00856EB8" w:rsidP="00856EB8">
            <w:pPr>
              <w:jc w:val="both"/>
              <w:rPr>
                <w:rFonts w:ascii="Times New Roman" w:eastAsia="Times New Roman" w:hAnsi="Times New Roman" w:cs="Times New Roman"/>
                <w:bCs/>
              </w:rPr>
            </w:pPr>
            <w:r w:rsidRPr="00797EE7">
              <w:rPr>
                <w:rFonts w:ascii="Times New Roman" w:eastAsia="Times New Roman" w:hAnsi="Times New Roman" w:cs="Times New Roman"/>
                <w:bCs/>
              </w:rPr>
              <w:t>3. Контроль производства сгущенных молочных консервов с сахаром. Контроль качества и безопасности готовой продукции, сухого молочного остатка и размера кристаллов лактозы.</w:t>
            </w:r>
          </w:p>
        </w:tc>
      </w:tr>
      <w:tr w:rsidR="00856EB8" w:rsidRPr="00797EE7" w14:paraId="39232E44" w14:textId="77777777" w:rsidTr="00797EE7">
        <w:trPr>
          <w:trHeight w:val="252"/>
        </w:trPr>
        <w:tc>
          <w:tcPr>
            <w:tcW w:w="1281" w:type="pct"/>
            <w:vMerge/>
            <w:tcBorders>
              <w:left w:val="single" w:sz="4" w:space="0" w:color="auto"/>
              <w:right w:val="single" w:sz="4" w:space="0" w:color="auto"/>
            </w:tcBorders>
            <w:vAlign w:val="center"/>
          </w:tcPr>
          <w:p w14:paraId="319A7F1C"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0F0B21FA" w14:textId="77777777" w:rsidR="00856EB8" w:rsidRPr="00797EE7" w:rsidRDefault="00856EB8" w:rsidP="00856EB8">
            <w:pPr>
              <w:jc w:val="both"/>
              <w:rPr>
                <w:rFonts w:ascii="Times New Roman" w:eastAsia="Times New Roman" w:hAnsi="Times New Roman" w:cs="Times New Roman"/>
                <w:bCs/>
              </w:rPr>
            </w:pPr>
            <w:r w:rsidRPr="00797EE7">
              <w:rPr>
                <w:rFonts w:ascii="Times New Roman" w:eastAsia="Times New Roman" w:hAnsi="Times New Roman" w:cs="Times New Roman"/>
                <w:bCs/>
              </w:rPr>
              <w:t>4. Контроль производства сухих молочных консервов. Контроль качества и безопасности готовой продукции. Оценка класса термообработки сухого молока.</w:t>
            </w:r>
          </w:p>
        </w:tc>
      </w:tr>
      <w:tr w:rsidR="00856EB8" w:rsidRPr="00797EE7" w14:paraId="10ED82F2" w14:textId="77777777" w:rsidTr="00797EE7">
        <w:tc>
          <w:tcPr>
            <w:tcW w:w="1281" w:type="pct"/>
            <w:vMerge/>
            <w:tcBorders>
              <w:left w:val="single" w:sz="4" w:space="0" w:color="auto"/>
              <w:right w:val="single" w:sz="4" w:space="0" w:color="auto"/>
            </w:tcBorders>
            <w:vAlign w:val="center"/>
          </w:tcPr>
          <w:p w14:paraId="15B2B442"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03B9FB62" w14:textId="77777777" w:rsidR="00856EB8" w:rsidRPr="00797EE7" w:rsidRDefault="00856EB8" w:rsidP="00856EB8">
            <w:pPr>
              <w:jc w:val="both"/>
              <w:rPr>
                <w:rFonts w:ascii="Times New Roman" w:eastAsia="Times New Roman" w:hAnsi="Times New Roman" w:cs="Times New Roman"/>
                <w:b/>
                <w:bCs/>
              </w:rPr>
            </w:pPr>
            <w:r w:rsidRPr="00797EE7">
              <w:rPr>
                <w:rFonts w:ascii="Times New Roman" w:eastAsia="Times New Roman" w:hAnsi="Times New Roman" w:cs="Times New Roman"/>
                <w:b/>
                <w:bCs/>
              </w:rPr>
              <w:t>В том числе практических занятий и лабораторных работ</w:t>
            </w:r>
          </w:p>
        </w:tc>
      </w:tr>
      <w:tr w:rsidR="00856EB8" w:rsidRPr="00797EE7" w14:paraId="01356D0A" w14:textId="77777777" w:rsidTr="00797EE7">
        <w:tc>
          <w:tcPr>
            <w:tcW w:w="1281" w:type="pct"/>
            <w:vMerge/>
            <w:tcBorders>
              <w:left w:val="single" w:sz="4" w:space="0" w:color="auto"/>
              <w:right w:val="single" w:sz="4" w:space="0" w:color="auto"/>
            </w:tcBorders>
            <w:vAlign w:val="center"/>
          </w:tcPr>
          <w:p w14:paraId="02C53511"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629174A9" w14:textId="77777777" w:rsidR="00856EB8" w:rsidRPr="00797EE7" w:rsidRDefault="00856EB8" w:rsidP="00856EB8">
            <w:pPr>
              <w:jc w:val="both"/>
              <w:rPr>
                <w:rFonts w:ascii="Times New Roman" w:eastAsia="Times New Roman" w:hAnsi="Times New Roman" w:cs="Times New Roman"/>
                <w:bCs/>
              </w:rPr>
            </w:pPr>
            <w:r w:rsidRPr="00797EE7">
              <w:rPr>
                <w:rFonts w:ascii="Times New Roman" w:eastAsia="Times New Roman" w:hAnsi="Times New Roman" w:cs="Times New Roman"/>
                <w:b/>
                <w:bCs/>
              </w:rPr>
              <w:t xml:space="preserve">Лабораторная работа 12. </w:t>
            </w:r>
            <w:r w:rsidRPr="00797EE7">
              <w:rPr>
                <w:rFonts w:ascii="Times New Roman" w:eastAsia="Times New Roman" w:hAnsi="Times New Roman" w:cs="Times New Roman"/>
                <w:bCs/>
              </w:rPr>
              <w:t xml:space="preserve"> Отбор проб сгущенных молочных консервов и подготовка их к анализу. Проведение органолептической оценки и физико-химических показателей сгущенного цельного молока с сахаром. </w:t>
            </w:r>
          </w:p>
        </w:tc>
      </w:tr>
      <w:tr w:rsidR="00856EB8" w:rsidRPr="00797EE7" w14:paraId="4E2BF50C" w14:textId="77777777" w:rsidTr="00797EE7">
        <w:tc>
          <w:tcPr>
            <w:tcW w:w="1281" w:type="pct"/>
            <w:vMerge/>
            <w:tcBorders>
              <w:left w:val="single" w:sz="4" w:space="0" w:color="auto"/>
              <w:bottom w:val="single" w:sz="4" w:space="0" w:color="auto"/>
              <w:right w:val="single" w:sz="4" w:space="0" w:color="auto"/>
            </w:tcBorders>
            <w:vAlign w:val="center"/>
          </w:tcPr>
          <w:p w14:paraId="79A4C37D"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40EC8EB8" w14:textId="77777777" w:rsidR="00856EB8" w:rsidRPr="00797EE7" w:rsidRDefault="00856EB8" w:rsidP="00856EB8">
            <w:pPr>
              <w:jc w:val="both"/>
              <w:rPr>
                <w:rFonts w:ascii="Times New Roman" w:eastAsia="Times New Roman" w:hAnsi="Times New Roman" w:cs="Times New Roman"/>
                <w:bCs/>
              </w:rPr>
            </w:pPr>
            <w:r w:rsidRPr="00797EE7">
              <w:rPr>
                <w:rFonts w:ascii="Times New Roman" w:eastAsia="Times New Roman" w:hAnsi="Times New Roman" w:cs="Times New Roman"/>
                <w:b/>
                <w:bCs/>
              </w:rPr>
              <w:t xml:space="preserve">Лабораторная работа 13. </w:t>
            </w:r>
            <w:r w:rsidRPr="00797EE7">
              <w:rPr>
                <w:rFonts w:ascii="Times New Roman" w:eastAsia="Times New Roman" w:hAnsi="Times New Roman" w:cs="Times New Roman"/>
                <w:bCs/>
              </w:rPr>
              <w:t xml:space="preserve">Отбор проб сухих молочных консервов и подготовка их к анализу. Проведение органолептической оценки и определение </w:t>
            </w:r>
            <w:proofErr w:type="spellStart"/>
            <w:r w:rsidRPr="00797EE7">
              <w:rPr>
                <w:rFonts w:ascii="Times New Roman" w:eastAsia="Times New Roman" w:hAnsi="Times New Roman" w:cs="Times New Roman"/>
                <w:bCs/>
              </w:rPr>
              <w:t>физико­химических</w:t>
            </w:r>
            <w:proofErr w:type="spellEnd"/>
            <w:r w:rsidRPr="00797EE7">
              <w:rPr>
                <w:rFonts w:ascii="Times New Roman" w:eastAsia="Times New Roman" w:hAnsi="Times New Roman" w:cs="Times New Roman"/>
                <w:bCs/>
              </w:rPr>
              <w:t xml:space="preserve"> показателей сухого цельного молока.</w:t>
            </w:r>
          </w:p>
        </w:tc>
      </w:tr>
      <w:tr w:rsidR="00856EB8" w:rsidRPr="00797EE7" w14:paraId="6207F3E6" w14:textId="77777777" w:rsidTr="00797EE7">
        <w:tc>
          <w:tcPr>
            <w:tcW w:w="1281" w:type="pct"/>
            <w:vMerge w:val="restart"/>
            <w:tcBorders>
              <w:left w:val="single" w:sz="4" w:space="0" w:color="auto"/>
              <w:right w:val="single" w:sz="4" w:space="0" w:color="auto"/>
            </w:tcBorders>
            <w:vAlign w:val="center"/>
          </w:tcPr>
          <w:p w14:paraId="07649CCA" w14:textId="77777777" w:rsidR="00856EB8" w:rsidRPr="00797EE7" w:rsidRDefault="00856EB8" w:rsidP="00856EB8">
            <w:pPr>
              <w:rPr>
                <w:rFonts w:ascii="Times New Roman" w:eastAsia="Times New Roman" w:hAnsi="Times New Roman" w:cs="Times New Roman"/>
                <w:b/>
                <w:bCs/>
              </w:rPr>
            </w:pPr>
            <w:r w:rsidRPr="00797EE7">
              <w:rPr>
                <w:rFonts w:ascii="Times New Roman" w:eastAsia="Times New Roman" w:hAnsi="Times New Roman" w:cs="Times New Roman"/>
                <w:b/>
                <w:bCs/>
              </w:rPr>
              <w:t>Тема 10.</w:t>
            </w:r>
          </w:p>
          <w:p w14:paraId="39DF932D" w14:textId="77777777" w:rsidR="00856EB8" w:rsidRPr="00797EE7" w:rsidRDefault="00856EB8" w:rsidP="00856EB8">
            <w:pPr>
              <w:rPr>
                <w:rFonts w:ascii="Times New Roman" w:eastAsia="Times New Roman" w:hAnsi="Times New Roman" w:cs="Times New Roman"/>
                <w:b/>
                <w:bCs/>
              </w:rPr>
            </w:pPr>
            <w:r w:rsidRPr="00797EE7">
              <w:rPr>
                <w:rFonts w:ascii="Times New Roman" w:eastAsia="Times New Roman" w:hAnsi="Times New Roman" w:cs="Times New Roman"/>
                <w:b/>
                <w:bCs/>
              </w:rPr>
              <w:t>Контроль производства продуктов из обезжиренного молока, пахты и молочной сыворотки.</w:t>
            </w:r>
          </w:p>
          <w:p w14:paraId="511DFC1D" w14:textId="77777777" w:rsidR="00856EB8" w:rsidRPr="00797EE7" w:rsidRDefault="00856EB8" w:rsidP="00856EB8">
            <w:pPr>
              <w:rPr>
                <w:rFonts w:ascii="Times New Roman" w:eastAsia="Times New Roman" w:hAnsi="Times New Roman" w:cs="Times New Roman"/>
                <w:b/>
                <w:bCs/>
              </w:rPr>
            </w:pPr>
          </w:p>
          <w:p w14:paraId="065DCB6A" w14:textId="77777777" w:rsidR="00856EB8" w:rsidRPr="00797EE7" w:rsidRDefault="00856EB8" w:rsidP="00856EB8">
            <w:pPr>
              <w:rPr>
                <w:rFonts w:ascii="Times New Roman" w:eastAsia="Times New Roman" w:hAnsi="Times New Roman" w:cs="Times New Roman"/>
                <w:b/>
                <w:bCs/>
              </w:rPr>
            </w:pPr>
          </w:p>
          <w:p w14:paraId="5751640B" w14:textId="77777777" w:rsidR="00856EB8" w:rsidRPr="00797EE7" w:rsidRDefault="00856EB8" w:rsidP="00856EB8">
            <w:pPr>
              <w:rPr>
                <w:rFonts w:ascii="Times New Roman" w:eastAsia="Times New Roman" w:hAnsi="Times New Roman" w:cs="Times New Roman"/>
                <w:b/>
                <w:bCs/>
              </w:rPr>
            </w:pPr>
          </w:p>
          <w:p w14:paraId="6877DF39" w14:textId="77777777" w:rsidR="00856EB8" w:rsidRPr="00797EE7" w:rsidRDefault="00856EB8" w:rsidP="00856EB8">
            <w:pPr>
              <w:rPr>
                <w:rFonts w:ascii="Times New Roman" w:eastAsia="Times New Roman" w:hAnsi="Times New Roman" w:cs="Times New Roman"/>
                <w:b/>
                <w:bCs/>
              </w:rPr>
            </w:pPr>
          </w:p>
          <w:p w14:paraId="59BB76C1" w14:textId="77777777" w:rsidR="00856EB8" w:rsidRPr="00797EE7" w:rsidRDefault="00856EB8" w:rsidP="00856EB8">
            <w:pPr>
              <w:rPr>
                <w:rFonts w:ascii="Times New Roman" w:eastAsia="Times New Roman" w:hAnsi="Times New Roman" w:cs="Times New Roman"/>
                <w:b/>
                <w:bCs/>
              </w:rPr>
            </w:pPr>
          </w:p>
          <w:p w14:paraId="07C7BD48" w14:textId="77777777" w:rsidR="00856EB8" w:rsidRPr="00797EE7" w:rsidRDefault="00856EB8" w:rsidP="00856EB8">
            <w:pPr>
              <w:rPr>
                <w:rFonts w:ascii="Times New Roman" w:eastAsia="Times New Roman" w:hAnsi="Times New Roman" w:cs="Times New Roman"/>
                <w:b/>
                <w:bCs/>
              </w:rPr>
            </w:pPr>
          </w:p>
          <w:p w14:paraId="14B52D9A"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05A33A80" w14:textId="77777777" w:rsidR="00856EB8" w:rsidRPr="00797EE7" w:rsidRDefault="00856EB8" w:rsidP="00856EB8">
            <w:pPr>
              <w:jc w:val="both"/>
              <w:rPr>
                <w:rFonts w:ascii="Times New Roman" w:eastAsia="Times New Roman" w:hAnsi="Times New Roman" w:cs="Times New Roman"/>
                <w:b/>
                <w:bCs/>
              </w:rPr>
            </w:pPr>
            <w:r w:rsidRPr="00797EE7">
              <w:rPr>
                <w:rFonts w:ascii="Times New Roman" w:eastAsia="Times New Roman" w:hAnsi="Times New Roman" w:cs="Times New Roman"/>
                <w:b/>
              </w:rPr>
              <w:t>Содержание</w:t>
            </w:r>
          </w:p>
        </w:tc>
      </w:tr>
      <w:tr w:rsidR="00856EB8" w:rsidRPr="00797EE7" w14:paraId="42B1FF48" w14:textId="77777777" w:rsidTr="00797EE7">
        <w:tc>
          <w:tcPr>
            <w:tcW w:w="1281" w:type="pct"/>
            <w:vMerge/>
            <w:tcBorders>
              <w:left w:val="single" w:sz="4" w:space="0" w:color="auto"/>
              <w:right w:val="single" w:sz="4" w:space="0" w:color="auto"/>
            </w:tcBorders>
            <w:vAlign w:val="center"/>
          </w:tcPr>
          <w:p w14:paraId="6624AF9F"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28724446" w14:textId="77777777" w:rsidR="00856EB8" w:rsidRPr="00797EE7" w:rsidRDefault="00856EB8" w:rsidP="00856EB8">
            <w:pPr>
              <w:jc w:val="both"/>
              <w:rPr>
                <w:rFonts w:ascii="Times New Roman" w:eastAsia="Times New Roman" w:hAnsi="Times New Roman" w:cs="Times New Roman"/>
                <w:bCs/>
              </w:rPr>
            </w:pPr>
            <w:r w:rsidRPr="00797EE7">
              <w:rPr>
                <w:rFonts w:ascii="Times New Roman" w:eastAsia="Times New Roman" w:hAnsi="Times New Roman" w:cs="Times New Roman"/>
              </w:rPr>
              <w:t>1. Нормативная документация</w:t>
            </w:r>
            <w:r w:rsidRPr="00797EE7">
              <w:rPr>
                <w:rFonts w:ascii="Times New Roman" w:eastAsia="Times New Roman" w:hAnsi="Times New Roman" w:cs="Times New Roman"/>
                <w:bCs/>
              </w:rPr>
              <w:t xml:space="preserve"> на продукты из обезжиренного молока, пахты и молочной сыворотки. Требования к качеству и безопасности молочного сырья. </w:t>
            </w:r>
          </w:p>
        </w:tc>
      </w:tr>
      <w:tr w:rsidR="00856EB8" w:rsidRPr="00797EE7" w14:paraId="32A23B82" w14:textId="77777777" w:rsidTr="00797EE7">
        <w:tc>
          <w:tcPr>
            <w:tcW w:w="1281" w:type="pct"/>
            <w:vMerge/>
            <w:tcBorders>
              <w:left w:val="single" w:sz="4" w:space="0" w:color="auto"/>
              <w:right w:val="single" w:sz="4" w:space="0" w:color="auto"/>
            </w:tcBorders>
            <w:vAlign w:val="center"/>
          </w:tcPr>
          <w:p w14:paraId="419B3C6E"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7B6A288A" w14:textId="77777777" w:rsidR="00856EB8" w:rsidRPr="00797EE7" w:rsidRDefault="00856EB8" w:rsidP="00856EB8">
            <w:pPr>
              <w:jc w:val="both"/>
              <w:rPr>
                <w:rFonts w:ascii="Times New Roman" w:eastAsia="Times New Roman" w:hAnsi="Times New Roman" w:cs="Times New Roman"/>
              </w:rPr>
            </w:pPr>
            <w:r w:rsidRPr="00797EE7">
              <w:rPr>
                <w:rFonts w:ascii="Times New Roman" w:eastAsia="Times New Roman" w:hAnsi="Times New Roman" w:cs="Times New Roman"/>
                <w:bCs/>
              </w:rPr>
              <w:t xml:space="preserve">2. Схемы и методы контроля производства </w:t>
            </w:r>
            <w:proofErr w:type="spellStart"/>
            <w:r w:rsidRPr="00797EE7">
              <w:rPr>
                <w:rFonts w:ascii="Times New Roman" w:eastAsia="Times New Roman" w:hAnsi="Times New Roman" w:cs="Times New Roman"/>
                <w:bCs/>
              </w:rPr>
              <w:t>молочнобелковых</w:t>
            </w:r>
            <w:proofErr w:type="spellEnd"/>
            <w:r w:rsidRPr="00797EE7">
              <w:rPr>
                <w:rFonts w:ascii="Times New Roman" w:eastAsia="Times New Roman" w:hAnsi="Times New Roman" w:cs="Times New Roman"/>
                <w:bCs/>
              </w:rPr>
              <w:t xml:space="preserve"> концентратов.</w:t>
            </w:r>
          </w:p>
        </w:tc>
      </w:tr>
      <w:tr w:rsidR="00856EB8" w:rsidRPr="00797EE7" w14:paraId="423F1945" w14:textId="77777777" w:rsidTr="00797EE7">
        <w:tc>
          <w:tcPr>
            <w:tcW w:w="1281" w:type="pct"/>
            <w:vMerge/>
            <w:tcBorders>
              <w:left w:val="single" w:sz="4" w:space="0" w:color="auto"/>
              <w:right w:val="single" w:sz="4" w:space="0" w:color="auto"/>
            </w:tcBorders>
            <w:vAlign w:val="center"/>
          </w:tcPr>
          <w:p w14:paraId="14D1A9FE"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4A733EDA" w14:textId="77777777" w:rsidR="00856EB8" w:rsidRPr="00797EE7" w:rsidRDefault="00856EB8" w:rsidP="00856EB8">
            <w:pPr>
              <w:jc w:val="both"/>
              <w:rPr>
                <w:rFonts w:ascii="Times New Roman" w:eastAsia="Times New Roman" w:hAnsi="Times New Roman" w:cs="Times New Roman"/>
              </w:rPr>
            </w:pPr>
            <w:r w:rsidRPr="00797EE7">
              <w:rPr>
                <w:rFonts w:ascii="Times New Roman" w:eastAsia="Times New Roman" w:hAnsi="Times New Roman" w:cs="Times New Roman"/>
                <w:bCs/>
              </w:rPr>
              <w:t>3. Схемы и методы контроля производства сухой сыворотки.</w:t>
            </w:r>
          </w:p>
        </w:tc>
      </w:tr>
      <w:tr w:rsidR="00856EB8" w:rsidRPr="00797EE7" w14:paraId="5916014D" w14:textId="77777777" w:rsidTr="00797EE7">
        <w:tc>
          <w:tcPr>
            <w:tcW w:w="1281" w:type="pct"/>
            <w:vMerge/>
            <w:tcBorders>
              <w:left w:val="single" w:sz="4" w:space="0" w:color="auto"/>
              <w:right w:val="single" w:sz="4" w:space="0" w:color="auto"/>
            </w:tcBorders>
            <w:vAlign w:val="center"/>
          </w:tcPr>
          <w:p w14:paraId="09B95160"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2573732B" w14:textId="77777777" w:rsidR="00856EB8" w:rsidRPr="00797EE7" w:rsidRDefault="00856EB8" w:rsidP="00856EB8">
            <w:pPr>
              <w:jc w:val="both"/>
              <w:rPr>
                <w:rFonts w:ascii="Times New Roman" w:eastAsia="Times New Roman" w:hAnsi="Times New Roman" w:cs="Times New Roman"/>
                <w:bCs/>
              </w:rPr>
            </w:pPr>
            <w:r w:rsidRPr="00797EE7">
              <w:rPr>
                <w:rFonts w:ascii="Times New Roman" w:eastAsia="Times New Roman" w:hAnsi="Times New Roman" w:cs="Times New Roman"/>
                <w:bCs/>
              </w:rPr>
              <w:t>4. Схемы и методы контроля производства молочного сахара.</w:t>
            </w:r>
          </w:p>
        </w:tc>
      </w:tr>
      <w:tr w:rsidR="00856EB8" w:rsidRPr="00797EE7" w14:paraId="1E060979" w14:textId="77777777" w:rsidTr="00797EE7">
        <w:tc>
          <w:tcPr>
            <w:tcW w:w="1281" w:type="pct"/>
            <w:vMerge/>
            <w:tcBorders>
              <w:left w:val="single" w:sz="4" w:space="0" w:color="auto"/>
              <w:right w:val="single" w:sz="4" w:space="0" w:color="auto"/>
            </w:tcBorders>
            <w:vAlign w:val="center"/>
          </w:tcPr>
          <w:p w14:paraId="3C3CC828"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02D77091" w14:textId="77777777" w:rsidR="00856EB8" w:rsidRPr="00797EE7" w:rsidRDefault="00856EB8" w:rsidP="00856EB8">
            <w:pPr>
              <w:jc w:val="both"/>
              <w:rPr>
                <w:rFonts w:ascii="Times New Roman" w:eastAsia="Times New Roman" w:hAnsi="Times New Roman" w:cs="Times New Roman"/>
                <w:b/>
                <w:bCs/>
              </w:rPr>
            </w:pPr>
            <w:r w:rsidRPr="00797EE7">
              <w:rPr>
                <w:rFonts w:ascii="Times New Roman" w:eastAsia="Times New Roman" w:hAnsi="Times New Roman" w:cs="Times New Roman"/>
                <w:b/>
                <w:bCs/>
              </w:rPr>
              <w:t>В том числе практических занятий и лабораторных работ</w:t>
            </w:r>
          </w:p>
        </w:tc>
      </w:tr>
      <w:tr w:rsidR="00856EB8" w:rsidRPr="00797EE7" w14:paraId="572B4AB2" w14:textId="77777777" w:rsidTr="00797EE7">
        <w:tc>
          <w:tcPr>
            <w:tcW w:w="1281" w:type="pct"/>
            <w:vMerge/>
            <w:tcBorders>
              <w:left w:val="single" w:sz="4" w:space="0" w:color="auto"/>
              <w:right w:val="single" w:sz="4" w:space="0" w:color="auto"/>
            </w:tcBorders>
            <w:vAlign w:val="center"/>
          </w:tcPr>
          <w:p w14:paraId="68A63389"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4B13F1AD" w14:textId="77777777" w:rsidR="00856EB8" w:rsidRPr="00797EE7" w:rsidRDefault="00856EB8" w:rsidP="00856EB8">
            <w:pPr>
              <w:jc w:val="both"/>
              <w:rPr>
                <w:rFonts w:ascii="Times New Roman" w:eastAsia="Times New Roman" w:hAnsi="Times New Roman" w:cs="Times New Roman"/>
                <w:b/>
                <w:bCs/>
              </w:rPr>
            </w:pPr>
            <w:r w:rsidRPr="00797EE7">
              <w:rPr>
                <w:rFonts w:ascii="Times New Roman" w:eastAsia="Times New Roman" w:hAnsi="Times New Roman" w:cs="Times New Roman"/>
                <w:b/>
                <w:bCs/>
              </w:rPr>
              <w:t xml:space="preserve">Лабораторная работа 14. </w:t>
            </w:r>
            <w:r w:rsidRPr="00797EE7">
              <w:rPr>
                <w:rFonts w:ascii="Times New Roman" w:eastAsia="Times New Roman" w:hAnsi="Times New Roman" w:cs="Times New Roman"/>
                <w:bCs/>
              </w:rPr>
              <w:t xml:space="preserve">Контроль качества казеина и пищевых </w:t>
            </w:r>
            <w:proofErr w:type="spellStart"/>
            <w:r w:rsidRPr="00797EE7">
              <w:rPr>
                <w:rFonts w:ascii="Times New Roman" w:eastAsia="Times New Roman" w:hAnsi="Times New Roman" w:cs="Times New Roman"/>
                <w:bCs/>
              </w:rPr>
              <w:t>казеинатов</w:t>
            </w:r>
            <w:proofErr w:type="spellEnd"/>
            <w:r w:rsidRPr="00797EE7">
              <w:rPr>
                <w:rFonts w:ascii="Times New Roman" w:eastAsia="Times New Roman" w:hAnsi="Times New Roman" w:cs="Times New Roman"/>
                <w:bCs/>
              </w:rPr>
              <w:t>. Отбор проб продуктов и подготовка их к анализу.</w:t>
            </w:r>
          </w:p>
        </w:tc>
      </w:tr>
      <w:tr w:rsidR="00856EB8" w:rsidRPr="00797EE7" w14:paraId="11B1C5B5" w14:textId="77777777" w:rsidTr="00797EE7">
        <w:tc>
          <w:tcPr>
            <w:tcW w:w="1281" w:type="pct"/>
            <w:vMerge/>
            <w:tcBorders>
              <w:left w:val="single" w:sz="4" w:space="0" w:color="auto"/>
              <w:right w:val="single" w:sz="4" w:space="0" w:color="auto"/>
            </w:tcBorders>
            <w:vAlign w:val="center"/>
          </w:tcPr>
          <w:p w14:paraId="32DD6821"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72F08F2E" w14:textId="77777777" w:rsidR="00856EB8" w:rsidRPr="00797EE7" w:rsidRDefault="00856EB8" w:rsidP="00856EB8">
            <w:pPr>
              <w:jc w:val="both"/>
              <w:rPr>
                <w:rFonts w:ascii="Times New Roman" w:eastAsia="Times New Roman" w:hAnsi="Times New Roman" w:cs="Times New Roman"/>
                <w:b/>
                <w:bCs/>
              </w:rPr>
            </w:pPr>
            <w:r w:rsidRPr="00797EE7">
              <w:rPr>
                <w:rFonts w:ascii="Times New Roman" w:eastAsia="Times New Roman" w:hAnsi="Times New Roman" w:cs="Times New Roman"/>
                <w:b/>
                <w:bCs/>
              </w:rPr>
              <w:t xml:space="preserve">Лабораторная работа 15. </w:t>
            </w:r>
            <w:r w:rsidRPr="00797EE7">
              <w:rPr>
                <w:rFonts w:ascii="Times New Roman" w:eastAsia="Times New Roman" w:hAnsi="Times New Roman" w:cs="Times New Roman"/>
                <w:bCs/>
              </w:rPr>
              <w:t>Контроль качества сухой сыворотки и молочного сахара. Отбор проб продуктов и подготовка их к анализу.</w:t>
            </w:r>
          </w:p>
        </w:tc>
      </w:tr>
      <w:tr w:rsidR="00856EB8" w:rsidRPr="00797EE7" w14:paraId="6BC3220C" w14:textId="77777777" w:rsidTr="00797EE7">
        <w:tc>
          <w:tcPr>
            <w:tcW w:w="1281" w:type="pct"/>
            <w:vMerge/>
            <w:tcBorders>
              <w:left w:val="single" w:sz="4" w:space="0" w:color="auto"/>
              <w:bottom w:val="single" w:sz="4" w:space="0" w:color="auto"/>
              <w:right w:val="single" w:sz="4" w:space="0" w:color="auto"/>
            </w:tcBorders>
            <w:vAlign w:val="center"/>
          </w:tcPr>
          <w:p w14:paraId="6BFA7D1A"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039E522C" w14:textId="77777777" w:rsidR="00856EB8" w:rsidRPr="00797EE7" w:rsidRDefault="00856EB8" w:rsidP="00856EB8">
            <w:pPr>
              <w:jc w:val="both"/>
              <w:rPr>
                <w:rFonts w:ascii="Times New Roman" w:eastAsia="Times New Roman" w:hAnsi="Times New Roman" w:cs="Times New Roman"/>
                <w:b/>
                <w:bCs/>
              </w:rPr>
            </w:pPr>
            <w:r w:rsidRPr="00797EE7">
              <w:rPr>
                <w:rFonts w:ascii="Times New Roman" w:eastAsia="Times New Roman" w:hAnsi="Times New Roman" w:cs="Times New Roman"/>
                <w:b/>
              </w:rPr>
              <w:t>Практическое занятие 8.</w:t>
            </w:r>
            <w:r w:rsidRPr="00797EE7">
              <w:rPr>
                <w:rFonts w:ascii="Times New Roman" w:eastAsia="Times New Roman" w:hAnsi="Times New Roman" w:cs="Times New Roman"/>
              </w:rPr>
              <w:t xml:space="preserve"> </w:t>
            </w:r>
            <w:r w:rsidRPr="00797EE7">
              <w:rPr>
                <w:rFonts w:ascii="Times New Roman" w:eastAsia="Times New Roman" w:hAnsi="Times New Roman" w:cs="Times New Roman"/>
                <w:bCs/>
              </w:rPr>
              <w:t>Анализ производственных потерь при получении и переработке молочной сыворотки.</w:t>
            </w:r>
          </w:p>
        </w:tc>
      </w:tr>
      <w:tr w:rsidR="00856EB8" w:rsidRPr="00797EE7" w14:paraId="58A65B0E" w14:textId="77777777" w:rsidTr="00797EE7">
        <w:tc>
          <w:tcPr>
            <w:tcW w:w="1281" w:type="pct"/>
            <w:vMerge w:val="restart"/>
            <w:tcBorders>
              <w:left w:val="single" w:sz="4" w:space="0" w:color="auto"/>
              <w:right w:val="single" w:sz="4" w:space="0" w:color="auto"/>
            </w:tcBorders>
            <w:vAlign w:val="center"/>
          </w:tcPr>
          <w:p w14:paraId="37FE0BD0" w14:textId="77777777" w:rsidR="00856EB8" w:rsidRPr="00797EE7" w:rsidRDefault="00856EB8" w:rsidP="00856EB8">
            <w:pPr>
              <w:rPr>
                <w:rFonts w:ascii="Times New Roman" w:eastAsia="Times New Roman" w:hAnsi="Times New Roman" w:cs="Times New Roman"/>
                <w:b/>
                <w:bCs/>
              </w:rPr>
            </w:pPr>
            <w:r w:rsidRPr="00797EE7">
              <w:rPr>
                <w:rFonts w:ascii="Times New Roman" w:eastAsia="Times New Roman" w:hAnsi="Times New Roman" w:cs="Times New Roman"/>
                <w:b/>
                <w:bCs/>
              </w:rPr>
              <w:t>Тема 11.</w:t>
            </w:r>
          </w:p>
          <w:p w14:paraId="2818024E" w14:textId="77777777" w:rsidR="00856EB8" w:rsidRPr="00797EE7" w:rsidRDefault="00856EB8" w:rsidP="00856EB8">
            <w:pPr>
              <w:rPr>
                <w:rFonts w:ascii="Times New Roman" w:eastAsia="Times New Roman" w:hAnsi="Times New Roman" w:cs="Times New Roman"/>
                <w:b/>
                <w:bCs/>
              </w:rPr>
            </w:pPr>
            <w:r w:rsidRPr="00797EE7">
              <w:rPr>
                <w:rFonts w:ascii="Times New Roman" w:eastAsia="Times New Roman" w:hAnsi="Times New Roman" w:cs="Times New Roman"/>
                <w:b/>
                <w:bCs/>
              </w:rPr>
              <w:t>Контроль вспомогательных материалов и тары.</w:t>
            </w:r>
          </w:p>
          <w:p w14:paraId="3C1D38B6" w14:textId="77777777" w:rsidR="00856EB8" w:rsidRPr="00797EE7" w:rsidRDefault="00856EB8" w:rsidP="00856EB8">
            <w:pPr>
              <w:rPr>
                <w:rFonts w:ascii="Times New Roman" w:eastAsia="Times New Roman" w:hAnsi="Times New Roman" w:cs="Times New Roman"/>
                <w:b/>
                <w:bCs/>
              </w:rPr>
            </w:pPr>
          </w:p>
          <w:p w14:paraId="481577CE" w14:textId="77777777" w:rsidR="00856EB8" w:rsidRPr="00797EE7" w:rsidRDefault="00856EB8" w:rsidP="00856EB8">
            <w:pPr>
              <w:rPr>
                <w:rFonts w:ascii="Times New Roman" w:eastAsia="Times New Roman" w:hAnsi="Times New Roman" w:cs="Times New Roman"/>
                <w:b/>
                <w:bCs/>
              </w:rPr>
            </w:pPr>
          </w:p>
          <w:p w14:paraId="7AA203EE"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347DC975" w14:textId="77777777" w:rsidR="00856EB8" w:rsidRPr="00797EE7" w:rsidRDefault="00856EB8" w:rsidP="00856EB8">
            <w:pPr>
              <w:jc w:val="both"/>
              <w:rPr>
                <w:rFonts w:ascii="Times New Roman" w:eastAsia="Times New Roman" w:hAnsi="Times New Roman" w:cs="Times New Roman"/>
                <w:b/>
                <w:bCs/>
              </w:rPr>
            </w:pPr>
            <w:r w:rsidRPr="00797EE7">
              <w:rPr>
                <w:rFonts w:ascii="Times New Roman" w:eastAsia="Times New Roman" w:hAnsi="Times New Roman" w:cs="Times New Roman"/>
                <w:b/>
                <w:bCs/>
              </w:rPr>
              <w:t>Содержание</w:t>
            </w:r>
          </w:p>
        </w:tc>
      </w:tr>
      <w:tr w:rsidR="00856EB8" w:rsidRPr="00797EE7" w14:paraId="42CE9F11" w14:textId="77777777" w:rsidTr="00797EE7">
        <w:tc>
          <w:tcPr>
            <w:tcW w:w="1281" w:type="pct"/>
            <w:vMerge/>
            <w:tcBorders>
              <w:left w:val="single" w:sz="4" w:space="0" w:color="auto"/>
              <w:right w:val="single" w:sz="4" w:space="0" w:color="auto"/>
            </w:tcBorders>
            <w:vAlign w:val="center"/>
          </w:tcPr>
          <w:p w14:paraId="010001DB"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7853D2E5" w14:textId="77777777" w:rsidR="00856EB8" w:rsidRPr="00797EE7" w:rsidRDefault="00856EB8" w:rsidP="00856EB8">
            <w:pPr>
              <w:jc w:val="both"/>
              <w:rPr>
                <w:rFonts w:ascii="Times New Roman" w:eastAsia="Times New Roman" w:hAnsi="Times New Roman" w:cs="Times New Roman"/>
                <w:bCs/>
              </w:rPr>
            </w:pPr>
            <w:r w:rsidRPr="00797EE7">
              <w:rPr>
                <w:rFonts w:ascii="Times New Roman" w:eastAsia="Times New Roman" w:hAnsi="Times New Roman" w:cs="Times New Roman"/>
                <w:bCs/>
              </w:rPr>
              <w:t xml:space="preserve">1. Организация, проведение и методы контроля закупленных вспомогательных материалов и тары. Оформление результатов верификации. </w:t>
            </w:r>
          </w:p>
        </w:tc>
      </w:tr>
      <w:tr w:rsidR="00856EB8" w:rsidRPr="00797EE7" w14:paraId="55D339AB" w14:textId="77777777" w:rsidTr="00797EE7">
        <w:tc>
          <w:tcPr>
            <w:tcW w:w="1281" w:type="pct"/>
            <w:vMerge/>
            <w:tcBorders>
              <w:left w:val="single" w:sz="4" w:space="0" w:color="auto"/>
              <w:right w:val="single" w:sz="4" w:space="0" w:color="auto"/>
            </w:tcBorders>
            <w:vAlign w:val="center"/>
          </w:tcPr>
          <w:p w14:paraId="0BB92892"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595610E6" w14:textId="77777777" w:rsidR="00856EB8" w:rsidRPr="00797EE7" w:rsidRDefault="00856EB8" w:rsidP="00856EB8">
            <w:pPr>
              <w:jc w:val="both"/>
              <w:rPr>
                <w:rFonts w:ascii="Times New Roman" w:eastAsia="Times New Roman" w:hAnsi="Times New Roman" w:cs="Times New Roman"/>
                <w:b/>
                <w:bCs/>
              </w:rPr>
            </w:pPr>
            <w:r w:rsidRPr="00797EE7">
              <w:rPr>
                <w:rFonts w:ascii="Times New Roman" w:eastAsia="Times New Roman" w:hAnsi="Times New Roman" w:cs="Times New Roman"/>
                <w:b/>
                <w:bCs/>
              </w:rPr>
              <w:t>В том числе практических занятий и лабораторных работ</w:t>
            </w:r>
          </w:p>
        </w:tc>
      </w:tr>
      <w:tr w:rsidR="00856EB8" w:rsidRPr="00797EE7" w14:paraId="64384C44" w14:textId="77777777" w:rsidTr="00797EE7">
        <w:tc>
          <w:tcPr>
            <w:tcW w:w="1281" w:type="pct"/>
            <w:vMerge/>
            <w:tcBorders>
              <w:left w:val="single" w:sz="4" w:space="0" w:color="auto"/>
              <w:bottom w:val="single" w:sz="4" w:space="0" w:color="auto"/>
              <w:right w:val="single" w:sz="4" w:space="0" w:color="auto"/>
            </w:tcBorders>
            <w:vAlign w:val="center"/>
          </w:tcPr>
          <w:p w14:paraId="23584777"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0CBA5AC1" w14:textId="77777777" w:rsidR="00856EB8" w:rsidRPr="00797EE7" w:rsidRDefault="00856EB8" w:rsidP="00856EB8">
            <w:pPr>
              <w:jc w:val="both"/>
              <w:rPr>
                <w:rFonts w:ascii="Times New Roman" w:eastAsia="Times New Roman" w:hAnsi="Times New Roman" w:cs="Times New Roman"/>
                <w:b/>
                <w:bCs/>
              </w:rPr>
            </w:pPr>
            <w:r w:rsidRPr="00797EE7">
              <w:rPr>
                <w:rFonts w:ascii="Times New Roman" w:eastAsia="Times New Roman" w:hAnsi="Times New Roman" w:cs="Times New Roman"/>
                <w:b/>
                <w:bCs/>
              </w:rPr>
              <w:t>Лабораторная работа 16.</w:t>
            </w:r>
            <w:r w:rsidRPr="00797EE7">
              <w:rPr>
                <w:rFonts w:ascii="Times New Roman" w:eastAsia="Times New Roman" w:hAnsi="Times New Roman" w:cs="Times New Roman"/>
                <w:bCs/>
              </w:rPr>
              <w:t xml:space="preserve"> Определение концентрации соли в рассоле и его кислотности; приготовление раствора хлористого кальция; проверка активности </w:t>
            </w:r>
            <w:proofErr w:type="spellStart"/>
            <w:r w:rsidRPr="00797EE7">
              <w:rPr>
                <w:rFonts w:ascii="Times New Roman" w:eastAsia="Times New Roman" w:hAnsi="Times New Roman" w:cs="Times New Roman"/>
                <w:bCs/>
              </w:rPr>
              <w:t>молокосвертывающих</w:t>
            </w:r>
            <w:proofErr w:type="spellEnd"/>
            <w:r w:rsidRPr="00797EE7">
              <w:rPr>
                <w:rFonts w:ascii="Times New Roman" w:eastAsia="Times New Roman" w:hAnsi="Times New Roman" w:cs="Times New Roman"/>
                <w:bCs/>
              </w:rPr>
              <w:t xml:space="preserve"> ферментных препаратов.</w:t>
            </w:r>
          </w:p>
        </w:tc>
      </w:tr>
      <w:tr w:rsidR="00856EB8" w:rsidRPr="00797EE7" w14:paraId="4048FF37" w14:textId="77777777" w:rsidTr="00797EE7">
        <w:tc>
          <w:tcPr>
            <w:tcW w:w="5000" w:type="pct"/>
            <w:gridSpan w:val="2"/>
            <w:tcBorders>
              <w:top w:val="single" w:sz="4" w:space="0" w:color="auto"/>
              <w:left w:val="single" w:sz="4" w:space="0" w:color="auto"/>
              <w:bottom w:val="single" w:sz="4" w:space="0" w:color="auto"/>
              <w:right w:val="single" w:sz="4" w:space="0" w:color="auto"/>
            </w:tcBorders>
            <w:hideMark/>
          </w:tcPr>
          <w:p w14:paraId="108458A2" w14:textId="29A13B4F" w:rsidR="00856EB8" w:rsidRPr="00797EE7" w:rsidRDefault="00856EB8" w:rsidP="00856EB8">
            <w:pPr>
              <w:jc w:val="both"/>
              <w:rPr>
                <w:rFonts w:ascii="Times New Roman" w:eastAsia="Times New Roman" w:hAnsi="Times New Roman" w:cs="Times New Roman"/>
                <w:highlight w:val="yellow"/>
                <w:lang w:eastAsia="ru-RU"/>
              </w:rPr>
            </w:pPr>
            <w:bookmarkStart w:id="44" w:name="_Hlk165644094"/>
            <w:r w:rsidRPr="00797EE7">
              <w:rPr>
                <w:rFonts w:ascii="Times New Roman" w:eastAsia="Times New Roman" w:hAnsi="Times New Roman" w:cs="Times New Roman"/>
                <w:b/>
                <w:bCs/>
              </w:rPr>
              <w:t>Курсовая работа</w:t>
            </w:r>
          </w:p>
        </w:tc>
      </w:tr>
      <w:bookmarkEnd w:id="44"/>
      <w:tr w:rsidR="00856EB8" w:rsidRPr="00797EE7" w14:paraId="52AD8E6B" w14:textId="77777777" w:rsidTr="00797EE7">
        <w:tc>
          <w:tcPr>
            <w:tcW w:w="5000" w:type="pct"/>
            <w:gridSpan w:val="2"/>
            <w:tcBorders>
              <w:top w:val="single" w:sz="4" w:space="0" w:color="auto"/>
              <w:left w:val="single" w:sz="4" w:space="0" w:color="auto"/>
              <w:bottom w:val="single" w:sz="4" w:space="0" w:color="auto"/>
              <w:right w:val="single" w:sz="4" w:space="0" w:color="auto"/>
            </w:tcBorders>
          </w:tcPr>
          <w:p w14:paraId="725CBD4B" w14:textId="77777777" w:rsidR="00856EB8" w:rsidRPr="00797EE7" w:rsidRDefault="00856EB8" w:rsidP="00856EB8">
            <w:pPr>
              <w:rPr>
                <w:rFonts w:ascii="Times New Roman" w:eastAsia="Times New Roman" w:hAnsi="Times New Roman" w:cs="Times New Roman"/>
                <w:b/>
                <w:bCs/>
              </w:rPr>
            </w:pPr>
            <w:r w:rsidRPr="00797EE7">
              <w:rPr>
                <w:rFonts w:ascii="Times New Roman" w:eastAsia="Times New Roman" w:hAnsi="Times New Roman" w:cs="Times New Roman"/>
                <w:b/>
                <w:bCs/>
              </w:rPr>
              <w:t>Учебная практика</w:t>
            </w:r>
          </w:p>
          <w:p w14:paraId="6AD6DD88" w14:textId="77777777" w:rsidR="00856EB8" w:rsidRPr="00797EE7" w:rsidRDefault="00856EB8" w:rsidP="00856EB8">
            <w:pPr>
              <w:rPr>
                <w:rFonts w:ascii="Times New Roman" w:eastAsia="Times New Roman" w:hAnsi="Times New Roman" w:cs="Times New Roman"/>
                <w:b/>
                <w:bCs/>
              </w:rPr>
            </w:pPr>
            <w:r w:rsidRPr="00797EE7">
              <w:rPr>
                <w:rFonts w:ascii="Times New Roman" w:eastAsia="Times New Roman" w:hAnsi="Times New Roman" w:cs="Times New Roman"/>
                <w:b/>
                <w:bCs/>
              </w:rPr>
              <w:t>Виды работ</w:t>
            </w:r>
          </w:p>
          <w:p w14:paraId="4FFD98C6" w14:textId="77777777" w:rsidR="00856EB8" w:rsidRPr="00797EE7" w:rsidRDefault="00856EB8" w:rsidP="00856EB8">
            <w:pPr>
              <w:rPr>
                <w:rFonts w:ascii="Times New Roman" w:eastAsia="Times New Roman" w:hAnsi="Times New Roman" w:cs="Times New Roman"/>
              </w:rPr>
            </w:pPr>
            <w:r w:rsidRPr="00797EE7">
              <w:rPr>
                <w:rFonts w:ascii="Times New Roman" w:eastAsia="Times New Roman" w:hAnsi="Times New Roman" w:cs="Times New Roman"/>
              </w:rPr>
              <w:t>1. Методы определения массовой доли белка в молоке и молочных продуктах.</w:t>
            </w:r>
          </w:p>
          <w:p w14:paraId="4EDAD333" w14:textId="77777777" w:rsidR="00856EB8" w:rsidRPr="00797EE7" w:rsidRDefault="00856EB8" w:rsidP="00856EB8">
            <w:pPr>
              <w:rPr>
                <w:rFonts w:ascii="Times New Roman" w:eastAsia="Times New Roman" w:hAnsi="Times New Roman" w:cs="Times New Roman"/>
              </w:rPr>
            </w:pPr>
            <w:r w:rsidRPr="00797EE7">
              <w:rPr>
                <w:rFonts w:ascii="Times New Roman" w:eastAsia="Times New Roman" w:hAnsi="Times New Roman" w:cs="Times New Roman"/>
              </w:rPr>
              <w:t>2. Методы определения массовой доли жира в молоке и молочных продуктах.</w:t>
            </w:r>
          </w:p>
          <w:p w14:paraId="3BE51B40" w14:textId="77777777" w:rsidR="00856EB8" w:rsidRPr="00797EE7" w:rsidRDefault="00856EB8" w:rsidP="00856EB8">
            <w:pPr>
              <w:rPr>
                <w:rFonts w:ascii="Times New Roman" w:eastAsia="Times New Roman" w:hAnsi="Times New Roman" w:cs="Times New Roman"/>
              </w:rPr>
            </w:pPr>
            <w:r w:rsidRPr="00797EE7">
              <w:rPr>
                <w:rFonts w:ascii="Times New Roman" w:eastAsia="Times New Roman" w:hAnsi="Times New Roman" w:cs="Times New Roman"/>
              </w:rPr>
              <w:t>3. Методы определения массовой доли влаги в молоке и молочных продуктах.</w:t>
            </w:r>
          </w:p>
          <w:p w14:paraId="5F534A47" w14:textId="77777777" w:rsidR="00856EB8" w:rsidRPr="00797EE7" w:rsidRDefault="00856EB8" w:rsidP="00856EB8">
            <w:pPr>
              <w:rPr>
                <w:rFonts w:ascii="Times New Roman" w:eastAsia="Times New Roman" w:hAnsi="Times New Roman" w:cs="Times New Roman"/>
              </w:rPr>
            </w:pPr>
            <w:r w:rsidRPr="00797EE7">
              <w:rPr>
                <w:rFonts w:ascii="Times New Roman" w:eastAsia="Times New Roman" w:hAnsi="Times New Roman" w:cs="Times New Roman"/>
              </w:rPr>
              <w:t>4. Методы определения массовой доли лактозы в молоке и молочных продуктах</w:t>
            </w:r>
          </w:p>
          <w:p w14:paraId="19557271" w14:textId="77777777" w:rsidR="00856EB8" w:rsidRPr="00797EE7" w:rsidRDefault="00856EB8" w:rsidP="00856EB8">
            <w:pPr>
              <w:rPr>
                <w:rFonts w:ascii="Times New Roman" w:eastAsia="Times New Roman" w:hAnsi="Times New Roman" w:cs="Times New Roman"/>
              </w:rPr>
            </w:pPr>
            <w:r w:rsidRPr="00797EE7">
              <w:rPr>
                <w:rFonts w:ascii="Times New Roman" w:eastAsia="Times New Roman" w:hAnsi="Times New Roman" w:cs="Times New Roman"/>
              </w:rPr>
              <w:t>5. Определение механической загрязненности молока.</w:t>
            </w:r>
          </w:p>
          <w:p w14:paraId="7E141B0F" w14:textId="77777777" w:rsidR="00856EB8" w:rsidRPr="00797EE7" w:rsidRDefault="00856EB8" w:rsidP="00856EB8">
            <w:pPr>
              <w:rPr>
                <w:rFonts w:ascii="Times New Roman" w:eastAsia="Times New Roman" w:hAnsi="Times New Roman" w:cs="Times New Roman"/>
              </w:rPr>
            </w:pPr>
            <w:r w:rsidRPr="00797EE7">
              <w:rPr>
                <w:rFonts w:ascii="Times New Roman" w:eastAsia="Times New Roman" w:hAnsi="Times New Roman" w:cs="Times New Roman"/>
              </w:rPr>
              <w:t>6. Методы определения плотности молочного сырья.</w:t>
            </w:r>
          </w:p>
          <w:p w14:paraId="645F0FA0" w14:textId="77777777" w:rsidR="00856EB8" w:rsidRPr="00797EE7" w:rsidRDefault="00856EB8" w:rsidP="00856EB8">
            <w:pPr>
              <w:rPr>
                <w:rFonts w:ascii="Times New Roman" w:eastAsia="Times New Roman" w:hAnsi="Times New Roman" w:cs="Times New Roman"/>
              </w:rPr>
            </w:pPr>
            <w:r w:rsidRPr="00797EE7">
              <w:rPr>
                <w:rFonts w:ascii="Times New Roman" w:eastAsia="Times New Roman" w:hAnsi="Times New Roman" w:cs="Times New Roman"/>
              </w:rPr>
              <w:t>7. Методы определения вязкости молочного сырья и продуктов.</w:t>
            </w:r>
          </w:p>
          <w:p w14:paraId="2DE74CA9" w14:textId="77777777" w:rsidR="00856EB8" w:rsidRPr="00797EE7" w:rsidRDefault="00856EB8" w:rsidP="00856EB8">
            <w:pPr>
              <w:rPr>
                <w:rFonts w:ascii="Times New Roman" w:eastAsia="Times New Roman" w:hAnsi="Times New Roman" w:cs="Times New Roman"/>
              </w:rPr>
            </w:pPr>
            <w:r w:rsidRPr="00797EE7">
              <w:rPr>
                <w:rFonts w:ascii="Times New Roman" w:eastAsia="Times New Roman" w:hAnsi="Times New Roman" w:cs="Times New Roman"/>
              </w:rPr>
              <w:t>8. Методы определения титруемой кислотности молока и молочных продуктов.</w:t>
            </w:r>
          </w:p>
          <w:p w14:paraId="1D74B993" w14:textId="77777777" w:rsidR="00856EB8" w:rsidRPr="00797EE7" w:rsidRDefault="00856EB8" w:rsidP="00856EB8">
            <w:pPr>
              <w:rPr>
                <w:rFonts w:ascii="Times New Roman" w:eastAsia="Times New Roman" w:hAnsi="Times New Roman" w:cs="Times New Roman"/>
              </w:rPr>
            </w:pPr>
            <w:r w:rsidRPr="00797EE7">
              <w:rPr>
                <w:rFonts w:ascii="Times New Roman" w:eastAsia="Times New Roman" w:hAnsi="Times New Roman" w:cs="Times New Roman"/>
              </w:rPr>
              <w:t>9. Методы определения активной кислотности молока и молочных продуктов.</w:t>
            </w:r>
          </w:p>
          <w:p w14:paraId="22000F80" w14:textId="77777777" w:rsidR="00856EB8" w:rsidRPr="00797EE7" w:rsidRDefault="00856EB8" w:rsidP="00856EB8">
            <w:pPr>
              <w:rPr>
                <w:rFonts w:ascii="Times New Roman" w:eastAsia="Times New Roman" w:hAnsi="Times New Roman" w:cs="Times New Roman"/>
              </w:rPr>
            </w:pPr>
            <w:r w:rsidRPr="00797EE7">
              <w:rPr>
                <w:rFonts w:ascii="Times New Roman" w:eastAsia="Times New Roman" w:hAnsi="Times New Roman" w:cs="Times New Roman"/>
              </w:rPr>
              <w:t>10. Органолептический анализ молочного сырья и молочных продуктов.</w:t>
            </w:r>
          </w:p>
          <w:p w14:paraId="775F65D5" w14:textId="77777777" w:rsidR="00856EB8" w:rsidRPr="00797EE7" w:rsidRDefault="00856EB8" w:rsidP="00856EB8">
            <w:pPr>
              <w:rPr>
                <w:rFonts w:ascii="Times New Roman" w:eastAsia="Times New Roman" w:hAnsi="Times New Roman" w:cs="Times New Roman"/>
              </w:rPr>
            </w:pPr>
            <w:r w:rsidRPr="00797EE7">
              <w:rPr>
                <w:rFonts w:ascii="Times New Roman" w:eastAsia="Times New Roman" w:hAnsi="Times New Roman" w:cs="Times New Roman"/>
              </w:rPr>
              <w:t>11. Методы выявления ингибирующих веществ в молочном сырье.</w:t>
            </w:r>
          </w:p>
          <w:p w14:paraId="21D28F65" w14:textId="77777777" w:rsidR="00856EB8" w:rsidRPr="00797EE7" w:rsidRDefault="00856EB8" w:rsidP="00856EB8">
            <w:pPr>
              <w:rPr>
                <w:rFonts w:ascii="Times New Roman" w:eastAsia="Times New Roman" w:hAnsi="Times New Roman" w:cs="Times New Roman"/>
              </w:rPr>
            </w:pPr>
            <w:r w:rsidRPr="00797EE7">
              <w:rPr>
                <w:rFonts w:ascii="Times New Roman" w:eastAsia="Times New Roman" w:hAnsi="Times New Roman" w:cs="Times New Roman"/>
              </w:rPr>
              <w:t>12. Методы выявления фальсификации молочного сырья.</w:t>
            </w:r>
          </w:p>
          <w:p w14:paraId="25D3E8A4" w14:textId="77777777" w:rsidR="00856EB8" w:rsidRPr="00797EE7" w:rsidRDefault="00856EB8" w:rsidP="00856EB8">
            <w:pPr>
              <w:rPr>
                <w:rFonts w:ascii="Times New Roman" w:eastAsia="Times New Roman" w:hAnsi="Times New Roman" w:cs="Times New Roman"/>
              </w:rPr>
            </w:pPr>
            <w:r w:rsidRPr="00797EE7">
              <w:rPr>
                <w:rFonts w:ascii="Times New Roman" w:eastAsia="Times New Roman" w:hAnsi="Times New Roman" w:cs="Times New Roman"/>
              </w:rPr>
              <w:t>13. Методы определения эффективности гомогенизации молока и сливок.</w:t>
            </w:r>
          </w:p>
          <w:p w14:paraId="4D9091FA" w14:textId="77777777" w:rsidR="00856EB8" w:rsidRPr="00797EE7" w:rsidRDefault="00856EB8" w:rsidP="00856EB8">
            <w:pPr>
              <w:rPr>
                <w:rFonts w:ascii="Times New Roman" w:eastAsia="Times New Roman" w:hAnsi="Times New Roman" w:cs="Times New Roman"/>
              </w:rPr>
            </w:pPr>
            <w:r w:rsidRPr="00797EE7">
              <w:rPr>
                <w:rFonts w:ascii="Times New Roman" w:eastAsia="Times New Roman" w:hAnsi="Times New Roman" w:cs="Times New Roman"/>
              </w:rPr>
              <w:t>14. Методы определения эффективности пастеризации.</w:t>
            </w:r>
          </w:p>
          <w:p w14:paraId="3E3CF8B7" w14:textId="77777777" w:rsidR="00856EB8" w:rsidRPr="00797EE7" w:rsidRDefault="00856EB8" w:rsidP="00856EB8">
            <w:pPr>
              <w:rPr>
                <w:rFonts w:ascii="Times New Roman" w:eastAsia="Times New Roman" w:hAnsi="Times New Roman" w:cs="Times New Roman"/>
              </w:rPr>
            </w:pPr>
            <w:r w:rsidRPr="00797EE7">
              <w:rPr>
                <w:rFonts w:ascii="Times New Roman" w:eastAsia="Times New Roman" w:hAnsi="Times New Roman" w:cs="Times New Roman"/>
              </w:rPr>
              <w:t>15. Определение промышленной стерильности питьевого молока.</w:t>
            </w:r>
          </w:p>
          <w:p w14:paraId="441E569A" w14:textId="77777777" w:rsidR="00856EB8" w:rsidRPr="00797EE7" w:rsidRDefault="00856EB8" w:rsidP="00856EB8">
            <w:pPr>
              <w:rPr>
                <w:rFonts w:ascii="Times New Roman" w:eastAsia="Times New Roman" w:hAnsi="Times New Roman" w:cs="Times New Roman"/>
              </w:rPr>
            </w:pPr>
            <w:r w:rsidRPr="00797EE7">
              <w:rPr>
                <w:rFonts w:ascii="Times New Roman" w:eastAsia="Times New Roman" w:hAnsi="Times New Roman" w:cs="Times New Roman"/>
              </w:rPr>
              <w:t xml:space="preserve">16. Определение степени </w:t>
            </w:r>
            <w:proofErr w:type="spellStart"/>
            <w:r w:rsidRPr="00797EE7">
              <w:rPr>
                <w:rFonts w:ascii="Times New Roman" w:eastAsia="Times New Roman" w:hAnsi="Times New Roman" w:cs="Times New Roman"/>
              </w:rPr>
              <w:t>взбитости</w:t>
            </w:r>
            <w:proofErr w:type="spellEnd"/>
            <w:r w:rsidRPr="00797EE7">
              <w:rPr>
                <w:rFonts w:ascii="Times New Roman" w:eastAsia="Times New Roman" w:hAnsi="Times New Roman" w:cs="Times New Roman"/>
              </w:rPr>
              <w:t xml:space="preserve"> мороженого </w:t>
            </w:r>
          </w:p>
          <w:p w14:paraId="5AED2EC8" w14:textId="77777777" w:rsidR="00856EB8" w:rsidRPr="00797EE7" w:rsidRDefault="00856EB8" w:rsidP="00856EB8">
            <w:pPr>
              <w:rPr>
                <w:rFonts w:ascii="Times New Roman" w:eastAsia="Times New Roman" w:hAnsi="Times New Roman" w:cs="Times New Roman"/>
              </w:rPr>
            </w:pPr>
            <w:r w:rsidRPr="00797EE7">
              <w:rPr>
                <w:rFonts w:ascii="Times New Roman" w:eastAsia="Times New Roman" w:hAnsi="Times New Roman" w:cs="Times New Roman"/>
              </w:rPr>
              <w:t>17. Определение термоустойчивости сливочного масла.</w:t>
            </w:r>
          </w:p>
          <w:p w14:paraId="58288A84" w14:textId="77777777" w:rsidR="00856EB8" w:rsidRPr="00797EE7" w:rsidRDefault="00856EB8" w:rsidP="00856EB8">
            <w:pPr>
              <w:rPr>
                <w:rFonts w:ascii="Times New Roman" w:eastAsia="Times New Roman" w:hAnsi="Times New Roman" w:cs="Times New Roman"/>
              </w:rPr>
            </w:pPr>
            <w:r w:rsidRPr="00797EE7">
              <w:rPr>
                <w:rFonts w:ascii="Times New Roman" w:eastAsia="Times New Roman" w:hAnsi="Times New Roman" w:cs="Times New Roman"/>
              </w:rPr>
              <w:t xml:space="preserve">18. Методы определения </w:t>
            </w:r>
            <w:proofErr w:type="spellStart"/>
            <w:r w:rsidRPr="00797EE7">
              <w:rPr>
                <w:rFonts w:ascii="Times New Roman" w:eastAsia="Times New Roman" w:hAnsi="Times New Roman" w:cs="Times New Roman"/>
              </w:rPr>
              <w:t>сыропригодности</w:t>
            </w:r>
            <w:proofErr w:type="spellEnd"/>
            <w:r w:rsidRPr="00797EE7">
              <w:rPr>
                <w:rFonts w:ascii="Times New Roman" w:eastAsia="Times New Roman" w:hAnsi="Times New Roman" w:cs="Times New Roman"/>
              </w:rPr>
              <w:t xml:space="preserve"> молока.</w:t>
            </w:r>
          </w:p>
          <w:p w14:paraId="2656DE52" w14:textId="77777777" w:rsidR="00856EB8" w:rsidRPr="00797EE7" w:rsidRDefault="00856EB8" w:rsidP="00856EB8">
            <w:pPr>
              <w:rPr>
                <w:rFonts w:ascii="Times New Roman" w:eastAsia="Times New Roman" w:hAnsi="Times New Roman" w:cs="Times New Roman"/>
              </w:rPr>
            </w:pPr>
            <w:r w:rsidRPr="00797EE7">
              <w:rPr>
                <w:rFonts w:ascii="Times New Roman" w:eastAsia="Times New Roman" w:hAnsi="Times New Roman" w:cs="Times New Roman"/>
              </w:rPr>
              <w:t>19. Методы определения степени зрелости сыра.</w:t>
            </w:r>
          </w:p>
          <w:p w14:paraId="6D9BA6A2" w14:textId="77777777" w:rsidR="00856EB8" w:rsidRPr="00797EE7" w:rsidRDefault="00856EB8" w:rsidP="00856EB8">
            <w:pPr>
              <w:rPr>
                <w:rFonts w:ascii="Times New Roman" w:eastAsia="Times New Roman" w:hAnsi="Times New Roman" w:cs="Times New Roman"/>
              </w:rPr>
            </w:pPr>
            <w:r w:rsidRPr="00797EE7">
              <w:rPr>
                <w:rFonts w:ascii="Times New Roman" w:eastAsia="Times New Roman" w:hAnsi="Times New Roman" w:cs="Times New Roman"/>
              </w:rPr>
              <w:t>20. Методы определения растворимости и класса тепловой обработки сухого молока.</w:t>
            </w:r>
          </w:p>
          <w:p w14:paraId="0754938F" w14:textId="77777777" w:rsidR="00856EB8" w:rsidRPr="00797EE7" w:rsidRDefault="00856EB8" w:rsidP="00856EB8">
            <w:pPr>
              <w:rPr>
                <w:rFonts w:ascii="Times New Roman" w:eastAsia="Times New Roman" w:hAnsi="Times New Roman" w:cs="Times New Roman"/>
              </w:rPr>
            </w:pPr>
            <w:r w:rsidRPr="00797EE7">
              <w:rPr>
                <w:rFonts w:ascii="Times New Roman" w:eastAsia="Times New Roman" w:hAnsi="Times New Roman" w:cs="Times New Roman"/>
              </w:rPr>
              <w:t>21. Особенности проведения микробиологических исследований молока и молочных продуктов.</w:t>
            </w:r>
          </w:p>
        </w:tc>
      </w:tr>
      <w:tr w:rsidR="00856EB8" w:rsidRPr="00797EE7" w14:paraId="37F1A3E2" w14:textId="77777777" w:rsidTr="00797EE7">
        <w:tc>
          <w:tcPr>
            <w:tcW w:w="5000" w:type="pct"/>
            <w:gridSpan w:val="2"/>
            <w:tcBorders>
              <w:top w:val="single" w:sz="4" w:space="0" w:color="auto"/>
              <w:left w:val="single" w:sz="4" w:space="0" w:color="auto"/>
              <w:bottom w:val="single" w:sz="4" w:space="0" w:color="auto"/>
              <w:right w:val="single" w:sz="4" w:space="0" w:color="auto"/>
            </w:tcBorders>
            <w:hideMark/>
          </w:tcPr>
          <w:p w14:paraId="673D84EC" w14:textId="77777777" w:rsidR="00856EB8" w:rsidRPr="00797EE7" w:rsidRDefault="00856EB8" w:rsidP="00856EB8">
            <w:pPr>
              <w:rPr>
                <w:rFonts w:ascii="Times New Roman" w:eastAsia="Times New Roman" w:hAnsi="Times New Roman" w:cs="Times New Roman"/>
                <w:b/>
                <w:bCs/>
              </w:rPr>
            </w:pPr>
            <w:r w:rsidRPr="00797EE7">
              <w:rPr>
                <w:rFonts w:ascii="Times New Roman" w:eastAsia="Times New Roman" w:hAnsi="Times New Roman" w:cs="Times New Roman"/>
                <w:b/>
                <w:bCs/>
              </w:rPr>
              <w:t>Производственная практика</w:t>
            </w:r>
          </w:p>
          <w:p w14:paraId="3E213AB6" w14:textId="77777777" w:rsidR="00856EB8" w:rsidRPr="00797EE7" w:rsidRDefault="00856EB8" w:rsidP="00856EB8">
            <w:pPr>
              <w:rPr>
                <w:rFonts w:ascii="Times New Roman" w:eastAsia="Times New Roman" w:hAnsi="Times New Roman" w:cs="Times New Roman"/>
                <w:b/>
                <w:bCs/>
              </w:rPr>
            </w:pPr>
            <w:r w:rsidRPr="00797EE7">
              <w:rPr>
                <w:rFonts w:ascii="Times New Roman" w:eastAsia="Times New Roman" w:hAnsi="Times New Roman" w:cs="Times New Roman"/>
                <w:b/>
                <w:bCs/>
              </w:rPr>
              <w:t>Виды работ</w:t>
            </w:r>
          </w:p>
          <w:p w14:paraId="1BD61DF4" w14:textId="77777777" w:rsidR="00856EB8" w:rsidRPr="00797EE7" w:rsidRDefault="00856EB8" w:rsidP="00856EB8">
            <w:pPr>
              <w:contextualSpacing/>
              <w:jc w:val="both"/>
              <w:rPr>
                <w:rFonts w:ascii="Times New Roman" w:eastAsia="Times New Roman" w:hAnsi="Times New Roman" w:cs="Times New Roman"/>
                <w:bCs/>
                <w:lang w:eastAsia="ru-RU"/>
              </w:rPr>
            </w:pPr>
            <w:r w:rsidRPr="00797EE7">
              <w:rPr>
                <w:rFonts w:ascii="Times New Roman" w:eastAsia="Times New Roman" w:hAnsi="Times New Roman" w:cs="Times New Roman"/>
                <w:bCs/>
                <w:lang w:eastAsia="ru-RU"/>
              </w:rPr>
              <w:t>1. Осуществление отбора проб и выполнение анализов по определению состава сырья и качества готовой продукции.</w:t>
            </w:r>
          </w:p>
          <w:p w14:paraId="0047D836" w14:textId="77777777" w:rsidR="00856EB8" w:rsidRPr="00797EE7" w:rsidRDefault="00856EB8" w:rsidP="00856EB8">
            <w:pPr>
              <w:contextualSpacing/>
              <w:jc w:val="both"/>
              <w:rPr>
                <w:rFonts w:ascii="Times New Roman" w:eastAsia="Times New Roman" w:hAnsi="Times New Roman" w:cs="Times New Roman"/>
                <w:bCs/>
                <w:lang w:eastAsia="ru-RU"/>
              </w:rPr>
            </w:pPr>
            <w:r w:rsidRPr="00797EE7">
              <w:rPr>
                <w:rFonts w:ascii="Times New Roman" w:eastAsia="Times New Roman" w:hAnsi="Times New Roman" w:cs="Times New Roman"/>
                <w:bCs/>
                <w:lang w:eastAsia="ru-RU"/>
              </w:rPr>
              <w:t xml:space="preserve">2. Проведение контроля молочного сырья при производстве молочной продукции. </w:t>
            </w:r>
          </w:p>
          <w:p w14:paraId="5F3E366E" w14:textId="77777777" w:rsidR="00856EB8" w:rsidRPr="00797EE7" w:rsidRDefault="00856EB8" w:rsidP="00856EB8">
            <w:pPr>
              <w:contextualSpacing/>
              <w:jc w:val="both"/>
              <w:rPr>
                <w:rFonts w:ascii="Times New Roman" w:eastAsia="Times New Roman" w:hAnsi="Times New Roman" w:cs="Times New Roman"/>
                <w:bCs/>
                <w:lang w:eastAsia="ru-RU"/>
              </w:rPr>
            </w:pPr>
            <w:r w:rsidRPr="00797EE7">
              <w:rPr>
                <w:rFonts w:ascii="Times New Roman" w:eastAsia="Times New Roman" w:hAnsi="Times New Roman" w:cs="Times New Roman"/>
                <w:bCs/>
                <w:lang w:eastAsia="ru-RU"/>
              </w:rPr>
              <w:t>3. Оценка пригодности сырья на производство различных видов молочных продуктов.</w:t>
            </w:r>
          </w:p>
          <w:p w14:paraId="70BAF73F" w14:textId="77777777" w:rsidR="00856EB8" w:rsidRPr="00797EE7" w:rsidRDefault="00856EB8" w:rsidP="00856EB8">
            <w:pPr>
              <w:rPr>
                <w:rFonts w:ascii="Times New Roman" w:eastAsia="Times New Roman" w:hAnsi="Times New Roman" w:cs="Times New Roman"/>
                <w:lang w:eastAsia="ru-RU"/>
              </w:rPr>
            </w:pPr>
            <w:r w:rsidRPr="00797EE7">
              <w:rPr>
                <w:rFonts w:ascii="Times New Roman" w:eastAsia="Times New Roman" w:hAnsi="Times New Roman" w:cs="Times New Roman"/>
                <w:bCs/>
                <w:lang w:eastAsia="ru-RU"/>
              </w:rPr>
              <w:t>4. Проведение контроля</w:t>
            </w:r>
            <w:r w:rsidRPr="00797EE7">
              <w:rPr>
                <w:rFonts w:ascii="Times New Roman" w:eastAsia="Times New Roman" w:hAnsi="Times New Roman" w:cs="Times New Roman"/>
                <w:lang w:eastAsia="ru-RU"/>
              </w:rPr>
              <w:t xml:space="preserve"> вспомогательных материалов при производстве молочной продукции.</w:t>
            </w:r>
          </w:p>
          <w:p w14:paraId="4FAC1995" w14:textId="77777777" w:rsidR="00856EB8" w:rsidRPr="00797EE7" w:rsidRDefault="00856EB8" w:rsidP="00856EB8">
            <w:pPr>
              <w:rPr>
                <w:rFonts w:ascii="Times New Roman" w:eastAsia="Times New Roman" w:hAnsi="Times New Roman" w:cs="Times New Roman"/>
                <w:lang w:eastAsia="ru-RU"/>
              </w:rPr>
            </w:pPr>
            <w:r w:rsidRPr="00797EE7">
              <w:rPr>
                <w:rFonts w:ascii="Times New Roman" w:eastAsia="Times New Roman" w:hAnsi="Times New Roman" w:cs="Times New Roman"/>
                <w:lang w:eastAsia="ru-RU"/>
              </w:rPr>
              <w:t>5. Проведение контроля производственных заквасок и бактериальных концентратов.</w:t>
            </w:r>
          </w:p>
          <w:p w14:paraId="185E3FF9" w14:textId="77777777" w:rsidR="00856EB8" w:rsidRPr="00797EE7" w:rsidRDefault="00856EB8" w:rsidP="00856EB8">
            <w:pPr>
              <w:contextualSpacing/>
              <w:jc w:val="both"/>
              <w:rPr>
                <w:rFonts w:ascii="Times New Roman" w:eastAsia="Times New Roman" w:hAnsi="Times New Roman" w:cs="Times New Roman"/>
                <w:bCs/>
                <w:lang w:eastAsia="ru-RU"/>
              </w:rPr>
            </w:pPr>
            <w:r w:rsidRPr="00797EE7">
              <w:rPr>
                <w:rFonts w:ascii="Times New Roman" w:eastAsia="Times New Roman" w:hAnsi="Times New Roman" w:cs="Times New Roman"/>
                <w:bCs/>
                <w:lang w:eastAsia="ru-RU"/>
              </w:rPr>
              <w:t>6. Проведение контроля технологических параметров производства различных видов молочных продуктов.</w:t>
            </w:r>
          </w:p>
          <w:p w14:paraId="72C8FAF0" w14:textId="77777777" w:rsidR="00856EB8" w:rsidRPr="00797EE7" w:rsidRDefault="00856EB8" w:rsidP="00856EB8">
            <w:pPr>
              <w:contextualSpacing/>
              <w:jc w:val="both"/>
              <w:rPr>
                <w:rFonts w:ascii="Times New Roman" w:eastAsia="Times New Roman" w:hAnsi="Times New Roman" w:cs="Times New Roman"/>
                <w:bCs/>
                <w:lang w:eastAsia="ru-RU"/>
              </w:rPr>
            </w:pPr>
            <w:r w:rsidRPr="00797EE7">
              <w:rPr>
                <w:rFonts w:ascii="Times New Roman" w:eastAsia="Times New Roman" w:hAnsi="Times New Roman" w:cs="Times New Roman"/>
                <w:bCs/>
                <w:lang w:eastAsia="ru-RU"/>
              </w:rPr>
              <w:t>7. Проведение контроля технологических параметров хранения сырья и компонентов.</w:t>
            </w:r>
          </w:p>
          <w:p w14:paraId="234FADF8" w14:textId="77777777" w:rsidR="00856EB8" w:rsidRPr="00797EE7" w:rsidRDefault="00856EB8" w:rsidP="00856EB8">
            <w:pPr>
              <w:contextualSpacing/>
              <w:jc w:val="both"/>
              <w:rPr>
                <w:rFonts w:ascii="Times New Roman" w:eastAsia="Times New Roman" w:hAnsi="Times New Roman" w:cs="Times New Roman"/>
                <w:bCs/>
                <w:lang w:eastAsia="ru-RU"/>
              </w:rPr>
            </w:pPr>
            <w:r w:rsidRPr="00797EE7">
              <w:rPr>
                <w:rFonts w:ascii="Times New Roman" w:eastAsia="Times New Roman" w:hAnsi="Times New Roman" w:cs="Times New Roman"/>
                <w:bCs/>
                <w:lang w:eastAsia="ru-RU"/>
              </w:rPr>
              <w:t>8. Проведение контроля технологических параметров сепарирования и нормализации молока.</w:t>
            </w:r>
          </w:p>
          <w:p w14:paraId="42D1C269" w14:textId="77777777" w:rsidR="00856EB8" w:rsidRPr="00797EE7" w:rsidRDefault="00856EB8" w:rsidP="00856EB8">
            <w:pPr>
              <w:contextualSpacing/>
              <w:jc w:val="both"/>
              <w:rPr>
                <w:rFonts w:ascii="Times New Roman" w:eastAsia="Times New Roman" w:hAnsi="Times New Roman" w:cs="Times New Roman"/>
                <w:bCs/>
                <w:lang w:eastAsia="ru-RU"/>
              </w:rPr>
            </w:pPr>
            <w:r w:rsidRPr="00797EE7">
              <w:rPr>
                <w:rFonts w:ascii="Times New Roman" w:eastAsia="Times New Roman" w:hAnsi="Times New Roman" w:cs="Times New Roman"/>
                <w:bCs/>
                <w:lang w:eastAsia="ru-RU"/>
              </w:rPr>
              <w:t>9. Проведение контроля технологических параметров тепловой обработки молочного сырья.</w:t>
            </w:r>
          </w:p>
          <w:p w14:paraId="041BFC48" w14:textId="77777777" w:rsidR="00856EB8" w:rsidRPr="00797EE7" w:rsidRDefault="00856EB8" w:rsidP="00856EB8">
            <w:pPr>
              <w:contextualSpacing/>
              <w:jc w:val="both"/>
              <w:rPr>
                <w:rFonts w:ascii="Times New Roman" w:eastAsia="Times New Roman" w:hAnsi="Times New Roman" w:cs="Times New Roman"/>
                <w:bCs/>
                <w:lang w:eastAsia="ru-RU"/>
              </w:rPr>
            </w:pPr>
            <w:r w:rsidRPr="00797EE7">
              <w:rPr>
                <w:rFonts w:ascii="Times New Roman" w:eastAsia="Times New Roman" w:hAnsi="Times New Roman" w:cs="Times New Roman"/>
                <w:bCs/>
                <w:lang w:eastAsia="ru-RU"/>
              </w:rPr>
              <w:t xml:space="preserve">10. Проведение контроля технологических параметров </w:t>
            </w:r>
            <w:proofErr w:type="spellStart"/>
            <w:r w:rsidRPr="00797EE7">
              <w:rPr>
                <w:rFonts w:ascii="Times New Roman" w:eastAsia="Times New Roman" w:hAnsi="Times New Roman" w:cs="Times New Roman"/>
                <w:bCs/>
                <w:lang w:eastAsia="ru-RU"/>
              </w:rPr>
              <w:t>фризерования</w:t>
            </w:r>
            <w:proofErr w:type="spellEnd"/>
            <w:r w:rsidRPr="00797EE7">
              <w:rPr>
                <w:rFonts w:ascii="Times New Roman" w:eastAsia="Times New Roman" w:hAnsi="Times New Roman" w:cs="Times New Roman"/>
                <w:bCs/>
                <w:lang w:eastAsia="ru-RU"/>
              </w:rPr>
              <w:t xml:space="preserve"> смеси мороженого.</w:t>
            </w:r>
          </w:p>
          <w:p w14:paraId="40AA0A3B" w14:textId="77777777" w:rsidR="00856EB8" w:rsidRPr="00797EE7" w:rsidRDefault="00856EB8" w:rsidP="00856EB8">
            <w:pPr>
              <w:contextualSpacing/>
              <w:jc w:val="both"/>
              <w:rPr>
                <w:rFonts w:ascii="Times New Roman" w:eastAsia="Times New Roman" w:hAnsi="Times New Roman" w:cs="Times New Roman"/>
                <w:bCs/>
                <w:lang w:eastAsia="ru-RU"/>
              </w:rPr>
            </w:pPr>
            <w:r w:rsidRPr="00797EE7">
              <w:rPr>
                <w:rFonts w:ascii="Times New Roman" w:eastAsia="Times New Roman" w:hAnsi="Times New Roman" w:cs="Times New Roman"/>
                <w:bCs/>
                <w:lang w:eastAsia="ru-RU"/>
              </w:rPr>
              <w:t>11. Проведение контроля технологических параметров заквашивания и сквашивания молока и сливок.</w:t>
            </w:r>
          </w:p>
          <w:p w14:paraId="56575C7D" w14:textId="77777777" w:rsidR="00856EB8" w:rsidRPr="00797EE7" w:rsidRDefault="00856EB8" w:rsidP="00856EB8">
            <w:pPr>
              <w:contextualSpacing/>
              <w:jc w:val="both"/>
              <w:rPr>
                <w:rFonts w:ascii="Times New Roman" w:eastAsia="Times New Roman" w:hAnsi="Times New Roman" w:cs="Times New Roman"/>
                <w:bCs/>
                <w:lang w:eastAsia="ru-RU"/>
              </w:rPr>
            </w:pPr>
            <w:r w:rsidRPr="00797EE7">
              <w:rPr>
                <w:rFonts w:ascii="Times New Roman" w:eastAsia="Times New Roman" w:hAnsi="Times New Roman" w:cs="Times New Roman"/>
                <w:bCs/>
                <w:lang w:eastAsia="ru-RU"/>
              </w:rPr>
              <w:t>12. Проведение контроля технологических параметров обработки молочного сгустка в производстве творога.</w:t>
            </w:r>
          </w:p>
          <w:p w14:paraId="70840631" w14:textId="77777777" w:rsidR="00856EB8" w:rsidRPr="00797EE7" w:rsidRDefault="00856EB8" w:rsidP="00856EB8">
            <w:pPr>
              <w:contextualSpacing/>
              <w:jc w:val="both"/>
              <w:rPr>
                <w:rFonts w:ascii="Times New Roman" w:eastAsia="Times New Roman" w:hAnsi="Times New Roman" w:cs="Times New Roman"/>
                <w:bCs/>
                <w:lang w:eastAsia="ru-RU"/>
              </w:rPr>
            </w:pPr>
            <w:r w:rsidRPr="00797EE7">
              <w:rPr>
                <w:rFonts w:ascii="Times New Roman" w:eastAsia="Times New Roman" w:hAnsi="Times New Roman" w:cs="Times New Roman"/>
                <w:bCs/>
                <w:lang w:eastAsia="ru-RU"/>
              </w:rPr>
              <w:t>13. Проведение контроля технологических параметров обработки молочного сгустка в производстве сыра.</w:t>
            </w:r>
          </w:p>
          <w:p w14:paraId="13EE7D64" w14:textId="77777777" w:rsidR="00856EB8" w:rsidRPr="00797EE7" w:rsidRDefault="00856EB8" w:rsidP="00856EB8">
            <w:pPr>
              <w:contextualSpacing/>
              <w:jc w:val="both"/>
              <w:rPr>
                <w:rFonts w:ascii="Times New Roman" w:eastAsia="Times New Roman" w:hAnsi="Times New Roman" w:cs="Times New Roman"/>
                <w:bCs/>
                <w:lang w:eastAsia="ru-RU"/>
              </w:rPr>
            </w:pPr>
            <w:r w:rsidRPr="00797EE7">
              <w:rPr>
                <w:rFonts w:ascii="Times New Roman" w:eastAsia="Times New Roman" w:hAnsi="Times New Roman" w:cs="Times New Roman"/>
                <w:bCs/>
                <w:lang w:eastAsia="ru-RU"/>
              </w:rPr>
              <w:t>14. Проведение контроля вторичного сырья при производстве молочных продуктов: пахты и молочной сыворотки.</w:t>
            </w:r>
          </w:p>
          <w:p w14:paraId="3F4D14E8" w14:textId="77777777" w:rsidR="00856EB8" w:rsidRPr="00797EE7" w:rsidRDefault="00856EB8" w:rsidP="00856EB8">
            <w:pPr>
              <w:contextualSpacing/>
              <w:jc w:val="both"/>
              <w:rPr>
                <w:rFonts w:ascii="Times New Roman" w:eastAsia="Times New Roman" w:hAnsi="Times New Roman" w:cs="Times New Roman"/>
                <w:bCs/>
                <w:lang w:eastAsia="ru-RU"/>
              </w:rPr>
            </w:pPr>
            <w:r w:rsidRPr="00797EE7">
              <w:rPr>
                <w:rFonts w:ascii="Times New Roman" w:eastAsia="Times New Roman" w:hAnsi="Times New Roman" w:cs="Times New Roman"/>
                <w:bCs/>
                <w:lang w:eastAsia="ru-RU"/>
              </w:rPr>
              <w:t>15. Проведение контроля процесса фасования различных видов молочных продуктов.</w:t>
            </w:r>
          </w:p>
          <w:p w14:paraId="0B27EF3C" w14:textId="77777777" w:rsidR="00856EB8" w:rsidRPr="00797EE7" w:rsidRDefault="00856EB8" w:rsidP="00856EB8">
            <w:pPr>
              <w:contextualSpacing/>
              <w:jc w:val="both"/>
              <w:rPr>
                <w:rFonts w:ascii="Times New Roman" w:eastAsia="Times New Roman" w:hAnsi="Times New Roman" w:cs="Times New Roman"/>
                <w:bCs/>
                <w:lang w:eastAsia="ru-RU"/>
              </w:rPr>
            </w:pPr>
            <w:r w:rsidRPr="00797EE7">
              <w:rPr>
                <w:rFonts w:ascii="Times New Roman" w:eastAsia="Times New Roman" w:hAnsi="Times New Roman" w:cs="Times New Roman"/>
                <w:bCs/>
                <w:lang w:eastAsia="ru-RU"/>
              </w:rPr>
              <w:t>16. Проведение контроля готовых продуктов: пастеризованного молока.</w:t>
            </w:r>
          </w:p>
          <w:p w14:paraId="16119A4E" w14:textId="77777777" w:rsidR="00856EB8" w:rsidRPr="00797EE7" w:rsidRDefault="00856EB8" w:rsidP="00856EB8">
            <w:pPr>
              <w:contextualSpacing/>
              <w:jc w:val="both"/>
              <w:rPr>
                <w:rFonts w:ascii="Times New Roman" w:eastAsia="Times New Roman" w:hAnsi="Times New Roman" w:cs="Times New Roman"/>
                <w:bCs/>
                <w:lang w:eastAsia="ru-RU"/>
              </w:rPr>
            </w:pPr>
            <w:r w:rsidRPr="00797EE7">
              <w:rPr>
                <w:rFonts w:ascii="Times New Roman" w:eastAsia="Times New Roman" w:hAnsi="Times New Roman" w:cs="Times New Roman"/>
                <w:bCs/>
                <w:lang w:eastAsia="ru-RU"/>
              </w:rPr>
              <w:t>17. Проведение контроля готовых продуктов: стерилизованного молока.</w:t>
            </w:r>
          </w:p>
          <w:p w14:paraId="3C595D15" w14:textId="77777777" w:rsidR="00856EB8" w:rsidRPr="00797EE7" w:rsidRDefault="00856EB8" w:rsidP="00856EB8">
            <w:pPr>
              <w:contextualSpacing/>
              <w:jc w:val="both"/>
              <w:rPr>
                <w:rFonts w:ascii="Times New Roman" w:eastAsia="Times New Roman" w:hAnsi="Times New Roman" w:cs="Times New Roman"/>
                <w:bCs/>
                <w:lang w:eastAsia="ru-RU"/>
              </w:rPr>
            </w:pPr>
            <w:r w:rsidRPr="00797EE7">
              <w:rPr>
                <w:rFonts w:ascii="Times New Roman" w:eastAsia="Times New Roman" w:hAnsi="Times New Roman" w:cs="Times New Roman"/>
                <w:bCs/>
                <w:lang w:eastAsia="ru-RU"/>
              </w:rPr>
              <w:t>18. Проведение контроля готовых продуктов: ультрапастеризованного молока.</w:t>
            </w:r>
          </w:p>
          <w:p w14:paraId="4B54B1B0" w14:textId="77777777" w:rsidR="00856EB8" w:rsidRPr="00797EE7" w:rsidRDefault="00856EB8" w:rsidP="00856EB8">
            <w:pPr>
              <w:contextualSpacing/>
              <w:jc w:val="both"/>
              <w:rPr>
                <w:rFonts w:ascii="Times New Roman" w:eastAsia="Times New Roman" w:hAnsi="Times New Roman" w:cs="Times New Roman"/>
                <w:bCs/>
                <w:lang w:eastAsia="ru-RU"/>
              </w:rPr>
            </w:pPr>
            <w:r w:rsidRPr="00797EE7">
              <w:rPr>
                <w:rFonts w:ascii="Times New Roman" w:eastAsia="Times New Roman" w:hAnsi="Times New Roman" w:cs="Times New Roman"/>
                <w:bCs/>
                <w:lang w:eastAsia="ru-RU"/>
              </w:rPr>
              <w:t>19. Проведение контроля готовых продуктов: обогащенного питьевого молока.</w:t>
            </w:r>
          </w:p>
          <w:p w14:paraId="0B319C96" w14:textId="77777777" w:rsidR="00856EB8" w:rsidRPr="00797EE7" w:rsidRDefault="00856EB8" w:rsidP="00856EB8">
            <w:pPr>
              <w:contextualSpacing/>
              <w:jc w:val="both"/>
              <w:rPr>
                <w:rFonts w:ascii="Times New Roman" w:eastAsia="Times New Roman" w:hAnsi="Times New Roman" w:cs="Times New Roman"/>
                <w:bCs/>
                <w:lang w:eastAsia="ru-RU"/>
              </w:rPr>
            </w:pPr>
            <w:r w:rsidRPr="00797EE7">
              <w:rPr>
                <w:rFonts w:ascii="Times New Roman" w:eastAsia="Times New Roman" w:hAnsi="Times New Roman" w:cs="Times New Roman"/>
                <w:bCs/>
                <w:lang w:eastAsia="ru-RU"/>
              </w:rPr>
              <w:t>20. Проведение контроля готовых продуктов: напитков молочных.</w:t>
            </w:r>
          </w:p>
          <w:p w14:paraId="0950CC56" w14:textId="77777777" w:rsidR="00856EB8" w:rsidRPr="00797EE7" w:rsidRDefault="00856EB8" w:rsidP="00856EB8">
            <w:pPr>
              <w:contextualSpacing/>
              <w:jc w:val="both"/>
              <w:rPr>
                <w:rFonts w:ascii="Times New Roman" w:eastAsia="Times New Roman" w:hAnsi="Times New Roman" w:cs="Times New Roman"/>
                <w:bCs/>
                <w:lang w:eastAsia="ru-RU"/>
              </w:rPr>
            </w:pPr>
            <w:r w:rsidRPr="00797EE7">
              <w:rPr>
                <w:rFonts w:ascii="Times New Roman" w:eastAsia="Times New Roman" w:hAnsi="Times New Roman" w:cs="Times New Roman"/>
                <w:bCs/>
                <w:lang w:eastAsia="ru-RU"/>
              </w:rPr>
              <w:t>21. Проведение контроля готовых продуктов: пастеризованных и стерилизованных сливок.</w:t>
            </w:r>
          </w:p>
          <w:p w14:paraId="7BBBA84D" w14:textId="77777777" w:rsidR="00856EB8" w:rsidRPr="00797EE7" w:rsidRDefault="00856EB8" w:rsidP="00856EB8">
            <w:pPr>
              <w:contextualSpacing/>
              <w:jc w:val="both"/>
              <w:rPr>
                <w:rFonts w:ascii="Times New Roman" w:eastAsia="Times New Roman" w:hAnsi="Times New Roman" w:cs="Times New Roman"/>
                <w:bCs/>
                <w:lang w:eastAsia="ru-RU"/>
              </w:rPr>
            </w:pPr>
            <w:r w:rsidRPr="00797EE7">
              <w:rPr>
                <w:rFonts w:ascii="Times New Roman" w:eastAsia="Times New Roman" w:hAnsi="Times New Roman" w:cs="Times New Roman"/>
                <w:bCs/>
                <w:lang w:eastAsia="ru-RU"/>
              </w:rPr>
              <w:t>22. Проведение контроля готовых жидких кисломолочных продуктов: ацидофилина, кефира, ряженки, простокваши, йогурта.</w:t>
            </w:r>
          </w:p>
          <w:p w14:paraId="6934807D" w14:textId="77777777" w:rsidR="00856EB8" w:rsidRPr="00797EE7" w:rsidRDefault="00856EB8" w:rsidP="00856EB8">
            <w:pPr>
              <w:contextualSpacing/>
              <w:jc w:val="both"/>
              <w:rPr>
                <w:rFonts w:ascii="Times New Roman" w:eastAsia="Times New Roman" w:hAnsi="Times New Roman" w:cs="Times New Roman"/>
                <w:bCs/>
                <w:lang w:eastAsia="ru-RU"/>
              </w:rPr>
            </w:pPr>
            <w:r w:rsidRPr="00797EE7">
              <w:rPr>
                <w:rFonts w:ascii="Times New Roman" w:eastAsia="Times New Roman" w:hAnsi="Times New Roman" w:cs="Times New Roman"/>
                <w:bCs/>
                <w:lang w:eastAsia="ru-RU"/>
              </w:rPr>
              <w:t>23. Проведение контроля готовых продуктов: творога, творожных масс, зерненого творога.</w:t>
            </w:r>
          </w:p>
          <w:p w14:paraId="1E32389E" w14:textId="77777777" w:rsidR="00856EB8" w:rsidRPr="00797EE7" w:rsidRDefault="00856EB8" w:rsidP="00856EB8">
            <w:pPr>
              <w:contextualSpacing/>
              <w:jc w:val="both"/>
              <w:rPr>
                <w:rFonts w:ascii="Times New Roman" w:eastAsia="Times New Roman" w:hAnsi="Times New Roman" w:cs="Times New Roman"/>
                <w:bCs/>
                <w:lang w:eastAsia="ru-RU"/>
              </w:rPr>
            </w:pPr>
            <w:r w:rsidRPr="00797EE7">
              <w:rPr>
                <w:rFonts w:ascii="Times New Roman" w:eastAsia="Times New Roman" w:hAnsi="Times New Roman" w:cs="Times New Roman"/>
                <w:bCs/>
                <w:lang w:eastAsia="ru-RU"/>
              </w:rPr>
              <w:t>24. Проведение контроля готовых продуктов: сметаны.</w:t>
            </w:r>
          </w:p>
          <w:p w14:paraId="07B2CCE2" w14:textId="77777777" w:rsidR="00856EB8" w:rsidRPr="00797EE7" w:rsidRDefault="00856EB8" w:rsidP="00856EB8">
            <w:pPr>
              <w:contextualSpacing/>
              <w:jc w:val="both"/>
              <w:rPr>
                <w:rFonts w:ascii="Times New Roman" w:eastAsia="Times New Roman" w:hAnsi="Times New Roman" w:cs="Times New Roman"/>
                <w:bCs/>
                <w:lang w:eastAsia="ru-RU"/>
              </w:rPr>
            </w:pPr>
            <w:r w:rsidRPr="00797EE7">
              <w:rPr>
                <w:rFonts w:ascii="Times New Roman" w:eastAsia="Times New Roman" w:hAnsi="Times New Roman" w:cs="Times New Roman"/>
                <w:bCs/>
                <w:lang w:eastAsia="ru-RU"/>
              </w:rPr>
              <w:t>25. Проведение контроля готовых продуктов: сливочного и топленого масла, масляных паст.</w:t>
            </w:r>
          </w:p>
          <w:p w14:paraId="716AB884" w14:textId="77777777" w:rsidR="00856EB8" w:rsidRPr="00797EE7" w:rsidRDefault="00856EB8" w:rsidP="00856EB8">
            <w:pPr>
              <w:contextualSpacing/>
              <w:jc w:val="both"/>
              <w:rPr>
                <w:rFonts w:ascii="Times New Roman" w:eastAsia="Times New Roman" w:hAnsi="Times New Roman" w:cs="Times New Roman"/>
                <w:bCs/>
                <w:lang w:eastAsia="ru-RU"/>
              </w:rPr>
            </w:pPr>
            <w:r w:rsidRPr="00797EE7">
              <w:rPr>
                <w:rFonts w:ascii="Times New Roman" w:eastAsia="Times New Roman" w:hAnsi="Times New Roman" w:cs="Times New Roman"/>
                <w:bCs/>
                <w:lang w:eastAsia="ru-RU"/>
              </w:rPr>
              <w:t>26. Проведение контроля процесса созревания сыров.</w:t>
            </w:r>
          </w:p>
          <w:p w14:paraId="2635858F" w14:textId="77777777" w:rsidR="00856EB8" w:rsidRPr="00797EE7" w:rsidRDefault="00856EB8" w:rsidP="00856EB8">
            <w:pPr>
              <w:contextualSpacing/>
              <w:jc w:val="both"/>
              <w:rPr>
                <w:rFonts w:ascii="Times New Roman" w:eastAsia="Times New Roman" w:hAnsi="Times New Roman" w:cs="Times New Roman"/>
                <w:bCs/>
                <w:lang w:eastAsia="ru-RU"/>
              </w:rPr>
            </w:pPr>
            <w:r w:rsidRPr="00797EE7">
              <w:rPr>
                <w:rFonts w:ascii="Times New Roman" w:eastAsia="Times New Roman" w:hAnsi="Times New Roman" w:cs="Times New Roman"/>
                <w:bCs/>
                <w:lang w:eastAsia="ru-RU"/>
              </w:rPr>
              <w:t>26. Проведение контроля готовых продуктов: полутвердых и мягких сыров.</w:t>
            </w:r>
          </w:p>
          <w:p w14:paraId="6E517E1C" w14:textId="77777777" w:rsidR="00856EB8" w:rsidRPr="00797EE7" w:rsidRDefault="00856EB8" w:rsidP="00856EB8">
            <w:pPr>
              <w:contextualSpacing/>
              <w:jc w:val="both"/>
              <w:rPr>
                <w:rFonts w:ascii="Times New Roman" w:eastAsia="Times New Roman" w:hAnsi="Times New Roman" w:cs="Times New Roman"/>
                <w:bCs/>
                <w:lang w:eastAsia="ru-RU"/>
              </w:rPr>
            </w:pPr>
            <w:r w:rsidRPr="00797EE7">
              <w:rPr>
                <w:rFonts w:ascii="Times New Roman" w:eastAsia="Times New Roman" w:hAnsi="Times New Roman" w:cs="Times New Roman"/>
                <w:bCs/>
                <w:lang w:eastAsia="ru-RU"/>
              </w:rPr>
              <w:t>27. Проведение контроля готовых продуктов: плавленых сыров.</w:t>
            </w:r>
          </w:p>
          <w:p w14:paraId="475FFD18" w14:textId="77777777" w:rsidR="00856EB8" w:rsidRPr="00797EE7" w:rsidRDefault="00856EB8" w:rsidP="00856EB8">
            <w:pPr>
              <w:contextualSpacing/>
              <w:jc w:val="both"/>
              <w:rPr>
                <w:rFonts w:ascii="Times New Roman" w:eastAsia="Times New Roman" w:hAnsi="Times New Roman" w:cs="Times New Roman"/>
                <w:bCs/>
                <w:lang w:eastAsia="ru-RU"/>
              </w:rPr>
            </w:pPr>
            <w:r w:rsidRPr="00797EE7">
              <w:rPr>
                <w:rFonts w:ascii="Times New Roman" w:eastAsia="Times New Roman" w:hAnsi="Times New Roman" w:cs="Times New Roman"/>
                <w:bCs/>
                <w:lang w:eastAsia="ru-RU"/>
              </w:rPr>
              <w:t>28. Проведение контроля параметров процесса сгущения молока.</w:t>
            </w:r>
          </w:p>
          <w:p w14:paraId="487D648D" w14:textId="77777777" w:rsidR="00856EB8" w:rsidRPr="00797EE7" w:rsidRDefault="00856EB8" w:rsidP="00856EB8">
            <w:pPr>
              <w:contextualSpacing/>
              <w:jc w:val="both"/>
              <w:rPr>
                <w:rFonts w:ascii="Times New Roman" w:eastAsia="Times New Roman" w:hAnsi="Times New Roman" w:cs="Times New Roman"/>
                <w:bCs/>
                <w:lang w:eastAsia="ru-RU"/>
              </w:rPr>
            </w:pPr>
            <w:r w:rsidRPr="00797EE7">
              <w:rPr>
                <w:rFonts w:ascii="Times New Roman" w:eastAsia="Times New Roman" w:hAnsi="Times New Roman" w:cs="Times New Roman"/>
                <w:bCs/>
                <w:lang w:eastAsia="ru-RU"/>
              </w:rPr>
              <w:t>29 Проведение контроля готовых продуктов: сгущенного молока с сахаром.</w:t>
            </w:r>
          </w:p>
          <w:p w14:paraId="0D873F1B" w14:textId="77777777" w:rsidR="00856EB8" w:rsidRPr="00797EE7" w:rsidRDefault="00856EB8" w:rsidP="00856EB8">
            <w:pPr>
              <w:rPr>
                <w:rFonts w:ascii="Times New Roman" w:eastAsia="Times New Roman" w:hAnsi="Times New Roman" w:cs="Times New Roman"/>
                <w:bCs/>
                <w:lang w:eastAsia="ru-RU"/>
              </w:rPr>
            </w:pPr>
            <w:r w:rsidRPr="00797EE7">
              <w:rPr>
                <w:rFonts w:ascii="Times New Roman" w:eastAsia="Times New Roman" w:hAnsi="Times New Roman" w:cs="Times New Roman"/>
                <w:bCs/>
                <w:lang w:eastAsia="ru-RU"/>
              </w:rPr>
              <w:t>30. Оценка качества закаточного шва при производстве сгущенных молочных консервов.</w:t>
            </w:r>
          </w:p>
          <w:p w14:paraId="188CA609" w14:textId="77777777" w:rsidR="00856EB8" w:rsidRPr="00797EE7" w:rsidRDefault="00856EB8" w:rsidP="00856EB8">
            <w:pPr>
              <w:contextualSpacing/>
              <w:jc w:val="both"/>
              <w:rPr>
                <w:rFonts w:ascii="Times New Roman" w:eastAsia="Times New Roman" w:hAnsi="Times New Roman" w:cs="Times New Roman"/>
                <w:bCs/>
                <w:lang w:eastAsia="ru-RU"/>
              </w:rPr>
            </w:pPr>
            <w:r w:rsidRPr="00797EE7">
              <w:rPr>
                <w:rFonts w:ascii="Times New Roman" w:eastAsia="Times New Roman" w:hAnsi="Times New Roman" w:cs="Times New Roman"/>
                <w:bCs/>
                <w:lang w:eastAsia="ru-RU"/>
              </w:rPr>
              <w:t>31. Проведение контроля готовых продуктов: сухого цельного и быстрорастворимого молока.</w:t>
            </w:r>
          </w:p>
          <w:p w14:paraId="66CA55B9" w14:textId="77777777" w:rsidR="00856EB8" w:rsidRPr="00797EE7" w:rsidRDefault="00856EB8" w:rsidP="00856EB8">
            <w:pPr>
              <w:rPr>
                <w:rFonts w:ascii="Times New Roman" w:eastAsia="Times New Roman" w:hAnsi="Times New Roman" w:cs="Times New Roman"/>
                <w:bCs/>
                <w:lang w:eastAsia="ru-RU"/>
              </w:rPr>
            </w:pPr>
            <w:r w:rsidRPr="00797EE7">
              <w:rPr>
                <w:rFonts w:ascii="Times New Roman" w:eastAsia="Times New Roman" w:hAnsi="Times New Roman" w:cs="Times New Roman"/>
                <w:bCs/>
                <w:lang w:eastAsia="ru-RU"/>
              </w:rPr>
              <w:t>32. Оценка качества тары и упаковки из полимерных материалов при производстве молочных продуктов.</w:t>
            </w:r>
          </w:p>
          <w:p w14:paraId="7B478BB8" w14:textId="77777777" w:rsidR="00856EB8" w:rsidRPr="00797EE7" w:rsidRDefault="00856EB8" w:rsidP="00856EB8">
            <w:pPr>
              <w:rPr>
                <w:rFonts w:ascii="Times New Roman" w:eastAsia="Times New Roman" w:hAnsi="Times New Roman" w:cs="Times New Roman"/>
                <w:bCs/>
                <w:lang w:eastAsia="ru-RU"/>
              </w:rPr>
            </w:pPr>
            <w:r w:rsidRPr="00797EE7">
              <w:rPr>
                <w:rFonts w:ascii="Times New Roman" w:eastAsia="Times New Roman" w:hAnsi="Times New Roman" w:cs="Times New Roman"/>
                <w:bCs/>
                <w:lang w:eastAsia="ru-RU"/>
              </w:rPr>
              <w:t>33. Оценка качества тары и упаковки из комбинированных материалов при производстве молочных продуктов.</w:t>
            </w:r>
          </w:p>
          <w:p w14:paraId="02C8192B" w14:textId="77777777" w:rsidR="00856EB8" w:rsidRPr="00797EE7" w:rsidRDefault="00856EB8" w:rsidP="00856EB8">
            <w:pPr>
              <w:rPr>
                <w:rFonts w:ascii="Times New Roman" w:eastAsia="Times New Roman" w:hAnsi="Times New Roman" w:cs="Times New Roman"/>
                <w:bCs/>
                <w:lang w:eastAsia="ru-RU"/>
              </w:rPr>
            </w:pPr>
            <w:r w:rsidRPr="00797EE7">
              <w:rPr>
                <w:rFonts w:ascii="Times New Roman" w:eastAsia="Times New Roman" w:hAnsi="Times New Roman" w:cs="Times New Roman"/>
                <w:bCs/>
                <w:lang w:eastAsia="ru-RU"/>
              </w:rPr>
              <w:t>34. Осуществление контроля производственных стоков и выбросов, пригодных и непригодных для дальнейшей промышленной переработки.</w:t>
            </w:r>
          </w:p>
          <w:p w14:paraId="517A3BE5" w14:textId="77777777" w:rsidR="00856EB8" w:rsidRPr="00797EE7" w:rsidRDefault="00856EB8" w:rsidP="00856EB8">
            <w:pPr>
              <w:rPr>
                <w:rFonts w:ascii="Times New Roman" w:eastAsia="Times New Roman" w:hAnsi="Times New Roman" w:cs="Times New Roman"/>
                <w:bCs/>
                <w:lang w:eastAsia="ru-RU"/>
              </w:rPr>
            </w:pPr>
            <w:r w:rsidRPr="00797EE7">
              <w:rPr>
                <w:rFonts w:ascii="Times New Roman" w:eastAsia="Times New Roman" w:hAnsi="Times New Roman" w:cs="Times New Roman"/>
                <w:bCs/>
                <w:lang w:eastAsia="ru-RU"/>
              </w:rPr>
              <w:t>35. Разработка схем производственного и микробиологического контроля производства молочных продуктов.</w:t>
            </w:r>
          </w:p>
          <w:p w14:paraId="59589FA7" w14:textId="77777777" w:rsidR="00856EB8" w:rsidRPr="00797EE7" w:rsidRDefault="00856EB8" w:rsidP="00856EB8">
            <w:pPr>
              <w:rPr>
                <w:rFonts w:ascii="Times New Roman" w:eastAsia="Times New Roman" w:hAnsi="Times New Roman" w:cs="Times New Roman"/>
                <w:bCs/>
                <w:lang w:eastAsia="ru-RU"/>
              </w:rPr>
            </w:pPr>
            <w:r w:rsidRPr="00797EE7">
              <w:rPr>
                <w:rFonts w:ascii="Times New Roman" w:eastAsia="Times New Roman" w:hAnsi="Times New Roman" w:cs="Times New Roman"/>
                <w:bCs/>
                <w:lang w:eastAsia="ru-RU"/>
              </w:rPr>
              <w:t>Самостоятельная работа на рабочих местах.</w:t>
            </w:r>
          </w:p>
        </w:tc>
      </w:tr>
      <w:tr w:rsidR="00856EB8" w:rsidRPr="00797EE7" w14:paraId="500B94A2" w14:textId="77777777" w:rsidTr="00797EE7">
        <w:tc>
          <w:tcPr>
            <w:tcW w:w="5000" w:type="pct"/>
            <w:gridSpan w:val="2"/>
            <w:tcBorders>
              <w:top w:val="single" w:sz="4" w:space="0" w:color="auto"/>
              <w:left w:val="single" w:sz="4" w:space="0" w:color="auto"/>
              <w:bottom w:val="single" w:sz="4" w:space="0" w:color="auto"/>
              <w:right w:val="single" w:sz="4" w:space="0" w:color="auto"/>
            </w:tcBorders>
          </w:tcPr>
          <w:p w14:paraId="0E5AE4E3" w14:textId="4C0090DC" w:rsidR="00856EB8" w:rsidRPr="00797EE7" w:rsidRDefault="00856EB8" w:rsidP="00856EB8">
            <w:pPr>
              <w:rPr>
                <w:rFonts w:ascii="Times New Roman" w:eastAsia="Times New Roman" w:hAnsi="Times New Roman" w:cs="Times New Roman"/>
                <w:b/>
                <w:bCs/>
                <w:iCs/>
              </w:rPr>
            </w:pPr>
            <w:r w:rsidRPr="00797EE7">
              <w:rPr>
                <w:rFonts w:ascii="Times New Roman" w:eastAsia="Times New Roman" w:hAnsi="Times New Roman" w:cs="Times New Roman"/>
                <w:b/>
                <w:bCs/>
                <w:iCs/>
                <w:lang w:eastAsia="ru-RU"/>
              </w:rPr>
              <w:t>Рекомендуемая форма промежуточной аттестации –экзамен</w:t>
            </w:r>
          </w:p>
        </w:tc>
      </w:tr>
      <w:tr w:rsidR="00856EB8" w:rsidRPr="00797EE7" w14:paraId="6038311B" w14:textId="77777777" w:rsidTr="00797EE7">
        <w:tc>
          <w:tcPr>
            <w:tcW w:w="5000" w:type="pct"/>
            <w:gridSpan w:val="2"/>
            <w:tcBorders>
              <w:top w:val="single" w:sz="4" w:space="0" w:color="auto"/>
              <w:left w:val="single" w:sz="4" w:space="0" w:color="auto"/>
              <w:bottom w:val="single" w:sz="4" w:space="0" w:color="auto"/>
              <w:right w:val="single" w:sz="4" w:space="0" w:color="auto"/>
            </w:tcBorders>
          </w:tcPr>
          <w:p w14:paraId="583ABB81" w14:textId="5B77A1BC" w:rsidR="00856EB8" w:rsidRPr="00797EE7" w:rsidRDefault="00856EB8" w:rsidP="00856EB8">
            <w:pPr>
              <w:rPr>
                <w:rFonts w:ascii="Times New Roman" w:eastAsia="Times New Roman" w:hAnsi="Times New Roman" w:cs="Times New Roman"/>
                <w:b/>
                <w:bCs/>
              </w:rPr>
            </w:pPr>
            <w:r w:rsidRPr="00797EE7">
              <w:rPr>
                <w:rFonts w:ascii="Times New Roman" w:eastAsia="Times New Roman" w:hAnsi="Times New Roman" w:cs="Times New Roman"/>
                <w:b/>
                <w:bCs/>
                <w:lang w:eastAsia="ru-RU"/>
              </w:rPr>
              <w:t>Всего 540</w:t>
            </w:r>
          </w:p>
        </w:tc>
      </w:tr>
    </w:tbl>
    <w:p w14:paraId="01AC0E4A" w14:textId="77777777" w:rsidR="001145B6" w:rsidRPr="001145B6" w:rsidRDefault="001145B6" w:rsidP="001145B6">
      <w:pPr>
        <w:spacing w:after="120" w:line="276" w:lineRule="auto"/>
        <w:jc w:val="both"/>
        <w:outlineLvl w:val="1"/>
        <w:rPr>
          <w:rFonts w:ascii="Times New Roman" w:eastAsia="Segoe UI" w:hAnsi="Times New Roman" w:cs="Times New Roman"/>
          <w:b/>
          <w:bCs/>
          <w:color w:val="5A5A5A" w:themeColor="text1" w:themeTint="A5"/>
          <w:spacing w:val="15"/>
          <w:sz w:val="24"/>
          <w:szCs w:val="24"/>
          <w:lang w:eastAsia="ru-RU"/>
        </w:rPr>
      </w:pPr>
    </w:p>
    <w:p w14:paraId="40ACCEAD" w14:textId="77777777" w:rsidR="001145B6" w:rsidRPr="00856EB8" w:rsidRDefault="001145B6" w:rsidP="001145B6">
      <w:pPr>
        <w:spacing w:after="120" w:line="276" w:lineRule="auto"/>
        <w:ind w:firstLine="709"/>
        <w:jc w:val="both"/>
        <w:outlineLvl w:val="1"/>
        <w:rPr>
          <w:rFonts w:ascii="Times New Roman" w:eastAsia="Segoe UI" w:hAnsi="Times New Roman" w:cs="Times New Roman"/>
          <w:b/>
          <w:bCs/>
          <w:i/>
          <w:iCs/>
          <w:spacing w:val="15"/>
          <w:sz w:val="24"/>
          <w:szCs w:val="24"/>
          <w:lang w:eastAsia="ru-RU"/>
        </w:rPr>
      </w:pPr>
      <w:r w:rsidRPr="00856EB8">
        <w:rPr>
          <w:rFonts w:ascii="Times New Roman" w:eastAsia="Segoe UI" w:hAnsi="Times New Roman" w:cs="Times New Roman"/>
          <w:b/>
          <w:bCs/>
          <w:spacing w:val="15"/>
          <w:sz w:val="24"/>
          <w:szCs w:val="24"/>
          <w:lang w:eastAsia="ru-RU"/>
        </w:rPr>
        <w:t xml:space="preserve">2.4. Курсовой работа (проект) </w:t>
      </w:r>
    </w:p>
    <w:p w14:paraId="4081999E" w14:textId="77777777" w:rsidR="001145B6" w:rsidRPr="001145B6" w:rsidRDefault="001145B6" w:rsidP="001145B6">
      <w:pPr>
        <w:suppressAutoHyphens/>
        <w:ind w:firstLine="708"/>
        <w:jc w:val="both"/>
        <w:rPr>
          <w:rFonts w:ascii="Times New Roman" w:hAnsi="Times New Roman" w:cs="Times New Roman"/>
          <w:sz w:val="24"/>
          <w:szCs w:val="24"/>
        </w:rPr>
      </w:pPr>
      <w:r w:rsidRPr="001145B6">
        <w:rPr>
          <w:rFonts w:ascii="Times New Roman" w:hAnsi="Times New Roman" w:cs="Times New Roman"/>
          <w:sz w:val="24"/>
          <w:szCs w:val="24"/>
        </w:rPr>
        <w:t>Примерная тематика курсовых проектов (работ)</w:t>
      </w:r>
    </w:p>
    <w:p w14:paraId="1094AEBA" w14:textId="77777777" w:rsidR="00856EB8" w:rsidRPr="00856EB8" w:rsidRDefault="00856EB8" w:rsidP="00856EB8">
      <w:pPr>
        <w:rPr>
          <w:rFonts w:ascii="Times New Roman" w:eastAsia="Times New Roman" w:hAnsi="Times New Roman" w:cs="Times New Roman"/>
          <w:sz w:val="24"/>
          <w:szCs w:val="24"/>
          <w:lang w:eastAsia="ru-RU"/>
        </w:rPr>
      </w:pPr>
      <w:r w:rsidRPr="00856EB8">
        <w:rPr>
          <w:rFonts w:ascii="Times New Roman" w:eastAsia="Times New Roman" w:hAnsi="Times New Roman" w:cs="Times New Roman"/>
          <w:sz w:val="24"/>
          <w:szCs w:val="24"/>
          <w:lang w:eastAsia="ru-RU"/>
        </w:rPr>
        <w:t>1. Обеспечение качества готового продукта и соблюдение норм расхода сырья при производстве питьевого пастеризованного молока.</w:t>
      </w:r>
    </w:p>
    <w:p w14:paraId="32FFC108" w14:textId="77777777" w:rsidR="00856EB8" w:rsidRPr="00856EB8" w:rsidRDefault="00856EB8" w:rsidP="00856EB8">
      <w:pPr>
        <w:rPr>
          <w:rFonts w:ascii="Times New Roman" w:eastAsia="Times New Roman" w:hAnsi="Times New Roman" w:cs="Times New Roman"/>
          <w:sz w:val="24"/>
          <w:szCs w:val="24"/>
          <w:lang w:eastAsia="ru-RU"/>
        </w:rPr>
      </w:pPr>
      <w:r w:rsidRPr="00856EB8">
        <w:rPr>
          <w:rFonts w:ascii="Times New Roman" w:eastAsia="Times New Roman" w:hAnsi="Times New Roman" w:cs="Times New Roman"/>
          <w:sz w:val="24"/>
          <w:szCs w:val="24"/>
          <w:lang w:eastAsia="ru-RU"/>
        </w:rPr>
        <w:t>2. Обеспечение качества готового продукта и соблюдение норм расхода сырья при производстве питьевого стерилизованного молока.</w:t>
      </w:r>
    </w:p>
    <w:p w14:paraId="189D10DF" w14:textId="77777777" w:rsidR="00856EB8" w:rsidRPr="00856EB8" w:rsidRDefault="00856EB8" w:rsidP="00856EB8">
      <w:pPr>
        <w:rPr>
          <w:rFonts w:ascii="Times New Roman" w:eastAsia="Times New Roman" w:hAnsi="Times New Roman" w:cs="Times New Roman"/>
          <w:sz w:val="24"/>
          <w:szCs w:val="24"/>
          <w:lang w:eastAsia="ru-RU"/>
        </w:rPr>
      </w:pPr>
      <w:r w:rsidRPr="00856EB8">
        <w:rPr>
          <w:rFonts w:ascii="Times New Roman" w:eastAsia="Times New Roman" w:hAnsi="Times New Roman" w:cs="Times New Roman"/>
          <w:sz w:val="24"/>
          <w:szCs w:val="24"/>
          <w:lang w:eastAsia="ru-RU"/>
        </w:rPr>
        <w:t>3. Обеспечение качества готового продукта и соблюдение норм расхода сырья при производстве жидких кисломолочных продуктов.</w:t>
      </w:r>
    </w:p>
    <w:p w14:paraId="5C9D00FE" w14:textId="77777777" w:rsidR="00856EB8" w:rsidRPr="00856EB8" w:rsidRDefault="00856EB8" w:rsidP="00856EB8">
      <w:pPr>
        <w:rPr>
          <w:rFonts w:ascii="Times New Roman" w:eastAsia="Times New Roman" w:hAnsi="Times New Roman" w:cs="Times New Roman"/>
          <w:sz w:val="24"/>
          <w:szCs w:val="24"/>
          <w:lang w:eastAsia="ru-RU"/>
        </w:rPr>
      </w:pPr>
      <w:r w:rsidRPr="00856EB8">
        <w:rPr>
          <w:rFonts w:ascii="Times New Roman" w:eastAsia="Times New Roman" w:hAnsi="Times New Roman" w:cs="Times New Roman"/>
          <w:sz w:val="24"/>
          <w:szCs w:val="24"/>
          <w:lang w:eastAsia="ru-RU"/>
        </w:rPr>
        <w:t>4. Обеспечение качества готового продукта и соблюдение норм расхода сырья при производстве творога традиционным способом.</w:t>
      </w:r>
    </w:p>
    <w:p w14:paraId="0E3C0324" w14:textId="77777777" w:rsidR="00856EB8" w:rsidRPr="00856EB8" w:rsidRDefault="00856EB8" w:rsidP="00856EB8">
      <w:pPr>
        <w:rPr>
          <w:rFonts w:ascii="Times New Roman" w:eastAsia="Times New Roman" w:hAnsi="Times New Roman" w:cs="Times New Roman"/>
          <w:sz w:val="24"/>
          <w:szCs w:val="24"/>
          <w:lang w:eastAsia="ru-RU"/>
        </w:rPr>
      </w:pPr>
      <w:r w:rsidRPr="00856EB8">
        <w:rPr>
          <w:rFonts w:ascii="Times New Roman" w:eastAsia="Times New Roman" w:hAnsi="Times New Roman" w:cs="Times New Roman"/>
          <w:sz w:val="24"/>
          <w:szCs w:val="24"/>
          <w:lang w:eastAsia="ru-RU"/>
        </w:rPr>
        <w:t>5. Обеспечение качества готового продукта и соблюдение норм расхода сырья при производстве творога раздельным способом.</w:t>
      </w:r>
    </w:p>
    <w:p w14:paraId="2F514103" w14:textId="77777777" w:rsidR="00856EB8" w:rsidRPr="00856EB8" w:rsidRDefault="00856EB8" w:rsidP="00856EB8">
      <w:pPr>
        <w:rPr>
          <w:rFonts w:ascii="Times New Roman" w:eastAsia="Times New Roman" w:hAnsi="Times New Roman" w:cs="Times New Roman"/>
          <w:sz w:val="24"/>
          <w:szCs w:val="24"/>
          <w:lang w:eastAsia="ru-RU"/>
        </w:rPr>
      </w:pPr>
      <w:r w:rsidRPr="00856EB8">
        <w:rPr>
          <w:rFonts w:ascii="Times New Roman" w:eastAsia="Times New Roman" w:hAnsi="Times New Roman" w:cs="Times New Roman"/>
          <w:sz w:val="24"/>
          <w:szCs w:val="24"/>
          <w:lang w:eastAsia="ru-RU"/>
        </w:rPr>
        <w:t>6. Обеспечение качества готового продукта и соблюдение норм расхода сырья при производстве сметаны.</w:t>
      </w:r>
    </w:p>
    <w:p w14:paraId="5B37EE20" w14:textId="77777777" w:rsidR="00856EB8" w:rsidRPr="00856EB8" w:rsidRDefault="00856EB8" w:rsidP="00856EB8">
      <w:pPr>
        <w:rPr>
          <w:rFonts w:ascii="Times New Roman" w:eastAsia="Times New Roman" w:hAnsi="Times New Roman" w:cs="Times New Roman"/>
          <w:sz w:val="24"/>
          <w:szCs w:val="24"/>
          <w:lang w:eastAsia="ru-RU"/>
        </w:rPr>
      </w:pPr>
      <w:r w:rsidRPr="00856EB8">
        <w:rPr>
          <w:rFonts w:ascii="Times New Roman" w:eastAsia="Times New Roman" w:hAnsi="Times New Roman" w:cs="Times New Roman"/>
          <w:sz w:val="24"/>
          <w:szCs w:val="24"/>
          <w:lang w:eastAsia="ru-RU"/>
        </w:rPr>
        <w:t>7. Обеспечение качества готового продукта и соблюдение норм расхода сырья при производстве сливочного масла.</w:t>
      </w:r>
    </w:p>
    <w:p w14:paraId="0BB719E5" w14:textId="77777777" w:rsidR="00856EB8" w:rsidRPr="00856EB8" w:rsidRDefault="00856EB8" w:rsidP="00856EB8">
      <w:pPr>
        <w:rPr>
          <w:rFonts w:ascii="Times New Roman" w:eastAsia="Times New Roman" w:hAnsi="Times New Roman" w:cs="Times New Roman"/>
          <w:sz w:val="24"/>
          <w:szCs w:val="24"/>
          <w:lang w:eastAsia="ru-RU"/>
        </w:rPr>
      </w:pPr>
      <w:r w:rsidRPr="00856EB8">
        <w:rPr>
          <w:rFonts w:ascii="Times New Roman" w:eastAsia="Times New Roman" w:hAnsi="Times New Roman" w:cs="Times New Roman"/>
          <w:sz w:val="24"/>
          <w:szCs w:val="24"/>
          <w:lang w:eastAsia="ru-RU"/>
        </w:rPr>
        <w:t>8. Обеспечение качества готового продукта и соблюдение норм расхода сырья при производстве натуральных сыров.</w:t>
      </w:r>
    </w:p>
    <w:p w14:paraId="0A69189F" w14:textId="77777777" w:rsidR="00856EB8" w:rsidRPr="00856EB8" w:rsidRDefault="00856EB8" w:rsidP="00856EB8">
      <w:pPr>
        <w:rPr>
          <w:rFonts w:ascii="Times New Roman" w:eastAsia="Times New Roman" w:hAnsi="Times New Roman" w:cs="Times New Roman"/>
          <w:sz w:val="24"/>
          <w:szCs w:val="24"/>
          <w:lang w:eastAsia="ru-RU"/>
        </w:rPr>
      </w:pPr>
      <w:r w:rsidRPr="00856EB8">
        <w:rPr>
          <w:rFonts w:ascii="Times New Roman" w:eastAsia="Times New Roman" w:hAnsi="Times New Roman" w:cs="Times New Roman"/>
          <w:sz w:val="24"/>
          <w:szCs w:val="24"/>
          <w:lang w:eastAsia="ru-RU"/>
        </w:rPr>
        <w:t>9. Обеспечение качества готового продукта и соблюдение норм расхода сырья при производстве сухого молока.</w:t>
      </w:r>
    </w:p>
    <w:p w14:paraId="72A16328" w14:textId="47E921E4" w:rsidR="00856EB8" w:rsidRDefault="00856EB8" w:rsidP="00856EB8">
      <w:pPr>
        <w:keepNext/>
        <w:spacing w:after="120"/>
        <w:outlineLvl w:val="0"/>
        <w:rPr>
          <w:rFonts w:ascii="Times New Roman" w:eastAsia="Times New Roman" w:hAnsi="Times New Roman" w:cs="Times New Roman"/>
          <w:sz w:val="24"/>
          <w:szCs w:val="24"/>
          <w:lang w:eastAsia="ru-RU"/>
        </w:rPr>
      </w:pPr>
      <w:r w:rsidRPr="00856EB8">
        <w:rPr>
          <w:rFonts w:ascii="Times New Roman" w:eastAsia="Times New Roman" w:hAnsi="Times New Roman" w:cs="Times New Roman"/>
          <w:sz w:val="24"/>
          <w:szCs w:val="24"/>
          <w:lang w:eastAsia="ru-RU"/>
        </w:rPr>
        <w:t>10. Обеспечение качества готового продукта и соблюдение норм расхода сырья при производстве сгущенного молока с сахаром.</w:t>
      </w:r>
    </w:p>
    <w:p w14:paraId="55C5FB5F" w14:textId="274959A8" w:rsidR="00797EE7" w:rsidRDefault="00797EE7" w:rsidP="00856EB8">
      <w:pPr>
        <w:keepNext/>
        <w:spacing w:after="120"/>
        <w:outlineLvl w:val="0"/>
        <w:rPr>
          <w:rFonts w:ascii="Times New Roman" w:eastAsia="Times New Roman" w:hAnsi="Times New Roman" w:cs="Times New Roman"/>
          <w:sz w:val="24"/>
          <w:szCs w:val="24"/>
          <w:lang w:eastAsia="ru-RU"/>
        </w:rPr>
      </w:pPr>
    </w:p>
    <w:p w14:paraId="44015C52" w14:textId="77777777" w:rsidR="00797EE7" w:rsidRDefault="00797EE7" w:rsidP="00856EB8">
      <w:pPr>
        <w:keepNext/>
        <w:spacing w:after="120"/>
        <w:outlineLvl w:val="0"/>
        <w:rPr>
          <w:rFonts w:ascii="Times New Roman" w:eastAsia="Times New Roman" w:hAnsi="Times New Roman" w:cs="Times New Roman"/>
          <w:sz w:val="24"/>
          <w:szCs w:val="24"/>
          <w:lang w:eastAsia="ru-RU"/>
        </w:rPr>
      </w:pPr>
    </w:p>
    <w:p w14:paraId="0798BFD3" w14:textId="098C9E4B" w:rsidR="001145B6" w:rsidRPr="001145B6" w:rsidRDefault="001145B6" w:rsidP="00856EB8">
      <w:pPr>
        <w:keepNext/>
        <w:spacing w:after="120"/>
        <w:jc w:val="center"/>
        <w:outlineLvl w:val="0"/>
        <w:rPr>
          <w:rFonts w:ascii="Times New Roman" w:eastAsia="Segoe UI" w:hAnsi="Times New Roman" w:cs="Times New Roman"/>
          <w:b/>
          <w:bCs/>
          <w:caps/>
          <w:kern w:val="32"/>
          <w:sz w:val="24"/>
          <w:szCs w:val="24"/>
          <w:lang w:val="x-none" w:eastAsia="x-none"/>
        </w:rPr>
      </w:pPr>
      <w:r w:rsidRPr="001145B6">
        <w:rPr>
          <w:rFonts w:ascii="Times New Roman" w:eastAsia="Segoe UI" w:hAnsi="Times New Roman" w:cs="Times New Roman"/>
          <w:b/>
          <w:bCs/>
          <w:caps/>
          <w:kern w:val="32"/>
          <w:sz w:val="24"/>
          <w:szCs w:val="24"/>
          <w:lang w:val="x-none" w:eastAsia="x-none"/>
        </w:rPr>
        <w:t>3. Условия реализации профессионального модуля</w:t>
      </w:r>
    </w:p>
    <w:p w14:paraId="0A03B342" w14:textId="77777777" w:rsidR="001145B6" w:rsidRPr="00856EB8" w:rsidRDefault="001145B6" w:rsidP="001145B6">
      <w:pPr>
        <w:spacing w:after="120" w:line="276" w:lineRule="auto"/>
        <w:ind w:firstLine="709"/>
        <w:outlineLvl w:val="1"/>
        <w:rPr>
          <w:rFonts w:ascii="Times New Roman" w:eastAsia="Segoe UI" w:hAnsi="Times New Roman" w:cs="Times New Roman"/>
          <w:b/>
          <w:bCs/>
          <w:spacing w:val="15"/>
          <w:sz w:val="24"/>
          <w:szCs w:val="24"/>
          <w:lang w:eastAsia="ru-RU"/>
        </w:rPr>
      </w:pPr>
      <w:r w:rsidRPr="00856EB8">
        <w:rPr>
          <w:rFonts w:ascii="Times New Roman" w:eastAsia="Segoe UI" w:hAnsi="Times New Roman" w:cs="Times New Roman"/>
          <w:b/>
          <w:bCs/>
          <w:spacing w:val="15"/>
          <w:sz w:val="24"/>
          <w:szCs w:val="24"/>
          <w:lang w:eastAsia="ru-RU"/>
        </w:rPr>
        <w:t>3.1. Материально-техническое обеспечение</w:t>
      </w:r>
    </w:p>
    <w:p w14:paraId="4B00A7E5" w14:textId="77777777" w:rsidR="001145B6" w:rsidRPr="001145B6" w:rsidRDefault="001145B6" w:rsidP="001145B6">
      <w:pPr>
        <w:suppressAutoHyphens/>
        <w:ind w:firstLine="709"/>
        <w:jc w:val="both"/>
        <w:rPr>
          <w:rFonts w:ascii="Times New Roman" w:hAnsi="Times New Roman" w:cs="Times New Roman"/>
          <w:bCs/>
          <w:sz w:val="24"/>
          <w:szCs w:val="24"/>
        </w:rPr>
      </w:pPr>
      <w:r w:rsidRPr="001145B6">
        <w:rPr>
          <w:rFonts w:ascii="Times New Roman" w:hAnsi="Times New Roman" w:cs="Times New Roman"/>
          <w:bCs/>
          <w:sz w:val="24"/>
          <w:szCs w:val="24"/>
        </w:rPr>
        <w:t>Кабинет Общепрофессиональных дисциплин и профессиональных модулей</w:t>
      </w:r>
      <w:r w:rsidRPr="001145B6">
        <w:rPr>
          <w:rFonts w:ascii="Times New Roman" w:hAnsi="Times New Roman" w:cs="Times New Roman"/>
          <w:bCs/>
          <w:i/>
          <w:sz w:val="24"/>
          <w:szCs w:val="24"/>
        </w:rPr>
        <w:t xml:space="preserve">, </w:t>
      </w:r>
      <w:r w:rsidRPr="001145B6">
        <w:rPr>
          <w:rFonts w:ascii="Times New Roman" w:hAnsi="Times New Roman" w:cs="Times New Roman"/>
          <w:bCs/>
          <w:sz w:val="24"/>
          <w:szCs w:val="24"/>
        </w:rPr>
        <w:t xml:space="preserve">оснащенный(е) </w:t>
      </w:r>
      <w:r w:rsidRPr="001145B6">
        <w:rPr>
          <w:rFonts w:ascii="Times New Roman" w:hAnsi="Times New Roman" w:cs="Times New Roman"/>
          <w:bCs/>
          <w:iCs/>
          <w:sz w:val="24"/>
          <w:szCs w:val="24"/>
        </w:rPr>
        <w:t>в соответствии с приложением 3 ПОП-П</w:t>
      </w:r>
      <w:r w:rsidRPr="001145B6">
        <w:rPr>
          <w:rFonts w:ascii="Times New Roman" w:hAnsi="Times New Roman" w:cs="Times New Roman"/>
          <w:bCs/>
          <w:sz w:val="24"/>
          <w:szCs w:val="24"/>
        </w:rPr>
        <w:t xml:space="preserve">. </w:t>
      </w:r>
    </w:p>
    <w:p w14:paraId="7335C984" w14:textId="77777777" w:rsidR="001145B6" w:rsidRPr="001145B6" w:rsidRDefault="001145B6" w:rsidP="001145B6">
      <w:pPr>
        <w:suppressAutoHyphens/>
        <w:ind w:firstLine="709"/>
        <w:jc w:val="both"/>
        <w:rPr>
          <w:rFonts w:ascii="Times New Roman" w:hAnsi="Times New Roman" w:cs="Times New Roman"/>
          <w:bCs/>
          <w:i/>
          <w:iCs/>
          <w:sz w:val="24"/>
          <w:szCs w:val="24"/>
        </w:rPr>
      </w:pPr>
      <w:r w:rsidRPr="001145B6">
        <w:rPr>
          <w:rFonts w:ascii="Times New Roman" w:hAnsi="Times New Roman" w:cs="Times New Roman"/>
          <w:bCs/>
          <w:sz w:val="24"/>
          <w:szCs w:val="24"/>
        </w:rPr>
        <w:t>Оснащенные базы практики (</w:t>
      </w:r>
      <w:r w:rsidRPr="001145B6">
        <w:rPr>
          <w:rFonts w:ascii="Times New Roman" w:hAnsi="Times New Roman" w:cs="Times New Roman"/>
          <w:sz w:val="24"/>
          <w:szCs w:val="24"/>
        </w:rPr>
        <w:t xml:space="preserve">мастерские/зоны по видам работ), </w:t>
      </w:r>
      <w:r w:rsidRPr="001145B6">
        <w:rPr>
          <w:rFonts w:ascii="Times New Roman" w:hAnsi="Times New Roman" w:cs="Times New Roman"/>
          <w:bCs/>
          <w:sz w:val="24"/>
          <w:szCs w:val="24"/>
        </w:rPr>
        <w:t>оснащенная(</w:t>
      </w:r>
      <w:proofErr w:type="spellStart"/>
      <w:r w:rsidRPr="001145B6">
        <w:rPr>
          <w:rFonts w:ascii="Times New Roman" w:hAnsi="Times New Roman" w:cs="Times New Roman"/>
          <w:bCs/>
          <w:sz w:val="24"/>
          <w:szCs w:val="24"/>
        </w:rPr>
        <w:t>ые</w:t>
      </w:r>
      <w:proofErr w:type="spellEnd"/>
      <w:r w:rsidRPr="001145B6">
        <w:rPr>
          <w:rFonts w:ascii="Times New Roman" w:hAnsi="Times New Roman" w:cs="Times New Roman"/>
          <w:bCs/>
          <w:sz w:val="24"/>
          <w:szCs w:val="24"/>
        </w:rPr>
        <w:t xml:space="preserve">) в соответствии с </w:t>
      </w:r>
      <w:r w:rsidRPr="001145B6">
        <w:rPr>
          <w:rFonts w:ascii="Times New Roman" w:hAnsi="Times New Roman" w:cs="Times New Roman"/>
          <w:bCs/>
          <w:iCs/>
          <w:sz w:val="24"/>
          <w:szCs w:val="24"/>
        </w:rPr>
        <w:t>приложением 3 ПОП-П</w:t>
      </w:r>
      <w:r w:rsidRPr="001145B6">
        <w:rPr>
          <w:rFonts w:ascii="Times New Roman" w:hAnsi="Times New Roman" w:cs="Times New Roman"/>
          <w:bCs/>
          <w:i/>
          <w:iCs/>
          <w:sz w:val="24"/>
          <w:szCs w:val="24"/>
        </w:rPr>
        <w:t>.</w:t>
      </w:r>
    </w:p>
    <w:p w14:paraId="7180B82C" w14:textId="033F8AE9" w:rsidR="001145B6" w:rsidRDefault="001145B6" w:rsidP="001145B6">
      <w:pPr>
        <w:spacing w:after="200" w:line="276" w:lineRule="auto"/>
        <w:rPr>
          <w:rFonts w:ascii="Times New Roman" w:hAnsi="Times New Roman" w:cs="Times New Roman"/>
          <w:b/>
          <w:bCs/>
          <w:sz w:val="24"/>
          <w:szCs w:val="24"/>
        </w:rPr>
      </w:pPr>
    </w:p>
    <w:p w14:paraId="37C0CD4F" w14:textId="77777777" w:rsidR="00797EE7" w:rsidRPr="001145B6" w:rsidRDefault="00797EE7" w:rsidP="001145B6">
      <w:pPr>
        <w:spacing w:after="200" w:line="276" w:lineRule="auto"/>
        <w:rPr>
          <w:rFonts w:ascii="Times New Roman" w:hAnsi="Times New Roman" w:cs="Times New Roman"/>
          <w:b/>
          <w:bCs/>
          <w:sz w:val="24"/>
          <w:szCs w:val="24"/>
        </w:rPr>
      </w:pPr>
    </w:p>
    <w:p w14:paraId="72266D7D" w14:textId="77777777" w:rsidR="001145B6" w:rsidRPr="001145B6" w:rsidRDefault="001145B6" w:rsidP="001145B6">
      <w:pPr>
        <w:spacing w:after="200" w:line="276" w:lineRule="auto"/>
        <w:rPr>
          <w:rFonts w:ascii="Times New Roman" w:hAnsi="Times New Roman" w:cs="Times New Roman"/>
          <w:b/>
          <w:bCs/>
          <w:sz w:val="24"/>
          <w:szCs w:val="24"/>
        </w:rPr>
      </w:pPr>
    </w:p>
    <w:p w14:paraId="474337D7" w14:textId="77777777" w:rsidR="001145B6" w:rsidRPr="001145B6" w:rsidRDefault="001145B6" w:rsidP="001145B6">
      <w:pPr>
        <w:spacing w:after="120" w:line="276" w:lineRule="auto"/>
        <w:ind w:firstLine="709"/>
        <w:outlineLvl w:val="1"/>
        <w:rPr>
          <w:rFonts w:ascii="Times New Roman" w:eastAsia="Times New Roman" w:hAnsi="Times New Roman" w:cs="Times New Roman"/>
          <w:b/>
          <w:bCs/>
          <w:color w:val="5A5A5A" w:themeColor="text1" w:themeTint="A5"/>
          <w:spacing w:val="15"/>
          <w:sz w:val="24"/>
          <w:szCs w:val="24"/>
          <w:lang w:eastAsia="ru-RU"/>
        </w:rPr>
      </w:pPr>
      <w:r w:rsidRPr="001145B6">
        <w:rPr>
          <w:rFonts w:ascii="Times New Roman" w:eastAsia="Segoe UI" w:hAnsi="Times New Roman" w:cs="Times New Roman"/>
          <w:b/>
          <w:bCs/>
          <w:color w:val="5A5A5A" w:themeColor="text1" w:themeTint="A5"/>
          <w:spacing w:val="15"/>
          <w:sz w:val="24"/>
          <w:szCs w:val="24"/>
          <w:lang w:eastAsia="ru-RU"/>
        </w:rPr>
        <w:t>3.2. Учебно-методическое обеспечение</w:t>
      </w:r>
    </w:p>
    <w:p w14:paraId="78C20E71" w14:textId="77777777" w:rsidR="001145B6" w:rsidRPr="001145B6" w:rsidRDefault="001145B6" w:rsidP="001145B6">
      <w:pPr>
        <w:spacing w:line="276" w:lineRule="auto"/>
        <w:ind w:firstLine="709"/>
        <w:contextualSpacing/>
        <w:jc w:val="both"/>
        <w:rPr>
          <w:rFonts w:ascii="Times New Roman" w:hAnsi="Times New Roman"/>
          <w:bCs/>
          <w:sz w:val="24"/>
          <w:szCs w:val="24"/>
        </w:rPr>
      </w:pPr>
      <w:r w:rsidRPr="001145B6">
        <w:rPr>
          <w:rFonts w:ascii="Times New Roman" w:hAnsi="Times New Roman"/>
          <w:bCs/>
          <w:sz w:val="24"/>
          <w:szCs w:val="24"/>
        </w:rPr>
        <w:t>Для реализации программы библиотечный фонд образовательной организации должен иметь п</w:t>
      </w:r>
      <w:r w:rsidRPr="001145B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145B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7B0EF00" w14:textId="77777777" w:rsidR="001145B6" w:rsidRPr="001145B6" w:rsidRDefault="001145B6" w:rsidP="001145B6">
      <w:pPr>
        <w:spacing w:line="276" w:lineRule="auto"/>
        <w:ind w:firstLine="709"/>
        <w:contextualSpacing/>
        <w:jc w:val="both"/>
        <w:rPr>
          <w:rFonts w:ascii="Times New Roman" w:hAnsi="Times New Roman"/>
          <w:bCs/>
          <w:sz w:val="24"/>
          <w:szCs w:val="24"/>
        </w:rPr>
      </w:pPr>
    </w:p>
    <w:p w14:paraId="69CDA6D8" w14:textId="77777777" w:rsidR="001145B6" w:rsidRPr="001145B6" w:rsidRDefault="001145B6" w:rsidP="001145B6">
      <w:pPr>
        <w:spacing w:line="276" w:lineRule="auto"/>
        <w:ind w:firstLine="709"/>
        <w:contextualSpacing/>
        <w:rPr>
          <w:rFonts w:ascii="Times New Roman" w:hAnsi="Times New Roman" w:cs="Times New Roman"/>
          <w:b/>
          <w:sz w:val="24"/>
          <w:szCs w:val="24"/>
        </w:rPr>
      </w:pPr>
      <w:r w:rsidRPr="001145B6">
        <w:rPr>
          <w:rFonts w:ascii="Times New Roman" w:hAnsi="Times New Roman" w:cs="Times New Roman"/>
          <w:b/>
          <w:sz w:val="24"/>
          <w:szCs w:val="24"/>
        </w:rPr>
        <w:t>3.2.1. Основные печатные и/или электронные издания</w:t>
      </w:r>
    </w:p>
    <w:p w14:paraId="51797A4E" w14:textId="30EB0B8E" w:rsidR="00CD218B" w:rsidRPr="00CD218B" w:rsidRDefault="00CD218B" w:rsidP="00CD218B">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CD218B">
        <w:rPr>
          <w:rFonts w:ascii="Times New Roman" w:hAnsi="Times New Roman" w:cs="Times New Roman"/>
          <w:bCs/>
          <w:iCs/>
          <w:sz w:val="24"/>
          <w:szCs w:val="24"/>
        </w:rPr>
        <w:t xml:space="preserve">Вавилин, Я. А.  Менеджмент безопасности </w:t>
      </w:r>
      <w:proofErr w:type="gramStart"/>
      <w:r w:rsidRPr="00CD218B">
        <w:rPr>
          <w:rFonts w:ascii="Times New Roman" w:hAnsi="Times New Roman" w:cs="Times New Roman"/>
          <w:bCs/>
          <w:iCs/>
          <w:sz w:val="24"/>
          <w:szCs w:val="24"/>
        </w:rPr>
        <w:t>продукции :</w:t>
      </w:r>
      <w:proofErr w:type="gramEnd"/>
      <w:r w:rsidRPr="00CD218B">
        <w:rPr>
          <w:rFonts w:ascii="Times New Roman" w:hAnsi="Times New Roman" w:cs="Times New Roman"/>
          <w:bCs/>
          <w:iCs/>
          <w:sz w:val="24"/>
          <w:szCs w:val="24"/>
        </w:rPr>
        <w:t xml:space="preserve"> учебное пособие для среднего профессионального образования / Я. А. Вавилин. — 2-е изд., </w:t>
      </w:r>
      <w:proofErr w:type="spellStart"/>
      <w:r w:rsidRPr="00CD218B">
        <w:rPr>
          <w:rFonts w:ascii="Times New Roman" w:hAnsi="Times New Roman" w:cs="Times New Roman"/>
          <w:bCs/>
          <w:iCs/>
          <w:sz w:val="24"/>
          <w:szCs w:val="24"/>
        </w:rPr>
        <w:t>испр</w:t>
      </w:r>
      <w:proofErr w:type="spellEnd"/>
      <w:r w:rsidRPr="00CD218B">
        <w:rPr>
          <w:rFonts w:ascii="Times New Roman" w:hAnsi="Times New Roman" w:cs="Times New Roman"/>
          <w:bCs/>
          <w:iCs/>
          <w:sz w:val="24"/>
          <w:szCs w:val="24"/>
        </w:rPr>
        <w:t xml:space="preserve">. и доп. — </w:t>
      </w:r>
      <w:proofErr w:type="gramStart"/>
      <w:r w:rsidRPr="00CD218B">
        <w:rPr>
          <w:rFonts w:ascii="Times New Roman" w:hAnsi="Times New Roman" w:cs="Times New Roman"/>
          <w:bCs/>
          <w:iCs/>
          <w:sz w:val="24"/>
          <w:szCs w:val="24"/>
        </w:rPr>
        <w:t>Москва :</w:t>
      </w:r>
      <w:proofErr w:type="gramEnd"/>
      <w:r w:rsidRPr="00CD218B">
        <w:rPr>
          <w:rFonts w:ascii="Times New Roman" w:hAnsi="Times New Roman" w:cs="Times New Roman"/>
          <w:bCs/>
          <w:iCs/>
          <w:sz w:val="24"/>
          <w:szCs w:val="24"/>
        </w:rPr>
        <w:t xml:space="preserve"> Издательство </w:t>
      </w:r>
      <w:proofErr w:type="spellStart"/>
      <w:r w:rsidRPr="00CD218B">
        <w:rPr>
          <w:rFonts w:ascii="Times New Roman" w:hAnsi="Times New Roman" w:cs="Times New Roman"/>
          <w:bCs/>
          <w:iCs/>
          <w:sz w:val="24"/>
          <w:szCs w:val="24"/>
        </w:rPr>
        <w:t>Юрайт</w:t>
      </w:r>
      <w:proofErr w:type="spellEnd"/>
      <w:r w:rsidRPr="00CD218B">
        <w:rPr>
          <w:rFonts w:ascii="Times New Roman" w:hAnsi="Times New Roman" w:cs="Times New Roman"/>
          <w:bCs/>
          <w:iCs/>
          <w:sz w:val="24"/>
          <w:szCs w:val="24"/>
        </w:rPr>
        <w:t xml:space="preserve">, 2024. — 105 с. — (Профессиональное образование). — ISBN 978-5-534-14276-1. — </w:t>
      </w:r>
      <w:proofErr w:type="gramStart"/>
      <w:r w:rsidRPr="00CD218B">
        <w:rPr>
          <w:rFonts w:ascii="Times New Roman" w:hAnsi="Times New Roman" w:cs="Times New Roman"/>
          <w:bCs/>
          <w:iCs/>
          <w:sz w:val="24"/>
          <w:szCs w:val="24"/>
        </w:rPr>
        <w:t>Текст :</w:t>
      </w:r>
      <w:proofErr w:type="gramEnd"/>
      <w:r w:rsidRPr="00CD218B">
        <w:rPr>
          <w:rFonts w:ascii="Times New Roman" w:hAnsi="Times New Roman" w:cs="Times New Roman"/>
          <w:bCs/>
          <w:iCs/>
          <w:sz w:val="24"/>
          <w:szCs w:val="24"/>
        </w:rPr>
        <w:t xml:space="preserve"> электронный // Образовательная платформа </w:t>
      </w:r>
      <w:proofErr w:type="spellStart"/>
      <w:r w:rsidRPr="00CD218B">
        <w:rPr>
          <w:rFonts w:ascii="Times New Roman" w:hAnsi="Times New Roman" w:cs="Times New Roman"/>
          <w:bCs/>
          <w:iCs/>
          <w:sz w:val="24"/>
          <w:szCs w:val="24"/>
        </w:rPr>
        <w:t>Юрайт</w:t>
      </w:r>
      <w:proofErr w:type="spellEnd"/>
      <w:r w:rsidRPr="00CD218B">
        <w:rPr>
          <w:rFonts w:ascii="Times New Roman" w:hAnsi="Times New Roman" w:cs="Times New Roman"/>
          <w:bCs/>
          <w:iCs/>
          <w:sz w:val="24"/>
          <w:szCs w:val="24"/>
        </w:rPr>
        <w:t xml:space="preserve"> [сайт]. — URL: https://urait.ru/bcode/543863</w:t>
      </w:r>
      <w:r>
        <w:rPr>
          <w:rFonts w:ascii="Times New Roman" w:hAnsi="Times New Roman" w:cs="Times New Roman"/>
          <w:bCs/>
          <w:iCs/>
          <w:sz w:val="24"/>
          <w:szCs w:val="24"/>
        </w:rPr>
        <w:t>.</w:t>
      </w:r>
    </w:p>
    <w:p w14:paraId="3C55DF9F" w14:textId="44270381" w:rsidR="00CD218B" w:rsidRPr="00CD218B" w:rsidRDefault="00CD218B" w:rsidP="00CD218B">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CD218B">
        <w:rPr>
          <w:rFonts w:ascii="Times New Roman" w:hAnsi="Times New Roman" w:cs="Times New Roman"/>
          <w:bCs/>
          <w:iCs/>
          <w:sz w:val="24"/>
          <w:szCs w:val="24"/>
        </w:rPr>
        <w:t xml:space="preserve">Жадаев, А. Ю. Методы анализа продуктов </w:t>
      </w:r>
      <w:proofErr w:type="gramStart"/>
      <w:r w:rsidRPr="00CD218B">
        <w:rPr>
          <w:rFonts w:ascii="Times New Roman" w:hAnsi="Times New Roman" w:cs="Times New Roman"/>
          <w:bCs/>
          <w:iCs/>
          <w:sz w:val="24"/>
          <w:szCs w:val="24"/>
        </w:rPr>
        <w:t>питания :</w:t>
      </w:r>
      <w:proofErr w:type="gramEnd"/>
      <w:r w:rsidRPr="00CD218B">
        <w:rPr>
          <w:rFonts w:ascii="Times New Roman" w:hAnsi="Times New Roman" w:cs="Times New Roman"/>
          <w:bCs/>
          <w:iCs/>
          <w:sz w:val="24"/>
          <w:szCs w:val="24"/>
        </w:rPr>
        <w:t xml:space="preserve"> учебное пособие для </w:t>
      </w:r>
      <w:proofErr w:type="spellStart"/>
      <w:r w:rsidRPr="00CD218B">
        <w:rPr>
          <w:rFonts w:ascii="Times New Roman" w:hAnsi="Times New Roman" w:cs="Times New Roman"/>
          <w:bCs/>
          <w:iCs/>
          <w:sz w:val="24"/>
          <w:szCs w:val="24"/>
        </w:rPr>
        <w:t>спо</w:t>
      </w:r>
      <w:proofErr w:type="spellEnd"/>
      <w:r w:rsidRPr="00CD218B">
        <w:rPr>
          <w:rFonts w:ascii="Times New Roman" w:hAnsi="Times New Roman" w:cs="Times New Roman"/>
          <w:bCs/>
          <w:iCs/>
          <w:sz w:val="24"/>
          <w:szCs w:val="24"/>
        </w:rPr>
        <w:t xml:space="preserve"> / А. Ю. </w:t>
      </w:r>
      <w:proofErr w:type="spellStart"/>
      <w:r w:rsidRPr="00CD218B">
        <w:rPr>
          <w:rFonts w:ascii="Times New Roman" w:hAnsi="Times New Roman" w:cs="Times New Roman"/>
          <w:bCs/>
          <w:iCs/>
          <w:sz w:val="24"/>
          <w:szCs w:val="24"/>
        </w:rPr>
        <w:t>Жадаев</w:t>
      </w:r>
      <w:proofErr w:type="spellEnd"/>
      <w:r w:rsidRPr="00CD218B">
        <w:rPr>
          <w:rFonts w:ascii="Times New Roman" w:hAnsi="Times New Roman" w:cs="Times New Roman"/>
          <w:bCs/>
          <w:iCs/>
          <w:sz w:val="24"/>
          <w:szCs w:val="24"/>
        </w:rPr>
        <w:t>, И. Р. Новик. — 2-е изд., стер. — Санкт-</w:t>
      </w:r>
      <w:proofErr w:type="gramStart"/>
      <w:r w:rsidRPr="00CD218B">
        <w:rPr>
          <w:rFonts w:ascii="Times New Roman" w:hAnsi="Times New Roman" w:cs="Times New Roman"/>
          <w:bCs/>
          <w:iCs/>
          <w:sz w:val="24"/>
          <w:szCs w:val="24"/>
        </w:rPr>
        <w:t>Петербург :</w:t>
      </w:r>
      <w:proofErr w:type="gramEnd"/>
      <w:r w:rsidRPr="00CD218B">
        <w:rPr>
          <w:rFonts w:ascii="Times New Roman" w:hAnsi="Times New Roman" w:cs="Times New Roman"/>
          <w:bCs/>
          <w:iCs/>
          <w:sz w:val="24"/>
          <w:szCs w:val="24"/>
        </w:rPr>
        <w:t xml:space="preserve"> Лань, 2022. — 128 с. — ISBN 978-5-8114-9079-0. — </w:t>
      </w:r>
      <w:proofErr w:type="gramStart"/>
      <w:r w:rsidRPr="00CD218B">
        <w:rPr>
          <w:rFonts w:ascii="Times New Roman" w:hAnsi="Times New Roman" w:cs="Times New Roman"/>
          <w:bCs/>
          <w:iCs/>
          <w:sz w:val="24"/>
          <w:szCs w:val="24"/>
        </w:rPr>
        <w:t>Текст :</w:t>
      </w:r>
      <w:proofErr w:type="gramEnd"/>
      <w:r w:rsidRPr="00CD218B">
        <w:rPr>
          <w:rFonts w:ascii="Times New Roman" w:hAnsi="Times New Roman" w:cs="Times New Roman"/>
          <w:bCs/>
          <w:iCs/>
          <w:sz w:val="24"/>
          <w:szCs w:val="24"/>
        </w:rPr>
        <w:t xml:space="preserve"> электронный // Лань : электронно-библиотечная система. — URL: https://e.lanbook.com/book/184106</w:t>
      </w:r>
      <w:r>
        <w:rPr>
          <w:rFonts w:ascii="Times New Roman" w:hAnsi="Times New Roman" w:cs="Times New Roman"/>
          <w:bCs/>
          <w:iCs/>
          <w:sz w:val="24"/>
          <w:szCs w:val="24"/>
        </w:rPr>
        <w:t>.</w:t>
      </w:r>
    </w:p>
    <w:p w14:paraId="4570B612" w14:textId="27BE3931" w:rsidR="00CD218B" w:rsidRPr="001145B6" w:rsidRDefault="00CD218B" w:rsidP="00CD218B">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CD218B">
        <w:rPr>
          <w:rFonts w:ascii="Times New Roman" w:hAnsi="Times New Roman" w:cs="Times New Roman"/>
          <w:bCs/>
          <w:iCs/>
          <w:sz w:val="24"/>
          <w:szCs w:val="24"/>
        </w:rPr>
        <w:t xml:space="preserve">Лыкасова, И. А. Ветеринарно-санитарная экспертиза сырья и продуктов животного и растительного происхождения. Лабораторный </w:t>
      </w:r>
      <w:proofErr w:type="gramStart"/>
      <w:r w:rsidRPr="00CD218B">
        <w:rPr>
          <w:rFonts w:ascii="Times New Roman" w:hAnsi="Times New Roman" w:cs="Times New Roman"/>
          <w:bCs/>
          <w:iCs/>
          <w:sz w:val="24"/>
          <w:szCs w:val="24"/>
        </w:rPr>
        <w:t>практикум :</w:t>
      </w:r>
      <w:proofErr w:type="gramEnd"/>
      <w:r w:rsidRPr="00CD218B">
        <w:rPr>
          <w:rFonts w:ascii="Times New Roman" w:hAnsi="Times New Roman" w:cs="Times New Roman"/>
          <w:bCs/>
          <w:iCs/>
          <w:sz w:val="24"/>
          <w:szCs w:val="24"/>
        </w:rPr>
        <w:t xml:space="preserve"> учебное пособие для </w:t>
      </w:r>
      <w:proofErr w:type="spellStart"/>
      <w:r w:rsidRPr="00CD218B">
        <w:rPr>
          <w:rFonts w:ascii="Times New Roman" w:hAnsi="Times New Roman" w:cs="Times New Roman"/>
          <w:bCs/>
          <w:iCs/>
          <w:sz w:val="24"/>
          <w:szCs w:val="24"/>
        </w:rPr>
        <w:t>спо</w:t>
      </w:r>
      <w:proofErr w:type="spellEnd"/>
      <w:r w:rsidRPr="00CD218B">
        <w:rPr>
          <w:rFonts w:ascii="Times New Roman" w:hAnsi="Times New Roman" w:cs="Times New Roman"/>
          <w:bCs/>
          <w:iCs/>
          <w:sz w:val="24"/>
          <w:szCs w:val="24"/>
        </w:rPr>
        <w:t xml:space="preserve"> / И. А. Лыкасова, В. А. Крыгин, А. С. </w:t>
      </w:r>
      <w:proofErr w:type="spellStart"/>
      <w:r w:rsidRPr="00CD218B">
        <w:rPr>
          <w:rFonts w:ascii="Times New Roman" w:hAnsi="Times New Roman" w:cs="Times New Roman"/>
          <w:bCs/>
          <w:iCs/>
          <w:sz w:val="24"/>
          <w:szCs w:val="24"/>
        </w:rPr>
        <w:t>Мижевикина</w:t>
      </w:r>
      <w:proofErr w:type="spellEnd"/>
      <w:r w:rsidRPr="00CD218B">
        <w:rPr>
          <w:rFonts w:ascii="Times New Roman" w:hAnsi="Times New Roman" w:cs="Times New Roman"/>
          <w:bCs/>
          <w:iCs/>
          <w:sz w:val="24"/>
          <w:szCs w:val="24"/>
        </w:rPr>
        <w:t>, Т. В. Савостина. — 2-е изд., стер. — Санкт-</w:t>
      </w:r>
      <w:proofErr w:type="gramStart"/>
      <w:r w:rsidRPr="00CD218B">
        <w:rPr>
          <w:rFonts w:ascii="Times New Roman" w:hAnsi="Times New Roman" w:cs="Times New Roman"/>
          <w:bCs/>
          <w:iCs/>
          <w:sz w:val="24"/>
          <w:szCs w:val="24"/>
        </w:rPr>
        <w:t>Петербург :</w:t>
      </w:r>
      <w:proofErr w:type="gramEnd"/>
      <w:r w:rsidRPr="00CD218B">
        <w:rPr>
          <w:rFonts w:ascii="Times New Roman" w:hAnsi="Times New Roman" w:cs="Times New Roman"/>
          <w:bCs/>
          <w:iCs/>
          <w:sz w:val="24"/>
          <w:szCs w:val="24"/>
        </w:rPr>
        <w:t xml:space="preserve"> Лань, 2021. — 304 с. — ISBN 978-5-8114-7968-9. — </w:t>
      </w:r>
      <w:proofErr w:type="gramStart"/>
      <w:r w:rsidRPr="00CD218B">
        <w:rPr>
          <w:rFonts w:ascii="Times New Roman" w:hAnsi="Times New Roman" w:cs="Times New Roman"/>
          <w:bCs/>
          <w:iCs/>
          <w:sz w:val="24"/>
          <w:szCs w:val="24"/>
        </w:rPr>
        <w:t>Текст :</w:t>
      </w:r>
      <w:proofErr w:type="gramEnd"/>
      <w:r w:rsidRPr="00CD218B">
        <w:rPr>
          <w:rFonts w:ascii="Times New Roman" w:hAnsi="Times New Roman" w:cs="Times New Roman"/>
          <w:bCs/>
          <w:iCs/>
          <w:sz w:val="24"/>
          <w:szCs w:val="24"/>
        </w:rPr>
        <w:t xml:space="preserve"> электронный // Лань : электронно-библиотечная система. — URL: https://e.lanbook.com/book/169815</w:t>
      </w:r>
      <w:r>
        <w:rPr>
          <w:rFonts w:ascii="Times New Roman" w:hAnsi="Times New Roman" w:cs="Times New Roman"/>
          <w:bCs/>
          <w:iCs/>
          <w:sz w:val="24"/>
          <w:szCs w:val="24"/>
        </w:rPr>
        <w:t>.</w:t>
      </w:r>
    </w:p>
    <w:p w14:paraId="1005AC2E" w14:textId="47A4D1A9" w:rsidR="00CD218B" w:rsidRPr="00CD218B" w:rsidRDefault="00CD218B" w:rsidP="00CD218B">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CD218B">
        <w:rPr>
          <w:rFonts w:ascii="Times New Roman" w:hAnsi="Times New Roman" w:cs="Times New Roman"/>
          <w:bCs/>
          <w:iCs/>
          <w:sz w:val="24"/>
          <w:szCs w:val="24"/>
        </w:rPr>
        <w:t xml:space="preserve">Пилипенко Т.В. Товароведение и экспертиза молока и молочных продуктов. Молоко и сливки. Молочные консервы. Масло из коровьего молока. Мороженое. </w:t>
      </w:r>
      <w:proofErr w:type="gramStart"/>
      <w:r w:rsidRPr="00CD218B">
        <w:rPr>
          <w:rFonts w:ascii="Times New Roman" w:hAnsi="Times New Roman" w:cs="Times New Roman"/>
          <w:bCs/>
          <w:iCs/>
          <w:sz w:val="24"/>
          <w:szCs w:val="24"/>
        </w:rPr>
        <w:t>Ч.1 :</w:t>
      </w:r>
      <w:proofErr w:type="gramEnd"/>
      <w:r w:rsidRPr="00CD218B">
        <w:rPr>
          <w:rFonts w:ascii="Times New Roman" w:hAnsi="Times New Roman" w:cs="Times New Roman"/>
          <w:bCs/>
          <w:iCs/>
          <w:sz w:val="24"/>
          <w:szCs w:val="24"/>
        </w:rPr>
        <w:t xml:space="preserve"> учебное пособие / Пилипенко Т.В., Нилова Л.П.. — Санкт-</w:t>
      </w:r>
      <w:proofErr w:type="gramStart"/>
      <w:r w:rsidRPr="00CD218B">
        <w:rPr>
          <w:rFonts w:ascii="Times New Roman" w:hAnsi="Times New Roman" w:cs="Times New Roman"/>
          <w:bCs/>
          <w:iCs/>
          <w:sz w:val="24"/>
          <w:szCs w:val="24"/>
        </w:rPr>
        <w:t>Петербург :</w:t>
      </w:r>
      <w:proofErr w:type="gramEnd"/>
      <w:r w:rsidRPr="00CD218B">
        <w:rPr>
          <w:rFonts w:ascii="Times New Roman" w:hAnsi="Times New Roman" w:cs="Times New Roman"/>
          <w:bCs/>
          <w:iCs/>
          <w:sz w:val="24"/>
          <w:szCs w:val="24"/>
        </w:rPr>
        <w:t xml:space="preserve"> Троицкий мост, 2020. — 130 c. — ISBN 978-5-4377-0142-3. — </w:t>
      </w:r>
      <w:proofErr w:type="gramStart"/>
      <w:r w:rsidRPr="00CD218B">
        <w:rPr>
          <w:rFonts w:ascii="Times New Roman" w:hAnsi="Times New Roman" w:cs="Times New Roman"/>
          <w:bCs/>
          <w:iCs/>
          <w:sz w:val="24"/>
          <w:szCs w:val="24"/>
        </w:rPr>
        <w:t>Текст :</w:t>
      </w:r>
      <w:proofErr w:type="gramEnd"/>
      <w:r w:rsidRPr="00CD218B">
        <w:rPr>
          <w:rFonts w:ascii="Times New Roman" w:hAnsi="Times New Roman" w:cs="Times New Roman"/>
          <w:bCs/>
          <w:iCs/>
          <w:sz w:val="24"/>
          <w:szCs w:val="24"/>
        </w:rPr>
        <w:t xml:space="preserve"> электронный // Цифровой образовательный ресурс IPR SMART : [сайт]. — URL: https://www.iprbookshop.ru/89202.html</w:t>
      </w:r>
      <w:r>
        <w:rPr>
          <w:rFonts w:ascii="Times New Roman" w:hAnsi="Times New Roman" w:cs="Times New Roman"/>
          <w:bCs/>
          <w:iCs/>
          <w:sz w:val="24"/>
          <w:szCs w:val="24"/>
        </w:rPr>
        <w:t>.</w:t>
      </w:r>
    </w:p>
    <w:p w14:paraId="44AB19CE" w14:textId="190C1777" w:rsidR="00CD218B" w:rsidRPr="00CD218B" w:rsidRDefault="00CD218B" w:rsidP="00CD218B">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CD218B">
        <w:rPr>
          <w:rFonts w:ascii="Times New Roman" w:hAnsi="Times New Roman" w:cs="Times New Roman"/>
          <w:bCs/>
          <w:iCs/>
          <w:sz w:val="24"/>
          <w:szCs w:val="24"/>
        </w:rPr>
        <w:t xml:space="preserve">Родионов, Г. В. Технология производства и оценка качества </w:t>
      </w:r>
      <w:proofErr w:type="gramStart"/>
      <w:r w:rsidRPr="00CD218B">
        <w:rPr>
          <w:rFonts w:ascii="Times New Roman" w:hAnsi="Times New Roman" w:cs="Times New Roman"/>
          <w:bCs/>
          <w:iCs/>
          <w:sz w:val="24"/>
          <w:szCs w:val="24"/>
        </w:rPr>
        <w:t>молока :</w:t>
      </w:r>
      <w:proofErr w:type="gramEnd"/>
      <w:r w:rsidRPr="00CD218B">
        <w:rPr>
          <w:rFonts w:ascii="Times New Roman" w:hAnsi="Times New Roman" w:cs="Times New Roman"/>
          <w:bCs/>
          <w:iCs/>
          <w:sz w:val="24"/>
          <w:szCs w:val="24"/>
        </w:rPr>
        <w:t xml:space="preserve"> учебное пособие для </w:t>
      </w:r>
      <w:proofErr w:type="spellStart"/>
      <w:r w:rsidRPr="00CD218B">
        <w:rPr>
          <w:rFonts w:ascii="Times New Roman" w:hAnsi="Times New Roman" w:cs="Times New Roman"/>
          <w:bCs/>
          <w:iCs/>
          <w:sz w:val="24"/>
          <w:szCs w:val="24"/>
        </w:rPr>
        <w:t>спо</w:t>
      </w:r>
      <w:proofErr w:type="spellEnd"/>
      <w:r w:rsidRPr="00CD218B">
        <w:rPr>
          <w:rFonts w:ascii="Times New Roman" w:hAnsi="Times New Roman" w:cs="Times New Roman"/>
          <w:bCs/>
          <w:iCs/>
          <w:sz w:val="24"/>
          <w:szCs w:val="24"/>
        </w:rPr>
        <w:t xml:space="preserve"> / Г. В. Родионов, В. И. Остроухова, Л. П. Табакова. — 2-е изд., стер. — Санкт-</w:t>
      </w:r>
      <w:proofErr w:type="gramStart"/>
      <w:r w:rsidRPr="00CD218B">
        <w:rPr>
          <w:rFonts w:ascii="Times New Roman" w:hAnsi="Times New Roman" w:cs="Times New Roman"/>
          <w:bCs/>
          <w:iCs/>
          <w:sz w:val="24"/>
          <w:szCs w:val="24"/>
        </w:rPr>
        <w:t>Петербург :</w:t>
      </w:r>
      <w:proofErr w:type="gramEnd"/>
      <w:r w:rsidRPr="00CD218B">
        <w:rPr>
          <w:rFonts w:ascii="Times New Roman" w:hAnsi="Times New Roman" w:cs="Times New Roman"/>
          <w:bCs/>
          <w:iCs/>
          <w:sz w:val="24"/>
          <w:szCs w:val="24"/>
        </w:rPr>
        <w:t xml:space="preserve"> Лань, 2021. — 140 с. — ISBN 978-5-8114-8339-6. — </w:t>
      </w:r>
      <w:proofErr w:type="gramStart"/>
      <w:r w:rsidRPr="00CD218B">
        <w:rPr>
          <w:rFonts w:ascii="Times New Roman" w:hAnsi="Times New Roman" w:cs="Times New Roman"/>
          <w:bCs/>
          <w:iCs/>
          <w:sz w:val="24"/>
          <w:szCs w:val="24"/>
        </w:rPr>
        <w:t>Текст :</w:t>
      </w:r>
      <w:proofErr w:type="gramEnd"/>
      <w:r w:rsidRPr="00CD218B">
        <w:rPr>
          <w:rFonts w:ascii="Times New Roman" w:hAnsi="Times New Roman" w:cs="Times New Roman"/>
          <w:bCs/>
          <w:iCs/>
          <w:sz w:val="24"/>
          <w:szCs w:val="24"/>
        </w:rPr>
        <w:t xml:space="preserve"> электронный // Лань : электронно-библиотечная система. — URL: https://e.lanbook.com/book/175154</w:t>
      </w:r>
      <w:r>
        <w:rPr>
          <w:rFonts w:ascii="Times New Roman" w:hAnsi="Times New Roman" w:cs="Times New Roman"/>
          <w:bCs/>
          <w:iCs/>
          <w:sz w:val="24"/>
          <w:szCs w:val="24"/>
        </w:rPr>
        <w:t>.</w:t>
      </w:r>
    </w:p>
    <w:p w14:paraId="7309DD68" w14:textId="7FECE640" w:rsidR="00CD218B" w:rsidRPr="00CD218B" w:rsidRDefault="00CD218B" w:rsidP="00CD218B">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6.</w:t>
      </w:r>
      <w:r w:rsidRPr="00CD218B">
        <w:rPr>
          <w:rFonts w:ascii="Times New Roman" w:hAnsi="Times New Roman" w:cs="Times New Roman"/>
          <w:bCs/>
          <w:iCs/>
          <w:sz w:val="24"/>
          <w:szCs w:val="24"/>
        </w:rPr>
        <w:t xml:space="preserve">Рудаков О. Б. Технохимический контроль в технологии жиров и </w:t>
      </w:r>
      <w:proofErr w:type="gramStart"/>
      <w:r w:rsidRPr="00CD218B">
        <w:rPr>
          <w:rFonts w:ascii="Times New Roman" w:hAnsi="Times New Roman" w:cs="Times New Roman"/>
          <w:bCs/>
          <w:iCs/>
          <w:sz w:val="24"/>
          <w:szCs w:val="24"/>
        </w:rPr>
        <w:t>жирозаменителей :</w:t>
      </w:r>
      <w:proofErr w:type="gramEnd"/>
      <w:r w:rsidRPr="00CD218B">
        <w:rPr>
          <w:rFonts w:ascii="Times New Roman" w:hAnsi="Times New Roman" w:cs="Times New Roman"/>
          <w:bCs/>
          <w:iCs/>
          <w:sz w:val="24"/>
          <w:szCs w:val="24"/>
        </w:rPr>
        <w:t xml:space="preserve"> учебное пособие для </w:t>
      </w:r>
      <w:proofErr w:type="spellStart"/>
      <w:r w:rsidRPr="00CD218B">
        <w:rPr>
          <w:rFonts w:ascii="Times New Roman" w:hAnsi="Times New Roman" w:cs="Times New Roman"/>
          <w:bCs/>
          <w:iCs/>
          <w:sz w:val="24"/>
          <w:szCs w:val="24"/>
        </w:rPr>
        <w:t>спо</w:t>
      </w:r>
      <w:proofErr w:type="spellEnd"/>
      <w:r w:rsidRPr="00CD218B">
        <w:rPr>
          <w:rFonts w:ascii="Times New Roman" w:hAnsi="Times New Roman" w:cs="Times New Roman"/>
          <w:bCs/>
          <w:iCs/>
          <w:sz w:val="24"/>
          <w:szCs w:val="24"/>
        </w:rPr>
        <w:t xml:space="preserve"> / О. Б. Рудаков, Н. В. Королькова, К. К. Полянский [и др.] ; под редакцией О. Б. Рудаков. — 4-е изд., стер. — Санкт-</w:t>
      </w:r>
      <w:proofErr w:type="gramStart"/>
      <w:r w:rsidRPr="00CD218B">
        <w:rPr>
          <w:rFonts w:ascii="Times New Roman" w:hAnsi="Times New Roman" w:cs="Times New Roman"/>
          <w:bCs/>
          <w:iCs/>
          <w:sz w:val="24"/>
          <w:szCs w:val="24"/>
        </w:rPr>
        <w:t>Петербург :</w:t>
      </w:r>
      <w:proofErr w:type="gramEnd"/>
      <w:r w:rsidRPr="00CD218B">
        <w:rPr>
          <w:rFonts w:ascii="Times New Roman" w:hAnsi="Times New Roman" w:cs="Times New Roman"/>
          <w:bCs/>
          <w:iCs/>
          <w:sz w:val="24"/>
          <w:szCs w:val="24"/>
        </w:rPr>
        <w:t xml:space="preserve"> Лань, 2024. — 576 с. — ISBN 978-5-507-47454-7. — </w:t>
      </w:r>
      <w:proofErr w:type="gramStart"/>
      <w:r w:rsidRPr="00CD218B">
        <w:rPr>
          <w:rFonts w:ascii="Times New Roman" w:hAnsi="Times New Roman" w:cs="Times New Roman"/>
          <w:bCs/>
          <w:iCs/>
          <w:sz w:val="24"/>
          <w:szCs w:val="24"/>
        </w:rPr>
        <w:t>Текст :</w:t>
      </w:r>
      <w:proofErr w:type="gramEnd"/>
      <w:r w:rsidRPr="00CD218B">
        <w:rPr>
          <w:rFonts w:ascii="Times New Roman" w:hAnsi="Times New Roman" w:cs="Times New Roman"/>
          <w:bCs/>
          <w:iCs/>
          <w:sz w:val="24"/>
          <w:szCs w:val="24"/>
        </w:rPr>
        <w:t xml:space="preserve"> электронный // Лань : электронно-библиотечная система. — URL: https://e.lanbook.com/book/378470</w:t>
      </w:r>
      <w:r>
        <w:rPr>
          <w:rFonts w:ascii="Times New Roman" w:hAnsi="Times New Roman" w:cs="Times New Roman"/>
          <w:bCs/>
          <w:iCs/>
          <w:sz w:val="24"/>
          <w:szCs w:val="24"/>
        </w:rPr>
        <w:t>.</w:t>
      </w:r>
    </w:p>
    <w:p w14:paraId="5C7FDC5C" w14:textId="3E4A2407" w:rsidR="00CD218B" w:rsidRPr="00CD218B" w:rsidRDefault="00CD218B" w:rsidP="00CD218B">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7.</w:t>
      </w:r>
      <w:r w:rsidRPr="00CD218B">
        <w:rPr>
          <w:rFonts w:ascii="Times New Roman" w:hAnsi="Times New Roman" w:cs="Times New Roman"/>
          <w:bCs/>
          <w:iCs/>
          <w:sz w:val="24"/>
          <w:szCs w:val="24"/>
        </w:rPr>
        <w:t xml:space="preserve">Савостина, Т. В. Ветеринарно-санитарная экспертиза молока и молочных </w:t>
      </w:r>
      <w:proofErr w:type="gramStart"/>
      <w:r w:rsidRPr="00CD218B">
        <w:rPr>
          <w:rFonts w:ascii="Times New Roman" w:hAnsi="Times New Roman" w:cs="Times New Roman"/>
          <w:bCs/>
          <w:iCs/>
          <w:sz w:val="24"/>
          <w:szCs w:val="24"/>
        </w:rPr>
        <w:t>продуктов :</w:t>
      </w:r>
      <w:proofErr w:type="gramEnd"/>
      <w:r w:rsidRPr="00CD218B">
        <w:rPr>
          <w:rFonts w:ascii="Times New Roman" w:hAnsi="Times New Roman" w:cs="Times New Roman"/>
          <w:bCs/>
          <w:iCs/>
          <w:sz w:val="24"/>
          <w:szCs w:val="24"/>
        </w:rPr>
        <w:t xml:space="preserve"> учебник для </w:t>
      </w:r>
      <w:proofErr w:type="spellStart"/>
      <w:r w:rsidRPr="00CD218B">
        <w:rPr>
          <w:rFonts w:ascii="Times New Roman" w:hAnsi="Times New Roman" w:cs="Times New Roman"/>
          <w:bCs/>
          <w:iCs/>
          <w:sz w:val="24"/>
          <w:szCs w:val="24"/>
        </w:rPr>
        <w:t>спо</w:t>
      </w:r>
      <w:proofErr w:type="spellEnd"/>
      <w:r w:rsidRPr="00CD218B">
        <w:rPr>
          <w:rFonts w:ascii="Times New Roman" w:hAnsi="Times New Roman" w:cs="Times New Roman"/>
          <w:bCs/>
          <w:iCs/>
          <w:sz w:val="24"/>
          <w:szCs w:val="24"/>
        </w:rPr>
        <w:t xml:space="preserve"> / Т. В. Савостина, А. С. </w:t>
      </w:r>
      <w:proofErr w:type="spellStart"/>
      <w:r w:rsidRPr="00CD218B">
        <w:rPr>
          <w:rFonts w:ascii="Times New Roman" w:hAnsi="Times New Roman" w:cs="Times New Roman"/>
          <w:bCs/>
          <w:iCs/>
          <w:sz w:val="24"/>
          <w:szCs w:val="24"/>
        </w:rPr>
        <w:t>Мижевикина</w:t>
      </w:r>
      <w:proofErr w:type="spellEnd"/>
      <w:r w:rsidRPr="00CD218B">
        <w:rPr>
          <w:rFonts w:ascii="Times New Roman" w:hAnsi="Times New Roman" w:cs="Times New Roman"/>
          <w:bCs/>
          <w:iCs/>
          <w:sz w:val="24"/>
          <w:szCs w:val="24"/>
        </w:rPr>
        <w:t>. — Санкт-</w:t>
      </w:r>
      <w:proofErr w:type="gramStart"/>
      <w:r w:rsidRPr="00CD218B">
        <w:rPr>
          <w:rFonts w:ascii="Times New Roman" w:hAnsi="Times New Roman" w:cs="Times New Roman"/>
          <w:bCs/>
          <w:iCs/>
          <w:sz w:val="24"/>
          <w:szCs w:val="24"/>
        </w:rPr>
        <w:t>Петербург :</w:t>
      </w:r>
      <w:proofErr w:type="gramEnd"/>
      <w:r w:rsidRPr="00CD218B">
        <w:rPr>
          <w:rFonts w:ascii="Times New Roman" w:hAnsi="Times New Roman" w:cs="Times New Roman"/>
          <w:bCs/>
          <w:iCs/>
          <w:sz w:val="24"/>
          <w:szCs w:val="24"/>
        </w:rPr>
        <w:t xml:space="preserve"> Лань, 2021. — 188 с. — ISBN 978-5-8114-7029-7. — </w:t>
      </w:r>
      <w:proofErr w:type="gramStart"/>
      <w:r w:rsidRPr="00CD218B">
        <w:rPr>
          <w:rFonts w:ascii="Times New Roman" w:hAnsi="Times New Roman" w:cs="Times New Roman"/>
          <w:bCs/>
          <w:iCs/>
          <w:sz w:val="24"/>
          <w:szCs w:val="24"/>
        </w:rPr>
        <w:t>Текст :</w:t>
      </w:r>
      <w:proofErr w:type="gramEnd"/>
      <w:r w:rsidRPr="00CD218B">
        <w:rPr>
          <w:rFonts w:ascii="Times New Roman" w:hAnsi="Times New Roman" w:cs="Times New Roman"/>
          <w:bCs/>
          <w:iCs/>
          <w:sz w:val="24"/>
          <w:szCs w:val="24"/>
        </w:rPr>
        <w:t xml:space="preserve"> электронный // Лань : электронно-библиотечная система. — URL: https://e.lanbook.com/book/169777</w:t>
      </w:r>
      <w:r>
        <w:rPr>
          <w:rFonts w:ascii="Times New Roman" w:hAnsi="Times New Roman" w:cs="Times New Roman"/>
          <w:bCs/>
          <w:iCs/>
          <w:sz w:val="24"/>
          <w:szCs w:val="24"/>
        </w:rPr>
        <w:t>.</w:t>
      </w:r>
    </w:p>
    <w:p w14:paraId="5DE59DB4" w14:textId="77777777" w:rsidR="001145B6" w:rsidRPr="001145B6" w:rsidRDefault="001145B6" w:rsidP="001145B6">
      <w:pPr>
        <w:spacing w:line="276" w:lineRule="auto"/>
        <w:ind w:firstLine="709"/>
        <w:contextualSpacing/>
        <w:jc w:val="both"/>
        <w:rPr>
          <w:rFonts w:ascii="Times New Roman" w:eastAsia="Times New Roman" w:hAnsi="Times New Roman" w:cs="Times New Roman"/>
          <w:sz w:val="24"/>
          <w:szCs w:val="24"/>
          <w:lang w:eastAsia="ru-RU"/>
        </w:rPr>
      </w:pPr>
    </w:p>
    <w:p w14:paraId="4CDFF388" w14:textId="77777777" w:rsidR="001145B6" w:rsidRPr="001145B6" w:rsidRDefault="001145B6" w:rsidP="001145B6">
      <w:pPr>
        <w:spacing w:line="276" w:lineRule="auto"/>
        <w:ind w:firstLine="709"/>
        <w:contextualSpacing/>
        <w:jc w:val="both"/>
        <w:rPr>
          <w:rFonts w:ascii="Times New Roman" w:eastAsia="Times New Roman" w:hAnsi="Times New Roman" w:cs="Times New Roman"/>
          <w:sz w:val="24"/>
          <w:szCs w:val="24"/>
          <w:lang w:eastAsia="ru-RU"/>
        </w:rPr>
      </w:pPr>
    </w:p>
    <w:p w14:paraId="468E8CE3" w14:textId="77777777" w:rsidR="001145B6" w:rsidRPr="001145B6" w:rsidRDefault="001145B6" w:rsidP="001145B6">
      <w:pPr>
        <w:spacing w:line="276" w:lineRule="auto"/>
        <w:ind w:firstLine="709"/>
        <w:contextualSpacing/>
        <w:jc w:val="both"/>
        <w:rPr>
          <w:rFonts w:ascii="Times New Roman" w:eastAsia="Times New Roman" w:hAnsi="Times New Roman" w:cs="Times New Roman"/>
          <w:sz w:val="24"/>
          <w:szCs w:val="24"/>
          <w:lang w:eastAsia="ru-RU"/>
        </w:rPr>
      </w:pPr>
    </w:p>
    <w:p w14:paraId="65BFAA31" w14:textId="77777777" w:rsidR="001145B6" w:rsidRPr="001145B6" w:rsidRDefault="001145B6" w:rsidP="001145B6">
      <w:pPr>
        <w:spacing w:line="276" w:lineRule="auto"/>
        <w:ind w:firstLine="709"/>
        <w:contextualSpacing/>
        <w:jc w:val="both"/>
        <w:rPr>
          <w:rFonts w:ascii="Times New Roman" w:eastAsia="Times New Roman" w:hAnsi="Times New Roman" w:cs="Times New Roman"/>
          <w:sz w:val="24"/>
          <w:szCs w:val="24"/>
          <w:lang w:eastAsia="ru-RU"/>
        </w:rPr>
      </w:pPr>
    </w:p>
    <w:p w14:paraId="04F10FD1" w14:textId="77777777" w:rsidR="001145B6" w:rsidRPr="001145B6" w:rsidRDefault="001145B6" w:rsidP="001145B6">
      <w:pPr>
        <w:keepNext/>
        <w:spacing w:after="120"/>
        <w:jc w:val="center"/>
        <w:outlineLvl w:val="0"/>
        <w:rPr>
          <w:rFonts w:ascii="Times New Roman" w:eastAsia="Segoe UI" w:hAnsi="Times New Roman" w:cs="Times New Roman"/>
          <w:caps/>
          <w:kern w:val="32"/>
          <w:sz w:val="24"/>
          <w:szCs w:val="24"/>
          <w:lang w:val="x-none" w:eastAsia="x-none"/>
        </w:rPr>
      </w:pPr>
      <w:r w:rsidRPr="001145B6">
        <w:rPr>
          <w:rFonts w:ascii="Times New Roman" w:eastAsia="Segoe UI" w:hAnsi="Times New Roman" w:cs="Times New Roman"/>
          <w:b/>
          <w:bCs/>
          <w:caps/>
          <w:kern w:val="32"/>
          <w:sz w:val="24"/>
          <w:szCs w:val="24"/>
          <w:lang w:val="x-none" w:eastAsia="x-none"/>
        </w:rPr>
        <w:t xml:space="preserve">4. Контроль и оценка результатов освоения </w:t>
      </w:r>
      <w:r w:rsidRPr="001145B6">
        <w:rPr>
          <w:rFonts w:ascii="Times New Roman" w:eastAsia="Segoe UI" w:hAnsi="Times New Roman" w:cs="Times New Roman"/>
          <w:b/>
          <w:bCs/>
          <w:caps/>
          <w:kern w:val="32"/>
          <w:sz w:val="24"/>
          <w:szCs w:val="24"/>
          <w:lang w:val="x-none" w:eastAsia="x-none"/>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1145B6" w:rsidRPr="00856EB8" w14:paraId="7DCE8654" w14:textId="77777777" w:rsidTr="00B4133D">
        <w:trPr>
          <w:trHeight w:val="23"/>
        </w:trPr>
        <w:tc>
          <w:tcPr>
            <w:tcW w:w="799" w:type="pct"/>
          </w:tcPr>
          <w:p w14:paraId="2EF87BA0" w14:textId="77777777" w:rsidR="001145B6" w:rsidRPr="00856EB8" w:rsidRDefault="001145B6" w:rsidP="001145B6">
            <w:pPr>
              <w:suppressAutoHyphens/>
              <w:contextualSpacing/>
              <w:jc w:val="center"/>
              <w:rPr>
                <w:rFonts w:ascii="Times New Roman" w:hAnsi="Times New Roman" w:cs="Times New Roman"/>
                <w:b/>
                <w:iCs/>
              </w:rPr>
            </w:pPr>
            <w:r w:rsidRPr="00856EB8">
              <w:rPr>
                <w:rFonts w:ascii="Times New Roman" w:hAnsi="Times New Roman" w:cs="Times New Roman"/>
                <w:b/>
                <w:iCs/>
              </w:rPr>
              <w:t>Код ПК, ОК</w:t>
            </w:r>
          </w:p>
        </w:tc>
        <w:tc>
          <w:tcPr>
            <w:tcW w:w="2755" w:type="pct"/>
            <w:vAlign w:val="center"/>
          </w:tcPr>
          <w:p w14:paraId="0DAB7388" w14:textId="77777777" w:rsidR="001145B6" w:rsidRPr="00856EB8" w:rsidRDefault="001145B6" w:rsidP="001145B6">
            <w:pPr>
              <w:suppressAutoHyphens/>
              <w:contextualSpacing/>
              <w:jc w:val="center"/>
              <w:rPr>
                <w:rFonts w:ascii="Times New Roman" w:hAnsi="Times New Roman" w:cs="Times New Roman"/>
                <w:b/>
              </w:rPr>
            </w:pPr>
            <w:r w:rsidRPr="00856EB8">
              <w:rPr>
                <w:rFonts w:ascii="Times New Roman" w:hAnsi="Times New Roman" w:cs="Times New Roman"/>
                <w:b/>
                <w:iCs/>
              </w:rPr>
              <w:t xml:space="preserve">Критерии оценки результата </w:t>
            </w:r>
            <w:r w:rsidRPr="00856EB8">
              <w:rPr>
                <w:rFonts w:ascii="Times New Roman" w:hAnsi="Times New Roman" w:cs="Times New Roman"/>
                <w:b/>
                <w:iCs/>
              </w:rPr>
              <w:br/>
              <w:t>(показатели освоенности компетенций)</w:t>
            </w:r>
          </w:p>
        </w:tc>
        <w:tc>
          <w:tcPr>
            <w:tcW w:w="1446" w:type="pct"/>
            <w:vAlign w:val="center"/>
          </w:tcPr>
          <w:p w14:paraId="057BEA0C" w14:textId="77777777" w:rsidR="001145B6" w:rsidRPr="00856EB8" w:rsidRDefault="001145B6" w:rsidP="001145B6">
            <w:pPr>
              <w:suppressAutoHyphens/>
              <w:contextualSpacing/>
              <w:jc w:val="center"/>
              <w:rPr>
                <w:rFonts w:ascii="Times New Roman" w:hAnsi="Times New Roman" w:cs="Times New Roman"/>
                <w:b/>
              </w:rPr>
            </w:pPr>
            <w:r w:rsidRPr="00856EB8">
              <w:rPr>
                <w:rFonts w:ascii="Times New Roman" w:hAnsi="Times New Roman" w:cs="Times New Roman"/>
                <w:b/>
              </w:rPr>
              <w:t>Формы контроля и методы оценки</w:t>
            </w:r>
            <w:r w:rsidRPr="00856EB8">
              <w:rPr>
                <w:rFonts w:ascii="Times New Roman" w:hAnsi="Times New Roman" w:cs="Times New Roman"/>
                <w:b/>
                <w:vertAlign w:val="superscript"/>
              </w:rPr>
              <w:footnoteReference w:id="12"/>
            </w:r>
          </w:p>
        </w:tc>
      </w:tr>
      <w:tr w:rsidR="001145B6" w:rsidRPr="00856EB8" w14:paraId="56258268" w14:textId="77777777" w:rsidTr="00B4133D">
        <w:trPr>
          <w:trHeight w:val="23"/>
        </w:trPr>
        <w:tc>
          <w:tcPr>
            <w:tcW w:w="799" w:type="pct"/>
          </w:tcPr>
          <w:p w14:paraId="770438A7" w14:textId="77777777" w:rsidR="001145B6" w:rsidRPr="00856EB8" w:rsidRDefault="001145B6" w:rsidP="001145B6">
            <w:pPr>
              <w:suppressAutoHyphens/>
              <w:contextualSpacing/>
              <w:rPr>
                <w:rFonts w:ascii="Times New Roman" w:hAnsi="Times New Roman"/>
                <w:iCs/>
              </w:rPr>
            </w:pPr>
            <w:r w:rsidRPr="00856EB8">
              <w:rPr>
                <w:rFonts w:ascii="Times New Roman" w:hAnsi="Times New Roman"/>
                <w:iCs/>
              </w:rPr>
              <w:t>ПК 2.1.</w:t>
            </w:r>
          </w:p>
          <w:p w14:paraId="77FE4D7C" w14:textId="77777777" w:rsidR="001145B6" w:rsidRPr="00856EB8" w:rsidRDefault="001145B6" w:rsidP="001145B6">
            <w:pPr>
              <w:suppressAutoHyphens/>
              <w:contextualSpacing/>
              <w:rPr>
                <w:rFonts w:ascii="Times New Roman" w:hAnsi="Times New Roman" w:cs="Times New Roman"/>
                <w:i/>
              </w:rPr>
            </w:pPr>
            <w:r w:rsidRPr="00856EB8">
              <w:rPr>
                <w:rFonts w:ascii="Times New Roman" w:hAnsi="Times New Roman"/>
                <w:iCs/>
              </w:rPr>
              <w:t>ОК.01</w:t>
            </w:r>
            <w:r w:rsidRPr="00856EB8">
              <w:rPr>
                <w:rFonts w:ascii="Times New Roman" w:hAnsi="Times New Roman"/>
                <w:iCs/>
              </w:rPr>
              <w:tab/>
              <w:t xml:space="preserve"> </w:t>
            </w:r>
          </w:p>
        </w:tc>
        <w:tc>
          <w:tcPr>
            <w:tcW w:w="2755" w:type="pct"/>
          </w:tcPr>
          <w:p w14:paraId="517843CC" w14:textId="77777777" w:rsidR="00856EB8" w:rsidRPr="00856EB8" w:rsidRDefault="00856EB8" w:rsidP="001145B6">
            <w:pPr>
              <w:rPr>
                <w:rFonts w:ascii="Times New Roman" w:hAnsi="Times New Roman"/>
                <w:iCs/>
              </w:rPr>
            </w:pPr>
            <w:r w:rsidRPr="00856EB8">
              <w:rPr>
                <w:rFonts w:ascii="Times New Roman" w:hAnsi="Times New Roman"/>
                <w:iCs/>
              </w:rPr>
              <w:t>Знания в области организации входного контроля качества и безопасности молочного сырья и вспомогательных компонентов, упаковочных материалов, производственного контроля полуфабрикатов, параметров технологических процессов и контроля качества готовой молочной продукции</w:t>
            </w:r>
          </w:p>
          <w:p w14:paraId="7F30E8BF" w14:textId="6CE2BCF7" w:rsidR="001145B6" w:rsidRPr="00856EB8" w:rsidRDefault="001145B6" w:rsidP="001145B6">
            <w:pPr>
              <w:rPr>
                <w:rFonts w:ascii="Times New Roman" w:hAnsi="Times New Roman" w:cs="Times New Roman"/>
                <w:bCs/>
              </w:rPr>
            </w:pPr>
            <w:r w:rsidRPr="00856EB8">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125DE81E" w14:textId="77777777" w:rsidR="001145B6" w:rsidRPr="00856EB8" w:rsidRDefault="001145B6" w:rsidP="001145B6">
            <w:pPr>
              <w:suppressAutoHyphens/>
              <w:contextualSpacing/>
              <w:rPr>
                <w:rFonts w:ascii="Times New Roman" w:hAnsi="Times New Roman" w:cs="Times New Roman"/>
                <w:i/>
              </w:rPr>
            </w:pPr>
            <w:r w:rsidRPr="00856EB8">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tc>
        <w:tc>
          <w:tcPr>
            <w:tcW w:w="1446" w:type="pct"/>
            <w:vMerge w:val="restart"/>
          </w:tcPr>
          <w:p w14:paraId="379E7CC6" w14:textId="77777777" w:rsidR="001145B6" w:rsidRPr="00856EB8" w:rsidRDefault="001145B6" w:rsidP="001145B6">
            <w:pPr>
              <w:suppressAutoHyphens/>
              <w:contextualSpacing/>
              <w:rPr>
                <w:rFonts w:ascii="Times New Roman" w:hAnsi="Times New Roman" w:cs="Times New Roman"/>
                <w:i/>
              </w:rPr>
            </w:pPr>
            <w:r w:rsidRPr="00856EB8">
              <w:rPr>
                <w:rFonts w:ascii="Times New Roman" w:hAnsi="Times New Roman"/>
                <w:iCs/>
              </w:rPr>
              <w:t>Экспертное наблюдение и оценка в процессе выполнения: практических/ лабораторных занятий; заданий по учебной и производственной практикам; заданий по самостоятельной работе</w:t>
            </w:r>
          </w:p>
        </w:tc>
      </w:tr>
      <w:tr w:rsidR="001145B6" w:rsidRPr="00856EB8" w14:paraId="3D1A02B1" w14:textId="77777777" w:rsidTr="00B4133D">
        <w:trPr>
          <w:trHeight w:val="23"/>
        </w:trPr>
        <w:tc>
          <w:tcPr>
            <w:tcW w:w="799" w:type="pct"/>
          </w:tcPr>
          <w:p w14:paraId="7808BEBF" w14:textId="77777777" w:rsidR="001145B6" w:rsidRPr="00856EB8" w:rsidRDefault="001145B6" w:rsidP="001145B6">
            <w:pPr>
              <w:rPr>
                <w:rFonts w:ascii="Times New Roman" w:hAnsi="Times New Roman"/>
                <w:iCs/>
              </w:rPr>
            </w:pPr>
            <w:r w:rsidRPr="00856EB8">
              <w:rPr>
                <w:rFonts w:ascii="Times New Roman" w:hAnsi="Times New Roman"/>
                <w:iCs/>
              </w:rPr>
              <w:t xml:space="preserve">ПК 2.2. </w:t>
            </w:r>
          </w:p>
          <w:p w14:paraId="028AA5F8" w14:textId="77777777" w:rsidR="001145B6" w:rsidRPr="00856EB8" w:rsidRDefault="001145B6" w:rsidP="001145B6">
            <w:pPr>
              <w:rPr>
                <w:rFonts w:ascii="Times New Roman" w:hAnsi="Times New Roman"/>
                <w:iCs/>
              </w:rPr>
            </w:pPr>
            <w:r w:rsidRPr="00856EB8">
              <w:rPr>
                <w:rFonts w:ascii="Times New Roman" w:hAnsi="Times New Roman"/>
                <w:iCs/>
              </w:rPr>
              <w:t>ОК.01</w:t>
            </w:r>
          </w:p>
          <w:p w14:paraId="1C0DC2E2" w14:textId="77777777" w:rsidR="001145B6" w:rsidRPr="00856EB8" w:rsidRDefault="001145B6" w:rsidP="001145B6">
            <w:pPr>
              <w:suppressAutoHyphens/>
              <w:contextualSpacing/>
              <w:rPr>
                <w:rFonts w:ascii="Times New Roman" w:hAnsi="Times New Roman" w:cs="Times New Roman"/>
                <w:i/>
              </w:rPr>
            </w:pPr>
          </w:p>
        </w:tc>
        <w:tc>
          <w:tcPr>
            <w:tcW w:w="2755" w:type="pct"/>
          </w:tcPr>
          <w:p w14:paraId="54331791" w14:textId="2BD29E4B" w:rsidR="001145B6" w:rsidRPr="00856EB8" w:rsidRDefault="00856EB8" w:rsidP="001145B6">
            <w:pPr>
              <w:rPr>
                <w:rFonts w:ascii="Times New Roman" w:hAnsi="Times New Roman" w:cs="Times New Roman"/>
                <w:bCs/>
              </w:rPr>
            </w:pPr>
            <w:r w:rsidRPr="00856EB8">
              <w:rPr>
                <w:rFonts w:ascii="Times New Roman" w:hAnsi="Times New Roman"/>
                <w:iCs/>
              </w:rPr>
              <w:t>Знания в области контроля производственных стоков и выбросов, отходов производства, пригодных и непригодных для промышленной переработки</w:t>
            </w:r>
            <w:r w:rsidRPr="00856EB8">
              <w:rPr>
                <w:rFonts w:ascii="Times New Roman" w:hAnsi="Times New Roman" w:cs="Times New Roman"/>
                <w:bCs/>
              </w:rPr>
              <w:t xml:space="preserve"> </w:t>
            </w:r>
            <w:r w:rsidR="001145B6" w:rsidRPr="00856EB8">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471BED1E" w14:textId="77777777" w:rsidR="001145B6" w:rsidRPr="00856EB8" w:rsidRDefault="001145B6" w:rsidP="001145B6">
            <w:pPr>
              <w:suppressAutoHyphens/>
              <w:contextualSpacing/>
              <w:rPr>
                <w:rFonts w:ascii="Times New Roman" w:hAnsi="Times New Roman" w:cs="Times New Roman"/>
              </w:rPr>
            </w:pPr>
            <w:r w:rsidRPr="00856EB8">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156470C4" w14:textId="77777777" w:rsidR="001145B6" w:rsidRPr="00856EB8" w:rsidRDefault="001145B6" w:rsidP="001145B6">
            <w:pPr>
              <w:suppressAutoHyphens/>
              <w:contextualSpacing/>
              <w:rPr>
                <w:rFonts w:ascii="Times New Roman" w:hAnsi="Times New Roman" w:cs="Times New Roman"/>
                <w:i/>
              </w:rPr>
            </w:pPr>
          </w:p>
        </w:tc>
        <w:tc>
          <w:tcPr>
            <w:tcW w:w="1446" w:type="pct"/>
            <w:vMerge/>
          </w:tcPr>
          <w:p w14:paraId="4946D303" w14:textId="77777777" w:rsidR="001145B6" w:rsidRPr="00856EB8" w:rsidDel="009D5E3A" w:rsidRDefault="001145B6" w:rsidP="001145B6">
            <w:pPr>
              <w:suppressAutoHyphens/>
              <w:contextualSpacing/>
              <w:rPr>
                <w:rFonts w:ascii="Times New Roman" w:hAnsi="Times New Roman" w:cs="Times New Roman"/>
                <w:i/>
              </w:rPr>
            </w:pPr>
          </w:p>
        </w:tc>
      </w:tr>
      <w:tr w:rsidR="001145B6" w:rsidRPr="00856EB8" w14:paraId="270C8A85" w14:textId="77777777" w:rsidTr="00B4133D">
        <w:trPr>
          <w:trHeight w:val="23"/>
        </w:trPr>
        <w:tc>
          <w:tcPr>
            <w:tcW w:w="799" w:type="pct"/>
          </w:tcPr>
          <w:p w14:paraId="29E609A8" w14:textId="77777777" w:rsidR="001145B6" w:rsidRPr="00856EB8" w:rsidRDefault="001145B6" w:rsidP="001145B6">
            <w:pPr>
              <w:rPr>
                <w:rFonts w:ascii="Times New Roman" w:hAnsi="Times New Roman"/>
                <w:iCs/>
              </w:rPr>
            </w:pPr>
            <w:r w:rsidRPr="00856EB8">
              <w:rPr>
                <w:rFonts w:ascii="Times New Roman" w:hAnsi="Times New Roman"/>
                <w:iCs/>
              </w:rPr>
              <w:t xml:space="preserve">ПК 2.3. </w:t>
            </w:r>
          </w:p>
          <w:p w14:paraId="790D4533" w14:textId="77777777" w:rsidR="001145B6" w:rsidRPr="00856EB8" w:rsidRDefault="001145B6" w:rsidP="001145B6">
            <w:pPr>
              <w:rPr>
                <w:rFonts w:ascii="Times New Roman" w:hAnsi="Times New Roman"/>
                <w:iCs/>
              </w:rPr>
            </w:pPr>
            <w:r w:rsidRPr="00856EB8">
              <w:rPr>
                <w:rFonts w:ascii="Times New Roman" w:hAnsi="Times New Roman"/>
                <w:iCs/>
              </w:rPr>
              <w:t>ОК.01</w:t>
            </w:r>
          </w:p>
        </w:tc>
        <w:tc>
          <w:tcPr>
            <w:tcW w:w="2755" w:type="pct"/>
          </w:tcPr>
          <w:p w14:paraId="5CF12B82" w14:textId="77777777" w:rsidR="00856EB8" w:rsidRPr="00856EB8" w:rsidRDefault="00856EB8" w:rsidP="001145B6">
            <w:pPr>
              <w:rPr>
                <w:rFonts w:ascii="Times New Roman" w:hAnsi="Times New Roman" w:cs="Times New Roman"/>
                <w:bCs/>
              </w:rPr>
            </w:pPr>
            <w:r w:rsidRPr="00856EB8">
              <w:rPr>
                <w:rFonts w:ascii="Times New Roman" w:hAnsi="Times New Roman"/>
                <w:iCs/>
              </w:rPr>
              <w:t>Знания в области проведения лабораторных исследований качества и безопасности полуфабрикатов и готовых продуктов в процессе производства молочной продукции</w:t>
            </w:r>
            <w:r w:rsidRPr="00856EB8">
              <w:rPr>
                <w:rFonts w:ascii="Times New Roman" w:hAnsi="Times New Roman" w:cs="Times New Roman"/>
                <w:bCs/>
              </w:rPr>
              <w:t xml:space="preserve"> </w:t>
            </w:r>
          </w:p>
          <w:p w14:paraId="522EF1C5" w14:textId="71AB8A9A" w:rsidR="001145B6" w:rsidRPr="00856EB8" w:rsidRDefault="001145B6" w:rsidP="001145B6">
            <w:pPr>
              <w:rPr>
                <w:rFonts w:ascii="Times New Roman" w:hAnsi="Times New Roman" w:cs="Times New Roman"/>
                <w:bCs/>
              </w:rPr>
            </w:pPr>
            <w:r w:rsidRPr="00856EB8">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6DFDECC7" w14:textId="77777777" w:rsidR="001145B6" w:rsidRPr="00856EB8" w:rsidRDefault="001145B6" w:rsidP="001145B6">
            <w:pPr>
              <w:suppressAutoHyphens/>
              <w:contextualSpacing/>
              <w:rPr>
                <w:rFonts w:ascii="Times New Roman" w:hAnsi="Times New Roman" w:cs="Times New Roman"/>
              </w:rPr>
            </w:pPr>
            <w:r w:rsidRPr="00856EB8">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417182CF" w14:textId="77777777" w:rsidR="001145B6" w:rsidRPr="00856EB8" w:rsidRDefault="001145B6" w:rsidP="001145B6">
            <w:pPr>
              <w:suppressAutoHyphens/>
              <w:contextualSpacing/>
              <w:rPr>
                <w:rFonts w:ascii="Times New Roman" w:hAnsi="Times New Roman" w:cs="Times New Roman"/>
              </w:rPr>
            </w:pPr>
          </w:p>
        </w:tc>
        <w:tc>
          <w:tcPr>
            <w:tcW w:w="1446" w:type="pct"/>
            <w:vMerge/>
          </w:tcPr>
          <w:p w14:paraId="3AB4040F" w14:textId="77777777" w:rsidR="001145B6" w:rsidRPr="00856EB8" w:rsidDel="009D5E3A" w:rsidRDefault="001145B6" w:rsidP="001145B6">
            <w:pPr>
              <w:suppressAutoHyphens/>
              <w:contextualSpacing/>
              <w:rPr>
                <w:rFonts w:ascii="Times New Roman" w:hAnsi="Times New Roman" w:cs="Times New Roman"/>
                <w:i/>
              </w:rPr>
            </w:pPr>
          </w:p>
        </w:tc>
      </w:tr>
    </w:tbl>
    <w:p w14:paraId="272AC657" w14:textId="77777777" w:rsidR="001145B6" w:rsidRPr="00856EB8" w:rsidRDefault="001145B6" w:rsidP="001145B6">
      <w:pPr>
        <w:rPr>
          <w:rFonts w:ascii="Times New Roman" w:hAnsi="Times New Roman" w:cs="Times New Roman"/>
          <w:b/>
          <w:bCs/>
        </w:rPr>
      </w:pPr>
    </w:p>
    <w:p w14:paraId="3010E9B3" w14:textId="55349380" w:rsidR="0050099E" w:rsidRDefault="001145B6" w:rsidP="0050099E">
      <w:pPr>
        <w:jc w:val="right"/>
        <w:rPr>
          <w:rFonts w:ascii="Times New Roman" w:hAnsi="Times New Roman" w:cs="Times New Roman"/>
          <w:b/>
          <w:bCs/>
          <w:sz w:val="24"/>
          <w:szCs w:val="24"/>
        </w:rPr>
      </w:pPr>
      <w:r w:rsidRPr="00856EB8">
        <w:rPr>
          <w:rFonts w:ascii="Times New Roman" w:hAnsi="Times New Roman" w:cs="Times New Roman"/>
          <w:b/>
          <w:bCs/>
        </w:rPr>
        <w:br w:type="page"/>
      </w:r>
      <w:r w:rsidR="0050099E">
        <w:rPr>
          <w:rFonts w:ascii="Times New Roman" w:hAnsi="Times New Roman" w:cs="Times New Roman"/>
          <w:b/>
          <w:bCs/>
          <w:sz w:val="24"/>
          <w:szCs w:val="24"/>
        </w:rPr>
        <w:t>Приложение 1.5</w:t>
      </w:r>
    </w:p>
    <w:p w14:paraId="13E250BF" w14:textId="77777777" w:rsidR="0050099E" w:rsidRPr="00340554" w:rsidRDefault="0050099E" w:rsidP="0050099E">
      <w:pPr>
        <w:jc w:val="right"/>
        <w:rPr>
          <w:rFonts w:ascii="Times New Roman" w:hAnsi="Times New Roman" w:cs="Times New Roman"/>
          <w:b/>
          <w:bCs/>
          <w:sz w:val="24"/>
          <w:szCs w:val="24"/>
        </w:rPr>
      </w:pPr>
      <w:r w:rsidRPr="00340554">
        <w:rPr>
          <w:rFonts w:ascii="Times New Roman" w:hAnsi="Times New Roman" w:cs="Times New Roman"/>
          <w:b/>
          <w:bCs/>
          <w:sz w:val="24"/>
          <w:szCs w:val="24"/>
        </w:rPr>
        <w:t>к ПОП-П по специальности</w:t>
      </w:r>
    </w:p>
    <w:p w14:paraId="6C406542" w14:textId="77777777" w:rsidR="0050099E" w:rsidRPr="00340554" w:rsidRDefault="0050099E" w:rsidP="0050099E">
      <w:pPr>
        <w:jc w:val="right"/>
        <w:rPr>
          <w:rFonts w:ascii="Times New Roman" w:hAnsi="Times New Roman" w:cs="Times New Roman"/>
          <w:b/>
          <w:bCs/>
          <w:sz w:val="24"/>
          <w:szCs w:val="24"/>
        </w:rPr>
      </w:pPr>
      <w:r w:rsidRPr="00340554">
        <w:rPr>
          <w:rFonts w:ascii="Times New Roman" w:hAnsi="Times New Roman" w:cs="Times New Roman"/>
          <w:b/>
          <w:bCs/>
          <w:sz w:val="24"/>
          <w:szCs w:val="24"/>
        </w:rPr>
        <w:t>19.02.12 Технология продуктов питания животного происхождения</w:t>
      </w:r>
    </w:p>
    <w:p w14:paraId="7D7985D1" w14:textId="77777777" w:rsidR="0050099E" w:rsidRDefault="0050099E" w:rsidP="0050099E">
      <w:pPr>
        <w:jc w:val="right"/>
        <w:rPr>
          <w:rFonts w:ascii="Times New Roman" w:hAnsi="Times New Roman" w:cs="Times New Roman"/>
          <w:b/>
          <w:bCs/>
          <w:color w:val="0070C0"/>
          <w:sz w:val="24"/>
          <w:szCs w:val="24"/>
        </w:rPr>
      </w:pPr>
    </w:p>
    <w:p w14:paraId="3A0F920C" w14:textId="77777777" w:rsidR="0050099E" w:rsidRDefault="0050099E" w:rsidP="0050099E">
      <w:pPr>
        <w:jc w:val="right"/>
        <w:rPr>
          <w:rFonts w:ascii="Times New Roman" w:hAnsi="Times New Roman" w:cs="Times New Roman"/>
          <w:b/>
          <w:bCs/>
          <w:color w:val="0070C0"/>
          <w:sz w:val="24"/>
          <w:szCs w:val="24"/>
        </w:rPr>
      </w:pPr>
    </w:p>
    <w:p w14:paraId="0262983A" w14:textId="77777777" w:rsidR="0050099E" w:rsidRDefault="0050099E" w:rsidP="0050099E">
      <w:pPr>
        <w:jc w:val="right"/>
        <w:rPr>
          <w:rFonts w:ascii="Times New Roman" w:hAnsi="Times New Roman" w:cs="Times New Roman"/>
          <w:b/>
          <w:bCs/>
          <w:color w:val="0070C0"/>
          <w:sz w:val="24"/>
          <w:szCs w:val="24"/>
        </w:rPr>
      </w:pPr>
    </w:p>
    <w:p w14:paraId="1B768F96" w14:textId="77777777" w:rsidR="0050099E" w:rsidRDefault="0050099E" w:rsidP="0050099E">
      <w:pPr>
        <w:jc w:val="right"/>
        <w:rPr>
          <w:rFonts w:ascii="Times New Roman" w:hAnsi="Times New Roman" w:cs="Times New Roman"/>
          <w:b/>
          <w:bCs/>
          <w:color w:val="0070C0"/>
          <w:sz w:val="24"/>
          <w:szCs w:val="24"/>
        </w:rPr>
      </w:pPr>
    </w:p>
    <w:p w14:paraId="2E6F2EE9" w14:textId="77777777" w:rsidR="0050099E" w:rsidRDefault="0050099E" w:rsidP="0050099E">
      <w:pPr>
        <w:jc w:val="right"/>
        <w:rPr>
          <w:rFonts w:ascii="Times New Roman" w:hAnsi="Times New Roman" w:cs="Times New Roman"/>
          <w:b/>
          <w:bCs/>
          <w:color w:val="0070C0"/>
          <w:sz w:val="24"/>
          <w:szCs w:val="24"/>
        </w:rPr>
      </w:pPr>
    </w:p>
    <w:p w14:paraId="7A675AB6" w14:textId="77777777" w:rsidR="0050099E" w:rsidRDefault="0050099E" w:rsidP="0050099E">
      <w:pPr>
        <w:jc w:val="right"/>
        <w:rPr>
          <w:rFonts w:ascii="Times New Roman" w:hAnsi="Times New Roman" w:cs="Times New Roman"/>
          <w:b/>
          <w:bCs/>
          <w:color w:val="0070C0"/>
          <w:sz w:val="24"/>
          <w:szCs w:val="24"/>
        </w:rPr>
      </w:pPr>
    </w:p>
    <w:p w14:paraId="6A0FEF8D" w14:textId="77777777" w:rsidR="0050099E" w:rsidRDefault="0050099E" w:rsidP="0050099E">
      <w:pPr>
        <w:jc w:val="right"/>
        <w:rPr>
          <w:rFonts w:ascii="Times New Roman" w:hAnsi="Times New Roman" w:cs="Times New Roman"/>
          <w:b/>
          <w:bCs/>
          <w:color w:val="0070C0"/>
          <w:sz w:val="24"/>
          <w:szCs w:val="24"/>
        </w:rPr>
      </w:pPr>
    </w:p>
    <w:p w14:paraId="0065E2BF" w14:textId="77777777" w:rsidR="0050099E" w:rsidRDefault="0050099E" w:rsidP="0050099E">
      <w:pPr>
        <w:jc w:val="right"/>
        <w:rPr>
          <w:rFonts w:ascii="Times New Roman" w:hAnsi="Times New Roman" w:cs="Times New Roman"/>
          <w:b/>
          <w:bCs/>
          <w:color w:val="0070C0"/>
          <w:sz w:val="24"/>
          <w:szCs w:val="24"/>
        </w:rPr>
      </w:pPr>
    </w:p>
    <w:p w14:paraId="5FB869CA" w14:textId="77777777" w:rsidR="0050099E" w:rsidRDefault="0050099E" w:rsidP="0050099E">
      <w:pPr>
        <w:jc w:val="right"/>
        <w:rPr>
          <w:rFonts w:ascii="Times New Roman" w:hAnsi="Times New Roman" w:cs="Times New Roman"/>
          <w:b/>
          <w:bCs/>
          <w:color w:val="0070C0"/>
          <w:sz w:val="24"/>
          <w:szCs w:val="24"/>
        </w:rPr>
      </w:pPr>
    </w:p>
    <w:p w14:paraId="40BF5143" w14:textId="77777777" w:rsidR="0050099E" w:rsidRDefault="0050099E" w:rsidP="0050099E">
      <w:pPr>
        <w:jc w:val="right"/>
        <w:rPr>
          <w:rFonts w:ascii="Times New Roman" w:hAnsi="Times New Roman" w:cs="Times New Roman"/>
          <w:b/>
          <w:bCs/>
          <w:color w:val="0070C0"/>
          <w:sz w:val="24"/>
          <w:szCs w:val="24"/>
        </w:rPr>
      </w:pPr>
    </w:p>
    <w:p w14:paraId="069D4844" w14:textId="77777777" w:rsidR="0050099E" w:rsidRPr="00502F97" w:rsidRDefault="0050099E" w:rsidP="0050099E">
      <w:pPr>
        <w:jc w:val="right"/>
        <w:rPr>
          <w:rFonts w:ascii="Times New Roman" w:hAnsi="Times New Roman" w:cs="Times New Roman"/>
          <w:b/>
          <w:bCs/>
          <w:color w:val="0070C0"/>
          <w:sz w:val="24"/>
          <w:szCs w:val="24"/>
        </w:rPr>
      </w:pPr>
    </w:p>
    <w:p w14:paraId="5AEA12C5" w14:textId="77777777" w:rsidR="0050099E" w:rsidRPr="008F578C" w:rsidRDefault="0050099E" w:rsidP="0050099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0DF0700" w14:textId="671C1608" w:rsidR="0050099E" w:rsidRPr="0050099E" w:rsidRDefault="0050099E" w:rsidP="0050099E">
      <w:pPr>
        <w:pStyle w:val="1"/>
      </w:pPr>
      <w:bookmarkStart w:id="45" w:name="_Toc165650354"/>
      <w:r w:rsidRPr="0050099E">
        <w:t xml:space="preserve">«ПМ.03 </w:t>
      </w:r>
      <w:r w:rsidRPr="0050099E">
        <w:rPr>
          <w:iCs/>
          <w:caps/>
        </w:rPr>
        <w:t>ОБЕСПЕЧЕНИЕ ДЕЯТЕЛЬНОСТИ структурного подразделения</w:t>
      </w:r>
      <w:r w:rsidRPr="0050099E">
        <w:t>»</w:t>
      </w:r>
      <w:bookmarkEnd w:id="45"/>
    </w:p>
    <w:p w14:paraId="671C795E" w14:textId="77777777" w:rsidR="0050099E" w:rsidRPr="00F53FDC" w:rsidRDefault="0050099E" w:rsidP="0050099E">
      <w:pPr>
        <w:spacing w:line="360" w:lineRule="auto"/>
        <w:jc w:val="center"/>
        <w:rPr>
          <w:rFonts w:ascii="Times New Roman" w:hAnsi="Times New Roman" w:cs="Times New Roman"/>
          <w:sz w:val="24"/>
          <w:szCs w:val="24"/>
        </w:rPr>
      </w:pPr>
    </w:p>
    <w:p w14:paraId="4A68FA57" w14:textId="77777777" w:rsidR="0050099E" w:rsidRPr="00F53FDC" w:rsidRDefault="0050099E" w:rsidP="0050099E">
      <w:pPr>
        <w:spacing w:line="360" w:lineRule="auto"/>
        <w:jc w:val="center"/>
        <w:rPr>
          <w:rFonts w:ascii="Times New Roman" w:hAnsi="Times New Roman" w:cs="Times New Roman"/>
          <w:sz w:val="24"/>
          <w:szCs w:val="24"/>
        </w:rPr>
      </w:pPr>
    </w:p>
    <w:p w14:paraId="3858CABA" w14:textId="77777777" w:rsidR="0050099E" w:rsidRPr="00F53FDC" w:rsidRDefault="0050099E" w:rsidP="0050099E">
      <w:pPr>
        <w:spacing w:line="360" w:lineRule="auto"/>
        <w:jc w:val="center"/>
        <w:rPr>
          <w:rFonts w:ascii="Times New Roman" w:hAnsi="Times New Roman" w:cs="Times New Roman"/>
          <w:sz w:val="24"/>
          <w:szCs w:val="24"/>
        </w:rPr>
      </w:pPr>
    </w:p>
    <w:p w14:paraId="4166035C" w14:textId="77777777" w:rsidR="0050099E" w:rsidRPr="00F53FDC" w:rsidRDefault="0050099E" w:rsidP="0050099E">
      <w:pPr>
        <w:spacing w:line="360" w:lineRule="auto"/>
        <w:jc w:val="center"/>
        <w:rPr>
          <w:rFonts w:ascii="Times New Roman" w:hAnsi="Times New Roman" w:cs="Times New Roman"/>
          <w:sz w:val="24"/>
          <w:szCs w:val="24"/>
        </w:rPr>
      </w:pPr>
    </w:p>
    <w:p w14:paraId="019BA656" w14:textId="77777777" w:rsidR="0050099E" w:rsidRPr="00F53FDC" w:rsidRDefault="0050099E" w:rsidP="0050099E">
      <w:pPr>
        <w:spacing w:line="360" w:lineRule="auto"/>
        <w:jc w:val="center"/>
        <w:rPr>
          <w:rFonts w:ascii="Times New Roman" w:hAnsi="Times New Roman" w:cs="Times New Roman"/>
          <w:sz w:val="24"/>
          <w:szCs w:val="24"/>
        </w:rPr>
      </w:pPr>
    </w:p>
    <w:p w14:paraId="4B48D069" w14:textId="77777777" w:rsidR="0050099E" w:rsidRPr="00F53FDC" w:rsidRDefault="0050099E" w:rsidP="0050099E">
      <w:pPr>
        <w:spacing w:line="360" w:lineRule="auto"/>
        <w:jc w:val="center"/>
        <w:rPr>
          <w:rFonts w:ascii="Times New Roman" w:hAnsi="Times New Roman" w:cs="Times New Roman"/>
          <w:sz w:val="24"/>
          <w:szCs w:val="24"/>
        </w:rPr>
      </w:pPr>
    </w:p>
    <w:p w14:paraId="43703B90" w14:textId="77777777" w:rsidR="0050099E" w:rsidRPr="00F53FDC" w:rsidRDefault="0050099E" w:rsidP="0050099E">
      <w:pPr>
        <w:spacing w:line="360" w:lineRule="auto"/>
        <w:jc w:val="center"/>
        <w:rPr>
          <w:rFonts w:ascii="Times New Roman" w:hAnsi="Times New Roman" w:cs="Times New Roman"/>
          <w:sz w:val="24"/>
          <w:szCs w:val="24"/>
        </w:rPr>
      </w:pPr>
    </w:p>
    <w:p w14:paraId="43A9EC70" w14:textId="77777777" w:rsidR="0050099E" w:rsidRPr="00F53FDC" w:rsidRDefault="0050099E" w:rsidP="0050099E">
      <w:pPr>
        <w:spacing w:line="360" w:lineRule="auto"/>
        <w:jc w:val="center"/>
        <w:rPr>
          <w:rFonts w:ascii="Times New Roman" w:hAnsi="Times New Roman" w:cs="Times New Roman"/>
          <w:sz w:val="24"/>
          <w:szCs w:val="24"/>
        </w:rPr>
      </w:pPr>
    </w:p>
    <w:p w14:paraId="68E05875" w14:textId="77777777" w:rsidR="0050099E" w:rsidRPr="00F53FDC" w:rsidRDefault="0050099E" w:rsidP="0050099E">
      <w:pPr>
        <w:spacing w:line="360" w:lineRule="auto"/>
        <w:jc w:val="center"/>
        <w:rPr>
          <w:rFonts w:ascii="Times New Roman" w:hAnsi="Times New Roman" w:cs="Times New Roman"/>
          <w:sz w:val="24"/>
          <w:szCs w:val="24"/>
        </w:rPr>
      </w:pPr>
    </w:p>
    <w:p w14:paraId="01AE5D32" w14:textId="77777777" w:rsidR="0050099E" w:rsidRPr="00F53FDC" w:rsidRDefault="0050099E" w:rsidP="0050099E">
      <w:pPr>
        <w:spacing w:line="360" w:lineRule="auto"/>
        <w:jc w:val="center"/>
        <w:rPr>
          <w:rFonts w:ascii="Times New Roman" w:hAnsi="Times New Roman" w:cs="Times New Roman"/>
          <w:sz w:val="24"/>
          <w:szCs w:val="24"/>
        </w:rPr>
      </w:pPr>
    </w:p>
    <w:p w14:paraId="1939EEBB" w14:textId="77777777" w:rsidR="0050099E" w:rsidRPr="00F53FDC" w:rsidRDefault="0050099E" w:rsidP="0050099E">
      <w:pPr>
        <w:spacing w:line="360" w:lineRule="auto"/>
        <w:jc w:val="center"/>
        <w:rPr>
          <w:rFonts w:ascii="Times New Roman" w:hAnsi="Times New Roman" w:cs="Times New Roman"/>
          <w:sz w:val="24"/>
          <w:szCs w:val="24"/>
        </w:rPr>
      </w:pPr>
    </w:p>
    <w:p w14:paraId="5E882BD0" w14:textId="77777777" w:rsidR="0050099E" w:rsidRPr="00F53FDC" w:rsidRDefault="0050099E" w:rsidP="0050099E">
      <w:pPr>
        <w:spacing w:line="360" w:lineRule="auto"/>
        <w:jc w:val="center"/>
        <w:rPr>
          <w:rFonts w:ascii="Times New Roman" w:hAnsi="Times New Roman" w:cs="Times New Roman"/>
          <w:sz w:val="24"/>
          <w:szCs w:val="24"/>
        </w:rPr>
      </w:pPr>
    </w:p>
    <w:p w14:paraId="2905BE07" w14:textId="77777777" w:rsidR="0050099E" w:rsidRDefault="0050099E" w:rsidP="0050099E">
      <w:pPr>
        <w:spacing w:line="360" w:lineRule="auto"/>
        <w:jc w:val="center"/>
        <w:rPr>
          <w:rFonts w:ascii="Times New Roman" w:hAnsi="Times New Roman" w:cs="Times New Roman"/>
          <w:sz w:val="24"/>
          <w:szCs w:val="24"/>
        </w:rPr>
      </w:pPr>
    </w:p>
    <w:p w14:paraId="5C57E8DC" w14:textId="77777777" w:rsidR="0050099E" w:rsidRDefault="0050099E" w:rsidP="0050099E">
      <w:pPr>
        <w:spacing w:line="360" w:lineRule="auto"/>
        <w:jc w:val="center"/>
        <w:rPr>
          <w:rFonts w:ascii="Times New Roman" w:hAnsi="Times New Roman" w:cs="Times New Roman"/>
          <w:sz w:val="24"/>
          <w:szCs w:val="24"/>
        </w:rPr>
      </w:pPr>
    </w:p>
    <w:p w14:paraId="338D235A" w14:textId="7A91202C" w:rsidR="0050099E" w:rsidRDefault="0050099E" w:rsidP="0050099E">
      <w:pPr>
        <w:spacing w:line="360" w:lineRule="auto"/>
        <w:jc w:val="center"/>
        <w:rPr>
          <w:rFonts w:ascii="Times New Roman" w:hAnsi="Times New Roman" w:cs="Times New Roman"/>
          <w:sz w:val="24"/>
          <w:szCs w:val="24"/>
        </w:rPr>
      </w:pPr>
    </w:p>
    <w:p w14:paraId="2C8C2BFA" w14:textId="187FD031" w:rsidR="00797EE7" w:rsidRDefault="00797EE7" w:rsidP="0050099E">
      <w:pPr>
        <w:spacing w:line="360" w:lineRule="auto"/>
        <w:jc w:val="center"/>
        <w:rPr>
          <w:rFonts w:ascii="Times New Roman" w:hAnsi="Times New Roman" w:cs="Times New Roman"/>
          <w:sz w:val="24"/>
          <w:szCs w:val="24"/>
        </w:rPr>
      </w:pPr>
    </w:p>
    <w:p w14:paraId="7A62AE61" w14:textId="36C8C37D" w:rsidR="00797EE7" w:rsidRDefault="00797EE7" w:rsidP="0050099E">
      <w:pPr>
        <w:spacing w:line="360" w:lineRule="auto"/>
        <w:jc w:val="center"/>
        <w:rPr>
          <w:rFonts w:ascii="Times New Roman" w:hAnsi="Times New Roman" w:cs="Times New Roman"/>
          <w:sz w:val="24"/>
          <w:szCs w:val="24"/>
        </w:rPr>
      </w:pPr>
    </w:p>
    <w:p w14:paraId="4F005CD0" w14:textId="5BF57F90" w:rsidR="00797EE7" w:rsidRDefault="00797EE7" w:rsidP="0050099E">
      <w:pPr>
        <w:spacing w:line="360" w:lineRule="auto"/>
        <w:jc w:val="center"/>
        <w:rPr>
          <w:rFonts w:ascii="Times New Roman" w:hAnsi="Times New Roman" w:cs="Times New Roman"/>
          <w:sz w:val="24"/>
          <w:szCs w:val="24"/>
        </w:rPr>
      </w:pPr>
    </w:p>
    <w:p w14:paraId="742B95A5" w14:textId="4718CF15" w:rsidR="00797EE7" w:rsidRDefault="00797EE7" w:rsidP="0050099E">
      <w:pPr>
        <w:spacing w:line="360" w:lineRule="auto"/>
        <w:jc w:val="center"/>
        <w:rPr>
          <w:rFonts w:ascii="Times New Roman" w:hAnsi="Times New Roman" w:cs="Times New Roman"/>
          <w:sz w:val="24"/>
          <w:szCs w:val="24"/>
        </w:rPr>
      </w:pPr>
    </w:p>
    <w:p w14:paraId="49EBCE75" w14:textId="77777777" w:rsidR="00797EE7" w:rsidRPr="00F53FDC" w:rsidRDefault="00797EE7" w:rsidP="0050099E">
      <w:pPr>
        <w:spacing w:line="360" w:lineRule="auto"/>
        <w:jc w:val="center"/>
        <w:rPr>
          <w:rFonts w:ascii="Times New Roman" w:hAnsi="Times New Roman" w:cs="Times New Roman"/>
          <w:sz w:val="24"/>
          <w:szCs w:val="24"/>
        </w:rPr>
      </w:pPr>
    </w:p>
    <w:p w14:paraId="48920EF5" w14:textId="77777777" w:rsidR="0050099E" w:rsidRPr="00F53FDC" w:rsidRDefault="0050099E" w:rsidP="0050099E">
      <w:pPr>
        <w:spacing w:line="360" w:lineRule="auto"/>
        <w:jc w:val="center"/>
        <w:rPr>
          <w:rFonts w:ascii="Times New Roman" w:hAnsi="Times New Roman" w:cs="Times New Roman"/>
          <w:sz w:val="24"/>
          <w:szCs w:val="24"/>
        </w:rPr>
      </w:pPr>
    </w:p>
    <w:p w14:paraId="2654AFFC" w14:textId="07A531EB" w:rsidR="0050099E" w:rsidRPr="00F53FDC" w:rsidRDefault="0092215B" w:rsidP="0050099E">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19F02E5E" w14:textId="77777777" w:rsidR="0050099E" w:rsidRDefault="0050099E" w:rsidP="0050099E">
      <w:pPr>
        <w:rPr>
          <w:rFonts w:ascii="Times New Roman" w:eastAsia="Times New Roman" w:hAnsi="Times New Roman" w:cs="Times New Roman"/>
          <w:b/>
          <w:bCs/>
          <w:kern w:val="36"/>
          <w:sz w:val="24"/>
          <w:szCs w:val="24"/>
          <w:lang w:eastAsia="ru-RU"/>
        </w:rPr>
      </w:pPr>
      <w:r>
        <w:br w:type="page"/>
      </w:r>
    </w:p>
    <w:p w14:paraId="2E2F7B21" w14:textId="77777777" w:rsidR="0050099E" w:rsidRPr="00B766E1" w:rsidRDefault="0050099E" w:rsidP="0050099E">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6E93768E" w14:textId="77777777" w:rsidR="0050099E" w:rsidRDefault="0050099E" w:rsidP="0050099E"/>
    <w:p w14:paraId="2A381010" w14:textId="77777777" w:rsidR="0050099E" w:rsidRDefault="0050099E" w:rsidP="0050099E">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43CCEDA2" w14:textId="77777777" w:rsidR="0050099E" w:rsidRPr="00340554" w:rsidRDefault="0092215B" w:rsidP="0050099E">
      <w:pPr>
        <w:pStyle w:val="21"/>
        <w:rPr>
          <w:i w:val="0"/>
          <w:iCs w:val="0"/>
          <w:color w:val="0563C1" w:themeColor="hyperlink"/>
          <w:u w:val="single"/>
        </w:rPr>
      </w:pPr>
      <w:hyperlink w:anchor="_Toc156820310" w:history="1">
        <w:r w:rsidR="0050099E" w:rsidRPr="00B766E1">
          <w:rPr>
            <w:rStyle w:val="af0"/>
            <w:i w:val="0"/>
            <w:iCs w:val="0"/>
          </w:rPr>
          <w:t>1.1. Цель и место профессионального модуля «</w:t>
        </w:r>
        <w:r w:rsidR="0050099E" w:rsidRPr="00340554">
          <w:rPr>
            <w:rStyle w:val="af0"/>
            <w:i w:val="0"/>
            <w:iCs w:val="0"/>
          </w:rPr>
          <w:t>ПМн.01 Организация и ведение технологического процесса производства продукции на автоматизированных технологических линиях производства пищевой продукции из мясного сырья (по выбору</w:t>
        </w:r>
        <w:r w:rsidR="0050099E">
          <w:rPr>
            <w:rStyle w:val="af0"/>
            <w:i w:val="0"/>
            <w:iCs w:val="0"/>
          </w:rPr>
          <w:t>)</w:t>
        </w:r>
        <w:r w:rsidR="0050099E" w:rsidRPr="00B766E1">
          <w:rPr>
            <w:rStyle w:val="af0"/>
            <w:i w:val="0"/>
            <w:iCs w:val="0"/>
          </w:rPr>
          <w:t>»  в структуре образовательной программы</w:t>
        </w:r>
        <w:r w:rsidR="0050099E" w:rsidRPr="00B766E1">
          <w:rPr>
            <w:i w:val="0"/>
            <w:iCs w:val="0"/>
            <w:webHidden/>
          </w:rPr>
          <w:tab/>
        </w:r>
      </w:hyperlink>
    </w:p>
    <w:p w14:paraId="27C5460E" w14:textId="77777777" w:rsidR="0050099E" w:rsidRPr="00B766E1" w:rsidRDefault="0092215B" w:rsidP="0050099E">
      <w:pPr>
        <w:pStyle w:val="21"/>
        <w:rPr>
          <w:rFonts w:asciiTheme="minorHAnsi" w:eastAsiaTheme="minorEastAsia" w:hAnsiTheme="minorHAnsi" w:cstheme="minorBidi"/>
          <w:i w:val="0"/>
          <w:iCs w:val="0"/>
          <w:sz w:val="22"/>
          <w:szCs w:val="22"/>
        </w:rPr>
      </w:pPr>
      <w:hyperlink w:anchor="_Toc156820311" w:history="1">
        <w:r w:rsidR="0050099E" w:rsidRPr="00B766E1">
          <w:rPr>
            <w:rStyle w:val="af0"/>
            <w:i w:val="0"/>
            <w:iCs w:val="0"/>
          </w:rPr>
          <w:t>1.2. Планируемые результаты освоения профессионального модуля</w:t>
        </w:r>
        <w:r w:rsidR="0050099E" w:rsidRPr="00B766E1">
          <w:rPr>
            <w:i w:val="0"/>
            <w:iCs w:val="0"/>
            <w:webHidden/>
          </w:rPr>
          <w:tab/>
        </w:r>
      </w:hyperlink>
    </w:p>
    <w:p w14:paraId="561D57A2" w14:textId="77777777" w:rsidR="0050099E" w:rsidRDefault="0092215B" w:rsidP="0050099E">
      <w:pPr>
        <w:pStyle w:val="14"/>
        <w:rPr>
          <w:rFonts w:asciiTheme="minorHAnsi" w:eastAsiaTheme="minorEastAsia" w:hAnsiTheme="minorHAnsi" w:cstheme="minorBidi"/>
          <w:b w:val="0"/>
          <w:bCs w:val="0"/>
          <w:lang w:eastAsia="ru-RU"/>
        </w:rPr>
      </w:pPr>
      <w:hyperlink w:anchor="_Toc156820312" w:history="1">
        <w:r w:rsidR="0050099E" w:rsidRPr="00A9619D">
          <w:rPr>
            <w:rStyle w:val="af0"/>
          </w:rPr>
          <w:t>2. Структура и содержание профессионального модуля</w:t>
        </w:r>
        <w:r w:rsidR="0050099E">
          <w:rPr>
            <w:webHidden/>
          </w:rPr>
          <w:tab/>
        </w:r>
      </w:hyperlink>
    </w:p>
    <w:p w14:paraId="3EB7C5CE" w14:textId="77777777" w:rsidR="0050099E" w:rsidRPr="00B766E1" w:rsidRDefault="0092215B" w:rsidP="0050099E">
      <w:pPr>
        <w:pStyle w:val="21"/>
        <w:rPr>
          <w:rFonts w:asciiTheme="minorHAnsi" w:eastAsiaTheme="minorEastAsia" w:hAnsiTheme="minorHAnsi" w:cstheme="minorBidi"/>
          <w:i w:val="0"/>
          <w:iCs w:val="0"/>
          <w:sz w:val="22"/>
          <w:szCs w:val="22"/>
        </w:rPr>
      </w:pPr>
      <w:hyperlink w:anchor="_Toc156820313" w:history="1">
        <w:r w:rsidR="0050099E" w:rsidRPr="00B766E1">
          <w:rPr>
            <w:rStyle w:val="af0"/>
            <w:i w:val="0"/>
            <w:iCs w:val="0"/>
          </w:rPr>
          <w:t>2.1. Трудоемкость освоения модуля</w:t>
        </w:r>
        <w:r w:rsidR="0050099E" w:rsidRPr="00B766E1">
          <w:rPr>
            <w:i w:val="0"/>
            <w:iCs w:val="0"/>
            <w:webHidden/>
          </w:rPr>
          <w:tab/>
        </w:r>
      </w:hyperlink>
    </w:p>
    <w:p w14:paraId="2B2C5584" w14:textId="77777777" w:rsidR="0050099E" w:rsidRPr="00B766E1" w:rsidRDefault="0092215B" w:rsidP="0050099E">
      <w:pPr>
        <w:pStyle w:val="21"/>
        <w:rPr>
          <w:rFonts w:asciiTheme="minorHAnsi" w:eastAsiaTheme="minorEastAsia" w:hAnsiTheme="minorHAnsi" w:cstheme="minorBidi"/>
          <w:i w:val="0"/>
          <w:iCs w:val="0"/>
          <w:sz w:val="22"/>
          <w:szCs w:val="22"/>
        </w:rPr>
      </w:pPr>
      <w:hyperlink w:anchor="_Toc156820314" w:history="1">
        <w:r w:rsidR="0050099E" w:rsidRPr="00B766E1">
          <w:rPr>
            <w:rStyle w:val="af0"/>
            <w:i w:val="0"/>
            <w:iCs w:val="0"/>
          </w:rPr>
          <w:t>2.2. Структура профессионального модуля</w:t>
        </w:r>
        <w:r w:rsidR="0050099E" w:rsidRPr="00B766E1">
          <w:rPr>
            <w:i w:val="0"/>
            <w:iCs w:val="0"/>
            <w:webHidden/>
          </w:rPr>
          <w:tab/>
        </w:r>
      </w:hyperlink>
    </w:p>
    <w:p w14:paraId="5ED96F16" w14:textId="77777777" w:rsidR="0050099E" w:rsidRPr="00B766E1" w:rsidRDefault="0092215B" w:rsidP="0050099E">
      <w:pPr>
        <w:pStyle w:val="21"/>
        <w:rPr>
          <w:rFonts w:asciiTheme="minorHAnsi" w:eastAsiaTheme="minorEastAsia" w:hAnsiTheme="minorHAnsi" w:cstheme="minorBidi"/>
          <w:i w:val="0"/>
          <w:iCs w:val="0"/>
          <w:sz w:val="22"/>
          <w:szCs w:val="22"/>
        </w:rPr>
      </w:pPr>
      <w:hyperlink w:anchor="_Toc156820315" w:history="1">
        <w:r w:rsidR="0050099E" w:rsidRPr="00B766E1">
          <w:rPr>
            <w:rStyle w:val="af0"/>
            <w:i w:val="0"/>
            <w:iCs w:val="0"/>
          </w:rPr>
          <w:t>2.3. Примерное содержание профессионального модуля</w:t>
        </w:r>
        <w:r w:rsidR="0050099E" w:rsidRPr="00B766E1">
          <w:rPr>
            <w:i w:val="0"/>
            <w:iCs w:val="0"/>
            <w:webHidden/>
          </w:rPr>
          <w:tab/>
        </w:r>
      </w:hyperlink>
    </w:p>
    <w:p w14:paraId="5687796E" w14:textId="77777777" w:rsidR="0050099E" w:rsidRPr="00B766E1" w:rsidRDefault="0092215B" w:rsidP="0050099E">
      <w:pPr>
        <w:pStyle w:val="21"/>
        <w:rPr>
          <w:rFonts w:asciiTheme="minorHAnsi" w:eastAsiaTheme="minorEastAsia" w:hAnsiTheme="minorHAnsi" w:cstheme="minorBidi"/>
          <w:i w:val="0"/>
          <w:iCs w:val="0"/>
          <w:sz w:val="22"/>
          <w:szCs w:val="22"/>
        </w:rPr>
      </w:pPr>
      <w:hyperlink w:anchor="_Toc156820316" w:history="1">
        <w:r w:rsidR="0050099E" w:rsidRPr="00B766E1">
          <w:rPr>
            <w:rStyle w:val="af0"/>
            <w:i w:val="0"/>
            <w:iCs w:val="0"/>
          </w:rPr>
          <w:t>2.4. Курсовой проект (работа) (для специальностей СПО, если предусмотрено)</w:t>
        </w:r>
        <w:r w:rsidR="0050099E" w:rsidRPr="00B766E1">
          <w:rPr>
            <w:i w:val="0"/>
            <w:iCs w:val="0"/>
            <w:webHidden/>
          </w:rPr>
          <w:tab/>
        </w:r>
      </w:hyperlink>
    </w:p>
    <w:p w14:paraId="264A5405" w14:textId="77777777" w:rsidR="0050099E" w:rsidRDefault="0092215B" w:rsidP="0050099E">
      <w:pPr>
        <w:pStyle w:val="14"/>
        <w:rPr>
          <w:rFonts w:asciiTheme="minorHAnsi" w:eastAsiaTheme="minorEastAsia" w:hAnsiTheme="minorHAnsi" w:cstheme="minorBidi"/>
          <w:b w:val="0"/>
          <w:bCs w:val="0"/>
          <w:lang w:eastAsia="ru-RU"/>
        </w:rPr>
      </w:pPr>
      <w:hyperlink w:anchor="_Toc156820317" w:history="1">
        <w:r w:rsidR="0050099E" w:rsidRPr="00A9619D">
          <w:rPr>
            <w:rStyle w:val="af0"/>
          </w:rPr>
          <w:t>3. Условия реализации профессионального модуля</w:t>
        </w:r>
        <w:r w:rsidR="0050099E">
          <w:rPr>
            <w:webHidden/>
          </w:rPr>
          <w:tab/>
        </w:r>
      </w:hyperlink>
    </w:p>
    <w:p w14:paraId="0C85FC3E" w14:textId="77777777" w:rsidR="0050099E" w:rsidRPr="00B766E1" w:rsidRDefault="0092215B" w:rsidP="0050099E">
      <w:pPr>
        <w:pStyle w:val="21"/>
        <w:rPr>
          <w:rFonts w:asciiTheme="minorHAnsi" w:eastAsiaTheme="minorEastAsia" w:hAnsiTheme="minorHAnsi" w:cstheme="minorBidi"/>
          <w:i w:val="0"/>
          <w:iCs w:val="0"/>
          <w:sz w:val="22"/>
          <w:szCs w:val="22"/>
        </w:rPr>
      </w:pPr>
      <w:hyperlink w:anchor="_Toc156820318" w:history="1">
        <w:r w:rsidR="0050099E" w:rsidRPr="00B766E1">
          <w:rPr>
            <w:rStyle w:val="af0"/>
            <w:i w:val="0"/>
            <w:iCs w:val="0"/>
          </w:rPr>
          <w:t>3.1. Материально-техническое обеспечение</w:t>
        </w:r>
        <w:r w:rsidR="0050099E" w:rsidRPr="00B766E1">
          <w:rPr>
            <w:i w:val="0"/>
            <w:iCs w:val="0"/>
            <w:webHidden/>
          </w:rPr>
          <w:tab/>
        </w:r>
      </w:hyperlink>
    </w:p>
    <w:p w14:paraId="0B2A8163" w14:textId="77777777" w:rsidR="0050099E" w:rsidRPr="00B766E1" w:rsidRDefault="0092215B" w:rsidP="0050099E">
      <w:pPr>
        <w:pStyle w:val="21"/>
        <w:rPr>
          <w:rFonts w:asciiTheme="minorHAnsi" w:eastAsiaTheme="minorEastAsia" w:hAnsiTheme="minorHAnsi" w:cstheme="minorBidi"/>
          <w:i w:val="0"/>
          <w:iCs w:val="0"/>
          <w:sz w:val="22"/>
          <w:szCs w:val="22"/>
        </w:rPr>
      </w:pPr>
      <w:hyperlink w:anchor="_Toc156820319" w:history="1">
        <w:r w:rsidR="0050099E" w:rsidRPr="00B766E1">
          <w:rPr>
            <w:rStyle w:val="af0"/>
            <w:i w:val="0"/>
            <w:iCs w:val="0"/>
          </w:rPr>
          <w:t>3.2. Учебно-методическое обеспечение</w:t>
        </w:r>
        <w:r w:rsidR="0050099E" w:rsidRPr="00B766E1">
          <w:rPr>
            <w:i w:val="0"/>
            <w:iCs w:val="0"/>
            <w:webHidden/>
          </w:rPr>
          <w:tab/>
        </w:r>
      </w:hyperlink>
    </w:p>
    <w:p w14:paraId="78B2628B" w14:textId="77777777" w:rsidR="0050099E" w:rsidRDefault="0092215B" w:rsidP="0050099E">
      <w:pPr>
        <w:pStyle w:val="14"/>
        <w:rPr>
          <w:rFonts w:asciiTheme="minorHAnsi" w:eastAsiaTheme="minorEastAsia" w:hAnsiTheme="minorHAnsi" w:cstheme="minorBidi"/>
          <w:b w:val="0"/>
          <w:bCs w:val="0"/>
          <w:lang w:eastAsia="ru-RU"/>
        </w:rPr>
      </w:pPr>
      <w:hyperlink w:anchor="_Toc156820320" w:history="1">
        <w:r w:rsidR="0050099E" w:rsidRPr="00A9619D">
          <w:rPr>
            <w:rStyle w:val="af0"/>
          </w:rPr>
          <w:t>4. Контроль и оценка результатов освоения  профессионального модуля</w:t>
        </w:r>
        <w:r w:rsidR="0050099E">
          <w:rPr>
            <w:webHidden/>
          </w:rPr>
          <w:tab/>
        </w:r>
      </w:hyperlink>
    </w:p>
    <w:p w14:paraId="6E7B5572" w14:textId="77777777" w:rsidR="0050099E" w:rsidRPr="00B766E1" w:rsidRDefault="0050099E" w:rsidP="0050099E">
      <w:r>
        <w:fldChar w:fldCharType="end"/>
      </w:r>
    </w:p>
    <w:p w14:paraId="0C89E66F" w14:textId="77777777" w:rsidR="0050099E" w:rsidRDefault="0050099E" w:rsidP="0050099E">
      <w:pPr>
        <w:pStyle w:val="1"/>
      </w:pPr>
    </w:p>
    <w:p w14:paraId="2159F915" w14:textId="77777777" w:rsidR="0050099E" w:rsidRDefault="0050099E" w:rsidP="0050099E">
      <w:pPr>
        <w:pStyle w:val="1f"/>
        <w:jc w:val="left"/>
        <w:sectPr w:rsidR="0050099E" w:rsidSect="00C03924">
          <w:headerReference w:type="even" r:id="rId15"/>
          <w:headerReference w:type="default" r:id="rId16"/>
          <w:pgSz w:w="11906" w:h="16838"/>
          <w:pgMar w:top="1134" w:right="567" w:bottom="1134" w:left="1701" w:header="709" w:footer="709" w:gutter="0"/>
          <w:cols w:space="708"/>
          <w:docGrid w:linePitch="360"/>
        </w:sectPr>
      </w:pPr>
    </w:p>
    <w:p w14:paraId="13B55C6B" w14:textId="77777777" w:rsidR="0050099E" w:rsidRPr="00C13371" w:rsidRDefault="0050099E" w:rsidP="0050099E">
      <w:pPr>
        <w:pStyle w:val="1f"/>
      </w:pPr>
      <w:r w:rsidRPr="007863C1">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3D86D031" w14:textId="6A8FC27B" w:rsidR="0050099E" w:rsidRPr="0050099E" w:rsidRDefault="0050099E" w:rsidP="0050099E">
      <w:pPr>
        <w:pStyle w:val="1f"/>
        <w:spacing w:after="0"/>
        <w:rPr>
          <w:rFonts w:ascii="Times New Roman" w:hAnsi="Times New Roman"/>
          <w:caps w:val="0"/>
          <w:kern w:val="0"/>
          <w:lang w:val="ru-RU" w:eastAsia="nl-NL"/>
        </w:rPr>
      </w:pPr>
      <w:r w:rsidRPr="0050099E">
        <w:rPr>
          <w:rFonts w:ascii="Times New Roman" w:hAnsi="Times New Roman"/>
          <w:caps w:val="0"/>
          <w:kern w:val="0"/>
          <w:lang w:val="ru-RU" w:eastAsia="nl-NL"/>
        </w:rPr>
        <w:t>«ПМ.03 ОБЕСПЕЧЕНИЕ ДЕЯТЕЛЬНОСТИ СТРУКТУРНОГО ПОДРАЗДЕЛЕНИЯ»</w:t>
      </w:r>
    </w:p>
    <w:p w14:paraId="282A1F1E" w14:textId="77777777" w:rsidR="0050099E" w:rsidRPr="00C13371" w:rsidRDefault="0050099E" w:rsidP="0050099E">
      <w:pPr>
        <w:pStyle w:val="1f"/>
        <w:spacing w:after="0"/>
        <w:rPr>
          <w:rFonts w:asciiTheme="minorHAnsi" w:hAnsiTheme="minorHAnsi"/>
          <w:lang w:val="ru-RU"/>
        </w:rPr>
      </w:pPr>
    </w:p>
    <w:p w14:paraId="77EDB0DA" w14:textId="77777777" w:rsidR="0050099E" w:rsidRPr="00EA6E1D" w:rsidRDefault="0050099E" w:rsidP="0050099E">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74A69F37" w14:textId="4B3038EB" w:rsidR="0050099E" w:rsidRDefault="0050099E" w:rsidP="0050099E">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340554">
        <w:rPr>
          <w:rFonts w:ascii="Times New Roman" w:eastAsia="Times New Roman" w:hAnsi="Times New Roman" w:cs="Times New Roman"/>
          <w:sz w:val="24"/>
          <w:szCs w:val="24"/>
          <w:lang w:eastAsia="ru-RU"/>
        </w:rPr>
        <w:t>«</w:t>
      </w:r>
      <w:r w:rsidRPr="008C0F96">
        <w:rPr>
          <w:rFonts w:ascii="Times New Roman" w:hAnsi="Times New Roman"/>
          <w:bCs/>
          <w:sz w:val="24"/>
          <w:szCs w:val="24"/>
        </w:rPr>
        <w:t>Обеспечение деятельности структурного подразделения</w:t>
      </w:r>
      <w:r w:rsidRPr="00340554">
        <w:rPr>
          <w:rFonts w:ascii="Times New Roman" w:eastAsia="Times New Roman" w:hAnsi="Times New Roman" w:cs="Times New Roman"/>
          <w:bCs/>
          <w:sz w:val="24"/>
          <w:szCs w:val="24"/>
          <w:lang w:eastAsia="ru-RU"/>
        </w:rPr>
        <w:t>»</w:t>
      </w:r>
      <w:r w:rsidRPr="00340554">
        <w:rPr>
          <w:rFonts w:ascii="Times New Roman" w:eastAsia="Times New Roman" w:hAnsi="Times New Roman" w:cs="Times New Roman"/>
          <w:sz w:val="24"/>
          <w:szCs w:val="24"/>
          <w:lang w:eastAsia="ru-RU"/>
        </w:rPr>
        <w:t xml:space="preserve">. </w:t>
      </w:r>
    </w:p>
    <w:p w14:paraId="37370348" w14:textId="67AEE7E3" w:rsidR="0050099E" w:rsidRPr="0038315B" w:rsidRDefault="0050099E" w:rsidP="0050099E">
      <w:pPr>
        <w:rPr>
          <w:rFonts w:ascii="Times New Roman" w:eastAsia="DejaVu Sans" w:hAnsi="Times New Roman" w:cs="Times New Roman"/>
          <w:iCs/>
          <w:sz w:val="24"/>
          <w:szCs w:val="24"/>
          <w:lang w:eastAsia="zh-CN" w:bidi="hi-IN"/>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38315B">
        <w:rPr>
          <w:rFonts w:ascii="Times New Roman" w:hAnsi="Times New Roman" w:cs="Times New Roman"/>
          <w:iCs/>
          <w:sz w:val="24"/>
          <w:szCs w:val="24"/>
        </w:rPr>
        <w:t>обязательную часть образовательной программы</w:t>
      </w:r>
      <w:r>
        <w:rPr>
          <w:rFonts w:ascii="Times New Roman" w:hAnsi="Times New Roman" w:cs="Times New Roman"/>
          <w:iCs/>
          <w:sz w:val="24"/>
          <w:szCs w:val="24"/>
        </w:rPr>
        <w:t>.</w:t>
      </w:r>
    </w:p>
    <w:p w14:paraId="5485B633" w14:textId="77777777" w:rsidR="0050099E" w:rsidRDefault="0050099E" w:rsidP="0050099E">
      <w:pPr>
        <w:suppressAutoHyphens/>
        <w:spacing w:line="276" w:lineRule="auto"/>
        <w:ind w:firstLine="709"/>
        <w:jc w:val="both"/>
        <w:rPr>
          <w:rFonts w:ascii="Times New Roman" w:hAnsi="Times New Roman" w:cs="Times New Roman"/>
          <w:sz w:val="24"/>
          <w:szCs w:val="24"/>
        </w:rPr>
      </w:pPr>
    </w:p>
    <w:p w14:paraId="28ABA296" w14:textId="77777777" w:rsidR="0050099E" w:rsidRPr="00EA6E1D" w:rsidRDefault="0050099E" w:rsidP="0050099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5B892916" w14:textId="77777777" w:rsidR="0050099E" w:rsidRDefault="0050099E" w:rsidP="0050099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7FA0D9B" w14:textId="77777777" w:rsidR="0050099E" w:rsidRDefault="0050099E" w:rsidP="0050099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3"/>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842"/>
        <w:gridCol w:w="2749"/>
        <w:gridCol w:w="2766"/>
      </w:tblGrid>
      <w:tr w:rsidR="0050099E" w:rsidRPr="000E591D" w14:paraId="385A13BC" w14:textId="77777777" w:rsidTr="00AE6A95">
        <w:tc>
          <w:tcPr>
            <w:tcW w:w="1271" w:type="dxa"/>
            <w:tcBorders>
              <w:top w:val="single" w:sz="4" w:space="0" w:color="auto"/>
              <w:left w:val="single" w:sz="4" w:space="0" w:color="auto"/>
              <w:right w:val="single" w:sz="4" w:space="0" w:color="auto"/>
            </w:tcBorders>
          </w:tcPr>
          <w:p w14:paraId="0EE8BA45" w14:textId="77777777" w:rsidR="0050099E" w:rsidRPr="00C13371" w:rsidRDefault="0050099E" w:rsidP="00B4133D">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42" w:type="dxa"/>
            <w:tcBorders>
              <w:top w:val="single" w:sz="4" w:space="0" w:color="auto"/>
              <w:left w:val="single" w:sz="4" w:space="0" w:color="auto"/>
              <w:right w:val="single" w:sz="4" w:space="0" w:color="auto"/>
            </w:tcBorders>
          </w:tcPr>
          <w:p w14:paraId="113E9D12" w14:textId="77777777" w:rsidR="0050099E" w:rsidRPr="00880B01" w:rsidRDefault="0050099E" w:rsidP="00B4133D">
            <w:pPr>
              <w:jc w:val="center"/>
              <w:rPr>
                <w:rFonts w:ascii="Times New Roman" w:hAnsi="Times New Roman" w:cs="Times New Roman"/>
                <w:b/>
                <w:sz w:val="24"/>
                <w:szCs w:val="24"/>
              </w:rPr>
            </w:pPr>
            <w:r w:rsidRPr="00880B01">
              <w:rPr>
                <w:rFonts w:ascii="Times New Roman" w:hAnsi="Times New Roman" w:cs="Times New Roman"/>
                <w:b/>
                <w:sz w:val="24"/>
                <w:szCs w:val="24"/>
              </w:rPr>
              <w:t>Уметь</w:t>
            </w:r>
          </w:p>
        </w:tc>
        <w:tc>
          <w:tcPr>
            <w:tcW w:w="2749" w:type="dxa"/>
            <w:tcBorders>
              <w:top w:val="single" w:sz="4" w:space="0" w:color="auto"/>
              <w:left w:val="single" w:sz="4" w:space="0" w:color="auto"/>
              <w:bottom w:val="single" w:sz="4" w:space="0" w:color="auto"/>
              <w:right w:val="single" w:sz="4" w:space="0" w:color="auto"/>
            </w:tcBorders>
            <w:shd w:val="clear" w:color="auto" w:fill="auto"/>
          </w:tcPr>
          <w:p w14:paraId="2A1C7144" w14:textId="77777777" w:rsidR="0050099E" w:rsidRPr="00C13371" w:rsidRDefault="0050099E" w:rsidP="00B4133D">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766" w:type="dxa"/>
            <w:tcBorders>
              <w:top w:val="single" w:sz="4" w:space="0" w:color="auto"/>
              <w:left w:val="single" w:sz="4" w:space="0" w:color="auto"/>
              <w:bottom w:val="single" w:sz="4" w:space="0" w:color="auto"/>
              <w:right w:val="single" w:sz="4" w:space="0" w:color="auto"/>
            </w:tcBorders>
          </w:tcPr>
          <w:p w14:paraId="2031FA3F" w14:textId="77777777" w:rsidR="0050099E" w:rsidRPr="00C13371" w:rsidRDefault="0050099E" w:rsidP="00B4133D">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50099E" w:rsidRPr="000E591D" w14:paraId="49C6078A" w14:textId="77777777" w:rsidTr="00AE6A95">
        <w:tc>
          <w:tcPr>
            <w:tcW w:w="1271" w:type="dxa"/>
            <w:tcBorders>
              <w:top w:val="single" w:sz="4" w:space="0" w:color="auto"/>
              <w:left w:val="single" w:sz="4" w:space="0" w:color="auto"/>
              <w:right w:val="single" w:sz="4" w:space="0" w:color="auto"/>
            </w:tcBorders>
          </w:tcPr>
          <w:p w14:paraId="72B3ECC2" w14:textId="77777777" w:rsidR="0050099E" w:rsidRPr="0038315B" w:rsidRDefault="0050099E" w:rsidP="00B4133D">
            <w:pPr>
              <w:rPr>
                <w:rFonts w:ascii="Times New Roman" w:hAnsi="Times New Roman" w:cs="Times New Roman"/>
                <w:bCs/>
                <w:i/>
                <w:iCs/>
                <w:sz w:val="24"/>
                <w:szCs w:val="24"/>
              </w:rPr>
            </w:pPr>
            <w:r w:rsidRPr="0038315B">
              <w:rPr>
                <w:rStyle w:val="afb"/>
                <w:i w:val="0"/>
                <w:iCs/>
                <w:sz w:val="24"/>
                <w:szCs w:val="24"/>
              </w:rPr>
              <w:t>ОК 01</w:t>
            </w:r>
          </w:p>
        </w:tc>
        <w:tc>
          <w:tcPr>
            <w:tcW w:w="2842" w:type="dxa"/>
            <w:tcBorders>
              <w:top w:val="single" w:sz="4" w:space="0" w:color="auto"/>
              <w:left w:val="single" w:sz="4" w:space="0" w:color="auto"/>
              <w:right w:val="single" w:sz="4" w:space="0" w:color="auto"/>
            </w:tcBorders>
            <w:hideMark/>
          </w:tcPr>
          <w:p w14:paraId="7B8ECA08" w14:textId="77777777" w:rsidR="0050099E" w:rsidRPr="00880B01" w:rsidRDefault="0050099E" w:rsidP="00B4133D">
            <w:pPr>
              <w:rPr>
                <w:rFonts w:ascii="Times New Roman" w:hAnsi="Times New Roman" w:cs="Times New Roman"/>
                <w:bCs/>
              </w:rPr>
            </w:pPr>
            <w:r w:rsidRPr="00880B01">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2FE982FA" w14:textId="77777777" w:rsidR="0050099E" w:rsidRPr="00880B01" w:rsidRDefault="0050099E" w:rsidP="00B4133D">
            <w:pPr>
              <w:rPr>
                <w:rFonts w:ascii="Times New Roman" w:hAnsi="Times New Roman" w:cs="Times New Roman"/>
                <w:bCs/>
              </w:rPr>
            </w:pPr>
            <w:r w:rsidRPr="00880B01">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tc>
        <w:tc>
          <w:tcPr>
            <w:tcW w:w="2749" w:type="dxa"/>
            <w:tcBorders>
              <w:top w:val="single" w:sz="4" w:space="0" w:color="auto"/>
              <w:left w:val="single" w:sz="4" w:space="0" w:color="auto"/>
              <w:bottom w:val="single" w:sz="4" w:space="0" w:color="auto"/>
              <w:right w:val="single" w:sz="4" w:space="0" w:color="auto"/>
            </w:tcBorders>
            <w:shd w:val="clear" w:color="auto" w:fill="auto"/>
          </w:tcPr>
          <w:p w14:paraId="2C528438" w14:textId="77777777" w:rsidR="0050099E" w:rsidRDefault="0050099E" w:rsidP="00B4133D">
            <w:pPr>
              <w:rPr>
                <w:rFonts w:ascii="Times New Roman" w:eastAsia="Calibri" w:hAnsi="Times New Roman" w:cs="Times New Roman"/>
                <w:bCs/>
              </w:rPr>
            </w:pPr>
            <w:r w:rsidRPr="00880B01">
              <w:rPr>
                <w:rFonts w:ascii="Times New Roman" w:eastAsia="Calibri" w:hAnsi="Times New Roman" w:cs="Times New Roman"/>
                <w:iCs/>
              </w:rPr>
              <w:t>а</w:t>
            </w:r>
            <w:r w:rsidRPr="00880B01">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74A7122F" w14:textId="77777777" w:rsidR="0050099E" w:rsidRPr="00880B01" w:rsidRDefault="0050099E" w:rsidP="00B4133D">
            <w:pPr>
              <w:rPr>
                <w:rFonts w:ascii="Times New Roman" w:hAnsi="Times New Roman" w:cs="Times New Roman"/>
                <w:bCs/>
                <w:i/>
              </w:rPr>
            </w:pPr>
            <w:r w:rsidRPr="00F87D60">
              <w:rPr>
                <w:rFonts w:ascii="Times New Roman" w:eastAsia="Calibri" w:hAnsi="Times New Roman" w:cs="Times New Roman"/>
                <w:bCs/>
              </w:rPr>
              <w:t>структур</w:t>
            </w:r>
            <w:r>
              <w:rPr>
                <w:rFonts w:ascii="Times New Roman" w:eastAsia="Calibri" w:hAnsi="Times New Roman" w:cs="Times New Roman"/>
                <w:bCs/>
              </w:rPr>
              <w:t>а</w:t>
            </w:r>
            <w:r w:rsidRPr="00F87D60">
              <w:rPr>
                <w:rFonts w:ascii="Times New Roman" w:eastAsia="Calibri" w:hAnsi="Times New Roman" w:cs="Times New Roman"/>
                <w:bCs/>
              </w:rPr>
              <w:t xml:space="preserve"> плана для решения задач, алгоритмы выполнения работ в профессиональной и смежных областях</w:t>
            </w:r>
          </w:p>
        </w:tc>
        <w:tc>
          <w:tcPr>
            <w:tcW w:w="2766" w:type="dxa"/>
            <w:tcBorders>
              <w:top w:val="single" w:sz="4" w:space="0" w:color="auto"/>
              <w:left w:val="single" w:sz="4" w:space="0" w:color="auto"/>
              <w:bottom w:val="single" w:sz="4" w:space="0" w:color="auto"/>
              <w:right w:val="single" w:sz="4" w:space="0" w:color="auto"/>
            </w:tcBorders>
          </w:tcPr>
          <w:p w14:paraId="48719DF8" w14:textId="77777777" w:rsidR="0050099E" w:rsidRPr="00C13371" w:rsidRDefault="0050099E" w:rsidP="00B4133D">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AE6A95" w:rsidRPr="000E591D" w14:paraId="3E81B4CB" w14:textId="77777777" w:rsidTr="00AE6A95">
        <w:tc>
          <w:tcPr>
            <w:tcW w:w="1271" w:type="dxa"/>
            <w:tcBorders>
              <w:top w:val="single" w:sz="4" w:space="0" w:color="auto"/>
              <w:left w:val="single" w:sz="4" w:space="0" w:color="auto"/>
              <w:bottom w:val="single" w:sz="4" w:space="0" w:color="auto"/>
              <w:right w:val="single" w:sz="4" w:space="0" w:color="auto"/>
            </w:tcBorders>
            <w:vAlign w:val="center"/>
          </w:tcPr>
          <w:p w14:paraId="1AE90FE9" w14:textId="77777777" w:rsidR="00AE6A95" w:rsidRPr="00AE6A95" w:rsidRDefault="00AE6A95" w:rsidP="00AE6A95">
            <w:pPr>
              <w:rPr>
                <w:rStyle w:val="afb"/>
                <w:i w:val="0"/>
                <w:iCs/>
                <w:sz w:val="24"/>
                <w:szCs w:val="24"/>
              </w:rPr>
            </w:pPr>
            <w:r w:rsidRPr="00AE6A95">
              <w:rPr>
                <w:rStyle w:val="afb"/>
                <w:i w:val="0"/>
                <w:iCs/>
                <w:sz w:val="24"/>
                <w:szCs w:val="24"/>
              </w:rPr>
              <w:t>ПК 3.1.</w:t>
            </w:r>
          </w:p>
          <w:p w14:paraId="7A1425A6" w14:textId="77777777" w:rsidR="00AE6A95" w:rsidRPr="00AE6A95" w:rsidRDefault="00AE6A95" w:rsidP="00AE6A95">
            <w:pPr>
              <w:rPr>
                <w:rStyle w:val="afb"/>
                <w:i w:val="0"/>
                <w:iCs/>
                <w:sz w:val="24"/>
                <w:szCs w:val="24"/>
              </w:rPr>
            </w:pPr>
            <w:r w:rsidRPr="00AE6A95">
              <w:rPr>
                <w:rStyle w:val="afb"/>
                <w:i w:val="0"/>
                <w:iCs/>
                <w:sz w:val="24"/>
                <w:szCs w:val="24"/>
              </w:rPr>
              <w:t>ПК 3.2.</w:t>
            </w:r>
          </w:p>
          <w:p w14:paraId="71F5407F" w14:textId="77777777" w:rsidR="00AE6A95" w:rsidRPr="00AE6A95" w:rsidRDefault="00AE6A95" w:rsidP="00AE6A95">
            <w:pPr>
              <w:rPr>
                <w:rStyle w:val="afb"/>
                <w:i w:val="0"/>
                <w:iCs/>
                <w:sz w:val="24"/>
                <w:szCs w:val="24"/>
              </w:rPr>
            </w:pPr>
            <w:r w:rsidRPr="00AE6A95">
              <w:rPr>
                <w:rStyle w:val="afb"/>
                <w:i w:val="0"/>
                <w:iCs/>
                <w:sz w:val="24"/>
                <w:szCs w:val="24"/>
              </w:rPr>
              <w:t>ПК 3.3.</w:t>
            </w:r>
          </w:p>
          <w:p w14:paraId="68B83741" w14:textId="77777777" w:rsidR="00AE6A95" w:rsidRPr="00AE6A95" w:rsidRDefault="00AE6A95" w:rsidP="00AE6A95">
            <w:pPr>
              <w:rPr>
                <w:rStyle w:val="afb"/>
                <w:i w:val="0"/>
                <w:iCs/>
                <w:sz w:val="24"/>
                <w:szCs w:val="24"/>
              </w:rPr>
            </w:pPr>
            <w:r w:rsidRPr="00AE6A95">
              <w:rPr>
                <w:rStyle w:val="afb"/>
                <w:i w:val="0"/>
                <w:iCs/>
                <w:sz w:val="24"/>
                <w:szCs w:val="24"/>
              </w:rPr>
              <w:t>ПК 3.4.</w:t>
            </w:r>
          </w:p>
          <w:p w14:paraId="4D1C07CF" w14:textId="7E2CA0D6" w:rsidR="00AE6A95" w:rsidRPr="0038315B" w:rsidRDefault="00AE6A95" w:rsidP="00AE6A95">
            <w:pPr>
              <w:rPr>
                <w:rFonts w:ascii="Times New Roman" w:hAnsi="Times New Roman" w:cs="Times New Roman"/>
                <w:bCs/>
                <w:i/>
                <w:iCs/>
                <w:sz w:val="24"/>
                <w:szCs w:val="24"/>
              </w:rPr>
            </w:pPr>
            <w:r w:rsidRPr="00AE6A95">
              <w:rPr>
                <w:rStyle w:val="afb"/>
                <w:i w:val="0"/>
                <w:iCs/>
                <w:sz w:val="24"/>
                <w:szCs w:val="24"/>
              </w:rPr>
              <w:t>ПК 3.5.</w:t>
            </w:r>
          </w:p>
        </w:tc>
        <w:tc>
          <w:tcPr>
            <w:tcW w:w="2842" w:type="dxa"/>
            <w:tcBorders>
              <w:left w:val="single" w:sz="4" w:space="0" w:color="auto"/>
              <w:bottom w:val="single" w:sz="4" w:space="0" w:color="auto"/>
              <w:right w:val="single" w:sz="4" w:space="0" w:color="auto"/>
            </w:tcBorders>
          </w:tcPr>
          <w:p w14:paraId="10336035" w14:textId="435B8452" w:rsidR="00AE6A95" w:rsidRPr="00C13371" w:rsidRDefault="00AE6A95" w:rsidP="00AE6A95">
            <w:pPr>
              <w:rPr>
                <w:rFonts w:ascii="Times New Roman" w:hAnsi="Times New Roman" w:cs="Times New Roman"/>
                <w:bCs/>
                <w:sz w:val="24"/>
                <w:szCs w:val="24"/>
              </w:rPr>
            </w:pPr>
            <w:r w:rsidRPr="008C0F96">
              <w:rPr>
                <w:rFonts w:ascii="Times New Roman" w:hAnsi="Times New Roman"/>
                <w:bCs/>
                <w:sz w:val="24"/>
                <w:szCs w:val="24"/>
              </w:rPr>
              <w:t>рассчитывать выход продукции в ассортименте; рассчитывать экономические показатели структурного подразделения организации; планировать работы исполнителям в соответствии с установленными должностными инструкциями работников; оформлять планы работы по установленной форме; проверять планы на конкретность, достижимость, проверяемость; применять методики контроля качества сырья, вспомогательных, упаковочных материалов, полуфабрикатов и готовой продукции при производстве продуктов животного происхождения; правильно оформлять учетно-отчетную документацию; составлять отчеты по расходу сырья, материалов и тары; рассчитывать потребности производства в сырье, вспомогательных, упаковочных материалах и таре; проводить инструктаж и обучение персонала на рабочих местах; организовывать бесперебойную ритмичную работу на производственном объекте; обеспечивать безопасные условия труда на производстве; использовать различные методы контроля работы исполнителей (проверка и анализ документов, текущее наблюдение за работой, измерения и др.); сопоставлять результаты работы исполнителей установленным стандартам деятельности; осуществлять анализ и оценивать работу исполнителей по результатам сопоставления; принятия управленческого решения по повышению результативности работы предприятия и подразделения; правильно оформлять учетно-отчетную документацию; проверять операции по товарному оформлению и хранению продукции; проверять правильность оформления документов на отпущенную продукцию; составлять отчеты по расходу сырья, материалов и тары; вести учет брака и анализ причин образования дефектов продукции; определять потребности в рабочей силе; проводить инструктаж и обучение персонала на рабочих местах; учитывать рабочее время и контролировать выполнение производственных плановых заданий.</w:t>
            </w:r>
          </w:p>
        </w:tc>
        <w:tc>
          <w:tcPr>
            <w:tcW w:w="2749" w:type="dxa"/>
            <w:tcBorders>
              <w:top w:val="single" w:sz="4" w:space="0" w:color="auto"/>
              <w:left w:val="single" w:sz="4" w:space="0" w:color="auto"/>
              <w:bottom w:val="single" w:sz="4" w:space="0" w:color="auto"/>
              <w:right w:val="single" w:sz="4" w:space="0" w:color="auto"/>
            </w:tcBorders>
            <w:shd w:val="clear" w:color="auto" w:fill="auto"/>
          </w:tcPr>
          <w:p w14:paraId="4EDCAA43" w14:textId="1B9106A4" w:rsidR="00AE6A95" w:rsidRPr="00C13371" w:rsidRDefault="00AE6A95" w:rsidP="00AE6A95">
            <w:pPr>
              <w:rPr>
                <w:rFonts w:ascii="Times New Roman" w:hAnsi="Times New Roman" w:cs="Times New Roman"/>
                <w:bCs/>
                <w:i/>
                <w:sz w:val="24"/>
                <w:szCs w:val="24"/>
              </w:rPr>
            </w:pPr>
            <w:r w:rsidRPr="008C0F96">
              <w:rPr>
                <w:rFonts w:ascii="Times New Roman" w:hAnsi="Times New Roman"/>
                <w:bCs/>
                <w:sz w:val="24"/>
                <w:szCs w:val="24"/>
              </w:rPr>
              <w:t>принципы и формы организации производственного процесса;</w:t>
            </w:r>
            <w:r w:rsidRPr="008C0F96">
              <w:rPr>
                <w:rFonts w:ascii="Times New Roman" w:hAnsi="Times New Roman"/>
                <w:sz w:val="24"/>
                <w:szCs w:val="24"/>
              </w:rPr>
              <w:t xml:space="preserve"> </w:t>
            </w:r>
            <w:r w:rsidRPr="008C0F96">
              <w:rPr>
                <w:rFonts w:ascii="Times New Roman" w:hAnsi="Times New Roman"/>
                <w:bCs/>
                <w:sz w:val="24"/>
                <w:szCs w:val="24"/>
              </w:rPr>
              <w:t>методики расчета выхода продукции; структуру издержек производства и пути снижения затрат; методики расчета экономических показателей; принципы и виды планирования работы бригады (команды); основные приемы организации работы исполнителей;</w:t>
            </w:r>
            <w:r w:rsidRPr="008C0F96">
              <w:rPr>
                <w:rFonts w:ascii="Times New Roman" w:hAnsi="Times New Roman"/>
                <w:sz w:val="24"/>
                <w:szCs w:val="24"/>
              </w:rPr>
              <w:t xml:space="preserve"> </w:t>
            </w:r>
            <w:r w:rsidRPr="008C0F96">
              <w:rPr>
                <w:rFonts w:ascii="Times New Roman" w:hAnsi="Times New Roman"/>
                <w:bCs/>
                <w:sz w:val="24"/>
                <w:szCs w:val="24"/>
              </w:rPr>
              <w:t>способы и показатели оценки качества работ, выполняемых членами бригады (команды); правила и принципы разработки должностных обязанностей, графиков работы и табеля учета рабочего времени; способы и показатели оценки качества работ, выполняемых членами бригады (команды); учет и отчетность в производстве продуктов животного происхождения; основы производственного учета; материальный баланс сырья, вспомогательных, упаковочных материалов и тары; нормы времени и выработки по технологическим операциям.</w:t>
            </w:r>
          </w:p>
        </w:tc>
        <w:tc>
          <w:tcPr>
            <w:tcW w:w="2766" w:type="dxa"/>
            <w:tcBorders>
              <w:top w:val="single" w:sz="4" w:space="0" w:color="auto"/>
              <w:left w:val="single" w:sz="4" w:space="0" w:color="auto"/>
              <w:bottom w:val="single" w:sz="4" w:space="0" w:color="auto"/>
              <w:right w:val="single" w:sz="4" w:space="0" w:color="auto"/>
            </w:tcBorders>
          </w:tcPr>
          <w:p w14:paraId="2DC01F68" w14:textId="0C4E991D" w:rsidR="00AE6A95" w:rsidRPr="00C13371" w:rsidRDefault="00AE6A95" w:rsidP="00AE6A95">
            <w:pPr>
              <w:rPr>
                <w:rFonts w:ascii="Times New Roman" w:hAnsi="Times New Roman" w:cs="Times New Roman"/>
                <w:bCs/>
                <w:i/>
                <w:sz w:val="24"/>
                <w:szCs w:val="24"/>
              </w:rPr>
            </w:pPr>
            <w:r w:rsidRPr="008C0F96">
              <w:rPr>
                <w:rFonts w:ascii="Times New Roman" w:hAnsi="Times New Roman"/>
                <w:bCs/>
                <w:sz w:val="24"/>
                <w:szCs w:val="24"/>
              </w:rPr>
              <w:t>планирования работы структурного подразделения; оценки эффективности деятельности структурного подразделения организации; принятия управленческих решений; расчета потребности производства в сырье, материалах и таре; инструктажа и обучения персонала на рабочих местах; обеспечения безопасных условий труда на производстве; разработки мероприятий с целью устранения рисков или снижения их до допустимого уровня и повышения безопасности выпускаемой продукции; участия в планировании основных показателей производства; группировки и анализа информации; расчета показателей производительности труда; расчета экономического эффекта от внедрения мероприятий НОТ; расчета суммы прибыли, процента рентабельности; расчета показателей использования производственной мощности, основных и оборотных средств; ведения утвержденной учетно-отчетной документации; проверки товарного оформления и хранения продукции; оформления документов на отпущенную продукцию; составления отчетов по расходу сырья, вспомогательных материалов, упаковки и тары; учета брака и анализа причин образования дефектов продукции.</w:t>
            </w:r>
          </w:p>
        </w:tc>
      </w:tr>
    </w:tbl>
    <w:p w14:paraId="69C465B2" w14:textId="77777777" w:rsidR="0050099E" w:rsidRDefault="0050099E" w:rsidP="0050099E">
      <w:pPr>
        <w:ind w:firstLine="709"/>
        <w:rPr>
          <w:rFonts w:ascii="Times New Roman" w:eastAsia="Times New Roman" w:hAnsi="Times New Roman" w:cs="Times New Roman"/>
          <w:sz w:val="24"/>
          <w:szCs w:val="24"/>
          <w:lang w:eastAsia="ru-RU"/>
        </w:rPr>
      </w:pPr>
    </w:p>
    <w:p w14:paraId="2E7E4631" w14:textId="77777777" w:rsidR="0050099E" w:rsidRDefault="0050099E" w:rsidP="0050099E">
      <w:pPr>
        <w:ind w:firstLine="709"/>
        <w:rPr>
          <w:rFonts w:ascii="Times New Roman" w:eastAsia="Times New Roman" w:hAnsi="Times New Roman" w:cs="Times New Roman"/>
          <w:sz w:val="24"/>
          <w:szCs w:val="24"/>
          <w:lang w:eastAsia="ru-RU"/>
        </w:rPr>
      </w:pPr>
    </w:p>
    <w:p w14:paraId="3D578830" w14:textId="77777777" w:rsidR="0050099E" w:rsidRPr="00E11160" w:rsidRDefault="0050099E" w:rsidP="0050099E">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621070BA" w14:textId="77777777" w:rsidR="0050099E" w:rsidRPr="00E11160" w:rsidRDefault="0050099E" w:rsidP="0050099E">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0099E" w:rsidRPr="000E591D" w14:paraId="2127621E" w14:textId="77777777" w:rsidTr="00B4133D">
        <w:trPr>
          <w:trHeight w:val="23"/>
        </w:trPr>
        <w:tc>
          <w:tcPr>
            <w:tcW w:w="2460" w:type="pct"/>
            <w:vAlign w:val="center"/>
          </w:tcPr>
          <w:p w14:paraId="2BC180DD" w14:textId="77777777" w:rsidR="0050099E" w:rsidRPr="00C13371" w:rsidRDefault="0050099E" w:rsidP="00B4133D">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39796A57" w14:textId="77777777" w:rsidR="0050099E" w:rsidRPr="00C13371" w:rsidRDefault="0050099E" w:rsidP="00B4133D">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1F14D19" w14:textId="77777777" w:rsidR="0050099E" w:rsidRPr="00C13371" w:rsidRDefault="0050099E" w:rsidP="00B4133D">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50099E" w:rsidRPr="000E591D" w14:paraId="2A766321" w14:textId="77777777" w:rsidTr="00B4133D">
        <w:trPr>
          <w:trHeight w:val="23"/>
        </w:trPr>
        <w:tc>
          <w:tcPr>
            <w:tcW w:w="2460" w:type="pct"/>
            <w:vAlign w:val="center"/>
          </w:tcPr>
          <w:p w14:paraId="7EEBEEEA" w14:textId="77777777" w:rsidR="0050099E" w:rsidRPr="00C13371" w:rsidRDefault="0050099E" w:rsidP="00B4133D">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3C398BEE" w14:textId="4B2D89C9" w:rsidR="0050099E" w:rsidRPr="0038315B" w:rsidRDefault="00AE6A95" w:rsidP="00B4133D">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06BA0C4C" w14:textId="734684C4" w:rsidR="0050099E" w:rsidRPr="0038315B" w:rsidRDefault="00AE6A95" w:rsidP="00B4133D">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50099E" w:rsidRPr="000E591D" w14:paraId="6944EC36" w14:textId="77777777" w:rsidTr="00B4133D">
        <w:trPr>
          <w:trHeight w:val="23"/>
        </w:trPr>
        <w:tc>
          <w:tcPr>
            <w:tcW w:w="2460" w:type="pct"/>
            <w:vAlign w:val="center"/>
          </w:tcPr>
          <w:p w14:paraId="3B66FD4D" w14:textId="77777777" w:rsidR="0050099E" w:rsidRPr="00C13371" w:rsidRDefault="0050099E" w:rsidP="00B4133D">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79104491" w14:textId="77777777" w:rsidR="0050099E" w:rsidRPr="0038315B" w:rsidRDefault="0050099E" w:rsidP="00B4133D">
            <w:pPr>
              <w:jc w:val="center"/>
              <w:rPr>
                <w:rFonts w:ascii="Times New Roman" w:hAnsi="Times New Roman" w:cs="Times New Roman"/>
                <w:bCs/>
                <w:sz w:val="24"/>
                <w:szCs w:val="24"/>
              </w:rPr>
            </w:pPr>
            <w:r w:rsidRPr="0038315B">
              <w:rPr>
                <w:rFonts w:ascii="Times New Roman" w:hAnsi="Times New Roman" w:cs="Times New Roman"/>
                <w:bCs/>
                <w:sz w:val="24"/>
                <w:szCs w:val="24"/>
              </w:rPr>
              <w:t>-</w:t>
            </w:r>
          </w:p>
        </w:tc>
        <w:tc>
          <w:tcPr>
            <w:tcW w:w="1345" w:type="pct"/>
            <w:vAlign w:val="center"/>
          </w:tcPr>
          <w:p w14:paraId="00236777" w14:textId="77777777" w:rsidR="0050099E" w:rsidRPr="0038315B" w:rsidRDefault="0050099E" w:rsidP="00B4133D">
            <w:pPr>
              <w:jc w:val="center"/>
              <w:rPr>
                <w:rFonts w:ascii="Times New Roman" w:hAnsi="Times New Roman" w:cs="Times New Roman"/>
                <w:bCs/>
                <w:sz w:val="24"/>
                <w:szCs w:val="24"/>
              </w:rPr>
            </w:pPr>
            <w:r w:rsidRPr="0038315B">
              <w:rPr>
                <w:rFonts w:ascii="Times New Roman" w:hAnsi="Times New Roman" w:cs="Times New Roman"/>
                <w:bCs/>
                <w:sz w:val="24"/>
                <w:szCs w:val="24"/>
              </w:rPr>
              <w:t>-</w:t>
            </w:r>
          </w:p>
        </w:tc>
      </w:tr>
      <w:tr w:rsidR="00AE6A95" w:rsidRPr="000E591D" w14:paraId="36C86293" w14:textId="77777777" w:rsidTr="00B4133D">
        <w:trPr>
          <w:trHeight w:val="23"/>
        </w:trPr>
        <w:tc>
          <w:tcPr>
            <w:tcW w:w="2460" w:type="pct"/>
            <w:vAlign w:val="center"/>
          </w:tcPr>
          <w:p w14:paraId="1426C55D" w14:textId="77777777" w:rsidR="00AE6A95" w:rsidRPr="00C13371" w:rsidRDefault="00AE6A95" w:rsidP="00AE6A95">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2E6E384F" w14:textId="7FC720AD" w:rsidR="00AE6A95" w:rsidRPr="0038315B" w:rsidRDefault="00AE6A95" w:rsidP="00AE6A95">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5572F907" w14:textId="4268A720" w:rsidR="00AE6A95" w:rsidRPr="0038315B" w:rsidRDefault="00AE6A95" w:rsidP="00AE6A95">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AE6A95" w:rsidRPr="000E591D" w14:paraId="403C1B21" w14:textId="77777777" w:rsidTr="00B4133D">
        <w:trPr>
          <w:trHeight w:val="23"/>
        </w:trPr>
        <w:tc>
          <w:tcPr>
            <w:tcW w:w="2460" w:type="pct"/>
            <w:vAlign w:val="center"/>
          </w:tcPr>
          <w:p w14:paraId="407A83DC" w14:textId="77777777" w:rsidR="00AE6A95" w:rsidRPr="00C13371" w:rsidRDefault="00AE6A95" w:rsidP="00AE6A95">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37215C53" w14:textId="0BFA2304" w:rsidR="00AE6A95" w:rsidRPr="0038315B" w:rsidRDefault="00AE6A95" w:rsidP="00AE6A95">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15DFA7FC" w14:textId="0D371108" w:rsidR="00AE6A95" w:rsidRPr="0038315B" w:rsidRDefault="00AE6A95" w:rsidP="00AE6A95">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AE6A95" w:rsidRPr="000E591D" w14:paraId="350F19A6" w14:textId="77777777" w:rsidTr="00B4133D">
        <w:trPr>
          <w:trHeight w:val="23"/>
        </w:trPr>
        <w:tc>
          <w:tcPr>
            <w:tcW w:w="2460" w:type="pct"/>
            <w:vAlign w:val="center"/>
          </w:tcPr>
          <w:p w14:paraId="5CE99DC0" w14:textId="77777777" w:rsidR="00AE6A95" w:rsidRPr="00C13371" w:rsidRDefault="00AE6A95" w:rsidP="00AE6A95">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0955A3A6" w14:textId="6555E340" w:rsidR="00AE6A95" w:rsidRPr="0038315B" w:rsidRDefault="00AE6A95" w:rsidP="00AE6A95">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3573C310" w14:textId="34497CF7" w:rsidR="00AE6A95" w:rsidRPr="0038315B" w:rsidRDefault="00AE6A95" w:rsidP="00AE6A95">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50099E" w:rsidRPr="000E591D" w14:paraId="5D44A4CC" w14:textId="77777777" w:rsidTr="00B4133D">
        <w:trPr>
          <w:trHeight w:val="23"/>
        </w:trPr>
        <w:tc>
          <w:tcPr>
            <w:tcW w:w="2460" w:type="pct"/>
            <w:vAlign w:val="center"/>
          </w:tcPr>
          <w:p w14:paraId="1F57D12B" w14:textId="77777777" w:rsidR="0050099E" w:rsidRPr="00C13371" w:rsidRDefault="0050099E" w:rsidP="00B4133D">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07002CA0" w14:textId="118EF4AC" w:rsidR="0050099E" w:rsidRPr="0038315B" w:rsidRDefault="00AE6A95" w:rsidP="00B4133D">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2CBCACF9" w14:textId="42CAEB2F" w:rsidR="0050099E" w:rsidRPr="0038315B" w:rsidRDefault="00AE6A95" w:rsidP="00B4133D">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50099E" w:rsidRPr="00257255" w14:paraId="6F37D35D" w14:textId="77777777" w:rsidTr="00B4133D">
        <w:trPr>
          <w:trHeight w:val="23"/>
        </w:trPr>
        <w:tc>
          <w:tcPr>
            <w:tcW w:w="2460" w:type="pct"/>
            <w:vAlign w:val="center"/>
          </w:tcPr>
          <w:p w14:paraId="2D7305DF" w14:textId="77777777" w:rsidR="0050099E" w:rsidRPr="00C13371" w:rsidRDefault="0050099E" w:rsidP="00B4133D">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30B4F4BC" w14:textId="38662385" w:rsidR="0050099E" w:rsidRPr="0038315B" w:rsidRDefault="00AE6A95" w:rsidP="00B4133D">
            <w:pPr>
              <w:jc w:val="center"/>
              <w:rPr>
                <w:rFonts w:ascii="Times New Roman" w:hAnsi="Times New Roman" w:cs="Times New Roman"/>
                <w:b/>
                <w:sz w:val="24"/>
                <w:szCs w:val="24"/>
              </w:rPr>
            </w:pPr>
            <w:r>
              <w:rPr>
                <w:rFonts w:ascii="Times New Roman" w:hAnsi="Times New Roman" w:cs="Times New Roman"/>
                <w:b/>
                <w:sz w:val="24"/>
                <w:szCs w:val="24"/>
              </w:rPr>
              <w:t>216</w:t>
            </w:r>
          </w:p>
        </w:tc>
        <w:tc>
          <w:tcPr>
            <w:tcW w:w="1345" w:type="pct"/>
            <w:vAlign w:val="center"/>
          </w:tcPr>
          <w:p w14:paraId="291D9708" w14:textId="2A6DE699" w:rsidR="0050099E" w:rsidRPr="0038315B" w:rsidRDefault="00AE6A95" w:rsidP="00B4133D">
            <w:pPr>
              <w:jc w:val="center"/>
              <w:rPr>
                <w:rFonts w:ascii="Times New Roman" w:hAnsi="Times New Roman" w:cs="Times New Roman"/>
                <w:b/>
                <w:sz w:val="24"/>
                <w:szCs w:val="24"/>
              </w:rPr>
            </w:pPr>
            <w:r>
              <w:rPr>
                <w:rFonts w:ascii="Times New Roman" w:hAnsi="Times New Roman" w:cs="Times New Roman"/>
                <w:b/>
                <w:sz w:val="24"/>
                <w:szCs w:val="24"/>
              </w:rPr>
              <w:t>216</w:t>
            </w:r>
          </w:p>
        </w:tc>
      </w:tr>
    </w:tbl>
    <w:p w14:paraId="4BB47F3C" w14:textId="77777777" w:rsidR="0050099E" w:rsidRDefault="0050099E" w:rsidP="0050099E">
      <w:pPr>
        <w:rPr>
          <w:rFonts w:ascii="Times New Roman" w:hAnsi="Times New Roman" w:cs="Times New Roman"/>
          <w:i/>
          <w:sz w:val="24"/>
          <w:szCs w:val="24"/>
        </w:rPr>
      </w:pPr>
    </w:p>
    <w:p w14:paraId="668202BA" w14:textId="77777777" w:rsidR="0050099E" w:rsidRDefault="0050099E" w:rsidP="0050099E">
      <w:pPr>
        <w:rPr>
          <w:rFonts w:ascii="Times New Roman" w:hAnsi="Times New Roman" w:cs="Times New Roman"/>
          <w:i/>
          <w:sz w:val="24"/>
          <w:szCs w:val="24"/>
        </w:rPr>
      </w:pPr>
    </w:p>
    <w:p w14:paraId="24AF82EC" w14:textId="77777777" w:rsidR="0050099E" w:rsidRDefault="0050099E" w:rsidP="0050099E">
      <w:pPr>
        <w:rPr>
          <w:rFonts w:ascii="Times New Roman" w:hAnsi="Times New Roman" w:cs="Times New Roman"/>
          <w:i/>
          <w:sz w:val="24"/>
          <w:szCs w:val="24"/>
        </w:rPr>
      </w:pPr>
    </w:p>
    <w:p w14:paraId="7C3E5A0B" w14:textId="77777777" w:rsidR="0050099E" w:rsidRDefault="0050099E" w:rsidP="0050099E">
      <w:pPr>
        <w:rPr>
          <w:rFonts w:ascii="Times New Roman" w:hAnsi="Times New Roman" w:cs="Times New Roman"/>
          <w:i/>
          <w:sz w:val="24"/>
          <w:szCs w:val="24"/>
        </w:rPr>
      </w:pPr>
    </w:p>
    <w:p w14:paraId="7F114EAE" w14:textId="77777777" w:rsidR="0050099E" w:rsidRDefault="0050099E" w:rsidP="0050099E">
      <w:pPr>
        <w:rPr>
          <w:rFonts w:ascii="Times New Roman" w:hAnsi="Times New Roman" w:cs="Times New Roman"/>
          <w:i/>
          <w:sz w:val="24"/>
          <w:szCs w:val="24"/>
        </w:rPr>
      </w:pPr>
    </w:p>
    <w:p w14:paraId="56045E9F" w14:textId="77777777" w:rsidR="0050099E" w:rsidRDefault="0050099E" w:rsidP="0050099E">
      <w:pPr>
        <w:rPr>
          <w:rFonts w:ascii="Times New Roman" w:hAnsi="Times New Roman" w:cs="Times New Roman"/>
          <w:i/>
          <w:sz w:val="24"/>
          <w:szCs w:val="24"/>
        </w:rPr>
      </w:pPr>
    </w:p>
    <w:p w14:paraId="00AEEBE2" w14:textId="77777777" w:rsidR="0050099E" w:rsidRDefault="0050099E" w:rsidP="0050099E">
      <w:pPr>
        <w:rPr>
          <w:rFonts w:ascii="Times New Roman" w:hAnsi="Times New Roman" w:cs="Times New Roman"/>
          <w:i/>
          <w:sz w:val="24"/>
          <w:szCs w:val="24"/>
        </w:rPr>
      </w:pPr>
    </w:p>
    <w:p w14:paraId="519BE2B7" w14:textId="77777777" w:rsidR="0050099E" w:rsidRDefault="0050099E" w:rsidP="0050099E">
      <w:pPr>
        <w:rPr>
          <w:rFonts w:ascii="Times New Roman" w:hAnsi="Times New Roman" w:cs="Times New Roman"/>
          <w:i/>
          <w:sz w:val="24"/>
          <w:szCs w:val="24"/>
        </w:rPr>
      </w:pPr>
    </w:p>
    <w:p w14:paraId="3B6B3AC5" w14:textId="77777777" w:rsidR="0050099E" w:rsidRPr="000156CF" w:rsidRDefault="0050099E" w:rsidP="0050099E">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9"/>
        <w:gridCol w:w="3409"/>
        <w:gridCol w:w="707"/>
        <w:gridCol w:w="707"/>
        <w:gridCol w:w="709"/>
        <w:gridCol w:w="707"/>
        <w:gridCol w:w="566"/>
        <w:gridCol w:w="426"/>
        <w:gridCol w:w="709"/>
        <w:gridCol w:w="705"/>
      </w:tblGrid>
      <w:tr w:rsidR="0050099E" w:rsidRPr="00C63897" w14:paraId="6DCFDA7D" w14:textId="77777777" w:rsidTr="0050099E">
        <w:trPr>
          <w:cantSplit/>
          <w:trHeight w:val="3271"/>
        </w:trPr>
        <w:tc>
          <w:tcPr>
            <w:tcW w:w="513" w:type="pct"/>
            <w:tcBorders>
              <w:bottom w:val="single" w:sz="4" w:space="0" w:color="auto"/>
            </w:tcBorders>
          </w:tcPr>
          <w:p w14:paraId="1BBA6532" w14:textId="77777777" w:rsidR="0050099E" w:rsidRPr="00C13371" w:rsidRDefault="0050099E" w:rsidP="00B4133D">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769" w:type="pct"/>
            <w:tcBorders>
              <w:bottom w:val="single" w:sz="4" w:space="0" w:color="auto"/>
            </w:tcBorders>
            <w:vAlign w:val="center"/>
          </w:tcPr>
          <w:p w14:paraId="58C8E988" w14:textId="77777777" w:rsidR="0050099E" w:rsidRPr="00C13371" w:rsidRDefault="0050099E" w:rsidP="00B4133D">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67" w:type="pct"/>
            <w:tcBorders>
              <w:bottom w:val="single" w:sz="4" w:space="0" w:color="auto"/>
            </w:tcBorders>
            <w:vAlign w:val="center"/>
          </w:tcPr>
          <w:p w14:paraId="2EB3F35A" w14:textId="77777777" w:rsidR="0050099E" w:rsidRPr="00C13371" w:rsidRDefault="0050099E" w:rsidP="00B4133D">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7" w:type="pct"/>
            <w:tcBorders>
              <w:bottom w:val="single" w:sz="4" w:space="0" w:color="auto"/>
            </w:tcBorders>
            <w:textDirection w:val="btLr"/>
            <w:vAlign w:val="center"/>
          </w:tcPr>
          <w:p w14:paraId="488BA195" w14:textId="77777777" w:rsidR="0050099E" w:rsidRPr="00C13371" w:rsidRDefault="0050099E" w:rsidP="00B4133D">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2FC29B76" w14:textId="77777777" w:rsidR="0050099E" w:rsidRPr="00C13371" w:rsidRDefault="0050099E" w:rsidP="00B4133D">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7" w:type="pct"/>
            <w:textDirection w:val="btLr"/>
            <w:vAlign w:val="center"/>
          </w:tcPr>
          <w:p w14:paraId="57D2B889" w14:textId="77777777" w:rsidR="0050099E" w:rsidRPr="00C13371" w:rsidRDefault="0050099E" w:rsidP="00B4133D">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4" w:type="pct"/>
            <w:textDirection w:val="btLr"/>
            <w:vAlign w:val="center"/>
          </w:tcPr>
          <w:p w14:paraId="49FE423A" w14:textId="77777777" w:rsidR="0050099E" w:rsidRPr="00C63897" w:rsidRDefault="0050099E" w:rsidP="00B4133D">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21" w:type="pct"/>
            <w:textDirection w:val="btLr"/>
            <w:vAlign w:val="center"/>
          </w:tcPr>
          <w:p w14:paraId="3A3F7879" w14:textId="77777777" w:rsidR="0050099E" w:rsidRPr="00C63897" w:rsidRDefault="0050099E" w:rsidP="00B4133D">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4"/>
            </w:r>
          </w:p>
        </w:tc>
        <w:tc>
          <w:tcPr>
            <w:tcW w:w="368" w:type="pct"/>
            <w:shd w:val="clear" w:color="auto" w:fill="D9D9D9" w:themeFill="background1" w:themeFillShade="D9"/>
            <w:textDirection w:val="btLr"/>
            <w:vAlign w:val="center"/>
          </w:tcPr>
          <w:p w14:paraId="2FFD85C9" w14:textId="77777777" w:rsidR="0050099E" w:rsidRPr="00C63897" w:rsidRDefault="0050099E" w:rsidP="00B4133D">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66" w:type="pct"/>
            <w:shd w:val="clear" w:color="auto" w:fill="D9D9D9" w:themeFill="background1" w:themeFillShade="D9"/>
            <w:textDirection w:val="btLr"/>
          </w:tcPr>
          <w:p w14:paraId="2C0242F7" w14:textId="77777777" w:rsidR="0050099E" w:rsidRPr="00C63897" w:rsidRDefault="0050099E" w:rsidP="00B4133D">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50099E" w:rsidRPr="005643D7" w14:paraId="272CA14E" w14:textId="77777777" w:rsidTr="0050099E">
        <w:trPr>
          <w:cantSplit/>
          <w:trHeight w:val="73"/>
        </w:trPr>
        <w:tc>
          <w:tcPr>
            <w:tcW w:w="513" w:type="pct"/>
            <w:tcBorders>
              <w:bottom w:val="single" w:sz="4" w:space="0" w:color="auto"/>
            </w:tcBorders>
            <w:vAlign w:val="center"/>
          </w:tcPr>
          <w:p w14:paraId="59FDE8AA" w14:textId="77777777" w:rsidR="0050099E" w:rsidRPr="00C13371" w:rsidRDefault="0050099E" w:rsidP="00B4133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769" w:type="pct"/>
            <w:tcBorders>
              <w:bottom w:val="single" w:sz="4" w:space="0" w:color="auto"/>
            </w:tcBorders>
            <w:vAlign w:val="center"/>
          </w:tcPr>
          <w:p w14:paraId="7CD3BA50" w14:textId="77777777" w:rsidR="0050099E" w:rsidRPr="00C13371" w:rsidRDefault="0050099E" w:rsidP="00B4133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67" w:type="pct"/>
            <w:tcBorders>
              <w:bottom w:val="single" w:sz="4" w:space="0" w:color="auto"/>
            </w:tcBorders>
            <w:vAlign w:val="center"/>
          </w:tcPr>
          <w:p w14:paraId="619F993B" w14:textId="77777777" w:rsidR="0050099E" w:rsidRPr="00C13371" w:rsidRDefault="0050099E" w:rsidP="00B4133D">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7" w:type="pct"/>
            <w:tcBorders>
              <w:bottom w:val="single" w:sz="4" w:space="0" w:color="auto"/>
            </w:tcBorders>
            <w:vAlign w:val="center"/>
          </w:tcPr>
          <w:p w14:paraId="42C6442D" w14:textId="77777777" w:rsidR="0050099E" w:rsidRPr="00C13371" w:rsidRDefault="0050099E" w:rsidP="00B4133D">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4B3240B9" w14:textId="77777777" w:rsidR="0050099E" w:rsidRPr="00C13371" w:rsidRDefault="0050099E" w:rsidP="00B4133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7" w:type="pct"/>
            <w:vAlign w:val="center"/>
          </w:tcPr>
          <w:p w14:paraId="61E9D2E5" w14:textId="77777777" w:rsidR="0050099E" w:rsidRPr="00C13371" w:rsidRDefault="0050099E" w:rsidP="00B4133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4" w:type="pct"/>
            <w:vAlign w:val="center"/>
          </w:tcPr>
          <w:p w14:paraId="624C854A" w14:textId="77777777" w:rsidR="0050099E" w:rsidRPr="005643D7" w:rsidRDefault="0050099E" w:rsidP="00B4133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21" w:type="pct"/>
            <w:vAlign w:val="center"/>
          </w:tcPr>
          <w:p w14:paraId="2CA24984" w14:textId="77777777" w:rsidR="0050099E" w:rsidRPr="005643D7" w:rsidRDefault="0050099E" w:rsidP="00B4133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68" w:type="pct"/>
            <w:shd w:val="clear" w:color="auto" w:fill="D9D9D9" w:themeFill="background1" w:themeFillShade="D9"/>
          </w:tcPr>
          <w:p w14:paraId="68EB1A6D" w14:textId="77777777" w:rsidR="0050099E" w:rsidRPr="005643D7" w:rsidRDefault="0050099E" w:rsidP="00B4133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66" w:type="pct"/>
            <w:shd w:val="clear" w:color="auto" w:fill="D9D9D9" w:themeFill="background1" w:themeFillShade="D9"/>
          </w:tcPr>
          <w:p w14:paraId="1E61C0C2" w14:textId="77777777" w:rsidR="0050099E" w:rsidRPr="005643D7" w:rsidRDefault="0050099E" w:rsidP="00B4133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50099E" w:rsidRPr="00C63897" w14:paraId="73AC6952" w14:textId="77777777" w:rsidTr="0050099E">
        <w:tc>
          <w:tcPr>
            <w:tcW w:w="513" w:type="pct"/>
            <w:vMerge w:val="restart"/>
          </w:tcPr>
          <w:p w14:paraId="504B2CD5" w14:textId="77777777" w:rsidR="00AE6A95" w:rsidRPr="00AE6A95" w:rsidRDefault="00AE6A95" w:rsidP="00AE6A95">
            <w:pPr>
              <w:rPr>
                <w:rFonts w:ascii="Times New Roman" w:eastAsia="Times New Roman" w:hAnsi="Times New Roman" w:cs="Times New Roman"/>
                <w:bCs/>
                <w:lang w:eastAsia="ru-RU"/>
              </w:rPr>
            </w:pPr>
            <w:r w:rsidRPr="00AE6A95">
              <w:rPr>
                <w:rFonts w:ascii="Times New Roman" w:eastAsia="Times New Roman" w:hAnsi="Times New Roman" w:cs="Times New Roman"/>
                <w:bCs/>
                <w:lang w:eastAsia="ru-RU"/>
              </w:rPr>
              <w:t>ОК 01</w:t>
            </w:r>
          </w:p>
          <w:p w14:paraId="6F03C08B" w14:textId="77777777" w:rsidR="00AE6A95" w:rsidRPr="00AE6A95" w:rsidRDefault="00AE6A95" w:rsidP="00AE6A95">
            <w:pPr>
              <w:rPr>
                <w:rFonts w:ascii="Times New Roman" w:eastAsia="Times New Roman" w:hAnsi="Times New Roman" w:cs="Times New Roman"/>
                <w:bCs/>
                <w:lang w:eastAsia="ru-RU"/>
              </w:rPr>
            </w:pPr>
            <w:r w:rsidRPr="00AE6A95">
              <w:rPr>
                <w:rFonts w:ascii="Times New Roman" w:eastAsia="Times New Roman" w:hAnsi="Times New Roman" w:cs="Times New Roman"/>
                <w:bCs/>
                <w:lang w:eastAsia="ru-RU"/>
              </w:rPr>
              <w:t>ПК 3.1.</w:t>
            </w:r>
          </w:p>
          <w:p w14:paraId="7DFE742D" w14:textId="77777777" w:rsidR="00AE6A95" w:rsidRPr="00AE6A95" w:rsidRDefault="00AE6A95" w:rsidP="00AE6A95">
            <w:pPr>
              <w:rPr>
                <w:rFonts w:ascii="Times New Roman" w:eastAsia="Times New Roman" w:hAnsi="Times New Roman" w:cs="Times New Roman"/>
                <w:bCs/>
                <w:lang w:eastAsia="ru-RU"/>
              </w:rPr>
            </w:pPr>
            <w:r w:rsidRPr="00AE6A95">
              <w:rPr>
                <w:rFonts w:ascii="Times New Roman" w:eastAsia="Times New Roman" w:hAnsi="Times New Roman" w:cs="Times New Roman"/>
                <w:bCs/>
                <w:lang w:eastAsia="ru-RU"/>
              </w:rPr>
              <w:t>ПК 3.2.</w:t>
            </w:r>
          </w:p>
          <w:p w14:paraId="25BBE0E7" w14:textId="77777777" w:rsidR="00AE6A95" w:rsidRPr="00AE6A95" w:rsidRDefault="00AE6A95" w:rsidP="00AE6A95">
            <w:pPr>
              <w:rPr>
                <w:rFonts w:ascii="Times New Roman" w:eastAsia="Times New Roman" w:hAnsi="Times New Roman" w:cs="Times New Roman"/>
                <w:bCs/>
                <w:lang w:eastAsia="ru-RU"/>
              </w:rPr>
            </w:pPr>
            <w:r w:rsidRPr="00AE6A95">
              <w:rPr>
                <w:rFonts w:ascii="Times New Roman" w:eastAsia="Times New Roman" w:hAnsi="Times New Roman" w:cs="Times New Roman"/>
                <w:bCs/>
                <w:lang w:eastAsia="ru-RU"/>
              </w:rPr>
              <w:t>ПК 3.3.</w:t>
            </w:r>
          </w:p>
          <w:p w14:paraId="33AFCFD1" w14:textId="77777777" w:rsidR="00AE6A95" w:rsidRPr="00AE6A95" w:rsidRDefault="00AE6A95" w:rsidP="00AE6A95">
            <w:pPr>
              <w:rPr>
                <w:rFonts w:ascii="Times New Roman" w:eastAsia="Times New Roman" w:hAnsi="Times New Roman" w:cs="Times New Roman"/>
                <w:bCs/>
                <w:lang w:eastAsia="ru-RU"/>
              </w:rPr>
            </w:pPr>
            <w:r w:rsidRPr="00AE6A95">
              <w:rPr>
                <w:rFonts w:ascii="Times New Roman" w:eastAsia="Times New Roman" w:hAnsi="Times New Roman" w:cs="Times New Roman"/>
                <w:bCs/>
                <w:lang w:eastAsia="ru-RU"/>
              </w:rPr>
              <w:t>ПК 3.4.</w:t>
            </w:r>
          </w:p>
          <w:p w14:paraId="6E9CD386" w14:textId="7AC44CDB" w:rsidR="0050099E" w:rsidRPr="00C13371" w:rsidRDefault="00AE6A95" w:rsidP="00AE6A95">
            <w:pPr>
              <w:rPr>
                <w:rFonts w:ascii="Times New Roman" w:eastAsia="Times New Roman" w:hAnsi="Times New Roman" w:cs="Times New Roman"/>
                <w:bCs/>
                <w:lang w:eastAsia="ru-RU"/>
              </w:rPr>
            </w:pPr>
            <w:r w:rsidRPr="00AE6A95">
              <w:rPr>
                <w:rFonts w:ascii="Times New Roman" w:eastAsia="Times New Roman" w:hAnsi="Times New Roman" w:cs="Times New Roman"/>
                <w:bCs/>
                <w:lang w:eastAsia="ru-RU"/>
              </w:rPr>
              <w:t>ПК 3.5.</w:t>
            </w:r>
          </w:p>
        </w:tc>
        <w:tc>
          <w:tcPr>
            <w:tcW w:w="1769" w:type="pct"/>
          </w:tcPr>
          <w:p w14:paraId="116BA854" w14:textId="5610A18A" w:rsidR="0050099E" w:rsidRPr="004B7FC2" w:rsidRDefault="0050099E" w:rsidP="0050099E">
            <w:pPr>
              <w:rPr>
                <w:rFonts w:ascii="Times New Roman" w:eastAsia="Times New Roman" w:hAnsi="Times New Roman" w:cs="Times New Roman"/>
                <w:lang w:eastAsia="ru-RU"/>
              </w:rPr>
            </w:pPr>
            <w:r w:rsidRPr="004B7FC2">
              <w:rPr>
                <w:rFonts w:ascii="Times New Roman" w:eastAsia="Times New Roman" w:hAnsi="Times New Roman" w:cs="Times New Roman"/>
                <w:bCs/>
                <w:lang w:eastAsia="ru-RU"/>
              </w:rPr>
              <w:t xml:space="preserve">Раздел 1. </w:t>
            </w:r>
            <w:r w:rsidRPr="00FA2A06">
              <w:rPr>
                <w:rFonts w:ascii="Times New Roman" w:eastAsia="Times New Roman" w:hAnsi="Times New Roman"/>
                <w:color w:val="000000"/>
                <w:sz w:val="20"/>
                <w:szCs w:val="20"/>
                <w:lang w:eastAsia="ru-RU"/>
              </w:rPr>
              <w:t>Организация работы структурного подразделения</w:t>
            </w:r>
          </w:p>
        </w:tc>
        <w:tc>
          <w:tcPr>
            <w:tcW w:w="367" w:type="pct"/>
          </w:tcPr>
          <w:p w14:paraId="6A2560AD" w14:textId="411E20B4" w:rsidR="0050099E" w:rsidRPr="004B7FC2" w:rsidRDefault="0050099E" w:rsidP="0050099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67" w:type="pct"/>
          </w:tcPr>
          <w:p w14:paraId="36FAB599" w14:textId="1E4EE3A3" w:rsidR="0050099E" w:rsidRPr="004B7FC2" w:rsidRDefault="0050099E" w:rsidP="0050099E">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368" w:type="pct"/>
            <w:shd w:val="clear" w:color="auto" w:fill="D9D9D9" w:themeFill="background1" w:themeFillShade="D9"/>
          </w:tcPr>
          <w:p w14:paraId="4B1585E0" w14:textId="02BD4749" w:rsidR="0050099E" w:rsidRPr="004B7FC2" w:rsidRDefault="0050099E" w:rsidP="0050099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90</w:t>
            </w:r>
          </w:p>
        </w:tc>
        <w:tc>
          <w:tcPr>
            <w:tcW w:w="367" w:type="pct"/>
          </w:tcPr>
          <w:p w14:paraId="13BDAD4E" w14:textId="508C200F" w:rsidR="0050099E" w:rsidRPr="004B7FC2" w:rsidRDefault="0050099E" w:rsidP="0050099E">
            <w:pPr>
              <w:jc w:val="center"/>
              <w:rPr>
                <w:rFonts w:ascii="Times New Roman" w:eastAsia="Times New Roman" w:hAnsi="Times New Roman" w:cs="Times New Roman"/>
                <w:lang w:eastAsia="ru-RU"/>
              </w:rPr>
            </w:pPr>
          </w:p>
        </w:tc>
        <w:tc>
          <w:tcPr>
            <w:tcW w:w="294" w:type="pct"/>
          </w:tcPr>
          <w:p w14:paraId="6EAE5563" w14:textId="77777777" w:rsidR="0050099E" w:rsidRPr="004B7FC2" w:rsidRDefault="0050099E" w:rsidP="0050099E">
            <w:pPr>
              <w:jc w:val="center"/>
              <w:rPr>
                <w:rFonts w:ascii="Times New Roman" w:eastAsia="Times New Roman" w:hAnsi="Times New Roman" w:cs="Times New Roman"/>
                <w:b/>
                <w:bCs/>
                <w:lang w:eastAsia="ru-RU"/>
              </w:rPr>
            </w:pPr>
          </w:p>
        </w:tc>
        <w:tc>
          <w:tcPr>
            <w:tcW w:w="221" w:type="pct"/>
          </w:tcPr>
          <w:p w14:paraId="310E9ED1" w14:textId="72D0D519" w:rsidR="0050099E" w:rsidRPr="004B7FC2" w:rsidRDefault="0050099E" w:rsidP="0050099E">
            <w:pPr>
              <w:jc w:val="center"/>
              <w:rPr>
                <w:rFonts w:ascii="Times New Roman" w:eastAsia="Times New Roman" w:hAnsi="Times New Roman" w:cs="Times New Roman"/>
                <w:b/>
                <w:bCs/>
                <w:lang w:eastAsia="ru-RU"/>
              </w:rPr>
            </w:pPr>
          </w:p>
        </w:tc>
        <w:tc>
          <w:tcPr>
            <w:tcW w:w="368" w:type="pct"/>
            <w:shd w:val="clear" w:color="auto" w:fill="D9D9D9" w:themeFill="background1" w:themeFillShade="D9"/>
          </w:tcPr>
          <w:p w14:paraId="18EF887A" w14:textId="4CB91113" w:rsidR="0050099E" w:rsidRPr="004B7FC2" w:rsidRDefault="0050099E" w:rsidP="0050099E">
            <w:pPr>
              <w:jc w:val="center"/>
              <w:rPr>
                <w:rFonts w:ascii="Times New Roman" w:eastAsia="Times New Roman" w:hAnsi="Times New Roman" w:cs="Times New Roman"/>
                <w:b/>
                <w:bCs/>
                <w:lang w:eastAsia="ru-RU"/>
              </w:rPr>
            </w:pPr>
          </w:p>
        </w:tc>
        <w:tc>
          <w:tcPr>
            <w:tcW w:w="366" w:type="pct"/>
            <w:shd w:val="clear" w:color="auto" w:fill="D9D9D9" w:themeFill="background1" w:themeFillShade="D9"/>
          </w:tcPr>
          <w:p w14:paraId="38536DEA" w14:textId="2CD3999E" w:rsidR="0050099E" w:rsidRPr="004B7FC2" w:rsidRDefault="0050099E" w:rsidP="0050099E">
            <w:pPr>
              <w:jc w:val="center"/>
              <w:rPr>
                <w:rFonts w:ascii="Times New Roman" w:eastAsia="Times New Roman" w:hAnsi="Times New Roman" w:cs="Times New Roman"/>
                <w:b/>
                <w:bCs/>
                <w:lang w:eastAsia="ru-RU"/>
              </w:rPr>
            </w:pPr>
          </w:p>
        </w:tc>
      </w:tr>
      <w:tr w:rsidR="0050099E" w:rsidRPr="00C63897" w14:paraId="19B84B0C" w14:textId="77777777" w:rsidTr="0050099E">
        <w:trPr>
          <w:trHeight w:val="314"/>
        </w:trPr>
        <w:tc>
          <w:tcPr>
            <w:tcW w:w="513" w:type="pct"/>
            <w:vMerge/>
          </w:tcPr>
          <w:p w14:paraId="13D4DDD3" w14:textId="77777777" w:rsidR="0050099E" w:rsidRPr="00C63897" w:rsidRDefault="0050099E" w:rsidP="0050099E">
            <w:pPr>
              <w:rPr>
                <w:rFonts w:ascii="Times New Roman" w:eastAsia="Times New Roman" w:hAnsi="Times New Roman" w:cs="Times New Roman"/>
                <w:bCs/>
                <w:lang w:eastAsia="ru-RU"/>
              </w:rPr>
            </w:pPr>
          </w:p>
        </w:tc>
        <w:tc>
          <w:tcPr>
            <w:tcW w:w="1769" w:type="pct"/>
          </w:tcPr>
          <w:p w14:paraId="684EB38D" w14:textId="77777777" w:rsidR="0050099E" w:rsidRPr="00C63897" w:rsidRDefault="0050099E" w:rsidP="0050099E">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367" w:type="pct"/>
          </w:tcPr>
          <w:p w14:paraId="2E4B2880" w14:textId="1EADE10D" w:rsidR="0050099E" w:rsidRPr="004B7FC2" w:rsidRDefault="0050099E" w:rsidP="0050099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7" w:type="pct"/>
          </w:tcPr>
          <w:p w14:paraId="145D8F25" w14:textId="537F95F7" w:rsidR="0050099E" w:rsidRPr="004B7FC2" w:rsidRDefault="0050099E" w:rsidP="0050099E">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368" w:type="pct"/>
            <w:shd w:val="clear" w:color="auto" w:fill="D9D9D9" w:themeFill="background1" w:themeFillShade="D9"/>
          </w:tcPr>
          <w:p w14:paraId="64492D58" w14:textId="77777777" w:rsidR="0050099E" w:rsidRPr="004B7FC2" w:rsidRDefault="0050099E" w:rsidP="0050099E">
            <w:pPr>
              <w:jc w:val="center"/>
              <w:rPr>
                <w:rFonts w:ascii="Times New Roman" w:eastAsia="Times New Roman" w:hAnsi="Times New Roman" w:cs="Times New Roman"/>
                <w:b/>
                <w:bCs/>
                <w:lang w:eastAsia="ru-RU"/>
              </w:rPr>
            </w:pPr>
          </w:p>
        </w:tc>
        <w:tc>
          <w:tcPr>
            <w:tcW w:w="882" w:type="pct"/>
            <w:gridSpan w:val="3"/>
            <w:shd w:val="clear" w:color="auto" w:fill="auto"/>
          </w:tcPr>
          <w:p w14:paraId="665D7DEE" w14:textId="77777777" w:rsidR="0050099E" w:rsidRPr="004B7FC2" w:rsidRDefault="0050099E" w:rsidP="0050099E">
            <w:pPr>
              <w:jc w:val="center"/>
              <w:rPr>
                <w:rFonts w:ascii="Times New Roman" w:eastAsia="Times New Roman" w:hAnsi="Times New Roman" w:cs="Times New Roman"/>
                <w:b/>
                <w:bCs/>
                <w:lang w:eastAsia="ru-RU"/>
              </w:rPr>
            </w:pPr>
          </w:p>
        </w:tc>
        <w:tc>
          <w:tcPr>
            <w:tcW w:w="368" w:type="pct"/>
            <w:shd w:val="clear" w:color="auto" w:fill="D9D9D9" w:themeFill="background1" w:themeFillShade="D9"/>
          </w:tcPr>
          <w:p w14:paraId="2BB5020F" w14:textId="5EDDC2E4" w:rsidR="0050099E" w:rsidRPr="004B7FC2" w:rsidRDefault="00CB557E" w:rsidP="0050099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6" w:type="pct"/>
            <w:shd w:val="clear" w:color="auto" w:fill="D9D9D9" w:themeFill="background1" w:themeFillShade="D9"/>
          </w:tcPr>
          <w:p w14:paraId="5A1CB0D2" w14:textId="77777777" w:rsidR="0050099E" w:rsidRPr="004B7FC2" w:rsidRDefault="0050099E" w:rsidP="0050099E">
            <w:pPr>
              <w:jc w:val="center"/>
              <w:rPr>
                <w:rFonts w:ascii="Times New Roman" w:eastAsia="Times New Roman" w:hAnsi="Times New Roman" w:cs="Times New Roman"/>
                <w:b/>
                <w:bCs/>
                <w:lang w:eastAsia="ru-RU"/>
              </w:rPr>
            </w:pPr>
          </w:p>
        </w:tc>
      </w:tr>
      <w:tr w:rsidR="0050099E" w:rsidRPr="00C63897" w14:paraId="18B1435E" w14:textId="77777777" w:rsidTr="0050099E">
        <w:trPr>
          <w:trHeight w:val="314"/>
        </w:trPr>
        <w:tc>
          <w:tcPr>
            <w:tcW w:w="513" w:type="pct"/>
            <w:vMerge/>
          </w:tcPr>
          <w:p w14:paraId="4E23CE45" w14:textId="77777777" w:rsidR="0050099E" w:rsidRPr="00C63897" w:rsidRDefault="0050099E" w:rsidP="0050099E">
            <w:pPr>
              <w:rPr>
                <w:rFonts w:ascii="Times New Roman" w:eastAsia="Times New Roman" w:hAnsi="Times New Roman" w:cs="Times New Roman"/>
                <w:lang w:eastAsia="ru-RU"/>
              </w:rPr>
            </w:pPr>
          </w:p>
        </w:tc>
        <w:tc>
          <w:tcPr>
            <w:tcW w:w="1769" w:type="pct"/>
          </w:tcPr>
          <w:p w14:paraId="4EAD0EC6" w14:textId="77777777" w:rsidR="0050099E" w:rsidRPr="00C63897" w:rsidRDefault="0050099E" w:rsidP="0050099E">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367" w:type="pct"/>
          </w:tcPr>
          <w:p w14:paraId="601C965F" w14:textId="71068930" w:rsidR="0050099E" w:rsidRPr="004B7FC2" w:rsidRDefault="0050099E" w:rsidP="0050099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7" w:type="pct"/>
          </w:tcPr>
          <w:p w14:paraId="43C1AF8D" w14:textId="60A915F2" w:rsidR="0050099E" w:rsidRPr="004B7FC2" w:rsidRDefault="0050099E" w:rsidP="0050099E">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68" w:type="pct"/>
            <w:shd w:val="clear" w:color="auto" w:fill="D9D9D9" w:themeFill="background1" w:themeFillShade="D9"/>
          </w:tcPr>
          <w:p w14:paraId="7878836B" w14:textId="77777777" w:rsidR="0050099E" w:rsidRPr="004B7FC2" w:rsidRDefault="0050099E" w:rsidP="0050099E">
            <w:pPr>
              <w:jc w:val="center"/>
              <w:rPr>
                <w:rFonts w:ascii="Times New Roman" w:eastAsia="Times New Roman" w:hAnsi="Times New Roman" w:cs="Times New Roman"/>
                <w:b/>
                <w:bCs/>
                <w:lang w:eastAsia="ru-RU"/>
              </w:rPr>
            </w:pPr>
          </w:p>
        </w:tc>
        <w:tc>
          <w:tcPr>
            <w:tcW w:w="882" w:type="pct"/>
            <w:gridSpan w:val="3"/>
            <w:shd w:val="clear" w:color="auto" w:fill="auto"/>
          </w:tcPr>
          <w:p w14:paraId="42569FD9" w14:textId="77777777" w:rsidR="0050099E" w:rsidRPr="004B7FC2" w:rsidRDefault="0050099E" w:rsidP="0050099E">
            <w:pPr>
              <w:jc w:val="center"/>
              <w:rPr>
                <w:rFonts w:ascii="Times New Roman" w:eastAsia="Times New Roman" w:hAnsi="Times New Roman" w:cs="Times New Roman"/>
                <w:b/>
                <w:bCs/>
                <w:lang w:eastAsia="ru-RU"/>
              </w:rPr>
            </w:pPr>
          </w:p>
        </w:tc>
        <w:tc>
          <w:tcPr>
            <w:tcW w:w="368" w:type="pct"/>
            <w:shd w:val="clear" w:color="auto" w:fill="D9D9D9" w:themeFill="background1" w:themeFillShade="D9"/>
          </w:tcPr>
          <w:p w14:paraId="103F2AF7" w14:textId="77777777" w:rsidR="0050099E" w:rsidRPr="004B7FC2" w:rsidRDefault="0050099E" w:rsidP="0050099E">
            <w:pPr>
              <w:jc w:val="center"/>
              <w:rPr>
                <w:rFonts w:ascii="Times New Roman" w:eastAsia="Times New Roman" w:hAnsi="Times New Roman" w:cs="Times New Roman"/>
                <w:b/>
                <w:bCs/>
                <w:lang w:eastAsia="ru-RU"/>
              </w:rPr>
            </w:pPr>
          </w:p>
        </w:tc>
        <w:tc>
          <w:tcPr>
            <w:tcW w:w="366" w:type="pct"/>
            <w:shd w:val="clear" w:color="auto" w:fill="D9D9D9" w:themeFill="background1" w:themeFillShade="D9"/>
          </w:tcPr>
          <w:p w14:paraId="6260051E" w14:textId="6A943BFC" w:rsidR="0050099E" w:rsidRPr="004B7FC2" w:rsidRDefault="00CB557E" w:rsidP="0050099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50099E" w:rsidRPr="00C63897" w14:paraId="02EA18A1" w14:textId="77777777" w:rsidTr="0050099E">
        <w:tc>
          <w:tcPr>
            <w:tcW w:w="513" w:type="pct"/>
            <w:vMerge/>
          </w:tcPr>
          <w:p w14:paraId="63721D1A" w14:textId="77777777" w:rsidR="0050099E" w:rsidRPr="00C63897" w:rsidRDefault="0050099E" w:rsidP="00B4133D">
            <w:pPr>
              <w:suppressAutoHyphens/>
              <w:rPr>
                <w:rFonts w:ascii="Times New Roman" w:eastAsia="Times New Roman" w:hAnsi="Times New Roman" w:cs="Times New Roman"/>
                <w:lang w:eastAsia="ru-RU"/>
              </w:rPr>
            </w:pPr>
          </w:p>
        </w:tc>
        <w:tc>
          <w:tcPr>
            <w:tcW w:w="1769" w:type="pct"/>
          </w:tcPr>
          <w:p w14:paraId="2BD351E0" w14:textId="77777777" w:rsidR="0050099E" w:rsidRPr="00C63897" w:rsidRDefault="0050099E" w:rsidP="00B4133D">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367" w:type="pct"/>
          </w:tcPr>
          <w:p w14:paraId="64F8D9A3" w14:textId="3710B9E2" w:rsidR="0050099E" w:rsidRPr="004B7FC2" w:rsidRDefault="0050099E" w:rsidP="00B4133D">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67" w:type="pct"/>
            <w:shd w:val="clear" w:color="auto" w:fill="auto"/>
          </w:tcPr>
          <w:p w14:paraId="39C22532" w14:textId="2D354565" w:rsidR="0050099E" w:rsidRPr="004B7FC2" w:rsidRDefault="0050099E" w:rsidP="00B4133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368" w:type="pct"/>
            <w:shd w:val="clear" w:color="auto" w:fill="D9D9D9" w:themeFill="background1" w:themeFillShade="D9"/>
          </w:tcPr>
          <w:p w14:paraId="6819C6FA" w14:textId="77777777" w:rsidR="0050099E" w:rsidRPr="004B7FC2" w:rsidRDefault="0050099E" w:rsidP="00B4133D">
            <w:pPr>
              <w:jc w:val="center"/>
              <w:rPr>
                <w:rFonts w:ascii="Times New Roman" w:eastAsia="Times New Roman" w:hAnsi="Times New Roman" w:cs="Times New Roman"/>
                <w:i/>
                <w:lang w:eastAsia="ru-RU"/>
              </w:rPr>
            </w:pPr>
          </w:p>
        </w:tc>
        <w:tc>
          <w:tcPr>
            <w:tcW w:w="882" w:type="pct"/>
            <w:gridSpan w:val="3"/>
            <w:shd w:val="clear" w:color="auto" w:fill="auto"/>
          </w:tcPr>
          <w:p w14:paraId="3FF36087" w14:textId="77777777" w:rsidR="0050099E" w:rsidRPr="004B7FC2" w:rsidRDefault="0050099E" w:rsidP="00B4133D">
            <w:pPr>
              <w:jc w:val="center"/>
              <w:rPr>
                <w:rFonts w:ascii="Times New Roman" w:eastAsia="Times New Roman" w:hAnsi="Times New Roman" w:cs="Times New Roman"/>
                <w:i/>
                <w:lang w:eastAsia="ru-RU"/>
              </w:rPr>
            </w:pPr>
          </w:p>
        </w:tc>
        <w:tc>
          <w:tcPr>
            <w:tcW w:w="368" w:type="pct"/>
            <w:shd w:val="clear" w:color="auto" w:fill="D9D9D9" w:themeFill="background1" w:themeFillShade="D9"/>
          </w:tcPr>
          <w:p w14:paraId="76CAF09C" w14:textId="77777777" w:rsidR="0050099E" w:rsidRPr="004B7FC2" w:rsidRDefault="0050099E" w:rsidP="00B4133D">
            <w:pPr>
              <w:jc w:val="center"/>
              <w:rPr>
                <w:rFonts w:ascii="Times New Roman" w:eastAsia="Times New Roman" w:hAnsi="Times New Roman" w:cs="Times New Roman"/>
                <w:i/>
                <w:lang w:eastAsia="ru-RU"/>
              </w:rPr>
            </w:pPr>
          </w:p>
        </w:tc>
        <w:tc>
          <w:tcPr>
            <w:tcW w:w="366" w:type="pct"/>
            <w:shd w:val="clear" w:color="auto" w:fill="D9D9D9" w:themeFill="background1" w:themeFillShade="D9"/>
          </w:tcPr>
          <w:p w14:paraId="627D7B25" w14:textId="77777777" w:rsidR="0050099E" w:rsidRPr="004B7FC2" w:rsidRDefault="0050099E" w:rsidP="00B4133D">
            <w:pPr>
              <w:jc w:val="center"/>
              <w:rPr>
                <w:rFonts w:ascii="Times New Roman" w:eastAsia="Times New Roman" w:hAnsi="Times New Roman" w:cs="Times New Roman"/>
                <w:i/>
                <w:lang w:eastAsia="ru-RU"/>
              </w:rPr>
            </w:pPr>
          </w:p>
        </w:tc>
      </w:tr>
      <w:tr w:rsidR="0050099E" w:rsidRPr="00C63897" w14:paraId="6E8D30E7" w14:textId="77777777" w:rsidTr="0050099E">
        <w:trPr>
          <w:trHeight w:val="217"/>
        </w:trPr>
        <w:tc>
          <w:tcPr>
            <w:tcW w:w="513" w:type="pct"/>
            <w:vMerge/>
          </w:tcPr>
          <w:p w14:paraId="69BF9853" w14:textId="77777777" w:rsidR="0050099E" w:rsidRPr="00C63897" w:rsidRDefault="0050099E" w:rsidP="00B4133D">
            <w:pPr>
              <w:rPr>
                <w:rFonts w:ascii="Times New Roman" w:eastAsia="Times New Roman" w:hAnsi="Times New Roman" w:cs="Times New Roman"/>
                <w:b/>
                <w:i/>
                <w:lang w:eastAsia="ru-RU"/>
              </w:rPr>
            </w:pPr>
          </w:p>
        </w:tc>
        <w:tc>
          <w:tcPr>
            <w:tcW w:w="1769" w:type="pct"/>
          </w:tcPr>
          <w:p w14:paraId="76439F10" w14:textId="77777777" w:rsidR="0050099E" w:rsidRPr="00C63897" w:rsidRDefault="0050099E" w:rsidP="00B4133D">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367" w:type="pct"/>
          </w:tcPr>
          <w:p w14:paraId="1B3A23C6" w14:textId="47FF6D04" w:rsidR="0050099E" w:rsidRPr="00614C34" w:rsidRDefault="0050099E" w:rsidP="00B4133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216</w:t>
            </w:r>
          </w:p>
        </w:tc>
        <w:tc>
          <w:tcPr>
            <w:tcW w:w="367" w:type="pct"/>
          </w:tcPr>
          <w:p w14:paraId="207B1941" w14:textId="4AA0650E" w:rsidR="0050099E" w:rsidRPr="00614C34" w:rsidRDefault="0050099E" w:rsidP="00B4133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216</w:t>
            </w:r>
          </w:p>
        </w:tc>
        <w:tc>
          <w:tcPr>
            <w:tcW w:w="368" w:type="pct"/>
            <w:shd w:val="clear" w:color="auto" w:fill="D9D9D9" w:themeFill="background1" w:themeFillShade="D9"/>
          </w:tcPr>
          <w:p w14:paraId="2D84A08A" w14:textId="1CA44640" w:rsidR="0050099E" w:rsidRPr="00614C34" w:rsidRDefault="0050099E" w:rsidP="00B4133D">
            <w:pPr>
              <w:jc w:val="center"/>
              <w:rPr>
                <w:rFonts w:ascii="Times New Roman" w:eastAsia="Times New Roman" w:hAnsi="Times New Roman" w:cs="Times New Roman"/>
                <w:b/>
                <w:lang w:eastAsia="ru-RU"/>
              </w:rPr>
            </w:pPr>
          </w:p>
        </w:tc>
        <w:tc>
          <w:tcPr>
            <w:tcW w:w="367" w:type="pct"/>
          </w:tcPr>
          <w:p w14:paraId="540FA460" w14:textId="4EB8A524" w:rsidR="0050099E" w:rsidRPr="00614C34" w:rsidRDefault="0050099E" w:rsidP="00B4133D">
            <w:pPr>
              <w:jc w:val="center"/>
              <w:rPr>
                <w:rFonts w:ascii="Times New Roman" w:eastAsia="Times New Roman" w:hAnsi="Times New Roman" w:cs="Times New Roman"/>
                <w:b/>
                <w:lang w:eastAsia="ru-RU"/>
              </w:rPr>
            </w:pPr>
          </w:p>
        </w:tc>
        <w:tc>
          <w:tcPr>
            <w:tcW w:w="294" w:type="pct"/>
          </w:tcPr>
          <w:p w14:paraId="7721D355" w14:textId="4F4615A1" w:rsidR="0050099E" w:rsidRPr="00614C34" w:rsidRDefault="0050099E" w:rsidP="00B4133D">
            <w:pPr>
              <w:jc w:val="center"/>
              <w:rPr>
                <w:rFonts w:ascii="Times New Roman" w:eastAsia="Times New Roman" w:hAnsi="Times New Roman" w:cs="Times New Roman"/>
                <w:b/>
                <w:lang w:eastAsia="ru-RU"/>
              </w:rPr>
            </w:pPr>
          </w:p>
        </w:tc>
        <w:tc>
          <w:tcPr>
            <w:tcW w:w="221" w:type="pct"/>
          </w:tcPr>
          <w:p w14:paraId="67B569A0" w14:textId="77777777" w:rsidR="0050099E" w:rsidRPr="004B7FC2" w:rsidRDefault="0050099E" w:rsidP="00B4133D">
            <w:pPr>
              <w:jc w:val="center"/>
              <w:rPr>
                <w:rFonts w:ascii="Times New Roman" w:eastAsia="Times New Roman" w:hAnsi="Times New Roman" w:cs="Times New Roman"/>
                <w:b/>
                <w:i/>
                <w:lang w:eastAsia="ru-RU"/>
              </w:rPr>
            </w:pPr>
          </w:p>
        </w:tc>
        <w:tc>
          <w:tcPr>
            <w:tcW w:w="368" w:type="pct"/>
            <w:shd w:val="clear" w:color="auto" w:fill="D9D9D9" w:themeFill="background1" w:themeFillShade="D9"/>
          </w:tcPr>
          <w:p w14:paraId="35A201CE" w14:textId="6835A733" w:rsidR="0050099E" w:rsidRPr="004B7FC2" w:rsidRDefault="00AE6A95" w:rsidP="00B4133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66" w:type="pct"/>
            <w:shd w:val="clear" w:color="auto" w:fill="D9D9D9" w:themeFill="background1" w:themeFillShade="D9"/>
          </w:tcPr>
          <w:p w14:paraId="232C1E25" w14:textId="09012F65" w:rsidR="0050099E" w:rsidRPr="004B7FC2" w:rsidRDefault="00AE6A95" w:rsidP="00B4133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399A085A" w14:textId="77777777" w:rsidR="0050099E" w:rsidRDefault="0050099E" w:rsidP="0050099E">
      <w:pPr>
        <w:spacing w:after="200" w:line="276" w:lineRule="auto"/>
        <w:rPr>
          <w:rFonts w:ascii="Times New Roman" w:eastAsia="Times New Roman" w:hAnsi="Times New Roman" w:cs="Times New Roman"/>
          <w:b/>
          <w:i/>
          <w:color w:val="0070C0"/>
          <w:sz w:val="24"/>
          <w:szCs w:val="24"/>
          <w:lang w:eastAsia="ru-RU"/>
        </w:rPr>
      </w:pPr>
    </w:p>
    <w:p w14:paraId="653F370A" w14:textId="77777777" w:rsidR="0050099E" w:rsidRDefault="0050099E" w:rsidP="0050099E">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5"/>
        <w:gridCol w:w="6453"/>
      </w:tblGrid>
      <w:tr w:rsidR="00AE6A95" w:rsidRPr="00AE6A95" w14:paraId="78FA72DD" w14:textId="77777777" w:rsidTr="00F5092F">
        <w:trPr>
          <w:trHeight w:val="1460"/>
        </w:trPr>
        <w:tc>
          <w:tcPr>
            <w:tcW w:w="1649" w:type="pct"/>
            <w:tcBorders>
              <w:top w:val="single" w:sz="4" w:space="0" w:color="auto"/>
              <w:left w:val="single" w:sz="4" w:space="0" w:color="auto"/>
              <w:bottom w:val="single" w:sz="4" w:space="0" w:color="auto"/>
              <w:right w:val="single" w:sz="4" w:space="0" w:color="auto"/>
            </w:tcBorders>
            <w:vAlign w:val="center"/>
            <w:hideMark/>
          </w:tcPr>
          <w:p w14:paraId="200C95B7" w14:textId="18093715" w:rsidR="00AE6A95" w:rsidRPr="00AE6A95" w:rsidRDefault="00AE6A95" w:rsidP="00AE6A95">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bCs/>
                <w:lang w:eastAsia="ru-RU"/>
              </w:rPr>
              <w:t>Наименование разделов и тем</w:t>
            </w:r>
          </w:p>
        </w:tc>
        <w:tc>
          <w:tcPr>
            <w:tcW w:w="3351" w:type="pct"/>
            <w:tcBorders>
              <w:top w:val="single" w:sz="4" w:space="0" w:color="auto"/>
              <w:left w:val="single" w:sz="4" w:space="0" w:color="auto"/>
              <w:bottom w:val="single" w:sz="4" w:space="0" w:color="auto"/>
              <w:right w:val="single" w:sz="4" w:space="0" w:color="auto"/>
            </w:tcBorders>
            <w:vAlign w:val="center"/>
            <w:hideMark/>
          </w:tcPr>
          <w:p w14:paraId="0D6BBB3B" w14:textId="01417194" w:rsidR="00AE6A95" w:rsidRPr="00AE6A95" w:rsidRDefault="00AE6A95" w:rsidP="00AE6A95">
            <w:pPr>
              <w:suppressAutoHyphens/>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AE6A95">
              <w:rPr>
                <w:rFonts w:ascii="Times New Roman" w:eastAsia="Times New Roman" w:hAnsi="Times New Roman" w:cs="Times New Roman"/>
                <w:b/>
                <w:bCs/>
                <w:lang w:eastAsia="ru-RU"/>
              </w:rPr>
              <w:t>курсовой проект (работа)</w:t>
            </w:r>
          </w:p>
        </w:tc>
      </w:tr>
      <w:tr w:rsidR="00AE6A95" w:rsidRPr="00AE6A95" w14:paraId="3E975C82" w14:textId="77777777" w:rsidTr="00AE6A95">
        <w:tc>
          <w:tcPr>
            <w:tcW w:w="5000" w:type="pct"/>
            <w:gridSpan w:val="2"/>
            <w:tcBorders>
              <w:top w:val="single" w:sz="4" w:space="0" w:color="auto"/>
              <w:left w:val="single" w:sz="4" w:space="0" w:color="auto"/>
              <w:bottom w:val="single" w:sz="4" w:space="0" w:color="auto"/>
              <w:right w:val="single" w:sz="4" w:space="0" w:color="auto"/>
            </w:tcBorders>
            <w:hideMark/>
          </w:tcPr>
          <w:p w14:paraId="466F803C" w14:textId="24DCAE45" w:rsidR="00AE6A95" w:rsidRPr="00AE6A95" w:rsidRDefault="00AE6A95" w:rsidP="00AE6A95">
            <w:pPr>
              <w:rPr>
                <w:rFonts w:ascii="Times New Roman" w:eastAsia="Times New Roman" w:hAnsi="Times New Roman" w:cs="Times New Roman"/>
                <w:i/>
                <w:sz w:val="24"/>
                <w:szCs w:val="24"/>
                <w:lang w:eastAsia="ru-RU"/>
              </w:rPr>
            </w:pPr>
            <w:r w:rsidRPr="00AE6A95">
              <w:rPr>
                <w:rFonts w:ascii="Times New Roman" w:eastAsia="Times New Roman" w:hAnsi="Times New Roman" w:cs="Times New Roman"/>
                <w:b/>
                <w:bCs/>
                <w:sz w:val="24"/>
                <w:szCs w:val="24"/>
                <w:lang w:eastAsia="ru-RU"/>
              </w:rPr>
              <w:t>Раздел 1. Обеспечение деятельности структурного подразделения</w:t>
            </w:r>
            <w:r w:rsidR="00CB557E">
              <w:rPr>
                <w:rFonts w:ascii="Times New Roman" w:eastAsia="Times New Roman" w:hAnsi="Times New Roman" w:cs="Times New Roman"/>
                <w:b/>
                <w:bCs/>
                <w:sz w:val="24"/>
                <w:szCs w:val="24"/>
                <w:lang w:eastAsia="ru-RU"/>
              </w:rPr>
              <w:t xml:space="preserve"> (108)</w:t>
            </w:r>
          </w:p>
        </w:tc>
      </w:tr>
      <w:tr w:rsidR="00AE6A95" w:rsidRPr="00AE6A95" w14:paraId="47D995BF" w14:textId="77777777" w:rsidTr="00AE6A95">
        <w:trPr>
          <w:trHeight w:val="363"/>
        </w:trPr>
        <w:tc>
          <w:tcPr>
            <w:tcW w:w="5000" w:type="pct"/>
            <w:gridSpan w:val="2"/>
            <w:tcBorders>
              <w:top w:val="single" w:sz="4" w:space="0" w:color="auto"/>
              <w:left w:val="single" w:sz="4" w:space="0" w:color="auto"/>
              <w:bottom w:val="single" w:sz="4" w:space="0" w:color="auto"/>
              <w:right w:val="single" w:sz="4" w:space="0" w:color="auto"/>
            </w:tcBorders>
            <w:hideMark/>
          </w:tcPr>
          <w:p w14:paraId="4FC4B17B" w14:textId="77777777" w:rsidR="00AE6A95" w:rsidRPr="00AE6A95" w:rsidRDefault="00AE6A95" w:rsidP="00AE6A95">
            <w:pPr>
              <w:rPr>
                <w:rFonts w:ascii="Times New Roman" w:eastAsia="Times New Roman" w:hAnsi="Times New Roman" w:cs="Times New Roman"/>
                <w:i/>
                <w:sz w:val="24"/>
                <w:szCs w:val="24"/>
                <w:lang w:eastAsia="ru-RU"/>
              </w:rPr>
            </w:pPr>
            <w:r w:rsidRPr="00AE6A95">
              <w:rPr>
                <w:rFonts w:ascii="Times New Roman" w:eastAsia="Times New Roman" w:hAnsi="Times New Roman" w:cs="Times New Roman"/>
                <w:b/>
                <w:bCs/>
                <w:sz w:val="24"/>
                <w:szCs w:val="24"/>
                <w:lang w:eastAsia="ru-RU"/>
              </w:rPr>
              <w:t>МДК. 03.01 Организация работы структурного подразделения</w:t>
            </w:r>
          </w:p>
        </w:tc>
      </w:tr>
      <w:tr w:rsidR="00AE6A95" w:rsidRPr="00AE6A95" w14:paraId="6BC2DCAA" w14:textId="77777777" w:rsidTr="00AE6A95">
        <w:tc>
          <w:tcPr>
            <w:tcW w:w="1649" w:type="pct"/>
            <w:vMerge w:val="restart"/>
            <w:tcBorders>
              <w:top w:val="single" w:sz="4" w:space="0" w:color="auto"/>
              <w:left w:val="single" w:sz="4" w:space="0" w:color="auto"/>
              <w:bottom w:val="single" w:sz="4" w:space="0" w:color="auto"/>
              <w:right w:val="single" w:sz="4" w:space="0" w:color="auto"/>
            </w:tcBorders>
          </w:tcPr>
          <w:p w14:paraId="0152A6F8" w14:textId="77777777" w:rsidR="00AE6A95" w:rsidRPr="00AE6A95" w:rsidRDefault="00AE6A95" w:rsidP="00AE6A95">
            <w:pPr>
              <w:rPr>
                <w:rFonts w:ascii="Times New Roman" w:eastAsia="Times New Roman" w:hAnsi="Times New Roman" w:cs="Times New Roman"/>
                <w:b/>
                <w:bCs/>
                <w:sz w:val="24"/>
                <w:szCs w:val="24"/>
                <w:lang w:eastAsia="ru-RU"/>
              </w:rPr>
            </w:pPr>
            <w:r w:rsidRPr="00AE6A95">
              <w:rPr>
                <w:rFonts w:ascii="Times New Roman" w:eastAsia="Times New Roman" w:hAnsi="Times New Roman" w:cs="Times New Roman"/>
                <w:b/>
                <w:bCs/>
                <w:sz w:val="24"/>
                <w:szCs w:val="24"/>
                <w:lang w:eastAsia="ru-RU"/>
              </w:rPr>
              <w:t xml:space="preserve">Тема 1.1. </w:t>
            </w:r>
          </w:p>
          <w:p w14:paraId="5ADC1EC1" w14:textId="77777777" w:rsidR="00AE6A95" w:rsidRPr="00AE6A95" w:rsidRDefault="00AE6A95" w:rsidP="00AE6A95">
            <w:pPr>
              <w:rPr>
                <w:rFonts w:ascii="Times New Roman" w:eastAsia="Times New Roman" w:hAnsi="Times New Roman" w:cs="Times New Roman"/>
                <w:b/>
                <w:bCs/>
                <w:sz w:val="24"/>
                <w:szCs w:val="24"/>
                <w:lang w:eastAsia="ru-RU"/>
              </w:rPr>
            </w:pPr>
            <w:r w:rsidRPr="00AE6A95">
              <w:rPr>
                <w:rFonts w:ascii="Times New Roman" w:eastAsia="Times New Roman" w:hAnsi="Times New Roman" w:cs="Times New Roman"/>
                <w:b/>
                <w:bCs/>
                <w:sz w:val="24"/>
                <w:szCs w:val="24"/>
                <w:lang w:eastAsia="ru-RU"/>
              </w:rPr>
              <w:t xml:space="preserve">Методика расчета выхода продукции </w:t>
            </w:r>
          </w:p>
        </w:tc>
        <w:tc>
          <w:tcPr>
            <w:tcW w:w="3351" w:type="pct"/>
            <w:tcBorders>
              <w:top w:val="single" w:sz="4" w:space="0" w:color="auto"/>
              <w:left w:val="single" w:sz="4" w:space="0" w:color="auto"/>
              <w:bottom w:val="single" w:sz="4" w:space="0" w:color="auto"/>
              <w:right w:val="single" w:sz="4" w:space="0" w:color="auto"/>
            </w:tcBorders>
            <w:hideMark/>
          </w:tcPr>
          <w:p w14:paraId="4994C7D4" w14:textId="77777777" w:rsidR="00AE6A95" w:rsidRPr="00AE6A95" w:rsidRDefault="00AE6A95" w:rsidP="00AE6A95">
            <w:pPr>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b/>
                <w:bCs/>
                <w:sz w:val="24"/>
                <w:szCs w:val="24"/>
                <w:lang w:eastAsia="ru-RU"/>
              </w:rPr>
              <w:t xml:space="preserve">Содержание </w:t>
            </w:r>
          </w:p>
        </w:tc>
      </w:tr>
      <w:tr w:rsidR="00AE6A95" w:rsidRPr="00AE6A95" w14:paraId="76BE80EE" w14:textId="77777777" w:rsidTr="00AE6A95">
        <w:tc>
          <w:tcPr>
            <w:tcW w:w="1649" w:type="pct"/>
            <w:vMerge/>
            <w:tcBorders>
              <w:top w:val="single" w:sz="4" w:space="0" w:color="auto"/>
              <w:left w:val="single" w:sz="4" w:space="0" w:color="auto"/>
              <w:bottom w:val="single" w:sz="4" w:space="0" w:color="auto"/>
              <w:right w:val="single" w:sz="4" w:space="0" w:color="auto"/>
            </w:tcBorders>
            <w:vAlign w:val="center"/>
            <w:hideMark/>
          </w:tcPr>
          <w:p w14:paraId="2D985EFE"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hideMark/>
          </w:tcPr>
          <w:p w14:paraId="49810C37" w14:textId="77777777" w:rsidR="00AE6A95" w:rsidRPr="00AE6A95" w:rsidRDefault="00AE6A95" w:rsidP="00AE6A95">
            <w:pPr>
              <w:suppressAutoHyphens/>
              <w:jc w:val="both"/>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bCs/>
                <w:sz w:val="24"/>
                <w:szCs w:val="24"/>
                <w:lang w:eastAsia="ru-RU"/>
              </w:rPr>
              <w:t>1. Нормирование выхода продукции</w:t>
            </w:r>
          </w:p>
        </w:tc>
      </w:tr>
      <w:tr w:rsidR="00AE6A95" w:rsidRPr="00AE6A95" w14:paraId="01A54210" w14:textId="77777777" w:rsidTr="00AE6A95">
        <w:tc>
          <w:tcPr>
            <w:tcW w:w="1649" w:type="pct"/>
            <w:vMerge/>
            <w:tcBorders>
              <w:top w:val="single" w:sz="4" w:space="0" w:color="auto"/>
              <w:left w:val="single" w:sz="4" w:space="0" w:color="auto"/>
              <w:bottom w:val="single" w:sz="4" w:space="0" w:color="auto"/>
              <w:right w:val="single" w:sz="4" w:space="0" w:color="auto"/>
            </w:tcBorders>
            <w:vAlign w:val="center"/>
            <w:hideMark/>
          </w:tcPr>
          <w:p w14:paraId="05651A55"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hideMark/>
          </w:tcPr>
          <w:p w14:paraId="12AFE9B3" w14:textId="77777777" w:rsidR="00AE6A95" w:rsidRPr="00AE6A95" w:rsidRDefault="00AE6A95" w:rsidP="00AE6A95">
            <w:pPr>
              <w:suppressAutoHyphens/>
              <w:jc w:val="both"/>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bCs/>
                <w:sz w:val="24"/>
                <w:szCs w:val="24"/>
                <w:lang w:eastAsia="ru-RU"/>
              </w:rPr>
              <w:t>2. Факторы, влияющие на выход готовой продукции из сырья животного происхождения</w:t>
            </w:r>
          </w:p>
        </w:tc>
      </w:tr>
      <w:tr w:rsidR="00AE6A95" w:rsidRPr="00AE6A95" w14:paraId="3071359E" w14:textId="77777777" w:rsidTr="00AE6A95">
        <w:tc>
          <w:tcPr>
            <w:tcW w:w="1649" w:type="pct"/>
            <w:vMerge/>
            <w:tcBorders>
              <w:top w:val="single" w:sz="4" w:space="0" w:color="auto"/>
              <w:left w:val="single" w:sz="4" w:space="0" w:color="auto"/>
              <w:bottom w:val="single" w:sz="4" w:space="0" w:color="auto"/>
              <w:right w:val="single" w:sz="4" w:space="0" w:color="auto"/>
            </w:tcBorders>
            <w:vAlign w:val="center"/>
          </w:tcPr>
          <w:p w14:paraId="3BE3FE9C"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tcPr>
          <w:p w14:paraId="34AB7340" w14:textId="77777777" w:rsidR="00AE6A95" w:rsidRPr="00AE6A95" w:rsidRDefault="00AE6A95" w:rsidP="00AE6A95">
            <w:pPr>
              <w:suppressAutoHyphens/>
              <w:jc w:val="both"/>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bCs/>
                <w:sz w:val="24"/>
                <w:szCs w:val="24"/>
                <w:lang w:eastAsia="ru-RU"/>
              </w:rPr>
              <w:t>3. Методика расчета выхода продуктов животного происхождения</w:t>
            </w:r>
          </w:p>
        </w:tc>
      </w:tr>
      <w:tr w:rsidR="00AE6A95" w:rsidRPr="00AE6A95" w14:paraId="1E53F55D" w14:textId="77777777" w:rsidTr="00AE6A95">
        <w:trPr>
          <w:trHeight w:val="427"/>
        </w:trPr>
        <w:tc>
          <w:tcPr>
            <w:tcW w:w="1649" w:type="pct"/>
            <w:vMerge/>
            <w:tcBorders>
              <w:top w:val="single" w:sz="4" w:space="0" w:color="auto"/>
              <w:left w:val="single" w:sz="4" w:space="0" w:color="auto"/>
              <w:bottom w:val="single" w:sz="4" w:space="0" w:color="auto"/>
              <w:right w:val="single" w:sz="4" w:space="0" w:color="auto"/>
            </w:tcBorders>
            <w:vAlign w:val="center"/>
            <w:hideMark/>
          </w:tcPr>
          <w:p w14:paraId="0222C04D"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hideMark/>
          </w:tcPr>
          <w:p w14:paraId="0A37EB8B" w14:textId="77777777" w:rsidR="00AE6A95" w:rsidRPr="00AE6A95" w:rsidRDefault="00AE6A95" w:rsidP="00AE6A95">
            <w:pPr>
              <w:suppressAutoHyphens/>
              <w:jc w:val="both"/>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AE6A95" w:rsidRPr="00AE6A95" w14:paraId="2F62F894" w14:textId="77777777" w:rsidTr="00AE6A95">
        <w:trPr>
          <w:trHeight w:val="647"/>
        </w:trPr>
        <w:tc>
          <w:tcPr>
            <w:tcW w:w="1649" w:type="pct"/>
            <w:vMerge/>
            <w:tcBorders>
              <w:top w:val="single" w:sz="4" w:space="0" w:color="auto"/>
              <w:left w:val="single" w:sz="4" w:space="0" w:color="auto"/>
              <w:bottom w:val="single" w:sz="4" w:space="0" w:color="auto"/>
              <w:right w:val="single" w:sz="4" w:space="0" w:color="auto"/>
            </w:tcBorders>
            <w:vAlign w:val="center"/>
            <w:hideMark/>
          </w:tcPr>
          <w:p w14:paraId="15F8AE4B"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hideMark/>
          </w:tcPr>
          <w:p w14:paraId="004342B6" w14:textId="77777777" w:rsidR="00AE6A95" w:rsidRPr="00AE6A95" w:rsidRDefault="00AE6A95" w:rsidP="00AE6A95">
            <w:pPr>
              <w:suppressAutoHyphens/>
              <w:ind w:left="33"/>
              <w:jc w:val="both"/>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bCs/>
                <w:sz w:val="24"/>
                <w:szCs w:val="24"/>
                <w:lang w:eastAsia="ru-RU"/>
              </w:rPr>
              <w:t>Практическое занятие № 1. Расчет выхода продукции в ассортименте предприятия по выработке продукции из сырья животного происхождения</w:t>
            </w:r>
          </w:p>
        </w:tc>
      </w:tr>
      <w:tr w:rsidR="00AE6A95" w:rsidRPr="00AE6A95" w14:paraId="0CB6C9E2" w14:textId="77777777" w:rsidTr="00AE6A95">
        <w:trPr>
          <w:trHeight w:val="315"/>
        </w:trPr>
        <w:tc>
          <w:tcPr>
            <w:tcW w:w="1649" w:type="pct"/>
            <w:vMerge w:val="restart"/>
            <w:tcBorders>
              <w:top w:val="single" w:sz="4" w:space="0" w:color="auto"/>
              <w:left w:val="single" w:sz="4" w:space="0" w:color="auto"/>
              <w:bottom w:val="single" w:sz="4" w:space="0" w:color="auto"/>
              <w:right w:val="single" w:sz="4" w:space="0" w:color="auto"/>
            </w:tcBorders>
            <w:hideMark/>
          </w:tcPr>
          <w:p w14:paraId="02E7074C" w14:textId="77777777" w:rsidR="00AE6A95" w:rsidRPr="00AE6A95" w:rsidRDefault="00AE6A95" w:rsidP="00AE6A95">
            <w:pPr>
              <w:rPr>
                <w:rFonts w:ascii="Times New Roman" w:eastAsia="Times New Roman" w:hAnsi="Times New Roman" w:cs="Times New Roman"/>
                <w:b/>
                <w:bCs/>
                <w:sz w:val="24"/>
                <w:szCs w:val="24"/>
                <w:lang w:eastAsia="ru-RU"/>
              </w:rPr>
            </w:pPr>
            <w:r w:rsidRPr="00AE6A95">
              <w:rPr>
                <w:rFonts w:ascii="Times New Roman" w:eastAsia="Times New Roman" w:hAnsi="Times New Roman" w:cs="Times New Roman"/>
                <w:b/>
                <w:bCs/>
                <w:sz w:val="24"/>
                <w:szCs w:val="24"/>
                <w:lang w:eastAsia="ru-RU"/>
              </w:rPr>
              <w:t xml:space="preserve">Тема 1.2. </w:t>
            </w:r>
          </w:p>
          <w:p w14:paraId="740F9754" w14:textId="77777777" w:rsidR="00AE6A95" w:rsidRPr="00AE6A95" w:rsidRDefault="00AE6A95" w:rsidP="00AE6A95">
            <w:pPr>
              <w:rPr>
                <w:rFonts w:ascii="Times New Roman" w:eastAsia="Times New Roman" w:hAnsi="Times New Roman" w:cs="Times New Roman"/>
                <w:b/>
                <w:bCs/>
                <w:sz w:val="24"/>
                <w:szCs w:val="24"/>
                <w:lang w:eastAsia="ru-RU"/>
              </w:rPr>
            </w:pPr>
            <w:r w:rsidRPr="00AE6A95">
              <w:rPr>
                <w:rFonts w:ascii="Times New Roman" w:eastAsia="Times New Roman" w:hAnsi="Times New Roman" w:cs="Times New Roman"/>
                <w:b/>
                <w:bCs/>
                <w:sz w:val="24"/>
                <w:szCs w:val="24"/>
                <w:lang w:eastAsia="ru-RU"/>
              </w:rPr>
              <w:t>Формы документов, порядок их заполнения</w:t>
            </w:r>
          </w:p>
        </w:tc>
        <w:tc>
          <w:tcPr>
            <w:tcW w:w="3351" w:type="pct"/>
            <w:tcBorders>
              <w:top w:val="single" w:sz="4" w:space="0" w:color="auto"/>
              <w:left w:val="single" w:sz="4" w:space="0" w:color="auto"/>
              <w:bottom w:val="single" w:sz="4" w:space="0" w:color="auto"/>
              <w:right w:val="single" w:sz="4" w:space="0" w:color="auto"/>
            </w:tcBorders>
            <w:hideMark/>
          </w:tcPr>
          <w:p w14:paraId="152D7A3A" w14:textId="77777777" w:rsidR="00AE6A95" w:rsidRPr="00AE6A95" w:rsidRDefault="00AE6A95" w:rsidP="00AE6A95">
            <w:pPr>
              <w:suppressAutoHyphens/>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b/>
                <w:bCs/>
                <w:sz w:val="24"/>
                <w:szCs w:val="24"/>
                <w:lang w:eastAsia="ru-RU"/>
              </w:rPr>
              <w:t xml:space="preserve">Содержание </w:t>
            </w:r>
          </w:p>
        </w:tc>
      </w:tr>
      <w:tr w:rsidR="00AE6A95" w:rsidRPr="00AE6A95" w14:paraId="2CA900A6" w14:textId="77777777" w:rsidTr="00AE6A95">
        <w:tc>
          <w:tcPr>
            <w:tcW w:w="1649" w:type="pct"/>
            <w:vMerge/>
            <w:tcBorders>
              <w:top w:val="single" w:sz="4" w:space="0" w:color="auto"/>
              <w:left w:val="single" w:sz="4" w:space="0" w:color="auto"/>
              <w:bottom w:val="single" w:sz="4" w:space="0" w:color="auto"/>
              <w:right w:val="single" w:sz="4" w:space="0" w:color="auto"/>
            </w:tcBorders>
            <w:vAlign w:val="center"/>
            <w:hideMark/>
          </w:tcPr>
          <w:p w14:paraId="5B6B892A"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hideMark/>
          </w:tcPr>
          <w:p w14:paraId="4779F496" w14:textId="77777777" w:rsidR="00AE6A95" w:rsidRPr="00AE6A95" w:rsidRDefault="00AE6A95" w:rsidP="00AE6A95">
            <w:pPr>
              <w:suppressAutoHyphens/>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bCs/>
                <w:sz w:val="24"/>
                <w:szCs w:val="24"/>
                <w:lang w:eastAsia="ru-RU"/>
              </w:rPr>
              <w:t>1. Формы документов, порядок их заполнения</w:t>
            </w:r>
          </w:p>
        </w:tc>
      </w:tr>
      <w:tr w:rsidR="00AE6A95" w:rsidRPr="00AE6A95" w14:paraId="4FA243C4" w14:textId="77777777" w:rsidTr="00AE6A95">
        <w:tc>
          <w:tcPr>
            <w:tcW w:w="1649" w:type="pct"/>
            <w:vMerge/>
            <w:tcBorders>
              <w:top w:val="single" w:sz="4" w:space="0" w:color="auto"/>
              <w:left w:val="single" w:sz="4" w:space="0" w:color="auto"/>
              <w:bottom w:val="single" w:sz="4" w:space="0" w:color="auto"/>
              <w:right w:val="single" w:sz="4" w:space="0" w:color="auto"/>
            </w:tcBorders>
            <w:vAlign w:val="center"/>
            <w:hideMark/>
          </w:tcPr>
          <w:p w14:paraId="6A8AB831"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hideMark/>
          </w:tcPr>
          <w:p w14:paraId="66C93279" w14:textId="77777777" w:rsidR="00AE6A95" w:rsidRPr="00AE6A95" w:rsidRDefault="00AE6A95" w:rsidP="00AE6A95">
            <w:pPr>
              <w:suppressAutoHyphens/>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bCs/>
                <w:sz w:val="24"/>
                <w:szCs w:val="24"/>
                <w:lang w:eastAsia="ru-RU"/>
              </w:rPr>
              <w:t>2. Учет расхода сырья, брака и отходов в производстве продуктов животного происхождения</w:t>
            </w:r>
          </w:p>
        </w:tc>
      </w:tr>
      <w:tr w:rsidR="00AE6A95" w:rsidRPr="00AE6A95" w14:paraId="7040A9B0" w14:textId="77777777" w:rsidTr="00AE6A95">
        <w:tc>
          <w:tcPr>
            <w:tcW w:w="1649" w:type="pct"/>
            <w:vMerge/>
            <w:tcBorders>
              <w:top w:val="single" w:sz="4" w:space="0" w:color="auto"/>
              <w:left w:val="single" w:sz="4" w:space="0" w:color="auto"/>
              <w:bottom w:val="single" w:sz="4" w:space="0" w:color="auto"/>
              <w:right w:val="single" w:sz="4" w:space="0" w:color="auto"/>
            </w:tcBorders>
            <w:vAlign w:val="center"/>
          </w:tcPr>
          <w:p w14:paraId="1F0EA10E"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tcPr>
          <w:p w14:paraId="0F454A50" w14:textId="77777777" w:rsidR="00AE6A95" w:rsidRPr="00AE6A95" w:rsidRDefault="00AE6A95" w:rsidP="00AE6A95">
            <w:pPr>
              <w:suppressAutoHyphens/>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bCs/>
                <w:sz w:val="24"/>
                <w:szCs w:val="24"/>
                <w:lang w:eastAsia="ru-RU"/>
              </w:rPr>
              <w:t>3. Учет готовой продукции</w:t>
            </w:r>
          </w:p>
        </w:tc>
      </w:tr>
      <w:tr w:rsidR="00AE6A95" w:rsidRPr="00AE6A95" w14:paraId="34C996E6" w14:textId="77777777" w:rsidTr="00AE6A95">
        <w:tc>
          <w:tcPr>
            <w:tcW w:w="1649" w:type="pct"/>
            <w:vMerge/>
            <w:tcBorders>
              <w:top w:val="single" w:sz="4" w:space="0" w:color="auto"/>
              <w:left w:val="single" w:sz="4" w:space="0" w:color="auto"/>
              <w:bottom w:val="single" w:sz="4" w:space="0" w:color="auto"/>
              <w:right w:val="single" w:sz="4" w:space="0" w:color="auto"/>
            </w:tcBorders>
            <w:vAlign w:val="center"/>
          </w:tcPr>
          <w:p w14:paraId="7BBAC1D7"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tcPr>
          <w:p w14:paraId="46AB4D84" w14:textId="77777777" w:rsidR="00AE6A95" w:rsidRPr="00AE6A95" w:rsidRDefault="00AE6A95" w:rsidP="00AE6A95">
            <w:pPr>
              <w:suppressAutoHyphens/>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bCs/>
                <w:sz w:val="24"/>
                <w:szCs w:val="24"/>
                <w:lang w:eastAsia="ru-RU"/>
              </w:rPr>
              <w:t>4. Учет выполненных работ</w:t>
            </w:r>
          </w:p>
        </w:tc>
      </w:tr>
      <w:tr w:rsidR="00AE6A95" w:rsidRPr="00AE6A95" w14:paraId="4CDC8F05" w14:textId="77777777" w:rsidTr="00AE6A95">
        <w:tc>
          <w:tcPr>
            <w:tcW w:w="1649" w:type="pct"/>
            <w:vMerge/>
            <w:tcBorders>
              <w:top w:val="single" w:sz="4" w:space="0" w:color="auto"/>
              <w:left w:val="single" w:sz="4" w:space="0" w:color="auto"/>
              <w:bottom w:val="single" w:sz="4" w:space="0" w:color="auto"/>
              <w:right w:val="single" w:sz="4" w:space="0" w:color="auto"/>
            </w:tcBorders>
            <w:vAlign w:val="center"/>
            <w:hideMark/>
          </w:tcPr>
          <w:p w14:paraId="34AEB625"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hideMark/>
          </w:tcPr>
          <w:p w14:paraId="2D8E72F3" w14:textId="77777777" w:rsidR="00AE6A95" w:rsidRPr="00AE6A95" w:rsidRDefault="00AE6A95" w:rsidP="00AE6A95">
            <w:pPr>
              <w:suppressAutoHyphens/>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AE6A95" w:rsidRPr="00AE6A95" w14:paraId="50880E0A" w14:textId="77777777" w:rsidTr="00AE6A95">
        <w:tc>
          <w:tcPr>
            <w:tcW w:w="1649" w:type="pct"/>
            <w:vMerge/>
            <w:tcBorders>
              <w:top w:val="single" w:sz="4" w:space="0" w:color="auto"/>
              <w:left w:val="single" w:sz="4" w:space="0" w:color="auto"/>
              <w:bottom w:val="single" w:sz="4" w:space="0" w:color="auto"/>
              <w:right w:val="single" w:sz="4" w:space="0" w:color="auto"/>
            </w:tcBorders>
            <w:vAlign w:val="center"/>
            <w:hideMark/>
          </w:tcPr>
          <w:p w14:paraId="44679C3E"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hideMark/>
          </w:tcPr>
          <w:p w14:paraId="55E1BFCD" w14:textId="77777777" w:rsidR="00AE6A95" w:rsidRPr="00AE6A95" w:rsidRDefault="00AE6A95" w:rsidP="00AE6A95">
            <w:pPr>
              <w:rPr>
                <w:rFonts w:ascii="Times New Roman" w:eastAsia="Times New Roman" w:hAnsi="Times New Roman" w:cs="Times New Roman"/>
                <w:sz w:val="24"/>
                <w:szCs w:val="24"/>
                <w:lang w:eastAsia="ru-RU"/>
              </w:rPr>
            </w:pPr>
            <w:r w:rsidRPr="00AE6A95">
              <w:rPr>
                <w:rFonts w:ascii="Times New Roman" w:eastAsia="Times New Roman" w:hAnsi="Times New Roman" w:cs="Times New Roman"/>
                <w:bCs/>
                <w:sz w:val="24"/>
                <w:szCs w:val="24"/>
                <w:lang w:eastAsia="ru-RU"/>
              </w:rPr>
              <w:t>Практическое занятие № 2. Составление отчета о расходе сырья на выработку продуктов животного происхождения</w:t>
            </w:r>
          </w:p>
        </w:tc>
      </w:tr>
      <w:tr w:rsidR="00AE6A95" w:rsidRPr="00AE6A95" w14:paraId="51CAE913" w14:textId="77777777" w:rsidTr="00AE6A95">
        <w:tc>
          <w:tcPr>
            <w:tcW w:w="1649" w:type="pct"/>
            <w:vMerge/>
            <w:tcBorders>
              <w:top w:val="single" w:sz="4" w:space="0" w:color="auto"/>
              <w:left w:val="single" w:sz="4" w:space="0" w:color="auto"/>
              <w:bottom w:val="single" w:sz="4" w:space="0" w:color="auto"/>
              <w:right w:val="single" w:sz="4" w:space="0" w:color="auto"/>
            </w:tcBorders>
            <w:vAlign w:val="center"/>
            <w:hideMark/>
          </w:tcPr>
          <w:p w14:paraId="0E8F650F"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hideMark/>
          </w:tcPr>
          <w:p w14:paraId="2E24B89B" w14:textId="77777777" w:rsidR="00AE6A95" w:rsidRPr="00AE6A95" w:rsidRDefault="00AE6A95" w:rsidP="00AE6A95">
            <w:pPr>
              <w:rPr>
                <w:rFonts w:ascii="Times New Roman" w:eastAsia="Times New Roman" w:hAnsi="Times New Roman" w:cs="Times New Roman"/>
                <w:sz w:val="24"/>
                <w:szCs w:val="24"/>
                <w:lang w:eastAsia="ru-RU"/>
              </w:rPr>
            </w:pPr>
            <w:r w:rsidRPr="00AE6A95">
              <w:rPr>
                <w:rFonts w:ascii="Times New Roman" w:eastAsia="Times New Roman" w:hAnsi="Times New Roman" w:cs="Times New Roman"/>
                <w:bCs/>
                <w:sz w:val="24"/>
                <w:szCs w:val="24"/>
                <w:lang w:eastAsia="ru-RU"/>
              </w:rPr>
              <w:t>Практическое занятие № 3.</w:t>
            </w:r>
            <w:r w:rsidRPr="00AE6A95">
              <w:rPr>
                <w:rFonts w:ascii="Times New Roman" w:eastAsia="Times New Roman" w:hAnsi="Times New Roman" w:cs="Times New Roman"/>
                <w:sz w:val="24"/>
                <w:szCs w:val="24"/>
                <w:lang w:eastAsia="ru-RU"/>
              </w:rPr>
              <w:t xml:space="preserve"> </w:t>
            </w:r>
            <w:r w:rsidRPr="00AE6A95">
              <w:rPr>
                <w:rFonts w:ascii="Times New Roman" w:eastAsia="Times New Roman" w:hAnsi="Times New Roman" w:cs="Times New Roman"/>
                <w:bCs/>
                <w:sz w:val="24"/>
                <w:szCs w:val="24"/>
                <w:lang w:eastAsia="ru-RU"/>
              </w:rPr>
              <w:t>Оформление документов на различные операции с сырьем, полуфабрикатами и готовой продукцией</w:t>
            </w:r>
          </w:p>
        </w:tc>
      </w:tr>
      <w:tr w:rsidR="00AE6A95" w:rsidRPr="00AE6A95" w14:paraId="23FFE598" w14:textId="77777777" w:rsidTr="00AE6A95">
        <w:tc>
          <w:tcPr>
            <w:tcW w:w="1649" w:type="pct"/>
            <w:vMerge w:val="restart"/>
            <w:tcBorders>
              <w:top w:val="single" w:sz="4" w:space="0" w:color="auto"/>
              <w:left w:val="single" w:sz="4" w:space="0" w:color="auto"/>
              <w:right w:val="single" w:sz="4" w:space="0" w:color="auto"/>
            </w:tcBorders>
            <w:vAlign w:val="center"/>
          </w:tcPr>
          <w:p w14:paraId="705C64C7" w14:textId="77777777" w:rsidR="00AE6A95" w:rsidRPr="00AE6A95" w:rsidRDefault="00AE6A95" w:rsidP="00AE6A95">
            <w:pPr>
              <w:rPr>
                <w:rFonts w:ascii="Times New Roman" w:eastAsia="Times New Roman" w:hAnsi="Times New Roman" w:cs="Times New Roman"/>
                <w:b/>
                <w:bCs/>
                <w:sz w:val="24"/>
                <w:szCs w:val="24"/>
                <w:lang w:eastAsia="ru-RU"/>
              </w:rPr>
            </w:pPr>
            <w:r w:rsidRPr="00AE6A95">
              <w:rPr>
                <w:rFonts w:ascii="Times New Roman" w:eastAsia="Times New Roman" w:hAnsi="Times New Roman" w:cs="Times New Roman"/>
                <w:b/>
                <w:bCs/>
                <w:sz w:val="24"/>
                <w:szCs w:val="24"/>
                <w:lang w:eastAsia="ru-RU"/>
              </w:rPr>
              <w:t xml:space="preserve">Тема 1.3. </w:t>
            </w:r>
          </w:p>
          <w:p w14:paraId="23930F32" w14:textId="77777777" w:rsidR="00AE6A95" w:rsidRPr="00AE6A95" w:rsidRDefault="00AE6A95" w:rsidP="00AE6A95">
            <w:pPr>
              <w:rPr>
                <w:rFonts w:ascii="Times New Roman" w:eastAsia="Times New Roman" w:hAnsi="Times New Roman" w:cs="Times New Roman"/>
                <w:b/>
                <w:bCs/>
                <w:sz w:val="24"/>
                <w:szCs w:val="24"/>
                <w:lang w:eastAsia="ru-RU"/>
              </w:rPr>
            </w:pPr>
            <w:r w:rsidRPr="00AE6A95">
              <w:rPr>
                <w:rFonts w:ascii="Times New Roman" w:eastAsia="Times New Roman" w:hAnsi="Times New Roman" w:cs="Times New Roman"/>
                <w:b/>
                <w:bCs/>
                <w:sz w:val="24"/>
                <w:szCs w:val="24"/>
                <w:lang w:eastAsia="ru-RU"/>
              </w:rPr>
              <w:t>Основные приемы организации работы исполнителей</w:t>
            </w:r>
          </w:p>
        </w:tc>
        <w:tc>
          <w:tcPr>
            <w:tcW w:w="3351" w:type="pct"/>
            <w:tcBorders>
              <w:top w:val="single" w:sz="4" w:space="0" w:color="auto"/>
              <w:left w:val="single" w:sz="4" w:space="0" w:color="auto"/>
              <w:bottom w:val="single" w:sz="4" w:space="0" w:color="auto"/>
              <w:right w:val="single" w:sz="4" w:space="0" w:color="auto"/>
            </w:tcBorders>
          </w:tcPr>
          <w:p w14:paraId="5BBAB007" w14:textId="77777777" w:rsidR="00AE6A95" w:rsidRPr="00AE6A95" w:rsidRDefault="00AE6A95" w:rsidP="00AE6A95">
            <w:pPr>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b/>
                <w:bCs/>
                <w:sz w:val="24"/>
                <w:szCs w:val="24"/>
                <w:lang w:eastAsia="ru-RU"/>
              </w:rPr>
              <w:t>Содержание</w:t>
            </w:r>
          </w:p>
        </w:tc>
      </w:tr>
      <w:tr w:rsidR="00AE6A95" w:rsidRPr="00AE6A95" w14:paraId="51F294AD" w14:textId="77777777" w:rsidTr="00AE6A95">
        <w:tc>
          <w:tcPr>
            <w:tcW w:w="1649" w:type="pct"/>
            <w:vMerge/>
            <w:tcBorders>
              <w:left w:val="single" w:sz="4" w:space="0" w:color="auto"/>
              <w:right w:val="single" w:sz="4" w:space="0" w:color="auto"/>
            </w:tcBorders>
            <w:vAlign w:val="center"/>
          </w:tcPr>
          <w:p w14:paraId="2B17C506"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tcPr>
          <w:p w14:paraId="49EE31A0" w14:textId="77777777" w:rsidR="00AE6A95" w:rsidRPr="00AE6A95" w:rsidRDefault="00AE6A95" w:rsidP="00AE6A95">
            <w:pPr>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sz w:val="24"/>
                <w:szCs w:val="24"/>
                <w:lang w:eastAsia="ru-RU"/>
              </w:rPr>
              <w:t>1. Бригадная форма организации труда</w:t>
            </w:r>
          </w:p>
        </w:tc>
      </w:tr>
      <w:tr w:rsidR="00AE6A95" w:rsidRPr="00AE6A95" w14:paraId="205CF72C" w14:textId="77777777" w:rsidTr="00AE6A95">
        <w:tc>
          <w:tcPr>
            <w:tcW w:w="1649" w:type="pct"/>
            <w:vMerge/>
            <w:tcBorders>
              <w:left w:val="single" w:sz="4" w:space="0" w:color="auto"/>
              <w:right w:val="single" w:sz="4" w:space="0" w:color="auto"/>
            </w:tcBorders>
            <w:vAlign w:val="center"/>
          </w:tcPr>
          <w:p w14:paraId="623E8A9C"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tcPr>
          <w:p w14:paraId="145873BE" w14:textId="77777777" w:rsidR="00AE6A95" w:rsidRPr="00AE6A95" w:rsidRDefault="00AE6A95" w:rsidP="00AE6A95">
            <w:pPr>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sz w:val="24"/>
                <w:szCs w:val="24"/>
                <w:lang w:eastAsia="ru-RU"/>
              </w:rPr>
              <w:t>2. Основные приемы организации работы исполнителей</w:t>
            </w:r>
          </w:p>
        </w:tc>
      </w:tr>
      <w:tr w:rsidR="00AE6A95" w:rsidRPr="00AE6A95" w14:paraId="6A555709" w14:textId="77777777" w:rsidTr="00AE6A95">
        <w:tc>
          <w:tcPr>
            <w:tcW w:w="1649" w:type="pct"/>
            <w:vMerge/>
            <w:tcBorders>
              <w:left w:val="single" w:sz="4" w:space="0" w:color="auto"/>
              <w:right w:val="single" w:sz="4" w:space="0" w:color="auto"/>
            </w:tcBorders>
            <w:vAlign w:val="center"/>
          </w:tcPr>
          <w:p w14:paraId="298320D6"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tcPr>
          <w:p w14:paraId="268F8105" w14:textId="77777777" w:rsidR="00AE6A95" w:rsidRPr="00AE6A95" w:rsidRDefault="00AE6A95" w:rsidP="00AE6A95">
            <w:pPr>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sz w:val="24"/>
                <w:szCs w:val="24"/>
                <w:lang w:eastAsia="ru-RU"/>
              </w:rPr>
              <w:t>3. Управление бригадами. Планирование и учет работы бригад</w:t>
            </w:r>
          </w:p>
        </w:tc>
      </w:tr>
      <w:tr w:rsidR="00AE6A95" w:rsidRPr="00AE6A95" w14:paraId="6B379750" w14:textId="77777777" w:rsidTr="00AE6A95">
        <w:tc>
          <w:tcPr>
            <w:tcW w:w="1649" w:type="pct"/>
            <w:vMerge/>
            <w:tcBorders>
              <w:left w:val="single" w:sz="4" w:space="0" w:color="auto"/>
              <w:right w:val="single" w:sz="4" w:space="0" w:color="auto"/>
            </w:tcBorders>
            <w:vAlign w:val="center"/>
          </w:tcPr>
          <w:p w14:paraId="66F8D347"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tcPr>
          <w:p w14:paraId="72CE30EB" w14:textId="77777777" w:rsidR="00AE6A95" w:rsidRPr="00AE6A95" w:rsidRDefault="00AE6A95" w:rsidP="00AE6A95">
            <w:pPr>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sz w:val="24"/>
                <w:szCs w:val="24"/>
                <w:lang w:eastAsia="ru-RU"/>
              </w:rPr>
              <w:t>4. Специальная оценка условий труда и производства</w:t>
            </w:r>
          </w:p>
        </w:tc>
      </w:tr>
      <w:tr w:rsidR="00AE6A95" w:rsidRPr="00AE6A95" w14:paraId="7C37111F" w14:textId="77777777" w:rsidTr="00AE6A95">
        <w:tc>
          <w:tcPr>
            <w:tcW w:w="1649" w:type="pct"/>
            <w:vMerge/>
            <w:tcBorders>
              <w:left w:val="single" w:sz="4" w:space="0" w:color="auto"/>
              <w:right w:val="single" w:sz="4" w:space="0" w:color="auto"/>
            </w:tcBorders>
            <w:vAlign w:val="center"/>
          </w:tcPr>
          <w:p w14:paraId="4EB4C04A"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tcPr>
          <w:p w14:paraId="0741A3D7" w14:textId="77777777" w:rsidR="00AE6A95" w:rsidRPr="00AE6A95" w:rsidRDefault="00AE6A95" w:rsidP="00AE6A95">
            <w:pPr>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AE6A95" w:rsidRPr="00AE6A95" w14:paraId="52A23123" w14:textId="77777777" w:rsidTr="00AE6A95">
        <w:tc>
          <w:tcPr>
            <w:tcW w:w="1649" w:type="pct"/>
            <w:vMerge/>
            <w:tcBorders>
              <w:left w:val="single" w:sz="4" w:space="0" w:color="auto"/>
              <w:right w:val="single" w:sz="4" w:space="0" w:color="auto"/>
            </w:tcBorders>
            <w:vAlign w:val="center"/>
          </w:tcPr>
          <w:p w14:paraId="6798BDEE"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tcPr>
          <w:p w14:paraId="69BB5469" w14:textId="77777777" w:rsidR="00AE6A95" w:rsidRPr="00AE6A95" w:rsidRDefault="00AE6A95" w:rsidP="00AE6A95">
            <w:pPr>
              <w:rPr>
                <w:rFonts w:ascii="Times New Roman" w:eastAsia="Times New Roman" w:hAnsi="Times New Roman" w:cs="Times New Roman"/>
                <w:sz w:val="24"/>
                <w:szCs w:val="24"/>
                <w:lang w:eastAsia="ru-RU"/>
              </w:rPr>
            </w:pPr>
            <w:r w:rsidRPr="00AE6A95">
              <w:rPr>
                <w:rFonts w:ascii="Times New Roman" w:eastAsia="Times New Roman" w:hAnsi="Times New Roman" w:cs="Times New Roman"/>
                <w:sz w:val="24"/>
                <w:szCs w:val="24"/>
                <w:lang w:eastAsia="ru-RU"/>
              </w:rPr>
              <w:t>Практическое занятие № 4. Анализ расхода сырья и вспомогательных материалов</w:t>
            </w:r>
          </w:p>
        </w:tc>
      </w:tr>
      <w:tr w:rsidR="00AE6A95" w:rsidRPr="00AE6A95" w14:paraId="4D756C2D" w14:textId="77777777" w:rsidTr="00AE6A95">
        <w:tc>
          <w:tcPr>
            <w:tcW w:w="1649" w:type="pct"/>
            <w:vMerge/>
            <w:tcBorders>
              <w:left w:val="single" w:sz="4" w:space="0" w:color="auto"/>
              <w:right w:val="single" w:sz="4" w:space="0" w:color="auto"/>
            </w:tcBorders>
            <w:vAlign w:val="center"/>
          </w:tcPr>
          <w:p w14:paraId="3343E242"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tcPr>
          <w:p w14:paraId="4E4BCFF3" w14:textId="77777777" w:rsidR="00AE6A95" w:rsidRPr="00AE6A95" w:rsidRDefault="00AE6A95" w:rsidP="00AE6A95">
            <w:pPr>
              <w:rPr>
                <w:rFonts w:ascii="Times New Roman" w:eastAsia="Times New Roman" w:hAnsi="Times New Roman" w:cs="Times New Roman"/>
                <w:sz w:val="24"/>
                <w:szCs w:val="24"/>
                <w:lang w:eastAsia="ru-RU"/>
              </w:rPr>
            </w:pPr>
            <w:r w:rsidRPr="00AE6A95">
              <w:rPr>
                <w:rFonts w:ascii="Times New Roman" w:eastAsia="Times New Roman" w:hAnsi="Times New Roman" w:cs="Times New Roman"/>
                <w:sz w:val="24"/>
                <w:szCs w:val="24"/>
                <w:lang w:eastAsia="ru-RU"/>
              </w:rPr>
              <w:t>Практическое занятие № 5. Планирование технологического процесса производства продуктов животного происхождения</w:t>
            </w:r>
          </w:p>
        </w:tc>
      </w:tr>
      <w:tr w:rsidR="00AE6A95" w:rsidRPr="00AE6A95" w14:paraId="52BC4195" w14:textId="77777777" w:rsidTr="00AE6A95">
        <w:tc>
          <w:tcPr>
            <w:tcW w:w="1649" w:type="pct"/>
            <w:vMerge/>
            <w:tcBorders>
              <w:left w:val="single" w:sz="4" w:space="0" w:color="auto"/>
              <w:bottom w:val="single" w:sz="4" w:space="0" w:color="auto"/>
              <w:right w:val="single" w:sz="4" w:space="0" w:color="auto"/>
            </w:tcBorders>
            <w:vAlign w:val="center"/>
          </w:tcPr>
          <w:p w14:paraId="2CC3DE74"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tcPr>
          <w:p w14:paraId="7139D564" w14:textId="77777777" w:rsidR="00AE6A95" w:rsidRPr="00AE6A95" w:rsidRDefault="00AE6A95" w:rsidP="00AE6A95">
            <w:pPr>
              <w:rPr>
                <w:rFonts w:ascii="Times New Roman" w:eastAsia="Times New Roman" w:hAnsi="Times New Roman" w:cs="Times New Roman"/>
                <w:sz w:val="24"/>
                <w:szCs w:val="24"/>
                <w:lang w:eastAsia="ru-RU"/>
              </w:rPr>
            </w:pPr>
            <w:r w:rsidRPr="00AE6A95">
              <w:rPr>
                <w:rFonts w:ascii="Times New Roman" w:eastAsia="Times New Roman" w:hAnsi="Times New Roman" w:cs="Times New Roman"/>
                <w:sz w:val="24"/>
                <w:szCs w:val="24"/>
                <w:lang w:eastAsia="ru-RU"/>
              </w:rPr>
              <w:t>Практическое занятие № 6. Организация работы коллектива исполнителей</w:t>
            </w:r>
          </w:p>
        </w:tc>
      </w:tr>
      <w:tr w:rsidR="00AE6A95" w:rsidRPr="00AE6A95" w14:paraId="7F6F36B9" w14:textId="77777777" w:rsidTr="00AE6A95">
        <w:tc>
          <w:tcPr>
            <w:tcW w:w="1649" w:type="pct"/>
            <w:vMerge w:val="restart"/>
            <w:tcBorders>
              <w:top w:val="single" w:sz="4" w:space="0" w:color="auto"/>
              <w:left w:val="single" w:sz="4" w:space="0" w:color="auto"/>
              <w:right w:val="single" w:sz="4" w:space="0" w:color="auto"/>
            </w:tcBorders>
            <w:vAlign w:val="center"/>
          </w:tcPr>
          <w:p w14:paraId="1B2CCC78" w14:textId="77777777" w:rsidR="00AE6A95" w:rsidRPr="00AE6A95" w:rsidRDefault="00AE6A95" w:rsidP="00AE6A95">
            <w:pPr>
              <w:rPr>
                <w:rFonts w:ascii="Times New Roman" w:eastAsia="Times New Roman" w:hAnsi="Times New Roman" w:cs="Times New Roman"/>
                <w:b/>
                <w:bCs/>
                <w:sz w:val="24"/>
                <w:szCs w:val="24"/>
                <w:lang w:eastAsia="ru-RU"/>
              </w:rPr>
            </w:pPr>
            <w:r w:rsidRPr="00AE6A95">
              <w:rPr>
                <w:rFonts w:ascii="Times New Roman" w:eastAsia="Times New Roman" w:hAnsi="Times New Roman" w:cs="Times New Roman"/>
                <w:b/>
                <w:bCs/>
                <w:sz w:val="24"/>
                <w:szCs w:val="24"/>
                <w:lang w:eastAsia="ru-RU"/>
              </w:rPr>
              <w:t>Тема 1.4.</w:t>
            </w:r>
          </w:p>
          <w:p w14:paraId="20ACDB2E" w14:textId="77777777" w:rsidR="00AE6A95" w:rsidRPr="00AE6A95" w:rsidRDefault="00AE6A95" w:rsidP="00AE6A95">
            <w:pPr>
              <w:rPr>
                <w:rFonts w:ascii="Times New Roman" w:eastAsia="Times New Roman" w:hAnsi="Times New Roman" w:cs="Times New Roman"/>
                <w:b/>
                <w:bCs/>
                <w:sz w:val="24"/>
                <w:szCs w:val="24"/>
                <w:lang w:eastAsia="ru-RU"/>
              </w:rPr>
            </w:pPr>
            <w:r w:rsidRPr="00AE6A95">
              <w:rPr>
                <w:rFonts w:ascii="Times New Roman" w:eastAsia="Times New Roman" w:hAnsi="Times New Roman" w:cs="Times New Roman"/>
                <w:b/>
                <w:bCs/>
                <w:sz w:val="24"/>
                <w:szCs w:val="24"/>
                <w:lang w:eastAsia="ru-RU"/>
              </w:rPr>
              <w:t>Организация работы основных структурных подразделений (цеха, участки)</w:t>
            </w:r>
          </w:p>
          <w:p w14:paraId="22614768" w14:textId="77777777" w:rsidR="00AE6A95" w:rsidRPr="00AE6A95" w:rsidRDefault="00AE6A95" w:rsidP="00AE6A95">
            <w:pPr>
              <w:rPr>
                <w:rFonts w:ascii="Times New Roman" w:eastAsia="Times New Roman" w:hAnsi="Times New Roman" w:cs="Times New Roman"/>
                <w:b/>
                <w:bCs/>
                <w:sz w:val="24"/>
                <w:szCs w:val="24"/>
                <w:lang w:eastAsia="ru-RU"/>
              </w:rPr>
            </w:pPr>
          </w:p>
          <w:p w14:paraId="08FD3681"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tcPr>
          <w:p w14:paraId="75209E8B" w14:textId="77777777" w:rsidR="00AE6A95" w:rsidRPr="00AE6A95" w:rsidRDefault="00AE6A95" w:rsidP="00AE6A95">
            <w:pPr>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b/>
                <w:sz w:val="24"/>
                <w:szCs w:val="24"/>
                <w:lang w:eastAsia="ru-RU"/>
              </w:rPr>
              <w:t>Содержание</w:t>
            </w:r>
          </w:p>
        </w:tc>
      </w:tr>
      <w:tr w:rsidR="00AE6A95" w:rsidRPr="00AE6A95" w14:paraId="2C815201" w14:textId="77777777" w:rsidTr="00AE6A95">
        <w:tc>
          <w:tcPr>
            <w:tcW w:w="1649" w:type="pct"/>
            <w:vMerge/>
            <w:tcBorders>
              <w:left w:val="single" w:sz="4" w:space="0" w:color="auto"/>
              <w:right w:val="single" w:sz="4" w:space="0" w:color="auto"/>
            </w:tcBorders>
            <w:vAlign w:val="center"/>
          </w:tcPr>
          <w:p w14:paraId="68935DB3"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tcPr>
          <w:p w14:paraId="787E9E06" w14:textId="77777777" w:rsidR="00AE6A95" w:rsidRPr="00AE6A95" w:rsidRDefault="00AE6A95" w:rsidP="00AE6A95">
            <w:pPr>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sz w:val="24"/>
                <w:szCs w:val="24"/>
                <w:lang w:eastAsia="ru-RU"/>
              </w:rPr>
              <w:t>1. Принцип работы линии производства продуктов животного происхождения</w:t>
            </w:r>
          </w:p>
        </w:tc>
      </w:tr>
      <w:tr w:rsidR="00AE6A95" w:rsidRPr="00AE6A95" w14:paraId="190E9CA8" w14:textId="77777777" w:rsidTr="00AE6A95">
        <w:tc>
          <w:tcPr>
            <w:tcW w:w="1649" w:type="pct"/>
            <w:vMerge/>
            <w:tcBorders>
              <w:left w:val="single" w:sz="4" w:space="0" w:color="auto"/>
              <w:right w:val="single" w:sz="4" w:space="0" w:color="auto"/>
            </w:tcBorders>
            <w:vAlign w:val="center"/>
          </w:tcPr>
          <w:p w14:paraId="7833B3B9"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tcPr>
          <w:p w14:paraId="7282A55C" w14:textId="77777777" w:rsidR="00AE6A95" w:rsidRPr="00AE6A95" w:rsidRDefault="00AE6A95" w:rsidP="00AE6A95">
            <w:pPr>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sz w:val="24"/>
                <w:szCs w:val="24"/>
                <w:lang w:eastAsia="ru-RU"/>
              </w:rPr>
              <w:t>2. Обслуживание производственной линии. Обслуживание рабочего места.</w:t>
            </w:r>
          </w:p>
        </w:tc>
      </w:tr>
      <w:tr w:rsidR="00AE6A95" w:rsidRPr="00AE6A95" w14:paraId="6E2CF982" w14:textId="77777777" w:rsidTr="00AE6A95">
        <w:tc>
          <w:tcPr>
            <w:tcW w:w="1649" w:type="pct"/>
            <w:vMerge/>
            <w:tcBorders>
              <w:left w:val="single" w:sz="4" w:space="0" w:color="auto"/>
              <w:right w:val="single" w:sz="4" w:space="0" w:color="auto"/>
            </w:tcBorders>
            <w:vAlign w:val="center"/>
          </w:tcPr>
          <w:p w14:paraId="609C919A"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tcPr>
          <w:p w14:paraId="718AA01A" w14:textId="77777777" w:rsidR="00AE6A95" w:rsidRPr="00AE6A95" w:rsidRDefault="00AE6A95" w:rsidP="00AE6A95">
            <w:pPr>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sz w:val="24"/>
                <w:szCs w:val="24"/>
                <w:lang w:eastAsia="ru-RU"/>
              </w:rPr>
              <w:t>3. Механизация и автоматизация производственного процесса</w:t>
            </w:r>
          </w:p>
        </w:tc>
      </w:tr>
      <w:tr w:rsidR="00AE6A95" w:rsidRPr="00AE6A95" w14:paraId="714890C1" w14:textId="77777777" w:rsidTr="00AE6A95">
        <w:tc>
          <w:tcPr>
            <w:tcW w:w="1649" w:type="pct"/>
            <w:vMerge/>
            <w:tcBorders>
              <w:left w:val="single" w:sz="4" w:space="0" w:color="auto"/>
              <w:right w:val="single" w:sz="4" w:space="0" w:color="auto"/>
            </w:tcBorders>
            <w:vAlign w:val="center"/>
          </w:tcPr>
          <w:p w14:paraId="4E6CD800"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tcPr>
          <w:p w14:paraId="40A767DE" w14:textId="77777777" w:rsidR="00AE6A95" w:rsidRPr="00AE6A95" w:rsidRDefault="00AE6A95" w:rsidP="00AE6A95">
            <w:pPr>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sz w:val="24"/>
                <w:szCs w:val="24"/>
                <w:lang w:eastAsia="ru-RU"/>
              </w:rPr>
              <w:t>4. Организация вспомогательных процессов производства: ремонтное, складское, транспортное отделения</w:t>
            </w:r>
          </w:p>
        </w:tc>
      </w:tr>
      <w:tr w:rsidR="00AE6A95" w:rsidRPr="00AE6A95" w14:paraId="25F5D695" w14:textId="77777777" w:rsidTr="00AE6A95">
        <w:tc>
          <w:tcPr>
            <w:tcW w:w="1649" w:type="pct"/>
            <w:vMerge/>
            <w:tcBorders>
              <w:left w:val="single" w:sz="4" w:space="0" w:color="auto"/>
              <w:bottom w:val="single" w:sz="4" w:space="0" w:color="auto"/>
              <w:right w:val="single" w:sz="4" w:space="0" w:color="auto"/>
            </w:tcBorders>
            <w:vAlign w:val="center"/>
          </w:tcPr>
          <w:p w14:paraId="07E6258B"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tcPr>
          <w:p w14:paraId="233AE87D" w14:textId="77777777" w:rsidR="00AE6A95" w:rsidRPr="00AE6A95" w:rsidRDefault="00AE6A95" w:rsidP="00AE6A95">
            <w:pPr>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AE6A95" w:rsidRPr="00AE6A95" w14:paraId="6CDF469D" w14:textId="77777777" w:rsidTr="00AE6A95">
        <w:tc>
          <w:tcPr>
            <w:tcW w:w="1649" w:type="pct"/>
            <w:vMerge w:val="restart"/>
            <w:tcBorders>
              <w:top w:val="single" w:sz="4" w:space="0" w:color="auto"/>
              <w:left w:val="single" w:sz="4" w:space="0" w:color="auto"/>
              <w:right w:val="single" w:sz="4" w:space="0" w:color="auto"/>
            </w:tcBorders>
            <w:vAlign w:val="center"/>
          </w:tcPr>
          <w:p w14:paraId="6335DD6E" w14:textId="77777777" w:rsidR="00AE6A95" w:rsidRPr="00AE6A95" w:rsidRDefault="00AE6A95" w:rsidP="00AE6A95">
            <w:pPr>
              <w:rPr>
                <w:rFonts w:ascii="Times New Roman" w:eastAsia="Times New Roman" w:hAnsi="Times New Roman" w:cs="Times New Roman"/>
                <w:b/>
                <w:bCs/>
                <w:sz w:val="24"/>
                <w:szCs w:val="24"/>
                <w:lang w:eastAsia="ru-RU"/>
              </w:rPr>
            </w:pPr>
            <w:r w:rsidRPr="00AE6A95">
              <w:rPr>
                <w:rFonts w:ascii="Times New Roman" w:eastAsia="Times New Roman" w:hAnsi="Times New Roman" w:cs="Times New Roman"/>
                <w:b/>
                <w:bCs/>
                <w:sz w:val="24"/>
                <w:szCs w:val="24"/>
                <w:lang w:eastAsia="ru-RU"/>
              </w:rPr>
              <w:t xml:space="preserve">Тема 1.5. </w:t>
            </w:r>
          </w:p>
          <w:p w14:paraId="247CB3DB" w14:textId="77777777" w:rsidR="00AE6A95" w:rsidRPr="00AE6A95" w:rsidRDefault="00AE6A95" w:rsidP="00AE6A95">
            <w:pPr>
              <w:rPr>
                <w:rFonts w:ascii="Times New Roman" w:eastAsia="Times New Roman" w:hAnsi="Times New Roman" w:cs="Times New Roman"/>
                <w:b/>
                <w:bCs/>
                <w:sz w:val="24"/>
                <w:szCs w:val="24"/>
                <w:lang w:eastAsia="ru-RU"/>
              </w:rPr>
            </w:pPr>
            <w:r w:rsidRPr="00AE6A95">
              <w:rPr>
                <w:rFonts w:ascii="Times New Roman" w:eastAsia="Times New Roman" w:hAnsi="Times New Roman" w:cs="Times New Roman"/>
                <w:b/>
                <w:bCs/>
                <w:sz w:val="24"/>
                <w:szCs w:val="24"/>
                <w:lang w:eastAsia="ru-RU"/>
              </w:rPr>
              <w:t>Порядок оформления табеля учета рабочего времени</w:t>
            </w:r>
          </w:p>
          <w:p w14:paraId="5F0CABCD" w14:textId="77777777" w:rsidR="00AE6A95" w:rsidRPr="00AE6A95" w:rsidRDefault="00AE6A95" w:rsidP="00AE6A95">
            <w:pPr>
              <w:rPr>
                <w:rFonts w:ascii="Times New Roman" w:eastAsia="Times New Roman" w:hAnsi="Times New Roman" w:cs="Times New Roman"/>
                <w:b/>
                <w:bCs/>
                <w:sz w:val="24"/>
                <w:szCs w:val="24"/>
                <w:lang w:eastAsia="ru-RU"/>
              </w:rPr>
            </w:pPr>
          </w:p>
          <w:p w14:paraId="0427D01C" w14:textId="77777777" w:rsidR="00AE6A95" w:rsidRPr="00AE6A95" w:rsidRDefault="00AE6A95" w:rsidP="00AE6A95">
            <w:pPr>
              <w:rPr>
                <w:rFonts w:ascii="Times New Roman" w:eastAsia="Times New Roman" w:hAnsi="Times New Roman" w:cs="Times New Roman"/>
                <w:b/>
                <w:bCs/>
                <w:sz w:val="24"/>
                <w:szCs w:val="24"/>
                <w:lang w:eastAsia="ru-RU"/>
              </w:rPr>
            </w:pPr>
          </w:p>
          <w:p w14:paraId="06678696" w14:textId="77777777" w:rsidR="00AE6A95" w:rsidRPr="00AE6A95" w:rsidRDefault="00AE6A95" w:rsidP="00AE6A95">
            <w:pPr>
              <w:rPr>
                <w:rFonts w:ascii="Times New Roman" w:eastAsia="Times New Roman" w:hAnsi="Times New Roman" w:cs="Times New Roman"/>
                <w:b/>
                <w:bCs/>
                <w:sz w:val="24"/>
                <w:szCs w:val="24"/>
                <w:lang w:eastAsia="ru-RU"/>
              </w:rPr>
            </w:pPr>
          </w:p>
          <w:p w14:paraId="4CA2D5C0" w14:textId="77777777" w:rsidR="00AE6A95" w:rsidRPr="00AE6A95" w:rsidRDefault="00AE6A95" w:rsidP="00AE6A95">
            <w:pPr>
              <w:rPr>
                <w:rFonts w:ascii="Times New Roman" w:eastAsia="Times New Roman" w:hAnsi="Times New Roman" w:cs="Times New Roman"/>
                <w:b/>
                <w:bCs/>
                <w:sz w:val="24"/>
                <w:szCs w:val="24"/>
                <w:lang w:eastAsia="ru-RU"/>
              </w:rPr>
            </w:pPr>
          </w:p>
          <w:p w14:paraId="1DEEF581"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tcPr>
          <w:p w14:paraId="734D05AA" w14:textId="77777777" w:rsidR="00AE6A95" w:rsidRPr="00AE6A95" w:rsidRDefault="00AE6A95" w:rsidP="00AE6A95">
            <w:pPr>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b/>
                <w:bCs/>
                <w:sz w:val="24"/>
                <w:szCs w:val="24"/>
                <w:lang w:eastAsia="ru-RU"/>
              </w:rPr>
              <w:t xml:space="preserve">Содержание </w:t>
            </w:r>
          </w:p>
        </w:tc>
      </w:tr>
      <w:tr w:rsidR="00AE6A95" w:rsidRPr="00AE6A95" w14:paraId="68DB0067" w14:textId="77777777" w:rsidTr="00AE6A95">
        <w:tc>
          <w:tcPr>
            <w:tcW w:w="1649" w:type="pct"/>
            <w:vMerge/>
            <w:tcBorders>
              <w:left w:val="single" w:sz="4" w:space="0" w:color="auto"/>
              <w:right w:val="single" w:sz="4" w:space="0" w:color="auto"/>
            </w:tcBorders>
            <w:vAlign w:val="center"/>
          </w:tcPr>
          <w:p w14:paraId="4CA4D89D"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tcPr>
          <w:p w14:paraId="6B16E84F" w14:textId="77777777" w:rsidR="00AE6A95" w:rsidRPr="00AE6A95" w:rsidRDefault="00AE6A95" w:rsidP="00AE6A95">
            <w:pPr>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sz w:val="24"/>
                <w:szCs w:val="24"/>
                <w:lang w:eastAsia="ru-RU"/>
              </w:rPr>
              <w:t>1. Режимы труда и отдыха работников на производстве продуктов питания животного происхождения</w:t>
            </w:r>
          </w:p>
        </w:tc>
      </w:tr>
      <w:tr w:rsidR="00AE6A95" w:rsidRPr="00AE6A95" w14:paraId="20AACB97" w14:textId="77777777" w:rsidTr="00AE6A95">
        <w:tc>
          <w:tcPr>
            <w:tcW w:w="1649" w:type="pct"/>
            <w:vMerge/>
            <w:tcBorders>
              <w:left w:val="single" w:sz="4" w:space="0" w:color="auto"/>
              <w:right w:val="single" w:sz="4" w:space="0" w:color="auto"/>
            </w:tcBorders>
            <w:vAlign w:val="center"/>
          </w:tcPr>
          <w:p w14:paraId="34AB6A3A"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tcPr>
          <w:p w14:paraId="2F1701BF" w14:textId="77777777" w:rsidR="00AE6A95" w:rsidRPr="00AE6A95" w:rsidRDefault="00AE6A95" w:rsidP="00AE6A95">
            <w:pPr>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sz w:val="24"/>
                <w:szCs w:val="24"/>
                <w:lang w:eastAsia="ru-RU"/>
              </w:rPr>
              <w:t>2. Графики выхода на работу, виды графиков</w:t>
            </w:r>
          </w:p>
        </w:tc>
      </w:tr>
      <w:tr w:rsidR="00AE6A95" w:rsidRPr="00AE6A95" w14:paraId="665A3DF0" w14:textId="77777777" w:rsidTr="00AE6A95">
        <w:tc>
          <w:tcPr>
            <w:tcW w:w="1649" w:type="pct"/>
            <w:vMerge/>
            <w:tcBorders>
              <w:left w:val="single" w:sz="4" w:space="0" w:color="auto"/>
              <w:right w:val="single" w:sz="4" w:space="0" w:color="auto"/>
            </w:tcBorders>
            <w:vAlign w:val="center"/>
          </w:tcPr>
          <w:p w14:paraId="5351131B"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tcPr>
          <w:p w14:paraId="6856D5F0" w14:textId="77777777" w:rsidR="00AE6A95" w:rsidRPr="00AE6A95" w:rsidRDefault="00AE6A95" w:rsidP="00AE6A95">
            <w:pPr>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sz w:val="24"/>
                <w:szCs w:val="24"/>
                <w:lang w:eastAsia="ru-RU"/>
              </w:rPr>
              <w:t xml:space="preserve">3. Порядок оформления табеля учета рабочего времени </w:t>
            </w:r>
          </w:p>
        </w:tc>
      </w:tr>
      <w:tr w:rsidR="00AE6A95" w:rsidRPr="00AE6A95" w14:paraId="69307DF9" w14:textId="77777777" w:rsidTr="00AE6A95">
        <w:tc>
          <w:tcPr>
            <w:tcW w:w="1649" w:type="pct"/>
            <w:vMerge/>
            <w:tcBorders>
              <w:left w:val="single" w:sz="4" w:space="0" w:color="auto"/>
              <w:right w:val="single" w:sz="4" w:space="0" w:color="auto"/>
            </w:tcBorders>
            <w:vAlign w:val="center"/>
          </w:tcPr>
          <w:p w14:paraId="2F0713A7"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tcPr>
          <w:p w14:paraId="3D89C3FC" w14:textId="77777777" w:rsidR="00AE6A95" w:rsidRPr="00AE6A95" w:rsidRDefault="00AE6A95" w:rsidP="00AE6A95">
            <w:pPr>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AE6A95" w:rsidRPr="00AE6A95" w14:paraId="76CDF37C" w14:textId="77777777" w:rsidTr="00AE6A95">
        <w:tc>
          <w:tcPr>
            <w:tcW w:w="1649" w:type="pct"/>
            <w:vMerge/>
            <w:tcBorders>
              <w:left w:val="single" w:sz="4" w:space="0" w:color="auto"/>
              <w:right w:val="single" w:sz="4" w:space="0" w:color="auto"/>
            </w:tcBorders>
            <w:vAlign w:val="center"/>
          </w:tcPr>
          <w:p w14:paraId="045DBB16"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tcPr>
          <w:p w14:paraId="1ADEF79D" w14:textId="77777777" w:rsidR="00AE6A95" w:rsidRPr="00AE6A95" w:rsidRDefault="00AE6A95" w:rsidP="00AE6A95">
            <w:pPr>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sz w:val="24"/>
                <w:szCs w:val="24"/>
                <w:lang w:eastAsia="ru-RU"/>
              </w:rPr>
              <w:t>Практическое занятие № 7. Определение численности работников производства с учетом производственной программы</w:t>
            </w:r>
          </w:p>
        </w:tc>
      </w:tr>
      <w:tr w:rsidR="00AE6A95" w:rsidRPr="00AE6A95" w14:paraId="35F0C98E" w14:textId="77777777" w:rsidTr="00AE6A95">
        <w:tc>
          <w:tcPr>
            <w:tcW w:w="1649" w:type="pct"/>
            <w:vMerge/>
            <w:tcBorders>
              <w:left w:val="single" w:sz="4" w:space="0" w:color="auto"/>
              <w:bottom w:val="single" w:sz="4" w:space="0" w:color="auto"/>
              <w:right w:val="single" w:sz="4" w:space="0" w:color="auto"/>
            </w:tcBorders>
            <w:vAlign w:val="center"/>
          </w:tcPr>
          <w:p w14:paraId="5602D7C1"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tcPr>
          <w:p w14:paraId="461BDCC2" w14:textId="77777777" w:rsidR="00AE6A95" w:rsidRPr="00AE6A95" w:rsidRDefault="00AE6A95" w:rsidP="00AE6A95">
            <w:pPr>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sz w:val="24"/>
                <w:szCs w:val="24"/>
                <w:lang w:eastAsia="ru-RU"/>
              </w:rPr>
              <w:t>Практическое занятие № 8. Ведение табеля учета рабочего времени работников</w:t>
            </w:r>
          </w:p>
        </w:tc>
      </w:tr>
      <w:tr w:rsidR="00AE6A95" w:rsidRPr="00AE6A95" w14:paraId="573719BA" w14:textId="77777777" w:rsidTr="00AE6A95">
        <w:tc>
          <w:tcPr>
            <w:tcW w:w="1649" w:type="pct"/>
            <w:vMerge w:val="restart"/>
            <w:tcBorders>
              <w:top w:val="single" w:sz="4" w:space="0" w:color="auto"/>
              <w:left w:val="single" w:sz="4" w:space="0" w:color="auto"/>
              <w:right w:val="single" w:sz="4" w:space="0" w:color="auto"/>
            </w:tcBorders>
            <w:vAlign w:val="center"/>
          </w:tcPr>
          <w:p w14:paraId="71712692" w14:textId="77777777" w:rsidR="00AE6A95" w:rsidRPr="00AE6A95" w:rsidRDefault="00AE6A95" w:rsidP="00AE6A95">
            <w:pPr>
              <w:rPr>
                <w:rFonts w:ascii="Times New Roman" w:eastAsia="Times New Roman" w:hAnsi="Times New Roman" w:cs="Times New Roman"/>
                <w:b/>
                <w:bCs/>
                <w:sz w:val="24"/>
                <w:szCs w:val="24"/>
                <w:lang w:eastAsia="ru-RU"/>
              </w:rPr>
            </w:pPr>
            <w:r w:rsidRPr="00AE6A95">
              <w:rPr>
                <w:rFonts w:ascii="Times New Roman" w:eastAsia="Times New Roman" w:hAnsi="Times New Roman" w:cs="Times New Roman"/>
                <w:b/>
                <w:bCs/>
                <w:sz w:val="24"/>
                <w:szCs w:val="24"/>
                <w:lang w:eastAsia="ru-RU"/>
              </w:rPr>
              <w:t>Тема 1.6.</w:t>
            </w:r>
          </w:p>
          <w:p w14:paraId="1CE1B503" w14:textId="77777777" w:rsidR="00AE6A95" w:rsidRPr="00AE6A95" w:rsidRDefault="00AE6A95" w:rsidP="00AE6A95">
            <w:pPr>
              <w:rPr>
                <w:rFonts w:ascii="Times New Roman" w:eastAsia="Times New Roman" w:hAnsi="Times New Roman" w:cs="Times New Roman"/>
                <w:b/>
                <w:bCs/>
                <w:sz w:val="24"/>
                <w:szCs w:val="24"/>
                <w:lang w:eastAsia="ru-RU"/>
              </w:rPr>
            </w:pPr>
            <w:r w:rsidRPr="00AE6A95">
              <w:rPr>
                <w:rFonts w:ascii="Times New Roman" w:eastAsia="Times New Roman" w:hAnsi="Times New Roman" w:cs="Times New Roman"/>
                <w:b/>
                <w:bCs/>
                <w:sz w:val="24"/>
                <w:szCs w:val="24"/>
                <w:lang w:eastAsia="ru-RU"/>
              </w:rPr>
              <w:t>Методика расчета заработной платы</w:t>
            </w:r>
          </w:p>
          <w:p w14:paraId="19EA053D" w14:textId="77777777" w:rsidR="00AE6A95" w:rsidRPr="00AE6A95" w:rsidRDefault="00AE6A95" w:rsidP="00AE6A95">
            <w:pPr>
              <w:rPr>
                <w:rFonts w:ascii="Times New Roman" w:eastAsia="Times New Roman" w:hAnsi="Times New Roman" w:cs="Times New Roman"/>
                <w:b/>
                <w:bCs/>
                <w:sz w:val="24"/>
                <w:szCs w:val="24"/>
                <w:lang w:eastAsia="ru-RU"/>
              </w:rPr>
            </w:pPr>
          </w:p>
          <w:p w14:paraId="41D7C423"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tcPr>
          <w:p w14:paraId="0D8C376D" w14:textId="77777777" w:rsidR="00AE6A95" w:rsidRPr="00AE6A95" w:rsidRDefault="00AE6A95" w:rsidP="00AE6A95">
            <w:pPr>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b/>
                <w:bCs/>
                <w:sz w:val="24"/>
                <w:szCs w:val="24"/>
                <w:lang w:eastAsia="ru-RU"/>
              </w:rPr>
              <w:t xml:space="preserve">Содержание </w:t>
            </w:r>
          </w:p>
        </w:tc>
      </w:tr>
      <w:tr w:rsidR="00AE6A95" w:rsidRPr="00AE6A95" w14:paraId="7E3EB2B8" w14:textId="77777777" w:rsidTr="00AE6A95">
        <w:tc>
          <w:tcPr>
            <w:tcW w:w="1649" w:type="pct"/>
            <w:vMerge/>
            <w:tcBorders>
              <w:left w:val="single" w:sz="4" w:space="0" w:color="auto"/>
              <w:right w:val="single" w:sz="4" w:space="0" w:color="auto"/>
            </w:tcBorders>
            <w:vAlign w:val="center"/>
          </w:tcPr>
          <w:p w14:paraId="77E2D932"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tcPr>
          <w:p w14:paraId="54B35131" w14:textId="77777777" w:rsidR="00AE6A95" w:rsidRPr="00AE6A95" w:rsidRDefault="00AE6A95" w:rsidP="00AE6A95">
            <w:pPr>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sz w:val="24"/>
                <w:szCs w:val="24"/>
                <w:lang w:eastAsia="ru-RU"/>
              </w:rPr>
              <w:t>1. Сущность оплаты труда</w:t>
            </w:r>
          </w:p>
        </w:tc>
      </w:tr>
      <w:tr w:rsidR="00AE6A95" w:rsidRPr="00AE6A95" w14:paraId="1E6C2AE3" w14:textId="77777777" w:rsidTr="00AE6A95">
        <w:tc>
          <w:tcPr>
            <w:tcW w:w="1649" w:type="pct"/>
            <w:vMerge/>
            <w:tcBorders>
              <w:left w:val="single" w:sz="4" w:space="0" w:color="auto"/>
              <w:right w:val="single" w:sz="4" w:space="0" w:color="auto"/>
            </w:tcBorders>
            <w:vAlign w:val="center"/>
          </w:tcPr>
          <w:p w14:paraId="465B2897"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tcPr>
          <w:p w14:paraId="32310A7D" w14:textId="77777777" w:rsidR="00AE6A95" w:rsidRPr="00AE6A95" w:rsidRDefault="00AE6A95" w:rsidP="00AE6A95">
            <w:pPr>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sz w:val="24"/>
                <w:szCs w:val="24"/>
                <w:lang w:eastAsia="ru-RU"/>
              </w:rPr>
              <w:t>2. Методика расчета заработной платы</w:t>
            </w:r>
          </w:p>
        </w:tc>
      </w:tr>
      <w:tr w:rsidR="00AE6A95" w:rsidRPr="00AE6A95" w14:paraId="63049E64" w14:textId="77777777" w:rsidTr="00AE6A95">
        <w:tc>
          <w:tcPr>
            <w:tcW w:w="1649" w:type="pct"/>
            <w:vMerge/>
            <w:tcBorders>
              <w:left w:val="single" w:sz="4" w:space="0" w:color="auto"/>
              <w:right w:val="single" w:sz="4" w:space="0" w:color="auto"/>
            </w:tcBorders>
            <w:vAlign w:val="center"/>
          </w:tcPr>
          <w:p w14:paraId="36B61943"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tcPr>
          <w:p w14:paraId="02F3EE2B" w14:textId="77777777" w:rsidR="00AE6A95" w:rsidRPr="00AE6A95" w:rsidRDefault="00AE6A95" w:rsidP="00AE6A95">
            <w:pPr>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AE6A95" w:rsidRPr="00AE6A95" w14:paraId="749B0C4E" w14:textId="77777777" w:rsidTr="00AE6A95">
        <w:tc>
          <w:tcPr>
            <w:tcW w:w="1649" w:type="pct"/>
            <w:vMerge/>
            <w:tcBorders>
              <w:left w:val="single" w:sz="4" w:space="0" w:color="auto"/>
              <w:bottom w:val="single" w:sz="4" w:space="0" w:color="auto"/>
              <w:right w:val="single" w:sz="4" w:space="0" w:color="auto"/>
            </w:tcBorders>
            <w:vAlign w:val="center"/>
          </w:tcPr>
          <w:p w14:paraId="433D5A11"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tcPr>
          <w:p w14:paraId="23B512B2" w14:textId="77777777" w:rsidR="00AE6A95" w:rsidRPr="00AE6A95" w:rsidRDefault="00AE6A95" w:rsidP="00AE6A95">
            <w:pPr>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sz w:val="24"/>
                <w:szCs w:val="24"/>
                <w:lang w:eastAsia="ru-RU"/>
              </w:rPr>
              <w:t>Практическое занятие № 9.</w:t>
            </w:r>
            <w:r w:rsidRPr="00AE6A95">
              <w:rPr>
                <w:rFonts w:ascii="Times New Roman" w:eastAsia="Times New Roman" w:hAnsi="Times New Roman" w:cs="Times New Roman"/>
                <w:b/>
                <w:sz w:val="24"/>
                <w:szCs w:val="24"/>
                <w:lang w:eastAsia="ru-RU"/>
              </w:rPr>
              <w:t xml:space="preserve"> </w:t>
            </w:r>
            <w:r w:rsidRPr="00AE6A95">
              <w:rPr>
                <w:rFonts w:ascii="Times New Roman" w:eastAsia="Times New Roman" w:hAnsi="Times New Roman" w:cs="Times New Roman"/>
                <w:sz w:val="24"/>
                <w:szCs w:val="24"/>
                <w:lang w:eastAsia="ru-RU"/>
              </w:rPr>
              <w:t>Расчет заработной платы работающих на производстве</w:t>
            </w:r>
          </w:p>
        </w:tc>
      </w:tr>
      <w:tr w:rsidR="00AE6A95" w:rsidRPr="00AE6A95" w14:paraId="48375FF7" w14:textId="77777777" w:rsidTr="00AE6A95">
        <w:tc>
          <w:tcPr>
            <w:tcW w:w="1649" w:type="pct"/>
            <w:vMerge w:val="restart"/>
            <w:tcBorders>
              <w:top w:val="single" w:sz="4" w:space="0" w:color="auto"/>
              <w:left w:val="single" w:sz="4" w:space="0" w:color="auto"/>
              <w:right w:val="single" w:sz="4" w:space="0" w:color="auto"/>
            </w:tcBorders>
            <w:vAlign w:val="center"/>
          </w:tcPr>
          <w:p w14:paraId="7B33FDC6" w14:textId="77777777" w:rsidR="00AE6A95" w:rsidRPr="00AE6A95" w:rsidRDefault="00AE6A95" w:rsidP="00AE6A95">
            <w:pPr>
              <w:rPr>
                <w:rFonts w:ascii="Times New Roman" w:eastAsia="Times New Roman" w:hAnsi="Times New Roman" w:cs="Times New Roman"/>
                <w:b/>
                <w:bCs/>
                <w:sz w:val="24"/>
                <w:szCs w:val="24"/>
                <w:lang w:eastAsia="ru-RU"/>
              </w:rPr>
            </w:pPr>
            <w:r w:rsidRPr="00AE6A95">
              <w:rPr>
                <w:rFonts w:ascii="Times New Roman" w:eastAsia="Times New Roman" w:hAnsi="Times New Roman" w:cs="Times New Roman"/>
                <w:b/>
                <w:bCs/>
                <w:sz w:val="24"/>
                <w:szCs w:val="24"/>
                <w:lang w:eastAsia="ru-RU"/>
              </w:rPr>
              <w:t xml:space="preserve">Тема 1.7. </w:t>
            </w:r>
          </w:p>
          <w:p w14:paraId="149B956F" w14:textId="77777777" w:rsidR="00AE6A95" w:rsidRPr="00AE6A95" w:rsidRDefault="00AE6A95" w:rsidP="00AE6A95">
            <w:pPr>
              <w:rPr>
                <w:rFonts w:ascii="Times New Roman" w:eastAsia="Times New Roman" w:hAnsi="Times New Roman" w:cs="Times New Roman"/>
                <w:b/>
                <w:bCs/>
                <w:sz w:val="24"/>
                <w:szCs w:val="24"/>
                <w:lang w:eastAsia="ru-RU"/>
              </w:rPr>
            </w:pPr>
            <w:r w:rsidRPr="00AE6A95">
              <w:rPr>
                <w:rFonts w:ascii="Times New Roman" w:eastAsia="Times New Roman" w:hAnsi="Times New Roman" w:cs="Times New Roman"/>
                <w:b/>
                <w:bCs/>
                <w:sz w:val="24"/>
                <w:szCs w:val="24"/>
                <w:lang w:eastAsia="ru-RU"/>
              </w:rPr>
              <w:t>Структура издержек производства и пути снижения затрат</w:t>
            </w:r>
          </w:p>
          <w:p w14:paraId="2FC08A95"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tcPr>
          <w:p w14:paraId="08914602" w14:textId="77777777" w:rsidR="00AE6A95" w:rsidRPr="00AE6A95" w:rsidRDefault="00AE6A95" w:rsidP="00AE6A95">
            <w:pPr>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b/>
                <w:bCs/>
                <w:sz w:val="24"/>
                <w:szCs w:val="24"/>
                <w:lang w:eastAsia="ru-RU"/>
              </w:rPr>
              <w:t xml:space="preserve">Содержание </w:t>
            </w:r>
          </w:p>
        </w:tc>
      </w:tr>
      <w:tr w:rsidR="00AE6A95" w:rsidRPr="00AE6A95" w14:paraId="5F937C17" w14:textId="77777777" w:rsidTr="00AE6A95">
        <w:tc>
          <w:tcPr>
            <w:tcW w:w="1649" w:type="pct"/>
            <w:vMerge/>
            <w:tcBorders>
              <w:left w:val="single" w:sz="4" w:space="0" w:color="auto"/>
              <w:right w:val="single" w:sz="4" w:space="0" w:color="auto"/>
            </w:tcBorders>
            <w:vAlign w:val="center"/>
          </w:tcPr>
          <w:p w14:paraId="0F696B23"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tcPr>
          <w:p w14:paraId="5A3FE07A" w14:textId="77777777" w:rsidR="00AE6A95" w:rsidRPr="00AE6A95" w:rsidRDefault="00AE6A95" w:rsidP="00AE6A95">
            <w:pPr>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sz w:val="24"/>
                <w:szCs w:val="24"/>
                <w:lang w:eastAsia="ru-RU"/>
              </w:rPr>
              <w:t>1. Структура издержек производства</w:t>
            </w:r>
          </w:p>
        </w:tc>
      </w:tr>
      <w:tr w:rsidR="00AE6A95" w:rsidRPr="00AE6A95" w14:paraId="1A646DFB" w14:textId="77777777" w:rsidTr="00AE6A95">
        <w:tc>
          <w:tcPr>
            <w:tcW w:w="1649" w:type="pct"/>
            <w:vMerge/>
            <w:tcBorders>
              <w:left w:val="single" w:sz="4" w:space="0" w:color="auto"/>
              <w:right w:val="single" w:sz="4" w:space="0" w:color="auto"/>
            </w:tcBorders>
            <w:vAlign w:val="center"/>
          </w:tcPr>
          <w:p w14:paraId="380C5B0B"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tcPr>
          <w:p w14:paraId="4D0D82EC" w14:textId="77777777" w:rsidR="00AE6A95" w:rsidRPr="00AE6A95" w:rsidRDefault="00AE6A95" w:rsidP="00AE6A95">
            <w:pPr>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sz w:val="24"/>
                <w:szCs w:val="24"/>
                <w:lang w:eastAsia="ru-RU"/>
              </w:rPr>
              <w:t>2. Пути снижения затрат</w:t>
            </w:r>
          </w:p>
        </w:tc>
      </w:tr>
      <w:tr w:rsidR="00AE6A95" w:rsidRPr="00AE6A95" w14:paraId="34B841BD" w14:textId="77777777" w:rsidTr="00AE6A95">
        <w:tc>
          <w:tcPr>
            <w:tcW w:w="1649" w:type="pct"/>
            <w:vMerge/>
            <w:tcBorders>
              <w:left w:val="single" w:sz="4" w:space="0" w:color="auto"/>
              <w:right w:val="single" w:sz="4" w:space="0" w:color="auto"/>
            </w:tcBorders>
            <w:vAlign w:val="center"/>
          </w:tcPr>
          <w:p w14:paraId="19DBEC49"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tcPr>
          <w:p w14:paraId="2504658B" w14:textId="77777777" w:rsidR="00AE6A95" w:rsidRPr="00AE6A95" w:rsidRDefault="00AE6A95" w:rsidP="00AE6A95">
            <w:pPr>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AE6A95" w:rsidRPr="00AE6A95" w14:paraId="6D64882F" w14:textId="77777777" w:rsidTr="00AE6A95">
        <w:tc>
          <w:tcPr>
            <w:tcW w:w="1649" w:type="pct"/>
            <w:vMerge/>
            <w:tcBorders>
              <w:left w:val="single" w:sz="4" w:space="0" w:color="auto"/>
              <w:bottom w:val="single" w:sz="4" w:space="0" w:color="auto"/>
              <w:right w:val="single" w:sz="4" w:space="0" w:color="auto"/>
            </w:tcBorders>
            <w:vAlign w:val="center"/>
          </w:tcPr>
          <w:p w14:paraId="1BBECB00"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tcPr>
          <w:p w14:paraId="017E8297" w14:textId="77777777" w:rsidR="00AE6A95" w:rsidRPr="00AE6A95" w:rsidRDefault="00AE6A95" w:rsidP="00AE6A95">
            <w:pPr>
              <w:rPr>
                <w:rFonts w:ascii="Times New Roman" w:eastAsia="Times New Roman" w:hAnsi="Times New Roman" w:cs="Times New Roman"/>
                <w:sz w:val="24"/>
                <w:szCs w:val="24"/>
                <w:lang w:eastAsia="ru-RU"/>
              </w:rPr>
            </w:pPr>
            <w:r w:rsidRPr="00AE6A95">
              <w:rPr>
                <w:rFonts w:ascii="Times New Roman" w:eastAsia="Times New Roman" w:hAnsi="Times New Roman" w:cs="Times New Roman"/>
                <w:sz w:val="24"/>
                <w:szCs w:val="24"/>
                <w:lang w:eastAsia="ru-RU"/>
              </w:rPr>
              <w:t>Практическое занятие № 10. Составление калькуляции на различные виды изделий</w:t>
            </w:r>
          </w:p>
        </w:tc>
      </w:tr>
      <w:tr w:rsidR="00AE6A95" w:rsidRPr="00AE6A95" w14:paraId="15A6FC40" w14:textId="77777777" w:rsidTr="00AE6A95">
        <w:tc>
          <w:tcPr>
            <w:tcW w:w="1649" w:type="pct"/>
            <w:vMerge w:val="restart"/>
            <w:tcBorders>
              <w:top w:val="single" w:sz="4" w:space="0" w:color="auto"/>
              <w:left w:val="single" w:sz="4" w:space="0" w:color="auto"/>
              <w:right w:val="single" w:sz="4" w:space="0" w:color="auto"/>
            </w:tcBorders>
            <w:vAlign w:val="center"/>
          </w:tcPr>
          <w:p w14:paraId="44C96F28" w14:textId="77777777" w:rsidR="00AE6A95" w:rsidRPr="00AE6A95" w:rsidRDefault="00AE6A95" w:rsidP="00AE6A95">
            <w:pPr>
              <w:rPr>
                <w:rFonts w:ascii="Times New Roman" w:eastAsia="Times New Roman" w:hAnsi="Times New Roman" w:cs="Times New Roman"/>
                <w:b/>
                <w:bCs/>
                <w:sz w:val="24"/>
                <w:szCs w:val="24"/>
                <w:lang w:eastAsia="ru-RU"/>
              </w:rPr>
            </w:pPr>
            <w:r w:rsidRPr="00AE6A95">
              <w:rPr>
                <w:rFonts w:ascii="Times New Roman" w:eastAsia="Times New Roman" w:hAnsi="Times New Roman" w:cs="Times New Roman"/>
                <w:b/>
                <w:bCs/>
                <w:sz w:val="24"/>
                <w:szCs w:val="24"/>
                <w:lang w:eastAsia="ru-RU"/>
              </w:rPr>
              <w:t xml:space="preserve">Тема 1.8. </w:t>
            </w:r>
          </w:p>
          <w:p w14:paraId="7EBA2F1D" w14:textId="77777777" w:rsidR="00AE6A95" w:rsidRPr="00AE6A95" w:rsidRDefault="00AE6A95" w:rsidP="00AE6A95">
            <w:pPr>
              <w:rPr>
                <w:rFonts w:ascii="Times New Roman" w:eastAsia="Times New Roman" w:hAnsi="Times New Roman" w:cs="Times New Roman"/>
                <w:b/>
                <w:bCs/>
                <w:sz w:val="24"/>
                <w:szCs w:val="24"/>
                <w:lang w:eastAsia="ru-RU"/>
              </w:rPr>
            </w:pPr>
            <w:r w:rsidRPr="00AE6A95">
              <w:rPr>
                <w:rFonts w:ascii="Times New Roman" w:eastAsia="Times New Roman" w:hAnsi="Times New Roman" w:cs="Times New Roman"/>
                <w:b/>
                <w:bCs/>
                <w:sz w:val="24"/>
                <w:szCs w:val="24"/>
                <w:lang w:eastAsia="ru-RU"/>
              </w:rPr>
              <w:t>Методики расчета экономических показателей</w:t>
            </w:r>
          </w:p>
          <w:p w14:paraId="47AE66B8" w14:textId="77777777" w:rsidR="00AE6A95" w:rsidRPr="00AE6A95" w:rsidRDefault="00AE6A95" w:rsidP="00AE6A95">
            <w:pPr>
              <w:rPr>
                <w:rFonts w:ascii="Times New Roman" w:eastAsia="Times New Roman" w:hAnsi="Times New Roman" w:cs="Times New Roman"/>
                <w:b/>
                <w:bCs/>
                <w:sz w:val="24"/>
                <w:szCs w:val="24"/>
                <w:lang w:eastAsia="ru-RU"/>
              </w:rPr>
            </w:pPr>
          </w:p>
          <w:p w14:paraId="08A76C00" w14:textId="77777777" w:rsidR="00AE6A95" w:rsidRPr="00AE6A95" w:rsidRDefault="00AE6A95" w:rsidP="00AE6A95">
            <w:pPr>
              <w:rPr>
                <w:rFonts w:ascii="Times New Roman" w:eastAsia="Times New Roman" w:hAnsi="Times New Roman" w:cs="Times New Roman"/>
                <w:b/>
                <w:bCs/>
                <w:sz w:val="24"/>
                <w:szCs w:val="24"/>
                <w:lang w:eastAsia="ru-RU"/>
              </w:rPr>
            </w:pPr>
          </w:p>
          <w:p w14:paraId="19E6F699" w14:textId="77777777" w:rsidR="00AE6A95" w:rsidRPr="00AE6A95" w:rsidRDefault="00AE6A95" w:rsidP="00AE6A95">
            <w:pPr>
              <w:rPr>
                <w:rFonts w:ascii="Times New Roman" w:eastAsia="Times New Roman" w:hAnsi="Times New Roman" w:cs="Times New Roman"/>
                <w:b/>
                <w:bCs/>
                <w:sz w:val="24"/>
                <w:szCs w:val="24"/>
                <w:lang w:eastAsia="ru-RU"/>
              </w:rPr>
            </w:pPr>
          </w:p>
          <w:p w14:paraId="4C8F00B5"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tcPr>
          <w:p w14:paraId="251AF147" w14:textId="77777777" w:rsidR="00AE6A95" w:rsidRPr="00AE6A95" w:rsidRDefault="00AE6A95" w:rsidP="00AE6A95">
            <w:pPr>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b/>
                <w:bCs/>
                <w:sz w:val="24"/>
                <w:szCs w:val="24"/>
                <w:lang w:eastAsia="ru-RU"/>
              </w:rPr>
              <w:t xml:space="preserve">Содержание </w:t>
            </w:r>
          </w:p>
        </w:tc>
      </w:tr>
      <w:tr w:rsidR="00AE6A95" w:rsidRPr="00AE6A95" w14:paraId="2508D9D6" w14:textId="77777777" w:rsidTr="00AE6A95">
        <w:tc>
          <w:tcPr>
            <w:tcW w:w="1649" w:type="pct"/>
            <w:vMerge/>
            <w:tcBorders>
              <w:left w:val="single" w:sz="4" w:space="0" w:color="auto"/>
              <w:right w:val="single" w:sz="4" w:space="0" w:color="auto"/>
            </w:tcBorders>
            <w:vAlign w:val="center"/>
          </w:tcPr>
          <w:p w14:paraId="4227D35B"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tcPr>
          <w:p w14:paraId="0CE41511" w14:textId="77777777" w:rsidR="00AE6A95" w:rsidRPr="00AE6A95" w:rsidRDefault="00AE6A95" w:rsidP="00AE6A95">
            <w:pPr>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sz w:val="24"/>
                <w:szCs w:val="24"/>
                <w:lang w:eastAsia="ru-RU"/>
              </w:rPr>
              <w:t>1. Расчет стоимости основных фондов</w:t>
            </w:r>
          </w:p>
        </w:tc>
      </w:tr>
      <w:tr w:rsidR="00AE6A95" w:rsidRPr="00AE6A95" w14:paraId="50609469" w14:textId="77777777" w:rsidTr="00AE6A95">
        <w:tc>
          <w:tcPr>
            <w:tcW w:w="1649" w:type="pct"/>
            <w:vMerge/>
            <w:tcBorders>
              <w:left w:val="single" w:sz="4" w:space="0" w:color="auto"/>
              <w:right w:val="single" w:sz="4" w:space="0" w:color="auto"/>
            </w:tcBorders>
            <w:vAlign w:val="center"/>
          </w:tcPr>
          <w:p w14:paraId="5F99A41B"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tcPr>
          <w:p w14:paraId="243996F2" w14:textId="77777777" w:rsidR="00AE6A95" w:rsidRPr="00AE6A95" w:rsidRDefault="00AE6A95" w:rsidP="00AE6A95">
            <w:pPr>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sz w:val="24"/>
                <w:szCs w:val="24"/>
                <w:lang w:eastAsia="ru-RU"/>
              </w:rPr>
              <w:t>2. Расчет объема товарной продукции</w:t>
            </w:r>
          </w:p>
        </w:tc>
      </w:tr>
      <w:tr w:rsidR="00AE6A95" w:rsidRPr="00AE6A95" w14:paraId="0A9B5A81" w14:textId="77777777" w:rsidTr="00AE6A95">
        <w:tc>
          <w:tcPr>
            <w:tcW w:w="1649" w:type="pct"/>
            <w:vMerge/>
            <w:tcBorders>
              <w:left w:val="single" w:sz="4" w:space="0" w:color="auto"/>
              <w:right w:val="single" w:sz="4" w:space="0" w:color="auto"/>
            </w:tcBorders>
            <w:vAlign w:val="center"/>
          </w:tcPr>
          <w:p w14:paraId="242A5976"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tcPr>
          <w:p w14:paraId="07B6CB21" w14:textId="77777777" w:rsidR="00AE6A95" w:rsidRPr="00AE6A95" w:rsidRDefault="00AE6A95" w:rsidP="00AE6A95">
            <w:pPr>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sz w:val="24"/>
                <w:szCs w:val="24"/>
                <w:lang w:eastAsia="ru-RU"/>
              </w:rPr>
              <w:t>3. Расчет цены на продукцию</w:t>
            </w:r>
          </w:p>
        </w:tc>
      </w:tr>
      <w:tr w:rsidR="00AE6A95" w:rsidRPr="00AE6A95" w14:paraId="1D227EF5" w14:textId="77777777" w:rsidTr="00AE6A95">
        <w:tc>
          <w:tcPr>
            <w:tcW w:w="1649" w:type="pct"/>
            <w:vMerge/>
            <w:tcBorders>
              <w:left w:val="single" w:sz="4" w:space="0" w:color="auto"/>
              <w:right w:val="single" w:sz="4" w:space="0" w:color="auto"/>
            </w:tcBorders>
            <w:vAlign w:val="center"/>
          </w:tcPr>
          <w:p w14:paraId="04EBAC1B"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tcPr>
          <w:p w14:paraId="603645D9" w14:textId="77777777" w:rsidR="00AE6A95" w:rsidRPr="00AE6A95" w:rsidRDefault="00AE6A95" w:rsidP="00AE6A95">
            <w:pPr>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sz w:val="24"/>
                <w:szCs w:val="24"/>
                <w:lang w:eastAsia="ru-RU"/>
              </w:rPr>
              <w:t>4. Расчет прибыли и рентабельности изделия на единицу продукции</w:t>
            </w:r>
          </w:p>
        </w:tc>
      </w:tr>
      <w:tr w:rsidR="00AE6A95" w:rsidRPr="00AE6A95" w14:paraId="0AABB354" w14:textId="77777777" w:rsidTr="00AE6A95">
        <w:tc>
          <w:tcPr>
            <w:tcW w:w="1649" w:type="pct"/>
            <w:vMerge/>
            <w:tcBorders>
              <w:left w:val="single" w:sz="4" w:space="0" w:color="auto"/>
              <w:right w:val="single" w:sz="4" w:space="0" w:color="auto"/>
            </w:tcBorders>
            <w:vAlign w:val="center"/>
          </w:tcPr>
          <w:p w14:paraId="4F6D50C6"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tcPr>
          <w:p w14:paraId="2FC0989E" w14:textId="77777777" w:rsidR="00AE6A95" w:rsidRPr="00AE6A95" w:rsidRDefault="00AE6A95" w:rsidP="00AE6A95">
            <w:pPr>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AE6A95" w:rsidRPr="00AE6A95" w14:paraId="27D0CFB4" w14:textId="77777777" w:rsidTr="00AE6A95">
        <w:tc>
          <w:tcPr>
            <w:tcW w:w="1649" w:type="pct"/>
            <w:vMerge/>
            <w:tcBorders>
              <w:left w:val="single" w:sz="4" w:space="0" w:color="auto"/>
              <w:bottom w:val="single" w:sz="4" w:space="0" w:color="auto"/>
              <w:right w:val="single" w:sz="4" w:space="0" w:color="auto"/>
            </w:tcBorders>
            <w:vAlign w:val="center"/>
          </w:tcPr>
          <w:p w14:paraId="780B4D64"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tcPr>
          <w:p w14:paraId="64A4F827" w14:textId="77777777" w:rsidR="00AE6A95" w:rsidRPr="00AE6A95" w:rsidRDefault="00AE6A95" w:rsidP="00AE6A95">
            <w:pPr>
              <w:rPr>
                <w:rFonts w:ascii="Times New Roman" w:eastAsia="Times New Roman" w:hAnsi="Times New Roman" w:cs="Times New Roman"/>
                <w:sz w:val="24"/>
                <w:szCs w:val="24"/>
                <w:lang w:eastAsia="ru-RU"/>
              </w:rPr>
            </w:pPr>
            <w:r w:rsidRPr="00AE6A95">
              <w:rPr>
                <w:rFonts w:ascii="Times New Roman" w:eastAsia="Times New Roman" w:hAnsi="Times New Roman" w:cs="Times New Roman"/>
                <w:sz w:val="24"/>
                <w:szCs w:val="24"/>
                <w:lang w:eastAsia="ru-RU"/>
              </w:rPr>
              <w:t>Практическое занятие № 11. Расчет экономических показателей структурного подразделения организации</w:t>
            </w:r>
          </w:p>
        </w:tc>
      </w:tr>
      <w:tr w:rsidR="00AE6A95" w:rsidRPr="00AE6A95" w14:paraId="6374781F" w14:textId="77777777" w:rsidTr="00AE6A95">
        <w:tc>
          <w:tcPr>
            <w:tcW w:w="1649" w:type="pct"/>
            <w:vMerge w:val="restart"/>
            <w:tcBorders>
              <w:top w:val="single" w:sz="4" w:space="0" w:color="auto"/>
              <w:left w:val="single" w:sz="4" w:space="0" w:color="auto"/>
              <w:right w:val="single" w:sz="4" w:space="0" w:color="auto"/>
            </w:tcBorders>
            <w:vAlign w:val="center"/>
          </w:tcPr>
          <w:p w14:paraId="10BCF693" w14:textId="77777777" w:rsidR="00AE6A95" w:rsidRPr="00AE6A95" w:rsidRDefault="00AE6A95" w:rsidP="00AE6A95">
            <w:pPr>
              <w:rPr>
                <w:rFonts w:ascii="Times New Roman" w:eastAsia="Times New Roman" w:hAnsi="Times New Roman" w:cs="Times New Roman"/>
                <w:b/>
                <w:bCs/>
                <w:sz w:val="24"/>
                <w:szCs w:val="24"/>
                <w:lang w:eastAsia="ru-RU"/>
              </w:rPr>
            </w:pPr>
            <w:r w:rsidRPr="00AE6A95">
              <w:rPr>
                <w:rFonts w:ascii="Times New Roman" w:eastAsia="Times New Roman" w:hAnsi="Times New Roman" w:cs="Times New Roman"/>
                <w:b/>
                <w:bCs/>
                <w:sz w:val="24"/>
                <w:szCs w:val="24"/>
                <w:lang w:eastAsia="ru-RU"/>
              </w:rPr>
              <w:t xml:space="preserve">Тема 1.9. </w:t>
            </w:r>
          </w:p>
          <w:p w14:paraId="3C4C1223" w14:textId="77777777" w:rsidR="00AE6A95" w:rsidRPr="00AE6A95" w:rsidRDefault="00AE6A95" w:rsidP="00AE6A95">
            <w:pPr>
              <w:rPr>
                <w:rFonts w:ascii="Times New Roman" w:eastAsia="Times New Roman" w:hAnsi="Times New Roman" w:cs="Times New Roman"/>
                <w:b/>
                <w:bCs/>
                <w:sz w:val="24"/>
                <w:szCs w:val="24"/>
                <w:lang w:eastAsia="ru-RU"/>
              </w:rPr>
            </w:pPr>
            <w:r w:rsidRPr="00AE6A95">
              <w:rPr>
                <w:rFonts w:ascii="Times New Roman" w:eastAsia="Times New Roman" w:hAnsi="Times New Roman" w:cs="Times New Roman"/>
                <w:b/>
                <w:bCs/>
                <w:sz w:val="24"/>
                <w:szCs w:val="24"/>
                <w:lang w:eastAsia="ru-RU"/>
              </w:rPr>
              <w:t>Контроль за деятельностью структурного подразделения</w:t>
            </w:r>
          </w:p>
          <w:p w14:paraId="4D608D0D" w14:textId="77777777" w:rsidR="00AE6A95" w:rsidRPr="00AE6A95" w:rsidRDefault="00AE6A95" w:rsidP="00AE6A95">
            <w:pPr>
              <w:rPr>
                <w:rFonts w:ascii="Times New Roman" w:eastAsia="Times New Roman" w:hAnsi="Times New Roman" w:cs="Times New Roman"/>
                <w:b/>
                <w:bCs/>
                <w:sz w:val="24"/>
                <w:szCs w:val="24"/>
                <w:lang w:eastAsia="ru-RU"/>
              </w:rPr>
            </w:pPr>
          </w:p>
          <w:p w14:paraId="0C0FF861" w14:textId="77777777" w:rsidR="00AE6A95" w:rsidRPr="00AE6A95" w:rsidRDefault="00AE6A95" w:rsidP="00AE6A95">
            <w:pPr>
              <w:rPr>
                <w:rFonts w:ascii="Times New Roman" w:eastAsia="Times New Roman" w:hAnsi="Times New Roman" w:cs="Times New Roman"/>
                <w:b/>
                <w:bCs/>
                <w:sz w:val="24"/>
                <w:szCs w:val="24"/>
                <w:lang w:eastAsia="ru-RU"/>
              </w:rPr>
            </w:pPr>
          </w:p>
          <w:p w14:paraId="5BB84DBF" w14:textId="77777777" w:rsidR="00AE6A95" w:rsidRPr="00AE6A95" w:rsidRDefault="00AE6A95" w:rsidP="00AE6A95">
            <w:pPr>
              <w:rPr>
                <w:rFonts w:ascii="Times New Roman" w:eastAsia="Times New Roman" w:hAnsi="Times New Roman" w:cs="Times New Roman"/>
                <w:b/>
                <w:bCs/>
                <w:sz w:val="24"/>
                <w:szCs w:val="24"/>
                <w:lang w:eastAsia="ru-RU"/>
              </w:rPr>
            </w:pPr>
          </w:p>
          <w:p w14:paraId="488B6E2E" w14:textId="77777777" w:rsidR="00AE6A95" w:rsidRPr="00AE6A95" w:rsidRDefault="00AE6A95" w:rsidP="00AE6A95">
            <w:pPr>
              <w:rPr>
                <w:rFonts w:ascii="Times New Roman" w:eastAsia="Times New Roman" w:hAnsi="Times New Roman" w:cs="Times New Roman"/>
                <w:b/>
                <w:bCs/>
                <w:sz w:val="24"/>
                <w:szCs w:val="24"/>
                <w:lang w:eastAsia="ru-RU"/>
              </w:rPr>
            </w:pPr>
          </w:p>
          <w:p w14:paraId="280EB3BA" w14:textId="77777777" w:rsidR="00AE6A95" w:rsidRPr="00AE6A95" w:rsidRDefault="00AE6A95" w:rsidP="00AE6A95">
            <w:pPr>
              <w:rPr>
                <w:rFonts w:ascii="Times New Roman" w:eastAsia="Times New Roman" w:hAnsi="Times New Roman" w:cs="Times New Roman"/>
                <w:b/>
                <w:bCs/>
                <w:sz w:val="24"/>
                <w:szCs w:val="24"/>
                <w:lang w:eastAsia="ru-RU"/>
              </w:rPr>
            </w:pPr>
          </w:p>
          <w:p w14:paraId="5711B851"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tcPr>
          <w:p w14:paraId="5DD8DBC8" w14:textId="77777777" w:rsidR="00AE6A95" w:rsidRPr="00AE6A95" w:rsidRDefault="00AE6A95" w:rsidP="00AE6A95">
            <w:pPr>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b/>
                <w:bCs/>
                <w:sz w:val="24"/>
                <w:szCs w:val="24"/>
                <w:lang w:eastAsia="ru-RU"/>
              </w:rPr>
              <w:t xml:space="preserve">Содержание </w:t>
            </w:r>
          </w:p>
        </w:tc>
      </w:tr>
      <w:tr w:rsidR="00AE6A95" w:rsidRPr="00AE6A95" w14:paraId="6751F850" w14:textId="77777777" w:rsidTr="00AE6A95">
        <w:tc>
          <w:tcPr>
            <w:tcW w:w="1649" w:type="pct"/>
            <w:vMerge/>
            <w:tcBorders>
              <w:left w:val="single" w:sz="4" w:space="0" w:color="auto"/>
              <w:right w:val="single" w:sz="4" w:space="0" w:color="auto"/>
            </w:tcBorders>
            <w:vAlign w:val="center"/>
          </w:tcPr>
          <w:p w14:paraId="06312FC2"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tcPr>
          <w:p w14:paraId="2801C792" w14:textId="77777777" w:rsidR="00AE6A95" w:rsidRPr="00AE6A95" w:rsidRDefault="00AE6A95" w:rsidP="00AE6A95">
            <w:pPr>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sz w:val="24"/>
                <w:szCs w:val="24"/>
                <w:lang w:eastAsia="ru-RU"/>
              </w:rPr>
              <w:t>1. Контроль качества и количества сырья, вспомогательных, упаковочных материалов, полуфабрикатов и готовой продукции при выработке продуктов питания животного происхождения</w:t>
            </w:r>
          </w:p>
        </w:tc>
      </w:tr>
      <w:tr w:rsidR="00AE6A95" w:rsidRPr="00AE6A95" w14:paraId="7EDD6C4A" w14:textId="77777777" w:rsidTr="00AE6A95">
        <w:tc>
          <w:tcPr>
            <w:tcW w:w="1649" w:type="pct"/>
            <w:vMerge/>
            <w:tcBorders>
              <w:left w:val="single" w:sz="4" w:space="0" w:color="auto"/>
              <w:right w:val="single" w:sz="4" w:space="0" w:color="auto"/>
            </w:tcBorders>
            <w:vAlign w:val="center"/>
          </w:tcPr>
          <w:p w14:paraId="4EB011D1"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tcPr>
          <w:p w14:paraId="53A86953" w14:textId="77777777" w:rsidR="00AE6A95" w:rsidRPr="00AE6A95" w:rsidRDefault="00AE6A95" w:rsidP="00AE6A95">
            <w:pPr>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sz w:val="24"/>
                <w:szCs w:val="24"/>
                <w:lang w:eastAsia="ru-RU"/>
              </w:rPr>
              <w:t>2. Контроль технологических операций по хранению готовой продукции, товарному оформлению, отпуску</w:t>
            </w:r>
          </w:p>
        </w:tc>
      </w:tr>
      <w:tr w:rsidR="00AE6A95" w:rsidRPr="00AE6A95" w14:paraId="3BDB4F01" w14:textId="77777777" w:rsidTr="00AE6A95">
        <w:tc>
          <w:tcPr>
            <w:tcW w:w="1649" w:type="pct"/>
            <w:vMerge/>
            <w:tcBorders>
              <w:left w:val="single" w:sz="4" w:space="0" w:color="auto"/>
              <w:right w:val="single" w:sz="4" w:space="0" w:color="auto"/>
            </w:tcBorders>
            <w:vAlign w:val="center"/>
          </w:tcPr>
          <w:p w14:paraId="0F905C9B"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tcPr>
          <w:p w14:paraId="303D5464" w14:textId="77777777" w:rsidR="00AE6A95" w:rsidRPr="00AE6A95" w:rsidRDefault="00AE6A95" w:rsidP="00AE6A95">
            <w:pPr>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sz w:val="24"/>
                <w:szCs w:val="24"/>
                <w:lang w:eastAsia="ru-RU"/>
              </w:rPr>
              <w:t>3. Контроль производственных стоков и выбросов на предприятиях по производству продуктов питания животного происхождения</w:t>
            </w:r>
          </w:p>
        </w:tc>
      </w:tr>
      <w:tr w:rsidR="00AE6A95" w:rsidRPr="00AE6A95" w14:paraId="49EDE83A" w14:textId="77777777" w:rsidTr="00AE6A95">
        <w:tc>
          <w:tcPr>
            <w:tcW w:w="1649" w:type="pct"/>
            <w:vMerge/>
            <w:tcBorders>
              <w:left w:val="single" w:sz="4" w:space="0" w:color="auto"/>
              <w:right w:val="single" w:sz="4" w:space="0" w:color="auto"/>
            </w:tcBorders>
            <w:vAlign w:val="center"/>
          </w:tcPr>
          <w:p w14:paraId="6772A88F"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tcPr>
          <w:p w14:paraId="34B975EE" w14:textId="77777777" w:rsidR="00AE6A95" w:rsidRPr="00AE6A95" w:rsidRDefault="00AE6A95" w:rsidP="00AE6A95">
            <w:pPr>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sz w:val="24"/>
                <w:szCs w:val="24"/>
                <w:lang w:eastAsia="ru-RU"/>
              </w:rPr>
              <w:t>4. Контроль работы всех видов технологического оборудования по производству продуктов питания животного происхождения</w:t>
            </w:r>
          </w:p>
        </w:tc>
      </w:tr>
      <w:tr w:rsidR="00AE6A95" w:rsidRPr="00AE6A95" w14:paraId="36C4EF6E" w14:textId="77777777" w:rsidTr="00AE6A95">
        <w:tc>
          <w:tcPr>
            <w:tcW w:w="1649" w:type="pct"/>
            <w:vMerge/>
            <w:tcBorders>
              <w:left w:val="single" w:sz="4" w:space="0" w:color="auto"/>
              <w:bottom w:val="single" w:sz="4" w:space="0" w:color="auto"/>
              <w:right w:val="single" w:sz="4" w:space="0" w:color="auto"/>
            </w:tcBorders>
            <w:vAlign w:val="center"/>
          </w:tcPr>
          <w:p w14:paraId="46F2DED3"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tcPr>
          <w:p w14:paraId="6E5B11C0" w14:textId="77777777" w:rsidR="00AE6A95" w:rsidRPr="00AE6A95" w:rsidRDefault="00AE6A95" w:rsidP="00AE6A95">
            <w:pPr>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B557E" w:rsidRPr="00AE6A95" w14:paraId="13C1738F" w14:textId="77777777" w:rsidTr="00CB557E">
        <w:tc>
          <w:tcPr>
            <w:tcW w:w="5000" w:type="pct"/>
            <w:gridSpan w:val="2"/>
            <w:tcBorders>
              <w:left w:val="single" w:sz="4" w:space="0" w:color="auto"/>
              <w:bottom w:val="single" w:sz="4" w:space="0" w:color="auto"/>
              <w:right w:val="single" w:sz="4" w:space="0" w:color="auto"/>
            </w:tcBorders>
            <w:vAlign w:val="center"/>
          </w:tcPr>
          <w:p w14:paraId="7C28CF22" w14:textId="77777777" w:rsidR="00CB557E" w:rsidRPr="00CB557E" w:rsidRDefault="00CB557E" w:rsidP="00CB557E">
            <w:pPr>
              <w:suppressAutoHyphens/>
              <w:jc w:val="both"/>
              <w:rPr>
                <w:rFonts w:ascii="Times New Roman" w:eastAsia="Times New Roman" w:hAnsi="Times New Roman" w:cs="Times New Roman"/>
                <w:b/>
                <w:bCs/>
                <w:sz w:val="24"/>
                <w:szCs w:val="24"/>
                <w:lang w:eastAsia="ru-RU"/>
              </w:rPr>
            </w:pPr>
            <w:r w:rsidRPr="00CB557E">
              <w:rPr>
                <w:rFonts w:ascii="Times New Roman" w:eastAsia="Times New Roman" w:hAnsi="Times New Roman" w:cs="Times New Roman"/>
                <w:b/>
                <w:bCs/>
                <w:sz w:val="24"/>
                <w:szCs w:val="24"/>
                <w:lang w:eastAsia="ru-RU"/>
              </w:rPr>
              <w:t xml:space="preserve">Учебная практика </w:t>
            </w:r>
          </w:p>
          <w:p w14:paraId="6A08A698" w14:textId="77777777" w:rsidR="00CB557E" w:rsidRDefault="00CB557E" w:rsidP="00CB557E">
            <w:pPr>
              <w:rPr>
                <w:rFonts w:ascii="Times New Roman" w:eastAsia="Times New Roman" w:hAnsi="Times New Roman" w:cs="Times New Roman"/>
                <w:b/>
                <w:sz w:val="24"/>
                <w:szCs w:val="24"/>
                <w:lang w:eastAsia="ru-RU"/>
              </w:rPr>
            </w:pPr>
            <w:r w:rsidRPr="00CB557E">
              <w:rPr>
                <w:rFonts w:ascii="Times New Roman" w:eastAsia="Times New Roman" w:hAnsi="Times New Roman" w:cs="Times New Roman"/>
                <w:b/>
                <w:sz w:val="24"/>
                <w:szCs w:val="24"/>
                <w:lang w:eastAsia="ru-RU"/>
              </w:rPr>
              <w:t>Виды работ:</w:t>
            </w:r>
          </w:p>
          <w:p w14:paraId="3352783B" w14:textId="77777777" w:rsidR="00CB557E" w:rsidRPr="00CB557E" w:rsidRDefault="00CB557E" w:rsidP="00CB557E">
            <w:pPr>
              <w:rPr>
                <w:rFonts w:ascii="Times New Roman" w:eastAsia="Times New Roman" w:hAnsi="Times New Roman" w:cs="Times New Roman"/>
                <w:bCs/>
                <w:sz w:val="24"/>
                <w:szCs w:val="24"/>
                <w:lang w:eastAsia="ru-RU"/>
              </w:rPr>
            </w:pPr>
            <w:r w:rsidRPr="00CB557E">
              <w:rPr>
                <w:rFonts w:ascii="Times New Roman" w:eastAsia="Times New Roman" w:hAnsi="Times New Roman" w:cs="Times New Roman"/>
                <w:bCs/>
                <w:sz w:val="24"/>
                <w:szCs w:val="24"/>
                <w:lang w:eastAsia="ru-RU"/>
              </w:rPr>
              <w:t>1.Ознакомление с документацией предприятия.</w:t>
            </w:r>
          </w:p>
          <w:p w14:paraId="0E7E840A" w14:textId="269C252A" w:rsidR="00CB557E" w:rsidRPr="00CB557E" w:rsidRDefault="00CB557E" w:rsidP="00CB557E">
            <w:pPr>
              <w:rPr>
                <w:rFonts w:ascii="Times New Roman" w:eastAsia="Times New Roman" w:hAnsi="Times New Roman" w:cs="Times New Roman"/>
                <w:bCs/>
                <w:sz w:val="24"/>
                <w:szCs w:val="24"/>
                <w:lang w:eastAsia="ru-RU"/>
              </w:rPr>
            </w:pPr>
            <w:r w:rsidRPr="00CB557E">
              <w:rPr>
                <w:rFonts w:ascii="Times New Roman" w:eastAsia="Times New Roman" w:hAnsi="Times New Roman" w:cs="Times New Roman"/>
                <w:bCs/>
                <w:sz w:val="24"/>
                <w:szCs w:val="24"/>
                <w:lang w:eastAsia="ru-RU"/>
              </w:rPr>
              <w:t>2. Оформление документов.</w:t>
            </w:r>
          </w:p>
          <w:p w14:paraId="6A1DC953" w14:textId="179A1CE1" w:rsidR="00CB557E" w:rsidRPr="00CB557E" w:rsidRDefault="00CB557E" w:rsidP="00CB557E">
            <w:pPr>
              <w:rPr>
                <w:rFonts w:ascii="Times New Roman" w:eastAsia="Times New Roman" w:hAnsi="Times New Roman" w:cs="Times New Roman"/>
                <w:b/>
                <w:sz w:val="24"/>
                <w:szCs w:val="24"/>
                <w:lang w:eastAsia="ru-RU"/>
              </w:rPr>
            </w:pPr>
            <w:r w:rsidRPr="00CB557E">
              <w:rPr>
                <w:rFonts w:ascii="Times New Roman" w:eastAsia="Times New Roman" w:hAnsi="Times New Roman" w:cs="Times New Roman"/>
                <w:bCs/>
                <w:sz w:val="24"/>
                <w:szCs w:val="24"/>
                <w:lang w:eastAsia="ru-RU"/>
              </w:rPr>
              <w:t>3. Введение отчетной документации.</w:t>
            </w:r>
          </w:p>
        </w:tc>
      </w:tr>
      <w:tr w:rsidR="00AE6A95" w:rsidRPr="00AE6A95" w14:paraId="590DAEBF" w14:textId="77777777" w:rsidTr="00AE6A95">
        <w:tc>
          <w:tcPr>
            <w:tcW w:w="5000" w:type="pct"/>
            <w:gridSpan w:val="2"/>
            <w:tcBorders>
              <w:top w:val="single" w:sz="4" w:space="0" w:color="auto"/>
              <w:left w:val="single" w:sz="4" w:space="0" w:color="auto"/>
              <w:bottom w:val="single" w:sz="4" w:space="0" w:color="auto"/>
              <w:right w:val="single" w:sz="4" w:space="0" w:color="auto"/>
            </w:tcBorders>
            <w:hideMark/>
          </w:tcPr>
          <w:p w14:paraId="7E70F6E9" w14:textId="77777777" w:rsidR="00AE6A95" w:rsidRPr="00AE6A95" w:rsidRDefault="00AE6A95" w:rsidP="00AE6A95">
            <w:pPr>
              <w:suppressAutoHyphens/>
              <w:jc w:val="both"/>
              <w:rPr>
                <w:rFonts w:ascii="Times New Roman" w:eastAsia="Times New Roman" w:hAnsi="Times New Roman" w:cs="Times New Roman"/>
                <w:b/>
                <w:bCs/>
                <w:sz w:val="24"/>
                <w:szCs w:val="24"/>
                <w:lang w:eastAsia="ru-RU"/>
              </w:rPr>
            </w:pPr>
            <w:r w:rsidRPr="00AE6A95">
              <w:rPr>
                <w:rFonts w:ascii="Times New Roman" w:eastAsia="Times New Roman" w:hAnsi="Times New Roman" w:cs="Times New Roman"/>
                <w:b/>
                <w:bCs/>
                <w:sz w:val="24"/>
                <w:szCs w:val="24"/>
                <w:lang w:eastAsia="ru-RU"/>
              </w:rPr>
              <w:t>Производственная практика раздела 1. Обеспечение деятельности структурного подразделения</w:t>
            </w:r>
          </w:p>
          <w:p w14:paraId="4EBD5476" w14:textId="77777777" w:rsidR="00AE6A95" w:rsidRPr="00AE6A95" w:rsidRDefault="00AE6A95" w:rsidP="00AE6A95">
            <w:pPr>
              <w:suppressAutoHyphens/>
              <w:jc w:val="both"/>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b/>
                <w:sz w:val="24"/>
                <w:szCs w:val="24"/>
                <w:lang w:eastAsia="ru-RU"/>
              </w:rPr>
              <w:t xml:space="preserve">Виды работ: </w:t>
            </w:r>
          </w:p>
          <w:p w14:paraId="505E0A9C" w14:textId="77777777" w:rsidR="00AE6A95" w:rsidRPr="00AE6A95" w:rsidRDefault="00AE6A95" w:rsidP="00AE6A95">
            <w:pPr>
              <w:suppressAutoHyphens/>
              <w:jc w:val="both"/>
              <w:rPr>
                <w:rFonts w:ascii="Times New Roman" w:eastAsia="Times New Roman" w:hAnsi="Times New Roman" w:cs="Times New Roman"/>
                <w:sz w:val="24"/>
                <w:szCs w:val="24"/>
                <w:lang w:eastAsia="ru-RU"/>
              </w:rPr>
            </w:pPr>
            <w:r w:rsidRPr="00AE6A95">
              <w:rPr>
                <w:rFonts w:ascii="Times New Roman" w:eastAsia="Times New Roman" w:hAnsi="Times New Roman" w:cs="Times New Roman"/>
                <w:sz w:val="24"/>
                <w:szCs w:val="24"/>
                <w:lang w:eastAsia="ru-RU"/>
              </w:rPr>
              <w:t>1.</w:t>
            </w:r>
            <w:r w:rsidRPr="00AE6A95">
              <w:rPr>
                <w:rFonts w:ascii="Times New Roman" w:eastAsia="Times New Roman" w:hAnsi="Times New Roman" w:cs="Times New Roman"/>
                <w:b/>
                <w:sz w:val="24"/>
                <w:szCs w:val="24"/>
                <w:lang w:eastAsia="ru-RU"/>
              </w:rPr>
              <w:t xml:space="preserve"> </w:t>
            </w:r>
            <w:r w:rsidRPr="00AE6A95">
              <w:rPr>
                <w:rFonts w:ascii="Times New Roman" w:eastAsia="Times New Roman" w:hAnsi="Times New Roman" w:cs="Times New Roman"/>
                <w:sz w:val="24"/>
                <w:szCs w:val="24"/>
                <w:lang w:eastAsia="ru-RU"/>
              </w:rPr>
              <w:t xml:space="preserve">Ознакомление с производственной деятельностью предприятия и его организационно-правовым обеспечением; </w:t>
            </w:r>
          </w:p>
          <w:p w14:paraId="42C9D10C" w14:textId="77777777" w:rsidR="00AE6A95" w:rsidRPr="00AE6A95" w:rsidRDefault="00AE6A95" w:rsidP="00AE6A95">
            <w:pPr>
              <w:suppressAutoHyphens/>
              <w:jc w:val="both"/>
              <w:rPr>
                <w:rFonts w:ascii="Times New Roman" w:eastAsia="Times New Roman" w:hAnsi="Times New Roman" w:cs="Times New Roman"/>
                <w:sz w:val="24"/>
                <w:szCs w:val="24"/>
                <w:lang w:eastAsia="ru-RU"/>
              </w:rPr>
            </w:pPr>
            <w:r w:rsidRPr="00AE6A95">
              <w:rPr>
                <w:rFonts w:ascii="Times New Roman" w:eastAsia="Times New Roman" w:hAnsi="Times New Roman" w:cs="Times New Roman"/>
                <w:sz w:val="24"/>
                <w:szCs w:val="24"/>
                <w:lang w:eastAsia="ru-RU"/>
              </w:rPr>
              <w:t xml:space="preserve">2. Планирование объема производства и расчет выхода продуктов животного происхождения в ассортименте; </w:t>
            </w:r>
          </w:p>
          <w:p w14:paraId="5365930C" w14:textId="77777777" w:rsidR="00AE6A95" w:rsidRPr="00AE6A95" w:rsidRDefault="00AE6A95" w:rsidP="00AE6A95">
            <w:pPr>
              <w:suppressAutoHyphens/>
              <w:jc w:val="both"/>
              <w:rPr>
                <w:rFonts w:ascii="Times New Roman" w:eastAsia="Times New Roman" w:hAnsi="Times New Roman" w:cs="Times New Roman"/>
                <w:sz w:val="24"/>
                <w:szCs w:val="24"/>
                <w:lang w:eastAsia="ru-RU"/>
              </w:rPr>
            </w:pPr>
            <w:r w:rsidRPr="00AE6A95">
              <w:rPr>
                <w:rFonts w:ascii="Times New Roman" w:eastAsia="Times New Roman" w:hAnsi="Times New Roman" w:cs="Times New Roman"/>
                <w:sz w:val="24"/>
                <w:szCs w:val="24"/>
                <w:lang w:eastAsia="ru-RU"/>
              </w:rPr>
              <w:t xml:space="preserve">3. Расчет основных экономических показателей структурного подразделения организации; </w:t>
            </w:r>
          </w:p>
          <w:p w14:paraId="7AC71D74" w14:textId="77777777" w:rsidR="00AE6A95" w:rsidRPr="00AE6A95" w:rsidRDefault="00AE6A95" w:rsidP="00AE6A95">
            <w:pPr>
              <w:suppressAutoHyphens/>
              <w:jc w:val="both"/>
              <w:rPr>
                <w:rFonts w:ascii="Times New Roman" w:eastAsia="Times New Roman" w:hAnsi="Times New Roman" w:cs="Times New Roman"/>
                <w:sz w:val="24"/>
                <w:szCs w:val="24"/>
                <w:lang w:eastAsia="ru-RU"/>
              </w:rPr>
            </w:pPr>
            <w:r w:rsidRPr="00AE6A95">
              <w:rPr>
                <w:rFonts w:ascii="Times New Roman" w:eastAsia="Times New Roman" w:hAnsi="Times New Roman" w:cs="Times New Roman"/>
                <w:sz w:val="24"/>
                <w:szCs w:val="24"/>
                <w:lang w:eastAsia="ru-RU"/>
              </w:rPr>
              <w:t xml:space="preserve">4. Анализ деятельности структурного подразделения; </w:t>
            </w:r>
          </w:p>
          <w:p w14:paraId="43C1F323" w14:textId="77777777" w:rsidR="00AE6A95" w:rsidRPr="00AE6A95" w:rsidRDefault="00AE6A95" w:rsidP="00AE6A95">
            <w:pPr>
              <w:suppressAutoHyphens/>
              <w:jc w:val="both"/>
              <w:rPr>
                <w:rFonts w:ascii="Times New Roman" w:eastAsia="Times New Roman" w:hAnsi="Times New Roman" w:cs="Times New Roman"/>
                <w:sz w:val="24"/>
                <w:szCs w:val="24"/>
                <w:lang w:eastAsia="ru-RU"/>
              </w:rPr>
            </w:pPr>
            <w:r w:rsidRPr="00AE6A95">
              <w:rPr>
                <w:rFonts w:ascii="Times New Roman" w:eastAsia="Times New Roman" w:hAnsi="Times New Roman" w:cs="Times New Roman"/>
                <w:sz w:val="24"/>
                <w:szCs w:val="24"/>
                <w:lang w:eastAsia="ru-RU"/>
              </w:rPr>
              <w:t xml:space="preserve">5. Организация производства и расчет уровня оснащенности различных цехов и производственных помещений; </w:t>
            </w:r>
          </w:p>
          <w:p w14:paraId="02995345" w14:textId="77777777" w:rsidR="00AE6A95" w:rsidRPr="00AE6A95" w:rsidRDefault="00AE6A95" w:rsidP="00AE6A95">
            <w:pPr>
              <w:suppressAutoHyphens/>
              <w:jc w:val="both"/>
              <w:rPr>
                <w:rFonts w:ascii="Times New Roman" w:eastAsia="Times New Roman" w:hAnsi="Times New Roman" w:cs="Times New Roman"/>
                <w:sz w:val="24"/>
                <w:szCs w:val="24"/>
                <w:lang w:eastAsia="ru-RU"/>
              </w:rPr>
            </w:pPr>
            <w:r w:rsidRPr="00AE6A95">
              <w:rPr>
                <w:rFonts w:ascii="Times New Roman" w:eastAsia="Times New Roman" w:hAnsi="Times New Roman" w:cs="Times New Roman"/>
                <w:sz w:val="24"/>
                <w:szCs w:val="24"/>
                <w:lang w:eastAsia="ru-RU"/>
              </w:rPr>
              <w:t xml:space="preserve">6. Организация рабочих мест в производственных цехах;  </w:t>
            </w:r>
          </w:p>
          <w:p w14:paraId="4F1C3177" w14:textId="77777777" w:rsidR="00AE6A95" w:rsidRPr="00AE6A95" w:rsidRDefault="00AE6A95" w:rsidP="00AE6A95">
            <w:pPr>
              <w:suppressAutoHyphens/>
              <w:jc w:val="both"/>
              <w:rPr>
                <w:rFonts w:ascii="Times New Roman" w:eastAsia="Times New Roman" w:hAnsi="Times New Roman" w:cs="Times New Roman"/>
                <w:sz w:val="24"/>
                <w:szCs w:val="24"/>
                <w:lang w:eastAsia="ru-RU"/>
              </w:rPr>
            </w:pPr>
            <w:r w:rsidRPr="00AE6A95">
              <w:rPr>
                <w:rFonts w:ascii="Times New Roman" w:eastAsia="Times New Roman" w:hAnsi="Times New Roman" w:cs="Times New Roman"/>
                <w:sz w:val="24"/>
                <w:szCs w:val="24"/>
                <w:lang w:eastAsia="ru-RU"/>
              </w:rPr>
              <w:t xml:space="preserve">7. Заполнение табеля учета рабочего времени работающих сотрудников; </w:t>
            </w:r>
          </w:p>
          <w:p w14:paraId="07A2934E" w14:textId="77777777" w:rsidR="00AE6A95" w:rsidRPr="00AE6A95" w:rsidRDefault="00AE6A95" w:rsidP="00AE6A95">
            <w:pPr>
              <w:suppressAutoHyphens/>
              <w:jc w:val="both"/>
              <w:rPr>
                <w:rFonts w:ascii="Times New Roman" w:eastAsia="Times New Roman" w:hAnsi="Times New Roman" w:cs="Times New Roman"/>
                <w:sz w:val="24"/>
                <w:szCs w:val="24"/>
                <w:lang w:eastAsia="ru-RU"/>
              </w:rPr>
            </w:pPr>
            <w:r w:rsidRPr="00AE6A95">
              <w:rPr>
                <w:rFonts w:ascii="Times New Roman" w:eastAsia="Times New Roman" w:hAnsi="Times New Roman" w:cs="Times New Roman"/>
                <w:sz w:val="24"/>
                <w:szCs w:val="24"/>
                <w:lang w:eastAsia="ru-RU"/>
              </w:rPr>
              <w:t xml:space="preserve">8. Составление графика выхода на работу; </w:t>
            </w:r>
          </w:p>
          <w:p w14:paraId="02F9BF20" w14:textId="77777777" w:rsidR="00AE6A95" w:rsidRPr="00AE6A95" w:rsidRDefault="00AE6A95" w:rsidP="00AE6A95">
            <w:pPr>
              <w:suppressAutoHyphens/>
              <w:jc w:val="both"/>
              <w:rPr>
                <w:rFonts w:ascii="Times New Roman" w:eastAsia="Times New Roman" w:hAnsi="Times New Roman" w:cs="Times New Roman"/>
                <w:sz w:val="24"/>
                <w:szCs w:val="24"/>
                <w:lang w:eastAsia="ru-RU"/>
              </w:rPr>
            </w:pPr>
            <w:r w:rsidRPr="00AE6A95">
              <w:rPr>
                <w:rFonts w:ascii="Times New Roman" w:eastAsia="Times New Roman" w:hAnsi="Times New Roman" w:cs="Times New Roman"/>
                <w:sz w:val="24"/>
                <w:szCs w:val="24"/>
                <w:lang w:eastAsia="ru-RU"/>
              </w:rPr>
              <w:t xml:space="preserve">9. Ознакомление с организацией расчета заработной платы; </w:t>
            </w:r>
          </w:p>
          <w:p w14:paraId="4225F369" w14:textId="77777777" w:rsidR="00AE6A95" w:rsidRPr="00AE6A95" w:rsidRDefault="00AE6A95" w:rsidP="00AE6A95">
            <w:pPr>
              <w:suppressAutoHyphens/>
              <w:jc w:val="both"/>
              <w:rPr>
                <w:rFonts w:ascii="Times New Roman" w:eastAsia="Times New Roman" w:hAnsi="Times New Roman" w:cs="Times New Roman"/>
                <w:sz w:val="24"/>
                <w:szCs w:val="24"/>
                <w:lang w:eastAsia="ru-RU"/>
              </w:rPr>
            </w:pPr>
            <w:r w:rsidRPr="00AE6A95">
              <w:rPr>
                <w:rFonts w:ascii="Times New Roman" w:eastAsia="Times New Roman" w:hAnsi="Times New Roman" w:cs="Times New Roman"/>
                <w:sz w:val="24"/>
                <w:szCs w:val="24"/>
                <w:lang w:eastAsia="ru-RU"/>
              </w:rPr>
              <w:t xml:space="preserve">10. Распределение обязанностей между работниками структурного подразделения и организация их выполнения; </w:t>
            </w:r>
          </w:p>
          <w:p w14:paraId="44F7D33F" w14:textId="77777777" w:rsidR="00AE6A95" w:rsidRPr="00AE6A95" w:rsidRDefault="00AE6A95" w:rsidP="00AE6A95">
            <w:pPr>
              <w:suppressAutoHyphens/>
              <w:jc w:val="both"/>
              <w:rPr>
                <w:rFonts w:ascii="Times New Roman" w:eastAsia="Times New Roman" w:hAnsi="Times New Roman" w:cs="Times New Roman"/>
                <w:sz w:val="24"/>
                <w:szCs w:val="24"/>
                <w:lang w:eastAsia="ru-RU"/>
              </w:rPr>
            </w:pPr>
            <w:r w:rsidRPr="00AE6A95">
              <w:rPr>
                <w:rFonts w:ascii="Times New Roman" w:eastAsia="Times New Roman" w:hAnsi="Times New Roman" w:cs="Times New Roman"/>
                <w:sz w:val="24"/>
                <w:szCs w:val="24"/>
                <w:lang w:eastAsia="ru-RU"/>
              </w:rPr>
              <w:t>11. Осуществление контроля за ходом выполнения работ и оценка результатов деятельности исполнителей;</w:t>
            </w:r>
          </w:p>
          <w:p w14:paraId="726FE908" w14:textId="77777777" w:rsidR="00AE6A95" w:rsidRPr="00AE6A95" w:rsidRDefault="00AE6A95" w:rsidP="00AE6A95">
            <w:pPr>
              <w:suppressAutoHyphens/>
              <w:jc w:val="both"/>
              <w:rPr>
                <w:rFonts w:ascii="Times New Roman" w:eastAsia="Times New Roman" w:hAnsi="Times New Roman" w:cs="Times New Roman"/>
                <w:sz w:val="24"/>
                <w:szCs w:val="24"/>
                <w:lang w:eastAsia="ru-RU"/>
              </w:rPr>
            </w:pPr>
            <w:r w:rsidRPr="00AE6A95">
              <w:rPr>
                <w:rFonts w:ascii="Times New Roman" w:eastAsia="Times New Roman" w:hAnsi="Times New Roman" w:cs="Times New Roman"/>
                <w:sz w:val="24"/>
                <w:szCs w:val="24"/>
                <w:lang w:eastAsia="ru-RU"/>
              </w:rPr>
              <w:t xml:space="preserve">12. Оформление документов на различные операции с сырьем, полуфабрикатами и готовой продукцией (накладные и др.); </w:t>
            </w:r>
          </w:p>
          <w:p w14:paraId="4A4BCD3E" w14:textId="77777777" w:rsidR="00AE6A95" w:rsidRPr="00AE6A95" w:rsidRDefault="00AE6A95" w:rsidP="00AE6A95">
            <w:pPr>
              <w:suppressAutoHyphens/>
              <w:jc w:val="both"/>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sz w:val="24"/>
                <w:szCs w:val="24"/>
                <w:lang w:eastAsia="ru-RU"/>
              </w:rPr>
              <w:t xml:space="preserve">13. Ведение </w:t>
            </w:r>
            <w:proofErr w:type="spellStart"/>
            <w:r w:rsidRPr="00AE6A95">
              <w:rPr>
                <w:rFonts w:ascii="Times New Roman" w:eastAsia="Times New Roman" w:hAnsi="Times New Roman" w:cs="Times New Roman"/>
                <w:sz w:val="24"/>
                <w:szCs w:val="24"/>
                <w:lang w:eastAsia="ru-RU"/>
              </w:rPr>
              <w:t>учетно</w:t>
            </w:r>
            <w:proofErr w:type="spellEnd"/>
            <w:r w:rsidRPr="00AE6A95">
              <w:rPr>
                <w:rFonts w:ascii="Times New Roman" w:eastAsia="Times New Roman" w:hAnsi="Times New Roman" w:cs="Times New Roman"/>
                <w:sz w:val="24"/>
                <w:szCs w:val="24"/>
                <w:lang w:eastAsia="ru-RU"/>
              </w:rPr>
              <w:t>–отчетной документации по движению сырья, вспомогательных материалов, готовой продукции.</w:t>
            </w:r>
          </w:p>
        </w:tc>
      </w:tr>
      <w:tr w:rsidR="00CB557E" w:rsidRPr="00AE6A95" w14:paraId="77E5BA86" w14:textId="77777777" w:rsidTr="00AE6A95">
        <w:tc>
          <w:tcPr>
            <w:tcW w:w="5000" w:type="pct"/>
            <w:gridSpan w:val="2"/>
            <w:tcBorders>
              <w:top w:val="single" w:sz="4" w:space="0" w:color="auto"/>
              <w:left w:val="single" w:sz="4" w:space="0" w:color="auto"/>
              <w:bottom w:val="single" w:sz="4" w:space="0" w:color="auto"/>
              <w:right w:val="single" w:sz="4" w:space="0" w:color="auto"/>
            </w:tcBorders>
            <w:hideMark/>
          </w:tcPr>
          <w:p w14:paraId="7CF5AC73" w14:textId="2D11F4D9" w:rsidR="00CB557E" w:rsidRPr="00AE6A95" w:rsidRDefault="00CB557E" w:rsidP="00CB557E">
            <w:pPr>
              <w:rPr>
                <w:rFonts w:ascii="Times New Roman" w:eastAsia="Times New Roman" w:hAnsi="Times New Roman" w:cs="Times New Roman"/>
                <w:b/>
                <w:bCs/>
                <w:iCs/>
                <w:sz w:val="24"/>
                <w:szCs w:val="24"/>
                <w:lang w:eastAsia="ru-RU"/>
              </w:rPr>
            </w:pPr>
            <w:r w:rsidRPr="00CB557E">
              <w:rPr>
                <w:rFonts w:ascii="Times New Roman" w:eastAsia="Times New Roman" w:hAnsi="Times New Roman" w:cs="Times New Roman"/>
                <w:b/>
                <w:bCs/>
                <w:iCs/>
                <w:lang w:eastAsia="ru-RU"/>
              </w:rPr>
              <w:t>Рекомендуемая форма промежуточной аттестации – экзамен</w:t>
            </w:r>
          </w:p>
        </w:tc>
      </w:tr>
      <w:tr w:rsidR="00CB557E" w:rsidRPr="00AE6A95" w14:paraId="3084D1FD" w14:textId="77777777" w:rsidTr="00AE6A95">
        <w:tc>
          <w:tcPr>
            <w:tcW w:w="5000" w:type="pct"/>
            <w:gridSpan w:val="2"/>
            <w:tcBorders>
              <w:top w:val="single" w:sz="4" w:space="0" w:color="auto"/>
              <w:left w:val="single" w:sz="4" w:space="0" w:color="auto"/>
              <w:bottom w:val="single" w:sz="4" w:space="0" w:color="auto"/>
              <w:right w:val="single" w:sz="4" w:space="0" w:color="auto"/>
            </w:tcBorders>
          </w:tcPr>
          <w:p w14:paraId="0FAB0FAB" w14:textId="7846BBD7" w:rsidR="00CB557E" w:rsidRPr="00AE6A95" w:rsidRDefault="00CB557E" w:rsidP="00CB557E">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lang w:eastAsia="ru-RU"/>
              </w:rPr>
              <w:t>Всего (216)</w:t>
            </w:r>
          </w:p>
        </w:tc>
      </w:tr>
    </w:tbl>
    <w:p w14:paraId="23190151" w14:textId="77777777" w:rsidR="0050099E" w:rsidRDefault="0050099E" w:rsidP="0050099E">
      <w:pPr>
        <w:pStyle w:val="114"/>
        <w:ind w:firstLine="0"/>
        <w:jc w:val="both"/>
        <w:rPr>
          <w:rFonts w:ascii="Times New Roman" w:hAnsi="Times New Roman"/>
        </w:rPr>
      </w:pPr>
    </w:p>
    <w:p w14:paraId="4ACA8D09" w14:textId="77777777" w:rsidR="0050099E" w:rsidRDefault="0050099E" w:rsidP="0050099E">
      <w:pPr>
        <w:rPr>
          <w:rFonts w:ascii="Times New Roman" w:hAnsi="Times New Roman" w:cs="Times New Roman"/>
          <w:sz w:val="24"/>
          <w:szCs w:val="24"/>
        </w:rPr>
      </w:pPr>
    </w:p>
    <w:p w14:paraId="579169EF" w14:textId="77777777" w:rsidR="0050099E" w:rsidRPr="00E11160" w:rsidRDefault="0050099E" w:rsidP="0050099E">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0099E399" w14:textId="77777777" w:rsidR="0050099E" w:rsidRPr="00E11160" w:rsidRDefault="0050099E" w:rsidP="0050099E">
      <w:pPr>
        <w:pStyle w:val="114"/>
        <w:rPr>
          <w:rFonts w:ascii="Times New Roman" w:hAnsi="Times New Roman"/>
        </w:rPr>
      </w:pPr>
      <w:r w:rsidRPr="00E11160">
        <w:rPr>
          <w:rFonts w:ascii="Times New Roman" w:hAnsi="Times New Roman"/>
        </w:rPr>
        <w:t>3.1. Материально-техническое обеспечение</w:t>
      </w:r>
    </w:p>
    <w:p w14:paraId="2ABD1C08" w14:textId="77777777" w:rsidR="0050099E" w:rsidRPr="00FA680C" w:rsidRDefault="0050099E" w:rsidP="0050099E">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33E92245" w14:textId="77777777" w:rsidR="0050099E" w:rsidRPr="00FA680C" w:rsidRDefault="0050099E" w:rsidP="0050099E">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1F8D42CA" w14:textId="77777777" w:rsidR="0050099E" w:rsidRPr="00FA680C" w:rsidRDefault="0050099E" w:rsidP="0050099E">
      <w:pPr>
        <w:spacing w:after="200" w:line="276" w:lineRule="auto"/>
        <w:rPr>
          <w:rFonts w:ascii="Times New Roman" w:hAnsi="Times New Roman" w:cs="Times New Roman"/>
          <w:b/>
          <w:bCs/>
          <w:sz w:val="24"/>
          <w:szCs w:val="24"/>
        </w:rPr>
      </w:pPr>
    </w:p>
    <w:p w14:paraId="094810B9" w14:textId="77777777" w:rsidR="0050099E" w:rsidRPr="00E11160" w:rsidRDefault="0050099E" w:rsidP="0050099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CB6300F" w14:textId="77777777" w:rsidR="0050099E" w:rsidRDefault="0050099E" w:rsidP="0050099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45E7D09" w14:textId="77777777" w:rsidR="0050099E" w:rsidRDefault="0050099E" w:rsidP="0050099E">
      <w:pPr>
        <w:pStyle w:val="a4"/>
        <w:spacing w:line="276" w:lineRule="auto"/>
        <w:ind w:left="0" w:firstLine="709"/>
        <w:jc w:val="both"/>
        <w:rPr>
          <w:rFonts w:ascii="Times New Roman" w:hAnsi="Times New Roman"/>
          <w:bCs/>
          <w:sz w:val="24"/>
          <w:szCs w:val="24"/>
        </w:rPr>
      </w:pPr>
    </w:p>
    <w:p w14:paraId="17EFB2B4" w14:textId="77777777" w:rsidR="0050099E" w:rsidRPr="00E11160" w:rsidRDefault="0050099E" w:rsidP="0050099E">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7B4BC6C" w14:textId="15E08D0F" w:rsidR="00CD218B" w:rsidRPr="00CD218B" w:rsidRDefault="0050099E" w:rsidP="00CD218B">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CD218B" w:rsidRPr="00CD218B">
        <w:rPr>
          <w:rFonts w:ascii="Times New Roman" w:hAnsi="Times New Roman" w:cs="Times New Roman"/>
          <w:bCs/>
          <w:iCs/>
          <w:sz w:val="24"/>
          <w:szCs w:val="24"/>
        </w:rPr>
        <w:t xml:space="preserve">Грибов, В. Д., Управление структурным подразделением организации + </w:t>
      </w:r>
      <w:proofErr w:type="spellStart"/>
      <w:r w:rsidR="00CD218B" w:rsidRPr="00CD218B">
        <w:rPr>
          <w:rFonts w:ascii="Times New Roman" w:hAnsi="Times New Roman" w:cs="Times New Roman"/>
          <w:bCs/>
          <w:iCs/>
          <w:sz w:val="24"/>
          <w:szCs w:val="24"/>
        </w:rPr>
        <w:t>еПриложение</w:t>
      </w:r>
      <w:proofErr w:type="spellEnd"/>
      <w:r w:rsidR="00CD218B" w:rsidRPr="00CD218B">
        <w:rPr>
          <w:rFonts w:ascii="Times New Roman" w:hAnsi="Times New Roman" w:cs="Times New Roman"/>
          <w:bCs/>
          <w:iCs/>
          <w:sz w:val="24"/>
          <w:szCs w:val="24"/>
        </w:rPr>
        <w:t>: Тесты</w:t>
      </w:r>
      <w:proofErr w:type="gramStart"/>
      <w:r w:rsidR="00CD218B" w:rsidRPr="00CD218B">
        <w:rPr>
          <w:rFonts w:ascii="Times New Roman" w:hAnsi="Times New Roman" w:cs="Times New Roman"/>
          <w:bCs/>
          <w:iCs/>
          <w:sz w:val="24"/>
          <w:szCs w:val="24"/>
        </w:rPr>
        <w:t>. :</w:t>
      </w:r>
      <w:proofErr w:type="gramEnd"/>
      <w:r w:rsidR="00CD218B" w:rsidRPr="00CD218B">
        <w:rPr>
          <w:rFonts w:ascii="Times New Roman" w:hAnsi="Times New Roman" w:cs="Times New Roman"/>
          <w:bCs/>
          <w:iCs/>
          <w:sz w:val="24"/>
          <w:szCs w:val="24"/>
        </w:rPr>
        <w:t xml:space="preserve"> учебник / В. Д. Грибов. — </w:t>
      </w:r>
      <w:proofErr w:type="gramStart"/>
      <w:r w:rsidR="00CD218B" w:rsidRPr="00CD218B">
        <w:rPr>
          <w:rFonts w:ascii="Times New Roman" w:hAnsi="Times New Roman" w:cs="Times New Roman"/>
          <w:bCs/>
          <w:iCs/>
          <w:sz w:val="24"/>
          <w:szCs w:val="24"/>
        </w:rPr>
        <w:t>Москва :</w:t>
      </w:r>
      <w:proofErr w:type="gramEnd"/>
      <w:r w:rsidR="00CD218B" w:rsidRPr="00CD218B">
        <w:rPr>
          <w:rFonts w:ascii="Times New Roman" w:hAnsi="Times New Roman" w:cs="Times New Roman"/>
          <w:bCs/>
          <w:iCs/>
          <w:sz w:val="24"/>
          <w:szCs w:val="24"/>
        </w:rPr>
        <w:t xml:space="preserve"> </w:t>
      </w:r>
      <w:proofErr w:type="spellStart"/>
      <w:r w:rsidR="00CD218B" w:rsidRPr="00CD218B">
        <w:rPr>
          <w:rFonts w:ascii="Times New Roman" w:hAnsi="Times New Roman" w:cs="Times New Roman"/>
          <w:bCs/>
          <w:iCs/>
          <w:sz w:val="24"/>
          <w:szCs w:val="24"/>
        </w:rPr>
        <w:t>КноРус</w:t>
      </w:r>
      <w:proofErr w:type="spellEnd"/>
      <w:r w:rsidR="00CD218B" w:rsidRPr="00CD218B">
        <w:rPr>
          <w:rFonts w:ascii="Times New Roman" w:hAnsi="Times New Roman" w:cs="Times New Roman"/>
          <w:bCs/>
          <w:iCs/>
          <w:sz w:val="24"/>
          <w:szCs w:val="24"/>
        </w:rPr>
        <w:t>, 2023. — 277 с. — ISBN 978-5-406-11626-5. — URL: https://book.ru/book/949436</w:t>
      </w:r>
      <w:r w:rsidR="00CD218B">
        <w:rPr>
          <w:rFonts w:ascii="Times New Roman" w:hAnsi="Times New Roman" w:cs="Times New Roman"/>
          <w:bCs/>
          <w:iCs/>
          <w:sz w:val="24"/>
          <w:szCs w:val="24"/>
        </w:rPr>
        <w:t>.</w:t>
      </w:r>
    </w:p>
    <w:p w14:paraId="5BAD4603" w14:textId="0E560A94" w:rsidR="00CD218B" w:rsidRPr="00CD218B" w:rsidRDefault="00CD218B" w:rsidP="00CD218B">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proofErr w:type="spellStart"/>
      <w:r w:rsidRPr="00CD218B">
        <w:rPr>
          <w:rFonts w:ascii="Times New Roman" w:hAnsi="Times New Roman" w:cs="Times New Roman"/>
          <w:bCs/>
          <w:iCs/>
          <w:sz w:val="24"/>
          <w:szCs w:val="24"/>
        </w:rPr>
        <w:t>Дрещинский</w:t>
      </w:r>
      <w:proofErr w:type="spellEnd"/>
      <w:r w:rsidRPr="00CD218B">
        <w:rPr>
          <w:rFonts w:ascii="Times New Roman" w:hAnsi="Times New Roman" w:cs="Times New Roman"/>
          <w:bCs/>
          <w:iCs/>
          <w:sz w:val="24"/>
          <w:szCs w:val="24"/>
        </w:rPr>
        <w:t xml:space="preserve">, В. А. Планирование и организация работы структурного </w:t>
      </w:r>
      <w:proofErr w:type="gramStart"/>
      <w:r w:rsidRPr="00CD218B">
        <w:rPr>
          <w:rFonts w:ascii="Times New Roman" w:hAnsi="Times New Roman" w:cs="Times New Roman"/>
          <w:bCs/>
          <w:iCs/>
          <w:sz w:val="24"/>
          <w:szCs w:val="24"/>
        </w:rPr>
        <w:t>подразделения :</w:t>
      </w:r>
      <w:proofErr w:type="gramEnd"/>
      <w:r w:rsidRPr="00CD218B">
        <w:rPr>
          <w:rFonts w:ascii="Times New Roman" w:hAnsi="Times New Roman" w:cs="Times New Roman"/>
          <w:bCs/>
          <w:iCs/>
          <w:sz w:val="24"/>
          <w:szCs w:val="24"/>
        </w:rPr>
        <w:t xml:space="preserve"> учебник для среднего профессионального образования / В. А. </w:t>
      </w:r>
      <w:proofErr w:type="spellStart"/>
      <w:r w:rsidRPr="00CD218B">
        <w:rPr>
          <w:rFonts w:ascii="Times New Roman" w:hAnsi="Times New Roman" w:cs="Times New Roman"/>
          <w:bCs/>
          <w:iCs/>
          <w:sz w:val="24"/>
          <w:szCs w:val="24"/>
        </w:rPr>
        <w:t>Дрещинский</w:t>
      </w:r>
      <w:proofErr w:type="spellEnd"/>
      <w:r w:rsidRPr="00CD218B">
        <w:rPr>
          <w:rFonts w:ascii="Times New Roman" w:hAnsi="Times New Roman" w:cs="Times New Roman"/>
          <w:bCs/>
          <w:iCs/>
          <w:sz w:val="24"/>
          <w:szCs w:val="24"/>
        </w:rPr>
        <w:t xml:space="preserve">. — </w:t>
      </w:r>
      <w:proofErr w:type="gramStart"/>
      <w:r w:rsidRPr="00CD218B">
        <w:rPr>
          <w:rFonts w:ascii="Times New Roman" w:hAnsi="Times New Roman" w:cs="Times New Roman"/>
          <w:bCs/>
          <w:iCs/>
          <w:sz w:val="24"/>
          <w:szCs w:val="24"/>
        </w:rPr>
        <w:t>Москва :</w:t>
      </w:r>
      <w:proofErr w:type="gramEnd"/>
      <w:r w:rsidRPr="00CD218B">
        <w:rPr>
          <w:rFonts w:ascii="Times New Roman" w:hAnsi="Times New Roman" w:cs="Times New Roman"/>
          <w:bCs/>
          <w:iCs/>
          <w:sz w:val="24"/>
          <w:szCs w:val="24"/>
        </w:rPr>
        <w:t xml:space="preserve"> Издательство </w:t>
      </w:r>
      <w:proofErr w:type="spellStart"/>
      <w:r w:rsidRPr="00CD218B">
        <w:rPr>
          <w:rFonts w:ascii="Times New Roman" w:hAnsi="Times New Roman" w:cs="Times New Roman"/>
          <w:bCs/>
          <w:iCs/>
          <w:sz w:val="24"/>
          <w:szCs w:val="24"/>
        </w:rPr>
        <w:t>Юрайт</w:t>
      </w:r>
      <w:proofErr w:type="spellEnd"/>
      <w:r w:rsidRPr="00CD218B">
        <w:rPr>
          <w:rFonts w:ascii="Times New Roman" w:hAnsi="Times New Roman" w:cs="Times New Roman"/>
          <w:bCs/>
          <w:iCs/>
          <w:sz w:val="24"/>
          <w:szCs w:val="24"/>
        </w:rPr>
        <w:t xml:space="preserve">, 2024. — 407 с. — (Профессиональное образование). — ISBN 978-5-534-14662-2. — </w:t>
      </w:r>
      <w:proofErr w:type="gramStart"/>
      <w:r w:rsidRPr="00CD218B">
        <w:rPr>
          <w:rFonts w:ascii="Times New Roman" w:hAnsi="Times New Roman" w:cs="Times New Roman"/>
          <w:bCs/>
          <w:iCs/>
          <w:sz w:val="24"/>
          <w:szCs w:val="24"/>
        </w:rPr>
        <w:t>Текст :</w:t>
      </w:r>
      <w:proofErr w:type="gramEnd"/>
      <w:r w:rsidRPr="00CD218B">
        <w:rPr>
          <w:rFonts w:ascii="Times New Roman" w:hAnsi="Times New Roman" w:cs="Times New Roman"/>
          <w:bCs/>
          <w:iCs/>
          <w:sz w:val="24"/>
          <w:szCs w:val="24"/>
        </w:rPr>
        <w:t xml:space="preserve"> электронный // Образовательная платформа </w:t>
      </w:r>
      <w:proofErr w:type="spellStart"/>
      <w:r w:rsidRPr="00CD218B">
        <w:rPr>
          <w:rFonts w:ascii="Times New Roman" w:hAnsi="Times New Roman" w:cs="Times New Roman"/>
          <w:bCs/>
          <w:iCs/>
          <w:sz w:val="24"/>
          <w:szCs w:val="24"/>
        </w:rPr>
        <w:t>Юрайт</w:t>
      </w:r>
      <w:proofErr w:type="spellEnd"/>
      <w:r w:rsidRPr="00CD218B">
        <w:rPr>
          <w:rFonts w:ascii="Times New Roman" w:hAnsi="Times New Roman" w:cs="Times New Roman"/>
          <w:bCs/>
          <w:iCs/>
          <w:sz w:val="24"/>
          <w:szCs w:val="24"/>
        </w:rPr>
        <w:t xml:space="preserve"> [сайт]. — URL: https://urait.ru/bcode/544308</w:t>
      </w:r>
      <w:r>
        <w:rPr>
          <w:rFonts w:ascii="Times New Roman" w:hAnsi="Times New Roman" w:cs="Times New Roman"/>
          <w:bCs/>
          <w:iCs/>
          <w:sz w:val="24"/>
          <w:szCs w:val="24"/>
        </w:rPr>
        <w:t>.</w:t>
      </w:r>
    </w:p>
    <w:p w14:paraId="2163C592" w14:textId="44ABCFF7" w:rsidR="00CD218B" w:rsidRPr="00CD218B" w:rsidRDefault="00CD218B" w:rsidP="00CD218B">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CD218B">
        <w:rPr>
          <w:rFonts w:ascii="Times New Roman" w:hAnsi="Times New Roman" w:cs="Times New Roman"/>
          <w:bCs/>
          <w:iCs/>
          <w:sz w:val="24"/>
          <w:szCs w:val="24"/>
        </w:rPr>
        <w:t xml:space="preserve">Бочкарева, Н. А. Техническое оснащение и организация рабочего </w:t>
      </w:r>
      <w:proofErr w:type="gramStart"/>
      <w:r w:rsidRPr="00CD218B">
        <w:rPr>
          <w:rFonts w:ascii="Times New Roman" w:hAnsi="Times New Roman" w:cs="Times New Roman"/>
          <w:bCs/>
          <w:iCs/>
          <w:sz w:val="24"/>
          <w:szCs w:val="24"/>
        </w:rPr>
        <w:t>места :</w:t>
      </w:r>
      <w:proofErr w:type="gramEnd"/>
      <w:r w:rsidRPr="00CD218B">
        <w:rPr>
          <w:rFonts w:ascii="Times New Roman" w:hAnsi="Times New Roman" w:cs="Times New Roman"/>
          <w:bCs/>
          <w:iCs/>
          <w:sz w:val="24"/>
          <w:szCs w:val="24"/>
        </w:rPr>
        <w:t xml:space="preserve"> учебник для СПО / Н. А. Бочкарева. — Саратов, </w:t>
      </w:r>
      <w:proofErr w:type="gramStart"/>
      <w:r w:rsidRPr="00CD218B">
        <w:rPr>
          <w:rFonts w:ascii="Times New Roman" w:hAnsi="Times New Roman" w:cs="Times New Roman"/>
          <w:bCs/>
          <w:iCs/>
          <w:sz w:val="24"/>
          <w:szCs w:val="24"/>
        </w:rPr>
        <w:t>Москва :</w:t>
      </w:r>
      <w:proofErr w:type="gramEnd"/>
      <w:r w:rsidRPr="00CD218B">
        <w:rPr>
          <w:rFonts w:ascii="Times New Roman" w:hAnsi="Times New Roman" w:cs="Times New Roman"/>
          <w:bCs/>
          <w:iCs/>
          <w:sz w:val="24"/>
          <w:szCs w:val="24"/>
        </w:rPr>
        <w:t xml:space="preserve"> Профобразование, Ай Пи Ар Медиа, 2020. — 387 c. — ISBN 978-5-4488-0827-2, 978-5-4497-0503-7. — </w:t>
      </w:r>
      <w:proofErr w:type="gramStart"/>
      <w:r w:rsidRPr="00CD218B">
        <w:rPr>
          <w:rFonts w:ascii="Times New Roman" w:hAnsi="Times New Roman" w:cs="Times New Roman"/>
          <w:bCs/>
          <w:iCs/>
          <w:sz w:val="24"/>
          <w:szCs w:val="24"/>
        </w:rPr>
        <w:t>Текст :</w:t>
      </w:r>
      <w:proofErr w:type="gramEnd"/>
      <w:r w:rsidRPr="00CD218B">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CD218B">
        <w:rPr>
          <w:rFonts w:ascii="Times New Roman" w:hAnsi="Times New Roman" w:cs="Times New Roman"/>
          <w:bCs/>
          <w:iCs/>
          <w:sz w:val="24"/>
          <w:szCs w:val="24"/>
        </w:rPr>
        <w:t>PROFобразование</w:t>
      </w:r>
      <w:proofErr w:type="spellEnd"/>
      <w:r w:rsidRPr="00CD218B">
        <w:rPr>
          <w:rFonts w:ascii="Times New Roman" w:hAnsi="Times New Roman" w:cs="Times New Roman"/>
          <w:bCs/>
          <w:iCs/>
          <w:sz w:val="24"/>
          <w:szCs w:val="24"/>
        </w:rPr>
        <w:t xml:space="preserve"> : [сайт]. — URL: https://profspo.ru/books/94723</w:t>
      </w:r>
      <w:r>
        <w:rPr>
          <w:rFonts w:ascii="Times New Roman" w:hAnsi="Times New Roman" w:cs="Times New Roman"/>
          <w:bCs/>
          <w:iCs/>
          <w:sz w:val="24"/>
          <w:szCs w:val="24"/>
        </w:rPr>
        <w:t>.</w:t>
      </w:r>
    </w:p>
    <w:p w14:paraId="0B9F3BC6" w14:textId="7A537C2E" w:rsidR="00CD218B" w:rsidRPr="00CD218B" w:rsidRDefault="00CD218B" w:rsidP="00CD218B">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r w:rsidRPr="00CD218B">
        <w:rPr>
          <w:rFonts w:ascii="Times New Roman" w:hAnsi="Times New Roman" w:cs="Times New Roman"/>
          <w:bCs/>
          <w:iCs/>
          <w:sz w:val="24"/>
          <w:szCs w:val="24"/>
        </w:rPr>
        <w:t xml:space="preserve">Воробьева, И. П. Экономика и организация производства: учебное пособие для среднего профессионального образования / И. П. Воробьева, О. С. </w:t>
      </w:r>
      <w:proofErr w:type="spellStart"/>
      <w:r w:rsidRPr="00CD218B">
        <w:rPr>
          <w:rFonts w:ascii="Times New Roman" w:hAnsi="Times New Roman" w:cs="Times New Roman"/>
          <w:bCs/>
          <w:iCs/>
          <w:sz w:val="24"/>
          <w:szCs w:val="24"/>
        </w:rPr>
        <w:t>Селевич</w:t>
      </w:r>
      <w:proofErr w:type="spellEnd"/>
      <w:r w:rsidRPr="00CD218B">
        <w:rPr>
          <w:rFonts w:ascii="Times New Roman" w:hAnsi="Times New Roman" w:cs="Times New Roman"/>
          <w:bCs/>
          <w:iCs/>
          <w:sz w:val="24"/>
          <w:szCs w:val="24"/>
        </w:rPr>
        <w:t xml:space="preserve">. — Москва: Издательство </w:t>
      </w:r>
      <w:proofErr w:type="spellStart"/>
      <w:r w:rsidRPr="00CD218B">
        <w:rPr>
          <w:rFonts w:ascii="Times New Roman" w:hAnsi="Times New Roman" w:cs="Times New Roman"/>
          <w:bCs/>
          <w:iCs/>
          <w:sz w:val="24"/>
          <w:szCs w:val="24"/>
        </w:rPr>
        <w:t>Юрайт</w:t>
      </w:r>
      <w:proofErr w:type="spellEnd"/>
      <w:r w:rsidRPr="00CD218B">
        <w:rPr>
          <w:rFonts w:ascii="Times New Roman" w:hAnsi="Times New Roman" w:cs="Times New Roman"/>
          <w:bCs/>
          <w:iCs/>
          <w:sz w:val="24"/>
          <w:szCs w:val="24"/>
        </w:rPr>
        <w:t xml:space="preserve">, 2019. — 191 с. — (Профессиональное образование). — ISBN 978-5-534-10672-5. — Текст: электронный // Образовательная платформа </w:t>
      </w:r>
      <w:proofErr w:type="spellStart"/>
      <w:r w:rsidRPr="00CD218B">
        <w:rPr>
          <w:rFonts w:ascii="Times New Roman" w:hAnsi="Times New Roman" w:cs="Times New Roman"/>
          <w:bCs/>
          <w:iCs/>
          <w:sz w:val="24"/>
          <w:szCs w:val="24"/>
        </w:rPr>
        <w:t>Юрайт</w:t>
      </w:r>
      <w:proofErr w:type="spellEnd"/>
      <w:r w:rsidRPr="00CD218B">
        <w:rPr>
          <w:rFonts w:ascii="Times New Roman" w:hAnsi="Times New Roman" w:cs="Times New Roman"/>
          <w:bCs/>
          <w:iCs/>
          <w:sz w:val="24"/>
          <w:szCs w:val="24"/>
        </w:rPr>
        <w:t xml:space="preserve"> [сайт]. — URL: https://urait.ru/bcode/431088.</w:t>
      </w:r>
    </w:p>
    <w:p w14:paraId="76C4C436" w14:textId="1AAA2C9E" w:rsidR="00CD218B" w:rsidRPr="00CD218B" w:rsidRDefault="00CD218B" w:rsidP="00CD218B">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5. </w:t>
      </w:r>
      <w:r w:rsidRPr="00CD218B">
        <w:rPr>
          <w:rFonts w:ascii="Times New Roman" w:hAnsi="Times New Roman" w:cs="Times New Roman"/>
          <w:bCs/>
          <w:iCs/>
          <w:sz w:val="24"/>
          <w:szCs w:val="24"/>
        </w:rPr>
        <w:t xml:space="preserve">Грибов, В. Д. Основы управленческой деятельности: учебник и практикум для среднего профессионального образования / В. Д. Грибов, Г. В. Кисляков. — Москва: Издательство </w:t>
      </w:r>
      <w:proofErr w:type="spellStart"/>
      <w:r w:rsidRPr="00CD218B">
        <w:rPr>
          <w:rFonts w:ascii="Times New Roman" w:hAnsi="Times New Roman" w:cs="Times New Roman"/>
          <w:bCs/>
          <w:iCs/>
          <w:sz w:val="24"/>
          <w:szCs w:val="24"/>
        </w:rPr>
        <w:t>Юрайт</w:t>
      </w:r>
      <w:proofErr w:type="spellEnd"/>
      <w:r w:rsidRPr="00CD218B">
        <w:rPr>
          <w:rFonts w:ascii="Times New Roman" w:hAnsi="Times New Roman" w:cs="Times New Roman"/>
          <w:bCs/>
          <w:iCs/>
          <w:sz w:val="24"/>
          <w:szCs w:val="24"/>
        </w:rPr>
        <w:t xml:space="preserve">, 2020. — 335 с. — (Профессиональное образование). — ISBN 978-5-9916-5904-8. — Текст: электронный // Образовательная платформа </w:t>
      </w:r>
      <w:proofErr w:type="spellStart"/>
      <w:r w:rsidRPr="00CD218B">
        <w:rPr>
          <w:rFonts w:ascii="Times New Roman" w:hAnsi="Times New Roman" w:cs="Times New Roman"/>
          <w:bCs/>
          <w:iCs/>
          <w:sz w:val="24"/>
          <w:szCs w:val="24"/>
        </w:rPr>
        <w:t>Юрайт</w:t>
      </w:r>
      <w:proofErr w:type="spellEnd"/>
      <w:r w:rsidRPr="00CD218B">
        <w:rPr>
          <w:rFonts w:ascii="Times New Roman" w:hAnsi="Times New Roman" w:cs="Times New Roman"/>
          <w:bCs/>
          <w:iCs/>
          <w:sz w:val="24"/>
          <w:szCs w:val="24"/>
        </w:rPr>
        <w:t xml:space="preserve"> [сайт]. — URL: https://urait.ru/bcode/451056.</w:t>
      </w:r>
    </w:p>
    <w:p w14:paraId="75A84F0A" w14:textId="3D7B77B3" w:rsidR="00CD218B" w:rsidRPr="00CD218B" w:rsidRDefault="00CD218B" w:rsidP="00CD218B">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6. </w:t>
      </w:r>
      <w:r w:rsidRPr="00CD218B">
        <w:rPr>
          <w:rFonts w:ascii="Times New Roman" w:hAnsi="Times New Roman" w:cs="Times New Roman"/>
          <w:bCs/>
          <w:iCs/>
          <w:sz w:val="24"/>
          <w:szCs w:val="24"/>
        </w:rPr>
        <w:t xml:space="preserve">Иванов, И. Н. Организация труда на промышленных </w:t>
      </w:r>
      <w:proofErr w:type="gramStart"/>
      <w:r w:rsidRPr="00CD218B">
        <w:rPr>
          <w:rFonts w:ascii="Times New Roman" w:hAnsi="Times New Roman" w:cs="Times New Roman"/>
          <w:bCs/>
          <w:iCs/>
          <w:sz w:val="24"/>
          <w:szCs w:val="24"/>
        </w:rPr>
        <w:t>предприятиях :</w:t>
      </w:r>
      <w:proofErr w:type="gramEnd"/>
      <w:r w:rsidRPr="00CD218B">
        <w:rPr>
          <w:rFonts w:ascii="Times New Roman" w:hAnsi="Times New Roman" w:cs="Times New Roman"/>
          <w:bCs/>
          <w:iCs/>
          <w:sz w:val="24"/>
          <w:szCs w:val="24"/>
        </w:rPr>
        <w:t xml:space="preserve"> учебник для среднего профессионального образования / И. Н. Иванов, А. М. Беляев. — </w:t>
      </w:r>
      <w:proofErr w:type="gramStart"/>
      <w:r w:rsidRPr="00CD218B">
        <w:rPr>
          <w:rFonts w:ascii="Times New Roman" w:hAnsi="Times New Roman" w:cs="Times New Roman"/>
          <w:bCs/>
          <w:iCs/>
          <w:sz w:val="24"/>
          <w:szCs w:val="24"/>
        </w:rPr>
        <w:t>Москва :</w:t>
      </w:r>
      <w:proofErr w:type="gramEnd"/>
      <w:r w:rsidRPr="00CD218B">
        <w:rPr>
          <w:rFonts w:ascii="Times New Roman" w:hAnsi="Times New Roman" w:cs="Times New Roman"/>
          <w:bCs/>
          <w:iCs/>
          <w:sz w:val="24"/>
          <w:szCs w:val="24"/>
        </w:rPr>
        <w:t xml:space="preserve"> Издательство </w:t>
      </w:r>
      <w:proofErr w:type="spellStart"/>
      <w:r w:rsidRPr="00CD218B">
        <w:rPr>
          <w:rFonts w:ascii="Times New Roman" w:hAnsi="Times New Roman" w:cs="Times New Roman"/>
          <w:bCs/>
          <w:iCs/>
          <w:sz w:val="24"/>
          <w:szCs w:val="24"/>
        </w:rPr>
        <w:t>Юрайт</w:t>
      </w:r>
      <w:proofErr w:type="spellEnd"/>
      <w:r w:rsidRPr="00CD218B">
        <w:rPr>
          <w:rFonts w:ascii="Times New Roman" w:hAnsi="Times New Roman" w:cs="Times New Roman"/>
          <w:bCs/>
          <w:iCs/>
          <w:sz w:val="24"/>
          <w:szCs w:val="24"/>
        </w:rPr>
        <w:t xml:space="preserve">, 2024. — 305 с. — (Профессиональное образование). — ISBN 978-5-534-12300-5. — </w:t>
      </w:r>
      <w:proofErr w:type="gramStart"/>
      <w:r w:rsidRPr="00CD218B">
        <w:rPr>
          <w:rFonts w:ascii="Times New Roman" w:hAnsi="Times New Roman" w:cs="Times New Roman"/>
          <w:bCs/>
          <w:iCs/>
          <w:sz w:val="24"/>
          <w:szCs w:val="24"/>
        </w:rPr>
        <w:t>Текст :</w:t>
      </w:r>
      <w:proofErr w:type="gramEnd"/>
      <w:r w:rsidRPr="00CD218B">
        <w:rPr>
          <w:rFonts w:ascii="Times New Roman" w:hAnsi="Times New Roman" w:cs="Times New Roman"/>
          <w:bCs/>
          <w:iCs/>
          <w:sz w:val="24"/>
          <w:szCs w:val="24"/>
        </w:rPr>
        <w:t xml:space="preserve"> электронный // Образовательная платформа </w:t>
      </w:r>
      <w:proofErr w:type="spellStart"/>
      <w:r w:rsidRPr="00CD218B">
        <w:rPr>
          <w:rFonts w:ascii="Times New Roman" w:hAnsi="Times New Roman" w:cs="Times New Roman"/>
          <w:bCs/>
          <w:iCs/>
          <w:sz w:val="24"/>
          <w:szCs w:val="24"/>
        </w:rPr>
        <w:t>Юрайт</w:t>
      </w:r>
      <w:proofErr w:type="spellEnd"/>
      <w:r w:rsidRPr="00CD218B">
        <w:rPr>
          <w:rFonts w:ascii="Times New Roman" w:hAnsi="Times New Roman" w:cs="Times New Roman"/>
          <w:bCs/>
          <w:iCs/>
          <w:sz w:val="24"/>
          <w:szCs w:val="24"/>
        </w:rPr>
        <w:t xml:space="preserve"> [сайт]. — URL: https://urait.ru/bcode/542560</w:t>
      </w:r>
      <w:r>
        <w:rPr>
          <w:rFonts w:ascii="Times New Roman" w:hAnsi="Times New Roman" w:cs="Times New Roman"/>
          <w:bCs/>
          <w:iCs/>
          <w:sz w:val="24"/>
          <w:szCs w:val="24"/>
        </w:rPr>
        <w:t>.</w:t>
      </w:r>
    </w:p>
    <w:p w14:paraId="5455D369" w14:textId="2C185B83" w:rsidR="0050099E" w:rsidRDefault="00CD218B" w:rsidP="00CD218B">
      <w:pPr>
        <w:spacing w:line="276" w:lineRule="auto"/>
        <w:ind w:firstLine="709"/>
        <w:contextualSpacing/>
        <w:jc w:val="both"/>
        <w:rPr>
          <w:rFonts w:ascii="Times New Roman" w:eastAsia="Times New Roman" w:hAnsi="Times New Roman" w:cs="Times New Roman"/>
          <w:sz w:val="24"/>
          <w:szCs w:val="24"/>
          <w:lang w:eastAsia="ru-RU"/>
        </w:rPr>
      </w:pPr>
      <w:r>
        <w:rPr>
          <w:rFonts w:ascii="Times New Roman" w:hAnsi="Times New Roman" w:cs="Times New Roman"/>
          <w:bCs/>
          <w:iCs/>
          <w:sz w:val="24"/>
          <w:szCs w:val="24"/>
        </w:rPr>
        <w:t>7.</w:t>
      </w:r>
      <w:r w:rsidRPr="00CD218B">
        <w:rPr>
          <w:rFonts w:ascii="Times New Roman" w:hAnsi="Times New Roman" w:cs="Times New Roman"/>
          <w:bCs/>
          <w:iCs/>
          <w:sz w:val="24"/>
          <w:szCs w:val="24"/>
        </w:rPr>
        <w:t xml:space="preserve">Оплетаева, Н. А. Управление структурным подразделением организации: учебное пособие / Н. А. </w:t>
      </w:r>
      <w:proofErr w:type="spellStart"/>
      <w:r w:rsidRPr="00CD218B">
        <w:rPr>
          <w:rFonts w:ascii="Times New Roman" w:hAnsi="Times New Roman" w:cs="Times New Roman"/>
          <w:bCs/>
          <w:iCs/>
          <w:sz w:val="24"/>
          <w:szCs w:val="24"/>
        </w:rPr>
        <w:t>Оплетаева</w:t>
      </w:r>
      <w:proofErr w:type="spellEnd"/>
      <w:r w:rsidRPr="00CD218B">
        <w:rPr>
          <w:rFonts w:ascii="Times New Roman" w:hAnsi="Times New Roman" w:cs="Times New Roman"/>
          <w:bCs/>
          <w:iCs/>
          <w:sz w:val="24"/>
          <w:szCs w:val="24"/>
        </w:rPr>
        <w:t>. — Омск: Омский ГАУ, 2019. — 76 с. — ISBN 978-5-89764-817-7. — Текст: электронный // Лань: электронно-библиотечная система. — URL: https://e.lanbook.com/book/126621</w:t>
      </w:r>
      <w:r>
        <w:rPr>
          <w:rFonts w:ascii="Times New Roman" w:hAnsi="Times New Roman" w:cs="Times New Roman"/>
          <w:bCs/>
          <w:iCs/>
          <w:sz w:val="24"/>
          <w:szCs w:val="24"/>
        </w:rPr>
        <w:t>.</w:t>
      </w:r>
    </w:p>
    <w:p w14:paraId="7B9C42E6" w14:textId="77777777" w:rsidR="0050099E" w:rsidRDefault="0050099E" w:rsidP="0050099E">
      <w:pPr>
        <w:pStyle w:val="a4"/>
        <w:spacing w:line="276" w:lineRule="auto"/>
        <w:ind w:left="0" w:firstLine="709"/>
        <w:jc w:val="both"/>
        <w:rPr>
          <w:rFonts w:ascii="Times New Roman" w:eastAsia="Times New Roman" w:hAnsi="Times New Roman" w:cs="Times New Roman"/>
          <w:sz w:val="24"/>
          <w:szCs w:val="24"/>
          <w:lang w:eastAsia="ru-RU"/>
        </w:rPr>
      </w:pPr>
    </w:p>
    <w:p w14:paraId="3045282C" w14:textId="77777777" w:rsidR="0050099E" w:rsidRPr="00797EE7" w:rsidRDefault="0050099E" w:rsidP="00797EE7">
      <w:pPr>
        <w:spacing w:line="276" w:lineRule="auto"/>
        <w:jc w:val="both"/>
        <w:rPr>
          <w:rFonts w:ascii="Times New Roman" w:eastAsia="Times New Roman" w:hAnsi="Times New Roman" w:cs="Times New Roman"/>
          <w:sz w:val="24"/>
          <w:szCs w:val="24"/>
          <w:lang w:eastAsia="ru-RU"/>
        </w:rPr>
      </w:pPr>
    </w:p>
    <w:p w14:paraId="6822EC69" w14:textId="77777777" w:rsidR="0050099E" w:rsidRPr="00FA680C" w:rsidRDefault="0050099E" w:rsidP="0050099E">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50099E" w:rsidRPr="008D2724" w14:paraId="00CF91EA" w14:textId="77777777" w:rsidTr="00B4133D">
        <w:trPr>
          <w:trHeight w:val="23"/>
        </w:trPr>
        <w:tc>
          <w:tcPr>
            <w:tcW w:w="799" w:type="pct"/>
          </w:tcPr>
          <w:p w14:paraId="1ED45C7A" w14:textId="77777777" w:rsidR="0050099E" w:rsidRPr="008D2724" w:rsidRDefault="0050099E" w:rsidP="00B4133D">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53EC701D" w14:textId="77777777" w:rsidR="0050099E" w:rsidRPr="008D2724" w:rsidRDefault="0050099E" w:rsidP="00B4133D">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3095E06D" w14:textId="77777777" w:rsidR="0050099E" w:rsidRPr="008D2724" w:rsidRDefault="0050099E" w:rsidP="00B4133D">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15"/>
            </w:r>
          </w:p>
        </w:tc>
      </w:tr>
      <w:tr w:rsidR="00F96A23" w:rsidRPr="00F96A23" w14:paraId="43608383" w14:textId="77777777" w:rsidTr="00B4133D">
        <w:trPr>
          <w:trHeight w:val="23"/>
        </w:trPr>
        <w:tc>
          <w:tcPr>
            <w:tcW w:w="799" w:type="pct"/>
          </w:tcPr>
          <w:p w14:paraId="361D6918" w14:textId="7566CEB1" w:rsidR="00F96A23" w:rsidRPr="00F96A23" w:rsidRDefault="00F96A23" w:rsidP="00B4133D">
            <w:pPr>
              <w:suppressAutoHyphens/>
              <w:contextualSpacing/>
              <w:rPr>
                <w:rFonts w:ascii="Times New Roman" w:hAnsi="Times New Roman"/>
                <w:iCs/>
                <w:sz w:val="24"/>
                <w:szCs w:val="24"/>
              </w:rPr>
            </w:pPr>
            <w:r w:rsidRPr="00F96A23">
              <w:rPr>
                <w:rFonts w:ascii="Times New Roman" w:hAnsi="Times New Roman"/>
                <w:iCs/>
                <w:sz w:val="24"/>
                <w:szCs w:val="24"/>
              </w:rPr>
              <w:t xml:space="preserve">ПК </w:t>
            </w:r>
            <w:r>
              <w:rPr>
                <w:rFonts w:ascii="Times New Roman" w:hAnsi="Times New Roman"/>
                <w:iCs/>
                <w:sz w:val="24"/>
                <w:szCs w:val="24"/>
              </w:rPr>
              <w:t>3</w:t>
            </w:r>
            <w:r w:rsidRPr="00F96A23">
              <w:rPr>
                <w:rFonts w:ascii="Times New Roman" w:hAnsi="Times New Roman"/>
                <w:iCs/>
                <w:sz w:val="24"/>
                <w:szCs w:val="24"/>
              </w:rPr>
              <w:t>.1.</w:t>
            </w:r>
          </w:p>
          <w:p w14:paraId="21558235" w14:textId="77777777" w:rsidR="00F96A23" w:rsidRPr="00F96A23" w:rsidRDefault="00F96A23" w:rsidP="00B4133D">
            <w:pPr>
              <w:suppressAutoHyphens/>
              <w:contextualSpacing/>
              <w:rPr>
                <w:rFonts w:ascii="Times New Roman" w:hAnsi="Times New Roman" w:cs="Times New Roman"/>
                <w:i/>
                <w:sz w:val="24"/>
                <w:szCs w:val="24"/>
              </w:rPr>
            </w:pPr>
            <w:r w:rsidRPr="00F96A23">
              <w:rPr>
                <w:rFonts w:ascii="Times New Roman" w:hAnsi="Times New Roman"/>
                <w:iCs/>
                <w:sz w:val="24"/>
                <w:szCs w:val="24"/>
              </w:rPr>
              <w:t>ОК.01</w:t>
            </w:r>
            <w:r w:rsidRPr="00F96A23">
              <w:rPr>
                <w:rFonts w:ascii="Times New Roman" w:hAnsi="Times New Roman"/>
                <w:iCs/>
                <w:sz w:val="24"/>
                <w:szCs w:val="24"/>
              </w:rPr>
              <w:tab/>
              <w:t xml:space="preserve"> </w:t>
            </w:r>
          </w:p>
        </w:tc>
        <w:tc>
          <w:tcPr>
            <w:tcW w:w="2755" w:type="pct"/>
          </w:tcPr>
          <w:p w14:paraId="3B24885F" w14:textId="2D578350" w:rsidR="00F96A23" w:rsidRPr="00F96A23" w:rsidRDefault="00F96A23" w:rsidP="00B4133D">
            <w:pPr>
              <w:rPr>
                <w:rFonts w:ascii="Times New Roman" w:hAnsi="Times New Roman"/>
                <w:sz w:val="24"/>
                <w:szCs w:val="24"/>
              </w:rPr>
            </w:pPr>
            <w:r w:rsidRPr="00F96A23">
              <w:rPr>
                <w:rFonts w:ascii="Times New Roman" w:hAnsi="Times New Roman"/>
                <w:sz w:val="24"/>
                <w:szCs w:val="24"/>
              </w:rPr>
              <w:t>Точность и грамотность планирования основных показателей производства структурного подразделения организации (положения о подразделениях и должностные инструкции; обоснованность выбора режима труда и отдыха в соответствии с графиком работы; правильность расчета оценки эффективности деятельности структурного подразделения организации.</w:t>
            </w:r>
          </w:p>
          <w:p w14:paraId="4EF20886" w14:textId="3B049DBF" w:rsidR="00F96A23" w:rsidRPr="00F96A23" w:rsidRDefault="00F96A23" w:rsidP="00B4133D">
            <w:pPr>
              <w:rPr>
                <w:rFonts w:ascii="Times New Roman" w:hAnsi="Times New Roman" w:cs="Times New Roman"/>
                <w:bCs/>
                <w:sz w:val="24"/>
                <w:szCs w:val="24"/>
              </w:rPr>
            </w:pPr>
            <w:r w:rsidRPr="00F96A23">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363DE8E1" w14:textId="77777777" w:rsidR="00F96A23" w:rsidRPr="00F96A23" w:rsidRDefault="00F96A23" w:rsidP="00B4133D">
            <w:pPr>
              <w:suppressAutoHyphens/>
              <w:contextualSpacing/>
              <w:rPr>
                <w:rFonts w:ascii="Times New Roman" w:hAnsi="Times New Roman" w:cs="Times New Roman"/>
                <w:i/>
                <w:sz w:val="24"/>
                <w:szCs w:val="24"/>
              </w:rPr>
            </w:pPr>
            <w:r w:rsidRPr="00F96A23">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tc>
        <w:tc>
          <w:tcPr>
            <w:tcW w:w="1446" w:type="pct"/>
            <w:vMerge w:val="restart"/>
          </w:tcPr>
          <w:p w14:paraId="001BBE4F" w14:textId="77777777" w:rsidR="00F96A23" w:rsidRPr="00F96A23" w:rsidRDefault="00F96A23" w:rsidP="00B4133D">
            <w:pPr>
              <w:suppressAutoHyphens/>
              <w:contextualSpacing/>
              <w:rPr>
                <w:rFonts w:ascii="Times New Roman" w:hAnsi="Times New Roman" w:cs="Times New Roman"/>
                <w:i/>
                <w:sz w:val="24"/>
                <w:szCs w:val="24"/>
              </w:rPr>
            </w:pPr>
            <w:r w:rsidRPr="00F96A23">
              <w:rPr>
                <w:rFonts w:ascii="Times New Roman" w:hAnsi="Times New Roman"/>
                <w:iCs/>
                <w:sz w:val="24"/>
                <w:szCs w:val="24"/>
              </w:rPr>
              <w:t>Экспертное наблюдение и оценка в процессе выполнения: практических/ лабораторных занятий; заданий по учебной и производственной практикам; заданий по самостоятельной работе</w:t>
            </w:r>
          </w:p>
        </w:tc>
      </w:tr>
      <w:tr w:rsidR="00F96A23" w:rsidRPr="00F96A23" w14:paraId="6236278A" w14:textId="77777777" w:rsidTr="00B4133D">
        <w:trPr>
          <w:trHeight w:val="23"/>
        </w:trPr>
        <w:tc>
          <w:tcPr>
            <w:tcW w:w="799" w:type="pct"/>
          </w:tcPr>
          <w:p w14:paraId="68A215E0" w14:textId="19FD0BC2" w:rsidR="00F96A23" w:rsidRPr="00F96A23" w:rsidRDefault="00F96A23" w:rsidP="00B4133D">
            <w:pPr>
              <w:rPr>
                <w:rFonts w:ascii="Times New Roman" w:hAnsi="Times New Roman"/>
                <w:iCs/>
                <w:sz w:val="24"/>
                <w:szCs w:val="24"/>
              </w:rPr>
            </w:pPr>
            <w:r w:rsidRPr="00F96A23">
              <w:rPr>
                <w:rFonts w:ascii="Times New Roman" w:hAnsi="Times New Roman"/>
                <w:iCs/>
                <w:sz w:val="24"/>
                <w:szCs w:val="24"/>
              </w:rPr>
              <w:t xml:space="preserve">ПК </w:t>
            </w:r>
            <w:r>
              <w:rPr>
                <w:rFonts w:ascii="Times New Roman" w:hAnsi="Times New Roman"/>
                <w:iCs/>
                <w:sz w:val="24"/>
                <w:szCs w:val="24"/>
              </w:rPr>
              <w:t>3</w:t>
            </w:r>
            <w:r w:rsidRPr="00F96A23">
              <w:rPr>
                <w:rFonts w:ascii="Times New Roman" w:hAnsi="Times New Roman"/>
                <w:iCs/>
                <w:sz w:val="24"/>
                <w:szCs w:val="24"/>
              </w:rPr>
              <w:t xml:space="preserve">.2. </w:t>
            </w:r>
          </w:p>
          <w:p w14:paraId="2D2E2012" w14:textId="77777777" w:rsidR="00F96A23" w:rsidRPr="00F96A23" w:rsidRDefault="00F96A23" w:rsidP="00B4133D">
            <w:pPr>
              <w:rPr>
                <w:rFonts w:ascii="Times New Roman" w:hAnsi="Times New Roman"/>
                <w:iCs/>
                <w:sz w:val="24"/>
                <w:szCs w:val="24"/>
              </w:rPr>
            </w:pPr>
            <w:r w:rsidRPr="00F96A23">
              <w:rPr>
                <w:rFonts w:ascii="Times New Roman" w:hAnsi="Times New Roman"/>
                <w:iCs/>
                <w:sz w:val="24"/>
                <w:szCs w:val="24"/>
              </w:rPr>
              <w:t>ОК.01</w:t>
            </w:r>
          </w:p>
          <w:p w14:paraId="5D912961" w14:textId="77777777" w:rsidR="00F96A23" w:rsidRPr="00F96A23" w:rsidRDefault="00F96A23" w:rsidP="00B4133D">
            <w:pPr>
              <w:suppressAutoHyphens/>
              <w:contextualSpacing/>
              <w:rPr>
                <w:rFonts w:ascii="Times New Roman" w:hAnsi="Times New Roman" w:cs="Times New Roman"/>
                <w:i/>
                <w:sz w:val="24"/>
                <w:szCs w:val="24"/>
              </w:rPr>
            </w:pPr>
          </w:p>
        </w:tc>
        <w:tc>
          <w:tcPr>
            <w:tcW w:w="2755" w:type="pct"/>
          </w:tcPr>
          <w:p w14:paraId="42EACE50" w14:textId="28800991" w:rsidR="00F96A23" w:rsidRPr="00F96A23" w:rsidRDefault="00F96A23" w:rsidP="00B4133D">
            <w:pPr>
              <w:rPr>
                <w:rFonts w:ascii="Times New Roman" w:hAnsi="Times New Roman"/>
                <w:bCs/>
                <w:sz w:val="24"/>
                <w:szCs w:val="24"/>
              </w:rPr>
            </w:pPr>
            <w:r w:rsidRPr="00F96A23">
              <w:rPr>
                <w:rFonts w:ascii="Times New Roman" w:hAnsi="Times New Roman"/>
                <w:bCs/>
                <w:sz w:val="24"/>
                <w:szCs w:val="24"/>
              </w:rPr>
              <w:t>правильность</w:t>
            </w:r>
            <w:r>
              <w:rPr>
                <w:rFonts w:ascii="Times New Roman" w:hAnsi="Times New Roman"/>
                <w:bCs/>
                <w:sz w:val="24"/>
                <w:szCs w:val="24"/>
              </w:rPr>
              <w:t xml:space="preserve"> </w:t>
            </w:r>
            <w:r w:rsidRPr="00F96A23">
              <w:rPr>
                <w:rFonts w:ascii="Times New Roman" w:hAnsi="Times New Roman"/>
                <w:bCs/>
                <w:sz w:val="24"/>
                <w:szCs w:val="24"/>
              </w:rPr>
              <w:t>расчета выпуска продукции в ассортименте продуктов питания животного происхождения; точность ведения сырья и расходных материалов в соответствие с первичной документацией; правильность расчета сырья; обоснованность осуществления контроля соблюдения технологических процессов, качества работ, эффективного использования технологического оборудования и сырья; обоснованность принятия управленческих решений.</w:t>
            </w:r>
          </w:p>
          <w:p w14:paraId="40F27668" w14:textId="3520B5CA" w:rsidR="00F96A23" w:rsidRPr="00F96A23" w:rsidRDefault="00F96A23" w:rsidP="00B4133D">
            <w:pPr>
              <w:rPr>
                <w:rFonts w:ascii="Times New Roman" w:hAnsi="Times New Roman" w:cs="Times New Roman"/>
                <w:bCs/>
                <w:sz w:val="24"/>
                <w:szCs w:val="24"/>
              </w:rPr>
            </w:pPr>
            <w:r w:rsidRPr="00F96A23">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30B55963" w14:textId="77777777" w:rsidR="00F96A23" w:rsidRPr="00F96A23" w:rsidRDefault="00F96A23" w:rsidP="00B4133D">
            <w:pPr>
              <w:suppressAutoHyphens/>
              <w:contextualSpacing/>
              <w:rPr>
                <w:rFonts w:ascii="Times New Roman" w:hAnsi="Times New Roman" w:cs="Times New Roman"/>
                <w:sz w:val="24"/>
                <w:szCs w:val="24"/>
              </w:rPr>
            </w:pPr>
            <w:r w:rsidRPr="00F96A23">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3832EA21" w14:textId="77777777" w:rsidR="00F96A23" w:rsidRPr="00F96A23" w:rsidRDefault="00F96A23" w:rsidP="00B4133D">
            <w:pPr>
              <w:suppressAutoHyphens/>
              <w:contextualSpacing/>
              <w:rPr>
                <w:rFonts w:ascii="Times New Roman" w:hAnsi="Times New Roman" w:cs="Times New Roman"/>
                <w:i/>
                <w:sz w:val="24"/>
                <w:szCs w:val="24"/>
              </w:rPr>
            </w:pPr>
          </w:p>
        </w:tc>
        <w:tc>
          <w:tcPr>
            <w:tcW w:w="1446" w:type="pct"/>
            <w:vMerge/>
          </w:tcPr>
          <w:p w14:paraId="144CD28D" w14:textId="77777777" w:rsidR="00F96A23" w:rsidRPr="00F96A23" w:rsidDel="009D5E3A" w:rsidRDefault="00F96A23" w:rsidP="00B4133D">
            <w:pPr>
              <w:suppressAutoHyphens/>
              <w:contextualSpacing/>
              <w:rPr>
                <w:rFonts w:ascii="Times New Roman" w:hAnsi="Times New Roman" w:cs="Times New Roman"/>
                <w:i/>
                <w:sz w:val="24"/>
                <w:szCs w:val="24"/>
              </w:rPr>
            </w:pPr>
          </w:p>
        </w:tc>
      </w:tr>
      <w:tr w:rsidR="00F96A23" w:rsidRPr="00F96A23" w14:paraId="7C43B875" w14:textId="77777777" w:rsidTr="00B4133D">
        <w:trPr>
          <w:trHeight w:val="23"/>
        </w:trPr>
        <w:tc>
          <w:tcPr>
            <w:tcW w:w="799" w:type="pct"/>
          </w:tcPr>
          <w:p w14:paraId="12ED5DAD" w14:textId="696E3745" w:rsidR="00F96A23" w:rsidRPr="00F96A23" w:rsidRDefault="00F96A23" w:rsidP="00F96A23">
            <w:pPr>
              <w:rPr>
                <w:rFonts w:ascii="Times New Roman" w:hAnsi="Times New Roman"/>
                <w:iCs/>
                <w:sz w:val="24"/>
                <w:szCs w:val="24"/>
              </w:rPr>
            </w:pPr>
            <w:r w:rsidRPr="00F96A23">
              <w:rPr>
                <w:rFonts w:ascii="Times New Roman" w:hAnsi="Times New Roman"/>
                <w:iCs/>
                <w:sz w:val="24"/>
                <w:szCs w:val="24"/>
              </w:rPr>
              <w:t xml:space="preserve">ПК </w:t>
            </w:r>
            <w:r>
              <w:rPr>
                <w:rFonts w:ascii="Times New Roman" w:hAnsi="Times New Roman"/>
                <w:iCs/>
                <w:sz w:val="24"/>
                <w:szCs w:val="24"/>
              </w:rPr>
              <w:t>3</w:t>
            </w:r>
            <w:r w:rsidRPr="00F96A23">
              <w:rPr>
                <w:rFonts w:ascii="Times New Roman" w:hAnsi="Times New Roman"/>
                <w:iCs/>
                <w:sz w:val="24"/>
                <w:szCs w:val="24"/>
              </w:rPr>
              <w:t>.</w:t>
            </w:r>
            <w:r>
              <w:rPr>
                <w:rFonts w:ascii="Times New Roman" w:hAnsi="Times New Roman"/>
                <w:iCs/>
                <w:sz w:val="24"/>
                <w:szCs w:val="24"/>
              </w:rPr>
              <w:t>3</w:t>
            </w:r>
            <w:r w:rsidRPr="00F96A23">
              <w:rPr>
                <w:rFonts w:ascii="Times New Roman" w:hAnsi="Times New Roman"/>
                <w:iCs/>
                <w:sz w:val="24"/>
                <w:szCs w:val="24"/>
              </w:rPr>
              <w:t xml:space="preserve">. </w:t>
            </w:r>
          </w:p>
          <w:p w14:paraId="372F82BA" w14:textId="77777777" w:rsidR="00F96A23" w:rsidRPr="00F96A23" w:rsidRDefault="00F96A23" w:rsidP="00F96A23">
            <w:pPr>
              <w:rPr>
                <w:rFonts w:ascii="Times New Roman" w:hAnsi="Times New Roman"/>
                <w:iCs/>
                <w:sz w:val="24"/>
                <w:szCs w:val="24"/>
              </w:rPr>
            </w:pPr>
            <w:r w:rsidRPr="00F96A23">
              <w:rPr>
                <w:rFonts w:ascii="Times New Roman" w:hAnsi="Times New Roman"/>
                <w:iCs/>
                <w:sz w:val="24"/>
                <w:szCs w:val="24"/>
              </w:rPr>
              <w:t>ОК.01</w:t>
            </w:r>
          </w:p>
          <w:p w14:paraId="0DC33B0C" w14:textId="77777777" w:rsidR="00F96A23" w:rsidRPr="00F96A23" w:rsidRDefault="00F96A23" w:rsidP="00B4133D">
            <w:pPr>
              <w:rPr>
                <w:rFonts w:ascii="Times New Roman" w:hAnsi="Times New Roman"/>
                <w:iCs/>
                <w:sz w:val="24"/>
                <w:szCs w:val="24"/>
              </w:rPr>
            </w:pPr>
          </w:p>
        </w:tc>
        <w:tc>
          <w:tcPr>
            <w:tcW w:w="2755" w:type="pct"/>
          </w:tcPr>
          <w:p w14:paraId="15BCEF23" w14:textId="09B744C0" w:rsidR="00F96A23" w:rsidRPr="00F96A23" w:rsidRDefault="00F96A23" w:rsidP="00B4133D">
            <w:pPr>
              <w:rPr>
                <w:rFonts w:ascii="Times New Roman" w:hAnsi="Times New Roman"/>
                <w:bCs/>
                <w:sz w:val="24"/>
                <w:szCs w:val="24"/>
              </w:rPr>
            </w:pPr>
            <w:r w:rsidRPr="00F96A23">
              <w:rPr>
                <w:rFonts w:ascii="Times New Roman" w:hAnsi="Times New Roman"/>
                <w:bCs/>
                <w:sz w:val="24"/>
                <w:szCs w:val="24"/>
              </w:rPr>
              <w:t>точность и грамотность организации работы по сборникам рецептур и технологическим картам; обоснованность выбора выпуска продукции; грамотность разработки нормативно-технологической документации; грамотность составления рецептуры разных видов продукции</w:t>
            </w:r>
          </w:p>
        </w:tc>
        <w:tc>
          <w:tcPr>
            <w:tcW w:w="1446" w:type="pct"/>
            <w:vMerge/>
          </w:tcPr>
          <w:p w14:paraId="0C2ED8E6" w14:textId="77777777" w:rsidR="00F96A23" w:rsidRPr="00F96A23" w:rsidDel="009D5E3A" w:rsidRDefault="00F96A23" w:rsidP="00B4133D">
            <w:pPr>
              <w:suppressAutoHyphens/>
              <w:contextualSpacing/>
              <w:rPr>
                <w:rFonts w:ascii="Times New Roman" w:hAnsi="Times New Roman" w:cs="Times New Roman"/>
                <w:i/>
                <w:sz w:val="24"/>
                <w:szCs w:val="24"/>
              </w:rPr>
            </w:pPr>
          </w:p>
        </w:tc>
      </w:tr>
      <w:tr w:rsidR="00F96A23" w:rsidRPr="00F96A23" w14:paraId="61EF05EA" w14:textId="77777777" w:rsidTr="00B4133D">
        <w:trPr>
          <w:trHeight w:val="23"/>
        </w:trPr>
        <w:tc>
          <w:tcPr>
            <w:tcW w:w="799" w:type="pct"/>
          </w:tcPr>
          <w:p w14:paraId="444B5365" w14:textId="404371FD" w:rsidR="00F96A23" w:rsidRPr="00F96A23" w:rsidRDefault="00F96A23" w:rsidP="00F96A23">
            <w:pPr>
              <w:rPr>
                <w:rFonts w:ascii="Times New Roman" w:hAnsi="Times New Roman"/>
                <w:iCs/>
                <w:sz w:val="24"/>
                <w:szCs w:val="24"/>
              </w:rPr>
            </w:pPr>
            <w:r w:rsidRPr="00F96A23">
              <w:rPr>
                <w:rFonts w:ascii="Times New Roman" w:hAnsi="Times New Roman"/>
                <w:iCs/>
                <w:sz w:val="24"/>
                <w:szCs w:val="24"/>
              </w:rPr>
              <w:t xml:space="preserve">ПК </w:t>
            </w:r>
            <w:r>
              <w:rPr>
                <w:rFonts w:ascii="Times New Roman" w:hAnsi="Times New Roman"/>
                <w:iCs/>
                <w:sz w:val="24"/>
                <w:szCs w:val="24"/>
              </w:rPr>
              <w:t>3</w:t>
            </w:r>
            <w:r w:rsidRPr="00F96A23">
              <w:rPr>
                <w:rFonts w:ascii="Times New Roman" w:hAnsi="Times New Roman"/>
                <w:iCs/>
                <w:sz w:val="24"/>
                <w:szCs w:val="24"/>
              </w:rPr>
              <w:t>.</w:t>
            </w:r>
            <w:r>
              <w:rPr>
                <w:rFonts w:ascii="Times New Roman" w:hAnsi="Times New Roman"/>
                <w:iCs/>
                <w:sz w:val="24"/>
                <w:szCs w:val="24"/>
              </w:rPr>
              <w:t>4</w:t>
            </w:r>
            <w:r w:rsidRPr="00F96A23">
              <w:rPr>
                <w:rFonts w:ascii="Times New Roman" w:hAnsi="Times New Roman"/>
                <w:iCs/>
                <w:sz w:val="24"/>
                <w:szCs w:val="24"/>
              </w:rPr>
              <w:t xml:space="preserve">. </w:t>
            </w:r>
          </w:p>
          <w:p w14:paraId="18CB10CD" w14:textId="77777777" w:rsidR="00F96A23" w:rsidRPr="00F96A23" w:rsidRDefault="00F96A23" w:rsidP="00F96A23">
            <w:pPr>
              <w:rPr>
                <w:rFonts w:ascii="Times New Roman" w:hAnsi="Times New Roman"/>
                <w:iCs/>
                <w:sz w:val="24"/>
                <w:szCs w:val="24"/>
              </w:rPr>
            </w:pPr>
            <w:r w:rsidRPr="00F96A23">
              <w:rPr>
                <w:rFonts w:ascii="Times New Roman" w:hAnsi="Times New Roman"/>
                <w:iCs/>
                <w:sz w:val="24"/>
                <w:szCs w:val="24"/>
              </w:rPr>
              <w:t>ОК.01</w:t>
            </w:r>
          </w:p>
          <w:p w14:paraId="1017D278" w14:textId="77777777" w:rsidR="00F96A23" w:rsidRPr="00F96A23" w:rsidRDefault="00F96A23" w:rsidP="00B4133D">
            <w:pPr>
              <w:rPr>
                <w:rFonts w:ascii="Times New Roman" w:hAnsi="Times New Roman"/>
                <w:iCs/>
                <w:sz w:val="24"/>
                <w:szCs w:val="24"/>
              </w:rPr>
            </w:pPr>
          </w:p>
        </w:tc>
        <w:tc>
          <w:tcPr>
            <w:tcW w:w="2755" w:type="pct"/>
          </w:tcPr>
          <w:p w14:paraId="7CF2019C" w14:textId="3A838E61" w:rsidR="00F96A23" w:rsidRPr="00F96A23" w:rsidRDefault="00F96A23" w:rsidP="00B4133D">
            <w:pPr>
              <w:rPr>
                <w:rFonts w:ascii="Times New Roman" w:hAnsi="Times New Roman"/>
                <w:bCs/>
                <w:sz w:val="24"/>
                <w:szCs w:val="24"/>
              </w:rPr>
            </w:pPr>
            <w:r w:rsidRPr="00F96A23">
              <w:rPr>
                <w:rFonts w:ascii="Times New Roman" w:hAnsi="Times New Roman"/>
                <w:bCs/>
                <w:sz w:val="24"/>
                <w:szCs w:val="24"/>
              </w:rPr>
              <w:t>эффективность контроля за результатами выполнения работ исполнителями; объективная оценка результатов работы трудового коллектива; правильность расчета показателей эффективной деятельности структурного подразделения (бригады), согласно утвержденной методике.</w:t>
            </w:r>
          </w:p>
        </w:tc>
        <w:tc>
          <w:tcPr>
            <w:tcW w:w="1446" w:type="pct"/>
            <w:vMerge/>
          </w:tcPr>
          <w:p w14:paraId="6B34C178" w14:textId="77777777" w:rsidR="00F96A23" w:rsidRPr="00F96A23" w:rsidDel="009D5E3A" w:rsidRDefault="00F96A23" w:rsidP="00B4133D">
            <w:pPr>
              <w:suppressAutoHyphens/>
              <w:contextualSpacing/>
              <w:rPr>
                <w:rFonts w:ascii="Times New Roman" w:hAnsi="Times New Roman" w:cs="Times New Roman"/>
                <w:i/>
                <w:sz w:val="24"/>
                <w:szCs w:val="24"/>
              </w:rPr>
            </w:pPr>
          </w:p>
        </w:tc>
      </w:tr>
      <w:tr w:rsidR="00F96A23" w:rsidRPr="00F96A23" w14:paraId="460635F1" w14:textId="77777777" w:rsidTr="00B4133D">
        <w:trPr>
          <w:trHeight w:val="23"/>
        </w:trPr>
        <w:tc>
          <w:tcPr>
            <w:tcW w:w="799" w:type="pct"/>
          </w:tcPr>
          <w:p w14:paraId="7678DA90" w14:textId="47EF39C8" w:rsidR="00F96A23" w:rsidRPr="00F96A23" w:rsidRDefault="00F96A23" w:rsidP="00F96A23">
            <w:pPr>
              <w:rPr>
                <w:rFonts w:ascii="Times New Roman" w:hAnsi="Times New Roman"/>
                <w:iCs/>
                <w:sz w:val="24"/>
                <w:szCs w:val="24"/>
              </w:rPr>
            </w:pPr>
            <w:r w:rsidRPr="00F96A23">
              <w:rPr>
                <w:rFonts w:ascii="Times New Roman" w:hAnsi="Times New Roman"/>
                <w:iCs/>
                <w:sz w:val="24"/>
                <w:szCs w:val="24"/>
              </w:rPr>
              <w:t xml:space="preserve">ПК </w:t>
            </w:r>
            <w:r>
              <w:rPr>
                <w:rFonts w:ascii="Times New Roman" w:hAnsi="Times New Roman"/>
                <w:iCs/>
                <w:sz w:val="24"/>
                <w:szCs w:val="24"/>
              </w:rPr>
              <w:t>3</w:t>
            </w:r>
            <w:r w:rsidRPr="00F96A23">
              <w:rPr>
                <w:rFonts w:ascii="Times New Roman" w:hAnsi="Times New Roman"/>
                <w:iCs/>
                <w:sz w:val="24"/>
                <w:szCs w:val="24"/>
              </w:rPr>
              <w:t>.</w:t>
            </w:r>
            <w:r>
              <w:rPr>
                <w:rFonts w:ascii="Times New Roman" w:hAnsi="Times New Roman"/>
                <w:iCs/>
                <w:sz w:val="24"/>
                <w:szCs w:val="24"/>
              </w:rPr>
              <w:t>5</w:t>
            </w:r>
            <w:r w:rsidRPr="00F96A23">
              <w:rPr>
                <w:rFonts w:ascii="Times New Roman" w:hAnsi="Times New Roman"/>
                <w:iCs/>
                <w:sz w:val="24"/>
                <w:szCs w:val="24"/>
              </w:rPr>
              <w:t xml:space="preserve">. </w:t>
            </w:r>
          </w:p>
          <w:p w14:paraId="1565B67C" w14:textId="77777777" w:rsidR="00F96A23" w:rsidRPr="00F96A23" w:rsidRDefault="00F96A23" w:rsidP="00F96A23">
            <w:pPr>
              <w:rPr>
                <w:rFonts w:ascii="Times New Roman" w:hAnsi="Times New Roman"/>
                <w:iCs/>
                <w:sz w:val="24"/>
                <w:szCs w:val="24"/>
              </w:rPr>
            </w:pPr>
            <w:r w:rsidRPr="00F96A23">
              <w:rPr>
                <w:rFonts w:ascii="Times New Roman" w:hAnsi="Times New Roman"/>
                <w:iCs/>
                <w:sz w:val="24"/>
                <w:szCs w:val="24"/>
              </w:rPr>
              <w:t>ОК.01</w:t>
            </w:r>
          </w:p>
          <w:p w14:paraId="5524C585" w14:textId="77777777" w:rsidR="00F96A23" w:rsidRPr="00F96A23" w:rsidRDefault="00F96A23" w:rsidP="00B4133D">
            <w:pPr>
              <w:rPr>
                <w:rFonts w:ascii="Times New Roman" w:hAnsi="Times New Roman"/>
                <w:iCs/>
                <w:sz w:val="24"/>
                <w:szCs w:val="24"/>
              </w:rPr>
            </w:pPr>
          </w:p>
        </w:tc>
        <w:tc>
          <w:tcPr>
            <w:tcW w:w="2755" w:type="pct"/>
          </w:tcPr>
          <w:p w14:paraId="7EBA6EBB" w14:textId="442DC492" w:rsidR="00F96A23" w:rsidRPr="00F96A23" w:rsidRDefault="00F96A23" w:rsidP="00B4133D">
            <w:pPr>
              <w:rPr>
                <w:rFonts w:ascii="Times New Roman" w:hAnsi="Times New Roman"/>
                <w:bCs/>
                <w:sz w:val="24"/>
                <w:szCs w:val="24"/>
              </w:rPr>
            </w:pPr>
            <w:r w:rsidRPr="00F96A23">
              <w:rPr>
                <w:rFonts w:ascii="Times New Roman" w:hAnsi="Times New Roman"/>
                <w:sz w:val="24"/>
                <w:szCs w:val="24"/>
              </w:rPr>
              <w:t>Знание правил первичного документооборота учета и отчетности; правильность ведения утвержденной учетно-отчетной документации в соответствии с эталоном; точность заполнения реквизитов учетно-отчетной документации.</w:t>
            </w:r>
          </w:p>
        </w:tc>
        <w:tc>
          <w:tcPr>
            <w:tcW w:w="1446" w:type="pct"/>
            <w:vMerge/>
          </w:tcPr>
          <w:p w14:paraId="5136FFF5" w14:textId="77777777" w:rsidR="00F96A23" w:rsidRPr="00F96A23" w:rsidDel="009D5E3A" w:rsidRDefault="00F96A23" w:rsidP="00B4133D">
            <w:pPr>
              <w:suppressAutoHyphens/>
              <w:contextualSpacing/>
              <w:rPr>
                <w:rFonts w:ascii="Times New Roman" w:hAnsi="Times New Roman" w:cs="Times New Roman"/>
                <w:i/>
                <w:sz w:val="24"/>
                <w:szCs w:val="24"/>
              </w:rPr>
            </w:pPr>
          </w:p>
        </w:tc>
      </w:tr>
    </w:tbl>
    <w:p w14:paraId="5297BB70" w14:textId="77777777" w:rsidR="0050099E" w:rsidRPr="00F96A23" w:rsidRDefault="0050099E" w:rsidP="0050099E">
      <w:pPr>
        <w:rPr>
          <w:rFonts w:ascii="Times New Roman" w:hAnsi="Times New Roman" w:cs="Times New Roman"/>
          <w:b/>
          <w:bCs/>
          <w:sz w:val="24"/>
          <w:szCs w:val="24"/>
        </w:rPr>
      </w:pPr>
    </w:p>
    <w:p w14:paraId="74125537" w14:textId="62904240" w:rsidR="00F53FDC" w:rsidRPr="00CD218B" w:rsidRDefault="00C63897" w:rsidP="00CD218B">
      <w:pPr>
        <w:jc w:val="center"/>
        <w:rPr>
          <w:rFonts w:ascii="Times New Roman" w:hAnsi="Times New Roman" w:cs="Times New Roman"/>
          <w:b/>
          <w:bCs/>
          <w:sz w:val="24"/>
          <w:szCs w:val="24"/>
        </w:rPr>
      </w:pPr>
      <w:r>
        <w:rPr>
          <w:rFonts w:ascii="Times New Roman" w:hAnsi="Times New Roman" w:cs="Times New Roman"/>
          <w:b/>
          <w:bCs/>
          <w:sz w:val="24"/>
          <w:szCs w:val="24"/>
        </w:rPr>
        <w:br w:type="page"/>
      </w:r>
      <w:bookmarkEnd w:id="4"/>
    </w:p>
    <w:p w14:paraId="7E5C19B6" w14:textId="77777777" w:rsidR="00F53FDC" w:rsidRPr="00F53FDC" w:rsidRDefault="00F53FDC" w:rsidP="00F53FDC">
      <w:pPr>
        <w:spacing w:line="360" w:lineRule="auto"/>
        <w:jc w:val="center"/>
        <w:rPr>
          <w:rFonts w:ascii="Times New Roman" w:hAnsi="Times New Roman" w:cs="Times New Roman"/>
          <w:sz w:val="24"/>
          <w:szCs w:val="24"/>
        </w:rPr>
      </w:pPr>
    </w:p>
    <w:p w14:paraId="2061E883" w14:textId="6E3F465F" w:rsidR="00F53FDC" w:rsidRDefault="00F53FDC" w:rsidP="00F53FDC">
      <w:pPr>
        <w:jc w:val="right"/>
        <w:rPr>
          <w:rFonts w:ascii="Times New Roman" w:hAnsi="Times New Roman" w:cs="Times New Roman"/>
          <w:b/>
          <w:bCs/>
          <w:sz w:val="24"/>
          <w:szCs w:val="24"/>
        </w:rPr>
      </w:pPr>
      <w:r>
        <w:rPr>
          <w:rFonts w:ascii="Times New Roman" w:hAnsi="Times New Roman" w:cs="Times New Roman"/>
          <w:b/>
          <w:bCs/>
          <w:sz w:val="24"/>
          <w:szCs w:val="24"/>
        </w:rPr>
        <w:t>Приложение 1.</w:t>
      </w:r>
      <w:r w:rsidR="00CD218B">
        <w:rPr>
          <w:rFonts w:ascii="Times New Roman" w:hAnsi="Times New Roman" w:cs="Times New Roman"/>
          <w:b/>
          <w:bCs/>
          <w:sz w:val="24"/>
          <w:szCs w:val="24"/>
        </w:rPr>
        <w:t>6</w:t>
      </w:r>
    </w:p>
    <w:p w14:paraId="67219F76" w14:textId="58AB7857" w:rsidR="00F53FDC" w:rsidRDefault="00F53FDC" w:rsidP="00F53FDC">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6DBAB715" w14:textId="7EF973F9" w:rsidR="00D565D2" w:rsidRPr="00D565D2" w:rsidRDefault="00D565D2" w:rsidP="00BA4236">
      <w:pPr>
        <w:jc w:val="right"/>
        <w:rPr>
          <w:rFonts w:ascii="Times New Roman" w:eastAsia="Times New Roman" w:hAnsi="Times New Roman" w:cs="Times New Roman"/>
          <w:b/>
          <w:caps/>
          <w:sz w:val="24"/>
          <w:szCs w:val="24"/>
          <w:lang w:eastAsia="ru-RU"/>
        </w:rPr>
      </w:pPr>
      <w:r w:rsidRPr="00D565D2">
        <w:rPr>
          <w:rFonts w:ascii="Times New Roman" w:eastAsia="Times New Roman" w:hAnsi="Times New Roman" w:cs="Times New Roman"/>
          <w:b/>
          <w:sz w:val="24"/>
          <w:szCs w:val="24"/>
          <w:lang w:eastAsia="ru-RU"/>
        </w:rPr>
        <w:t>19.02.12 Технология продуктов питания животного происхождения</w:t>
      </w:r>
    </w:p>
    <w:p w14:paraId="6DAAA8B8" w14:textId="77777777" w:rsidR="00F53FDC" w:rsidRDefault="00F53FDC" w:rsidP="00F53FDC">
      <w:pPr>
        <w:jc w:val="right"/>
        <w:rPr>
          <w:rFonts w:ascii="Times New Roman" w:hAnsi="Times New Roman" w:cs="Times New Roman"/>
          <w:b/>
          <w:bCs/>
          <w:color w:val="0070C0"/>
          <w:sz w:val="24"/>
          <w:szCs w:val="24"/>
        </w:rPr>
      </w:pPr>
    </w:p>
    <w:p w14:paraId="47179B6C" w14:textId="77777777" w:rsidR="00F53FDC" w:rsidRDefault="00F53FDC" w:rsidP="00F53FDC">
      <w:pPr>
        <w:jc w:val="right"/>
        <w:rPr>
          <w:rFonts w:ascii="Times New Roman" w:hAnsi="Times New Roman" w:cs="Times New Roman"/>
          <w:b/>
          <w:bCs/>
          <w:color w:val="0070C0"/>
          <w:sz w:val="24"/>
          <w:szCs w:val="24"/>
        </w:rPr>
      </w:pPr>
    </w:p>
    <w:p w14:paraId="6FB24C62" w14:textId="77777777" w:rsidR="00F53FDC" w:rsidRDefault="00F53FDC" w:rsidP="00F53FDC">
      <w:pPr>
        <w:jc w:val="right"/>
        <w:rPr>
          <w:rFonts w:ascii="Times New Roman" w:hAnsi="Times New Roman" w:cs="Times New Roman"/>
          <w:b/>
          <w:bCs/>
          <w:color w:val="0070C0"/>
          <w:sz w:val="24"/>
          <w:szCs w:val="24"/>
        </w:rPr>
      </w:pPr>
    </w:p>
    <w:p w14:paraId="262936C0" w14:textId="77777777" w:rsidR="00F53FDC" w:rsidRDefault="00F53FDC" w:rsidP="00F53FDC">
      <w:pPr>
        <w:jc w:val="right"/>
        <w:rPr>
          <w:rFonts w:ascii="Times New Roman" w:hAnsi="Times New Roman" w:cs="Times New Roman"/>
          <w:b/>
          <w:bCs/>
          <w:color w:val="0070C0"/>
          <w:sz w:val="24"/>
          <w:szCs w:val="24"/>
        </w:rPr>
      </w:pPr>
    </w:p>
    <w:p w14:paraId="16263400" w14:textId="77777777" w:rsidR="00F53FDC" w:rsidRDefault="00F53FDC" w:rsidP="00F53FDC">
      <w:pPr>
        <w:jc w:val="right"/>
        <w:rPr>
          <w:rFonts w:ascii="Times New Roman" w:hAnsi="Times New Roman" w:cs="Times New Roman"/>
          <w:b/>
          <w:bCs/>
          <w:color w:val="0070C0"/>
          <w:sz w:val="24"/>
          <w:szCs w:val="24"/>
        </w:rPr>
      </w:pPr>
    </w:p>
    <w:p w14:paraId="52A5AC15" w14:textId="77777777" w:rsidR="00F53FDC" w:rsidRDefault="00F53FDC" w:rsidP="00F53FDC">
      <w:pPr>
        <w:jc w:val="right"/>
        <w:rPr>
          <w:rFonts w:ascii="Times New Roman" w:hAnsi="Times New Roman" w:cs="Times New Roman"/>
          <w:b/>
          <w:bCs/>
          <w:color w:val="0070C0"/>
          <w:sz w:val="24"/>
          <w:szCs w:val="24"/>
        </w:rPr>
      </w:pPr>
    </w:p>
    <w:p w14:paraId="38C7716E" w14:textId="77777777" w:rsidR="00F53FDC" w:rsidRDefault="00F53FDC" w:rsidP="00F53FDC">
      <w:pPr>
        <w:jc w:val="right"/>
        <w:rPr>
          <w:rFonts w:ascii="Times New Roman" w:hAnsi="Times New Roman" w:cs="Times New Roman"/>
          <w:b/>
          <w:bCs/>
          <w:color w:val="0070C0"/>
          <w:sz w:val="24"/>
          <w:szCs w:val="24"/>
        </w:rPr>
      </w:pPr>
    </w:p>
    <w:p w14:paraId="56574D98" w14:textId="77777777" w:rsidR="00F53FDC" w:rsidRDefault="00F53FDC" w:rsidP="00F53FDC">
      <w:pPr>
        <w:jc w:val="right"/>
        <w:rPr>
          <w:rFonts w:ascii="Times New Roman" w:hAnsi="Times New Roman" w:cs="Times New Roman"/>
          <w:b/>
          <w:bCs/>
          <w:color w:val="0070C0"/>
          <w:sz w:val="24"/>
          <w:szCs w:val="24"/>
        </w:rPr>
      </w:pPr>
    </w:p>
    <w:p w14:paraId="6E48A8BE" w14:textId="77777777" w:rsidR="00F53FDC" w:rsidRDefault="00F53FDC" w:rsidP="00F53FDC">
      <w:pPr>
        <w:jc w:val="right"/>
        <w:rPr>
          <w:rFonts w:ascii="Times New Roman" w:hAnsi="Times New Roman" w:cs="Times New Roman"/>
          <w:b/>
          <w:bCs/>
          <w:color w:val="0070C0"/>
          <w:sz w:val="24"/>
          <w:szCs w:val="24"/>
        </w:rPr>
      </w:pPr>
    </w:p>
    <w:p w14:paraId="747E69C5" w14:textId="77777777" w:rsidR="00F53FDC" w:rsidRDefault="00F53FDC" w:rsidP="00F53FDC">
      <w:pPr>
        <w:jc w:val="right"/>
        <w:rPr>
          <w:rFonts w:ascii="Times New Roman" w:hAnsi="Times New Roman" w:cs="Times New Roman"/>
          <w:b/>
          <w:bCs/>
          <w:color w:val="0070C0"/>
          <w:sz w:val="24"/>
          <w:szCs w:val="24"/>
        </w:rPr>
      </w:pPr>
    </w:p>
    <w:p w14:paraId="30ACA85F" w14:textId="77777777" w:rsidR="00F53FDC" w:rsidRPr="00502F97" w:rsidRDefault="00F53FDC" w:rsidP="00F53FDC">
      <w:pPr>
        <w:jc w:val="right"/>
        <w:rPr>
          <w:rFonts w:ascii="Times New Roman" w:hAnsi="Times New Roman" w:cs="Times New Roman"/>
          <w:b/>
          <w:bCs/>
          <w:color w:val="0070C0"/>
          <w:sz w:val="24"/>
          <w:szCs w:val="24"/>
        </w:rPr>
      </w:pPr>
    </w:p>
    <w:p w14:paraId="6AC41D73"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0AAB5EC" w14:textId="4BFBD894" w:rsidR="00F53FDC" w:rsidRPr="00D565D2" w:rsidRDefault="00D565D2" w:rsidP="00F53FDC">
      <w:pPr>
        <w:pStyle w:val="1"/>
      </w:pPr>
      <w:bookmarkStart w:id="46" w:name="_Toc165650355"/>
      <w:r w:rsidRPr="00D565D2">
        <w:t>«ПМ.04 ВЫПОЛНЕНИЕ РАБОТ ПО ОДНОЙ ИЛИ НЕСКОЛЬКИМ ПРОФЕССИЯМ РАБОЧИХ, ДОЛЖНОСТЯМ СЛУЖАЩИХ»</w:t>
      </w:r>
      <w:bookmarkEnd w:id="46"/>
    </w:p>
    <w:p w14:paraId="3011DCDA" w14:textId="77777777" w:rsidR="00F53FDC" w:rsidRPr="00F53FDC" w:rsidRDefault="00F53FDC" w:rsidP="00F53FDC">
      <w:pPr>
        <w:spacing w:line="360" w:lineRule="auto"/>
        <w:jc w:val="center"/>
        <w:rPr>
          <w:rFonts w:ascii="Times New Roman" w:hAnsi="Times New Roman" w:cs="Times New Roman"/>
          <w:sz w:val="24"/>
          <w:szCs w:val="24"/>
        </w:rPr>
      </w:pPr>
    </w:p>
    <w:p w14:paraId="385260ED" w14:textId="77777777" w:rsidR="00F53FDC" w:rsidRPr="00F53FDC" w:rsidRDefault="00F53FDC" w:rsidP="00F53FDC">
      <w:pPr>
        <w:spacing w:line="360" w:lineRule="auto"/>
        <w:jc w:val="center"/>
        <w:rPr>
          <w:rFonts w:ascii="Times New Roman" w:hAnsi="Times New Roman" w:cs="Times New Roman"/>
          <w:sz w:val="24"/>
          <w:szCs w:val="24"/>
        </w:rPr>
      </w:pPr>
    </w:p>
    <w:p w14:paraId="4B5D3F3F" w14:textId="77777777" w:rsidR="00F53FDC" w:rsidRPr="00F53FDC" w:rsidRDefault="00F53FDC" w:rsidP="00F53FDC">
      <w:pPr>
        <w:spacing w:line="360" w:lineRule="auto"/>
        <w:jc w:val="center"/>
        <w:rPr>
          <w:rFonts w:ascii="Times New Roman" w:hAnsi="Times New Roman" w:cs="Times New Roman"/>
          <w:sz w:val="24"/>
          <w:szCs w:val="24"/>
        </w:rPr>
      </w:pPr>
    </w:p>
    <w:p w14:paraId="53503FA2" w14:textId="77777777" w:rsidR="00F53FDC" w:rsidRPr="00F53FDC" w:rsidRDefault="00F53FDC" w:rsidP="00F53FDC">
      <w:pPr>
        <w:spacing w:line="360" w:lineRule="auto"/>
        <w:jc w:val="center"/>
        <w:rPr>
          <w:rFonts w:ascii="Times New Roman" w:hAnsi="Times New Roman" w:cs="Times New Roman"/>
          <w:sz w:val="24"/>
          <w:szCs w:val="24"/>
        </w:rPr>
      </w:pPr>
    </w:p>
    <w:p w14:paraId="48A60B55" w14:textId="77777777" w:rsidR="00F53FDC" w:rsidRPr="00F53FDC" w:rsidRDefault="00F53FDC" w:rsidP="00F53FDC">
      <w:pPr>
        <w:spacing w:line="360" w:lineRule="auto"/>
        <w:jc w:val="center"/>
        <w:rPr>
          <w:rFonts w:ascii="Times New Roman" w:hAnsi="Times New Roman" w:cs="Times New Roman"/>
          <w:sz w:val="24"/>
          <w:szCs w:val="24"/>
        </w:rPr>
      </w:pPr>
    </w:p>
    <w:p w14:paraId="250DA1C9" w14:textId="77777777" w:rsidR="00F53FDC" w:rsidRPr="00F53FDC" w:rsidRDefault="00F53FDC" w:rsidP="00F53FDC">
      <w:pPr>
        <w:spacing w:line="360" w:lineRule="auto"/>
        <w:jc w:val="center"/>
        <w:rPr>
          <w:rFonts w:ascii="Times New Roman" w:hAnsi="Times New Roman" w:cs="Times New Roman"/>
          <w:sz w:val="24"/>
          <w:szCs w:val="24"/>
        </w:rPr>
      </w:pPr>
    </w:p>
    <w:p w14:paraId="170450B2" w14:textId="77777777" w:rsidR="00F53FDC" w:rsidRPr="00F53FDC" w:rsidRDefault="00F53FDC" w:rsidP="00F53FDC">
      <w:pPr>
        <w:spacing w:line="360" w:lineRule="auto"/>
        <w:jc w:val="center"/>
        <w:rPr>
          <w:rFonts w:ascii="Times New Roman" w:hAnsi="Times New Roman" w:cs="Times New Roman"/>
          <w:sz w:val="24"/>
          <w:szCs w:val="24"/>
        </w:rPr>
      </w:pPr>
    </w:p>
    <w:p w14:paraId="1B988ABE" w14:textId="77777777" w:rsidR="00F53FDC" w:rsidRPr="00F53FDC" w:rsidRDefault="00F53FDC" w:rsidP="00F53FDC">
      <w:pPr>
        <w:spacing w:line="360" w:lineRule="auto"/>
        <w:jc w:val="center"/>
        <w:rPr>
          <w:rFonts w:ascii="Times New Roman" w:hAnsi="Times New Roman" w:cs="Times New Roman"/>
          <w:sz w:val="24"/>
          <w:szCs w:val="24"/>
        </w:rPr>
      </w:pPr>
    </w:p>
    <w:p w14:paraId="460F58D7" w14:textId="77777777" w:rsidR="00F53FDC" w:rsidRPr="00F53FDC" w:rsidRDefault="00F53FDC" w:rsidP="00F53FDC">
      <w:pPr>
        <w:spacing w:line="360" w:lineRule="auto"/>
        <w:jc w:val="center"/>
        <w:rPr>
          <w:rFonts w:ascii="Times New Roman" w:hAnsi="Times New Roman" w:cs="Times New Roman"/>
          <w:sz w:val="24"/>
          <w:szCs w:val="24"/>
        </w:rPr>
      </w:pPr>
    </w:p>
    <w:p w14:paraId="55D00453" w14:textId="77777777" w:rsidR="00F53FDC" w:rsidRPr="00F53FDC" w:rsidRDefault="00F53FDC" w:rsidP="00F53FDC">
      <w:pPr>
        <w:spacing w:line="360" w:lineRule="auto"/>
        <w:jc w:val="center"/>
        <w:rPr>
          <w:rFonts w:ascii="Times New Roman" w:hAnsi="Times New Roman" w:cs="Times New Roman"/>
          <w:sz w:val="24"/>
          <w:szCs w:val="24"/>
        </w:rPr>
      </w:pPr>
    </w:p>
    <w:p w14:paraId="2842C44A" w14:textId="77777777" w:rsidR="00F53FDC" w:rsidRPr="00F53FDC" w:rsidRDefault="00F53FDC" w:rsidP="00F53FDC">
      <w:pPr>
        <w:spacing w:line="360" w:lineRule="auto"/>
        <w:jc w:val="center"/>
        <w:rPr>
          <w:rFonts w:ascii="Times New Roman" w:hAnsi="Times New Roman" w:cs="Times New Roman"/>
          <w:sz w:val="24"/>
          <w:szCs w:val="24"/>
        </w:rPr>
      </w:pPr>
    </w:p>
    <w:p w14:paraId="24710015" w14:textId="5180D100" w:rsidR="00F53FDC" w:rsidRDefault="00F53FDC" w:rsidP="00F53FDC">
      <w:pPr>
        <w:spacing w:line="360" w:lineRule="auto"/>
        <w:jc w:val="center"/>
        <w:rPr>
          <w:rFonts w:ascii="Times New Roman" w:hAnsi="Times New Roman" w:cs="Times New Roman"/>
          <w:sz w:val="24"/>
          <w:szCs w:val="24"/>
        </w:rPr>
      </w:pPr>
    </w:p>
    <w:p w14:paraId="55DEC258" w14:textId="5DD27F89" w:rsidR="00797EE7" w:rsidRDefault="00797EE7" w:rsidP="00F53FDC">
      <w:pPr>
        <w:spacing w:line="360" w:lineRule="auto"/>
        <w:jc w:val="center"/>
        <w:rPr>
          <w:rFonts w:ascii="Times New Roman" w:hAnsi="Times New Roman" w:cs="Times New Roman"/>
          <w:sz w:val="24"/>
          <w:szCs w:val="24"/>
        </w:rPr>
      </w:pPr>
    </w:p>
    <w:p w14:paraId="6F73953D" w14:textId="403149A2" w:rsidR="00797EE7" w:rsidRDefault="00797EE7" w:rsidP="00F53FDC">
      <w:pPr>
        <w:spacing w:line="360" w:lineRule="auto"/>
        <w:jc w:val="center"/>
        <w:rPr>
          <w:rFonts w:ascii="Times New Roman" w:hAnsi="Times New Roman" w:cs="Times New Roman"/>
          <w:sz w:val="24"/>
          <w:szCs w:val="24"/>
        </w:rPr>
      </w:pPr>
    </w:p>
    <w:p w14:paraId="3DE2AB16" w14:textId="3BCA3FA9" w:rsidR="00797EE7" w:rsidRDefault="00797EE7" w:rsidP="00F53FDC">
      <w:pPr>
        <w:spacing w:line="360" w:lineRule="auto"/>
        <w:jc w:val="center"/>
        <w:rPr>
          <w:rFonts w:ascii="Times New Roman" w:hAnsi="Times New Roman" w:cs="Times New Roman"/>
          <w:sz w:val="24"/>
          <w:szCs w:val="24"/>
        </w:rPr>
      </w:pPr>
    </w:p>
    <w:p w14:paraId="58F919F9" w14:textId="67664EA7" w:rsidR="00797EE7" w:rsidRDefault="00797EE7" w:rsidP="00F53FDC">
      <w:pPr>
        <w:spacing w:line="360" w:lineRule="auto"/>
        <w:jc w:val="center"/>
        <w:rPr>
          <w:rFonts w:ascii="Times New Roman" w:hAnsi="Times New Roman" w:cs="Times New Roman"/>
          <w:sz w:val="24"/>
          <w:szCs w:val="24"/>
        </w:rPr>
      </w:pPr>
    </w:p>
    <w:p w14:paraId="5AE45DC5" w14:textId="05EE2723" w:rsidR="00797EE7" w:rsidRDefault="00797EE7" w:rsidP="00F53FDC">
      <w:pPr>
        <w:spacing w:line="360" w:lineRule="auto"/>
        <w:jc w:val="center"/>
        <w:rPr>
          <w:rFonts w:ascii="Times New Roman" w:hAnsi="Times New Roman" w:cs="Times New Roman"/>
          <w:sz w:val="24"/>
          <w:szCs w:val="24"/>
        </w:rPr>
      </w:pPr>
    </w:p>
    <w:p w14:paraId="790BF22E" w14:textId="77777777" w:rsidR="00797EE7" w:rsidRPr="00F53FDC" w:rsidRDefault="00797EE7" w:rsidP="00F53FDC">
      <w:pPr>
        <w:spacing w:line="360" w:lineRule="auto"/>
        <w:jc w:val="center"/>
        <w:rPr>
          <w:rFonts w:ascii="Times New Roman" w:hAnsi="Times New Roman" w:cs="Times New Roman"/>
          <w:sz w:val="24"/>
          <w:szCs w:val="24"/>
        </w:rPr>
      </w:pPr>
    </w:p>
    <w:p w14:paraId="1E1CFE1F" w14:textId="77777777" w:rsidR="00F53FDC" w:rsidRPr="00F53FDC" w:rsidRDefault="00F53FDC" w:rsidP="00F53FDC">
      <w:pPr>
        <w:spacing w:line="360" w:lineRule="auto"/>
        <w:jc w:val="center"/>
        <w:rPr>
          <w:rFonts w:ascii="Times New Roman" w:hAnsi="Times New Roman" w:cs="Times New Roman"/>
          <w:sz w:val="24"/>
          <w:szCs w:val="24"/>
        </w:rPr>
      </w:pPr>
    </w:p>
    <w:p w14:paraId="594DB298" w14:textId="77777777" w:rsidR="00F53FDC" w:rsidRPr="00F53FDC" w:rsidRDefault="00F53FDC" w:rsidP="00F53FDC">
      <w:pPr>
        <w:spacing w:line="360" w:lineRule="auto"/>
        <w:jc w:val="center"/>
        <w:rPr>
          <w:rFonts w:ascii="Times New Roman" w:hAnsi="Times New Roman" w:cs="Times New Roman"/>
          <w:sz w:val="24"/>
          <w:szCs w:val="24"/>
        </w:rPr>
      </w:pPr>
    </w:p>
    <w:p w14:paraId="3B755C47" w14:textId="5A56D654" w:rsidR="001604E7" w:rsidRPr="00797EE7" w:rsidRDefault="00F53FDC" w:rsidP="00797EE7">
      <w:pPr>
        <w:spacing w:line="360" w:lineRule="auto"/>
        <w:jc w:val="center"/>
        <w:rPr>
          <w:rFonts w:ascii="Times New Roman" w:hAnsi="Times New Roman" w:cs="Times New Roman"/>
          <w:b/>
          <w:bCs/>
          <w:sz w:val="24"/>
          <w:szCs w:val="24"/>
        </w:rPr>
      </w:pPr>
      <w:bookmarkStart w:id="47" w:name="_Toc156819741"/>
      <w:r w:rsidRPr="00F53FDC">
        <w:rPr>
          <w:rFonts w:ascii="Times New Roman" w:hAnsi="Times New Roman" w:cs="Times New Roman"/>
          <w:b/>
          <w:bCs/>
          <w:sz w:val="24"/>
          <w:szCs w:val="24"/>
        </w:rPr>
        <w:t>202</w:t>
      </w:r>
      <w:r w:rsidR="00D565D2">
        <w:rPr>
          <w:rFonts w:ascii="Times New Roman" w:hAnsi="Times New Roman" w:cs="Times New Roman"/>
          <w:b/>
          <w:bCs/>
          <w:sz w:val="24"/>
          <w:szCs w:val="24"/>
        </w:rPr>
        <w:t>4</w:t>
      </w:r>
      <w:r w:rsidRPr="00F53FDC">
        <w:rPr>
          <w:rFonts w:ascii="Times New Roman" w:hAnsi="Times New Roman" w:cs="Times New Roman"/>
          <w:b/>
          <w:bCs/>
          <w:sz w:val="24"/>
          <w:szCs w:val="24"/>
        </w:rPr>
        <w:t>г.</w:t>
      </w:r>
      <w:bookmarkEnd w:id="47"/>
    </w:p>
    <w:sectPr w:rsidR="001604E7" w:rsidRPr="00797EE7" w:rsidSect="00C03924">
      <w:headerReference w:type="even" r:id="rId1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937469" w14:textId="77777777" w:rsidR="00891616" w:rsidRDefault="00891616" w:rsidP="00A858FE">
      <w:r>
        <w:separator/>
      </w:r>
    </w:p>
  </w:endnote>
  <w:endnote w:type="continuationSeparator" w:id="0">
    <w:p w14:paraId="17E4265C" w14:textId="77777777" w:rsidR="00891616" w:rsidRDefault="00891616"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pitch w:val="default"/>
  </w:font>
  <w:font w:name="Bookman Old Style">
    <w:panose1 w:val="02050604050505020204"/>
    <w:charset w:val="CC"/>
    <w:family w:val="roman"/>
    <w:pitch w:val="variable"/>
    <w:sig w:usb0="00000287" w:usb1="00000000" w:usb2="00000000" w:usb3="00000000" w:csb0="0000009F" w:csb1="00000000"/>
  </w:font>
  <w:font w:name="Liberation Serif">
    <w:panose1 w:val="02020603050405020304"/>
    <w:charset w:val="CC"/>
    <w:family w:val="roman"/>
    <w:pitch w:val="variable"/>
    <w:sig w:usb0="E0000AFF" w:usb1="500078FF" w:usb2="00000021" w:usb3="00000000" w:csb0="000001BF" w:csb1="00000000"/>
  </w:font>
  <w:font w:name="Lohit Hindi">
    <w:panose1 w:val="00000000000000000000"/>
    <w:charset w:val="CC"/>
    <w:family w:val="auto"/>
    <w:notTrueType/>
    <w:pitch w:val="variable"/>
    <w:sig w:usb0="00000201" w:usb1="00000000" w:usb2="00000000" w:usb3="00000000" w:csb0="00000004" w:csb1="00000000"/>
  </w:font>
  <w:font w:name="ISOCPEUR">
    <w:charset w:val="CC"/>
    <w:family w:val="swiss"/>
    <w:pitch w:val="variable"/>
    <w:sig w:usb0="00000287" w:usb1="00000000" w:usb2="00000000" w:usb3="00000000" w:csb0="0000009F" w:csb1="00000000"/>
  </w:font>
  <w:font w:name="DejaVu Sans">
    <w:panose1 w:val="020B0603030804020204"/>
    <w:charset w:val="CC"/>
    <w:family w:val="swiss"/>
    <w:pitch w:val="variable"/>
    <w:sig w:usb0="E7002EFF" w:usb1="D200FDFF" w:usb2="0A24602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6F0C7F" w14:textId="77777777" w:rsidR="00891616" w:rsidRDefault="00891616" w:rsidP="00A858FE">
      <w:r>
        <w:separator/>
      </w:r>
    </w:p>
  </w:footnote>
  <w:footnote w:type="continuationSeparator" w:id="0">
    <w:p w14:paraId="5A0A6E93" w14:textId="77777777" w:rsidR="00891616" w:rsidRDefault="00891616"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575CE40B" w14:textId="77777777" w:rsidR="006841BF" w:rsidRPr="001377B2" w:rsidRDefault="006841BF" w:rsidP="006841B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115881A8" w14:textId="77777777" w:rsidR="00682D18" w:rsidRDefault="00682D18" w:rsidP="00682D1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0B72B2F2" w14:textId="77777777" w:rsidR="00682D18" w:rsidRPr="00EB5BB1" w:rsidRDefault="00682D18" w:rsidP="00682D18">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4A47A822" w14:textId="77777777" w:rsidR="00682D18" w:rsidRPr="001377B2" w:rsidRDefault="00682D18" w:rsidP="00682D18">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7">
    <w:p w14:paraId="59C4368B" w14:textId="77777777" w:rsidR="001145B6" w:rsidRDefault="001145B6" w:rsidP="001145B6">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576D4D75" w14:textId="77777777" w:rsidR="001145B6" w:rsidRPr="00EB5BB1" w:rsidRDefault="001145B6" w:rsidP="001145B6">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9">
    <w:p w14:paraId="17416EFA" w14:textId="77777777" w:rsidR="001145B6" w:rsidRPr="001377B2" w:rsidRDefault="001145B6" w:rsidP="001145B6">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0">
    <w:p w14:paraId="444B2EC2" w14:textId="77777777" w:rsidR="001145B6" w:rsidRDefault="001145B6" w:rsidP="001145B6">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1">
    <w:p w14:paraId="134D9C53" w14:textId="77777777" w:rsidR="001145B6" w:rsidRPr="00EB5BB1" w:rsidRDefault="001145B6" w:rsidP="001145B6">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2">
    <w:p w14:paraId="2372D972" w14:textId="77777777" w:rsidR="001145B6" w:rsidRPr="001377B2" w:rsidRDefault="001145B6" w:rsidP="001145B6">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3">
    <w:p w14:paraId="3FEDA506" w14:textId="77777777" w:rsidR="0050099E" w:rsidRDefault="0050099E" w:rsidP="0050099E">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4">
    <w:p w14:paraId="1AE0A961" w14:textId="77777777" w:rsidR="0050099E" w:rsidRPr="00EB5BB1" w:rsidRDefault="0050099E" w:rsidP="0050099E">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5">
    <w:p w14:paraId="37CEABAE" w14:textId="77777777" w:rsidR="0050099E" w:rsidRPr="001377B2" w:rsidRDefault="0050099E" w:rsidP="0050099E">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9B4CE" w14:textId="77777777" w:rsidR="00682D18" w:rsidRDefault="00682D18">
    <w:pPr>
      <w:pStyle w:val="ac"/>
      <w:jc w:val="center"/>
    </w:pPr>
    <w:r>
      <w:fldChar w:fldCharType="begin"/>
    </w:r>
    <w:r>
      <w:instrText xml:space="preserve"> PAGE   \* MERGEFORMAT </w:instrText>
    </w:r>
    <w:r>
      <w:fldChar w:fldCharType="separate"/>
    </w:r>
    <w:r>
      <w:rPr>
        <w:noProof/>
      </w:rPr>
      <w:t>48</w:t>
    </w:r>
    <w:r>
      <w:rPr>
        <w:noProof/>
      </w:rPr>
      <w:fldChar w:fldCharType="end"/>
    </w:r>
  </w:p>
  <w:p w14:paraId="29CA048D" w14:textId="77777777" w:rsidR="00682D18" w:rsidRDefault="00682D18">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7425068"/>
      <w:docPartObj>
        <w:docPartGallery w:val="Page Numbers (Top of Page)"/>
        <w:docPartUnique/>
      </w:docPartObj>
    </w:sdtPr>
    <w:sdtEndPr/>
    <w:sdtContent>
      <w:p w14:paraId="6E3298E9" w14:textId="77777777" w:rsidR="00682D18" w:rsidRDefault="00682D18">
        <w:pPr>
          <w:pStyle w:val="ac"/>
          <w:jc w:val="center"/>
        </w:pPr>
        <w:r>
          <w:fldChar w:fldCharType="begin"/>
        </w:r>
        <w:r>
          <w:instrText>PAGE   \* MERGEFORMAT</w:instrText>
        </w:r>
        <w:r>
          <w:fldChar w:fldCharType="separate"/>
        </w:r>
        <w:r>
          <w:rPr>
            <w:noProof/>
          </w:rPr>
          <w:t>14</w:t>
        </w:r>
        <w:r>
          <w:fldChar w:fldCharType="end"/>
        </w:r>
      </w:p>
    </w:sdtContent>
  </w:sdt>
  <w:p w14:paraId="262111B1" w14:textId="77777777" w:rsidR="00682D18" w:rsidRDefault="00682D18">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2A5CD" w14:textId="77777777" w:rsidR="001145B6" w:rsidRDefault="001145B6">
    <w:pPr>
      <w:pStyle w:val="ac"/>
      <w:jc w:val="center"/>
    </w:pPr>
    <w:r>
      <w:fldChar w:fldCharType="begin"/>
    </w:r>
    <w:r>
      <w:instrText xml:space="preserve"> PAGE   \* MERGEFORMAT </w:instrText>
    </w:r>
    <w:r>
      <w:fldChar w:fldCharType="separate"/>
    </w:r>
    <w:r>
      <w:rPr>
        <w:noProof/>
      </w:rPr>
      <w:t>48</w:t>
    </w:r>
    <w:r>
      <w:rPr>
        <w:noProof/>
      </w:rPr>
      <w:fldChar w:fldCharType="end"/>
    </w:r>
  </w:p>
  <w:p w14:paraId="10FF7335" w14:textId="77777777" w:rsidR="001145B6" w:rsidRDefault="001145B6">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0128340"/>
      <w:docPartObj>
        <w:docPartGallery w:val="Page Numbers (Top of Page)"/>
        <w:docPartUnique/>
      </w:docPartObj>
    </w:sdtPr>
    <w:sdtEndPr/>
    <w:sdtContent>
      <w:p w14:paraId="3DF1C832" w14:textId="77777777" w:rsidR="001145B6" w:rsidRDefault="001145B6">
        <w:pPr>
          <w:pStyle w:val="ac"/>
          <w:jc w:val="center"/>
        </w:pPr>
        <w:r>
          <w:fldChar w:fldCharType="begin"/>
        </w:r>
        <w:r>
          <w:instrText>PAGE   \* MERGEFORMAT</w:instrText>
        </w:r>
        <w:r>
          <w:fldChar w:fldCharType="separate"/>
        </w:r>
        <w:r>
          <w:rPr>
            <w:noProof/>
          </w:rPr>
          <w:t>14</w:t>
        </w:r>
        <w:r>
          <w:fldChar w:fldCharType="end"/>
        </w:r>
      </w:p>
    </w:sdtContent>
  </w:sdt>
  <w:p w14:paraId="7F99F090" w14:textId="77777777" w:rsidR="001145B6" w:rsidRDefault="001145B6">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51530" w14:textId="77777777" w:rsidR="001145B6" w:rsidRDefault="001145B6">
    <w:pPr>
      <w:pStyle w:val="ac"/>
      <w:jc w:val="center"/>
    </w:pPr>
    <w:r>
      <w:fldChar w:fldCharType="begin"/>
    </w:r>
    <w:r>
      <w:instrText xml:space="preserve"> PAGE   \* MERGEFORMAT </w:instrText>
    </w:r>
    <w:r>
      <w:fldChar w:fldCharType="separate"/>
    </w:r>
    <w:r>
      <w:rPr>
        <w:noProof/>
      </w:rPr>
      <w:t>48</w:t>
    </w:r>
    <w:r>
      <w:rPr>
        <w:noProof/>
      </w:rPr>
      <w:fldChar w:fldCharType="end"/>
    </w:r>
  </w:p>
  <w:p w14:paraId="099A79DA" w14:textId="77777777" w:rsidR="001145B6" w:rsidRDefault="001145B6">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4467727"/>
      <w:docPartObj>
        <w:docPartGallery w:val="Page Numbers (Top of Page)"/>
        <w:docPartUnique/>
      </w:docPartObj>
    </w:sdtPr>
    <w:sdtEndPr/>
    <w:sdtContent>
      <w:p w14:paraId="1652E6B5" w14:textId="77777777" w:rsidR="001145B6" w:rsidRDefault="001145B6">
        <w:pPr>
          <w:pStyle w:val="ac"/>
          <w:jc w:val="center"/>
        </w:pPr>
        <w:r>
          <w:fldChar w:fldCharType="begin"/>
        </w:r>
        <w:r>
          <w:instrText>PAGE   \* MERGEFORMAT</w:instrText>
        </w:r>
        <w:r>
          <w:fldChar w:fldCharType="separate"/>
        </w:r>
        <w:r>
          <w:rPr>
            <w:noProof/>
          </w:rPr>
          <w:t>14</w:t>
        </w:r>
        <w:r>
          <w:fldChar w:fldCharType="end"/>
        </w:r>
      </w:p>
    </w:sdtContent>
  </w:sdt>
  <w:p w14:paraId="056974AD" w14:textId="77777777" w:rsidR="001145B6" w:rsidRDefault="001145B6">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80724" w14:textId="77777777" w:rsidR="0050099E" w:rsidRDefault="0050099E">
    <w:pPr>
      <w:pStyle w:val="ac"/>
      <w:jc w:val="center"/>
    </w:pPr>
    <w:r>
      <w:fldChar w:fldCharType="begin"/>
    </w:r>
    <w:r>
      <w:instrText xml:space="preserve"> PAGE   \* MERGEFORMAT </w:instrText>
    </w:r>
    <w:r>
      <w:fldChar w:fldCharType="separate"/>
    </w:r>
    <w:r>
      <w:rPr>
        <w:noProof/>
      </w:rPr>
      <w:t>48</w:t>
    </w:r>
    <w:r>
      <w:rPr>
        <w:noProof/>
      </w:rPr>
      <w:fldChar w:fldCharType="end"/>
    </w:r>
  </w:p>
  <w:p w14:paraId="7F06DA2C" w14:textId="77777777" w:rsidR="0050099E" w:rsidRDefault="0050099E">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0304294"/>
      <w:docPartObj>
        <w:docPartGallery w:val="Page Numbers (Top of Page)"/>
        <w:docPartUnique/>
      </w:docPartObj>
    </w:sdtPr>
    <w:sdtEndPr/>
    <w:sdtContent>
      <w:p w14:paraId="4C4057BC" w14:textId="77777777" w:rsidR="0050099E" w:rsidRDefault="0050099E">
        <w:pPr>
          <w:pStyle w:val="ac"/>
          <w:jc w:val="center"/>
        </w:pPr>
        <w:r>
          <w:fldChar w:fldCharType="begin"/>
        </w:r>
        <w:r>
          <w:instrText>PAGE   \* MERGEFORMAT</w:instrText>
        </w:r>
        <w:r>
          <w:fldChar w:fldCharType="separate"/>
        </w:r>
        <w:r>
          <w:rPr>
            <w:noProof/>
          </w:rPr>
          <w:t>14</w:t>
        </w:r>
        <w:r>
          <w:fldChar w:fldCharType="end"/>
        </w:r>
      </w:p>
    </w:sdtContent>
  </w:sdt>
  <w:p w14:paraId="5B72A10F" w14:textId="77777777" w:rsidR="0050099E" w:rsidRDefault="0050099E">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219"/>
    <w:rsid w:val="000D4FB5"/>
    <w:rsid w:val="000D6D2B"/>
    <w:rsid w:val="000E2D3D"/>
    <w:rsid w:val="000E2D5E"/>
    <w:rsid w:val="000E5DF0"/>
    <w:rsid w:val="000E6DD2"/>
    <w:rsid w:val="000E6DE9"/>
    <w:rsid w:val="000F19BA"/>
    <w:rsid w:val="000F23BA"/>
    <w:rsid w:val="000F33E9"/>
    <w:rsid w:val="000F419D"/>
    <w:rsid w:val="000F5587"/>
    <w:rsid w:val="00100F1D"/>
    <w:rsid w:val="0010217F"/>
    <w:rsid w:val="0010264D"/>
    <w:rsid w:val="001029C2"/>
    <w:rsid w:val="0011295E"/>
    <w:rsid w:val="001145B6"/>
    <w:rsid w:val="00115C97"/>
    <w:rsid w:val="00117316"/>
    <w:rsid w:val="00117DB9"/>
    <w:rsid w:val="001244C3"/>
    <w:rsid w:val="0013186F"/>
    <w:rsid w:val="00132B46"/>
    <w:rsid w:val="00134858"/>
    <w:rsid w:val="00135CE3"/>
    <w:rsid w:val="00137F0D"/>
    <w:rsid w:val="00144EE1"/>
    <w:rsid w:val="001519E4"/>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2497"/>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554"/>
    <w:rsid w:val="00340F33"/>
    <w:rsid w:val="00343F5D"/>
    <w:rsid w:val="00347551"/>
    <w:rsid w:val="003520FD"/>
    <w:rsid w:val="00356292"/>
    <w:rsid w:val="0036387B"/>
    <w:rsid w:val="003649A3"/>
    <w:rsid w:val="003664B6"/>
    <w:rsid w:val="00372DD2"/>
    <w:rsid w:val="0037624A"/>
    <w:rsid w:val="00376544"/>
    <w:rsid w:val="00376830"/>
    <w:rsid w:val="00381F0B"/>
    <w:rsid w:val="0038315B"/>
    <w:rsid w:val="00392EEE"/>
    <w:rsid w:val="00395A9E"/>
    <w:rsid w:val="003A0480"/>
    <w:rsid w:val="003A4C71"/>
    <w:rsid w:val="003A61FF"/>
    <w:rsid w:val="003B060B"/>
    <w:rsid w:val="003B4577"/>
    <w:rsid w:val="003B46DB"/>
    <w:rsid w:val="003B62BD"/>
    <w:rsid w:val="003B6459"/>
    <w:rsid w:val="003B7149"/>
    <w:rsid w:val="003B7C0D"/>
    <w:rsid w:val="003C50D0"/>
    <w:rsid w:val="003D6555"/>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B7FC2"/>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099E"/>
    <w:rsid w:val="005026C2"/>
    <w:rsid w:val="00502E27"/>
    <w:rsid w:val="00502F97"/>
    <w:rsid w:val="005038E6"/>
    <w:rsid w:val="005052BF"/>
    <w:rsid w:val="00505834"/>
    <w:rsid w:val="0051713F"/>
    <w:rsid w:val="0052763B"/>
    <w:rsid w:val="00533319"/>
    <w:rsid w:val="00533582"/>
    <w:rsid w:val="00534703"/>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4C34"/>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2D18"/>
    <w:rsid w:val="006841BF"/>
    <w:rsid w:val="00693608"/>
    <w:rsid w:val="00693846"/>
    <w:rsid w:val="00697D60"/>
    <w:rsid w:val="006A4AF7"/>
    <w:rsid w:val="006A5CE2"/>
    <w:rsid w:val="006A77F8"/>
    <w:rsid w:val="006B0501"/>
    <w:rsid w:val="006B1F6D"/>
    <w:rsid w:val="006B29DD"/>
    <w:rsid w:val="006C1CB1"/>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28D4"/>
    <w:rsid w:val="00774C93"/>
    <w:rsid w:val="00774CB0"/>
    <w:rsid w:val="00781491"/>
    <w:rsid w:val="00782EFC"/>
    <w:rsid w:val="00783A45"/>
    <w:rsid w:val="00784B56"/>
    <w:rsid w:val="00785307"/>
    <w:rsid w:val="007863C1"/>
    <w:rsid w:val="007900D3"/>
    <w:rsid w:val="00797EE7"/>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6EB8"/>
    <w:rsid w:val="00857232"/>
    <w:rsid w:val="0086178E"/>
    <w:rsid w:val="00866E9A"/>
    <w:rsid w:val="0086709B"/>
    <w:rsid w:val="00870AA2"/>
    <w:rsid w:val="008714EF"/>
    <w:rsid w:val="008729B7"/>
    <w:rsid w:val="008739EF"/>
    <w:rsid w:val="00880B01"/>
    <w:rsid w:val="00883D79"/>
    <w:rsid w:val="00884560"/>
    <w:rsid w:val="008855EA"/>
    <w:rsid w:val="008868C5"/>
    <w:rsid w:val="00887AD5"/>
    <w:rsid w:val="00890538"/>
    <w:rsid w:val="00891616"/>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215B"/>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D116C"/>
    <w:rsid w:val="009D709B"/>
    <w:rsid w:val="009E44E8"/>
    <w:rsid w:val="009E57EA"/>
    <w:rsid w:val="009F6FDA"/>
    <w:rsid w:val="00A055DC"/>
    <w:rsid w:val="00A06CD6"/>
    <w:rsid w:val="00A10B16"/>
    <w:rsid w:val="00A10FBD"/>
    <w:rsid w:val="00A12848"/>
    <w:rsid w:val="00A12CBE"/>
    <w:rsid w:val="00A17275"/>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A95"/>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A4236"/>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3924"/>
    <w:rsid w:val="00C0458D"/>
    <w:rsid w:val="00C079B1"/>
    <w:rsid w:val="00C10568"/>
    <w:rsid w:val="00C11CA7"/>
    <w:rsid w:val="00C12101"/>
    <w:rsid w:val="00C13371"/>
    <w:rsid w:val="00C162D4"/>
    <w:rsid w:val="00C17D5E"/>
    <w:rsid w:val="00C22785"/>
    <w:rsid w:val="00C3068E"/>
    <w:rsid w:val="00C328C9"/>
    <w:rsid w:val="00C341D6"/>
    <w:rsid w:val="00C35B20"/>
    <w:rsid w:val="00C36BD4"/>
    <w:rsid w:val="00C37D54"/>
    <w:rsid w:val="00C40043"/>
    <w:rsid w:val="00C455CE"/>
    <w:rsid w:val="00C4573C"/>
    <w:rsid w:val="00C460EE"/>
    <w:rsid w:val="00C471C3"/>
    <w:rsid w:val="00C500FE"/>
    <w:rsid w:val="00C55112"/>
    <w:rsid w:val="00C60FA4"/>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3F1D"/>
    <w:rsid w:val="00CA4094"/>
    <w:rsid w:val="00CA551B"/>
    <w:rsid w:val="00CA7760"/>
    <w:rsid w:val="00CB2490"/>
    <w:rsid w:val="00CB4004"/>
    <w:rsid w:val="00CB557E"/>
    <w:rsid w:val="00CB56F2"/>
    <w:rsid w:val="00CB5F72"/>
    <w:rsid w:val="00CB6F71"/>
    <w:rsid w:val="00CB70AF"/>
    <w:rsid w:val="00CB71D8"/>
    <w:rsid w:val="00CC02F7"/>
    <w:rsid w:val="00CC0E54"/>
    <w:rsid w:val="00CC325B"/>
    <w:rsid w:val="00CC74BA"/>
    <w:rsid w:val="00CC7BD0"/>
    <w:rsid w:val="00CD0013"/>
    <w:rsid w:val="00CD218B"/>
    <w:rsid w:val="00CD2973"/>
    <w:rsid w:val="00CD4574"/>
    <w:rsid w:val="00CD7BAB"/>
    <w:rsid w:val="00CE7D23"/>
    <w:rsid w:val="00CF71C2"/>
    <w:rsid w:val="00D005AA"/>
    <w:rsid w:val="00D03070"/>
    <w:rsid w:val="00D0680D"/>
    <w:rsid w:val="00D1179D"/>
    <w:rsid w:val="00D132AD"/>
    <w:rsid w:val="00D16112"/>
    <w:rsid w:val="00D170EC"/>
    <w:rsid w:val="00D200B2"/>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565D2"/>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3C47"/>
    <w:rsid w:val="00F876CD"/>
    <w:rsid w:val="00F87CCB"/>
    <w:rsid w:val="00F92178"/>
    <w:rsid w:val="00F94F60"/>
    <w:rsid w:val="00F9569D"/>
    <w:rsid w:val="00F96A23"/>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6EB8"/>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Абзац списка1"/>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Абзац списка1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iPriority w:val="1"/>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uiPriority w:val="1"/>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99"/>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99"/>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iPriority w:val="99"/>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uiPriority w:val="99"/>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uiPriority w:val="99"/>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99"/>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numbering" w:customStyle="1" w:styleId="35">
    <w:name w:val="Нет списка3"/>
    <w:next w:val="a2"/>
    <w:uiPriority w:val="99"/>
    <w:semiHidden/>
    <w:unhideWhenUsed/>
    <w:rsid w:val="00C37D54"/>
  </w:style>
  <w:style w:type="paragraph" w:customStyle="1" w:styleId="affffff5">
    <w:basedOn w:val="a"/>
    <w:next w:val="afc"/>
    <w:qFormat/>
    <w:rsid w:val="00C37D54"/>
    <w:pPr>
      <w:widowControl w:val="0"/>
    </w:pPr>
    <w:rPr>
      <w:rFonts w:ascii="Times New Roman" w:eastAsia="Times New Roman" w:hAnsi="Times New Roman" w:cs="Times New Roman"/>
      <w:sz w:val="24"/>
      <w:szCs w:val="24"/>
      <w:lang w:val="en-US" w:eastAsia="nl-NL"/>
    </w:rPr>
  </w:style>
  <w:style w:type="table" w:customStyle="1" w:styleId="50">
    <w:name w:val="Сетка таблицы5"/>
    <w:basedOn w:val="a1"/>
    <w:next w:val="a3"/>
    <w:uiPriority w:val="39"/>
    <w:rsid w:val="00C37D54"/>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C37D54"/>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extendedtext-short">
    <w:name w:val="extendedtext-short"/>
    <w:rsid w:val="00C37D54"/>
  </w:style>
  <w:style w:type="numbering" w:customStyle="1" w:styleId="121">
    <w:name w:val="Нет списка12"/>
    <w:next w:val="a2"/>
    <w:uiPriority w:val="99"/>
    <w:semiHidden/>
    <w:unhideWhenUsed/>
    <w:rsid w:val="00C37D54"/>
  </w:style>
  <w:style w:type="character" w:customStyle="1" w:styleId="path-separator">
    <w:name w:val="path-separator"/>
    <w:rsid w:val="00C37D54"/>
  </w:style>
  <w:style w:type="character" w:customStyle="1" w:styleId="51">
    <w:name w:val="Неразрешенное упоминание5"/>
    <w:uiPriority w:val="99"/>
    <w:semiHidden/>
    <w:unhideWhenUsed/>
    <w:rsid w:val="00C37D54"/>
    <w:rPr>
      <w:color w:val="605E5C"/>
      <w:shd w:val="clear" w:color="auto" w:fill="E1DFDD"/>
    </w:rPr>
  </w:style>
  <w:style w:type="character" w:customStyle="1" w:styleId="1f1">
    <w:name w:val="Текст сноски Знак1"/>
    <w:uiPriority w:val="99"/>
    <w:semiHidden/>
    <w:rsid w:val="00C37D54"/>
    <w:rPr>
      <w:rFonts w:ascii="Calibri" w:eastAsia="Times New Roman" w:hAnsi="Calibri" w:cs="Times New Roman"/>
      <w:sz w:val="20"/>
      <w:szCs w:val="20"/>
      <w:lang w:eastAsia="ru-RU"/>
    </w:rPr>
  </w:style>
  <w:style w:type="character" w:customStyle="1" w:styleId="dots">
    <w:name w:val="dots"/>
    <w:rsid w:val="00C37D54"/>
  </w:style>
  <w:style w:type="character" w:customStyle="1" w:styleId="c10">
    <w:name w:val="c10"/>
    <w:rsid w:val="00C37D54"/>
  </w:style>
  <w:style w:type="character" w:customStyle="1" w:styleId="c5">
    <w:name w:val="c5"/>
    <w:rsid w:val="00C37D54"/>
  </w:style>
  <w:style w:type="numbering" w:customStyle="1" w:styleId="1111">
    <w:name w:val="Нет списка111"/>
    <w:next w:val="a2"/>
    <w:uiPriority w:val="99"/>
    <w:semiHidden/>
    <w:unhideWhenUsed/>
    <w:rsid w:val="00C37D54"/>
  </w:style>
  <w:style w:type="character" w:customStyle="1" w:styleId="1f2">
    <w:name w:val="Текст концевой сноски Знак1"/>
    <w:uiPriority w:val="99"/>
    <w:semiHidden/>
    <w:rsid w:val="00C37D54"/>
    <w:rPr>
      <w:sz w:val="20"/>
      <w:szCs w:val="20"/>
    </w:rPr>
  </w:style>
  <w:style w:type="character" w:customStyle="1" w:styleId="extended-textshort">
    <w:name w:val="extended-text__short"/>
    <w:rsid w:val="00C37D54"/>
  </w:style>
  <w:style w:type="character" w:customStyle="1" w:styleId="highlightedsearchterm">
    <w:name w:val="highlightedsearchterm"/>
    <w:rsid w:val="00C37D54"/>
  </w:style>
  <w:style w:type="character" w:customStyle="1" w:styleId="googqs-tidbit">
    <w:name w:val="goog_qs-tidbit"/>
    <w:rsid w:val="00C37D54"/>
  </w:style>
  <w:style w:type="paragraph" w:customStyle="1" w:styleId="211">
    <w:name w:val="Основной текст 21"/>
    <w:basedOn w:val="a"/>
    <w:rsid w:val="00C37D54"/>
    <w:pPr>
      <w:overflowPunct w:val="0"/>
      <w:autoSpaceDE w:val="0"/>
      <w:autoSpaceDN w:val="0"/>
      <w:adjustRightInd w:val="0"/>
      <w:ind w:left="567"/>
    </w:pPr>
    <w:rPr>
      <w:rFonts w:ascii="Arial" w:eastAsia="Times New Roman" w:hAnsi="Arial" w:cs="Times New Roman"/>
      <w:sz w:val="24"/>
      <w:szCs w:val="20"/>
      <w:lang w:eastAsia="ru-RU"/>
    </w:rPr>
  </w:style>
  <w:style w:type="paragraph" w:styleId="affffff6">
    <w:name w:val="List"/>
    <w:basedOn w:val="a"/>
    <w:uiPriority w:val="99"/>
    <w:rsid w:val="00C37D54"/>
    <w:pPr>
      <w:ind w:left="283" w:hanging="283"/>
      <w:contextualSpacing/>
    </w:pPr>
    <w:rPr>
      <w:rFonts w:ascii="Times New Roman" w:eastAsia="Times New Roman" w:hAnsi="Times New Roman" w:cs="Times New Roman"/>
      <w:sz w:val="24"/>
      <w:szCs w:val="24"/>
      <w:lang w:eastAsia="ru-RU"/>
    </w:rPr>
  </w:style>
  <w:style w:type="paragraph" w:customStyle="1" w:styleId="Style36">
    <w:name w:val="Style36"/>
    <w:basedOn w:val="a"/>
    <w:uiPriority w:val="99"/>
    <w:rsid w:val="00C37D54"/>
    <w:pPr>
      <w:widowControl w:val="0"/>
      <w:autoSpaceDE w:val="0"/>
      <w:autoSpaceDN w:val="0"/>
      <w:adjustRightInd w:val="0"/>
      <w:spacing w:line="192" w:lineRule="exact"/>
      <w:jc w:val="both"/>
    </w:pPr>
    <w:rPr>
      <w:rFonts w:ascii="Times New Roman" w:eastAsia="Times New Roman" w:hAnsi="Times New Roman" w:cs="Times New Roman"/>
      <w:sz w:val="24"/>
      <w:szCs w:val="24"/>
      <w:lang w:eastAsia="ru-RU"/>
    </w:rPr>
  </w:style>
  <w:style w:type="character" w:customStyle="1" w:styleId="FontStyle44">
    <w:name w:val="Font Style44"/>
    <w:uiPriority w:val="99"/>
    <w:rsid w:val="00C37D54"/>
    <w:rPr>
      <w:rFonts w:ascii="Times New Roman" w:hAnsi="Times New Roman" w:cs="Times New Roman"/>
      <w:b/>
      <w:bCs/>
      <w:sz w:val="20"/>
      <w:szCs w:val="20"/>
    </w:rPr>
  </w:style>
  <w:style w:type="character" w:customStyle="1" w:styleId="FontStyle193">
    <w:name w:val="Font Style193"/>
    <w:uiPriority w:val="99"/>
    <w:rsid w:val="00C37D54"/>
    <w:rPr>
      <w:rFonts w:ascii="Arial" w:hAnsi="Arial"/>
      <w:b/>
      <w:sz w:val="50"/>
    </w:rPr>
  </w:style>
  <w:style w:type="character" w:customStyle="1" w:styleId="FontStyle151">
    <w:name w:val="Font Style151"/>
    <w:uiPriority w:val="99"/>
    <w:rsid w:val="00C37D54"/>
    <w:rPr>
      <w:rFonts w:ascii="Arial" w:hAnsi="Arial"/>
      <w:b/>
      <w:smallCaps/>
      <w:spacing w:val="30"/>
      <w:sz w:val="44"/>
    </w:rPr>
  </w:style>
  <w:style w:type="character" w:customStyle="1" w:styleId="apple-style-span">
    <w:name w:val="apple-style-span"/>
    <w:rsid w:val="00C37D54"/>
    <w:rPr>
      <w:rFonts w:cs="Times New Roman"/>
    </w:rPr>
  </w:style>
  <w:style w:type="character" w:customStyle="1" w:styleId="FontStyle153">
    <w:name w:val="Font Style153"/>
    <w:uiPriority w:val="99"/>
    <w:rsid w:val="00C37D54"/>
    <w:rPr>
      <w:rFonts w:ascii="Bookman Old Style" w:hAnsi="Bookman Old Style"/>
      <w:spacing w:val="10"/>
      <w:sz w:val="44"/>
    </w:rPr>
  </w:style>
  <w:style w:type="paragraph" w:customStyle="1" w:styleId="311">
    <w:name w:val="Основной текст с отступом 31"/>
    <w:basedOn w:val="a"/>
    <w:uiPriority w:val="99"/>
    <w:rsid w:val="00C37D54"/>
    <w:pPr>
      <w:overflowPunct w:val="0"/>
      <w:autoSpaceDE w:val="0"/>
      <w:autoSpaceDN w:val="0"/>
      <w:adjustRightInd w:val="0"/>
      <w:ind w:firstLine="720"/>
    </w:pPr>
    <w:rPr>
      <w:rFonts w:ascii="Times New Roman" w:eastAsia="Times New Roman" w:hAnsi="Times New Roman" w:cs="Calibri"/>
      <w:sz w:val="28"/>
      <w:szCs w:val="28"/>
      <w:lang w:eastAsia="ru-RU"/>
    </w:rPr>
  </w:style>
  <w:style w:type="character" w:customStyle="1" w:styleId="affffff7">
    <w:name w:val="Основной текст + Не полужирный"/>
    <w:aliases w:val="Курсив"/>
    <w:uiPriority w:val="99"/>
    <w:rsid w:val="00C37D54"/>
    <w:rPr>
      <w:rFonts w:ascii="Times New Roman" w:hAnsi="Times New Roman" w:cs="Times New Roman"/>
      <w:i/>
      <w:iCs/>
      <w:sz w:val="23"/>
      <w:szCs w:val="23"/>
      <w:u w:val="none"/>
    </w:rPr>
  </w:style>
  <w:style w:type="character" w:customStyle="1" w:styleId="1f3">
    <w:name w:val="Основной текст Знак1"/>
    <w:uiPriority w:val="99"/>
    <w:rsid w:val="00C37D54"/>
    <w:rPr>
      <w:rFonts w:ascii="Times New Roman" w:hAnsi="Times New Roman" w:cs="Times New Roman"/>
      <w:b/>
      <w:bCs/>
      <w:sz w:val="23"/>
      <w:szCs w:val="23"/>
      <w:shd w:val="clear" w:color="auto" w:fill="FFFFFF"/>
    </w:rPr>
  </w:style>
  <w:style w:type="character" w:customStyle="1" w:styleId="36">
    <w:name w:val="Основной текст (3)_"/>
    <w:link w:val="37"/>
    <w:uiPriority w:val="99"/>
    <w:rsid w:val="00C37D54"/>
    <w:rPr>
      <w:rFonts w:ascii="Times New Roman" w:hAnsi="Times New Roman"/>
      <w:i/>
      <w:iCs/>
      <w:sz w:val="23"/>
      <w:szCs w:val="23"/>
      <w:shd w:val="clear" w:color="auto" w:fill="FFFFFF"/>
    </w:rPr>
  </w:style>
  <w:style w:type="paragraph" w:customStyle="1" w:styleId="37">
    <w:name w:val="Основной текст (3)"/>
    <w:basedOn w:val="a"/>
    <w:link w:val="36"/>
    <w:uiPriority w:val="99"/>
    <w:rsid w:val="00C37D54"/>
    <w:pPr>
      <w:widowControl w:val="0"/>
      <w:shd w:val="clear" w:color="auto" w:fill="FFFFFF"/>
      <w:spacing w:after="480" w:line="312" w:lineRule="exact"/>
      <w:jc w:val="center"/>
    </w:pPr>
    <w:rPr>
      <w:rFonts w:ascii="Times New Roman" w:hAnsi="Times New Roman"/>
      <w:i/>
      <w:iCs/>
      <w:sz w:val="23"/>
      <w:szCs w:val="23"/>
    </w:rPr>
  </w:style>
  <w:style w:type="character" w:customStyle="1" w:styleId="3Exact">
    <w:name w:val="Основной текст (3) Exact"/>
    <w:uiPriority w:val="99"/>
    <w:rsid w:val="00C37D54"/>
    <w:rPr>
      <w:rFonts w:ascii="Times New Roman" w:hAnsi="Times New Roman" w:cs="Times New Roman"/>
      <w:i/>
      <w:iCs/>
      <w:spacing w:val="-2"/>
      <w:sz w:val="21"/>
      <w:szCs w:val="21"/>
      <w:u w:val="none"/>
    </w:rPr>
  </w:style>
  <w:style w:type="character" w:customStyle="1" w:styleId="affffff8">
    <w:name w:val="Основной текст + Курсив"/>
    <w:uiPriority w:val="99"/>
    <w:rsid w:val="00C37D54"/>
    <w:rPr>
      <w:rFonts w:ascii="Times New Roman" w:hAnsi="Times New Roman" w:cs="Times New Roman"/>
      <w:b/>
      <w:bCs/>
      <w:i/>
      <w:iCs/>
      <w:sz w:val="23"/>
      <w:szCs w:val="23"/>
      <w:u w:val="none"/>
      <w:shd w:val="clear" w:color="auto" w:fill="FFFFFF"/>
    </w:rPr>
  </w:style>
  <w:style w:type="paragraph" w:customStyle="1" w:styleId="affffff9">
    <w:name w:val="Базовый"/>
    <w:rsid w:val="00C37D54"/>
    <w:pPr>
      <w:widowControl w:val="0"/>
      <w:suppressAutoHyphens/>
      <w:spacing w:after="200" w:line="276" w:lineRule="auto"/>
    </w:pPr>
    <w:rPr>
      <w:rFonts w:ascii="Liberation Serif" w:eastAsia="Times New Roman" w:hAnsi="Liberation Serif" w:cs="Lohit Hindi"/>
      <w:sz w:val="24"/>
      <w:szCs w:val="24"/>
      <w:lang w:eastAsia="zh-CN" w:bidi="hi-IN"/>
    </w:rPr>
  </w:style>
  <w:style w:type="character" w:customStyle="1" w:styleId="affffffa">
    <w:name w:val="Основной текст_"/>
    <w:link w:val="44"/>
    <w:rsid w:val="00C37D54"/>
    <w:rPr>
      <w:rFonts w:eastAsia="Calibri" w:cs="Calibri"/>
      <w:spacing w:val="2"/>
      <w:shd w:val="clear" w:color="auto" w:fill="FFFFFF"/>
    </w:rPr>
  </w:style>
  <w:style w:type="paragraph" w:customStyle="1" w:styleId="44">
    <w:name w:val="Основной текст4"/>
    <w:basedOn w:val="a"/>
    <w:link w:val="affffffa"/>
    <w:rsid w:val="00C37D54"/>
    <w:pPr>
      <w:widowControl w:val="0"/>
      <w:shd w:val="clear" w:color="auto" w:fill="FFFFFF"/>
      <w:spacing w:before="420" w:after="240" w:line="298" w:lineRule="exact"/>
      <w:ind w:hanging="360"/>
      <w:jc w:val="both"/>
    </w:pPr>
    <w:rPr>
      <w:rFonts w:eastAsia="Calibri" w:cs="Calibri"/>
      <w:spacing w:val="2"/>
    </w:rPr>
  </w:style>
  <w:style w:type="character" w:customStyle="1" w:styleId="1f4">
    <w:name w:val="Основной текст1"/>
    <w:rsid w:val="00C37D54"/>
    <w:rPr>
      <w:rFonts w:eastAsia="Calibri" w:cs="Calibri"/>
      <w:color w:val="000000"/>
      <w:spacing w:val="2"/>
      <w:w w:val="100"/>
      <w:position w:val="0"/>
      <w:shd w:val="clear" w:color="auto" w:fill="FFFFFF"/>
      <w:lang w:val="ru-RU"/>
    </w:rPr>
  </w:style>
  <w:style w:type="paragraph" w:customStyle="1" w:styleId="Docsubtitle2">
    <w:name w:val="Doc subtitle2"/>
    <w:basedOn w:val="a"/>
    <w:link w:val="Docsubtitle2Char"/>
    <w:qFormat/>
    <w:rsid w:val="00C37D54"/>
    <w:rPr>
      <w:rFonts w:ascii="Arial" w:eastAsia="Calibri" w:hAnsi="Arial" w:cs="Times New Roman"/>
      <w:sz w:val="28"/>
      <w:szCs w:val="28"/>
      <w:lang w:val="en-GB"/>
    </w:rPr>
  </w:style>
  <w:style w:type="character" w:customStyle="1" w:styleId="Docsubtitle2Char">
    <w:name w:val="Doc subtitle2 Char"/>
    <w:link w:val="Docsubtitle2"/>
    <w:rsid w:val="00C37D54"/>
    <w:rPr>
      <w:rFonts w:ascii="Arial" w:eastAsia="Calibri" w:hAnsi="Arial" w:cs="Times New Roman"/>
      <w:sz w:val="28"/>
      <w:szCs w:val="28"/>
      <w:lang w:val="en-GB"/>
    </w:rPr>
  </w:style>
  <w:style w:type="paragraph" w:customStyle="1" w:styleId="Doctitle">
    <w:name w:val="Doc title"/>
    <w:basedOn w:val="a"/>
    <w:rsid w:val="00C37D54"/>
    <w:rPr>
      <w:rFonts w:ascii="Arial" w:eastAsia="Times New Roman" w:hAnsi="Arial" w:cs="Times New Roman"/>
      <w:b/>
      <w:sz w:val="40"/>
      <w:szCs w:val="24"/>
      <w:lang w:val="en-GB"/>
    </w:rPr>
  </w:style>
  <w:style w:type="character" w:customStyle="1" w:styleId="colorgray">
    <w:name w:val="colorgray"/>
    <w:rsid w:val="00C37D54"/>
  </w:style>
  <w:style w:type="numbering" w:customStyle="1" w:styleId="212">
    <w:name w:val="Нет списка21"/>
    <w:next w:val="a2"/>
    <w:uiPriority w:val="99"/>
    <w:semiHidden/>
    <w:unhideWhenUsed/>
    <w:rsid w:val="00C37D54"/>
  </w:style>
  <w:style w:type="numbering" w:customStyle="1" w:styleId="312">
    <w:name w:val="Нет списка31"/>
    <w:next w:val="a2"/>
    <w:uiPriority w:val="99"/>
    <w:semiHidden/>
    <w:unhideWhenUsed/>
    <w:rsid w:val="00C37D54"/>
  </w:style>
  <w:style w:type="numbering" w:customStyle="1" w:styleId="45">
    <w:name w:val="Нет списка4"/>
    <w:next w:val="a2"/>
    <w:uiPriority w:val="99"/>
    <w:semiHidden/>
    <w:unhideWhenUsed/>
    <w:rsid w:val="00C37D54"/>
  </w:style>
  <w:style w:type="character" w:customStyle="1" w:styleId="ListParagraphChar">
    <w:name w:val="List Paragraph Char"/>
    <w:aliases w:val="Содержание. 2 уровень Char"/>
    <w:locked/>
    <w:rsid w:val="00C37D54"/>
    <w:rPr>
      <w:sz w:val="24"/>
      <w:lang w:val="ru-RU" w:eastAsia="ru-RU" w:bidi="ar-SA"/>
    </w:rPr>
  </w:style>
  <w:style w:type="character" w:styleId="affffffb">
    <w:name w:val="Placeholder Text"/>
    <w:uiPriority w:val="99"/>
    <w:semiHidden/>
    <w:rsid w:val="00C37D54"/>
    <w:rPr>
      <w:color w:val="808080"/>
    </w:rPr>
  </w:style>
  <w:style w:type="paragraph" w:customStyle="1" w:styleId="affffffc">
    <w:name w:val="Чертежный"/>
    <w:rsid w:val="00C37D54"/>
    <w:pPr>
      <w:jc w:val="both"/>
    </w:pPr>
    <w:rPr>
      <w:rFonts w:ascii="ISOCPEUR" w:eastAsia="Calibri" w:hAnsi="ISOCPEUR" w:cs="Times New Roman"/>
      <w:i/>
      <w:sz w:val="28"/>
      <w:szCs w:val="20"/>
      <w:lang w:val="uk-UA" w:eastAsia="ru-RU"/>
    </w:rPr>
  </w:style>
  <w:style w:type="numbering" w:customStyle="1" w:styleId="52">
    <w:name w:val="Нет списка5"/>
    <w:next w:val="a2"/>
    <w:uiPriority w:val="99"/>
    <w:semiHidden/>
    <w:unhideWhenUsed/>
    <w:rsid w:val="00C37D54"/>
  </w:style>
  <w:style w:type="table" w:customStyle="1" w:styleId="122">
    <w:name w:val="Сетка таблицы12"/>
    <w:basedOn w:val="a1"/>
    <w:next w:val="a3"/>
    <w:uiPriority w:val="39"/>
    <w:rsid w:val="00C37D54"/>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
    <w:name w:val="Table Normal15"/>
    <w:uiPriority w:val="2"/>
    <w:semiHidden/>
    <w:unhideWhenUsed/>
    <w:qFormat/>
    <w:rsid w:val="00C37D54"/>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210">
    <w:name w:val="Нет списка121"/>
    <w:next w:val="a2"/>
    <w:uiPriority w:val="99"/>
    <w:semiHidden/>
    <w:unhideWhenUsed/>
    <w:rsid w:val="00C37D54"/>
  </w:style>
  <w:style w:type="numbering" w:customStyle="1" w:styleId="11110">
    <w:name w:val="Нет списка1111"/>
    <w:next w:val="a2"/>
    <w:uiPriority w:val="99"/>
    <w:semiHidden/>
    <w:unhideWhenUsed/>
    <w:rsid w:val="00C37D54"/>
  </w:style>
  <w:style w:type="numbering" w:customStyle="1" w:styleId="2110">
    <w:name w:val="Нет списка211"/>
    <w:next w:val="a2"/>
    <w:uiPriority w:val="99"/>
    <w:semiHidden/>
    <w:unhideWhenUsed/>
    <w:rsid w:val="00C37D54"/>
  </w:style>
  <w:style w:type="numbering" w:customStyle="1" w:styleId="3110">
    <w:name w:val="Нет списка311"/>
    <w:next w:val="a2"/>
    <w:uiPriority w:val="99"/>
    <w:semiHidden/>
    <w:unhideWhenUsed/>
    <w:rsid w:val="00C37D54"/>
  </w:style>
  <w:style w:type="numbering" w:customStyle="1" w:styleId="410">
    <w:name w:val="Нет списка41"/>
    <w:next w:val="a2"/>
    <w:uiPriority w:val="99"/>
    <w:semiHidden/>
    <w:unhideWhenUsed/>
    <w:rsid w:val="00C37D54"/>
  </w:style>
  <w:style w:type="character" w:styleId="affffffd">
    <w:name w:val="Unresolved Mention"/>
    <w:uiPriority w:val="99"/>
    <w:semiHidden/>
    <w:unhideWhenUsed/>
    <w:rsid w:val="00C37D54"/>
    <w:rPr>
      <w:color w:val="605E5C"/>
      <w:shd w:val="clear" w:color="auto" w:fill="E1DFDD"/>
    </w:rPr>
  </w:style>
  <w:style w:type="paragraph" w:customStyle="1" w:styleId="xl181">
    <w:name w:val="xl181"/>
    <w:basedOn w:val="a"/>
    <w:rsid w:val="00C37D54"/>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jc w:val="both"/>
      <w:textAlignment w:val="center"/>
    </w:pPr>
    <w:rPr>
      <w:rFonts w:ascii="Times New Roman" w:eastAsia="Times New Roman" w:hAnsi="Times New Roman" w:cs="Times New Roman"/>
      <w:b/>
      <w:bCs/>
      <w:color w:val="000000"/>
      <w:sz w:val="16"/>
      <w:szCs w:val="16"/>
      <w:lang w:eastAsia="ru-RU"/>
    </w:rPr>
  </w:style>
  <w:style w:type="paragraph" w:customStyle="1" w:styleId="xl182">
    <w:name w:val="xl182"/>
    <w:basedOn w:val="a"/>
    <w:rsid w:val="00C37D54"/>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textAlignment w:val="center"/>
    </w:pPr>
    <w:rPr>
      <w:rFonts w:ascii="Times New Roman" w:eastAsia="Times New Roman" w:hAnsi="Times New Roman" w:cs="Times New Roman"/>
      <w:b/>
      <w:bCs/>
      <w:color w:val="000000"/>
      <w:sz w:val="14"/>
      <w:szCs w:val="14"/>
      <w:lang w:eastAsia="ru-RU"/>
    </w:rPr>
  </w:style>
  <w:style w:type="paragraph" w:customStyle="1" w:styleId="xl183">
    <w:name w:val="xl183"/>
    <w:basedOn w:val="a"/>
    <w:rsid w:val="00C37D54"/>
    <w:pPr>
      <w:pBdr>
        <w:bottom w:val="single" w:sz="8" w:space="0" w:color="auto"/>
        <w:right w:val="single" w:sz="8" w:space="0" w:color="auto"/>
      </w:pBdr>
      <w:shd w:val="clear" w:color="000000" w:fill="D0CECE"/>
      <w:spacing w:before="100" w:beforeAutospacing="1" w:after="100" w:afterAutospacing="1"/>
    </w:pPr>
    <w:rPr>
      <w:rFonts w:ascii="Times New Roman" w:eastAsia="Times New Roman" w:hAnsi="Times New Roman" w:cs="Times New Roman"/>
      <w:sz w:val="16"/>
      <w:szCs w:val="16"/>
      <w:lang w:eastAsia="ru-RU"/>
    </w:rPr>
  </w:style>
  <w:style w:type="paragraph" w:customStyle="1" w:styleId="xl184">
    <w:name w:val="xl184"/>
    <w:basedOn w:val="a"/>
    <w:rsid w:val="00C37D54"/>
    <w:pPr>
      <w:pBdr>
        <w:bottom w:val="single" w:sz="8" w:space="0" w:color="auto"/>
        <w:right w:val="single" w:sz="8" w:space="0" w:color="auto"/>
      </w:pBdr>
      <w:shd w:val="clear" w:color="000000" w:fill="FFFF00"/>
      <w:spacing w:before="100" w:beforeAutospacing="1" w:after="100" w:afterAutospacing="1"/>
    </w:pPr>
    <w:rPr>
      <w:rFonts w:ascii="Times New Roman" w:eastAsia="Times New Roman" w:hAnsi="Times New Roman" w:cs="Times New Roman"/>
      <w:sz w:val="16"/>
      <w:szCs w:val="16"/>
      <w:lang w:eastAsia="ru-RU"/>
    </w:rPr>
  </w:style>
  <w:style w:type="paragraph" w:customStyle="1" w:styleId="xl185">
    <w:name w:val="xl185"/>
    <w:basedOn w:val="a"/>
    <w:rsid w:val="00C37D54"/>
    <w:pPr>
      <w:pBdr>
        <w:bottom w:val="single" w:sz="8" w:space="0" w:color="auto"/>
        <w:right w:val="single" w:sz="8" w:space="0" w:color="auto"/>
      </w:pBdr>
      <w:shd w:val="clear" w:color="000000" w:fill="92D050"/>
      <w:spacing w:before="100" w:beforeAutospacing="1" w:after="100" w:afterAutospacing="1"/>
    </w:pPr>
    <w:rPr>
      <w:rFonts w:ascii="Times New Roman" w:eastAsia="Times New Roman" w:hAnsi="Times New Roman" w:cs="Times New Roman"/>
      <w:sz w:val="16"/>
      <w:szCs w:val="16"/>
      <w:lang w:eastAsia="ru-RU"/>
    </w:rPr>
  </w:style>
  <w:style w:type="paragraph" w:customStyle="1" w:styleId="xl186">
    <w:name w:val="xl186"/>
    <w:basedOn w:val="a"/>
    <w:rsid w:val="00C37D54"/>
    <w:pPr>
      <w:pBdr>
        <w:bottom w:val="single" w:sz="8" w:space="0" w:color="auto"/>
        <w:right w:val="single" w:sz="8" w:space="0" w:color="auto"/>
      </w:pBdr>
      <w:shd w:val="clear" w:color="000000" w:fill="F8CBAD"/>
      <w:spacing w:before="100" w:beforeAutospacing="1" w:after="100" w:afterAutospacing="1"/>
    </w:pPr>
    <w:rPr>
      <w:rFonts w:ascii="Times New Roman" w:eastAsia="Times New Roman" w:hAnsi="Times New Roman" w:cs="Times New Roman"/>
      <w:sz w:val="16"/>
      <w:szCs w:val="16"/>
      <w:lang w:eastAsia="ru-RU"/>
    </w:rPr>
  </w:style>
  <w:style w:type="paragraph" w:customStyle="1" w:styleId="xl187">
    <w:name w:val="xl187"/>
    <w:basedOn w:val="a"/>
    <w:rsid w:val="00C37D54"/>
    <w:pPr>
      <w:pBdr>
        <w:bottom w:val="single" w:sz="8" w:space="0" w:color="auto"/>
        <w:right w:val="single" w:sz="8" w:space="0" w:color="auto"/>
      </w:pBdr>
      <w:spacing w:before="100" w:beforeAutospacing="1" w:after="100" w:afterAutospacing="1"/>
    </w:pPr>
    <w:rPr>
      <w:rFonts w:ascii="Times New Roman" w:eastAsia="Times New Roman" w:hAnsi="Times New Roman" w:cs="Times New Roman"/>
      <w:sz w:val="16"/>
      <w:szCs w:val="16"/>
      <w:lang w:eastAsia="ru-RU"/>
    </w:rPr>
  </w:style>
  <w:style w:type="paragraph" w:customStyle="1" w:styleId="xl188">
    <w:name w:val="xl188"/>
    <w:basedOn w:val="a"/>
    <w:rsid w:val="00C37D54"/>
    <w:pPr>
      <w:pBdr>
        <w:bottom w:val="single" w:sz="8" w:space="0" w:color="auto"/>
        <w:right w:val="single" w:sz="8" w:space="0" w:color="auto"/>
      </w:pBdr>
      <w:shd w:val="clear" w:color="000000" w:fill="D9D9D9"/>
      <w:spacing w:before="100" w:beforeAutospacing="1" w:after="100" w:afterAutospacing="1"/>
    </w:pPr>
    <w:rPr>
      <w:rFonts w:ascii="Times New Roman" w:eastAsia="Times New Roman" w:hAnsi="Times New Roman" w:cs="Times New Roman"/>
      <w:sz w:val="16"/>
      <w:szCs w:val="16"/>
      <w:lang w:eastAsia="ru-RU"/>
    </w:rPr>
  </w:style>
  <w:style w:type="paragraph" w:customStyle="1" w:styleId="xl189">
    <w:name w:val="xl189"/>
    <w:basedOn w:val="a"/>
    <w:rsid w:val="00C37D54"/>
    <w:pPr>
      <w:pBdr>
        <w:right w:val="single" w:sz="8" w:space="0" w:color="auto"/>
      </w:pBdr>
      <w:spacing w:before="100" w:beforeAutospacing="1" w:after="100" w:afterAutospacing="1"/>
    </w:pPr>
    <w:rPr>
      <w:rFonts w:ascii="Times New Roman" w:eastAsia="Times New Roman" w:hAnsi="Times New Roman" w:cs="Times New Roman"/>
      <w:sz w:val="16"/>
      <w:szCs w:val="16"/>
      <w:lang w:eastAsia="ru-RU"/>
    </w:rPr>
  </w:style>
  <w:style w:type="paragraph" w:customStyle="1" w:styleId="xl190">
    <w:name w:val="xl190"/>
    <w:basedOn w:val="a"/>
    <w:rsid w:val="00C37D54"/>
    <w:pPr>
      <w:pBdr>
        <w:right w:val="single" w:sz="8" w:space="0" w:color="auto"/>
      </w:pBdr>
      <w:shd w:val="clear" w:color="000000" w:fill="FFFF00"/>
      <w:spacing w:before="100" w:beforeAutospacing="1" w:after="100" w:afterAutospacing="1"/>
    </w:pPr>
    <w:rPr>
      <w:rFonts w:ascii="Times New Roman" w:eastAsia="Times New Roman" w:hAnsi="Times New Roman" w:cs="Times New Roman"/>
      <w:sz w:val="16"/>
      <w:szCs w:val="16"/>
      <w:lang w:eastAsia="ru-RU"/>
    </w:rPr>
  </w:style>
  <w:style w:type="paragraph" w:customStyle="1" w:styleId="xl191">
    <w:name w:val="xl191"/>
    <w:basedOn w:val="a"/>
    <w:rsid w:val="00C37D54"/>
    <w:pPr>
      <w:pBdr>
        <w:right w:val="single" w:sz="8" w:space="0" w:color="auto"/>
      </w:pBdr>
      <w:shd w:val="clear" w:color="000000" w:fill="92D050"/>
      <w:spacing w:before="100" w:beforeAutospacing="1" w:after="100" w:afterAutospacing="1"/>
    </w:pPr>
    <w:rPr>
      <w:rFonts w:ascii="Times New Roman" w:eastAsia="Times New Roman" w:hAnsi="Times New Roman" w:cs="Times New Roman"/>
      <w:sz w:val="16"/>
      <w:szCs w:val="16"/>
      <w:lang w:eastAsia="ru-RU"/>
    </w:rPr>
  </w:style>
  <w:style w:type="paragraph" w:customStyle="1" w:styleId="xl192">
    <w:name w:val="xl192"/>
    <w:basedOn w:val="a"/>
    <w:rsid w:val="00C37D54"/>
    <w:pPr>
      <w:pBdr>
        <w:right w:val="single" w:sz="8" w:space="0" w:color="auto"/>
      </w:pBdr>
      <w:shd w:val="clear" w:color="000000" w:fill="F8CBAD"/>
      <w:spacing w:before="100" w:beforeAutospacing="1" w:after="100" w:afterAutospacing="1"/>
    </w:pPr>
    <w:rPr>
      <w:rFonts w:ascii="Times New Roman" w:eastAsia="Times New Roman" w:hAnsi="Times New Roman" w:cs="Times New Roman"/>
      <w:sz w:val="16"/>
      <w:szCs w:val="16"/>
      <w:lang w:eastAsia="ru-RU"/>
    </w:rPr>
  </w:style>
  <w:style w:type="paragraph" w:customStyle="1" w:styleId="xl193">
    <w:name w:val="xl193"/>
    <w:basedOn w:val="a"/>
    <w:rsid w:val="00C37D54"/>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i/>
      <w:iCs/>
      <w:sz w:val="16"/>
      <w:szCs w:val="16"/>
      <w:lang w:eastAsia="ru-RU"/>
    </w:rPr>
  </w:style>
  <w:style w:type="paragraph" w:customStyle="1" w:styleId="xl194">
    <w:name w:val="xl194"/>
    <w:basedOn w:val="a"/>
    <w:rsid w:val="00C37D5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Times New Roman" w:eastAsia="Times New Roman" w:hAnsi="Times New Roman" w:cs="Times New Roman"/>
      <w:b/>
      <w:bCs/>
      <w:i/>
      <w:iCs/>
      <w:sz w:val="16"/>
      <w:szCs w:val="16"/>
      <w:lang w:eastAsia="ru-RU"/>
    </w:rPr>
  </w:style>
  <w:style w:type="paragraph" w:customStyle="1" w:styleId="xl195">
    <w:name w:val="xl195"/>
    <w:basedOn w:val="a"/>
    <w:rsid w:val="00C37D54"/>
    <w:pPr>
      <w:pBdr>
        <w:left w:val="single" w:sz="4" w:space="0" w:color="auto"/>
        <w:right w:val="single" w:sz="4" w:space="0" w:color="auto"/>
      </w:pBdr>
      <w:spacing w:before="100" w:beforeAutospacing="1" w:after="100" w:afterAutospacing="1"/>
    </w:pPr>
    <w:rPr>
      <w:rFonts w:ascii="Times New Roman" w:eastAsia="Times New Roman" w:hAnsi="Times New Roman" w:cs="Times New Roman"/>
      <w:b/>
      <w:bCs/>
      <w:i/>
      <w:iCs/>
      <w:sz w:val="16"/>
      <w:szCs w:val="16"/>
      <w:lang w:eastAsia="ru-RU"/>
    </w:rPr>
  </w:style>
  <w:style w:type="paragraph" w:customStyle="1" w:styleId="xl196">
    <w:name w:val="xl196"/>
    <w:basedOn w:val="a"/>
    <w:rsid w:val="00C37D54"/>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pPr>
    <w:rPr>
      <w:rFonts w:ascii="Times New Roman" w:eastAsia="Times New Roman" w:hAnsi="Times New Roman" w:cs="Times New Roman"/>
      <w:b/>
      <w:bCs/>
      <w:i/>
      <w:iCs/>
      <w:sz w:val="16"/>
      <w:szCs w:val="16"/>
      <w:lang w:eastAsia="ru-RU"/>
    </w:rPr>
  </w:style>
  <w:style w:type="paragraph" w:customStyle="1" w:styleId="xl197">
    <w:name w:val="xl197"/>
    <w:basedOn w:val="a"/>
    <w:rsid w:val="00C37D5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pPr>
    <w:rPr>
      <w:rFonts w:ascii="Times New Roman" w:eastAsia="Times New Roman" w:hAnsi="Times New Roman" w:cs="Times New Roman"/>
      <w:b/>
      <w:bCs/>
      <w:i/>
      <w:iCs/>
      <w:sz w:val="16"/>
      <w:szCs w:val="16"/>
      <w:lang w:eastAsia="ru-RU"/>
    </w:rPr>
  </w:style>
  <w:style w:type="paragraph" w:customStyle="1" w:styleId="xl198">
    <w:name w:val="xl198"/>
    <w:basedOn w:val="a"/>
    <w:rsid w:val="00C37D54"/>
    <w:pPr>
      <w:pBdr>
        <w:left w:val="single" w:sz="4" w:space="0" w:color="auto"/>
        <w:bottom w:val="single" w:sz="4" w:space="0" w:color="auto"/>
        <w:right w:val="single" w:sz="4" w:space="0" w:color="auto"/>
      </w:pBdr>
      <w:shd w:val="clear" w:color="000000" w:fill="D9D9D9"/>
      <w:spacing w:before="100" w:beforeAutospacing="1" w:after="100" w:afterAutospacing="1"/>
      <w:jc w:val="both"/>
    </w:pPr>
    <w:rPr>
      <w:rFonts w:ascii="Times New Roman" w:eastAsia="Times New Roman" w:hAnsi="Times New Roman" w:cs="Times New Roman"/>
      <w:b/>
      <w:bCs/>
      <w:color w:val="000000"/>
      <w:sz w:val="16"/>
      <w:szCs w:val="16"/>
      <w:lang w:eastAsia="ru-RU"/>
    </w:rPr>
  </w:style>
  <w:style w:type="paragraph" w:customStyle="1" w:styleId="xl199">
    <w:name w:val="xl199"/>
    <w:basedOn w:val="a"/>
    <w:rsid w:val="00C37D54"/>
    <w:pPr>
      <w:pBdr>
        <w:left w:val="single" w:sz="4" w:space="0" w:color="auto"/>
        <w:bottom w:val="single" w:sz="4" w:space="0" w:color="auto"/>
      </w:pBdr>
      <w:shd w:val="clear" w:color="000000" w:fill="D9D9D9"/>
      <w:spacing w:before="100" w:beforeAutospacing="1" w:after="100" w:afterAutospacing="1"/>
      <w:jc w:val="both"/>
    </w:pPr>
    <w:rPr>
      <w:rFonts w:ascii="Times New Roman" w:eastAsia="Times New Roman" w:hAnsi="Times New Roman" w:cs="Times New Roman"/>
      <w:b/>
      <w:bCs/>
      <w:color w:val="000000"/>
      <w:sz w:val="16"/>
      <w:szCs w:val="16"/>
      <w:lang w:eastAsia="ru-RU"/>
    </w:rPr>
  </w:style>
  <w:style w:type="paragraph" w:customStyle="1" w:styleId="xl200">
    <w:name w:val="xl200"/>
    <w:basedOn w:val="a"/>
    <w:rsid w:val="00C37D5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Times New Roman" w:eastAsia="Times New Roman" w:hAnsi="Times New Roman" w:cs="Times New Roman"/>
      <w:sz w:val="16"/>
      <w:szCs w:val="16"/>
      <w:lang w:eastAsia="ru-RU"/>
    </w:rPr>
  </w:style>
  <w:style w:type="paragraph" w:customStyle="1" w:styleId="xl201">
    <w:name w:val="xl201"/>
    <w:basedOn w:val="a"/>
    <w:rsid w:val="00C37D54"/>
    <w:pPr>
      <w:pBdr>
        <w:bottom w:val="single" w:sz="4" w:space="0" w:color="auto"/>
        <w:right w:val="single" w:sz="4" w:space="0" w:color="auto"/>
      </w:pBdr>
      <w:shd w:val="clear" w:color="000000" w:fill="FFFF00"/>
      <w:spacing w:before="100" w:beforeAutospacing="1" w:after="100" w:afterAutospacing="1"/>
      <w:jc w:val="both"/>
    </w:pPr>
    <w:rPr>
      <w:rFonts w:ascii="Times New Roman" w:eastAsia="Times New Roman" w:hAnsi="Times New Roman" w:cs="Times New Roman"/>
      <w:b/>
      <w:bCs/>
      <w:color w:val="000000"/>
      <w:sz w:val="16"/>
      <w:szCs w:val="16"/>
      <w:lang w:eastAsia="ru-RU"/>
    </w:rPr>
  </w:style>
  <w:style w:type="paragraph" w:customStyle="1" w:styleId="xl202">
    <w:name w:val="xl202"/>
    <w:basedOn w:val="a"/>
    <w:rsid w:val="00C37D54"/>
    <w:pPr>
      <w:pBdr>
        <w:left w:val="single" w:sz="4" w:space="0" w:color="auto"/>
        <w:bottom w:val="single" w:sz="4" w:space="0" w:color="auto"/>
        <w:right w:val="single" w:sz="4" w:space="0" w:color="auto"/>
      </w:pBdr>
      <w:shd w:val="clear" w:color="000000" w:fill="FFFF00"/>
      <w:spacing w:before="100" w:beforeAutospacing="1" w:after="100" w:afterAutospacing="1"/>
      <w:jc w:val="both"/>
    </w:pPr>
    <w:rPr>
      <w:rFonts w:ascii="Times New Roman" w:eastAsia="Times New Roman" w:hAnsi="Times New Roman" w:cs="Times New Roman"/>
      <w:b/>
      <w:bCs/>
      <w:color w:val="000000"/>
      <w:sz w:val="16"/>
      <w:szCs w:val="16"/>
      <w:lang w:eastAsia="ru-RU"/>
    </w:rPr>
  </w:style>
  <w:style w:type="paragraph" w:customStyle="1" w:styleId="xl203">
    <w:name w:val="xl203"/>
    <w:basedOn w:val="a"/>
    <w:rsid w:val="00C37D54"/>
    <w:pPr>
      <w:pBdr>
        <w:left w:val="single" w:sz="4" w:space="0" w:color="auto"/>
        <w:bottom w:val="single" w:sz="4" w:space="0" w:color="auto"/>
        <w:right w:val="single" w:sz="4" w:space="0" w:color="auto"/>
      </w:pBdr>
      <w:shd w:val="clear" w:color="000000" w:fill="D9D9D9"/>
      <w:spacing w:before="100" w:beforeAutospacing="1" w:after="100" w:afterAutospacing="1"/>
      <w:jc w:val="both"/>
    </w:pPr>
    <w:rPr>
      <w:rFonts w:ascii="Times New Roman" w:eastAsia="Times New Roman" w:hAnsi="Times New Roman" w:cs="Times New Roman"/>
      <w:b/>
      <w:bCs/>
      <w:color w:val="000000"/>
      <w:sz w:val="16"/>
      <w:szCs w:val="16"/>
      <w:lang w:eastAsia="ru-RU"/>
    </w:rPr>
  </w:style>
  <w:style w:type="paragraph" w:customStyle="1" w:styleId="xl204">
    <w:name w:val="xl204"/>
    <w:basedOn w:val="a"/>
    <w:rsid w:val="00C37D54"/>
    <w:pPr>
      <w:pBdr>
        <w:left w:val="single" w:sz="4" w:space="0" w:color="auto"/>
        <w:bottom w:val="single" w:sz="4" w:space="0" w:color="auto"/>
        <w:right w:val="single" w:sz="4" w:space="0" w:color="auto"/>
      </w:pBdr>
      <w:shd w:val="clear" w:color="000000" w:fill="92D050"/>
      <w:spacing w:before="100" w:beforeAutospacing="1" w:after="100" w:afterAutospacing="1"/>
      <w:jc w:val="both"/>
    </w:pPr>
    <w:rPr>
      <w:rFonts w:ascii="Times New Roman" w:eastAsia="Times New Roman" w:hAnsi="Times New Roman" w:cs="Times New Roman"/>
      <w:b/>
      <w:bCs/>
      <w:color w:val="000000"/>
      <w:sz w:val="16"/>
      <w:szCs w:val="16"/>
      <w:lang w:eastAsia="ru-RU"/>
    </w:rPr>
  </w:style>
  <w:style w:type="paragraph" w:customStyle="1" w:styleId="xl205">
    <w:name w:val="xl205"/>
    <w:basedOn w:val="a"/>
    <w:rsid w:val="00C37D54"/>
    <w:pPr>
      <w:pBdr>
        <w:left w:val="single" w:sz="4" w:space="0" w:color="auto"/>
        <w:bottom w:val="single" w:sz="4" w:space="0" w:color="auto"/>
        <w:right w:val="single" w:sz="4" w:space="0" w:color="auto"/>
      </w:pBdr>
      <w:shd w:val="clear" w:color="000000" w:fill="F8CBAD"/>
      <w:spacing w:before="100" w:beforeAutospacing="1" w:after="100" w:afterAutospacing="1"/>
      <w:jc w:val="both"/>
    </w:pPr>
    <w:rPr>
      <w:rFonts w:ascii="Times New Roman" w:eastAsia="Times New Roman" w:hAnsi="Times New Roman" w:cs="Times New Roman"/>
      <w:b/>
      <w:bCs/>
      <w:color w:val="000000"/>
      <w:sz w:val="16"/>
      <w:szCs w:val="16"/>
      <w:lang w:eastAsia="ru-RU"/>
    </w:rPr>
  </w:style>
  <w:style w:type="paragraph" w:customStyle="1" w:styleId="xl206">
    <w:name w:val="xl206"/>
    <w:basedOn w:val="a"/>
    <w:rsid w:val="00C37D5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both"/>
    </w:pPr>
    <w:rPr>
      <w:rFonts w:ascii="Times New Roman" w:eastAsia="Times New Roman" w:hAnsi="Times New Roman" w:cs="Times New Roman"/>
      <w:b/>
      <w:bCs/>
      <w:color w:val="000000"/>
      <w:sz w:val="16"/>
      <w:szCs w:val="16"/>
      <w:lang w:eastAsia="ru-RU"/>
    </w:rPr>
  </w:style>
  <w:style w:type="paragraph" w:customStyle="1" w:styleId="xl207">
    <w:name w:val="xl207"/>
    <w:basedOn w:val="a"/>
    <w:rsid w:val="00C37D54"/>
    <w:pPr>
      <w:pBdr>
        <w:top w:val="single" w:sz="4" w:space="0" w:color="auto"/>
        <w:left w:val="single" w:sz="4" w:space="0" w:color="auto"/>
        <w:bottom w:val="single" w:sz="4" w:space="0" w:color="auto"/>
      </w:pBdr>
      <w:shd w:val="clear" w:color="000000" w:fill="D9D9D9"/>
      <w:spacing w:before="100" w:beforeAutospacing="1" w:after="100" w:afterAutospacing="1"/>
      <w:jc w:val="both"/>
    </w:pPr>
    <w:rPr>
      <w:rFonts w:ascii="Times New Roman" w:eastAsia="Times New Roman" w:hAnsi="Times New Roman" w:cs="Times New Roman"/>
      <w:b/>
      <w:bCs/>
      <w:color w:val="000000"/>
      <w:sz w:val="16"/>
      <w:szCs w:val="16"/>
      <w:lang w:eastAsia="ru-RU"/>
    </w:rPr>
  </w:style>
  <w:style w:type="paragraph" w:customStyle="1" w:styleId="xl208">
    <w:name w:val="xl208"/>
    <w:basedOn w:val="a"/>
    <w:rsid w:val="00C37D54"/>
    <w:pPr>
      <w:pBdr>
        <w:top w:val="single" w:sz="4" w:space="0" w:color="auto"/>
        <w:bottom w:val="single" w:sz="4" w:space="0" w:color="auto"/>
        <w:right w:val="single" w:sz="4" w:space="0" w:color="auto"/>
      </w:pBdr>
      <w:shd w:val="clear" w:color="000000" w:fill="FFFF00"/>
      <w:spacing w:before="100" w:beforeAutospacing="1" w:after="100" w:afterAutospacing="1"/>
      <w:jc w:val="both"/>
    </w:pPr>
    <w:rPr>
      <w:rFonts w:ascii="Times New Roman" w:eastAsia="Times New Roman" w:hAnsi="Times New Roman" w:cs="Times New Roman"/>
      <w:b/>
      <w:bCs/>
      <w:color w:val="000000"/>
      <w:sz w:val="16"/>
      <w:szCs w:val="16"/>
      <w:lang w:eastAsia="ru-RU"/>
    </w:rPr>
  </w:style>
  <w:style w:type="paragraph" w:customStyle="1" w:styleId="xl209">
    <w:name w:val="xl209"/>
    <w:basedOn w:val="a"/>
    <w:rsid w:val="00C37D5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pPr>
    <w:rPr>
      <w:rFonts w:ascii="Times New Roman" w:eastAsia="Times New Roman" w:hAnsi="Times New Roman" w:cs="Times New Roman"/>
      <w:b/>
      <w:bCs/>
      <w:color w:val="000000"/>
      <w:sz w:val="16"/>
      <w:szCs w:val="16"/>
      <w:lang w:eastAsia="ru-RU"/>
    </w:rPr>
  </w:style>
  <w:style w:type="paragraph" w:customStyle="1" w:styleId="xl210">
    <w:name w:val="xl210"/>
    <w:basedOn w:val="a"/>
    <w:rsid w:val="00C37D5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both"/>
    </w:pPr>
    <w:rPr>
      <w:rFonts w:ascii="Times New Roman" w:eastAsia="Times New Roman" w:hAnsi="Times New Roman" w:cs="Times New Roman"/>
      <w:b/>
      <w:bCs/>
      <w:color w:val="000000"/>
      <w:sz w:val="16"/>
      <w:szCs w:val="16"/>
      <w:lang w:eastAsia="ru-RU"/>
    </w:rPr>
  </w:style>
  <w:style w:type="paragraph" w:customStyle="1" w:styleId="xl211">
    <w:name w:val="xl211"/>
    <w:basedOn w:val="a"/>
    <w:rsid w:val="00C37D54"/>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both"/>
    </w:pPr>
    <w:rPr>
      <w:rFonts w:ascii="Times New Roman" w:eastAsia="Times New Roman" w:hAnsi="Times New Roman" w:cs="Times New Roman"/>
      <w:b/>
      <w:bCs/>
      <w:color w:val="000000"/>
      <w:sz w:val="16"/>
      <w:szCs w:val="16"/>
      <w:lang w:eastAsia="ru-RU"/>
    </w:rPr>
  </w:style>
  <w:style w:type="paragraph" w:customStyle="1" w:styleId="xl212">
    <w:name w:val="xl212"/>
    <w:basedOn w:val="a"/>
    <w:rsid w:val="00C37D5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both"/>
    </w:pPr>
    <w:rPr>
      <w:rFonts w:ascii="Times New Roman" w:eastAsia="Times New Roman" w:hAnsi="Times New Roman" w:cs="Times New Roman"/>
      <w:b/>
      <w:bCs/>
      <w:color w:val="000000"/>
      <w:sz w:val="16"/>
      <w:szCs w:val="16"/>
      <w:lang w:eastAsia="ru-RU"/>
    </w:rPr>
  </w:style>
  <w:style w:type="paragraph" w:customStyle="1" w:styleId="xl213">
    <w:name w:val="xl213"/>
    <w:basedOn w:val="a"/>
    <w:rsid w:val="00C37D54"/>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sz w:val="16"/>
      <w:szCs w:val="16"/>
      <w:lang w:eastAsia="ru-RU"/>
    </w:rPr>
  </w:style>
  <w:style w:type="paragraph" w:customStyle="1" w:styleId="xl214">
    <w:name w:val="xl214"/>
    <w:basedOn w:val="a"/>
    <w:rsid w:val="00C37D54"/>
    <w:pPr>
      <w:pBdr>
        <w:bottom w:val="single" w:sz="8" w:space="0" w:color="auto"/>
        <w:right w:val="single" w:sz="8" w:space="0" w:color="auto"/>
      </w:pBdr>
      <w:shd w:val="clear" w:color="000000" w:fill="F4B084"/>
      <w:spacing w:before="100" w:beforeAutospacing="1" w:after="100" w:afterAutospacing="1"/>
    </w:pPr>
    <w:rPr>
      <w:rFonts w:ascii="Times New Roman" w:eastAsia="Times New Roman" w:hAnsi="Times New Roman" w:cs="Times New Roman"/>
      <w:sz w:val="16"/>
      <w:szCs w:val="16"/>
      <w:lang w:eastAsia="ru-RU"/>
    </w:rPr>
  </w:style>
  <w:style w:type="paragraph" w:customStyle="1" w:styleId="xl215">
    <w:name w:val="xl215"/>
    <w:basedOn w:val="a"/>
    <w:rsid w:val="00C37D54"/>
    <w:pPr>
      <w:pBdr>
        <w:bottom w:val="single" w:sz="8" w:space="0" w:color="auto"/>
        <w:right w:val="single" w:sz="8" w:space="0" w:color="auto"/>
      </w:pBdr>
      <w:shd w:val="clear" w:color="000000" w:fill="C0C0C0"/>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216">
    <w:name w:val="xl216"/>
    <w:basedOn w:val="a"/>
    <w:rsid w:val="00C37D54"/>
    <w:pPr>
      <w:pBdr>
        <w:bottom w:val="single" w:sz="8" w:space="0" w:color="auto"/>
        <w:right w:val="single" w:sz="8" w:space="0" w:color="auto"/>
      </w:pBdr>
      <w:shd w:val="clear" w:color="000000" w:fill="FFFF00"/>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217">
    <w:name w:val="xl217"/>
    <w:basedOn w:val="a"/>
    <w:rsid w:val="00C37D54"/>
    <w:pPr>
      <w:pBdr>
        <w:bottom w:val="single" w:sz="8" w:space="0" w:color="auto"/>
        <w:right w:val="single" w:sz="8" w:space="0" w:color="auto"/>
      </w:pBdr>
      <w:shd w:val="clear" w:color="000000" w:fill="92D050"/>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218">
    <w:name w:val="xl218"/>
    <w:basedOn w:val="a"/>
    <w:rsid w:val="00C37D54"/>
    <w:pPr>
      <w:pBdr>
        <w:bottom w:val="single" w:sz="8" w:space="0" w:color="auto"/>
        <w:right w:val="single" w:sz="8" w:space="0" w:color="auto"/>
      </w:pBdr>
      <w:shd w:val="clear" w:color="000000" w:fill="F8CBAD"/>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219">
    <w:name w:val="xl219"/>
    <w:basedOn w:val="a"/>
    <w:rsid w:val="00C37D54"/>
    <w:pPr>
      <w:pBdr>
        <w:bottom w:val="single" w:sz="8" w:space="0" w:color="auto"/>
        <w:right w:val="single" w:sz="8" w:space="0" w:color="auto"/>
      </w:pBdr>
      <w:shd w:val="clear" w:color="000000" w:fill="D0CECE"/>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220">
    <w:name w:val="xl220"/>
    <w:basedOn w:val="a"/>
    <w:rsid w:val="00C37D54"/>
    <w:pPr>
      <w:pBdr>
        <w:bottom w:val="single" w:sz="8" w:space="0" w:color="auto"/>
        <w:right w:val="single" w:sz="8" w:space="0" w:color="auto"/>
      </w:pBdr>
      <w:shd w:val="clear" w:color="000000" w:fill="F4B084"/>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221">
    <w:name w:val="xl221"/>
    <w:basedOn w:val="a"/>
    <w:rsid w:val="00C37D54"/>
    <w:pPr>
      <w:pBdr>
        <w:bottom w:val="single" w:sz="8" w:space="0" w:color="auto"/>
        <w:right w:val="single" w:sz="8" w:space="0" w:color="auto"/>
      </w:pBdr>
      <w:shd w:val="clear" w:color="000000" w:fill="BFBFB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222">
    <w:name w:val="xl222"/>
    <w:basedOn w:val="a"/>
    <w:rsid w:val="00C37D54"/>
    <w:pPr>
      <w:pBdr>
        <w:bottom w:val="single" w:sz="8" w:space="0" w:color="auto"/>
        <w:right w:val="single" w:sz="8" w:space="0" w:color="auto"/>
      </w:pBdr>
      <w:shd w:val="clear" w:color="000000" w:fill="D9D9D9"/>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223">
    <w:name w:val="xl223"/>
    <w:basedOn w:val="a"/>
    <w:rsid w:val="00C37D54"/>
    <w:pPr>
      <w:pBdr>
        <w:bottom w:val="single" w:sz="8" w:space="0" w:color="auto"/>
        <w:right w:val="single" w:sz="8" w:space="0" w:color="auto"/>
      </w:pBdr>
      <w:shd w:val="clear" w:color="000000" w:fill="FFFF00"/>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224">
    <w:name w:val="xl224"/>
    <w:basedOn w:val="a"/>
    <w:rsid w:val="00C37D54"/>
    <w:pPr>
      <w:pBdr>
        <w:bottom w:val="single" w:sz="8" w:space="0" w:color="auto"/>
        <w:right w:val="single" w:sz="8" w:space="0" w:color="auto"/>
      </w:pBdr>
      <w:shd w:val="clear" w:color="000000" w:fill="92D050"/>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225">
    <w:name w:val="xl225"/>
    <w:basedOn w:val="a"/>
    <w:rsid w:val="00C37D54"/>
    <w:pPr>
      <w:pBdr>
        <w:bottom w:val="single" w:sz="8" w:space="0" w:color="auto"/>
        <w:right w:val="single" w:sz="8" w:space="0" w:color="auto"/>
      </w:pBdr>
      <w:shd w:val="clear" w:color="000000" w:fill="F8CBAD"/>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226">
    <w:name w:val="xl226"/>
    <w:basedOn w:val="a"/>
    <w:rsid w:val="00C37D54"/>
    <w:pPr>
      <w:pBdr>
        <w:bottom w:val="single" w:sz="8" w:space="0" w:color="auto"/>
        <w:right w:val="single" w:sz="8" w:space="0" w:color="auto"/>
      </w:pBdr>
      <w:shd w:val="clear" w:color="000000" w:fill="D9D9D9"/>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227">
    <w:name w:val="xl227"/>
    <w:basedOn w:val="a"/>
    <w:rsid w:val="00C37D54"/>
    <w:pPr>
      <w:pBdr>
        <w:bottom w:val="single" w:sz="8" w:space="0" w:color="auto"/>
        <w:right w:val="single" w:sz="8" w:space="0" w:color="auto"/>
      </w:pBdr>
      <w:shd w:val="clear" w:color="000000" w:fill="F4B084"/>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228">
    <w:name w:val="xl228"/>
    <w:basedOn w:val="a"/>
    <w:rsid w:val="00C37D54"/>
    <w:pPr>
      <w:pBdr>
        <w:bottom w:val="single" w:sz="8" w:space="0" w:color="auto"/>
        <w:right w:val="single" w:sz="8" w:space="0" w:color="auto"/>
      </w:pBdr>
      <w:shd w:val="clear" w:color="000000" w:fill="D0CECE"/>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229">
    <w:name w:val="xl229"/>
    <w:basedOn w:val="a"/>
    <w:rsid w:val="00C37D54"/>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sz w:val="16"/>
      <w:szCs w:val="16"/>
      <w:lang w:eastAsia="ru-RU"/>
    </w:rPr>
  </w:style>
  <w:style w:type="paragraph" w:customStyle="1" w:styleId="xl230">
    <w:name w:val="xl230"/>
    <w:basedOn w:val="a"/>
    <w:rsid w:val="00C37D54"/>
    <w:pPr>
      <w:pBdr>
        <w:bottom w:val="single" w:sz="8" w:space="0" w:color="auto"/>
        <w:right w:val="single" w:sz="8" w:space="0" w:color="auto"/>
      </w:pBdr>
      <w:shd w:val="clear" w:color="000000" w:fill="FFFF00"/>
      <w:spacing w:before="100" w:beforeAutospacing="1" w:after="100" w:afterAutospacing="1"/>
      <w:jc w:val="both"/>
    </w:pPr>
    <w:rPr>
      <w:rFonts w:ascii="Times New Roman" w:eastAsia="Times New Roman" w:hAnsi="Times New Roman" w:cs="Times New Roman"/>
      <w:sz w:val="16"/>
      <w:szCs w:val="16"/>
      <w:lang w:eastAsia="ru-RU"/>
    </w:rPr>
  </w:style>
  <w:style w:type="paragraph" w:customStyle="1" w:styleId="xl231">
    <w:name w:val="xl231"/>
    <w:basedOn w:val="a"/>
    <w:rsid w:val="00C37D54"/>
    <w:pPr>
      <w:pBdr>
        <w:bottom w:val="single" w:sz="8" w:space="0" w:color="auto"/>
        <w:right w:val="single" w:sz="8" w:space="0" w:color="auto"/>
      </w:pBdr>
      <w:shd w:val="clear" w:color="000000" w:fill="92D050"/>
      <w:spacing w:before="100" w:beforeAutospacing="1" w:after="100" w:afterAutospacing="1"/>
      <w:jc w:val="both"/>
    </w:pPr>
    <w:rPr>
      <w:rFonts w:ascii="Times New Roman" w:eastAsia="Times New Roman" w:hAnsi="Times New Roman" w:cs="Times New Roman"/>
      <w:sz w:val="16"/>
      <w:szCs w:val="16"/>
      <w:lang w:eastAsia="ru-RU"/>
    </w:rPr>
  </w:style>
  <w:style w:type="paragraph" w:customStyle="1" w:styleId="xl232">
    <w:name w:val="xl232"/>
    <w:basedOn w:val="a"/>
    <w:rsid w:val="00C37D54"/>
    <w:pPr>
      <w:pBdr>
        <w:bottom w:val="single" w:sz="8" w:space="0" w:color="auto"/>
        <w:right w:val="single" w:sz="8" w:space="0" w:color="auto"/>
      </w:pBdr>
      <w:shd w:val="clear" w:color="000000" w:fill="F8CBAD"/>
      <w:spacing w:before="100" w:beforeAutospacing="1" w:after="100" w:afterAutospacing="1"/>
      <w:jc w:val="both"/>
    </w:pPr>
    <w:rPr>
      <w:rFonts w:ascii="Times New Roman" w:eastAsia="Times New Roman" w:hAnsi="Times New Roman" w:cs="Times New Roman"/>
      <w:sz w:val="16"/>
      <w:szCs w:val="16"/>
      <w:lang w:eastAsia="ru-RU"/>
    </w:rPr>
  </w:style>
  <w:style w:type="paragraph" w:customStyle="1" w:styleId="xl233">
    <w:name w:val="xl233"/>
    <w:basedOn w:val="a"/>
    <w:rsid w:val="00C37D54"/>
    <w:pPr>
      <w:pBdr>
        <w:bottom w:val="single" w:sz="8" w:space="0" w:color="auto"/>
        <w:right w:val="single" w:sz="8" w:space="0" w:color="auto"/>
      </w:pBdr>
      <w:shd w:val="clear" w:color="000000" w:fill="FFFFFF"/>
      <w:spacing w:before="100" w:beforeAutospacing="1" w:after="100" w:afterAutospacing="1"/>
      <w:jc w:val="both"/>
    </w:pPr>
    <w:rPr>
      <w:rFonts w:ascii="Times New Roman" w:eastAsia="Times New Roman" w:hAnsi="Times New Roman" w:cs="Times New Roman"/>
      <w:sz w:val="16"/>
      <w:szCs w:val="16"/>
      <w:lang w:eastAsia="ru-RU"/>
    </w:rPr>
  </w:style>
  <w:style w:type="paragraph" w:customStyle="1" w:styleId="xl234">
    <w:name w:val="xl234"/>
    <w:basedOn w:val="a"/>
    <w:rsid w:val="00C37D54"/>
    <w:pPr>
      <w:pBdr>
        <w:bottom w:val="single" w:sz="8" w:space="0" w:color="auto"/>
        <w:right w:val="single" w:sz="8" w:space="0" w:color="auto"/>
      </w:pBdr>
      <w:shd w:val="clear" w:color="000000" w:fill="F4B084"/>
      <w:spacing w:before="100" w:beforeAutospacing="1" w:after="100" w:afterAutospacing="1"/>
      <w:jc w:val="both"/>
    </w:pPr>
    <w:rPr>
      <w:rFonts w:ascii="Times New Roman" w:eastAsia="Times New Roman" w:hAnsi="Times New Roman" w:cs="Times New Roman"/>
      <w:sz w:val="16"/>
      <w:szCs w:val="16"/>
      <w:lang w:eastAsia="ru-RU"/>
    </w:rPr>
  </w:style>
  <w:style w:type="paragraph" w:customStyle="1" w:styleId="xl235">
    <w:name w:val="xl235"/>
    <w:basedOn w:val="a"/>
    <w:rsid w:val="00C37D54"/>
    <w:pPr>
      <w:pBdr>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sz w:val="16"/>
      <w:szCs w:val="16"/>
      <w:lang w:eastAsia="ru-RU"/>
    </w:rPr>
  </w:style>
  <w:style w:type="paragraph" w:customStyle="1" w:styleId="xl236">
    <w:name w:val="xl236"/>
    <w:basedOn w:val="a"/>
    <w:rsid w:val="00C37D54"/>
    <w:pPr>
      <w:pBdr>
        <w:right w:val="single" w:sz="8" w:space="0" w:color="auto"/>
      </w:pBdr>
      <w:shd w:val="clear" w:color="000000" w:fill="FFFFFF"/>
      <w:spacing w:before="100" w:beforeAutospacing="1" w:after="100" w:afterAutospacing="1"/>
    </w:pPr>
    <w:rPr>
      <w:rFonts w:ascii="Times New Roman" w:eastAsia="Times New Roman" w:hAnsi="Times New Roman" w:cs="Times New Roman"/>
      <w:sz w:val="16"/>
      <w:szCs w:val="16"/>
      <w:lang w:eastAsia="ru-RU"/>
    </w:rPr>
  </w:style>
  <w:style w:type="paragraph" w:customStyle="1" w:styleId="xl237">
    <w:name w:val="xl237"/>
    <w:basedOn w:val="a"/>
    <w:rsid w:val="00C37D54"/>
    <w:pPr>
      <w:pBdr>
        <w:right w:val="single" w:sz="8" w:space="0" w:color="auto"/>
      </w:pBdr>
      <w:shd w:val="clear" w:color="000000" w:fill="F4B084"/>
      <w:spacing w:before="100" w:beforeAutospacing="1" w:after="100" w:afterAutospacing="1"/>
    </w:pPr>
    <w:rPr>
      <w:rFonts w:ascii="Times New Roman" w:eastAsia="Times New Roman" w:hAnsi="Times New Roman" w:cs="Times New Roman"/>
      <w:sz w:val="16"/>
      <w:szCs w:val="16"/>
      <w:lang w:eastAsia="ru-RU"/>
    </w:rPr>
  </w:style>
  <w:style w:type="paragraph" w:customStyle="1" w:styleId="xl238">
    <w:name w:val="xl238"/>
    <w:basedOn w:val="a"/>
    <w:rsid w:val="00C37D5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b/>
      <w:bCs/>
      <w:i/>
      <w:iCs/>
      <w:sz w:val="16"/>
      <w:szCs w:val="16"/>
      <w:lang w:eastAsia="ru-RU"/>
    </w:rPr>
  </w:style>
  <w:style w:type="paragraph" w:customStyle="1" w:styleId="xl239">
    <w:name w:val="xl239"/>
    <w:basedOn w:val="a"/>
    <w:rsid w:val="00C37D54"/>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pPr>
    <w:rPr>
      <w:rFonts w:ascii="Times New Roman" w:eastAsia="Times New Roman" w:hAnsi="Times New Roman" w:cs="Times New Roman"/>
      <w:b/>
      <w:bCs/>
      <w:i/>
      <w:iCs/>
      <w:sz w:val="16"/>
      <w:szCs w:val="16"/>
      <w:lang w:eastAsia="ru-RU"/>
    </w:rPr>
  </w:style>
  <w:style w:type="paragraph" w:customStyle="1" w:styleId="xl240">
    <w:name w:val="xl240"/>
    <w:basedOn w:val="a"/>
    <w:rsid w:val="00C37D54"/>
    <w:pPr>
      <w:pBdr>
        <w:left w:val="single" w:sz="4" w:space="0" w:color="auto"/>
        <w:bottom w:val="single" w:sz="4" w:space="0" w:color="auto"/>
      </w:pBdr>
      <w:shd w:val="clear" w:color="000000" w:fill="92D050"/>
      <w:spacing w:before="100" w:beforeAutospacing="1" w:after="100" w:afterAutospacing="1"/>
      <w:jc w:val="both"/>
    </w:pPr>
    <w:rPr>
      <w:rFonts w:ascii="Times New Roman" w:eastAsia="Times New Roman" w:hAnsi="Times New Roman" w:cs="Times New Roman"/>
      <w:b/>
      <w:bCs/>
      <w:color w:val="000000"/>
      <w:sz w:val="16"/>
      <w:szCs w:val="16"/>
      <w:lang w:eastAsia="ru-RU"/>
    </w:rPr>
  </w:style>
  <w:style w:type="paragraph" w:customStyle="1" w:styleId="xl241">
    <w:name w:val="xl241"/>
    <w:basedOn w:val="a"/>
    <w:rsid w:val="00C37D54"/>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pPr>
    <w:rPr>
      <w:rFonts w:ascii="Times New Roman" w:eastAsia="Times New Roman" w:hAnsi="Times New Roman" w:cs="Times New Roman"/>
      <w:sz w:val="16"/>
      <w:szCs w:val="16"/>
      <w:lang w:eastAsia="ru-RU"/>
    </w:rPr>
  </w:style>
  <w:style w:type="paragraph" w:customStyle="1" w:styleId="xl242">
    <w:name w:val="xl242"/>
    <w:basedOn w:val="a"/>
    <w:rsid w:val="00C37D54"/>
    <w:pPr>
      <w:pBdr>
        <w:left w:val="single" w:sz="4" w:space="0" w:color="auto"/>
        <w:bottom w:val="single" w:sz="4" w:space="0" w:color="auto"/>
        <w:right w:val="single" w:sz="4" w:space="0" w:color="auto"/>
      </w:pBdr>
      <w:shd w:val="clear" w:color="000000" w:fill="D0CECE"/>
      <w:spacing w:before="100" w:beforeAutospacing="1" w:after="100" w:afterAutospacing="1"/>
      <w:jc w:val="both"/>
    </w:pPr>
    <w:rPr>
      <w:rFonts w:ascii="Times New Roman" w:eastAsia="Times New Roman" w:hAnsi="Times New Roman" w:cs="Times New Roman"/>
      <w:b/>
      <w:bCs/>
      <w:color w:val="000000"/>
      <w:sz w:val="16"/>
      <w:szCs w:val="16"/>
      <w:lang w:eastAsia="ru-RU"/>
    </w:rPr>
  </w:style>
  <w:style w:type="paragraph" w:customStyle="1" w:styleId="xl243">
    <w:name w:val="xl243"/>
    <w:basedOn w:val="a"/>
    <w:rsid w:val="00C37D54"/>
    <w:pPr>
      <w:pBdr>
        <w:left w:val="single" w:sz="4" w:space="0" w:color="auto"/>
        <w:bottom w:val="single" w:sz="4" w:space="0" w:color="auto"/>
        <w:right w:val="single" w:sz="4" w:space="0" w:color="auto"/>
      </w:pBdr>
      <w:shd w:val="clear" w:color="000000" w:fill="F4B084"/>
      <w:spacing w:before="100" w:beforeAutospacing="1" w:after="100" w:afterAutospacing="1"/>
      <w:jc w:val="both"/>
    </w:pPr>
    <w:rPr>
      <w:rFonts w:ascii="Times New Roman" w:eastAsia="Times New Roman" w:hAnsi="Times New Roman" w:cs="Times New Roman"/>
      <w:b/>
      <w:bCs/>
      <w:color w:val="000000"/>
      <w:sz w:val="16"/>
      <w:szCs w:val="16"/>
      <w:lang w:eastAsia="ru-RU"/>
    </w:rPr>
  </w:style>
  <w:style w:type="paragraph" w:customStyle="1" w:styleId="xl244">
    <w:name w:val="xl244"/>
    <w:basedOn w:val="a"/>
    <w:rsid w:val="00C37D54"/>
    <w:pPr>
      <w:pBdr>
        <w:top w:val="single" w:sz="8" w:space="0" w:color="auto"/>
        <w:left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45">
    <w:name w:val="xl245"/>
    <w:basedOn w:val="a"/>
    <w:rsid w:val="00C37D54"/>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46">
    <w:name w:val="xl246"/>
    <w:basedOn w:val="a"/>
    <w:rsid w:val="00C37D54"/>
    <w:pPr>
      <w:pBdr>
        <w:top w:val="single" w:sz="8" w:space="0" w:color="auto"/>
        <w:left w:val="single" w:sz="8" w:space="0" w:color="auto"/>
        <w:right w:val="single" w:sz="8" w:space="0" w:color="auto"/>
      </w:pBdr>
      <w:shd w:val="clear" w:color="000000" w:fill="D9D9D9"/>
      <w:spacing w:before="100" w:beforeAutospacing="1" w:after="100" w:afterAutospacing="1"/>
      <w:textAlignment w:val="center"/>
    </w:pPr>
    <w:rPr>
      <w:rFonts w:ascii="Calibri" w:eastAsia="Times New Roman" w:hAnsi="Calibri" w:cs="Times New Roman"/>
      <w:sz w:val="24"/>
      <w:szCs w:val="24"/>
      <w:lang w:eastAsia="ru-RU"/>
    </w:rPr>
  </w:style>
  <w:style w:type="paragraph" w:customStyle="1" w:styleId="xl247">
    <w:name w:val="xl247"/>
    <w:basedOn w:val="a"/>
    <w:rsid w:val="00C37D54"/>
    <w:pPr>
      <w:pBdr>
        <w:left w:val="single" w:sz="8" w:space="0" w:color="auto"/>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color w:val="0563C1"/>
      <w:sz w:val="24"/>
      <w:szCs w:val="24"/>
      <w:u w:val="single"/>
      <w:lang w:eastAsia="ru-RU"/>
    </w:rPr>
  </w:style>
  <w:style w:type="paragraph" w:customStyle="1" w:styleId="xl248">
    <w:name w:val="xl248"/>
    <w:basedOn w:val="a"/>
    <w:rsid w:val="00C37D54"/>
    <w:pPr>
      <w:pBdr>
        <w:top w:val="single" w:sz="8" w:space="0" w:color="auto"/>
        <w:left w:val="single" w:sz="8" w:space="0" w:color="auto"/>
        <w:bottom w:val="single" w:sz="8" w:space="0" w:color="auto"/>
      </w:pBdr>
      <w:spacing w:before="100" w:beforeAutospacing="1" w:after="100" w:afterAutospacing="1"/>
      <w:textAlignment w:val="center"/>
    </w:pPr>
    <w:rPr>
      <w:rFonts w:ascii="Times New Roman" w:eastAsia="Times New Roman" w:hAnsi="Times New Roman" w:cs="Times New Roman"/>
      <w:b/>
      <w:bCs/>
      <w:i/>
      <w:iCs/>
      <w:sz w:val="16"/>
      <w:szCs w:val="16"/>
      <w:lang w:eastAsia="ru-RU"/>
    </w:rPr>
  </w:style>
  <w:style w:type="paragraph" w:customStyle="1" w:styleId="xl249">
    <w:name w:val="xl249"/>
    <w:basedOn w:val="a"/>
    <w:rsid w:val="00C37D54"/>
    <w:pPr>
      <w:pBdr>
        <w:top w:val="single" w:sz="8" w:space="0" w:color="auto"/>
        <w:bottom w:val="single" w:sz="8" w:space="0" w:color="auto"/>
      </w:pBdr>
      <w:spacing w:before="100" w:beforeAutospacing="1" w:after="100" w:afterAutospacing="1"/>
      <w:textAlignment w:val="center"/>
    </w:pPr>
    <w:rPr>
      <w:rFonts w:ascii="Times New Roman" w:eastAsia="Times New Roman" w:hAnsi="Times New Roman" w:cs="Times New Roman"/>
      <w:b/>
      <w:bCs/>
      <w:i/>
      <w:iCs/>
      <w:sz w:val="16"/>
      <w:szCs w:val="16"/>
      <w:lang w:eastAsia="ru-RU"/>
    </w:rPr>
  </w:style>
  <w:style w:type="paragraph" w:customStyle="1" w:styleId="xl250">
    <w:name w:val="xl250"/>
    <w:basedOn w:val="a"/>
    <w:rsid w:val="00C37D54"/>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51">
    <w:name w:val="xl251"/>
    <w:basedOn w:val="a"/>
    <w:rsid w:val="00C37D54"/>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52">
    <w:name w:val="xl252"/>
    <w:basedOn w:val="a"/>
    <w:rsid w:val="00C37D54"/>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53">
    <w:name w:val="xl253"/>
    <w:basedOn w:val="a"/>
    <w:rsid w:val="00C37D54"/>
    <w:pPr>
      <w:pBdr>
        <w:top w:val="single" w:sz="8" w:space="0" w:color="auto"/>
        <w:left w:val="single" w:sz="8" w:space="0" w:color="auto"/>
        <w:bottom w:val="single" w:sz="8" w:space="0" w:color="auto"/>
      </w:pBdr>
      <w:shd w:val="clear" w:color="000000" w:fill="9BC2E6"/>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54">
    <w:name w:val="xl254"/>
    <w:basedOn w:val="a"/>
    <w:rsid w:val="00C37D54"/>
    <w:pPr>
      <w:pBdr>
        <w:top w:val="single" w:sz="8" w:space="0" w:color="auto"/>
        <w:bottom w:val="single" w:sz="8" w:space="0" w:color="auto"/>
        <w:right w:val="single" w:sz="8" w:space="0" w:color="auto"/>
      </w:pBdr>
      <w:shd w:val="clear" w:color="000000" w:fill="9BC2E6"/>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55">
    <w:name w:val="xl255"/>
    <w:basedOn w:val="a"/>
    <w:rsid w:val="00C37D54"/>
    <w:pPr>
      <w:pBdr>
        <w:top w:val="single" w:sz="8" w:space="0" w:color="auto"/>
        <w:left w:val="single" w:sz="8" w:space="0" w:color="auto"/>
        <w:bottom w:val="single" w:sz="8" w:space="0" w:color="auto"/>
      </w:pBdr>
      <w:shd w:val="clear" w:color="000000" w:fill="9BC2E6"/>
      <w:spacing w:before="100" w:beforeAutospacing="1" w:after="100" w:afterAutospacing="1"/>
      <w:jc w:val="center"/>
      <w:textAlignment w:val="center"/>
    </w:pPr>
    <w:rPr>
      <w:rFonts w:ascii="Calibri" w:eastAsia="Times New Roman" w:hAnsi="Calibri" w:cs="Times New Roman"/>
      <w:b/>
      <w:bCs/>
      <w:sz w:val="24"/>
      <w:szCs w:val="24"/>
      <w:lang w:eastAsia="ru-RU"/>
    </w:rPr>
  </w:style>
  <w:style w:type="paragraph" w:customStyle="1" w:styleId="xl256">
    <w:name w:val="xl256"/>
    <w:basedOn w:val="a"/>
    <w:rsid w:val="00C37D54"/>
    <w:pPr>
      <w:pBdr>
        <w:top w:val="single" w:sz="8" w:space="0" w:color="auto"/>
        <w:bottom w:val="single" w:sz="8" w:space="0" w:color="auto"/>
        <w:right w:val="single" w:sz="8" w:space="0" w:color="auto"/>
      </w:pBdr>
      <w:shd w:val="clear" w:color="000000" w:fill="9BC2E6"/>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257">
    <w:name w:val="xl257"/>
    <w:basedOn w:val="a"/>
    <w:rsid w:val="00C37D54"/>
    <w:pPr>
      <w:pBdr>
        <w:top w:val="single" w:sz="8" w:space="0" w:color="auto"/>
        <w:left w:val="single" w:sz="8" w:space="0" w:color="auto"/>
      </w:pBdr>
      <w:shd w:val="clear" w:color="000000" w:fill="9BC2E6"/>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58">
    <w:name w:val="xl258"/>
    <w:basedOn w:val="a"/>
    <w:rsid w:val="00C37D54"/>
    <w:pPr>
      <w:pBdr>
        <w:top w:val="single" w:sz="8" w:space="0" w:color="auto"/>
      </w:pBdr>
      <w:shd w:val="clear" w:color="000000" w:fill="9BC2E6"/>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59">
    <w:name w:val="xl259"/>
    <w:basedOn w:val="a"/>
    <w:rsid w:val="00C37D54"/>
    <w:pPr>
      <w:pBdr>
        <w:top w:val="single" w:sz="8" w:space="0" w:color="auto"/>
        <w:left w:val="single" w:sz="8" w:space="0" w:color="auto"/>
        <w:bottom w:val="single" w:sz="8" w:space="0" w:color="auto"/>
      </w:pBdr>
      <w:shd w:val="clear" w:color="000000" w:fill="9BC2E6"/>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60">
    <w:name w:val="xl260"/>
    <w:basedOn w:val="a"/>
    <w:rsid w:val="00C37D54"/>
    <w:pPr>
      <w:pBdr>
        <w:top w:val="single" w:sz="8" w:space="0" w:color="auto"/>
        <w:bottom w:val="single" w:sz="8" w:space="0" w:color="auto"/>
      </w:pBdr>
      <w:shd w:val="clear" w:color="000000" w:fill="9BC2E6"/>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61">
    <w:name w:val="xl261"/>
    <w:basedOn w:val="a"/>
    <w:rsid w:val="00C37D54"/>
    <w:pPr>
      <w:pBdr>
        <w:top w:val="single" w:sz="8" w:space="0" w:color="auto"/>
        <w:bottom w:val="single" w:sz="8" w:space="0" w:color="auto"/>
        <w:right w:val="single" w:sz="8" w:space="0" w:color="auto"/>
      </w:pBdr>
      <w:shd w:val="clear" w:color="000000" w:fill="9BC2E6"/>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62">
    <w:name w:val="xl262"/>
    <w:basedOn w:val="a"/>
    <w:rsid w:val="00C37D54"/>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63">
    <w:name w:val="xl263"/>
    <w:basedOn w:val="a"/>
    <w:rsid w:val="00C37D54"/>
    <w:pPr>
      <w:pBdr>
        <w:top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64">
    <w:name w:val="xl264"/>
    <w:basedOn w:val="a"/>
    <w:rsid w:val="00C37D54"/>
    <w:pPr>
      <w:pBdr>
        <w:top w:val="single" w:sz="8" w:space="0" w:color="auto"/>
        <w:left w:val="single" w:sz="8" w:space="0" w:color="auto"/>
        <w:bottom w:val="single" w:sz="8" w:space="0" w:color="auto"/>
      </w:pBdr>
      <w:spacing w:before="100" w:beforeAutospacing="1" w:after="100" w:afterAutospacing="1"/>
      <w:jc w:val="center"/>
      <w:textAlignment w:val="center"/>
    </w:pPr>
    <w:rPr>
      <w:rFonts w:ascii="Calibri" w:eastAsia="Times New Roman" w:hAnsi="Calibri" w:cs="Times New Roman"/>
      <w:b/>
      <w:bCs/>
      <w:sz w:val="24"/>
      <w:szCs w:val="24"/>
      <w:lang w:eastAsia="ru-RU"/>
    </w:rPr>
  </w:style>
  <w:style w:type="paragraph" w:customStyle="1" w:styleId="xl265">
    <w:name w:val="xl265"/>
    <w:basedOn w:val="a"/>
    <w:rsid w:val="00C37D54"/>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266">
    <w:name w:val="xl266"/>
    <w:basedOn w:val="a"/>
    <w:rsid w:val="00C37D54"/>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67">
    <w:name w:val="xl267"/>
    <w:basedOn w:val="a"/>
    <w:rsid w:val="00C37D54"/>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3692485">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30598708">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04365494">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468011954">
      <w:bodyDiv w:val="1"/>
      <w:marLeft w:val="0"/>
      <w:marRight w:val="0"/>
      <w:marTop w:val="0"/>
      <w:marBottom w:val="0"/>
      <w:divBdr>
        <w:top w:val="none" w:sz="0" w:space="0" w:color="auto"/>
        <w:left w:val="none" w:sz="0" w:space="0" w:color="auto"/>
        <w:bottom w:val="none" w:sz="0" w:space="0" w:color="auto"/>
        <w:right w:val="none" w:sz="0" w:space="0" w:color="auto"/>
      </w:divBdr>
    </w:div>
    <w:div w:id="1697845048">
      <w:bodyDiv w:val="1"/>
      <w:marLeft w:val="0"/>
      <w:marRight w:val="0"/>
      <w:marTop w:val="0"/>
      <w:marBottom w:val="0"/>
      <w:divBdr>
        <w:top w:val="none" w:sz="0" w:space="0" w:color="auto"/>
        <w:left w:val="none" w:sz="0" w:space="0" w:color="auto"/>
        <w:bottom w:val="none" w:sz="0" w:space="0" w:color="auto"/>
        <w:right w:val="none" w:sz="0" w:space="0" w:color="auto"/>
      </w:divBdr>
    </w:div>
    <w:div w:id="1728913893">
      <w:bodyDiv w:val="1"/>
      <w:marLeft w:val="0"/>
      <w:marRight w:val="0"/>
      <w:marTop w:val="0"/>
      <w:marBottom w:val="0"/>
      <w:divBdr>
        <w:top w:val="none" w:sz="0" w:space="0" w:color="auto"/>
        <w:left w:val="none" w:sz="0" w:space="0" w:color="auto"/>
        <w:bottom w:val="none" w:sz="0" w:space="0" w:color="auto"/>
        <w:right w:val="none" w:sz="0" w:space="0" w:color="auto"/>
      </w:divBdr>
    </w:div>
    <w:div w:id="1750421352">
      <w:bodyDiv w:val="1"/>
      <w:marLeft w:val="0"/>
      <w:marRight w:val="0"/>
      <w:marTop w:val="0"/>
      <w:marBottom w:val="0"/>
      <w:divBdr>
        <w:top w:val="none" w:sz="0" w:space="0" w:color="auto"/>
        <w:left w:val="none" w:sz="0" w:space="0" w:color="auto"/>
        <w:bottom w:val="none" w:sz="0" w:space="0" w:color="auto"/>
        <w:right w:val="none" w:sz="0" w:space="0" w:color="auto"/>
      </w:divBdr>
    </w:div>
    <w:div w:id="179957068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45729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7.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6.xml"/><Relationship Id="rId17"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header" Target="header9.xml"/><Relationship Id="rId10" Type="http://schemas.openxmlformats.org/officeDocument/2006/relationships/header" Target="header4.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eader" Target="header8.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304</TotalTime>
  <Pages>21</Pages>
  <Words>28889</Words>
  <Characters>164671</Characters>
  <Application>Microsoft Office Word</Application>
  <DocSecurity>0</DocSecurity>
  <Lines>1372</Lines>
  <Paragraphs>386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193174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Ларина Алёна Алексеевна</cp:lastModifiedBy>
  <cp:revision>12</cp:revision>
  <cp:lastPrinted>2023-04-28T08:44:00Z</cp:lastPrinted>
  <dcterms:created xsi:type="dcterms:W3CDTF">2024-03-04T11:30:00Z</dcterms:created>
  <dcterms:modified xsi:type="dcterms:W3CDTF">2025-07-29T06:54:00Z</dcterms:modified>
</cp:coreProperties>
</file>