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BF1DA41"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44230C">
        <w:rPr>
          <w:rFonts w:ascii="Times New Roman" w:eastAsia="Times New Roman" w:hAnsi="Times New Roman" w:cs="Times New Roman"/>
          <w:b/>
          <w:bCs/>
          <w:kern w:val="32"/>
          <w:sz w:val="24"/>
          <w:szCs w:val="24"/>
          <w:lang w:eastAsia="x-none"/>
        </w:rPr>
        <w:t xml:space="preserve">специальности </w:t>
      </w:r>
      <w:r w:rsidR="008018C7" w:rsidRPr="0044230C">
        <w:rPr>
          <w:rFonts w:ascii="Times New Roman" w:eastAsia="Times New Roman" w:hAnsi="Times New Roman" w:cs="Times New Roman"/>
          <w:b/>
          <w:bCs/>
          <w:kern w:val="32"/>
          <w:sz w:val="24"/>
          <w:szCs w:val="24"/>
          <w:lang w:eastAsia="x-none"/>
        </w:rPr>
        <w:br/>
      </w:r>
      <w:bookmarkEnd w:id="1"/>
      <w:r w:rsidR="0044230C" w:rsidRPr="0044230C">
        <w:rPr>
          <w:rFonts w:ascii="Times New Roman" w:eastAsia="Times New Roman" w:hAnsi="Times New Roman" w:cs="Times New Roman"/>
          <w:b/>
          <w:bCs/>
          <w:kern w:val="32"/>
          <w:sz w:val="24"/>
          <w:szCs w:val="24"/>
          <w:lang w:eastAsia="x-none"/>
        </w:rPr>
        <w:t>54.02.02 Декоративно-прикладное искусство и народные промыслы (по видам)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C6BBCFF" w14:textId="68389CB2" w:rsidR="0044230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75639" w:history="1">
        <w:r w:rsidR="0044230C" w:rsidRPr="003E7633">
          <w:rPr>
            <w:rStyle w:val="af0"/>
          </w:rPr>
          <w:t>«ПМ.01 ТВОРЧЕСКАЯ И ИСПОЛНИТЕЛЬСКАЯ ДЕЯТЕЛЬНОСТЬ (ИЗГОТОВЛЕНИЕ ИЗДЕЛИЙ ДЕКОРАТИВНО-ПРИКЛАДНОГО ИСКУССТВА И ИНДИВИДУАЛЬНОГО И ИНТЕРЬЕРНОГО НАЗНАЧЕНИЯ)»</w:t>
        </w:r>
        <w:r w:rsidR="0044230C">
          <w:rPr>
            <w:webHidden/>
          </w:rPr>
          <w:tab/>
        </w:r>
        <w:r w:rsidR="0044230C">
          <w:rPr>
            <w:webHidden/>
          </w:rPr>
          <w:fldChar w:fldCharType="begin"/>
        </w:r>
        <w:r w:rsidR="0044230C">
          <w:rPr>
            <w:webHidden/>
          </w:rPr>
          <w:instrText xml:space="preserve"> PAGEREF _Toc168475639 \h </w:instrText>
        </w:r>
        <w:r w:rsidR="0044230C">
          <w:rPr>
            <w:webHidden/>
          </w:rPr>
        </w:r>
        <w:r w:rsidR="0044230C">
          <w:rPr>
            <w:webHidden/>
          </w:rPr>
          <w:fldChar w:fldCharType="separate"/>
        </w:r>
        <w:r w:rsidR="0044230C">
          <w:rPr>
            <w:webHidden/>
          </w:rPr>
          <w:t>3</w:t>
        </w:r>
        <w:r w:rsidR="0044230C">
          <w:rPr>
            <w:webHidden/>
          </w:rPr>
          <w:fldChar w:fldCharType="end"/>
        </w:r>
      </w:hyperlink>
    </w:p>
    <w:p w14:paraId="3C3E5309" w14:textId="235A1916" w:rsidR="0044230C" w:rsidRDefault="0044230C">
      <w:pPr>
        <w:pStyle w:val="14"/>
        <w:rPr>
          <w:rFonts w:asciiTheme="minorHAnsi" w:eastAsiaTheme="minorEastAsia" w:hAnsiTheme="minorHAnsi" w:cstheme="minorBidi"/>
          <w:b w:val="0"/>
          <w:bCs w:val="0"/>
          <w:lang w:eastAsia="ru-RU"/>
        </w:rPr>
      </w:pPr>
      <w:hyperlink w:anchor="_Toc168475640" w:history="1">
        <w:r w:rsidRPr="003E7633">
          <w:rPr>
            <w:rStyle w:val="af0"/>
          </w:rPr>
          <w:t>«ПМ.02 ПРОИЗВОДСТВЕННО-ТЕХНОЛОГИЧЕСКАЯ ДЕЯТЕЛЬНОСТЬ (ИЗГОТОВЛЕНИЕ БЫТОВЫХ ПРЕДМЕТОВ ПРИКЛДНОГО ХАРАКТЕРА НА ТРАДИЦИОННЫХ ХУДОЖЕСТВЕННЫХ ПРОИЗВОДСТВАХ, В ОРГАНИЗАЦИЯХ МАЛОГО И СРЕДНЕГО БИЗНЕСА)»</w:t>
        </w:r>
        <w:r>
          <w:rPr>
            <w:webHidden/>
          </w:rPr>
          <w:tab/>
        </w:r>
        <w:r>
          <w:rPr>
            <w:webHidden/>
          </w:rPr>
          <w:fldChar w:fldCharType="begin"/>
        </w:r>
        <w:r>
          <w:rPr>
            <w:webHidden/>
          </w:rPr>
          <w:instrText xml:space="preserve"> PAGEREF _Toc168475640 \h </w:instrText>
        </w:r>
        <w:r>
          <w:rPr>
            <w:webHidden/>
          </w:rPr>
        </w:r>
        <w:r>
          <w:rPr>
            <w:webHidden/>
          </w:rPr>
          <w:fldChar w:fldCharType="separate"/>
        </w:r>
        <w:r>
          <w:rPr>
            <w:webHidden/>
          </w:rPr>
          <w:t>9</w:t>
        </w:r>
        <w:r>
          <w:rPr>
            <w:webHidden/>
          </w:rPr>
          <w:fldChar w:fldCharType="end"/>
        </w:r>
      </w:hyperlink>
    </w:p>
    <w:p w14:paraId="15516DDC" w14:textId="3E04564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B548AC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230C">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6DB3426" w14:textId="55733CE4" w:rsidR="00502F97" w:rsidRPr="0044230C" w:rsidRDefault="006E7FF4" w:rsidP="0044230C">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1D4A38FC" w14:textId="77777777" w:rsidR="0044230C" w:rsidRDefault="0044230C" w:rsidP="0044230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4378D684" w14:textId="77777777" w:rsidR="0044230C" w:rsidRPr="004D41E5" w:rsidRDefault="0044230C" w:rsidP="0044230C"/>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AD749CC" w:rsidR="00CD2973" w:rsidRDefault="008F578C" w:rsidP="006E7FF4">
      <w:pPr>
        <w:pStyle w:val="1"/>
      </w:pPr>
      <w:bookmarkStart w:id="3" w:name="_Toc150695621"/>
      <w:bookmarkStart w:id="4" w:name="_Toc150695786"/>
      <w:bookmarkStart w:id="5" w:name="_Toc168475639"/>
      <w:r w:rsidRPr="006E7FF4">
        <w:t>«</w:t>
      </w:r>
      <w:r w:rsidR="008276F3">
        <w:t>ПМ.01</w:t>
      </w:r>
      <w:r w:rsidRPr="006E7FF4">
        <w:t xml:space="preserve"> </w:t>
      </w:r>
      <w:r w:rsidR="0044230C" w:rsidRPr="0044230C">
        <w:t>ТВОРЧЕСКАЯ И ИСПОЛНИТЕЛЬСКАЯ ДЕЯТЕЛЬНОСТЬ (ИЗГОТОВЛЕНИЕ ИЗДЕЛИЙ ДЕКОРАТИВНО-ПРИКЛАДНОГО ИСКУССТВА И ИНДИВИДУАЛЬНОГО И ИНТЕРЬЕРНОГО НАЗНАЧЕНИЯ)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32B20CBE" w14:textId="77777777" w:rsidR="007167EB" w:rsidRDefault="007167EB" w:rsidP="00F53FDC">
      <w:pPr>
        <w:spacing w:line="360" w:lineRule="auto"/>
        <w:jc w:val="center"/>
        <w:rPr>
          <w:rFonts w:ascii="Times New Roman" w:hAnsi="Times New Roman" w:cs="Times New Roman"/>
          <w:sz w:val="24"/>
          <w:szCs w:val="24"/>
        </w:rPr>
      </w:pPr>
    </w:p>
    <w:p w14:paraId="4FC4E8CD" w14:textId="77777777" w:rsidR="007167EB" w:rsidRDefault="007167EB" w:rsidP="00F53FDC">
      <w:pPr>
        <w:spacing w:line="360" w:lineRule="auto"/>
        <w:jc w:val="center"/>
        <w:rPr>
          <w:rFonts w:ascii="Times New Roman" w:hAnsi="Times New Roman" w:cs="Times New Roman"/>
          <w:sz w:val="24"/>
          <w:szCs w:val="24"/>
        </w:rPr>
      </w:pPr>
    </w:p>
    <w:p w14:paraId="0C806976" w14:textId="77777777" w:rsidR="007167EB" w:rsidRDefault="007167EB" w:rsidP="00F53FDC">
      <w:pPr>
        <w:spacing w:line="360" w:lineRule="auto"/>
        <w:jc w:val="center"/>
        <w:rPr>
          <w:rFonts w:ascii="Times New Roman" w:hAnsi="Times New Roman" w:cs="Times New Roman"/>
          <w:sz w:val="24"/>
          <w:szCs w:val="24"/>
        </w:rPr>
      </w:pPr>
    </w:p>
    <w:p w14:paraId="6B0763A9" w14:textId="77777777" w:rsidR="007167EB" w:rsidRDefault="007167EB" w:rsidP="00F53FDC">
      <w:pPr>
        <w:spacing w:line="360" w:lineRule="auto"/>
        <w:jc w:val="center"/>
        <w:rPr>
          <w:rFonts w:ascii="Times New Roman" w:hAnsi="Times New Roman" w:cs="Times New Roman"/>
          <w:sz w:val="24"/>
          <w:szCs w:val="24"/>
        </w:rPr>
      </w:pPr>
    </w:p>
    <w:p w14:paraId="2A8BC62B" w14:textId="77777777" w:rsidR="007167EB" w:rsidRPr="00F53FDC" w:rsidRDefault="007167EB" w:rsidP="00F53FDC">
      <w:pPr>
        <w:spacing w:line="360" w:lineRule="auto"/>
        <w:jc w:val="center"/>
        <w:rPr>
          <w:rFonts w:ascii="Times New Roman" w:hAnsi="Times New Roman" w:cs="Times New Roman"/>
          <w:sz w:val="24"/>
          <w:szCs w:val="24"/>
        </w:rPr>
      </w:pPr>
    </w:p>
    <w:p w14:paraId="4DF11363" w14:textId="727958E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230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C29FFBE"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7C5195">
          <w:rPr>
            <w:rStyle w:val="af0"/>
            <w:i w:val="0"/>
            <w:iCs w:val="0"/>
          </w:rPr>
          <w:t xml:space="preserve">ПМ.01 </w:t>
        </w:r>
        <w:r w:rsidR="007C5195" w:rsidRPr="007C5195">
          <w:rPr>
            <w:rStyle w:val="af0"/>
            <w:i w:val="0"/>
            <w:iCs w:val="0"/>
          </w:rPr>
          <w:t>Творческая и исполнительская деятельность</w:t>
        </w:r>
        <w:r w:rsidR="007C5195">
          <w:rPr>
            <w:rStyle w:val="af0"/>
            <w:i w:val="0"/>
            <w:iCs w:val="0"/>
          </w:rPr>
          <w:t xml:space="preserve"> </w:t>
        </w:r>
        <w:r w:rsidR="007C5195" w:rsidRPr="007C5195">
          <w:rPr>
            <w:rStyle w:val="af0"/>
            <w:i w:val="0"/>
            <w:iCs w:val="0"/>
          </w:rPr>
          <w:t>(изготовление изделий декоративно-прикладного искусства индивидуального и интерьерного назначения)</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BB86603" w:rsidR="00E52263" w:rsidRPr="00C13371" w:rsidRDefault="00E52263" w:rsidP="00E52263">
      <w:pPr>
        <w:pStyle w:val="1d"/>
        <w:jc w:val="center"/>
        <w:rPr>
          <w:rFonts w:eastAsia="Segoe UI"/>
          <w:lang w:val="ru-RU"/>
        </w:rPr>
      </w:pPr>
      <w:r w:rsidRPr="00C13371">
        <w:rPr>
          <w:rFonts w:eastAsia="Segoe UI"/>
          <w:lang w:val="ru-RU"/>
        </w:rPr>
        <w:t>«</w:t>
      </w:r>
      <w:r w:rsidR="007C5195">
        <w:rPr>
          <w:rFonts w:eastAsia="Segoe UI"/>
          <w:lang w:val="ru-RU"/>
        </w:rPr>
        <w:t xml:space="preserve">Творческая и исполнительская деятельность </w:t>
      </w:r>
      <w:r w:rsidR="007C5195" w:rsidRPr="007C5195">
        <w:rPr>
          <w:rFonts w:eastAsia="Segoe UI"/>
          <w:lang w:val="ru-RU"/>
        </w:rPr>
        <w:t>(изготовление изделий декоративно-прикладного искусства индивидуального и интерьерного назначения)</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37F0871"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C5195">
        <w:rPr>
          <w:rFonts w:ascii="Times New Roman" w:eastAsia="Times New Roman" w:hAnsi="Times New Roman" w:cs="Times New Roman"/>
          <w:sz w:val="24"/>
          <w:szCs w:val="24"/>
          <w:lang w:eastAsia="ru-RU"/>
        </w:rPr>
        <w:t>«</w:t>
      </w:r>
      <w:r w:rsidR="008A4222" w:rsidRPr="008A4222">
        <w:rPr>
          <w:rFonts w:ascii="Times New Roman" w:eastAsia="Times New Roman" w:hAnsi="Times New Roman" w:cs="Times New Roman"/>
          <w:sz w:val="24"/>
          <w:szCs w:val="24"/>
          <w:lang w:eastAsia="ru-RU"/>
        </w:rPr>
        <w:t>Творческая и исполнительская деятельность (изготовление изделий декоративно-прикладного искусства индивидуального и интерьерного назначения)</w:t>
      </w:r>
      <w:r w:rsidR="00896BB3" w:rsidRPr="007C5195">
        <w:rPr>
          <w:rFonts w:ascii="Times New Roman" w:eastAsia="Times New Roman" w:hAnsi="Times New Roman" w:cs="Times New Roman"/>
          <w:bCs/>
          <w:sz w:val="24"/>
          <w:szCs w:val="24"/>
          <w:lang w:eastAsia="ru-RU"/>
        </w:rPr>
        <w:t>»</w:t>
      </w:r>
      <w:r w:rsidR="00896BB3" w:rsidRPr="007C5195">
        <w:rPr>
          <w:rFonts w:ascii="Times New Roman" w:eastAsia="Times New Roman" w:hAnsi="Times New Roman" w:cs="Times New Roman"/>
          <w:sz w:val="24"/>
          <w:szCs w:val="24"/>
          <w:lang w:eastAsia="ru-RU"/>
        </w:rPr>
        <w:t>.</w:t>
      </w:r>
      <w:r w:rsidRPr="007C5195">
        <w:rPr>
          <w:rFonts w:ascii="Times New Roman" w:eastAsia="Times New Roman" w:hAnsi="Times New Roman" w:cs="Times New Roman"/>
          <w:sz w:val="24"/>
          <w:szCs w:val="24"/>
          <w:lang w:eastAsia="ru-RU"/>
        </w:rPr>
        <w:t xml:space="preserve"> </w:t>
      </w:r>
    </w:p>
    <w:p w14:paraId="3D789A95" w14:textId="46EC02B4" w:rsidR="00EA6E1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C5195">
        <w:rPr>
          <w:rFonts w:ascii="Times New Roman" w:hAnsi="Times New Roman" w:cs="Times New Roman"/>
          <w:iCs/>
          <w:sz w:val="24"/>
          <w:szCs w:val="24"/>
        </w:rPr>
        <w:t>обязательную часть образовательной программы</w:t>
      </w:r>
      <w:r w:rsidR="007C5195" w:rsidRPr="007C5195">
        <w:rPr>
          <w:rFonts w:ascii="Times New Roman" w:hAnsi="Times New Roman" w:cs="Times New Roman"/>
          <w:iCs/>
          <w:sz w:val="24"/>
          <w:szCs w:val="24"/>
        </w:rPr>
        <w:t>.</w:t>
      </w: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3AC758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7C5195"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7C5195" w:rsidRDefault="00E52263" w:rsidP="0014732F">
            <w:pPr>
              <w:rPr>
                <w:rStyle w:val="afb"/>
                <w:b/>
                <w:i w:val="0"/>
                <w:sz w:val="24"/>
                <w:szCs w:val="24"/>
              </w:rPr>
            </w:pPr>
            <w:r w:rsidRPr="007C51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C5195" w:rsidRDefault="00E52263" w:rsidP="0014732F">
            <w:pPr>
              <w:jc w:val="center"/>
              <w:rPr>
                <w:rFonts w:ascii="Times New Roman" w:hAnsi="Times New Roman" w:cs="Times New Roman"/>
                <w:b/>
                <w:sz w:val="24"/>
                <w:szCs w:val="24"/>
              </w:rPr>
            </w:pPr>
            <w:r w:rsidRPr="007C51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C5195" w:rsidRDefault="00E52263" w:rsidP="0014732F">
            <w:pPr>
              <w:jc w:val="center"/>
              <w:rPr>
                <w:rFonts w:ascii="Times New Roman" w:hAnsi="Times New Roman" w:cs="Times New Roman"/>
                <w:b/>
                <w:sz w:val="24"/>
                <w:szCs w:val="24"/>
              </w:rPr>
            </w:pPr>
            <w:r w:rsidRPr="007C51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C5195" w:rsidRDefault="00E52263" w:rsidP="0014732F">
            <w:pPr>
              <w:jc w:val="center"/>
              <w:rPr>
                <w:rFonts w:ascii="Times New Roman" w:hAnsi="Times New Roman" w:cs="Times New Roman"/>
                <w:b/>
                <w:sz w:val="24"/>
                <w:szCs w:val="24"/>
              </w:rPr>
            </w:pPr>
            <w:r w:rsidRPr="007C5195">
              <w:rPr>
                <w:rFonts w:ascii="Times New Roman" w:hAnsi="Times New Roman" w:cs="Times New Roman"/>
                <w:b/>
                <w:sz w:val="24"/>
                <w:szCs w:val="24"/>
              </w:rPr>
              <w:t>Владеть навыками</w:t>
            </w:r>
          </w:p>
        </w:tc>
      </w:tr>
      <w:tr w:rsidR="007C5195" w:rsidRPr="007C5195" w14:paraId="2F76FF93" w14:textId="77777777" w:rsidTr="0014732F">
        <w:tc>
          <w:tcPr>
            <w:tcW w:w="1129" w:type="dxa"/>
            <w:tcBorders>
              <w:top w:val="single" w:sz="4" w:space="0" w:color="auto"/>
              <w:left w:val="single" w:sz="4" w:space="0" w:color="auto"/>
              <w:right w:val="single" w:sz="4" w:space="0" w:color="auto"/>
            </w:tcBorders>
          </w:tcPr>
          <w:p w14:paraId="10D001FC" w14:textId="4A7C1B11"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E688073"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A1479BF"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анализировать задачу и/или проблему и выделять её составные части</w:t>
            </w:r>
          </w:p>
          <w:p w14:paraId="6E8F502D"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определять этапы решения задачи</w:t>
            </w:r>
          </w:p>
          <w:p w14:paraId="0B03CC9B"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BCD0C55"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составлять план действия</w:t>
            </w:r>
          </w:p>
          <w:p w14:paraId="745EF14B"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ресурсы</w:t>
            </w:r>
          </w:p>
          <w:p w14:paraId="795BB0F8"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владеть актуальными методами работы в профессиональной и смежных сферах</w:t>
            </w:r>
          </w:p>
          <w:p w14:paraId="4DA11B7F"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реализовывать составленный план</w:t>
            </w:r>
          </w:p>
          <w:p w14:paraId="16E8CE08" w14:textId="38A8A54A"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 xml:space="preserve">оценивать результат и последствия своих действий </w:t>
            </w:r>
            <w:r w:rsidRPr="00C07BF7">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D8C39"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F4920DA"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37E233C"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 xml:space="preserve">алгоритмы выполнения работ в профессиональной </w:t>
            </w:r>
          </w:p>
          <w:p w14:paraId="591A9F0B"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и смежных областях;</w:t>
            </w:r>
          </w:p>
          <w:p w14:paraId="6D545890"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методы работы в профессиональной и смежных сферах</w:t>
            </w:r>
          </w:p>
          <w:p w14:paraId="57D677E9"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структуру плана для решения задач</w:t>
            </w:r>
          </w:p>
          <w:p w14:paraId="7C34C632" w14:textId="59C2F930"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20F6F26B" w:rsidR="007C5195" w:rsidRPr="007C5195" w:rsidRDefault="007C5195" w:rsidP="007C519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5195" w:rsidRPr="007C5195" w14:paraId="6846F772" w14:textId="77777777" w:rsidTr="0041573C">
        <w:tc>
          <w:tcPr>
            <w:tcW w:w="1129" w:type="dxa"/>
            <w:tcBorders>
              <w:left w:val="single" w:sz="4" w:space="0" w:color="auto"/>
              <w:bottom w:val="single" w:sz="4" w:space="0" w:color="auto"/>
              <w:right w:val="single" w:sz="4" w:space="0" w:color="auto"/>
            </w:tcBorders>
          </w:tcPr>
          <w:p w14:paraId="033763F4" w14:textId="778E9E9E"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7E0B1BEF"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0B3B96AA"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080FAE89"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5CA768C7"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1D6B7E2D"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3FD43CB2"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4C2942EB"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5F90B6F"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7F0227EE" w14:textId="1E3887E7"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339444"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CBB5F7"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5710A696"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34D3AAE0"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10C2E0AF" w14:textId="374F19CF"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52C865F" w:rsidR="007C5195" w:rsidRPr="007C5195" w:rsidRDefault="007C5195" w:rsidP="007C519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5195" w:rsidRPr="007C5195" w14:paraId="41A7FD42" w14:textId="77777777" w:rsidTr="00270B75">
        <w:tc>
          <w:tcPr>
            <w:tcW w:w="1129" w:type="dxa"/>
            <w:tcBorders>
              <w:left w:val="single" w:sz="4" w:space="0" w:color="auto"/>
              <w:bottom w:val="single" w:sz="4" w:space="0" w:color="auto"/>
              <w:right w:val="single" w:sz="4" w:space="0" w:color="auto"/>
            </w:tcBorders>
          </w:tcPr>
          <w:p w14:paraId="31D57FB2" w14:textId="302D52B4"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4A1CF4D6"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организовывать работу коллектива и команды</w:t>
            </w:r>
          </w:p>
          <w:p w14:paraId="6690AD3F" w14:textId="53E9889D"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AC4D4" w14:textId="77777777" w:rsidR="007C5195" w:rsidRPr="00C07BF7"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7534511" w14:textId="20CDD208" w:rsidR="007C5195" w:rsidRPr="007C5195" w:rsidRDefault="007C5195" w:rsidP="007C5195">
            <w:pPr>
              <w:rPr>
                <w:rFonts w:ascii="Times New Roman" w:hAnsi="Times New Roman" w:cs="Times New Roman"/>
                <w:bCs/>
                <w:sz w:val="24"/>
                <w:szCs w:val="24"/>
              </w:rPr>
            </w:pPr>
            <w:r w:rsidRPr="00C07BF7">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8D8EB2" w14:textId="12FF4EA8" w:rsidR="007C5195" w:rsidRPr="007C5195" w:rsidRDefault="007C5195" w:rsidP="007C519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5195" w:rsidRPr="007C5195" w14:paraId="7BB0159E" w14:textId="77777777" w:rsidTr="00270B75">
        <w:tc>
          <w:tcPr>
            <w:tcW w:w="1129" w:type="dxa"/>
            <w:tcBorders>
              <w:left w:val="single" w:sz="4" w:space="0" w:color="auto"/>
              <w:bottom w:val="single" w:sz="4" w:space="0" w:color="auto"/>
              <w:right w:val="single" w:sz="4" w:space="0" w:color="auto"/>
            </w:tcBorders>
          </w:tcPr>
          <w:p w14:paraId="4D081872" w14:textId="7CE4183E"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4A9EA082" w14:textId="67793D06" w:rsidR="007C5195" w:rsidRPr="007C5195" w:rsidRDefault="007C5195" w:rsidP="007C519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26FFA6" w14:textId="77777777" w:rsidR="007C5195" w:rsidRPr="00EA1C37" w:rsidRDefault="007C5195" w:rsidP="007C519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428085ED" w14:textId="402A4F6F" w:rsidR="007C5195" w:rsidRPr="007C5195" w:rsidRDefault="007C5195" w:rsidP="007C519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79EA1C0" w14:textId="32361DC8" w:rsidR="007C5195" w:rsidRPr="007C5195" w:rsidRDefault="007C5195" w:rsidP="007C519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7C5195" w:rsidRPr="007C5195" w14:paraId="17D5857E" w14:textId="77777777" w:rsidTr="00933CAE">
        <w:trPr>
          <w:trHeight w:val="3136"/>
        </w:trPr>
        <w:tc>
          <w:tcPr>
            <w:tcW w:w="1129" w:type="dxa"/>
            <w:tcBorders>
              <w:top w:val="single" w:sz="4" w:space="0" w:color="auto"/>
              <w:left w:val="single" w:sz="4" w:space="0" w:color="auto"/>
              <w:right w:val="single" w:sz="4" w:space="0" w:color="auto"/>
            </w:tcBorders>
          </w:tcPr>
          <w:p w14:paraId="540DC6D7" w14:textId="77777777"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lastRenderedPageBreak/>
              <w:t>ПК 1.1</w:t>
            </w:r>
          </w:p>
          <w:p w14:paraId="2F91F741" w14:textId="77777777" w:rsidR="007C5195" w:rsidRPr="007C5195" w:rsidRDefault="007C5195" w:rsidP="007C5195">
            <w:pPr>
              <w:rPr>
                <w:rFonts w:ascii="Times New Roman" w:hAnsi="Times New Roman" w:cs="Times New Roman"/>
                <w:bCs/>
                <w:sz w:val="24"/>
                <w:szCs w:val="24"/>
              </w:rPr>
            </w:pPr>
            <w:r w:rsidRPr="007C5195">
              <w:rPr>
                <w:rFonts w:ascii="Times New Roman" w:hAnsi="Times New Roman" w:cs="Times New Roman"/>
                <w:bCs/>
                <w:sz w:val="24"/>
                <w:szCs w:val="24"/>
              </w:rPr>
              <w:t>ПК 1.2</w:t>
            </w:r>
          </w:p>
          <w:p w14:paraId="0DC74797" w14:textId="77777777"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1.3</w:t>
            </w:r>
          </w:p>
          <w:p w14:paraId="31123091" w14:textId="77777777"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1.4</w:t>
            </w:r>
          </w:p>
          <w:p w14:paraId="21DDF3CF" w14:textId="77777777"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1.5</w:t>
            </w:r>
          </w:p>
          <w:p w14:paraId="5ADF0A77" w14:textId="77777777"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1.6</w:t>
            </w:r>
          </w:p>
          <w:p w14:paraId="39A14EE6" w14:textId="77777777"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1.7</w:t>
            </w:r>
          </w:p>
          <w:p w14:paraId="058FAC0E" w14:textId="7C5C94F5"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ПК 1.8</w:t>
            </w:r>
          </w:p>
        </w:tc>
        <w:tc>
          <w:tcPr>
            <w:tcW w:w="2833" w:type="dxa"/>
            <w:tcBorders>
              <w:top w:val="single" w:sz="4" w:space="0" w:color="auto"/>
              <w:left w:val="single" w:sz="4" w:space="0" w:color="auto"/>
              <w:right w:val="single" w:sz="4" w:space="0" w:color="auto"/>
            </w:tcBorders>
            <w:hideMark/>
          </w:tcPr>
          <w:p w14:paraId="403EA226" w14:textId="27BEC4E9"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использовать основные изобразительные материалы и техники при проектировании изделий декоративно-прикладного искусства;</w:t>
            </w:r>
          </w:p>
          <w:p w14:paraId="3DDF5ADB" w14:textId="45F118CE"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применять основные композиционные законы и понятия при проектировании и исполнении изделий декоративно-прикладного искусства;</w:t>
            </w:r>
          </w:p>
          <w:p w14:paraId="3CAD4F3D" w14:textId="222F31BA"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включать теоретические знания о художественно-стилистических особенностях конкретного вида декоративно-прикладного искусства в практическую учебно-познавательную деятельность;</w:t>
            </w:r>
          </w:p>
          <w:p w14:paraId="5FC59C2B" w14:textId="6C6EEBB9"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разрабатывать авторские композиции на основе традиций и современных требований декоративно-прикладного искусства;</w:t>
            </w:r>
          </w:p>
          <w:p w14:paraId="73C84E2E" w14:textId="5A142FDA"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адаптироваться к условиям работы в художественно-творческом коллективе</w:t>
            </w:r>
          </w:p>
        </w:tc>
        <w:tc>
          <w:tcPr>
            <w:tcW w:w="2833" w:type="dxa"/>
            <w:tcBorders>
              <w:top w:val="single" w:sz="4" w:space="0" w:color="auto"/>
              <w:left w:val="single" w:sz="4" w:space="0" w:color="auto"/>
              <w:right w:val="single" w:sz="4" w:space="0" w:color="auto"/>
            </w:tcBorders>
            <w:shd w:val="clear" w:color="auto" w:fill="auto"/>
          </w:tcPr>
          <w:p w14:paraId="524AC87F" w14:textId="12BC833A"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особенности графических, живописных, пластических решений при изготовлении изделий декоративно-прикладного искусства;</w:t>
            </w:r>
          </w:p>
          <w:p w14:paraId="19FA899B" w14:textId="57C20972"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основные методы и способы проектирования и моделирования изделий декоративно-прикладного искусства;</w:t>
            </w:r>
          </w:p>
          <w:p w14:paraId="3B7DAE24" w14:textId="1ED7ED55"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происхождение, содержание и виды народного орнамента;</w:t>
            </w:r>
          </w:p>
          <w:p w14:paraId="666C2448" w14:textId="56B2620C"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специальную литературу по декоративно-прикладному искусству и народному искусству, профессиональную терминологию</w:t>
            </w:r>
          </w:p>
        </w:tc>
        <w:tc>
          <w:tcPr>
            <w:tcW w:w="2833" w:type="dxa"/>
            <w:tcBorders>
              <w:top w:val="single" w:sz="4" w:space="0" w:color="auto"/>
              <w:left w:val="single" w:sz="4" w:space="0" w:color="auto"/>
              <w:right w:val="single" w:sz="4" w:space="0" w:color="auto"/>
            </w:tcBorders>
            <w:hideMark/>
          </w:tcPr>
          <w:p w14:paraId="23E2D5FC" w14:textId="29831CC4"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разработки специальных композиций для декоративного оформления изделий декоративно-прикладного искусства;</w:t>
            </w:r>
          </w:p>
          <w:p w14:paraId="5037F7DE" w14:textId="3BB4D00F"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разработки графического и колористического решения декоративной композиции;</w:t>
            </w:r>
          </w:p>
          <w:p w14:paraId="0E2CD8E4" w14:textId="0C90AB15"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пользования специальной литературой;</w:t>
            </w:r>
          </w:p>
          <w:p w14:paraId="5DB8DBCF" w14:textId="4756A404" w:rsidR="007C5195" w:rsidRPr="007C5195" w:rsidRDefault="007C5195" w:rsidP="007C5195">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составления аннотаций к разработанным проектам изделий декоративно-прикладного искусства.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B2A80C1" w:rsidR="00E52263" w:rsidRPr="00C13371" w:rsidRDefault="0030068C"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66F03894" w14:textId="47F7D3FF" w:rsidR="00E52263" w:rsidRPr="00C13371" w:rsidRDefault="0030068C" w:rsidP="0014732F">
            <w:pPr>
              <w:jc w:val="center"/>
              <w:rPr>
                <w:rFonts w:ascii="Times New Roman" w:hAnsi="Times New Roman" w:cs="Times New Roman"/>
                <w:bCs/>
                <w:sz w:val="24"/>
                <w:szCs w:val="24"/>
              </w:rPr>
            </w:pPr>
            <w:r>
              <w:rPr>
                <w:rFonts w:ascii="Times New Roman" w:hAnsi="Times New Roman" w:cs="Times New Roman"/>
                <w:bCs/>
                <w:sz w:val="24"/>
                <w:szCs w:val="24"/>
              </w:rPr>
              <w:t>104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0068C" w:rsidRPr="000E591D" w14:paraId="13A6F7FA" w14:textId="77777777" w:rsidTr="0014732F">
        <w:trPr>
          <w:trHeight w:val="23"/>
        </w:trPr>
        <w:tc>
          <w:tcPr>
            <w:tcW w:w="2460" w:type="pct"/>
            <w:vAlign w:val="center"/>
          </w:tcPr>
          <w:p w14:paraId="56B24C6B" w14:textId="77777777" w:rsidR="0030068C" w:rsidRPr="00C13371" w:rsidRDefault="0030068C" w:rsidP="0030068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EE42B53" w:rsidR="0030068C" w:rsidRPr="00C13371" w:rsidRDefault="0030068C" w:rsidP="0030068C">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A622EB7" w14:textId="4F0F0297" w:rsidR="0030068C" w:rsidRPr="00C13371" w:rsidRDefault="0030068C" w:rsidP="0030068C">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30068C" w:rsidRPr="000E591D" w14:paraId="3DFC8064" w14:textId="77777777" w:rsidTr="0014732F">
        <w:trPr>
          <w:trHeight w:val="23"/>
        </w:trPr>
        <w:tc>
          <w:tcPr>
            <w:tcW w:w="2460" w:type="pct"/>
            <w:vAlign w:val="center"/>
          </w:tcPr>
          <w:p w14:paraId="0783EEF7" w14:textId="77777777" w:rsidR="0030068C" w:rsidRPr="00C13371" w:rsidRDefault="0030068C" w:rsidP="0030068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94E87F9" w:rsidR="0030068C" w:rsidRPr="00C13371" w:rsidRDefault="0030068C" w:rsidP="0030068C">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c>
          <w:tcPr>
            <w:tcW w:w="1345" w:type="pct"/>
            <w:vAlign w:val="center"/>
          </w:tcPr>
          <w:p w14:paraId="3DDC0D71" w14:textId="5F836CAE" w:rsidR="0030068C" w:rsidRPr="00C13371" w:rsidRDefault="0030068C" w:rsidP="0030068C">
            <w:pPr>
              <w:jc w:val="center"/>
              <w:rPr>
                <w:rFonts w:ascii="Times New Roman" w:hAnsi="Times New Roman" w:cs="Times New Roman"/>
                <w:bCs/>
                <w:i/>
                <w:iCs/>
                <w:sz w:val="24"/>
                <w:szCs w:val="24"/>
              </w:rPr>
            </w:pPr>
            <w:r>
              <w:rPr>
                <w:rFonts w:ascii="Times New Roman" w:hAnsi="Times New Roman" w:cs="Times New Roman"/>
                <w:bCs/>
                <w:i/>
                <w:iCs/>
                <w:sz w:val="24"/>
                <w:szCs w:val="24"/>
              </w:rPr>
              <w:t>252</w:t>
            </w:r>
          </w:p>
        </w:tc>
      </w:tr>
      <w:tr w:rsidR="0030068C" w:rsidRPr="000E591D" w14:paraId="5DAC4275" w14:textId="77777777" w:rsidTr="0014732F">
        <w:trPr>
          <w:trHeight w:val="23"/>
        </w:trPr>
        <w:tc>
          <w:tcPr>
            <w:tcW w:w="2460" w:type="pct"/>
            <w:vAlign w:val="center"/>
          </w:tcPr>
          <w:p w14:paraId="1AD65C17" w14:textId="77777777" w:rsidR="0030068C" w:rsidRPr="00C13371" w:rsidRDefault="0030068C" w:rsidP="0030068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8E56500" w:rsidR="0030068C" w:rsidRPr="00C13371" w:rsidRDefault="0030068C" w:rsidP="0030068C">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5BA542DB" w:rsidR="0030068C" w:rsidRPr="00C13371" w:rsidRDefault="0030068C" w:rsidP="0030068C">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A894B91" w:rsidR="00E52263" w:rsidRPr="00C13371" w:rsidRDefault="0030068C" w:rsidP="0014732F">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3FFE54D9" w14:textId="4CF74FAF" w:rsidR="00E52263" w:rsidRPr="00C13371" w:rsidRDefault="0030068C" w:rsidP="0014732F">
            <w:pPr>
              <w:jc w:val="center"/>
              <w:rPr>
                <w:rFonts w:ascii="Times New Roman" w:hAnsi="Times New Roman" w:cs="Times New Roman"/>
                <w:b/>
                <w:sz w:val="24"/>
                <w:szCs w:val="24"/>
              </w:rPr>
            </w:pPr>
            <w:r>
              <w:rPr>
                <w:rFonts w:ascii="Times New Roman" w:hAnsi="Times New Roman" w:cs="Times New Roman"/>
                <w:b/>
                <w:sz w:val="24"/>
                <w:szCs w:val="24"/>
              </w:rPr>
              <w:t>572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404"/>
        <w:gridCol w:w="994"/>
        <w:gridCol w:w="709"/>
        <w:gridCol w:w="566"/>
        <w:gridCol w:w="711"/>
        <w:gridCol w:w="568"/>
        <w:gridCol w:w="568"/>
        <w:gridCol w:w="566"/>
        <w:gridCol w:w="703"/>
      </w:tblGrid>
      <w:tr w:rsidR="00F806D1" w:rsidRPr="00C63897" w14:paraId="6F87E685" w14:textId="77777777" w:rsidTr="00F806D1">
        <w:trPr>
          <w:cantSplit/>
          <w:trHeight w:val="3271"/>
        </w:trPr>
        <w:tc>
          <w:tcPr>
            <w:tcW w:w="43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18A4B14E"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806D1" w:rsidRPr="005643D7" w14:paraId="1E0380C1" w14:textId="77777777" w:rsidTr="00F806D1">
        <w:trPr>
          <w:cantSplit/>
          <w:trHeight w:val="73"/>
        </w:trPr>
        <w:tc>
          <w:tcPr>
            <w:tcW w:w="43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806D1" w:rsidRPr="00C63897" w14:paraId="69946EFA" w14:textId="77777777" w:rsidTr="00F806D1">
        <w:tc>
          <w:tcPr>
            <w:tcW w:w="436" w:type="pct"/>
          </w:tcPr>
          <w:p w14:paraId="076F1BD9" w14:textId="77777777" w:rsidR="0030068C" w:rsidRPr="00C13371" w:rsidRDefault="0030068C" w:rsidP="0030068C">
            <w:pPr>
              <w:rPr>
                <w:rFonts w:ascii="Times New Roman" w:eastAsia="Times New Roman" w:hAnsi="Times New Roman" w:cs="Times New Roman"/>
                <w:bCs/>
                <w:lang w:eastAsia="ru-RU"/>
              </w:rPr>
            </w:pPr>
          </w:p>
        </w:tc>
        <w:tc>
          <w:tcPr>
            <w:tcW w:w="1768" w:type="pct"/>
          </w:tcPr>
          <w:p w14:paraId="4C8BFBFE" w14:textId="379ABB35" w:rsidR="0030068C" w:rsidRPr="00C13371" w:rsidRDefault="0030068C" w:rsidP="0030068C">
            <w:pPr>
              <w:rPr>
                <w:rFonts w:ascii="Times New Roman" w:eastAsia="Times New Roman" w:hAnsi="Times New Roman" w:cs="Times New Roman"/>
                <w:lang w:eastAsia="ru-RU"/>
              </w:rPr>
            </w:pPr>
            <w:r w:rsidRPr="0030068C">
              <w:rPr>
                <w:rFonts w:ascii="Times New Roman" w:eastAsia="Times New Roman" w:hAnsi="Times New Roman" w:cs="Times New Roman"/>
                <w:bCs/>
                <w:lang w:eastAsia="ru-RU"/>
              </w:rPr>
              <w:t>Раздел 1. Художественное проектирование изделий декоративно-прикладного и народного искусства</w:t>
            </w:r>
          </w:p>
        </w:tc>
        <w:tc>
          <w:tcPr>
            <w:tcW w:w="516" w:type="pct"/>
          </w:tcPr>
          <w:p w14:paraId="314F26E7" w14:textId="4A11BE1A" w:rsidR="0030068C" w:rsidRPr="00C13371" w:rsidRDefault="0030068C"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288</w:t>
            </w:r>
          </w:p>
        </w:tc>
        <w:tc>
          <w:tcPr>
            <w:tcW w:w="368" w:type="pct"/>
          </w:tcPr>
          <w:p w14:paraId="44942769" w14:textId="6D656E17" w:rsidR="0030068C" w:rsidRPr="00C13371" w:rsidRDefault="0030068C" w:rsidP="0030068C">
            <w:pPr>
              <w:jc w:val="center"/>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104</w:t>
            </w:r>
          </w:p>
        </w:tc>
        <w:tc>
          <w:tcPr>
            <w:tcW w:w="294" w:type="pct"/>
            <w:shd w:val="clear" w:color="auto" w:fill="D9D9D9" w:themeFill="background1" w:themeFillShade="D9"/>
          </w:tcPr>
          <w:p w14:paraId="02B8C988" w14:textId="46C05897" w:rsidR="0030068C" w:rsidRPr="00C13371" w:rsidRDefault="0030068C" w:rsidP="0030068C">
            <w:pPr>
              <w:jc w:val="center"/>
              <w:rPr>
                <w:rFonts w:ascii="Times New Roman" w:eastAsia="Times New Roman" w:hAnsi="Times New Roman" w:cs="Times New Roman"/>
                <w:b/>
                <w:bCs/>
                <w:lang w:eastAsia="ru-RU"/>
              </w:rPr>
            </w:pPr>
          </w:p>
        </w:tc>
        <w:tc>
          <w:tcPr>
            <w:tcW w:w="369" w:type="pct"/>
          </w:tcPr>
          <w:p w14:paraId="0618067B" w14:textId="5F7B9D1D" w:rsidR="0030068C" w:rsidRPr="00C13371" w:rsidRDefault="00F806D1" w:rsidP="0030068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295" w:type="pct"/>
          </w:tcPr>
          <w:p w14:paraId="62BD4645" w14:textId="77777777" w:rsidR="0030068C" w:rsidRPr="00C63897" w:rsidRDefault="0030068C" w:rsidP="0030068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5" w:type="pct"/>
          </w:tcPr>
          <w:p w14:paraId="123DAEA2" w14:textId="77777777" w:rsidR="0030068C" w:rsidRPr="00C63897" w:rsidRDefault="0030068C"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30068C" w:rsidRPr="00C63897" w:rsidRDefault="0030068C" w:rsidP="0030068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30068C" w:rsidRPr="00C63897" w:rsidRDefault="0030068C" w:rsidP="0030068C">
            <w:pPr>
              <w:jc w:val="center"/>
              <w:rPr>
                <w:rFonts w:ascii="Times New Roman" w:eastAsia="Times New Roman" w:hAnsi="Times New Roman" w:cs="Times New Roman"/>
                <w:b/>
                <w:bCs/>
                <w:lang w:eastAsia="ru-RU"/>
              </w:rPr>
            </w:pPr>
          </w:p>
        </w:tc>
      </w:tr>
      <w:tr w:rsidR="0030068C" w:rsidRPr="00C63897" w14:paraId="7D7DCCE8" w14:textId="77777777" w:rsidTr="00F806D1">
        <w:trPr>
          <w:trHeight w:val="314"/>
        </w:trPr>
        <w:tc>
          <w:tcPr>
            <w:tcW w:w="436" w:type="pct"/>
          </w:tcPr>
          <w:p w14:paraId="14694963" w14:textId="77777777" w:rsidR="0030068C" w:rsidRPr="00C63897" w:rsidRDefault="0030068C" w:rsidP="0030068C">
            <w:pPr>
              <w:rPr>
                <w:rFonts w:ascii="Times New Roman" w:eastAsia="Times New Roman" w:hAnsi="Times New Roman" w:cs="Times New Roman"/>
                <w:bCs/>
                <w:lang w:eastAsia="ru-RU"/>
              </w:rPr>
            </w:pPr>
          </w:p>
        </w:tc>
        <w:tc>
          <w:tcPr>
            <w:tcW w:w="1768" w:type="pct"/>
          </w:tcPr>
          <w:p w14:paraId="263118EF" w14:textId="77777777" w:rsidR="0030068C" w:rsidRPr="00C63897" w:rsidRDefault="0030068C" w:rsidP="0030068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4496449E" w14:textId="3609F3ED" w:rsidR="0030068C" w:rsidRPr="00C63897" w:rsidRDefault="0030068C"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252</w:t>
            </w:r>
          </w:p>
        </w:tc>
        <w:tc>
          <w:tcPr>
            <w:tcW w:w="368" w:type="pct"/>
          </w:tcPr>
          <w:p w14:paraId="53D3394A" w14:textId="3C4042F0" w:rsidR="0030068C" w:rsidRPr="00C63897" w:rsidRDefault="0030068C" w:rsidP="0030068C">
            <w:pPr>
              <w:jc w:val="center"/>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252</w:t>
            </w:r>
          </w:p>
        </w:tc>
        <w:tc>
          <w:tcPr>
            <w:tcW w:w="294" w:type="pct"/>
            <w:shd w:val="clear" w:color="auto" w:fill="D9D9D9" w:themeFill="background1" w:themeFillShade="D9"/>
          </w:tcPr>
          <w:p w14:paraId="6949A831" w14:textId="77777777" w:rsidR="0030068C" w:rsidRPr="00C63897" w:rsidRDefault="0030068C" w:rsidP="0030068C">
            <w:pPr>
              <w:jc w:val="center"/>
              <w:rPr>
                <w:rFonts w:ascii="Times New Roman" w:eastAsia="Times New Roman" w:hAnsi="Times New Roman" w:cs="Times New Roman"/>
                <w:b/>
                <w:bCs/>
                <w:lang w:eastAsia="ru-RU"/>
              </w:rPr>
            </w:pPr>
          </w:p>
        </w:tc>
        <w:tc>
          <w:tcPr>
            <w:tcW w:w="959" w:type="pct"/>
            <w:gridSpan w:val="3"/>
            <w:shd w:val="clear" w:color="auto" w:fill="auto"/>
          </w:tcPr>
          <w:p w14:paraId="49C6579C" w14:textId="77777777" w:rsidR="0030068C" w:rsidRPr="00C63897" w:rsidRDefault="0030068C" w:rsidP="0030068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33DC916" w:rsidR="0030068C" w:rsidRPr="00C63897" w:rsidRDefault="00F806D1"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65" w:type="pct"/>
            <w:shd w:val="clear" w:color="auto" w:fill="D9D9D9" w:themeFill="background1" w:themeFillShade="D9"/>
          </w:tcPr>
          <w:p w14:paraId="1E6756E8" w14:textId="77777777" w:rsidR="0030068C" w:rsidRPr="00C63897" w:rsidRDefault="0030068C" w:rsidP="0030068C">
            <w:pPr>
              <w:jc w:val="center"/>
              <w:rPr>
                <w:rFonts w:ascii="Times New Roman" w:eastAsia="Times New Roman" w:hAnsi="Times New Roman" w:cs="Times New Roman"/>
                <w:b/>
                <w:bCs/>
                <w:lang w:eastAsia="ru-RU"/>
              </w:rPr>
            </w:pPr>
          </w:p>
        </w:tc>
      </w:tr>
      <w:tr w:rsidR="0030068C" w:rsidRPr="00C63897" w14:paraId="7E9EC039" w14:textId="77777777" w:rsidTr="00F806D1">
        <w:trPr>
          <w:trHeight w:val="314"/>
        </w:trPr>
        <w:tc>
          <w:tcPr>
            <w:tcW w:w="436" w:type="pct"/>
          </w:tcPr>
          <w:p w14:paraId="5E2ADD2F" w14:textId="77777777" w:rsidR="0030068C" w:rsidRPr="00C63897" w:rsidRDefault="0030068C" w:rsidP="0030068C">
            <w:pPr>
              <w:rPr>
                <w:rFonts w:ascii="Times New Roman" w:eastAsia="Times New Roman" w:hAnsi="Times New Roman" w:cs="Times New Roman"/>
                <w:lang w:eastAsia="ru-RU"/>
              </w:rPr>
            </w:pPr>
          </w:p>
        </w:tc>
        <w:tc>
          <w:tcPr>
            <w:tcW w:w="1768" w:type="pct"/>
          </w:tcPr>
          <w:p w14:paraId="2D744C7C" w14:textId="77777777" w:rsidR="0030068C" w:rsidRPr="00C63897" w:rsidRDefault="0030068C" w:rsidP="0030068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61A706EA" w14:textId="38343AC2" w:rsidR="0030068C" w:rsidRPr="00C63897" w:rsidRDefault="0030068C"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216</w:t>
            </w:r>
          </w:p>
        </w:tc>
        <w:tc>
          <w:tcPr>
            <w:tcW w:w="368" w:type="pct"/>
          </w:tcPr>
          <w:p w14:paraId="5FC11EFD" w14:textId="27E19E97" w:rsidR="0030068C" w:rsidRPr="00C63897" w:rsidRDefault="0030068C" w:rsidP="0030068C">
            <w:pPr>
              <w:jc w:val="center"/>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216</w:t>
            </w:r>
          </w:p>
        </w:tc>
        <w:tc>
          <w:tcPr>
            <w:tcW w:w="294" w:type="pct"/>
            <w:shd w:val="clear" w:color="auto" w:fill="D9D9D9" w:themeFill="background1" w:themeFillShade="D9"/>
          </w:tcPr>
          <w:p w14:paraId="0ECEC3E7" w14:textId="77777777" w:rsidR="0030068C" w:rsidRPr="00C63897" w:rsidRDefault="0030068C" w:rsidP="0030068C">
            <w:pPr>
              <w:jc w:val="center"/>
              <w:rPr>
                <w:rFonts w:ascii="Times New Roman" w:eastAsia="Times New Roman" w:hAnsi="Times New Roman" w:cs="Times New Roman"/>
                <w:b/>
                <w:bCs/>
                <w:lang w:eastAsia="ru-RU"/>
              </w:rPr>
            </w:pPr>
          </w:p>
        </w:tc>
        <w:tc>
          <w:tcPr>
            <w:tcW w:w="959" w:type="pct"/>
            <w:gridSpan w:val="3"/>
            <w:shd w:val="clear" w:color="auto" w:fill="auto"/>
          </w:tcPr>
          <w:p w14:paraId="2D3E2F4A" w14:textId="77777777" w:rsidR="0030068C" w:rsidRPr="00C63897" w:rsidRDefault="0030068C" w:rsidP="0030068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30068C" w:rsidRPr="00C63897" w:rsidRDefault="0030068C" w:rsidP="0030068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4895247F" w:rsidR="0030068C" w:rsidRPr="00C63897" w:rsidRDefault="00F806D1" w:rsidP="003006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F806D1" w:rsidRPr="00C63897" w14:paraId="6936528C" w14:textId="77777777" w:rsidTr="00F806D1">
        <w:tc>
          <w:tcPr>
            <w:tcW w:w="436" w:type="pct"/>
          </w:tcPr>
          <w:p w14:paraId="2B41521B" w14:textId="77777777" w:rsidR="0030068C" w:rsidRPr="00C63897" w:rsidRDefault="0030068C" w:rsidP="0030068C">
            <w:pPr>
              <w:suppressAutoHyphens/>
              <w:rPr>
                <w:rFonts w:ascii="Times New Roman" w:eastAsia="Times New Roman" w:hAnsi="Times New Roman" w:cs="Times New Roman"/>
                <w:lang w:eastAsia="ru-RU"/>
              </w:rPr>
            </w:pPr>
          </w:p>
        </w:tc>
        <w:tc>
          <w:tcPr>
            <w:tcW w:w="1768" w:type="pct"/>
          </w:tcPr>
          <w:p w14:paraId="03F791FB" w14:textId="77777777" w:rsidR="0030068C" w:rsidRPr="00C63897" w:rsidRDefault="0030068C" w:rsidP="0030068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4BA7F830" w14:textId="158DDC6D" w:rsidR="0030068C" w:rsidRPr="00C63897" w:rsidRDefault="0030068C" w:rsidP="0030068C">
            <w:pPr>
              <w:suppressAutoHyphens/>
              <w:jc w:val="center"/>
              <w:rPr>
                <w:rFonts w:ascii="Times New Roman" w:eastAsia="Times New Roman" w:hAnsi="Times New Roman" w:cs="Times New Roman"/>
                <w:b/>
                <w:bCs/>
                <w:lang w:eastAsia="ru-RU"/>
              </w:rPr>
            </w:pPr>
          </w:p>
        </w:tc>
        <w:tc>
          <w:tcPr>
            <w:tcW w:w="368" w:type="pct"/>
            <w:shd w:val="clear" w:color="auto" w:fill="C0C0C0"/>
          </w:tcPr>
          <w:p w14:paraId="05E93783" w14:textId="77777777" w:rsidR="0030068C" w:rsidRPr="00C63897" w:rsidRDefault="0030068C" w:rsidP="0030068C">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30068C" w:rsidRPr="00C63897" w:rsidRDefault="0030068C" w:rsidP="0030068C">
            <w:pPr>
              <w:jc w:val="center"/>
              <w:rPr>
                <w:rFonts w:ascii="Times New Roman" w:eastAsia="Times New Roman" w:hAnsi="Times New Roman" w:cs="Times New Roman"/>
                <w:i/>
                <w:lang w:eastAsia="ru-RU"/>
              </w:rPr>
            </w:pPr>
          </w:p>
        </w:tc>
        <w:tc>
          <w:tcPr>
            <w:tcW w:w="959" w:type="pct"/>
            <w:gridSpan w:val="3"/>
            <w:shd w:val="clear" w:color="auto" w:fill="auto"/>
          </w:tcPr>
          <w:p w14:paraId="1C29591A" w14:textId="77777777" w:rsidR="0030068C" w:rsidRPr="00C63897" w:rsidRDefault="0030068C" w:rsidP="0030068C">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30068C" w:rsidRPr="00C63897" w:rsidRDefault="0030068C" w:rsidP="0030068C">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30068C" w:rsidRPr="00C63897" w:rsidRDefault="0030068C" w:rsidP="0030068C">
            <w:pPr>
              <w:jc w:val="center"/>
              <w:rPr>
                <w:rFonts w:ascii="Times New Roman" w:eastAsia="Times New Roman" w:hAnsi="Times New Roman" w:cs="Times New Roman"/>
                <w:i/>
                <w:lang w:eastAsia="ru-RU"/>
              </w:rPr>
            </w:pPr>
          </w:p>
        </w:tc>
      </w:tr>
      <w:tr w:rsidR="00F806D1" w:rsidRPr="00C63897" w14:paraId="409E2AC5" w14:textId="77777777" w:rsidTr="00F806D1">
        <w:trPr>
          <w:trHeight w:val="217"/>
        </w:trPr>
        <w:tc>
          <w:tcPr>
            <w:tcW w:w="436" w:type="pct"/>
          </w:tcPr>
          <w:p w14:paraId="6409B3D4" w14:textId="77777777" w:rsidR="0030068C" w:rsidRPr="00C63897" w:rsidRDefault="0030068C" w:rsidP="0030068C">
            <w:pPr>
              <w:rPr>
                <w:rFonts w:ascii="Times New Roman" w:eastAsia="Times New Roman" w:hAnsi="Times New Roman" w:cs="Times New Roman"/>
                <w:b/>
                <w:i/>
                <w:lang w:eastAsia="ru-RU"/>
              </w:rPr>
            </w:pPr>
          </w:p>
        </w:tc>
        <w:tc>
          <w:tcPr>
            <w:tcW w:w="1768" w:type="pct"/>
          </w:tcPr>
          <w:p w14:paraId="6344A63A" w14:textId="77777777" w:rsidR="0030068C" w:rsidRPr="00C63897" w:rsidRDefault="0030068C" w:rsidP="0030068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5BA9F395" w14:textId="123DCEDE" w:rsidR="0030068C" w:rsidRPr="00B74E54" w:rsidRDefault="0030068C" w:rsidP="0030068C">
            <w:pPr>
              <w:jc w:val="center"/>
              <w:rPr>
                <w:rFonts w:ascii="Times New Roman" w:eastAsia="Times New Roman" w:hAnsi="Times New Roman" w:cs="Times New Roman"/>
                <w:b/>
                <w:i/>
                <w:iCs/>
                <w:lang w:eastAsia="ru-RU"/>
              </w:rPr>
            </w:pPr>
            <w:r>
              <w:rPr>
                <w:rFonts w:ascii="Times New Roman" w:eastAsia="Times New Roman" w:hAnsi="Times New Roman" w:cs="Times New Roman"/>
                <w:b/>
                <w:i/>
                <w:sz w:val="24"/>
                <w:szCs w:val="24"/>
                <w:lang w:eastAsia="ru-RU"/>
              </w:rPr>
              <w:t>288</w:t>
            </w:r>
          </w:p>
        </w:tc>
        <w:tc>
          <w:tcPr>
            <w:tcW w:w="368" w:type="pct"/>
          </w:tcPr>
          <w:p w14:paraId="21F28647" w14:textId="740069FC" w:rsidR="0030068C" w:rsidRPr="00C63897" w:rsidRDefault="0030068C" w:rsidP="0030068C">
            <w:pPr>
              <w:jc w:val="center"/>
              <w:rPr>
                <w:rFonts w:ascii="Times New Roman" w:eastAsia="Times New Roman" w:hAnsi="Times New Roman" w:cs="Times New Roman"/>
                <w:b/>
                <w:lang w:eastAsia="ru-RU"/>
              </w:rPr>
            </w:pPr>
            <w:r>
              <w:rPr>
                <w:rFonts w:ascii="Times New Roman" w:eastAsia="Times New Roman" w:hAnsi="Times New Roman" w:cs="Times New Roman"/>
                <w:b/>
                <w:i/>
                <w:sz w:val="24"/>
                <w:szCs w:val="24"/>
                <w:lang w:eastAsia="ru-RU"/>
              </w:rPr>
              <w:t>216</w:t>
            </w:r>
          </w:p>
        </w:tc>
        <w:tc>
          <w:tcPr>
            <w:tcW w:w="294" w:type="pct"/>
            <w:shd w:val="clear" w:color="auto" w:fill="D9D9D9" w:themeFill="background1" w:themeFillShade="D9"/>
          </w:tcPr>
          <w:p w14:paraId="701621E4" w14:textId="77777777" w:rsidR="0030068C" w:rsidRPr="00C63897" w:rsidRDefault="0030068C" w:rsidP="0030068C">
            <w:pPr>
              <w:jc w:val="center"/>
              <w:rPr>
                <w:rFonts w:ascii="Times New Roman" w:eastAsia="Times New Roman" w:hAnsi="Times New Roman" w:cs="Times New Roman"/>
                <w:b/>
                <w:i/>
                <w:lang w:eastAsia="ru-RU"/>
              </w:rPr>
            </w:pPr>
          </w:p>
        </w:tc>
        <w:tc>
          <w:tcPr>
            <w:tcW w:w="369" w:type="pct"/>
          </w:tcPr>
          <w:p w14:paraId="1C1F0857" w14:textId="57232E4D" w:rsidR="0030068C" w:rsidRPr="00C63897" w:rsidRDefault="00F806D1" w:rsidP="0030068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95" w:type="pct"/>
          </w:tcPr>
          <w:p w14:paraId="6D8FA348" w14:textId="77777777" w:rsidR="0030068C" w:rsidRPr="00C63897" w:rsidRDefault="0030068C" w:rsidP="0030068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tcPr>
          <w:p w14:paraId="3A77EB68" w14:textId="77777777" w:rsidR="0030068C" w:rsidRPr="00C63897" w:rsidRDefault="0030068C" w:rsidP="0030068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180942AF" w:rsidR="0030068C" w:rsidRPr="00C63897" w:rsidRDefault="00F806D1" w:rsidP="0030068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5" w:type="pct"/>
            <w:shd w:val="clear" w:color="auto" w:fill="D9D9D9" w:themeFill="background1" w:themeFillShade="D9"/>
          </w:tcPr>
          <w:p w14:paraId="702117E2" w14:textId="34E87D19" w:rsidR="0030068C" w:rsidRPr="00C63897" w:rsidRDefault="00F806D1" w:rsidP="0030068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A77CFC3"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C8290D">
              <w:rPr>
                <w:rFonts w:ascii="Times New Roman" w:eastAsia="Times New Roman" w:hAnsi="Times New Roman" w:cs="Times New Roman"/>
                <w:b/>
                <w:bCs/>
                <w:lang w:eastAsia="ru-RU"/>
              </w:rPr>
              <w:t>й</w:t>
            </w:r>
          </w:p>
        </w:tc>
      </w:tr>
      <w:tr w:rsidR="00C8290D" w:rsidRPr="00C63897" w14:paraId="7E00094B" w14:textId="77777777" w:rsidTr="00F84244">
        <w:tc>
          <w:tcPr>
            <w:tcW w:w="9634" w:type="dxa"/>
            <w:gridSpan w:val="2"/>
            <w:tcBorders>
              <w:top w:val="single" w:sz="4" w:space="0" w:color="auto"/>
              <w:left w:val="single" w:sz="4" w:space="0" w:color="auto"/>
              <w:bottom w:val="single" w:sz="4" w:space="0" w:color="auto"/>
              <w:right w:val="single" w:sz="4" w:space="0" w:color="auto"/>
            </w:tcBorders>
          </w:tcPr>
          <w:p w14:paraId="3D97A775" w14:textId="2F65BF32" w:rsidR="00C8290D" w:rsidRPr="00C8290D" w:rsidRDefault="00C8290D" w:rsidP="00C8290D">
            <w:pPr>
              <w:rPr>
                <w:rFonts w:ascii="Times New Roman" w:eastAsia="Times New Roman" w:hAnsi="Times New Roman" w:cs="Times New Roman"/>
                <w:i/>
                <w:lang w:eastAsia="ru-RU"/>
              </w:rPr>
            </w:pPr>
            <w:bookmarkStart w:id="23" w:name="_Hlk156226944"/>
            <w:r w:rsidRPr="00C8290D">
              <w:rPr>
                <w:rFonts w:ascii="Times New Roman" w:eastAsia="Calibri" w:hAnsi="Times New Roman" w:cs="Times New Roman"/>
                <w:b/>
                <w:bCs/>
                <w:lang w:eastAsia="ru-RU"/>
              </w:rPr>
              <w:t>Раздел 1. Основы плоскостной композиции в народном и декоративно – прикладном искусстве</w:t>
            </w:r>
          </w:p>
        </w:tc>
      </w:tr>
      <w:tr w:rsidR="00C8290D" w:rsidRPr="00C63897" w14:paraId="3786A8DF" w14:textId="77777777" w:rsidTr="00F84244">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6271819F" w14:textId="4D107F68" w:rsidR="00C8290D" w:rsidRPr="00C8290D" w:rsidRDefault="00C8290D" w:rsidP="00C8290D">
            <w:pPr>
              <w:rPr>
                <w:rFonts w:ascii="Times New Roman" w:eastAsia="Times New Roman" w:hAnsi="Times New Roman" w:cs="Times New Roman"/>
                <w:i/>
                <w:lang w:eastAsia="ru-RU"/>
              </w:rPr>
            </w:pPr>
            <w:r w:rsidRPr="00C8290D">
              <w:rPr>
                <w:rFonts w:ascii="Times New Roman" w:eastAsia="Times New Roman" w:hAnsi="Times New Roman" w:cs="Times New Roman"/>
                <w:b/>
                <w:bCs/>
                <w:lang w:eastAsia="ru-RU"/>
              </w:rPr>
              <w:t>МДК. 01.01 Художественное проектирование изделий декоративно-прикладного искусства</w:t>
            </w:r>
          </w:p>
        </w:tc>
      </w:tr>
      <w:tr w:rsidR="00E52263" w:rsidRPr="00C63897" w14:paraId="3172D287" w14:textId="77777777" w:rsidTr="0014732F">
        <w:tc>
          <w:tcPr>
            <w:tcW w:w="2972" w:type="dxa"/>
            <w:vMerge w:val="restart"/>
          </w:tcPr>
          <w:p w14:paraId="7BD3C09D"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1.1. Общие сведения о </w:t>
            </w:r>
          </w:p>
          <w:p w14:paraId="4409535F" w14:textId="05913EC6" w:rsidR="00E52263"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композиции</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7EFF6A8A"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Введение. Понятие термина композиция.</w:t>
            </w:r>
          </w:p>
          <w:p w14:paraId="22C0F3C7" w14:textId="27A71FB4" w:rsidR="00E52263" w:rsidRPr="00C63897"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Композиция в изобразительном и декоративно прикладном искусстве.</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B762C17" w14:textId="37610146"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изображение различных видов композиций.</w:t>
            </w:r>
          </w:p>
          <w:p w14:paraId="6249FDDC" w14:textId="796CB459" w:rsidR="00E52263" w:rsidRPr="00C63897" w:rsidRDefault="00C8290D" w:rsidP="00C8290D">
            <w:pPr>
              <w:suppressAutoHyphens/>
              <w:jc w:val="both"/>
              <w:rPr>
                <w:rFonts w:ascii="Times New Roman" w:eastAsia="Times New Roman" w:hAnsi="Times New Roman" w:cs="Times New Roman"/>
                <w:iCs/>
                <w:lang w:eastAsia="ru-RU"/>
              </w:rPr>
            </w:pPr>
            <w:r w:rsidRPr="00C8290D">
              <w:rPr>
                <w:rFonts w:ascii="Times New Roman" w:eastAsia="Times New Roman" w:hAnsi="Times New Roman" w:cs="Times New Roman"/>
                <w:lang w:eastAsia="ru-RU"/>
              </w:rPr>
              <w:t>Выполнить композицию на соотношение форм различных элементов</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541BCE2E" w:rsidR="00E52263" w:rsidRPr="00C63897" w:rsidRDefault="00C8290D" w:rsidP="0014732F">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Тема 1.2. Основные законы и свойства композиции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3B58AC"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Организация декоративной композиции.</w:t>
            </w:r>
          </w:p>
          <w:p w14:paraId="62C58703"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Соотношение форм</w:t>
            </w:r>
          </w:p>
          <w:p w14:paraId="4ED977B3"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Закон контрастов</w:t>
            </w:r>
          </w:p>
          <w:p w14:paraId="07D1E04D"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4. Членение плоскости на части</w:t>
            </w:r>
          </w:p>
          <w:p w14:paraId="3EC06F8F" w14:textId="1996AE63" w:rsidR="00E52263"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5. Способы организации пространства</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C8D751"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построение композиции на членение плоскости на части</w:t>
            </w:r>
          </w:p>
          <w:p w14:paraId="1BE1BF07" w14:textId="0FF904C9" w:rsidR="00E52263"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композицию на соотношение форм.</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3834B6AD" w14:textId="77777777" w:rsidTr="00102296">
        <w:trPr>
          <w:trHeight w:val="361"/>
        </w:trPr>
        <w:tc>
          <w:tcPr>
            <w:tcW w:w="2972" w:type="dxa"/>
            <w:vMerge w:val="restart"/>
          </w:tcPr>
          <w:p w14:paraId="1C76035B"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1.3.  Выразительные средства </w:t>
            </w:r>
          </w:p>
          <w:p w14:paraId="44B2BFB1" w14:textId="766B77A6"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декоративной композиции</w:t>
            </w:r>
          </w:p>
        </w:tc>
        <w:tc>
          <w:tcPr>
            <w:tcW w:w="6662" w:type="dxa"/>
            <w:tcBorders>
              <w:top w:val="single" w:sz="4" w:space="0" w:color="auto"/>
              <w:left w:val="single" w:sz="4" w:space="0" w:color="auto"/>
              <w:bottom w:val="single" w:sz="4" w:space="0" w:color="auto"/>
              <w:right w:val="single" w:sz="4" w:space="0" w:color="auto"/>
            </w:tcBorders>
            <w:vAlign w:val="bottom"/>
          </w:tcPr>
          <w:p w14:paraId="1870BDF9" w14:textId="77777777" w:rsidR="00C8290D" w:rsidRPr="00C63897"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1621CE73" w14:textId="77777777" w:rsidTr="00102296">
        <w:trPr>
          <w:trHeight w:val="361"/>
        </w:trPr>
        <w:tc>
          <w:tcPr>
            <w:tcW w:w="2972" w:type="dxa"/>
            <w:vMerge/>
          </w:tcPr>
          <w:p w14:paraId="5950CDAF"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56886"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Пропорции и пропорциональность, членение плоскости на части.</w:t>
            </w:r>
          </w:p>
          <w:p w14:paraId="0317C7E8"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Равновесие, симметрия, асимметрия</w:t>
            </w:r>
          </w:p>
          <w:p w14:paraId="425CBFFC"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Контраст, нюанс, тождество.</w:t>
            </w:r>
          </w:p>
          <w:p w14:paraId="422EBD52" w14:textId="7B3E02EF"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 xml:space="preserve">4. Явление </w:t>
            </w:r>
            <w:proofErr w:type="spellStart"/>
            <w:r w:rsidRPr="00C8290D">
              <w:rPr>
                <w:rFonts w:ascii="Times New Roman" w:eastAsia="Times New Roman" w:hAnsi="Times New Roman" w:cs="Times New Roman"/>
                <w:lang w:eastAsia="ru-RU"/>
              </w:rPr>
              <w:t>оверлеппинга</w:t>
            </w:r>
            <w:proofErr w:type="spellEnd"/>
          </w:p>
        </w:tc>
      </w:tr>
      <w:tr w:rsidR="00C8290D" w:rsidRPr="00C63897" w14:paraId="35D00131" w14:textId="77777777" w:rsidTr="00102296">
        <w:trPr>
          <w:trHeight w:val="361"/>
        </w:trPr>
        <w:tc>
          <w:tcPr>
            <w:tcW w:w="2972" w:type="dxa"/>
            <w:vMerge/>
          </w:tcPr>
          <w:p w14:paraId="29F9C302"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BAE42A" w14:textId="77777777" w:rsidR="00C8290D" w:rsidRPr="00C63897"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131EE73E" w14:textId="77777777" w:rsidTr="00102296">
        <w:trPr>
          <w:trHeight w:val="137"/>
        </w:trPr>
        <w:tc>
          <w:tcPr>
            <w:tcW w:w="2972" w:type="dxa"/>
            <w:vMerge/>
          </w:tcPr>
          <w:p w14:paraId="07CA77DE"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EBE0E1" w14:textId="144E6A59" w:rsidR="00C8290D" w:rsidRPr="00C63897" w:rsidRDefault="00C8290D" w:rsidP="00102296">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 xml:space="preserve">Выполнить композицию на явление </w:t>
            </w:r>
            <w:proofErr w:type="spellStart"/>
            <w:r w:rsidRPr="00C8290D">
              <w:rPr>
                <w:rFonts w:ascii="Times New Roman" w:eastAsia="Times New Roman" w:hAnsi="Times New Roman" w:cs="Times New Roman"/>
                <w:lang w:eastAsia="ru-RU"/>
              </w:rPr>
              <w:t>оверлеппинга</w:t>
            </w:r>
            <w:proofErr w:type="spellEnd"/>
          </w:p>
        </w:tc>
      </w:tr>
      <w:tr w:rsidR="00C8290D" w:rsidRPr="00C63897" w14:paraId="7995FB9A" w14:textId="77777777" w:rsidTr="00102296">
        <w:trPr>
          <w:trHeight w:val="361"/>
        </w:trPr>
        <w:tc>
          <w:tcPr>
            <w:tcW w:w="2972" w:type="dxa"/>
            <w:vMerge/>
          </w:tcPr>
          <w:p w14:paraId="2399DE49"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F1692A" w14:textId="77777777" w:rsidR="00C8290D"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5C5783" w14:textId="77777777" w:rsidR="00C8290D" w:rsidRPr="00C63897" w:rsidRDefault="00C8290D"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382DF44B" w14:textId="77777777" w:rsidTr="00102296">
        <w:trPr>
          <w:trHeight w:val="361"/>
        </w:trPr>
        <w:tc>
          <w:tcPr>
            <w:tcW w:w="2972" w:type="dxa"/>
            <w:vMerge w:val="restart"/>
          </w:tcPr>
          <w:p w14:paraId="2F5CDFED"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1.4. Стилизация в декоративной </w:t>
            </w:r>
          </w:p>
          <w:p w14:paraId="21132EDC" w14:textId="1907412B"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композиции</w:t>
            </w:r>
          </w:p>
        </w:tc>
        <w:tc>
          <w:tcPr>
            <w:tcW w:w="6662" w:type="dxa"/>
            <w:tcBorders>
              <w:top w:val="single" w:sz="4" w:space="0" w:color="auto"/>
              <w:left w:val="single" w:sz="4" w:space="0" w:color="auto"/>
              <w:bottom w:val="single" w:sz="4" w:space="0" w:color="auto"/>
              <w:right w:val="single" w:sz="4" w:space="0" w:color="auto"/>
            </w:tcBorders>
            <w:vAlign w:val="bottom"/>
          </w:tcPr>
          <w:p w14:paraId="77F975ED" w14:textId="77777777" w:rsidR="00C8290D" w:rsidRPr="00C63897"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15F30A2E" w14:textId="77777777" w:rsidTr="00102296">
        <w:trPr>
          <w:trHeight w:val="361"/>
        </w:trPr>
        <w:tc>
          <w:tcPr>
            <w:tcW w:w="2972" w:type="dxa"/>
            <w:vMerge/>
          </w:tcPr>
          <w:p w14:paraId="5601AA00"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85CF8E"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Понятие стилизации и стиля</w:t>
            </w:r>
          </w:p>
          <w:p w14:paraId="43786954"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Стилизация в натюрморте</w:t>
            </w:r>
          </w:p>
          <w:p w14:paraId="7D6DA72F"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Стилизация природных форм</w:t>
            </w:r>
          </w:p>
          <w:p w14:paraId="72B3B6F3"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4. Стилизация форм животного мира.</w:t>
            </w:r>
          </w:p>
          <w:p w14:paraId="063AB9B5" w14:textId="737E724C"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5. Стилизация в пейзаже</w:t>
            </w:r>
          </w:p>
        </w:tc>
      </w:tr>
      <w:tr w:rsidR="00C8290D" w:rsidRPr="00C63897" w14:paraId="04BBA207" w14:textId="77777777" w:rsidTr="00102296">
        <w:trPr>
          <w:trHeight w:val="361"/>
        </w:trPr>
        <w:tc>
          <w:tcPr>
            <w:tcW w:w="2972" w:type="dxa"/>
            <w:vMerge/>
          </w:tcPr>
          <w:p w14:paraId="27DA4DBF"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5535A" w14:textId="77777777" w:rsidR="00C8290D" w:rsidRPr="00C63897"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5D1A3FA7" w14:textId="77777777" w:rsidTr="00102296">
        <w:trPr>
          <w:trHeight w:val="137"/>
        </w:trPr>
        <w:tc>
          <w:tcPr>
            <w:tcW w:w="2972" w:type="dxa"/>
            <w:vMerge/>
          </w:tcPr>
          <w:p w14:paraId="2D43A39C"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A1FCEF" w14:textId="0704CB18"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композицию на декоративную стилизацию натюрморта</w:t>
            </w:r>
          </w:p>
          <w:p w14:paraId="2C713C82" w14:textId="6AC59991"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композицию на изображение контрастных по своим природным качествам растений, природных форм (нежный вьюн и колючий татарник)</w:t>
            </w:r>
          </w:p>
          <w:p w14:paraId="0F2B1F58" w14:textId="4931FEAB"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композицию на декоративную стилизацию животного мира</w:t>
            </w:r>
          </w:p>
          <w:p w14:paraId="6E8E1DCD" w14:textId="78EF3B75"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Выполнить композицию на декоративную стилизацию пейзажа.</w:t>
            </w:r>
          </w:p>
        </w:tc>
      </w:tr>
      <w:tr w:rsidR="00C8290D" w:rsidRPr="00C63897" w14:paraId="4459D0F9" w14:textId="77777777" w:rsidTr="00102296">
        <w:trPr>
          <w:trHeight w:val="361"/>
        </w:trPr>
        <w:tc>
          <w:tcPr>
            <w:tcW w:w="2972" w:type="dxa"/>
            <w:vMerge/>
          </w:tcPr>
          <w:p w14:paraId="5308BF03" w14:textId="77777777" w:rsidR="00C8290D" w:rsidRPr="00C63897" w:rsidRDefault="00C8290D"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4ABA9" w14:textId="77777777" w:rsidR="00C8290D" w:rsidRDefault="00C8290D"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8A3682" w14:textId="77777777" w:rsidR="00C8290D" w:rsidRPr="00C63897" w:rsidRDefault="00C8290D"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C8290D" w:rsidRPr="00C63897" w14:paraId="2D3D22E5" w14:textId="77777777" w:rsidTr="006C5FFF">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7CA3A6A6" w14:textId="722DA7CE"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lang w:eastAsia="ru-RU"/>
              </w:rPr>
              <w:t xml:space="preserve">Раздел 2. </w:t>
            </w:r>
            <w:r w:rsidRPr="00C8290D">
              <w:rPr>
                <w:rFonts w:ascii="Times New Roman" w:eastAsia="Times New Roman" w:hAnsi="Times New Roman" w:cs="Times New Roman"/>
                <w:b/>
                <w:bCs/>
                <w:lang w:eastAsia="ru-RU"/>
              </w:rPr>
              <w:t>Орнамент – часть материальной культуры</w:t>
            </w:r>
          </w:p>
        </w:tc>
      </w:tr>
      <w:tr w:rsidR="00C8290D" w:rsidRPr="00C63897" w14:paraId="03670308" w14:textId="77777777" w:rsidTr="006C5FFF">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76D924D5" w14:textId="36930B1C"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МДК 01.02 Художественное проектирование изделий декоративно-прикладного искусства</w:t>
            </w:r>
          </w:p>
        </w:tc>
      </w:tr>
      <w:tr w:rsidR="00C8290D" w:rsidRPr="00C63897" w14:paraId="2B2B66EB" w14:textId="77777777" w:rsidTr="00102296">
        <w:trPr>
          <w:trHeight w:val="361"/>
        </w:trPr>
        <w:tc>
          <w:tcPr>
            <w:tcW w:w="2972" w:type="dxa"/>
            <w:vMerge w:val="restart"/>
          </w:tcPr>
          <w:p w14:paraId="048967D7"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2.1. Орнамент различных эпох и </w:t>
            </w:r>
          </w:p>
          <w:p w14:paraId="6E9EEFA9" w14:textId="26615097"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стилей</w:t>
            </w:r>
          </w:p>
        </w:tc>
        <w:tc>
          <w:tcPr>
            <w:tcW w:w="6662" w:type="dxa"/>
            <w:tcBorders>
              <w:top w:val="single" w:sz="4" w:space="0" w:color="auto"/>
              <w:left w:val="single" w:sz="4" w:space="0" w:color="auto"/>
              <w:bottom w:val="single" w:sz="4" w:space="0" w:color="auto"/>
              <w:right w:val="single" w:sz="4" w:space="0" w:color="auto"/>
            </w:tcBorders>
            <w:vAlign w:val="bottom"/>
          </w:tcPr>
          <w:p w14:paraId="625D2A44"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7F2A1ED0" w14:textId="77777777" w:rsidTr="00102296">
        <w:trPr>
          <w:trHeight w:val="361"/>
        </w:trPr>
        <w:tc>
          <w:tcPr>
            <w:tcW w:w="2972" w:type="dxa"/>
            <w:vMerge/>
          </w:tcPr>
          <w:p w14:paraId="3B1814A5"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19E98"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Понятие орнамента.</w:t>
            </w:r>
          </w:p>
          <w:p w14:paraId="2ADE0051"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Виды орнамента.</w:t>
            </w:r>
          </w:p>
          <w:p w14:paraId="55FDA830" w14:textId="21BEE7C3"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Орнамент в различных видах декоративно прикладного искусства.</w:t>
            </w:r>
          </w:p>
        </w:tc>
      </w:tr>
      <w:tr w:rsidR="00C8290D" w:rsidRPr="00C63897" w14:paraId="5BB7465C" w14:textId="77777777" w:rsidTr="00102296">
        <w:trPr>
          <w:trHeight w:val="361"/>
        </w:trPr>
        <w:tc>
          <w:tcPr>
            <w:tcW w:w="2972" w:type="dxa"/>
            <w:vMerge/>
          </w:tcPr>
          <w:p w14:paraId="5C5608F1"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1E7A1" w14:textId="77777777" w:rsidR="00C8290D"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4002C6" w14:textId="77777777" w:rsidR="00C8290D" w:rsidRPr="00C63897" w:rsidRDefault="00C8290D" w:rsidP="00C8290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40D0B480" w14:textId="77777777" w:rsidTr="00102296">
        <w:trPr>
          <w:trHeight w:val="361"/>
        </w:trPr>
        <w:tc>
          <w:tcPr>
            <w:tcW w:w="2972" w:type="dxa"/>
            <w:vMerge w:val="restart"/>
          </w:tcPr>
          <w:p w14:paraId="5058B65B" w14:textId="4BAAF206"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Тема 2.2. Виды и типы орнамента</w:t>
            </w:r>
          </w:p>
        </w:tc>
        <w:tc>
          <w:tcPr>
            <w:tcW w:w="6662" w:type="dxa"/>
            <w:tcBorders>
              <w:top w:val="single" w:sz="4" w:space="0" w:color="auto"/>
              <w:left w:val="single" w:sz="4" w:space="0" w:color="auto"/>
              <w:bottom w:val="single" w:sz="4" w:space="0" w:color="auto"/>
              <w:right w:val="single" w:sz="4" w:space="0" w:color="auto"/>
            </w:tcBorders>
            <w:vAlign w:val="bottom"/>
          </w:tcPr>
          <w:p w14:paraId="76589ECA"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2D0726F7" w14:textId="77777777" w:rsidTr="00102296">
        <w:trPr>
          <w:trHeight w:val="361"/>
        </w:trPr>
        <w:tc>
          <w:tcPr>
            <w:tcW w:w="2972" w:type="dxa"/>
            <w:vMerge/>
          </w:tcPr>
          <w:p w14:paraId="21A97BED"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1B96D"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 xml:space="preserve">1. Геометрический, растительный, зооморфный, </w:t>
            </w:r>
            <w:proofErr w:type="spellStart"/>
            <w:r w:rsidRPr="00C8290D">
              <w:rPr>
                <w:rFonts w:ascii="Times New Roman" w:eastAsia="Times New Roman" w:hAnsi="Times New Roman" w:cs="Times New Roman"/>
                <w:lang w:eastAsia="ru-RU"/>
              </w:rPr>
              <w:t>орнитоморфный</w:t>
            </w:r>
            <w:proofErr w:type="spellEnd"/>
            <w:r w:rsidRPr="00C8290D">
              <w:rPr>
                <w:rFonts w:ascii="Times New Roman" w:eastAsia="Times New Roman" w:hAnsi="Times New Roman" w:cs="Times New Roman"/>
                <w:lang w:eastAsia="ru-RU"/>
              </w:rPr>
              <w:t>, антропоморфный, тератологический орнамент</w:t>
            </w:r>
          </w:p>
          <w:p w14:paraId="46737359"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Каллиграфический, геральдический, астральный орнамент.</w:t>
            </w:r>
          </w:p>
          <w:p w14:paraId="6E46CBD9" w14:textId="561CF4C6"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Ленточный, замкнутый, сетчатый орнамент.</w:t>
            </w:r>
          </w:p>
        </w:tc>
      </w:tr>
      <w:tr w:rsidR="00C8290D" w:rsidRPr="00C63897" w14:paraId="528072FE" w14:textId="77777777" w:rsidTr="00102296">
        <w:trPr>
          <w:trHeight w:val="361"/>
        </w:trPr>
        <w:tc>
          <w:tcPr>
            <w:tcW w:w="2972" w:type="dxa"/>
            <w:vMerge/>
          </w:tcPr>
          <w:p w14:paraId="066E9133"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C4FF3B"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765A3322" w14:textId="77777777" w:rsidTr="00102296">
        <w:trPr>
          <w:trHeight w:val="137"/>
        </w:trPr>
        <w:tc>
          <w:tcPr>
            <w:tcW w:w="2972" w:type="dxa"/>
            <w:vMerge/>
          </w:tcPr>
          <w:p w14:paraId="24C85E14"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0041A" w14:textId="00249FE5"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Семинарское занятие на тему: «Орнаменты различных эпох и стилей»</w:t>
            </w:r>
          </w:p>
        </w:tc>
      </w:tr>
      <w:tr w:rsidR="00C8290D" w:rsidRPr="00C63897" w14:paraId="62FBBD6D" w14:textId="77777777" w:rsidTr="00102296">
        <w:trPr>
          <w:trHeight w:val="361"/>
        </w:trPr>
        <w:tc>
          <w:tcPr>
            <w:tcW w:w="2972" w:type="dxa"/>
            <w:vMerge/>
          </w:tcPr>
          <w:p w14:paraId="7D688972"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DE269" w14:textId="77777777" w:rsidR="00C8290D"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93A3B2" w14:textId="77777777" w:rsidR="00C8290D" w:rsidRPr="00C63897" w:rsidRDefault="00C8290D" w:rsidP="00C8290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626E71B5" w14:textId="77777777" w:rsidTr="00102296">
        <w:trPr>
          <w:trHeight w:val="361"/>
        </w:trPr>
        <w:tc>
          <w:tcPr>
            <w:tcW w:w="2972" w:type="dxa"/>
            <w:vMerge w:val="restart"/>
          </w:tcPr>
          <w:p w14:paraId="1A364BAF" w14:textId="32505924"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Тема 2.3. Орнамент нового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3002471A"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33187DB1" w14:textId="77777777" w:rsidTr="00102296">
        <w:trPr>
          <w:trHeight w:val="361"/>
        </w:trPr>
        <w:tc>
          <w:tcPr>
            <w:tcW w:w="2972" w:type="dxa"/>
            <w:vMerge/>
          </w:tcPr>
          <w:p w14:paraId="420D0E9C"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0A6B6" w14:textId="7B9F50D8"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Стилевые особенности орнаментов Ренессанса, Барокко, Рококо, Классицизма, Ампира и Модерн.</w:t>
            </w:r>
          </w:p>
        </w:tc>
      </w:tr>
      <w:tr w:rsidR="00C8290D" w:rsidRPr="00C63897" w14:paraId="3D1793F7" w14:textId="77777777" w:rsidTr="00102296">
        <w:trPr>
          <w:trHeight w:val="361"/>
        </w:trPr>
        <w:tc>
          <w:tcPr>
            <w:tcW w:w="2972" w:type="dxa"/>
            <w:vMerge/>
          </w:tcPr>
          <w:p w14:paraId="4D9AC684"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EA047"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5F3BA76E" w14:textId="77777777" w:rsidTr="00102296">
        <w:trPr>
          <w:trHeight w:val="137"/>
        </w:trPr>
        <w:tc>
          <w:tcPr>
            <w:tcW w:w="2972" w:type="dxa"/>
            <w:vMerge/>
          </w:tcPr>
          <w:p w14:paraId="4C945235"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B759B" w14:textId="5FADE45C"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Создание художественно – графического проекта на тему: «Орнаменты различных эпох и стилей».</w:t>
            </w:r>
          </w:p>
        </w:tc>
      </w:tr>
      <w:tr w:rsidR="00C8290D" w:rsidRPr="00C63897" w14:paraId="7208A2C1" w14:textId="77777777" w:rsidTr="00102296">
        <w:trPr>
          <w:trHeight w:val="361"/>
        </w:trPr>
        <w:tc>
          <w:tcPr>
            <w:tcW w:w="2972" w:type="dxa"/>
            <w:vMerge/>
          </w:tcPr>
          <w:p w14:paraId="0E9304ED"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0A308" w14:textId="77777777" w:rsidR="00C8290D"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EB46D2" w14:textId="77777777" w:rsidR="00C8290D" w:rsidRPr="00C63897" w:rsidRDefault="00C8290D" w:rsidP="00C8290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4838031C" w14:textId="77777777" w:rsidTr="00AD278A">
        <w:trPr>
          <w:trHeight w:val="361"/>
        </w:trPr>
        <w:tc>
          <w:tcPr>
            <w:tcW w:w="9634" w:type="dxa"/>
            <w:gridSpan w:val="2"/>
            <w:tcBorders>
              <w:right w:val="single" w:sz="4" w:space="0" w:color="auto"/>
            </w:tcBorders>
          </w:tcPr>
          <w:p w14:paraId="1379F1A5" w14:textId="33262348"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Раздел 3. Традиционное художественное русское узорное ткачество и его применение в современных изделиях</w:t>
            </w:r>
          </w:p>
        </w:tc>
      </w:tr>
      <w:tr w:rsidR="00C8290D" w:rsidRPr="00C63897" w14:paraId="23AA17F5" w14:textId="77777777" w:rsidTr="00102296">
        <w:trPr>
          <w:trHeight w:val="361"/>
        </w:trPr>
        <w:tc>
          <w:tcPr>
            <w:tcW w:w="2972" w:type="dxa"/>
            <w:vMerge w:val="restart"/>
          </w:tcPr>
          <w:p w14:paraId="0E60B834"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3.1. История и традиции </w:t>
            </w:r>
          </w:p>
          <w:p w14:paraId="4A64693F" w14:textId="2F8761C2"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русского узорного ткачества</w:t>
            </w:r>
          </w:p>
        </w:tc>
        <w:tc>
          <w:tcPr>
            <w:tcW w:w="6662" w:type="dxa"/>
            <w:tcBorders>
              <w:top w:val="single" w:sz="4" w:space="0" w:color="auto"/>
              <w:left w:val="single" w:sz="4" w:space="0" w:color="auto"/>
              <w:bottom w:val="single" w:sz="4" w:space="0" w:color="auto"/>
              <w:right w:val="single" w:sz="4" w:space="0" w:color="auto"/>
            </w:tcBorders>
            <w:vAlign w:val="bottom"/>
          </w:tcPr>
          <w:p w14:paraId="092676D9"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059F3F33" w14:textId="77777777" w:rsidTr="00102296">
        <w:trPr>
          <w:trHeight w:val="361"/>
        </w:trPr>
        <w:tc>
          <w:tcPr>
            <w:tcW w:w="2972" w:type="dxa"/>
            <w:vMerge/>
          </w:tcPr>
          <w:p w14:paraId="4F65E386"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5E0191"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Происхождение древнерусского орнамента</w:t>
            </w:r>
          </w:p>
          <w:p w14:paraId="7862E95B" w14:textId="396EE347"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Виды русского орнамента.</w:t>
            </w:r>
          </w:p>
        </w:tc>
      </w:tr>
      <w:tr w:rsidR="00C8290D" w:rsidRPr="00C63897" w14:paraId="6371E827" w14:textId="77777777" w:rsidTr="00102296">
        <w:trPr>
          <w:trHeight w:val="361"/>
        </w:trPr>
        <w:tc>
          <w:tcPr>
            <w:tcW w:w="2972" w:type="dxa"/>
            <w:vMerge/>
          </w:tcPr>
          <w:p w14:paraId="494833CF"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87373"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52DADCB8" w14:textId="77777777" w:rsidTr="00102296">
        <w:trPr>
          <w:trHeight w:val="137"/>
        </w:trPr>
        <w:tc>
          <w:tcPr>
            <w:tcW w:w="2972" w:type="dxa"/>
            <w:vMerge/>
          </w:tcPr>
          <w:p w14:paraId="23E4173B"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0DADC0"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Выполнение эскизов различных видов русского орнамента.</w:t>
            </w:r>
          </w:p>
          <w:p w14:paraId="642AA3CD" w14:textId="65CF888C"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Подбор и систематизация иллюстративного материала для выполнения эскизов различных видов русского орнамента.</w:t>
            </w:r>
          </w:p>
        </w:tc>
      </w:tr>
      <w:tr w:rsidR="00C8290D" w:rsidRPr="00C63897" w14:paraId="4BE7E483" w14:textId="77777777" w:rsidTr="00102296">
        <w:trPr>
          <w:trHeight w:val="361"/>
        </w:trPr>
        <w:tc>
          <w:tcPr>
            <w:tcW w:w="2972" w:type="dxa"/>
            <w:vMerge/>
          </w:tcPr>
          <w:p w14:paraId="315260A0"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1B58A" w14:textId="77777777" w:rsidR="00C8290D"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AE39B0" w14:textId="77777777" w:rsidR="00C8290D" w:rsidRPr="00C63897" w:rsidRDefault="00C8290D" w:rsidP="00C8290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6A1CC6CE" w14:textId="77777777" w:rsidTr="00102296">
        <w:trPr>
          <w:trHeight w:val="361"/>
        </w:trPr>
        <w:tc>
          <w:tcPr>
            <w:tcW w:w="2972" w:type="dxa"/>
            <w:vMerge w:val="restart"/>
          </w:tcPr>
          <w:p w14:paraId="168B0772"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Тема 3.2. Технологический процесс </w:t>
            </w:r>
          </w:p>
          <w:p w14:paraId="6EA96485"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использования узорного орнамента в </w:t>
            </w:r>
          </w:p>
          <w:p w14:paraId="738246C9" w14:textId="77777777" w:rsidR="00C8290D" w:rsidRPr="00C8290D"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создании художественно –</w:t>
            </w:r>
          </w:p>
          <w:p w14:paraId="437CC500" w14:textId="67E2929D" w:rsidR="00C8290D" w:rsidRPr="00C63897" w:rsidRDefault="00C8290D" w:rsidP="00C8290D">
            <w:pPr>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графического проекта изделия</w:t>
            </w:r>
          </w:p>
        </w:tc>
        <w:tc>
          <w:tcPr>
            <w:tcW w:w="6662" w:type="dxa"/>
            <w:tcBorders>
              <w:top w:val="single" w:sz="4" w:space="0" w:color="auto"/>
              <w:left w:val="single" w:sz="4" w:space="0" w:color="auto"/>
              <w:bottom w:val="single" w:sz="4" w:space="0" w:color="auto"/>
              <w:right w:val="single" w:sz="4" w:space="0" w:color="auto"/>
            </w:tcBorders>
            <w:vAlign w:val="bottom"/>
          </w:tcPr>
          <w:p w14:paraId="249E5B2E"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290D" w:rsidRPr="00C63897" w14:paraId="70599942" w14:textId="77777777" w:rsidTr="00102296">
        <w:trPr>
          <w:trHeight w:val="361"/>
        </w:trPr>
        <w:tc>
          <w:tcPr>
            <w:tcW w:w="2972" w:type="dxa"/>
            <w:vMerge/>
          </w:tcPr>
          <w:p w14:paraId="6D03B788"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1AC41"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Роль композиции при выполнении творческих проектов.</w:t>
            </w:r>
          </w:p>
          <w:p w14:paraId="6A4A0823"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Ткачество и плетение узорных поясов, тесьмы и элементов украшения</w:t>
            </w:r>
          </w:p>
          <w:p w14:paraId="53E76D51" w14:textId="35270E57"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Выделение композиционного центра и нахождение цветовых отношений при построении композиции панно с использованием элементов русского орнамента.</w:t>
            </w:r>
          </w:p>
        </w:tc>
      </w:tr>
      <w:tr w:rsidR="00C8290D" w:rsidRPr="00C63897" w14:paraId="135092C9" w14:textId="77777777" w:rsidTr="00102296">
        <w:trPr>
          <w:trHeight w:val="361"/>
        </w:trPr>
        <w:tc>
          <w:tcPr>
            <w:tcW w:w="2972" w:type="dxa"/>
            <w:vMerge/>
          </w:tcPr>
          <w:p w14:paraId="38597B34"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D8480A" w14:textId="77777777" w:rsidR="00C8290D" w:rsidRPr="00C63897"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290D" w:rsidRPr="00C63897" w14:paraId="07E807BA" w14:textId="77777777" w:rsidTr="00102296">
        <w:trPr>
          <w:trHeight w:val="137"/>
        </w:trPr>
        <w:tc>
          <w:tcPr>
            <w:tcW w:w="2972" w:type="dxa"/>
            <w:vMerge/>
          </w:tcPr>
          <w:p w14:paraId="151BD2C2"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6AF8C"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Создание художественно – графического проекта с использованием элементов русского 50 узорного ткачества</w:t>
            </w:r>
          </w:p>
          <w:p w14:paraId="6D198152"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Подбор и систематизация иллюстративного материала по выполнению поясов различными способами ткачества</w:t>
            </w:r>
          </w:p>
          <w:p w14:paraId="06832379"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Создание художественно – графического проекта на тему: «Панно с использованием элементов орнамента на основе традиционных ковров ручной работы»</w:t>
            </w:r>
          </w:p>
          <w:p w14:paraId="6FF49605"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4. Выполнить изделие в технике круглого ткачества с элементами орнамента.</w:t>
            </w:r>
          </w:p>
          <w:p w14:paraId="152C3F72" w14:textId="77777777" w:rsidR="00C8290D" w:rsidRPr="00C8290D"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5. Создание художественно – графического проекта на тему «Декоративно стилизованное панно с фигурами людей по мотивам народной вышивки».</w:t>
            </w:r>
          </w:p>
          <w:p w14:paraId="787DA9CD" w14:textId="2D558B77" w:rsidR="00C8290D" w:rsidRPr="00C63897" w:rsidRDefault="00C8290D" w:rsidP="00C8290D">
            <w:pPr>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6. Создание изделий в различных техниках ткачества (пояс, подвеска, браслет, чехол для телефона, очечник).</w:t>
            </w:r>
          </w:p>
        </w:tc>
      </w:tr>
      <w:tr w:rsidR="00C8290D" w:rsidRPr="00C63897" w14:paraId="2D6D04F8" w14:textId="77777777" w:rsidTr="00102296">
        <w:trPr>
          <w:trHeight w:val="361"/>
        </w:trPr>
        <w:tc>
          <w:tcPr>
            <w:tcW w:w="2972" w:type="dxa"/>
            <w:vMerge/>
          </w:tcPr>
          <w:p w14:paraId="6B7D0D8F" w14:textId="77777777" w:rsidR="00C8290D" w:rsidRPr="00C63897" w:rsidRDefault="00C8290D" w:rsidP="00C8290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E207C" w14:textId="77777777" w:rsidR="00C8290D" w:rsidRDefault="00C8290D" w:rsidP="00C829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B1007F" w14:textId="77777777" w:rsidR="00C8290D" w:rsidRPr="00C63897" w:rsidRDefault="00C8290D" w:rsidP="00C8290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90D" w:rsidRPr="00C63897" w14:paraId="6A297C46" w14:textId="77777777" w:rsidTr="0014732F">
        <w:tc>
          <w:tcPr>
            <w:tcW w:w="9634" w:type="dxa"/>
            <w:gridSpan w:val="2"/>
          </w:tcPr>
          <w:p w14:paraId="7936926E" w14:textId="6F936E7B" w:rsidR="00C8290D" w:rsidRPr="00C8290D" w:rsidRDefault="00C8290D" w:rsidP="00C8290D">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Учебная практика (работа с натуры на открытом воздухе – пленэр</w:t>
            </w:r>
            <w:r>
              <w:rPr>
                <w:rFonts w:ascii="Times New Roman" w:eastAsia="Times New Roman" w:hAnsi="Times New Roman" w:cs="Times New Roman"/>
                <w:b/>
                <w:bCs/>
                <w:lang w:eastAsia="ru-RU"/>
              </w:rPr>
              <w:t>)</w:t>
            </w:r>
          </w:p>
          <w:p w14:paraId="3D9C9167" w14:textId="77777777" w:rsidR="00C8290D" w:rsidRPr="00C8290D" w:rsidRDefault="00C8290D" w:rsidP="00C8290D">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Виды работ</w:t>
            </w:r>
          </w:p>
          <w:p w14:paraId="3A82F79B"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1.Зарисовки травянистых растений в тоне.</w:t>
            </w:r>
          </w:p>
          <w:p w14:paraId="4D61D152"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Зарисовки веток и цветов в тоне.</w:t>
            </w:r>
          </w:p>
          <w:p w14:paraId="3CA812BA"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Этюды веток и цветов в цвете.</w:t>
            </w:r>
          </w:p>
          <w:p w14:paraId="16E33E8B"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4. Этюды травянистых растений.</w:t>
            </w:r>
          </w:p>
          <w:p w14:paraId="26E30D39"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5. Этюды листьев, веток деревьев и цветов.</w:t>
            </w:r>
          </w:p>
          <w:p w14:paraId="6F7F1C6B"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6. Зарисовки деревьев и отдельных его частей.</w:t>
            </w:r>
          </w:p>
          <w:p w14:paraId="7A723778"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7. Этюды несложного пейзажа с ограниченным пространством.</w:t>
            </w:r>
          </w:p>
          <w:p w14:paraId="0AC6E784"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lastRenderedPageBreak/>
              <w:t>8. Этюды несложного пейзажа в различных состояниях.</w:t>
            </w:r>
          </w:p>
          <w:p w14:paraId="0BAC5C3E"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9. Выполнение этюда натюрморта на пленэре.</w:t>
            </w:r>
          </w:p>
          <w:p w14:paraId="6E5B6D38"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10. Серия этюдов городского пейзажа.</w:t>
            </w:r>
          </w:p>
          <w:p w14:paraId="4479EE1C"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11. Этюды несложного пространственного пейзажа.</w:t>
            </w:r>
          </w:p>
          <w:p w14:paraId="14B09040"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12. Этюды пейзажей с архитектурными элементами.</w:t>
            </w:r>
          </w:p>
          <w:p w14:paraId="549AA630"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13. Серия этюдов, характеризующих выбранное место: набережная, деревня, старый город, заброшенный парк.</w:t>
            </w:r>
          </w:p>
          <w:p w14:paraId="4BE66F74"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14. Подобрать материал с иллюстрациями пейзажей</w:t>
            </w:r>
          </w:p>
          <w:p w14:paraId="624EA42F" w14:textId="77777777" w:rsidR="00C8290D" w:rsidRPr="00C8290D" w:rsidRDefault="00C8290D" w:rsidP="00C8290D">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Учебная практика (изучение памятников искусства в других городах)</w:t>
            </w:r>
          </w:p>
          <w:p w14:paraId="7DFD8041" w14:textId="77777777" w:rsidR="00C8290D" w:rsidRPr="00C8290D" w:rsidRDefault="00C8290D" w:rsidP="00C8290D">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Виды работ:</w:t>
            </w:r>
          </w:p>
          <w:p w14:paraId="012E2E03"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 Изучить содержание образовательной программы по дисциплине «История мировой культуры».</w:t>
            </w:r>
          </w:p>
          <w:p w14:paraId="63A7C7E2"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2. Составить индивидуальный план практики по изучению памятников мировой культуры.</w:t>
            </w:r>
          </w:p>
          <w:p w14:paraId="36AC1C0B"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3. Использовать современные методы и компьютерные технологии при создании проектов декоративно прикладного искусства: создать презентацию по индивидуальному заданию.</w:t>
            </w:r>
          </w:p>
          <w:p w14:paraId="03BCA95E"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4. Разработать эскизы 5 памятников в технике графике и выполнить в красках один из выбранных объектов.</w:t>
            </w:r>
          </w:p>
          <w:p w14:paraId="77BA26AE"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5. Проанализировать поставленную задачу и определиться с выбором красочного материала.</w:t>
            </w:r>
          </w:p>
          <w:p w14:paraId="3B6ACF82"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6. Свободно и грамотно излагать информацию во время презентации работы.</w:t>
            </w:r>
          </w:p>
          <w:p w14:paraId="0BA77018"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7. Пользоваться профессиональной терминологией.</w:t>
            </w:r>
          </w:p>
          <w:p w14:paraId="3183EF3C"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8. Грамотно, при соблюдении требований к оформлению отчета, изложить информацию в печатном исполнении.</w:t>
            </w:r>
          </w:p>
          <w:p w14:paraId="2D7D9236"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 xml:space="preserve">9. При выполнении индивидуального задания использовать знания из базовых дисциплин «Информатика», </w:t>
            </w:r>
          </w:p>
          <w:p w14:paraId="455EEB0C" w14:textId="77777777" w:rsidR="00C8290D" w:rsidRPr="00C8290D"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«История искусств», «История мировой культуры».</w:t>
            </w:r>
          </w:p>
          <w:p w14:paraId="58C3CA01" w14:textId="656C057F" w:rsidR="00C8290D" w:rsidRPr="00C63897" w:rsidRDefault="00C8290D" w:rsidP="00C8290D">
            <w:pPr>
              <w:suppressAutoHyphens/>
              <w:jc w:val="both"/>
              <w:rPr>
                <w:rFonts w:ascii="Times New Roman" w:eastAsia="Times New Roman" w:hAnsi="Times New Roman" w:cs="Times New Roman"/>
                <w:lang w:eastAsia="ru-RU"/>
              </w:rPr>
            </w:pPr>
            <w:r w:rsidRPr="00C8290D">
              <w:rPr>
                <w:rFonts w:ascii="Times New Roman" w:eastAsia="Times New Roman" w:hAnsi="Times New Roman" w:cs="Times New Roman"/>
                <w:lang w:eastAsia="ru-RU"/>
              </w:rPr>
              <w:t>10. При выполнении индивидуального задания использовать знания профильных дисциплин «Живопись» и «Рисунок»</w:t>
            </w:r>
          </w:p>
        </w:tc>
      </w:tr>
      <w:tr w:rsidR="00C8290D" w:rsidRPr="00C63897" w14:paraId="1A4DCD2E" w14:textId="77777777" w:rsidTr="0014732F">
        <w:trPr>
          <w:trHeight w:val="317"/>
        </w:trPr>
        <w:tc>
          <w:tcPr>
            <w:tcW w:w="9634" w:type="dxa"/>
            <w:gridSpan w:val="2"/>
          </w:tcPr>
          <w:p w14:paraId="369FEF18" w14:textId="0A812B1E" w:rsidR="00C8290D" w:rsidRPr="00DE09D5" w:rsidRDefault="00C8290D" w:rsidP="00C8290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DE09D5">
              <w:rPr>
                <w:rFonts w:ascii="Times New Roman" w:eastAsia="Times New Roman" w:hAnsi="Times New Roman" w:cs="Times New Roman"/>
                <w:b/>
                <w:bCs/>
                <w:lang w:eastAsia="ru-RU"/>
              </w:rPr>
              <w:t>(</w:t>
            </w:r>
            <w:r w:rsidRPr="00C8290D">
              <w:rPr>
                <w:rFonts w:ascii="Times New Roman" w:eastAsia="Times New Roman" w:hAnsi="Times New Roman" w:cs="Times New Roman"/>
                <w:b/>
                <w:lang w:eastAsia="ru-RU"/>
              </w:rPr>
              <w:t>для получения первичных профессиональных навыков</w:t>
            </w:r>
            <w:r w:rsidR="00DE09D5">
              <w:rPr>
                <w:rFonts w:ascii="Times New Roman" w:eastAsia="Times New Roman" w:hAnsi="Times New Roman" w:cs="Times New Roman"/>
                <w:b/>
                <w:lang w:eastAsia="ru-RU"/>
              </w:rPr>
              <w:t>)</w:t>
            </w:r>
          </w:p>
          <w:p w14:paraId="30A43F6A" w14:textId="77777777" w:rsidR="00C8290D" w:rsidRPr="00C8290D" w:rsidRDefault="00C8290D" w:rsidP="00C8290D">
            <w:pPr>
              <w:suppressAutoHyphens/>
              <w:jc w:val="both"/>
              <w:rPr>
                <w:rFonts w:ascii="Times New Roman" w:eastAsia="Times New Roman" w:hAnsi="Times New Roman" w:cs="Times New Roman"/>
                <w:b/>
                <w:lang w:eastAsia="ru-RU"/>
              </w:rPr>
            </w:pPr>
            <w:r w:rsidRPr="00C8290D">
              <w:rPr>
                <w:rFonts w:ascii="Times New Roman" w:eastAsia="Times New Roman" w:hAnsi="Times New Roman" w:cs="Times New Roman"/>
                <w:b/>
                <w:lang w:eastAsia="ru-RU"/>
              </w:rPr>
              <w:t>Виды работ:</w:t>
            </w:r>
          </w:p>
          <w:p w14:paraId="28219B3A" w14:textId="77777777" w:rsidR="00C8290D" w:rsidRPr="00DE09D5" w:rsidRDefault="00C8290D" w:rsidP="00C8290D">
            <w:pPr>
              <w:suppressAutoHyphens/>
              <w:jc w:val="both"/>
              <w:rPr>
                <w:rFonts w:ascii="Times New Roman" w:eastAsia="Times New Roman" w:hAnsi="Times New Roman" w:cs="Times New Roman"/>
                <w:bCs/>
                <w:lang w:eastAsia="ru-RU"/>
              </w:rPr>
            </w:pPr>
            <w:r w:rsidRPr="00C8290D">
              <w:rPr>
                <w:rFonts w:ascii="Times New Roman" w:eastAsia="Times New Roman" w:hAnsi="Times New Roman" w:cs="Times New Roman"/>
                <w:b/>
                <w:lang w:eastAsia="ru-RU"/>
              </w:rPr>
              <w:t xml:space="preserve"> </w:t>
            </w:r>
            <w:r w:rsidRPr="00DE09D5">
              <w:rPr>
                <w:rFonts w:ascii="Times New Roman" w:eastAsia="Times New Roman" w:hAnsi="Times New Roman" w:cs="Times New Roman"/>
                <w:bCs/>
                <w:lang w:eastAsia="ru-RU"/>
              </w:rPr>
              <w:t>1. Разработка специальных композиций декоративно-прикладного искусства индивидуального и интерьерного значения для ткачества и ковроткачества</w:t>
            </w:r>
          </w:p>
          <w:p w14:paraId="2C4CD21E"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 2. Разработка и создание художественно-графического проекта изделия ткачества и ковроткачества в декоративно- прикладном искусстве </w:t>
            </w:r>
          </w:p>
          <w:p w14:paraId="1A259EC5"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 3. Сбор и систематизация материала, для проектирования изделий ткачества и ковроткачества</w:t>
            </w:r>
          </w:p>
          <w:p w14:paraId="3048A530"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 4. Выполнение в материале изделия ткачества и ковроткачества в декоративно-прикладном искусстве.</w:t>
            </w:r>
          </w:p>
          <w:p w14:paraId="6DF5F010"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5. Разработка композиции для изделия ткачества и ковроткачества с применением различных графических средств и приемов.</w:t>
            </w:r>
          </w:p>
          <w:p w14:paraId="0F07768C"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6. Разработка композиции для изделия ткачества и ковроткачества с применением различных графических средств и приемов.</w:t>
            </w:r>
          </w:p>
          <w:p w14:paraId="2C5B9F85"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 7. Оформление художественно-графического проекта в соответствии с требованиями</w:t>
            </w:r>
          </w:p>
          <w:p w14:paraId="52036FCE" w14:textId="7313FF3D" w:rsidR="00C8290D" w:rsidRPr="00C8290D" w:rsidRDefault="00DE09D5" w:rsidP="00C8290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Производственная (и</w:t>
            </w:r>
            <w:r w:rsidR="00C8290D" w:rsidRPr="00C8290D">
              <w:rPr>
                <w:rFonts w:ascii="Times New Roman" w:eastAsia="Times New Roman" w:hAnsi="Times New Roman" w:cs="Times New Roman"/>
                <w:b/>
                <w:lang w:eastAsia="ru-RU"/>
              </w:rPr>
              <w:t>сполнительская практика</w:t>
            </w:r>
            <w:r>
              <w:rPr>
                <w:rFonts w:ascii="Times New Roman" w:eastAsia="Times New Roman" w:hAnsi="Times New Roman" w:cs="Times New Roman"/>
                <w:b/>
                <w:lang w:eastAsia="ru-RU"/>
              </w:rPr>
              <w:t>)</w:t>
            </w:r>
          </w:p>
          <w:p w14:paraId="68E51E68" w14:textId="77777777" w:rsidR="00C8290D" w:rsidRPr="00C8290D" w:rsidRDefault="00C8290D" w:rsidP="00C8290D">
            <w:pPr>
              <w:suppressAutoHyphens/>
              <w:jc w:val="both"/>
              <w:rPr>
                <w:rFonts w:ascii="Times New Roman" w:eastAsia="Times New Roman" w:hAnsi="Times New Roman" w:cs="Times New Roman"/>
                <w:b/>
                <w:lang w:eastAsia="ru-RU"/>
              </w:rPr>
            </w:pPr>
            <w:r w:rsidRPr="00C8290D">
              <w:rPr>
                <w:rFonts w:ascii="Times New Roman" w:eastAsia="Times New Roman" w:hAnsi="Times New Roman" w:cs="Times New Roman"/>
                <w:b/>
                <w:lang w:eastAsia="ru-RU"/>
              </w:rPr>
              <w:t>Виды работ:</w:t>
            </w:r>
          </w:p>
          <w:p w14:paraId="38CC5D30"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1. Разработка специальных композиций для декоративного оформления изделий декоративно-прикладного </w:t>
            </w:r>
          </w:p>
          <w:p w14:paraId="131FD960"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искусства индивидуального и интерьерного значения.</w:t>
            </w:r>
          </w:p>
          <w:p w14:paraId="47E2F0AC"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2. Разработка художественно-графического проекта изделия декоративно-прикладного искусства индивидуального и интерьерного значения.</w:t>
            </w:r>
          </w:p>
          <w:p w14:paraId="6837C42F"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3. Сбор материала, позволяющего использовать его при проектировании изделий декоративно-прикладного </w:t>
            </w:r>
          </w:p>
          <w:p w14:paraId="3E6E26C7"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искусства.</w:t>
            </w:r>
          </w:p>
          <w:p w14:paraId="22D262C2"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4. Оформление папки художественно-графического проекта.</w:t>
            </w:r>
          </w:p>
          <w:p w14:paraId="7C23645F"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 xml:space="preserve">5. Выполнение изделия декоративно-прикладного искусства индивидуального и интерьерного значения, </w:t>
            </w:r>
          </w:p>
          <w:p w14:paraId="74CE7DAE"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согласно разработанному художественно-графическому проекту.</w:t>
            </w:r>
          </w:p>
          <w:p w14:paraId="30B86F14"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6. Разработка композиции для декоративного оформления изделий декоративно-прикладного искусства индивидуального и интерьерного значения с применением различных графических средств и приемов.</w:t>
            </w:r>
          </w:p>
          <w:p w14:paraId="2E8A1747"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lastRenderedPageBreak/>
              <w:t xml:space="preserve">7. Выполнение цветовых решений композиций изделий декоративно-прикладного искусства </w:t>
            </w:r>
          </w:p>
          <w:p w14:paraId="02ABBD70" w14:textId="77777777" w:rsidR="00C8290D" w:rsidRPr="00DE09D5" w:rsidRDefault="00C8290D" w:rsidP="00C8290D">
            <w:pPr>
              <w:suppressAutoHyphens/>
              <w:jc w:val="both"/>
              <w:rPr>
                <w:rFonts w:ascii="Times New Roman" w:eastAsia="Times New Roman" w:hAnsi="Times New Roman" w:cs="Times New Roman"/>
                <w:bCs/>
                <w:lang w:eastAsia="ru-RU"/>
              </w:rPr>
            </w:pPr>
            <w:r w:rsidRPr="00DE09D5">
              <w:rPr>
                <w:rFonts w:ascii="Times New Roman" w:eastAsia="Times New Roman" w:hAnsi="Times New Roman" w:cs="Times New Roman"/>
                <w:bCs/>
                <w:lang w:eastAsia="ru-RU"/>
              </w:rPr>
              <w:t>индивидуального и интерьерного значения.</w:t>
            </w:r>
          </w:p>
          <w:p w14:paraId="6E56FDA6" w14:textId="118F1F79" w:rsidR="00C8290D" w:rsidRPr="00C63897" w:rsidRDefault="00C8290D" w:rsidP="00C8290D">
            <w:pPr>
              <w:suppressAutoHyphens/>
              <w:jc w:val="both"/>
              <w:rPr>
                <w:rFonts w:ascii="Times New Roman" w:eastAsia="Times New Roman" w:hAnsi="Times New Roman" w:cs="Times New Roman"/>
                <w:lang w:eastAsia="ru-RU"/>
              </w:rPr>
            </w:pPr>
            <w:r w:rsidRPr="00DE09D5">
              <w:rPr>
                <w:rFonts w:ascii="Times New Roman" w:eastAsia="Times New Roman" w:hAnsi="Times New Roman" w:cs="Times New Roman"/>
                <w:bCs/>
                <w:lang w:eastAsia="ru-RU"/>
              </w:rPr>
              <w:t>8. Оформление и заполнение художественно-графический проект в соответствии с требованиями.</w:t>
            </w:r>
          </w:p>
        </w:tc>
      </w:tr>
      <w:tr w:rsidR="00C8290D" w:rsidRPr="00C63897" w14:paraId="68250296" w14:textId="77777777" w:rsidTr="0014732F">
        <w:tc>
          <w:tcPr>
            <w:tcW w:w="9634" w:type="dxa"/>
            <w:gridSpan w:val="2"/>
          </w:tcPr>
          <w:p w14:paraId="35C52B90" w14:textId="1CEDC176" w:rsidR="00C8290D" w:rsidRPr="00C63897" w:rsidRDefault="00C8290D" w:rsidP="00C8290D">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lastRenderedPageBreak/>
              <w:t>Рекомендуемая форма промежуточной аттестации – зачет/экзамен</w:t>
            </w:r>
          </w:p>
        </w:tc>
      </w:tr>
      <w:tr w:rsidR="00C8290D" w:rsidRPr="00C63897" w14:paraId="4BF258E9" w14:textId="77777777" w:rsidTr="0014732F">
        <w:tc>
          <w:tcPr>
            <w:tcW w:w="9634" w:type="dxa"/>
            <w:gridSpan w:val="2"/>
          </w:tcPr>
          <w:p w14:paraId="6EE11512" w14:textId="318CC05E" w:rsidR="00C8290D" w:rsidRPr="00C63897" w:rsidRDefault="00C8290D" w:rsidP="00C8290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E09D5">
              <w:rPr>
                <w:rFonts w:ascii="Times New Roman" w:eastAsia="Times New Roman" w:hAnsi="Times New Roman" w:cs="Times New Roman"/>
                <w:b/>
                <w:bCs/>
                <w:lang w:eastAsia="ru-RU"/>
              </w:rPr>
              <w:t xml:space="preserve"> 288 ч </w:t>
            </w:r>
          </w:p>
        </w:tc>
      </w:tr>
    </w:tbl>
    <w:p w14:paraId="5BA32B37" w14:textId="77777777" w:rsidR="00782EFC" w:rsidRDefault="00782EFC" w:rsidP="00782EFC">
      <w:pPr>
        <w:pStyle w:val="114"/>
        <w:jc w:val="both"/>
        <w:rPr>
          <w:rFonts w:ascii="Times New Roman" w:hAnsi="Times New Roman"/>
        </w:rPr>
      </w:pP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45B2FF6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E09D5">
        <w:rPr>
          <w:rFonts w:ascii="Times New Roman" w:hAnsi="Times New Roman" w:cs="Times New Roman"/>
          <w:bCs/>
          <w:sz w:val="24"/>
          <w:szCs w:val="24"/>
        </w:rPr>
        <w:t xml:space="preserve"> «</w:t>
      </w:r>
      <w:r w:rsidR="00FD5C58">
        <w:rPr>
          <w:rFonts w:ascii="Times New Roman" w:hAnsi="Times New Roman" w:cs="Times New Roman"/>
          <w:bCs/>
          <w:sz w:val="24"/>
          <w:szCs w:val="24"/>
        </w:rPr>
        <w:t>Профессионального цикла</w:t>
      </w:r>
      <w:r w:rsidR="00DE09D5">
        <w:rPr>
          <w:rFonts w:ascii="Times New Roman" w:hAnsi="Times New Roman" w:cs="Times New Roman"/>
          <w:bCs/>
          <w:sz w:val="24"/>
          <w:szCs w:val="24"/>
        </w:rPr>
        <w:t>»</w:t>
      </w:r>
      <w:r w:rsidR="00FD5C58">
        <w:rPr>
          <w:rFonts w:ascii="Times New Roman" w:hAnsi="Times New Roman" w:cs="Times New Roman"/>
          <w:bCs/>
          <w:sz w:val="24"/>
          <w:szCs w:val="24"/>
        </w:rPr>
        <w:t>,</w:t>
      </w:r>
      <w:r w:rsidR="00DE09D5">
        <w:rPr>
          <w:rFonts w:ascii="Times New Roman" w:hAnsi="Times New Roman" w:cs="Times New Roman"/>
          <w:bCs/>
          <w:sz w:val="24"/>
          <w:szCs w:val="24"/>
        </w:rPr>
        <w:t xml:space="preserve"> </w:t>
      </w:r>
      <w:r w:rsidR="00DE09D5" w:rsidRPr="00DE09D5">
        <w:rPr>
          <w:rFonts w:ascii="Times New Roman" w:hAnsi="Times New Roman" w:cs="Times New Roman"/>
          <w:bCs/>
          <w:iCs/>
          <w:sz w:val="24"/>
          <w:szCs w:val="24"/>
        </w:rPr>
        <w:t>оснащенные</w:t>
      </w:r>
      <w:r w:rsidR="00DE09D5">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6D3C3BFF"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DE09D5">
        <w:rPr>
          <w:rFonts w:ascii="Times New Roman" w:hAnsi="Times New Roman" w:cs="Times New Roman"/>
          <w:bCs/>
          <w:sz w:val="24"/>
          <w:szCs w:val="24"/>
        </w:rPr>
        <w:t xml:space="preserve">и «Рисунка и живописи», «Художественного проектирования», «Технологии исполнения изделий»,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4C1B1F80" w14:textId="26492414" w:rsidR="006841BF" w:rsidRDefault="00782EFC" w:rsidP="00DE09D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EF9C77D" w14:textId="77777777" w:rsidR="00DE09D5" w:rsidRPr="00DE09D5" w:rsidRDefault="00DE09D5" w:rsidP="00DE09D5">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6D16AE" w14:textId="77777777" w:rsidR="00AE5B36" w:rsidRPr="00AE5B36" w:rsidRDefault="00AE5B36" w:rsidP="00AE5B36">
      <w:pPr>
        <w:pStyle w:val="a4"/>
        <w:numPr>
          <w:ilvl w:val="0"/>
          <w:numId w:val="14"/>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Спирина, М. Ю.  Декоративно-прикладное искусство: лаковые изделия : учебное пособие для среднего профессионального образования / М. Ю. Спирина.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107 с. — (Профессиональное образование). — ISBN 978-5-534-13312-7.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https://urait.ru/bcode/519053 </w:t>
      </w:r>
    </w:p>
    <w:p w14:paraId="180C159D" w14:textId="77777777" w:rsidR="00AE5B36" w:rsidRPr="00AE5B36" w:rsidRDefault="00AE5B36" w:rsidP="00AE5B36">
      <w:pPr>
        <w:pStyle w:val="a4"/>
        <w:numPr>
          <w:ilvl w:val="0"/>
          <w:numId w:val="14"/>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243 с. — (Профессиональное образование). — ISBN 978-5-534-12520-7.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https://urait.ru/bcode/516774 </w:t>
      </w:r>
    </w:p>
    <w:p w14:paraId="22A5DA04" w14:textId="77777777" w:rsidR="00AE5B36" w:rsidRPr="00AE5B36" w:rsidRDefault="00AE5B36" w:rsidP="00AE5B36">
      <w:pPr>
        <w:pStyle w:val="a4"/>
        <w:numPr>
          <w:ilvl w:val="0"/>
          <w:numId w:val="14"/>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AE5B36">
        <w:rPr>
          <w:rFonts w:ascii="Times New Roman" w:hAnsi="Times New Roman" w:cs="Times New Roman"/>
          <w:bCs/>
          <w:iCs/>
          <w:sz w:val="24"/>
          <w:szCs w:val="24"/>
        </w:rPr>
        <w:t>Хворостова</w:t>
      </w:r>
      <w:proofErr w:type="spellEnd"/>
      <w:r w:rsidRPr="00AE5B36">
        <w:rPr>
          <w:rFonts w:ascii="Times New Roman" w:hAnsi="Times New Roman" w:cs="Times New Roman"/>
          <w:bCs/>
          <w:iCs/>
          <w:sz w:val="24"/>
          <w:szCs w:val="24"/>
        </w:rPr>
        <w:t xml:space="preserve">. — 2-е изд., </w:t>
      </w:r>
      <w:proofErr w:type="spellStart"/>
      <w:r w:rsidRPr="00AE5B36">
        <w:rPr>
          <w:rFonts w:ascii="Times New Roman" w:hAnsi="Times New Roman" w:cs="Times New Roman"/>
          <w:bCs/>
          <w:iCs/>
          <w:sz w:val="24"/>
          <w:szCs w:val="24"/>
        </w:rPr>
        <w:t>испр</w:t>
      </w:r>
      <w:proofErr w:type="spellEnd"/>
      <w:r w:rsidRPr="00AE5B36">
        <w:rPr>
          <w:rFonts w:ascii="Times New Roman" w:hAnsi="Times New Roman" w:cs="Times New Roman"/>
          <w:bCs/>
          <w:iCs/>
          <w:sz w:val="24"/>
          <w:szCs w:val="24"/>
        </w:rPr>
        <w:t xml:space="preserve">. и доп.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248 с. — (Профессиональное образование). — ISBN 978-5-534-12507-8.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https://urait.ru/bcode/517672 </w:t>
      </w:r>
    </w:p>
    <w:p w14:paraId="4FA984D9" w14:textId="77777777" w:rsidR="00AE5B36" w:rsidRDefault="00AE5B36" w:rsidP="00AE5B36">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AE5B36">
        <w:rPr>
          <w:rFonts w:ascii="Times New Roman" w:hAnsi="Times New Roman" w:cs="Times New Roman"/>
          <w:bCs/>
          <w:iCs/>
          <w:sz w:val="24"/>
          <w:szCs w:val="24"/>
        </w:rPr>
        <w:t xml:space="preserve">Хворостов, А. С.  Технология исполнения изделий декоративно-прикладного и народного искусства: работы по дереву : практическое пособие для среднего профессионального образования / А. С. Хворостов, Д. А. Хворостов ; под общей редакцией А. С. </w:t>
      </w:r>
      <w:proofErr w:type="spellStart"/>
      <w:r w:rsidRPr="00AE5B36">
        <w:rPr>
          <w:rFonts w:ascii="Times New Roman" w:hAnsi="Times New Roman" w:cs="Times New Roman"/>
          <w:bCs/>
          <w:iCs/>
          <w:sz w:val="24"/>
          <w:szCs w:val="24"/>
        </w:rPr>
        <w:t>Хворостова</w:t>
      </w:r>
      <w:proofErr w:type="spellEnd"/>
      <w:r w:rsidRPr="00AE5B36">
        <w:rPr>
          <w:rFonts w:ascii="Times New Roman" w:hAnsi="Times New Roman" w:cs="Times New Roman"/>
          <w:bCs/>
          <w:iCs/>
          <w:sz w:val="24"/>
          <w:szCs w:val="24"/>
        </w:rPr>
        <w:t xml:space="preserve">. — 2-е изд., </w:t>
      </w:r>
      <w:proofErr w:type="spellStart"/>
      <w:r w:rsidRPr="00AE5B36">
        <w:rPr>
          <w:rFonts w:ascii="Times New Roman" w:hAnsi="Times New Roman" w:cs="Times New Roman"/>
          <w:bCs/>
          <w:iCs/>
          <w:sz w:val="24"/>
          <w:szCs w:val="24"/>
        </w:rPr>
        <w:t>испр</w:t>
      </w:r>
      <w:proofErr w:type="spellEnd"/>
      <w:r w:rsidRPr="00AE5B36">
        <w:rPr>
          <w:rFonts w:ascii="Times New Roman" w:hAnsi="Times New Roman" w:cs="Times New Roman"/>
          <w:bCs/>
          <w:iCs/>
          <w:sz w:val="24"/>
          <w:szCs w:val="24"/>
        </w:rPr>
        <w:t xml:space="preserve">. и доп.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152 с. — </w:t>
      </w:r>
      <w:r w:rsidRPr="00AE5B36">
        <w:rPr>
          <w:rFonts w:ascii="Times New Roman" w:hAnsi="Times New Roman" w:cs="Times New Roman"/>
          <w:bCs/>
          <w:iCs/>
          <w:sz w:val="24"/>
          <w:szCs w:val="24"/>
        </w:rPr>
        <w:lastRenderedPageBreak/>
        <w:t xml:space="preserve">(Профессиональное образование). — ISBN 978-5-534-11449-2.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https://urait.ru/bcode/517566</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9CDFE48"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Арбат, Ю. Русская народная роспись [Текст] / Ю. Арбат.- М.:</w:t>
      </w:r>
      <w:proofErr w:type="spellStart"/>
      <w:r w:rsidRPr="00C9150D">
        <w:rPr>
          <w:rFonts w:ascii="Times New Roman" w:hAnsi="Times New Roman" w:cs="Times New Roman"/>
          <w:bCs/>
          <w:iCs/>
          <w:sz w:val="24"/>
          <w:szCs w:val="24"/>
        </w:rPr>
        <w:t>Изобр</w:t>
      </w:r>
      <w:proofErr w:type="spellEnd"/>
      <w:r w:rsidRPr="00C9150D">
        <w:rPr>
          <w:rFonts w:ascii="Times New Roman" w:hAnsi="Times New Roman" w:cs="Times New Roman"/>
          <w:bCs/>
          <w:iCs/>
          <w:sz w:val="24"/>
          <w:szCs w:val="24"/>
        </w:rPr>
        <w:t>. иск-во, 1970</w:t>
      </w:r>
    </w:p>
    <w:p w14:paraId="0EA0D744"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proofErr w:type="spellStart"/>
      <w:r w:rsidRPr="00C9150D">
        <w:rPr>
          <w:rFonts w:ascii="Times New Roman" w:hAnsi="Times New Roman" w:cs="Times New Roman"/>
          <w:bCs/>
          <w:iCs/>
          <w:sz w:val="24"/>
          <w:szCs w:val="24"/>
        </w:rPr>
        <w:t>Афанасьев,А.В</w:t>
      </w:r>
      <w:proofErr w:type="spellEnd"/>
      <w:r w:rsidRPr="00C9150D">
        <w:rPr>
          <w:rFonts w:ascii="Times New Roman" w:hAnsi="Times New Roman" w:cs="Times New Roman"/>
          <w:bCs/>
          <w:iCs/>
          <w:sz w:val="24"/>
          <w:szCs w:val="24"/>
        </w:rPr>
        <w:t xml:space="preserve">. Резьба по дереву; Техника, инструменты, изделия: [учебник]\ </w:t>
      </w:r>
      <w:proofErr w:type="spellStart"/>
      <w:r w:rsidRPr="00C9150D">
        <w:rPr>
          <w:rFonts w:ascii="Times New Roman" w:hAnsi="Times New Roman" w:cs="Times New Roman"/>
          <w:bCs/>
          <w:iCs/>
          <w:sz w:val="24"/>
          <w:szCs w:val="24"/>
        </w:rPr>
        <w:t>А.Ф.Афанасьев</w:t>
      </w:r>
      <w:proofErr w:type="spellEnd"/>
      <w:r w:rsidRPr="00C9150D">
        <w:rPr>
          <w:rFonts w:ascii="Times New Roman" w:hAnsi="Times New Roman" w:cs="Times New Roman"/>
          <w:bCs/>
          <w:iCs/>
          <w:sz w:val="24"/>
          <w:szCs w:val="24"/>
        </w:rPr>
        <w:t xml:space="preserve">: - Москва: </w:t>
      </w:r>
      <w:proofErr w:type="spellStart"/>
      <w:r w:rsidRPr="00C9150D">
        <w:rPr>
          <w:rFonts w:ascii="Times New Roman" w:hAnsi="Times New Roman" w:cs="Times New Roman"/>
          <w:bCs/>
          <w:iCs/>
          <w:sz w:val="24"/>
          <w:szCs w:val="24"/>
        </w:rPr>
        <w:t>Дарь</w:t>
      </w:r>
      <w:proofErr w:type="spellEnd"/>
      <w:r w:rsidRPr="00C9150D">
        <w:rPr>
          <w:rFonts w:ascii="Times New Roman" w:hAnsi="Times New Roman" w:cs="Times New Roman"/>
          <w:bCs/>
          <w:iCs/>
          <w:sz w:val="24"/>
          <w:szCs w:val="24"/>
        </w:rPr>
        <w:t xml:space="preserve"> 2014 - 175с.ил.</w:t>
      </w:r>
    </w:p>
    <w:p w14:paraId="4B6F0DA4"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Барадулин, В.А. Художественная обработка по дереву [Текст]: </w:t>
      </w:r>
      <w:proofErr w:type="spellStart"/>
      <w:r w:rsidRPr="00C9150D">
        <w:rPr>
          <w:rFonts w:ascii="Times New Roman" w:hAnsi="Times New Roman" w:cs="Times New Roman"/>
          <w:bCs/>
          <w:iCs/>
          <w:sz w:val="24"/>
          <w:szCs w:val="24"/>
        </w:rPr>
        <w:t>Учеб.пособие</w:t>
      </w:r>
      <w:proofErr w:type="spellEnd"/>
      <w:r w:rsidRPr="00C9150D">
        <w:rPr>
          <w:rFonts w:ascii="Times New Roman" w:hAnsi="Times New Roman" w:cs="Times New Roman"/>
          <w:bCs/>
          <w:iCs/>
          <w:sz w:val="24"/>
          <w:szCs w:val="24"/>
        </w:rPr>
        <w:t xml:space="preserve"> / В.А. Барадулин. – М., 1983.</w:t>
      </w:r>
    </w:p>
    <w:p w14:paraId="7E6B206B"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Барышников, А. П. Основы композиции / А. П. Барышников, И. В. Лямин. — Москва : Издательство </w:t>
      </w:r>
      <w:proofErr w:type="spellStart"/>
      <w:r w:rsidRPr="00C9150D">
        <w:rPr>
          <w:rFonts w:ascii="Times New Roman" w:hAnsi="Times New Roman" w:cs="Times New Roman"/>
          <w:bCs/>
          <w:iCs/>
          <w:sz w:val="24"/>
          <w:szCs w:val="24"/>
        </w:rPr>
        <w:t>Юрайт</w:t>
      </w:r>
      <w:proofErr w:type="spellEnd"/>
      <w:r w:rsidRPr="00C9150D">
        <w:rPr>
          <w:rFonts w:ascii="Times New Roman" w:hAnsi="Times New Roman" w:cs="Times New Roman"/>
          <w:bCs/>
          <w:iCs/>
          <w:sz w:val="24"/>
          <w:szCs w:val="24"/>
        </w:rPr>
        <w:t xml:space="preserve">, 2019 — 196 с. — (Антология мысли). — ISBN 978-5-534- 10775-3. — Текст : электронный // ЭБС </w:t>
      </w:r>
      <w:proofErr w:type="spellStart"/>
      <w:r w:rsidRPr="00C9150D">
        <w:rPr>
          <w:rFonts w:ascii="Times New Roman" w:hAnsi="Times New Roman" w:cs="Times New Roman"/>
          <w:bCs/>
          <w:iCs/>
          <w:sz w:val="24"/>
          <w:szCs w:val="24"/>
        </w:rPr>
        <w:t>Юрайт</w:t>
      </w:r>
      <w:proofErr w:type="spellEnd"/>
      <w:r w:rsidRPr="00C9150D">
        <w:rPr>
          <w:rFonts w:ascii="Times New Roman" w:hAnsi="Times New Roman" w:cs="Times New Roman"/>
          <w:bCs/>
          <w:iCs/>
          <w:sz w:val="24"/>
          <w:szCs w:val="24"/>
        </w:rPr>
        <w:t xml:space="preserve"> [сайт]. — URL: https://biblio-online.ru/bcode/431508 (дата обращения: 29.10.2019).</w:t>
      </w:r>
    </w:p>
    <w:p w14:paraId="6EC7B2E3"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proofErr w:type="spellStart"/>
      <w:r w:rsidRPr="00C9150D">
        <w:rPr>
          <w:rFonts w:ascii="Times New Roman" w:hAnsi="Times New Roman" w:cs="Times New Roman"/>
          <w:bCs/>
          <w:iCs/>
          <w:sz w:val="24"/>
          <w:szCs w:val="24"/>
        </w:rPr>
        <w:t>Бесчастнов,Н.П</w:t>
      </w:r>
      <w:proofErr w:type="spellEnd"/>
      <w:r w:rsidRPr="00C9150D">
        <w:rPr>
          <w:rFonts w:ascii="Times New Roman" w:hAnsi="Times New Roman" w:cs="Times New Roman"/>
          <w:bCs/>
          <w:iCs/>
          <w:sz w:val="24"/>
          <w:szCs w:val="24"/>
        </w:rPr>
        <w:t xml:space="preserve"> Графика натюрморта: учебное пособие, для студентов вузов\</w:t>
      </w:r>
      <w:proofErr w:type="spellStart"/>
      <w:r w:rsidRPr="00C9150D">
        <w:rPr>
          <w:rFonts w:ascii="Times New Roman" w:hAnsi="Times New Roman" w:cs="Times New Roman"/>
          <w:bCs/>
          <w:iCs/>
          <w:sz w:val="24"/>
          <w:szCs w:val="24"/>
        </w:rPr>
        <w:t>Н.П.Бесчастнов</w:t>
      </w:r>
      <w:proofErr w:type="spellEnd"/>
      <w:r w:rsidRPr="00C9150D">
        <w:rPr>
          <w:rFonts w:ascii="Times New Roman" w:hAnsi="Times New Roman" w:cs="Times New Roman"/>
          <w:bCs/>
          <w:iCs/>
          <w:sz w:val="24"/>
          <w:szCs w:val="24"/>
        </w:rPr>
        <w:t>.- м.:Владос,2014.-255 с.</w:t>
      </w:r>
    </w:p>
    <w:p w14:paraId="7E269EC7"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Буткевич, Л.М. история орнамента: допущено Министерством образования и науки РФ : учебное пособие: для студентов высших учебных заведений, обучающихся по специальности «Изобразительное искусство»\ </w:t>
      </w:r>
      <w:proofErr w:type="spellStart"/>
      <w:r w:rsidRPr="00C9150D">
        <w:rPr>
          <w:rFonts w:ascii="Times New Roman" w:hAnsi="Times New Roman" w:cs="Times New Roman"/>
          <w:bCs/>
          <w:iCs/>
          <w:sz w:val="24"/>
          <w:szCs w:val="24"/>
        </w:rPr>
        <w:t>Л.М.Буткевич</w:t>
      </w:r>
      <w:proofErr w:type="spellEnd"/>
      <w:r w:rsidRPr="00C9150D">
        <w:rPr>
          <w:rFonts w:ascii="Times New Roman" w:hAnsi="Times New Roman" w:cs="Times New Roman"/>
          <w:bCs/>
          <w:iCs/>
          <w:sz w:val="24"/>
          <w:szCs w:val="24"/>
        </w:rPr>
        <w:t xml:space="preserve"> - 2е изд. </w:t>
      </w:r>
      <w:proofErr w:type="spellStart"/>
      <w:r w:rsidRPr="00C9150D">
        <w:rPr>
          <w:rFonts w:ascii="Times New Roman" w:hAnsi="Times New Roman" w:cs="Times New Roman"/>
          <w:bCs/>
          <w:iCs/>
          <w:sz w:val="24"/>
          <w:szCs w:val="24"/>
        </w:rPr>
        <w:t>испр.и</w:t>
      </w:r>
      <w:proofErr w:type="spellEnd"/>
      <w:r w:rsidRPr="00C9150D">
        <w:rPr>
          <w:rFonts w:ascii="Times New Roman" w:hAnsi="Times New Roman" w:cs="Times New Roman"/>
          <w:bCs/>
          <w:iCs/>
          <w:sz w:val="24"/>
          <w:szCs w:val="24"/>
        </w:rPr>
        <w:t xml:space="preserve"> доп. - </w:t>
      </w:r>
      <w:proofErr w:type="spellStart"/>
      <w:r w:rsidRPr="00C9150D">
        <w:rPr>
          <w:rFonts w:ascii="Times New Roman" w:hAnsi="Times New Roman" w:cs="Times New Roman"/>
          <w:bCs/>
          <w:iCs/>
          <w:sz w:val="24"/>
          <w:szCs w:val="24"/>
        </w:rPr>
        <w:t>Москва;Владос</w:t>
      </w:r>
      <w:proofErr w:type="spellEnd"/>
      <w:r w:rsidRPr="00C9150D">
        <w:rPr>
          <w:rFonts w:ascii="Times New Roman" w:hAnsi="Times New Roman" w:cs="Times New Roman"/>
          <w:bCs/>
          <w:iCs/>
          <w:sz w:val="24"/>
          <w:szCs w:val="24"/>
        </w:rPr>
        <w:t>, 2014 - 267 с.</w:t>
      </w:r>
    </w:p>
    <w:p w14:paraId="2AA64349"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Буткевич, Л.М. история орнамента: допущено Министерством образования и науки РФ : учебное пособие: для студентов высших учебных заведений, обучающихся по специальности «Изобразительное искусство»\ </w:t>
      </w:r>
      <w:proofErr w:type="spellStart"/>
      <w:r w:rsidRPr="00C9150D">
        <w:rPr>
          <w:rFonts w:ascii="Times New Roman" w:hAnsi="Times New Roman" w:cs="Times New Roman"/>
          <w:bCs/>
          <w:iCs/>
          <w:sz w:val="24"/>
          <w:szCs w:val="24"/>
        </w:rPr>
        <w:t>Л.М.Буткевич</w:t>
      </w:r>
      <w:proofErr w:type="spellEnd"/>
      <w:r w:rsidRPr="00C9150D">
        <w:rPr>
          <w:rFonts w:ascii="Times New Roman" w:hAnsi="Times New Roman" w:cs="Times New Roman"/>
          <w:bCs/>
          <w:iCs/>
          <w:sz w:val="24"/>
          <w:szCs w:val="24"/>
        </w:rPr>
        <w:t xml:space="preserve"> - 2е изд. </w:t>
      </w:r>
      <w:proofErr w:type="spellStart"/>
      <w:r w:rsidRPr="00C9150D">
        <w:rPr>
          <w:rFonts w:ascii="Times New Roman" w:hAnsi="Times New Roman" w:cs="Times New Roman"/>
          <w:bCs/>
          <w:iCs/>
          <w:sz w:val="24"/>
          <w:szCs w:val="24"/>
        </w:rPr>
        <w:t>испр.и</w:t>
      </w:r>
      <w:proofErr w:type="spellEnd"/>
      <w:r w:rsidRPr="00C9150D">
        <w:rPr>
          <w:rFonts w:ascii="Times New Roman" w:hAnsi="Times New Roman" w:cs="Times New Roman"/>
          <w:bCs/>
          <w:iCs/>
          <w:sz w:val="24"/>
          <w:szCs w:val="24"/>
        </w:rPr>
        <w:t xml:space="preserve"> доп. - </w:t>
      </w:r>
      <w:proofErr w:type="spellStart"/>
      <w:r w:rsidRPr="00C9150D">
        <w:rPr>
          <w:rFonts w:ascii="Times New Roman" w:hAnsi="Times New Roman" w:cs="Times New Roman"/>
          <w:bCs/>
          <w:iCs/>
          <w:sz w:val="24"/>
          <w:szCs w:val="24"/>
        </w:rPr>
        <w:t>Москва;Владос</w:t>
      </w:r>
      <w:proofErr w:type="spellEnd"/>
      <w:r w:rsidRPr="00C9150D">
        <w:rPr>
          <w:rFonts w:ascii="Times New Roman" w:hAnsi="Times New Roman" w:cs="Times New Roman"/>
          <w:bCs/>
          <w:iCs/>
          <w:sz w:val="24"/>
          <w:szCs w:val="24"/>
        </w:rPr>
        <w:t>, 2014 - 267 с.</w:t>
      </w:r>
    </w:p>
    <w:p w14:paraId="47701F43"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Василенко, В.М. Народное искусство [Текст] / </w:t>
      </w:r>
      <w:proofErr w:type="spellStart"/>
      <w:r w:rsidRPr="00C9150D">
        <w:rPr>
          <w:rFonts w:ascii="Times New Roman" w:hAnsi="Times New Roman" w:cs="Times New Roman"/>
          <w:bCs/>
          <w:iCs/>
          <w:sz w:val="24"/>
          <w:szCs w:val="24"/>
        </w:rPr>
        <w:t>В.М.Василенко</w:t>
      </w:r>
      <w:proofErr w:type="spellEnd"/>
      <w:r w:rsidRPr="00C9150D">
        <w:rPr>
          <w:rFonts w:ascii="Times New Roman" w:hAnsi="Times New Roman" w:cs="Times New Roman"/>
          <w:bCs/>
          <w:iCs/>
          <w:sz w:val="24"/>
          <w:szCs w:val="24"/>
        </w:rPr>
        <w:t>. -П.: Сов. художник, 1974.</w:t>
      </w:r>
    </w:p>
    <w:p w14:paraId="336C1BB7"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Горяева, Н.А., Островская, О.В. Декоративно-прикладное искусство в жизни человека [Текст]. Учебник по изобразительному искусству / Н.А. Горяева, О.В. </w:t>
      </w:r>
      <w:proofErr w:type="spellStart"/>
      <w:r w:rsidRPr="00C9150D">
        <w:rPr>
          <w:rFonts w:ascii="Times New Roman" w:hAnsi="Times New Roman" w:cs="Times New Roman"/>
          <w:bCs/>
          <w:iCs/>
          <w:sz w:val="24"/>
          <w:szCs w:val="24"/>
        </w:rPr>
        <w:t>Островчкая</w:t>
      </w:r>
      <w:proofErr w:type="spellEnd"/>
      <w:r w:rsidRPr="00C9150D">
        <w:rPr>
          <w:rFonts w:ascii="Times New Roman" w:hAnsi="Times New Roman" w:cs="Times New Roman"/>
          <w:bCs/>
          <w:iCs/>
          <w:sz w:val="24"/>
          <w:szCs w:val="24"/>
        </w:rPr>
        <w:t>. - М.: Просвещение, 2001.</w:t>
      </w:r>
    </w:p>
    <w:p w14:paraId="5570152B"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Жегалова, С.К. Русская народная живопись [Текст] / </w:t>
      </w:r>
      <w:proofErr w:type="spellStart"/>
      <w:r w:rsidRPr="00C9150D">
        <w:rPr>
          <w:rFonts w:ascii="Times New Roman" w:hAnsi="Times New Roman" w:cs="Times New Roman"/>
          <w:bCs/>
          <w:iCs/>
          <w:sz w:val="24"/>
          <w:szCs w:val="24"/>
        </w:rPr>
        <w:t>С.К.Жегалова</w:t>
      </w:r>
      <w:proofErr w:type="spellEnd"/>
      <w:r w:rsidRPr="00C9150D">
        <w:rPr>
          <w:rFonts w:ascii="Times New Roman" w:hAnsi="Times New Roman" w:cs="Times New Roman"/>
          <w:bCs/>
          <w:iCs/>
          <w:sz w:val="24"/>
          <w:szCs w:val="24"/>
        </w:rPr>
        <w:t>. - М.: Просвещение, 1967.</w:t>
      </w:r>
    </w:p>
    <w:p w14:paraId="47E8FCB8"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Жегалова, С.К. Сокровища русского народного искусства. Резьба и роспись по дереву [Текст] государственный исторический музей / С.К. Жегалова. - М.: изд-во Искусство, 1957.</w:t>
      </w:r>
    </w:p>
    <w:p w14:paraId="5034007A"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Круглова, О.В. Русская народная резьба и роспись по дереву [Текст] / О.В. Круглова. М.: Изобразительное искусство, 1993.</w:t>
      </w:r>
    </w:p>
    <w:p w14:paraId="760315CB"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proofErr w:type="spellStart"/>
      <w:r w:rsidRPr="00C9150D">
        <w:rPr>
          <w:rFonts w:ascii="Times New Roman" w:hAnsi="Times New Roman" w:cs="Times New Roman"/>
          <w:bCs/>
          <w:iCs/>
          <w:sz w:val="24"/>
          <w:szCs w:val="24"/>
        </w:rPr>
        <w:t>Кулебакин</w:t>
      </w:r>
      <w:proofErr w:type="spellEnd"/>
      <w:r w:rsidRPr="00C9150D">
        <w:rPr>
          <w:rFonts w:ascii="Times New Roman" w:hAnsi="Times New Roman" w:cs="Times New Roman"/>
          <w:bCs/>
          <w:iCs/>
          <w:sz w:val="24"/>
          <w:szCs w:val="24"/>
        </w:rPr>
        <w:t>, Г.И. Рисунок и основы композиции [Текст] / Г.И. Кулебякин.- М.: Высшая школа, 1978.</w:t>
      </w:r>
    </w:p>
    <w:p w14:paraId="6F6805E7"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r w:rsidRPr="00C9150D">
        <w:rPr>
          <w:rFonts w:ascii="Times New Roman" w:hAnsi="Times New Roman" w:cs="Times New Roman"/>
          <w:bCs/>
          <w:iCs/>
          <w:sz w:val="24"/>
          <w:szCs w:val="24"/>
        </w:rPr>
        <w:t xml:space="preserve">Логвиненко, Г. М. Декоративная композиция : допущено Министерством образования и науки РФ : учебное пособие для студентов высших учебных заведений, обучающихся по специальности «Изобразительное искусство» / Г. М. Логвиненко.– Москва : </w:t>
      </w:r>
      <w:proofErr w:type="spellStart"/>
      <w:r w:rsidRPr="00C9150D">
        <w:rPr>
          <w:rFonts w:ascii="Times New Roman" w:hAnsi="Times New Roman" w:cs="Times New Roman"/>
          <w:bCs/>
          <w:iCs/>
          <w:sz w:val="24"/>
          <w:szCs w:val="24"/>
        </w:rPr>
        <w:t>Владос</w:t>
      </w:r>
      <w:proofErr w:type="spellEnd"/>
      <w:r w:rsidRPr="00C9150D">
        <w:rPr>
          <w:rFonts w:ascii="Times New Roman" w:hAnsi="Times New Roman" w:cs="Times New Roman"/>
          <w:bCs/>
          <w:iCs/>
          <w:sz w:val="24"/>
          <w:szCs w:val="24"/>
        </w:rPr>
        <w:t xml:space="preserve">, 2013. – 144 с., [8] л. </w:t>
      </w:r>
      <w:proofErr w:type="spellStart"/>
      <w:r w:rsidRPr="00C9150D">
        <w:rPr>
          <w:rFonts w:ascii="Times New Roman" w:hAnsi="Times New Roman" w:cs="Times New Roman"/>
          <w:bCs/>
          <w:iCs/>
          <w:sz w:val="24"/>
          <w:szCs w:val="24"/>
        </w:rPr>
        <w:t>цв</w:t>
      </w:r>
      <w:proofErr w:type="spellEnd"/>
      <w:r w:rsidRPr="00C9150D">
        <w:rPr>
          <w:rFonts w:ascii="Times New Roman" w:hAnsi="Times New Roman" w:cs="Times New Roman"/>
          <w:bCs/>
          <w:iCs/>
          <w:sz w:val="24"/>
          <w:szCs w:val="24"/>
        </w:rPr>
        <w:t>. ил. : ил. – (Изобразительное искусство)</w:t>
      </w:r>
    </w:p>
    <w:p w14:paraId="04B7642F"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proofErr w:type="spellStart"/>
      <w:r w:rsidRPr="00C9150D">
        <w:rPr>
          <w:rFonts w:ascii="Times New Roman" w:hAnsi="Times New Roman" w:cs="Times New Roman"/>
          <w:bCs/>
          <w:iCs/>
          <w:sz w:val="24"/>
          <w:szCs w:val="24"/>
        </w:rPr>
        <w:t>Паранюшкин</w:t>
      </w:r>
      <w:proofErr w:type="spellEnd"/>
      <w:r w:rsidRPr="00C9150D">
        <w:rPr>
          <w:rFonts w:ascii="Times New Roman" w:hAnsi="Times New Roman" w:cs="Times New Roman"/>
          <w:bCs/>
          <w:iCs/>
          <w:sz w:val="24"/>
          <w:szCs w:val="24"/>
        </w:rPr>
        <w:t xml:space="preserve">, Р.В. Рисунок фигуры человека: учебное пособие: для студентов высших художественных учебных заведений, обучающихся по специальности \ </w:t>
      </w:r>
      <w:proofErr w:type="spellStart"/>
      <w:r w:rsidRPr="00C9150D">
        <w:rPr>
          <w:rFonts w:ascii="Times New Roman" w:hAnsi="Times New Roman" w:cs="Times New Roman"/>
          <w:bCs/>
          <w:iCs/>
          <w:sz w:val="24"/>
          <w:szCs w:val="24"/>
        </w:rPr>
        <w:t>Р.В.Паранюшкин</w:t>
      </w:r>
      <w:proofErr w:type="spellEnd"/>
      <w:r w:rsidRPr="00C9150D">
        <w:rPr>
          <w:rFonts w:ascii="Times New Roman" w:hAnsi="Times New Roman" w:cs="Times New Roman"/>
          <w:bCs/>
          <w:iCs/>
          <w:sz w:val="24"/>
          <w:szCs w:val="24"/>
        </w:rPr>
        <w:t xml:space="preserve">, </w:t>
      </w:r>
      <w:proofErr w:type="spellStart"/>
      <w:r w:rsidRPr="00C9150D">
        <w:rPr>
          <w:rFonts w:ascii="Times New Roman" w:hAnsi="Times New Roman" w:cs="Times New Roman"/>
          <w:bCs/>
          <w:iCs/>
          <w:sz w:val="24"/>
          <w:szCs w:val="24"/>
        </w:rPr>
        <w:t>Е.Н.Трофимов</w:t>
      </w:r>
      <w:proofErr w:type="spellEnd"/>
      <w:r w:rsidRPr="00C9150D">
        <w:rPr>
          <w:rFonts w:ascii="Times New Roman" w:hAnsi="Times New Roman" w:cs="Times New Roman"/>
          <w:bCs/>
          <w:iCs/>
          <w:sz w:val="24"/>
          <w:szCs w:val="24"/>
        </w:rPr>
        <w:t xml:space="preserve"> - Санкт Петербург и </w:t>
      </w:r>
      <w:proofErr w:type="spellStart"/>
      <w:r w:rsidRPr="00C9150D">
        <w:rPr>
          <w:rFonts w:ascii="Times New Roman" w:hAnsi="Times New Roman" w:cs="Times New Roman"/>
          <w:bCs/>
          <w:iCs/>
          <w:sz w:val="24"/>
          <w:szCs w:val="24"/>
        </w:rPr>
        <w:t>др</w:t>
      </w:r>
      <w:proofErr w:type="spellEnd"/>
      <w:r w:rsidRPr="00C9150D">
        <w:rPr>
          <w:rFonts w:ascii="Times New Roman" w:hAnsi="Times New Roman" w:cs="Times New Roman"/>
          <w:bCs/>
          <w:iCs/>
          <w:sz w:val="24"/>
          <w:szCs w:val="24"/>
        </w:rPr>
        <w:t>: Планета музыки6 Лань; 2015 - 96 с.</w:t>
      </w:r>
    </w:p>
    <w:p w14:paraId="0A8B1CE5" w14:textId="77777777" w:rsidR="00C9150D" w:rsidRPr="00C9150D" w:rsidRDefault="00C9150D" w:rsidP="00C9150D">
      <w:pPr>
        <w:pStyle w:val="a4"/>
        <w:numPr>
          <w:ilvl w:val="0"/>
          <w:numId w:val="15"/>
        </w:numPr>
        <w:spacing w:after="200" w:line="276" w:lineRule="auto"/>
        <w:ind w:left="284"/>
        <w:jc w:val="both"/>
        <w:rPr>
          <w:rFonts w:ascii="Times New Roman" w:hAnsi="Times New Roman" w:cs="Times New Roman"/>
          <w:bCs/>
          <w:iCs/>
          <w:sz w:val="24"/>
          <w:szCs w:val="24"/>
        </w:rPr>
      </w:pPr>
      <w:proofErr w:type="spellStart"/>
      <w:r w:rsidRPr="00C9150D">
        <w:rPr>
          <w:rFonts w:ascii="Times New Roman" w:hAnsi="Times New Roman" w:cs="Times New Roman"/>
          <w:bCs/>
          <w:iCs/>
          <w:sz w:val="24"/>
          <w:szCs w:val="24"/>
        </w:rPr>
        <w:t>Паранюшкин</w:t>
      </w:r>
      <w:proofErr w:type="spellEnd"/>
      <w:r w:rsidRPr="00C9150D">
        <w:rPr>
          <w:rFonts w:ascii="Times New Roman" w:hAnsi="Times New Roman" w:cs="Times New Roman"/>
          <w:bCs/>
          <w:iCs/>
          <w:sz w:val="24"/>
          <w:szCs w:val="24"/>
        </w:rPr>
        <w:t xml:space="preserve">, Р.В. Рисунок фигуры человека: учебное пособие: для студентов высших художественных учебных заведений, обучающихся по специальности \ </w:t>
      </w:r>
      <w:proofErr w:type="spellStart"/>
      <w:r w:rsidRPr="00C9150D">
        <w:rPr>
          <w:rFonts w:ascii="Times New Roman" w:hAnsi="Times New Roman" w:cs="Times New Roman"/>
          <w:bCs/>
          <w:iCs/>
          <w:sz w:val="24"/>
          <w:szCs w:val="24"/>
        </w:rPr>
        <w:t>Р.В.Паранюшкин</w:t>
      </w:r>
      <w:proofErr w:type="spellEnd"/>
      <w:r w:rsidRPr="00C9150D">
        <w:rPr>
          <w:rFonts w:ascii="Times New Roman" w:hAnsi="Times New Roman" w:cs="Times New Roman"/>
          <w:bCs/>
          <w:iCs/>
          <w:sz w:val="24"/>
          <w:szCs w:val="24"/>
        </w:rPr>
        <w:t xml:space="preserve">, </w:t>
      </w:r>
      <w:proofErr w:type="spellStart"/>
      <w:r w:rsidRPr="00C9150D">
        <w:rPr>
          <w:rFonts w:ascii="Times New Roman" w:hAnsi="Times New Roman" w:cs="Times New Roman"/>
          <w:bCs/>
          <w:iCs/>
          <w:sz w:val="24"/>
          <w:szCs w:val="24"/>
        </w:rPr>
        <w:t>Е.Н.Трофимов</w:t>
      </w:r>
      <w:proofErr w:type="spellEnd"/>
      <w:r w:rsidRPr="00C9150D">
        <w:rPr>
          <w:rFonts w:ascii="Times New Roman" w:hAnsi="Times New Roman" w:cs="Times New Roman"/>
          <w:bCs/>
          <w:iCs/>
          <w:sz w:val="24"/>
          <w:szCs w:val="24"/>
        </w:rPr>
        <w:t xml:space="preserve"> - Санкт Петербург и </w:t>
      </w:r>
      <w:proofErr w:type="spellStart"/>
      <w:r w:rsidRPr="00C9150D">
        <w:rPr>
          <w:rFonts w:ascii="Times New Roman" w:hAnsi="Times New Roman" w:cs="Times New Roman"/>
          <w:bCs/>
          <w:iCs/>
          <w:sz w:val="24"/>
          <w:szCs w:val="24"/>
        </w:rPr>
        <w:t>др</w:t>
      </w:r>
      <w:proofErr w:type="spellEnd"/>
      <w:r w:rsidRPr="00C9150D">
        <w:rPr>
          <w:rFonts w:ascii="Times New Roman" w:hAnsi="Times New Roman" w:cs="Times New Roman"/>
          <w:bCs/>
          <w:iCs/>
          <w:sz w:val="24"/>
          <w:szCs w:val="24"/>
        </w:rPr>
        <w:t>: Планета музыки6 Лань; 2015 - 96 с.</w:t>
      </w: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1362D7" w14:paraId="399F7143" w14:textId="77777777" w:rsidTr="00AB61E8">
        <w:trPr>
          <w:trHeight w:val="23"/>
        </w:trPr>
        <w:tc>
          <w:tcPr>
            <w:tcW w:w="799" w:type="pct"/>
          </w:tcPr>
          <w:p w14:paraId="07A1BF63" w14:textId="5DA67A9F" w:rsidR="006841BF" w:rsidRPr="001362D7" w:rsidRDefault="006841BF" w:rsidP="00AB61E8">
            <w:pPr>
              <w:suppressAutoHyphens/>
              <w:contextualSpacing/>
              <w:jc w:val="center"/>
              <w:rPr>
                <w:rFonts w:ascii="Times New Roman" w:hAnsi="Times New Roman" w:cs="Times New Roman"/>
                <w:b/>
                <w:iCs/>
                <w:sz w:val="24"/>
                <w:szCs w:val="24"/>
              </w:rPr>
            </w:pPr>
            <w:bookmarkStart w:id="33" w:name="_Hlk152334357"/>
            <w:r w:rsidRPr="001362D7">
              <w:rPr>
                <w:rFonts w:ascii="Times New Roman" w:hAnsi="Times New Roman" w:cs="Times New Roman"/>
                <w:b/>
                <w:iCs/>
                <w:sz w:val="24"/>
                <w:szCs w:val="24"/>
              </w:rPr>
              <w:t>Код ПК, ОК</w:t>
            </w:r>
          </w:p>
        </w:tc>
        <w:tc>
          <w:tcPr>
            <w:tcW w:w="2755" w:type="pct"/>
            <w:vAlign w:val="center"/>
          </w:tcPr>
          <w:p w14:paraId="6337DE47" w14:textId="77777777" w:rsidR="006841BF" w:rsidRPr="001362D7" w:rsidRDefault="006841BF" w:rsidP="00AB61E8">
            <w:pPr>
              <w:suppressAutoHyphens/>
              <w:contextualSpacing/>
              <w:jc w:val="center"/>
              <w:rPr>
                <w:rFonts w:ascii="Times New Roman" w:hAnsi="Times New Roman" w:cs="Times New Roman"/>
                <w:b/>
                <w:iCs/>
                <w:sz w:val="24"/>
                <w:szCs w:val="24"/>
              </w:rPr>
            </w:pPr>
            <w:r w:rsidRPr="001362D7">
              <w:rPr>
                <w:rFonts w:ascii="Times New Roman" w:hAnsi="Times New Roman" w:cs="Times New Roman"/>
                <w:b/>
                <w:iCs/>
                <w:sz w:val="24"/>
                <w:szCs w:val="24"/>
              </w:rPr>
              <w:t xml:space="preserve">Критерии оценки результата </w:t>
            </w:r>
            <w:r w:rsidRPr="001362D7">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643DC319" w:rsidR="006841BF" w:rsidRPr="001362D7" w:rsidRDefault="006841BF" w:rsidP="00AB61E8">
            <w:pPr>
              <w:suppressAutoHyphens/>
              <w:contextualSpacing/>
              <w:jc w:val="center"/>
              <w:rPr>
                <w:rFonts w:ascii="Times New Roman" w:hAnsi="Times New Roman" w:cs="Times New Roman"/>
                <w:b/>
                <w:iCs/>
                <w:sz w:val="24"/>
                <w:szCs w:val="24"/>
              </w:rPr>
            </w:pPr>
            <w:r w:rsidRPr="001362D7">
              <w:rPr>
                <w:rFonts w:ascii="Times New Roman" w:hAnsi="Times New Roman" w:cs="Times New Roman"/>
                <w:b/>
                <w:iCs/>
                <w:sz w:val="24"/>
                <w:szCs w:val="24"/>
              </w:rPr>
              <w:t>Формы контроля и методы оценки</w:t>
            </w:r>
          </w:p>
        </w:tc>
      </w:tr>
      <w:tr w:rsidR="001362D7" w:rsidRPr="001362D7" w14:paraId="266AC736" w14:textId="77777777" w:rsidTr="001362D7">
        <w:trPr>
          <w:trHeight w:val="2571"/>
        </w:trPr>
        <w:tc>
          <w:tcPr>
            <w:tcW w:w="799" w:type="pct"/>
          </w:tcPr>
          <w:p w14:paraId="0BA50F47" w14:textId="77777777" w:rsidR="001362D7" w:rsidRDefault="001362D7"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1.1 – ПК 1.8, </w:t>
            </w:r>
          </w:p>
          <w:p w14:paraId="1AFECD37" w14:textId="12830682" w:rsidR="001362D7" w:rsidRPr="001362D7" w:rsidRDefault="001362D7"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ОК.01, ОК.02, ОК.04, ОК.05</w:t>
            </w:r>
          </w:p>
        </w:tc>
        <w:tc>
          <w:tcPr>
            <w:tcW w:w="2755" w:type="pct"/>
          </w:tcPr>
          <w:p w14:paraId="02286E5D" w14:textId="75C7EB2F"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1362D7">
              <w:rPr>
                <w:rFonts w:ascii="Times New Roman" w:hAnsi="Times New Roman" w:cs="Times New Roman"/>
                <w:iCs/>
                <w:sz w:val="24"/>
                <w:szCs w:val="24"/>
              </w:rPr>
              <w:t>риентир</w:t>
            </w:r>
            <w:r>
              <w:rPr>
                <w:rFonts w:ascii="Times New Roman" w:hAnsi="Times New Roman" w:cs="Times New Roman"/>
                <w:iCs/>
                <w:sz w:val="24"/>
                <w:szCs w:val="24"/>
              </w:rPr>
              <w:t xml:space="preserve">уется </w:t>
            </w:r>
            <w:r w:rsidRPr="001362D7">
              <w:rPr>
                <w:rFonts w:ascii="Times New Roman" w:hAnsi="Times New Roman" w:cs="Times New Roman"/>
                <w:iCs/>
                <w:sz w:val="24"/>
                <w:szCs w:val="24"/>
              </w:rPr>
              <w:t>в теории</w:t>
            </w:r>
          </w:p>
          <w:p w14:paraId="641EA83F" w14:textId="77777777"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t>композиции, и современного изобразительного искусства;</w:t>
            </w:r>
          </w:p>
          <w:p w14:paraId="07295727" w14:textId="5075D4E1"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знает</w:t>
            </w:r>
            <w:r w:rsidRPr="001362D7">
              <w:rPr>
                <w:rFonts w:ascii="Times New Roman" w:hAnsi="Times New Roman" w:cs="Times New Roman"/>
                <w:iCs/>
                <w:sz w:val="24"/>
                <w:szCs w:val="24"/>
              </w:rPr>
              <w:t xml:space="preserve"> особенност</w:t>
            </w:r>
            <w:r>
              <w:rPr>
                <w:rFonts w:ascii="Times New Roman" w:hAnsi="Times New Roman" w:cs="Times New Roman"/>
                <w:iCs/>
                <w:sz w:val="24"/>
                <w:szCs w:val="24"/>
              </w:rPr>
              <w:t>и</w:t>
            </w:r>
            <w:r w:rsidRPr="001362D7">
              <w:rPr>
                <w:rFonts w:ascii="Times New Roman" w:hAnsi="Times New Roman" w:cs="Times New Roman"/>
                <w:iCs/>
                <w:sz w:val="24"/>
                <w:szCs w:val="24"/>
              </w:rPr>
              <w:t xml:space="preserve"> графических, живописных, пластических решений при изготовлении изделий декоративно- прикладного искусства</w:t>
            </w:r>
            <w:r>
              <w:rPr>
                <w:rFonts w:ascii="Times New Roman" w:hAnsi="Times New Roman" w:cs="Times New Roman"/>
                <w:iCs/>
                <w:sz w:val="24"/>
                <w:szCs w:val="24"/>
              </w:rPr>
              <w:t>;</w:t>
            </w:r>
          </w:p>
          <w:p w14:paraId="58012A9D" w14:textId="2E785DD0"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знает п</w:t>
            </w:r>
            <w:r w:rsidRPr="001362D7">
              <w:rPr>
                <w:rFonts w:ascii="Times New Roman" w:hAnsi="Times New Roman" w:cs="Times New Roman"/>
                <w:iCs/>
                <w:sz w:val="24"/>
                <w:szCs w:val="24"/>
              </w:rPr>
              <w:t>равила техники безопасности при изготовлении изделия декоративно- прикладного искусства по росписи;</w:t>
            </w:r>
          </w:p>
          <w:p w14:paraId="3FCCB2C2" w14:textId="21AC99D1"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к</w:t>
            </w:r>
            <w:r w:rsidRPr="001362D7">
              <w:rPr>
                <w:rFonts w:ascii="Times New Roman" w:hAnsi="Times New Roman" w:cs="Times New Roman"/>
                <w:iCs/>
                <w:sz w:val="24"/>
                <w:szCs w:val="24"/>
              </w:rPr>
              <w:t>онтрол</w:t>
            </w:r>
            <w:r>
              <w:rPr>
                <w:rFonts w:ascii="Times New Roman" w:hAnsi="Times New Roman" w:cs="Times New Roman"/>
                <w:iCs/>
                <w:sz w:val="24"/>
                <w:szCs w:val="24"/>
              </w:rPr>
              <w:t>ирует</w:t>
            </w:r>
            <w:r w:rsidRPr="001362D7">
              <w:rPr>
                <w:rFonts w:ascii="Times New Roman" w:hAnsi="Times New Roman" w:cs="Times New Roman"/>
                <w:iCs/>
                <w:sz w:val="24"/>
                <w:szCs w:val="24"/>
              </w:rPr>
              <w:t xml:space="preserve"> изготовления изделий на предмет соответствия требованиям, предъявляемым к изделиям декоративно-прикладного и народного искусства</w:t>
            </w:r>
            <w:r>
              <w:rPr>
                <w:rFonts w:ascii="Times New Roman" w:hAnsi="Times New Roman" w:cs="Times New Roman"/>
                <w:iCs/>
                <w:sz w:val="24"/>
                <w:szCs w:val="24"/>
              </w:rPr>
              <w:t>;</w:t>
            </w:r>
          </w:p>
          <w:p w14:paraId="2AF2A1A2" w14:textId="4A93A20B"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организует</w:t>
            </w:r>
            <w:r w:rsidRPr="001362D7">
              <w:rPr>
                <w:rFonts w:ascii="Times New Roman" w:hAnsi="Times New Roman" w:cs="Times New Roman"/>
                <w:iCs/>
                <w:sz w:val="24"/>
                <w:szCs w:val="24"/>
              </w:rPr>
              <w:t xml:space="preserve"> работ</w:t>
            </w:r>
            <w:r>
              <w:rPr>
                <w:rFonts w:ascii="Times New Roman" w:hAnsi="Times New Roman" w:cs="Times New Roman"/>
                <w:iCs/>
                <w:sz w:val="24"/>
                <w:szCs w:val="24"/>
              </w:rPr>
              <w:t xml:space="preserve">у </w:t>
            </w:r>
            <w:r w:rsidRPr="001362D7">
              <w:rPr>
                <w:rFonts w:ascii="Times New Roman" w:hAnsi="Times New Roman" w:cs="Times New Roman"/>
                <w:iCs/>
                <w:sz w:val="24"/>
                <w:szCs w:val="24"/>
              </w:rPr>
              <w:t>над композицией, методы сбора и использования, подготовительного материала;</w:t>
            </w:r>
          </w:p>
          <w:p w14:paraId="392F7F92" w14:textId="3D95F1C6"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к</w:t>
            </w:r>
            <w:r w:rsidRPr="001362D7">
              <w:rPr>
                <w:rFonts w:ascii="Times New Roman" w:hAnsi="Times New Roman" w:cs="Times New Roman"/>
                <w:iCs/>
                <w:sz w:val="24"/>
                <w:szCs w:val="24"/>
              </w:rPr>
              <w:t>опир</w:t>
            </w:r>
            <w:r>
              <w:rPr>
                <w:rFonts w:ascii="Times New Roman" w:hAnsi="Times New Roman" w:cs="Times New Roman"/>
                <w:iCs/>
                <w:sz w:val="24"/>
                <w:szCs w:val="24"/>
              </w:rPr>
              <w:t xml:space="preserve">ует </w:t>
            </w:r>
            <w:r w:rsidRPr="001362D7">
              <w:rPr>
                <w:rFonts w:ascii="Times New Roman" w:hAnsi="Times New Roman" w:cs="Times New Roman"/>
                <w:iCs/>
                <w:sz w:val="24"/>
                <w:szCs w:val="24"/>
              </w:rPr>
              <w:t>бытовы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изделий традиционного прикладного искусства;</w:t>
            </w:r>
          </w:p>
          <w:p w14:paraId="6E3DD4F6" w14:textId="601F168F"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и</w:t>
            </w:r>
            <w:r w:rsidRPr="001362D7">
              <w:rPr>
                <w:rFonts w:ascii="Times New Roman" w:hAnsi="Times New Roman" w:cs="Times New Roman"/>
                <w:iCs/>
                <w:sz w:val="24"/>
                <w:szCs w:val="24"/>
              </w:rPr>
              <w:t>спольз</w:t>
            </w:r>
            <w:r>
              <w:rPr>
                <w:rFonts w:ascii="Times New Roman" w:hAnsi="Times New Roman" w:cs="Times New Roman"/>
                <w:iCs/>
                <w:sz w:val="24"/>
                <w:szCs w:val="24"/>
              </w:rPr>
              <w:t>ует</w:t>
            </w:r>
            <w:r w:rsidRPr="001362D7">
              <w:rPr>
                <w:rFonts w:ascii="Times New Roman" w:hAnsi="Times New Roman" w:cs="Times New Roman"/>
                <w:iCs/>
                <w:sz w:val="24"/>
                <w:szCs w:val="24"/>
              </w:rPr>
              <w:t xml:space="preserve"> компьютерны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технологии при реализации замысла в изготовлении изделия традиционно-прикладного искусства</w:t>
            </w:r>
            <w:r>
              <w:rPr>
                <w:rFonts w:ascii="Times New Roman" w:hAnsi="Times New Roman" w:cs="Times New Roman"/>
                <w:iCs/>
                <w:sz w:val="24"/>
                <w:szCs w:val="24"/>
              </w:rPr>
              <w:t>;</w:t>
            </w:r>
          </w:p>
          <w:p w14:paraId="551FC1CD" w14:textId="36A38742"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з</w:t>
            </w:r>
            <w:r w:rsidRPr="001362D7">
              <w:rPr>
                <w:rFonts w:ascii="Times New Roman" w:hAnsi="Times New Roman" w:cs="Times New Roman"/>
                <w:iCs/>
                <w:sz w:val="24"/>
                <w:szCs w:val="24"/>
              </w:rPr>
              <w:t>на</w:t>
            </w:r>
            <w:r>
              <w:rPr>
                <w:rFonts w:ascii="Times New Roman" w:hAnsi="Times New Roman" w:cs="Times New Roman"/>
                <w:iCs/>
                <w:sz w:val="24"/>
                <w:szCs w:val="24"/>
              </w:rPr>
              <w:t>ет</w:t>
            </w:r>
            <w:r w:rsidRPr="001362D7">
              <w:rPr>
                <w:rFonts w:ascii="Times New Roman" w:hAnsi="Times New Roman" w:cs="Times New Roman"/>
                <w:iCs/>
                <w:sz w:val="24"/>
                <w:szCs w:val="24"/>
              </w:rPr>
              <w:t xml:space="preserve"> основны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метод</w:t>
            </w:r>
            <w:r>
              <w:rPr>
                <w:rFonts w:ascii="Times New Roman" w:hAnsi="Times New Roman" w:cs="Times New Roman"/>
                <w:iCs/>
                <w:sz w:val="24"/>
                <w:szCs w:val="24"/>
              </w:rPr>
              <w:t xml:space="preserve">ы </w:t>
            </w:r>
            <w:r w:rsidRPr="001362D7">
              <w:rPr>
                <w:rFonts w:ascii="Times New Roman" w:hAnsi="Times New Roman" w:cs="Times New Roman"/>
                <w:iCs/>
                <w:sz w:val="24"/>
                <w:szCs w:val="24"/>
              </w:rPr>
              <w:t>и способ</w:t>
            </w:r>
            <w:r>
              <w:rPr>
                <w:rFonts w:ascii="Times New Roman" w:hAnsi="Times New Roman" w:cs="Times New Roman"/>
                <w:iCs/>
                <w:sz w:val="24"/>
                <w:szCs w:val="24"/>
              </w:rPr>
              <w:t>ы</w:t>
            </w:r>
            <w:r w:rsidRPr="001362D7">
              <w:rPr>
                <w:rFonts w:ascii="Times New Roman" w:hAnsi="Times New Roman" w:cs="Times New Roman"/>
                <w:iCs/>
                <w:sz w:val="24"/>
                <w:szCs w:val="24"/>
              </w:rPr>
              <w:t xml:space="preserve"> проектирования и моделирования изделий декоративно-прикладного искусства;</w:t>
            </w:r>
          </w:p>
          <w:p w14:paraId="3E5AA69F" w14:textId="4D159205"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1362D7">
              <w:rPr>
                <w:rFonts w:ascii="Times New Roman" w:hAnsi="Times New Roman" w:cs="Times New Roman"/>
                <w:iCs/>
                <w:sz w:val="24"/>
                <w:szCs w:val="24"/>
              </w:rPr>
              <w:t>ыполн</w:t>
            </w:r>
            <w:r>
              <w:rPr>
                <w:rFonts w:ascii="Times New Roman" w:hAnsi="Times New Roman" w:cs="Times New Roman"/>
                <w:iCs/>
                <w:sz w:val="24"/>
                <w:szCs w:val="24"/>
              </w:rPr>
              <w:t>яет</w:t>
            </w:r>
            <w:r w:rsidRPr="001362D7">
              <w:rPr>
                <w:rFonts w:ascii="Times New Roman" w:hAnsi="Times New Roman" w:cs="Times New Roman"/>
                <w:iCs/>
                <w:sz w:val="24"/>
                <w:szCs w:val="24"/>
              </w:rPr>
              <w:t xml:space="preserve"> </w:t>
            </w:r>
            <w:r>
              <w:rPr>
                <w:rFonts w:ascii="Times New Roman" w:hAnsi="Times New Roman" w:cs="Times New Roman"/>
                <w:iCs/>
                <w:sz w:val="24"/>
                <w:szCs w:val="24"/>
              </w:rPr>
              <w:t>весь</w:t>
            </w:r>
            <w:r w:rsidRPr="001362D7">
              <w:rPr>
                <w:rFonts w:ascii="Times New Roman" w:hAnsi="Times New Roman" w:cs="Times New Roman"/>
                <w:iCs/>
                <w:sz w:val="24"/>
                <w:szCs w:val="24"/>
              </w:rPr>
              <w:t xml:space="preserve"> технологическ</w:t>
            </w:r>
            <w:r>
              <w:rPr>
                <w:rFonts w:ascii="Times New Roman" w:hAnsi="Times New Roman" w:cs="Times New Roman"/>
                <w:iCs/>
                <w:sz w:val="24"/>
                <w:szCs w:val="24"/>
              </w:rPr>
              <w:t>ий</w:t>
            </w:r>
            <w:r w:rsidRPr="001362D7">
              <w:rPr>
                <w:rFonts w:ascii="Times New Roman" w:hAnsi="Times New Roman" w:cs="Times New Roman"/>
                <w:iCs/>
                <w:sz w:val="24"/>
                <w:szCs w:val="24"/>
              </w:rPr>
              <w:t xml:space="preserve"> процесс</w:t>
            </w:r>
            <w:r>
              <w:rPr>
                <w:rFonts w:ascii="Times New Roman" w:hAnsi="Times New Roman" w:cs="Times New Roman"/>
                <w:iCs/>
                <w:sz w:val="24"/>
                <w:szCs w:val="24"/>
              </w:rPr>
              <w:t xml:space="preserve"> </w:t>
            </w:r>
            <w:r w:rsidRPr="001362D7">
              <w:rPr>
                <w:rFonts w:ascii="Times New Roman" w:hAnsi="Times New Roman" w:cs="Times New Roman"/>
                <w:iCs/>
                <w:sz w:val="24"/>
                <w:szCs w:val="24"/>
              </w:rPr>
              <w:t>изготовления деревянного изделия</w:t>
            </w:r>
            <w:r>
              <w:rPr>
                <w:rFonts w:ascii="Times New Roman" w:hAnsi="Times New Roman" w:cs="Times New Roman"/>
                <w:iCs/>
                <w:sz w:val="24"/>
                <w:szCs w:val="24"/>
              </w:rPr>
              <w:t>:</w:t>
            </w:r>
            <w:r w:rsidRPr="001362D7">
              <w:rPr>
                <w:rFonts w:ascii="Times New Roman" w:hAnsi="Times New Roman" w:cs="Times New Roman"/>
                <w:iCs/>
                <w:sz w:val="24"/>
                <w:szCs w:val="24"/>
              </w:rPr>
              <w:t xml:space="preserve"> </w:t>
            </w:r>
            <w:proofErr w:type="spellStart"/>
            <w:r w:rsidRPr="001362D7">
              <w:rPr>
                <w:rFonts w:ascii="Times New Roman" w:hAnsi="Times New Roman" w:cs="Times New Roman"/>
                <w:iCs/>
                <w:sz w:val="24"/>
                <w:szCs w:val="24"/>
              </w:rPr>
              <w:t>шпаклевание</w:t>
            </w:r>
            <w:proofErr w:type="spellEnd"/>
            <w:r w:rsidRPr="001362D7">
              <w:rPr>
                <w:rFonts w:ascii="Times New Roman" w:hAnsi="Times New Roman" w:cs="Times New Roman"/>
                <w:iCs/>
                <w:sz w:val="24"/>
                <w:szCs w:val="24"/>
              </w:rPr>
              <w:t xml:space="preserve">; </w:t>
            </w:r>
            <w:proofErr w:type="spellStart"/>
            <w:r w:rsidRPr="001362D7">
              <w:rPr>
                <w:rFonts w:ascii="Times New Roman" w:hAnsi="Times New Roman" w:cs="Times New Roman"/>
                <w:iCs/>
                <w:sz w:val="24"/>
                <w:szCs w:val="24"/>
              </w:rPr>
              <w:t>шкурение</w:t>
            </w:r>
            <w:proofErr w:type="spellEnd"/>
            <w:r w:rsidRPr="001362D7">
              <w:rPr>
                <w:rFonts w:ascii="Times New Roman" w:hAnsi="Times New Roman" w:cs="Times New Roman"/>
                <w:iCs/>
                <w:sz w:val="24"/>
                <w:szCs w:val="24"/>
              </w:rPr>
              <w:t>; грунтовка; нанесение красочных слоев; покрытие лаком;</w:t>
            </w:r>
          </w:p>
          <w:p w14:paraId="36B6F0BD" w14:textId="0DBC5E9C"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r w:rsidRPr="001362D7">
              <w:rPr>
                <w:rFonts w:ascii="Times New Roman" w:hAnsi="Times New Roman" w:cs="Times New Roman"/>
                <w:iCs/>
                <w:sz w:val="24"/>
                <w:szCs w:val="24"/>
              </w:rPr>
              <w:t xml:space="preserve"> профессионально вопло</w:t>
            </w:r>
            <w:r>
              <w:rPr>
                <w:rFonts w:ascii="Times New Roman" w:hAnsi="Times New Roman" w:cs="Times New Roman"/>
                <w:iCs/>
                <w:sz w:val="24"/>
                <w:szCs w:val="24"/>
              </w:rPr>
              <w:t>щать</w:t>
            </w:r>
            <w:r w:rsidRPr="001362D7">
              <w:rPr>
                <w:rFonts w:ascii="Times New Roman" w:hAnsi="Times New Roman" w:cs="Times New Roman"/>
                <w:iCs/>
                <w:sz w:val="24"/>
                <w:szCs w:val="24"/>
              </w:rPr>
              <w:t xml:space="preserve"> замысел авторского проекта изделия декоративно- прикладного искусства</w:t>
            </w:r>
            <w:r>
              <w:rPr>
                <w:rFonts w:ascii="Times New Roman" w:hAnsi="Times New Roman" w:cs="Times New Roman"/>
                <w:iCs/>
                <w:sz w:val="24"/>
                <w:szCs w:val="24"/>
              </w:rPr>
              <w:t>;</w:t>
            </w:r>
          </w:p>
          <w:p w14:paraId="233E475F" w14:textId="40CDE7D0"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осваивает</w:t>
            </w:r>
            <w:r w:rsidRPr="001362D7">
              <w:rPr>
                <w:rFonts w:ascii="Times New Roman" w:hAnsi="Times New Roman" w:cs="Times New Roman"/>
                <w:iCs/>
                <w:sz w:val="24"/>
                <w:szCs w:val="24"/>
              </w:rPr>
              <w:t xml:space="preserve"> разнообразны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живописны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и графически</w:t>
            </w:r>
            <w:r>
              <w:rPr>
                <w:rFonts w:ascii="Times New Roman" w:hAnsi="Times New Roman" w:cs="Times New Roman"/>
                <w:iCs/>
                <w:sz w:val="24"/>
                <w:szCs w:val="24"/>
              </w:rPr>
              <w:t>е</w:t>
            </w:r>
            <w:r w:rsidRPr="001362D7">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1362D7">
              <w:rPr>
                <w:rFonts w:ascii="Times New Roman" w:hAnsi="Times New Roman" w:cs="Times New Roman"/>
                <w:iCs/>
                <w:sz w:val="24"/>
                <w:szCs w:val="24"/>
              </w:rPr>
              <w:t>, прием</w:t>
            </w:r>
            <w:r>
              <w:rPr>
                <w:rFonts w:ascii="Times New Roman" w:hAnsi="Times New Roman" w:cs="Times New Roman"/>
                <w:iCs/>
                <w:sz w:val="24"/>
                <w:szCs w:val="24"/>
              </w:rPr>
              <w:t>ы</w:t>
            </w:r>
            <w:r w:rsidRPr="001362D7">
              <w:rPr>
                <w:rFonts w:ascii="Times New Roman" w:hAnsi="Times New Roman" w:cs="Times New Roman"/>
                <w:iCs/>
                <w:sz w:val="24"/>
                <w:szCs w:val="24"/>
              </w:rPr>
              <w:t xml:space="preserve"> и материал</w:t>
            </w:r>
            <w:r>
              <w:rPr>
                <w:rFonts w:ascii="Times New Roman" w:hAnsi="Times New Roman" w:cs="Times New Roman"/>
                <w:iCs/>
                <w:sz w:val="24"/>
                <w:szCs w:val="24"/>
              </w:rPr>
              <w:t>ы</w:t>
            </w:r>
            <w:r w:rsidRPr="001362D7">
              <w:rPr>
                <w:rFonts w:ascii="Times New Roman" w:hAnsi="Times New Roman" w:cs="Times New Roman"/>
                <w:iCs/>
                <w:sz w:val="24"/>
                <w:szCs w:val="24"/>
              </w:rPr>
              <w:t>;</w:t>
            </w:r>
          </w:p>
          <w:p w14:paraId="2744D0A5" w14:textId="6345A2A3"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знает</w:t>
            </w:r>
            <w:r w:rsidRPr="001362D7">
              <w:rPr>
                <w:rFonts w:ascii="Times New Roman" w:hAnsi="Times New Roman" w:cs="Times New Roman"/>
                <w:iCs/>
                <w:sz w:val="24"/>
                <w:szCs w:val="24"/>
              </w:rPr>
              <w:t xml:space="preserve"> основны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закон</w:t>
            </w:r>
            <w:r>
              <w:rPr>
                <w:rFonts w:ascii="Times New Roman" w:hAnsi="Times New Roman" w:cs="Times New Roman"/>
                <w:iCs/>
                <w:sz w:val="24"/>
                <w:szCs w:val="24"/>
              </w:rPr>
              <w:t>ы</w:t>
            </w:r>
            <w:r w:rsidRPr="001362D7">
              <w:rPr>
                <w:rFonts w:ascii="Times New Roman" w:hAnsi="Times New Roman" w:cs="Times New Roman"/>
                <w:iCs/>
                <w:sz w:val="24"/>
                <w:szCs w:val="24"/>
              </w:rPr>
              <w:t xml:space="preserve"> композиции, особенност</w:t>
            </w:r>
            <w:r>
              <w:rPr>
                <w:rFonts w:ascii="Times New Roman" w:hAnsi="Times New Roman" w:cs="Times New Roman"/>
                <w:iCs/>
                <w:sz w:val="24"/>
                <w:szCs w:val="24"/>
              </w:rPr>
              <w:t>и</w:t>
            </w:r>
            <w:r w:rsidRPr="001362D7">
              <w:rPr>
                <w:rFonts w:ascii="Times New Roman" w:hAnsi="Times New Roman" w:cs="Times New Roman"/>
                <w:iCs/>
                <w:sz w:val="24"/>
                <w:szCs w:val="24"/>
              </w:rPr>
              <w:t xml:space="preserve"> изобразительной грамоты с использованием правил и приемов, грамотное примен</w:t>
            </w:r>
            <w:r>
              <w:rPr>
                <w:rFonts w:ascii="Times New Roman" w:hAnsi="Times New Roman" w:cs="Times New Roman"/>
                <w:iCs/>
                <w:sz w:val="24"/>
                <w:szCs w:val="24"/>
              </w:rPr>
              <w:t>яет</w:t>
            </w:r>
            <w:r w:rsidRPr="001362D7">
              <w:rPr>
                <w:rFonts w:ascii="Times New Roman" w:hAnsi="Times New Roman" w:cs="Times New Roman"/>
                <w:iCs/>
                <w:sz w:val="24"/>
                <w:szCs w:val="24"/>
              </w:rPr>
              <w:t xml:space="preserve"> изобразительны</w:t>
            </w:r>
            <w:r>
              <w:rPr>
                <w:rFonts w:ascii="Times New Roman" w:hAnsi="Times New Roman" w:cs="Times New Roman"/>
                <w:iCs/>
                <w:sz w:val="24"/>
                <w:szCs w:val="24"/>
              </w:rPr>
              <w:t>е</w:t>
            </w:r>
            <w:r w:rsidRPr="001362D7">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1362D7">
              <w:rPr>
                <w:rFonts w:ascii="Times New Roman" w:hAnsi="Times New Roman" w:cs="Times New Roman"/>
                <w:iCs/>
                <w:sz w:val="24"/>
                <w:szCs w:val="24"/>
              </w:rPr>
              <w:t>;</w:t>
            </w:r>
          </w:p>
          <w:p w14:paraId="16050836" w14:textId="76AEA0D1"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1362D7">
              <w:rPr>
                <w:rFonts w:ascii="Times New Roman" w:hAnsi="Times New Roman" w:cs="Times New Roman"/>
                <w:iCs/>
                <w:sz w:val="24"/>
                <w:szCs w:val="24"/>
              </w:rPr>
              <w:t>ыполн</w:t>
            </w:r>
            <w:r>
              <w:rPr>
                <w:rFonts w:ascii="Times New Roman" w:hAnsi="Times New Roman" w:cs="Times New Roman"/>
                <w:iCs/>
                <w:sz w:val="24"/>
                <w:szCs w:val="24"/>
              </w:rPr>
              <w:t>яет</w:t>
            </w:r>
            <w:r w:rsidRPr="001362D7">
              <w:rPr>
                <w:rFonts w:ascii="Times New Roman" w:hAnsi="Times New Roman" w:cs="Times New Roman"/>
                <w:iCs/>
                <w:sz w:val="24"/>
                <w:szCs w:val="24"/>
              </w:rPr>
              <w:t xml:space="preserve"> эскиз</w:t>
            </w:r>
            <w:r>
              <w:rPr>
                <w:rFonts w:ascii="Times New Roman" w:hAnsi="Times New Roman" w:cs="Times New Roman"/>
                <w:iCs/>
                <w:sz w:val="24"/>
                <w:szCs w:val="24"/>
              </w:rPr>
              <w:t>ы</w:t>
            </w:r>
            <w:r w:rsidRPr="001362D7">
              <w:rPr>
                <w:rFonts w:ascii="Times New Roman" w:hAnsi="Times New Roman" w:cs="Times New Roman"/>
                <w:iCs/>
                <w:sz w:val="24"/>
                <w:szCs w:val="24"/>
              </w:rPr>
              <w:t>, проек</w:t>
            </w:r>
            <w:r>
              <w:rPr>
                <w:rFonts w:ascii="Times New Roman" w:hAnsi="Times New Roman" w:cs="Times New Roman"/>
                <w:iCs/>
                <w:sz w:val="24"/>
                <w:szCs w:val="24"/>
              </w:rPr>
              <w:t>ты</w:t>
            </w:r>
            <w:r w:rsidRPr="001362D7">
              <w:rPr>
                <w:rFonts w:ascii="Times New Roman" w:hAnsi="Times New Roman" w:cs="Times New Roman"/>
                <w:iCs/>
                <w:sz w:val="24"/>
                <w:szCs w:val="24"/>
              </w:rPr>
              <w:t xml:space="preserve"> в соответствии с тематикой</w:t>
            </w:r>
            <w:r>
              <w:rPr>
                <w:rFonts w:ascii="Times New Roman" w:hAnsi="Times New Roman" w:cs="Times New Roman"/>
                <w:iCs/>
                <w:sz w:val="24"/>
                <w:szCs w:val="24"/>
              </w:rPr>
              <w:t>;</w:t>
            </w:r>
          </w:p>
          <w:p w14:paraId="5A18B0EB" w14:textId="68FB35F3"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с</w:t>
            </w:r>
            <w:r w:rsidRPr="001362D7">
              <w:rPr>
                <w:rFonts w:ascii="Times New Roman" w:hAnsi="Times New Roman" w:cs="Times New Roman"/>
                <w:iCs/>
                <w:sz w:val="24"/>
                <w:szCs w:val="24"/>
              </w:rPr>
              <w:t>овмещ</w:t>
            </w:r>
            <w:r>
              <w:rPr>
                <w:rFonts w:ascii="Times New Roman" w:hAnsi="Times New Roman" w:cs="Times New Roman"/>
                <w:iCs/>
                <w:sz w:val="24"/>
                <w:szCs w:val="24"/>
              </w:rPr>
              <w:t>ает</w:t>
            </w:r>
            <w:r w:rsidRPr="001362D7">
              <w:rPr>
                <w:rFonts w:ascii="Times New Roman" w:hAnsi="Times New Roman" w:cs="Times New Roman"/>
                <w:iCs/>
                <w:sz w:val="24"/>
                <w:szCs w:val="24"/>
              </w:rPr>
              <w:t xml:space="preserve"> издели</w:t>
            </w:r>
            <w:r>
              <w:rPr>
                <w:rFonts w:ascii="Times New Roman" w:hAnsi="Times New Roman" w:cs="Times New Roman"/>
                <w:iCs/>
                <w:sz w:val="24"/>
                <w:szCs w:val="24"/>
              </w:rPr>
              <w:t>я</w:t>
            </w:r>
            <w:r w:rsidRPr="001362D7">
              <w:rPr>
                <w:rFonts w:ascii="Times New Roman" w:hAnsi="Times New Roman" w:cs="Times New Roman"/>
                <w:iCs/>
                <w:sz w:val="24"/>
                <w:szCs w:val="24"/>
              </w:rPr>
              <w:t xml:space="preserve"> декоративно- прикладного и народного искусства с новыми технологическими и колористическими решениями;</w:t>
            </w:r>
          </w:p>
          <w:p w14:paraId="00481525" w14:textId="14F42A93"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с</w:t>
            </w:r>
            <w:r w:rsidRPr="001362D7">
              <w:rPr>
                <w:rFonts w:ascii="Times New Roman" w:hAnsi="Times New Roman" w:cs="Times New Roman"/>
                <w:iCs/>
                <w:sz w:val="24"/>
                <w:szCs w:val="24"/>
              </w:rPr>
              <w:t>оставл</w:t>
            </w:r>
            <w:r>
              <w:rPr>
                <w:rFonts w:ascii="Times New Roman" w:hAnsi="Times New Roman" w:cs="Times New Roman"/>
                <w:iCs/>
                <w:sz w:val="24"/>
                <w:szCs w:val="24"/>
              </w:rPr>
              <w:t>яет</w:t>
            </w:r>
            <w:r w:rsidRPr="001362D7">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е</w:t>
            </w:r>
            <w:r w:rsidRPr="001362D7">
              <w:rPr>
                <w:rFonts w:ascii="Times New Roman" w:hAnsi="Times New Roman" w:cs="Times New Roman"/>
                <w:iCs/>
                <w:sz w:val="24"/>
                <w:szCs w:val="24"/>
              </w:rPr>
              <w:t xml:space="preserve"> карт</w:t>
            </w:r>
            <w:r>
              <w:rPr>
                <w:rFonts w:ascii="Times New Roman" w:hAnsi="Times New Roman" w:cs="Times New Roman"/>
                <w:iCs/>
                <w:sz w:val="24"/>
                <w:szCs w:val="24"/>
              </w:rPr>
              <w:t>ы</w:t>
            </w:r>
            <w:r w:rsidRPr="001362D7">
              <w:rPr>
                <w:rFonts w:ascii="Times New Roman" w:hAnsi="Times New Roman" w:cs="Times New Roman"/>
                <w:iCs/>
                <w:sz w:val="24"/>
                <w:szCs w:val="24"/>
              </w:rPr>
              <w:t xml:space="preserve"> исполнения изделий декоративно- прикладного и народного искусства</w:t>
            </w:r>
            <w:r>
              <w:rPr>
                <w:rFonts w:ascii="Times New Roman" w:hAnsi="Times New Roman" w:cs="Times New Roman"/>
                <w:iCs/>
                <w:sz w:val="24"/>
                <w:szCs w:val="24"/>
              </w:rPr>
              <w:t>;</w:t>
            </w:r>
          </w:p>
          <w:p w14:paraId="685FE3E3" w14:textId="437F8180"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и</w:t>
            </w:r>
            <w:r w:rsidRPr="001362D7">
              <w:rPr>
                <w:rFonts w:ascii="Times New Roman" w:hAnsi="Times New Roman" w:cs="Times New Roman"/>
                <w:iCs/>
                <w:sz w:val="24"/>
                <w:szCs w:val="24"/>
              </w:rPr>
              <w:t>зуч</w:t>
            </w:r>
            <w:r>
              <w:rPr>
                <w:rFonts w:ascii="Times New Roman" w:hAnsi="Times New Roman" w:cs="Times New Roman"/>
                <w:iCs/>
                <w:sz w:val="24"/>
                <w:szCs w:val="24"/>
              </w:rPr>
              <w:t>ает</w:t>
            </w:r>
            <w:r w:rsidRPr="001362D7">
              <w:rPr>
                <w:rFonts w:ascii="Times New Roman" w:hAnsi="Times New Roman" w:cs="Times New Roman"/>
                <w:iCs/>
                <w:sz w:val="24"/>
                <w:szCs w:val="24"/>
              </w:rPr>
              <w:t xml:space="preserve"> происхождени</w:t>
            </w:r>
            <w:r>
              <w:rPr>
                <w:rFonts w:ascii="Times New Roman" w:hAnsi="Times New Roman" w:cs="Times New Roman"/>
                <w:iCs/>
                <w:sz w:val="24"/>
                <w:szCs w:val="24"/>
              </w:rPr>
              <w:t>е</w:t>
            </w:r>
            <w:r w:rsidRPr="001362D7">
              <w:rPr>
                <w:rFonts w:ascii="Times New Roman" w:hAnsi="Times New Roman" w:cs="Times New Roman"/>
                <w:iCs/>
                <w:sz w:val="24"/>
                <w:szCs w:val="24"/>
              </w:rPr>
              <w:t>, содержание</w:t>
            </w:r>
          </w:p>
          <w:p w14:paraId="78ADAC1D" w14:textId="3588784F"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lastRenderedPageBreak/>
              <w:t>и вид</w:t>
            </w:r>
            <w:r>
              <w:rPr>
                <w:rFonts w:ascii="Times New Roman" w:hAnsi="Times New Roman" w:cs="Times New Roman"/>
                <w:iCs/>
                <w:sz w:val="24"/>
                <w:szCs w:val="24"/>
              </w:rPr>
              <w:t>ы</w:t>
            </w:r>
            <w:r w:rsidRPr="001362D7">
              <w:rPr>
                <w:rFonts w:ascii="Times New Roman" w:hAnsi="Times New Roman" w:cs="Times New Roman"/>
                <w:iCs/>
                <w:sz w:val="24"/>
                <w:szCs w:val="24"/>
              </w:rPr>
              <w:t xml:space="preserve"> народного орнамента</w:t>
            </w:r>
            <w:r>
              <w:rPr>
                <w:rFonts w:ascii="Times New Roman" w:hAnsi="Times New Roman" w:cs="Times New Roman"/>
                <w:iCs/>
                <w:sz w:val="24"/>
                <w:szCs w:val="24"/>
              </w:rPr>
              <w:t xml:space="preserve">, </w:t>
            </w:r>
            <w:r w:rsidRPr="001362D7">
              <w:rPr>
                <w:rFonts w:ascii="Times New Roman" w:hAnsi="Times New Roman" w:cs="Times New Roman"/>
                <w:iCs/>
                <w:sz w:val="24"/>
                <w:szCs w:val="24"/>
              </w:rPr>
              <w:t>специальн</w:t>
            </w:r>
            <w:r>
              <w:rPr>
                <w:rFonts w:ascii="Times New Roman" w:hAnsi="Times New Roman" w:cs="Times New Roman"/>
                <w:iCs/>
                <w:sz w:val="24"/>
                <w:szCs w:val="24"/>
              </w:rPr>
              <w:t xml:space="preserve">ую </w:t>
            </w:r>
            <w:r w:rsidRPr="001362D7">
              <w:rPr>
                <w:rFonts w:ascii="Times New Roman" w:hAnsi="Times New Roman" w:cs="Times New Roman"/>
                <w:iCs/>
                <w:sz w:val="24"/>
                <w:szCs w:val="24"/>
              </w:rPr>
              <w:t>литератур</w:t>
            </w:r>
            <w:r>
              <w:rPr>
                <w:rFonts w:ascii="Times New Roman" w:hAnsi="Times New Roman" w:cs="Times New Roman"/>
                <w:iCs/>
                <w:sz w:val="24"/>
                <w:szCs w:val="24"/>
              </w:rPr>
              <w:t>у</w:t>
            </w:r>
            <w:r w:rsidRPr="001362D7">
              <w:rPr>
                <w:rFonts w:ascii="Times New Roman" w:hAnsi="Times New Roman" w:cs="Times New Roman"/>
                <w:iCs/>
                <w:sz w:val="24"/>
                <w:szCs w:val="24"/>
              </w:rPr>
              <w:t xml:space="preserve"> по</w:t>
            </w:r>
            <w:r>
              <w:rPr>
                <w:rFonts w:ascii="Times New Roman" w:hAnsi="Times New Roman" w:cs="Times New Roman"/>
                <w:iCs/>
                <w:sz w:val="24"/>
                <w:szCs w:val="24"/>
              </w:rPr>
              <w:t xml:space="preserve"> </w:t>
            </w:r>
            <w:r w:rsidRPr="001362D7">
              <w:rPr>
                <w:rFonts w:ascii="Times New Roman" w:hAnsi="Times New Roman" w:cs="Times New Roman"/>
                <w:iCs/>
                <w:sz w:val="24"/>
                <w:szCs w:val="24"/>
              </w:rPr>
              <w:t>декоративно-прикладному искусству и</w:t>
            </w:r>
            <w:r>
              <w:rPr>
                <w:rFonts w:ascii="Times New Roman" w:hAnsi="Times New Roman" w:cs="Times New Roman"/>
                <w:iCs/>
                <w:sz w:val="24"/>
                <w:szCs w:val="24"/>
              </w:rPr>
              <w:t xml:space="preserve"> </w:t>
            </w:r>
            <w:r w:rsidRPr="001362D7">
              <w:rPr>
                <w:rFonts w:ascii="Times New Roman" w:hAnsi="Times New Roman" w:cs="Times New Roman"/>
                <w:iCs/>
                <w:sz w:val="24"/>
                <w:szCs w:val="24"/>
              </w:rPr>
              <w:t>народному искусству,</w:t>
            </w:r>
          </w:p>
          <w:p w14:paraId="39B0D689" w14:textId="77777777"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t>профессиональной терминологии;</w:t>
            </w:r>
          </w:p>
          <w:p w14:paraId="5C03C113" w14:textId="0B816205" w:rsidR="001362D7" w:rsidRPr="001362D7" w:rsidRDefault="001362D7" w:rsidP="001362D7">
            <w:pPr>
              <w:suppressAutoHyphens/>
              <w:contextualSpacing/>
              <w:rPr>
                <w:rFonts w:ascii="Times New Roman" w:hAnsi="Times New Roman" w:cs="Times New Roman"/>
                <w:iCs/>
                <w:sz w:val="24"/>
                <w:szCs w:val="24"/>
              </w:rPr>
            </w:pPr>
            <w:r>
              <w:rPr>
                <w:rFonts w:ascii="Times New Roman" w:hAnsi="Times New Roman" w:cs="Times New Roman"/>
                <w:iCs/>
                <w:sz w:val="24"/>
                <w:szCs w:val="24"/>
              </w:rPr>
              <w:t>участвует</w:t>
            </w:r>
            <w:r w:rsidRPr="001362D7">
              <w:rPr>
                <w:rFonts w:ascii="Times New Roman" w:hAnsi="Times New Roman" w:cs="Times New Roman"/>
                <w:iCs/>
                <w:sz w:val="24"/>
                <w:szCs w:val="24"/>
              </w:rPr>
              <w:t xml:space="preserve"> в различных конкурсах и выставках</w:t>
            </w:r>
          </w:p>
          <w:p w14:paraId="1712D823" w14:textId="77777777"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t>презентовать собственные проекты</w:t>
            </w:r>
          </w:p>
          <w:p w14:paraId="3C13704D" w14:textId="7D9A13A8"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t>инструменты продвижения своей профессиональной/предпринимательской деятельности (продукции, товаров, услуг)</w:t>
            </w:r>
            <w:r>
              <w:rPr>
                <w:rFonts w:ascii="Times New Roman" w:hAnsi="Times New Roman" w:cs="Times New Roman"/>
                <w:iCs/>
                <w:sz w:val="24"/>
                <w:szCs w:val="24"/>
              </w:rPr>
              <w:t>.</w:t>
            </w:r>
          </w:p>
        </w:tc>
        <w:tc>
          <w:tcPr>
            <w:tcW w:w="1446" w:type="pct"/>
          </w:tcPr>
          <w:p w14:paraId="6A7FB836" w14:textId="77777777" w:rsid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lastRenderedPageBreak/>
              <w:t>Текущий контроль</w:t>
            </w:r>
            <w:r>
              <w:rPr>
                <w:rFonts w:ascii="Times New Roman" w:hAnsi="Times New Roman" w:cs="Times New Roman"/>
                <w:iCs/>
                <w:sz w:val="24"/>
                <w:szCs w:val="24"/>
              </w:rPr>
              <w:t xml:space="preserve">. </w:t>
            </w:r>
            <w:r w:rsidRPr="001362D7">
              <w:rPr>
                <w:rFonts w:ascii="Times New Roman" w:hAnsi="Times New Roman" w:cs="Times New Roman"/>
                <w:iCs/>
                <w:sz w:val="24"/>
                <w:szCs w:val="24"/>
              </w:rPr>
              <w:t>Рубежный контроль</w:t>
            </w:r>
            <w:r>
              <w:rPr>
                <w:rFonts w:ascii="Times New Roman" w:hAnsi="Times New Roman" w:cs="Times New Roman"/>
                <w:iCs/>
                <w:sz w:val="24"/>
                <w:szCs w:val="24"/>
              </w:rPr>
              <w:t>.</w:t>
            </w:r>
          </w:p>
          <w:p w14:paraId="50C81216" w14:textId="366401E1" w:rsidR="001362D7" w:rsidRPr="001362D7" w:rsidRDefault="001362D7" w:rsidP="001362D7">
            <w:pPr>
              <w:suppressAutoHyphens/>
              <w:contextualSpacing/>
              <w:rPr>
                <w:rFonts w:ascii="Times New Roman" w:hAnsi="Times New Roman" w:cs="Times New Roman"/>
                <w:iCs/>
                <w:sz w:val="24"/>
                <w:szCs w:val="24"/>
              </w:rPr>
            </w:pPr>
            <w:r w:rsidRPr="001362D7">
              <w:rPr>
                <w:rFonts w:ascii="Times New Roman" w:hAnsi="Times New Roman" w:cs="Times New Roman"/>
                <w:iCs/>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2781E3A7" w14:textId="77777777" w:rsidR="0044230C" w:rsidRDefault="0044230C" w:rsidP="0044230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3D074AFF" w14:textId="77777777" w:rsidR="0044230C" w:rsidRPr="004D41E5" w:rsidRDefault="0044230C" w:rsidP="0044230C"/>
    <w:p w14:paraId="05B1B491" w14:textId="0DCA5DEC" w:rsidR="00F53FDC" w:rsidRDefault="00F53FDC" w:rsidP="00F53FDC">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11130E2" w:rsidR="00F53FDC" w:rsidRDefault="00F53FDC" w:rsidP="00F53FDC">
      <w:pPr>
        <w:pStyle w:val="1"/>
      </w:pPr>
      <w:bookmarkStart w:id="34" w:name="_Toc168475640"/>
      <w:r w:rsidRPr="006E7FF4">
        <w:t>«</w:t>
      </w:r>
      <w:r>
        <w:t>ПМ.02</w:t>
      </w:r>
      <w:r w:rsidRPr="006E7FF4">
        <w:t xml:space="preserve"> </w:t>
      </w:r>
      <w:r w:rsidR="0044230C" w:rsidRPr="0044230C">
        <w:t>ПРОИЗВОДСТВЕННО-ТЕХНОЛОГИЧЕСКАЯ ДЕЯТЕЛЬНОСТЬ (ИЗГОТОВЛЕНИЕ БЫТОВЫХ ПРЕДМЕТОВ ПРИКЛДНОГО ХАРАКТЕРА НА ТРАДИЦИОННЫХ ХУДОЖЕСТВЕННЫХ ПРОИЗВОДСТВАХ, В ОРГАНИЗАЦИЯХ МАЛОГО И СРЕДНЕГО БИЗНЕСА)</w:t>
      </w:r>
      <w:r w:rsidRPr="0044230C">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Default="00F53FDC" w:rsidP="00F53FDC">
      <w:pPr>
        <w:spacing w:line="360" w:lineRule="auto"/>
        <w:jc w:val="center"/>
        <w:rPr>
          <w:rFonts w:ascii="Times New Roman" w:hAnsi="Times New Roman" w:cs="Times New Roman"/>
          <w:sz w:val="24"/>
          <w:szCs w:val="24"/>
        </w:rPr>
      </w:pPr>
    </w:p>
    <w:p w14:paraId="18918295" w14:textId="77777777" w:rsidR="007167EB" w:rsidRDefault="007167EB" w:rsidP="00F53FDC">
      <w:pPr>
        <w:spacing w:line="360" w:lineRule="auto"/>
        <w:jc w:val="center"/>
        <w:rPr>
          <w:rFonts w:ascii="Times New Roman" w:hAnsi="Times New Roman" w:cs="Times New Roman"/>
          <w:sz w:val="24"/>
          <w:szCs w:val="24"/>
        </w:rPr>
      </w:pPr>
    </w:p>
    <w:p w14:paraId="61AA4BC0" w14:textId="77777777" w:rsidR="007167EB" w:rsidRDefault="007167EB" w:rsidP="00F53FDC">
      <w:pPr>
        <w:spacing w:line="360" w:lineRule="auto"/>
        <w:jc w:val="center"/>
        <w:rPr>
          <w:rFonts w:ascii="Times New Roman" w:hAnsi="Times New Roman" w:cs="Times New Roman"/>
          <w:sz w:val="24"/>
          <w:szCs w:val="24"/>
        </w:rPr>
      </w:pPr>
    </w:p>
    <w:p w14:paraId="08066975" w14:textId="77777777" w:rsidR="007167EB" w:rsidRDefault="007167EB" w:rsidP="00F53FDC">
      <w:pPr>
        <w:spacing w:line="360" w:lineRule="auto"/>
        <w:jc w:val="center"/>
        <w:rPr>
          <w:rFonts w:ascii="Times New Roman" w:hAnsi="Times New Roman" w:cs="Times New Roman"/>
          <w:sz w:val="24"/>
          <w:szCs w:val="24"/>
        </w:rPr>
      </w:pPr>
    </w:p>
    <w:p w14:paraId="50D6965B" w14:textId="77777777" w:rsidR="007167EB" w:rsidRPr="00F53FDC" w:rsidRDefault="007167EB"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012B33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230C">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B755C47" w14:textId="518A26FD" w:rsidR="008A4222" w:rsidRDefault="008A4222" w:rsidP="0044230C">
      <w:pPr>
        <w:rPr>
          <w:rFonts w:ascii="Times New Roman" w:hAnsi="Times New Roman" w:cs="Times New Roman"/>
          <w:b/>
          <w:bCs/>
          <w:sz w:val="20"/>
          <w:szCs w:val="20"/>
        </w:rPr>
      </w:pPr>
      <w:r>
        <w:rPr>
          <w:rFonts w:ascii="Times New Roman" w:hAnsi="Times New Roman" w:cs="Times New Roman"/>
          <w:b/>
          <w:bCs/>
          <w:sz w:val="20"/>
          <w:szCs w:val="20"/>
        </w:rPr>
        <w:br w:type="page"/>
      </w:r>
    </w:p>
    <w:p w14:paraId="5E62ED7E" w14:textId="77777777" w:rsidR="008A4222" w:rsidRPr="00B766E1" w:rsidRDefault="008A4222" w:rsidP="008A422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43DDE35" w14:textId="77777777" w:rsidR="008A4222" w:rsidRDefault="008A4222" w:rsidP="008A4222"/>
    <w:p w14:paraId="24824C28" w14:textId="77777777" w:rsidR="008A4222" w:rsidRDefault="008A4222" w:rsidP="008A422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B05726" w14:textId="250CAEA7" w:rsidR="008A4222" w:rsidRPr="00B766E1" w:rsidRDefault="008A4222" w:rsidP="008A4222">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ПМ.02 Производственно-технологическая деятельность </w:t>
        </w:r>
        <w:r w:rsidRPr="008A4222">
          <w:rPr>
            <w:rStyle w:val="af0"/>
            <w:i w:val="0"/>
            <w:iCs w:val="0"/>
          </w:rPr>
          <w:t>(изготовление бытовых предметов прикладного характера на традиционных художественных производствах, в организациях малого и среднего бизнеса)</w:t>
        </w:r>
        <w:r w:rsidRPr="00B766E1">
          <w:rPr>
            <w:rStyle w:val="af0"/>
            <w:i w:val="0"/>
            <w:iCs w:val="0"/>
          </w:rPr>
          <w:t>»  в структуре образовательной программы</w:t>
        </w:r>
        <w:r w:rsidRPr="00B766E1">
          <w:rPr>
            <w:i w:val="0"/>
            <w:iCs w:val="0"/>
            <w:webHidden/>
          </w:rPr>
          <w:tab/>
        </w:r>
      </w:hyperlink>
    </w:p>
    <w:p w14:paraId="490C249F"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1E5BD1A" w14:textId="77777777" w:rsidR="008A4222" w:rsidRDefault="008A4222" w:rsidP="008A4222">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5948A61"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E8D6F7F"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2FB4730"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CE6AD37"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88FFA56" w14:textId="77777777" w:rsidR="008A4222" w:rsidRDefault="008A4222" w:rsidP="008A4222">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6838989"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F4033E0" w14:textId="77777777" w:rsidR="008A4222" w:rsidRPr="00B766E1" w:rsidRDefault="008A4222" w:rsidP="008A4222">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D12C974" w14:textId="77777777" w:rsidR="008A4222" w:rsidRDefault="008A4222" w:rsidP="008A4222">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4C74001" w14:textId="77777777" w:rsidR="008A4222" w:rsidRPr="00B766E1" w:rsidRDefault="008A4222" w:rsidP="008A4222">
      <w:r>
        <w:fldChar w:fldCharType="end"/>
      </w:r>
    </w:p>
    <w:p w14:paraId="2AEF508A" w14:textId="77777777" w:rsidR="008A4222" w:rsidRDefault="008A4222" w:rsidP="008A4222">
      <w:pPr>
        <w:pStyle w:val="1"/>
      </w:pPr>
    </w:p>
    <w:p w14:paraId="39F1805F" w14:textId="77777777" w:rsidR="008A4222" w:rsidRDefault="008A4222" w:rsidP="008A4222">
      <w:pPr>
        <w:pStyle w:val="1f"/>
        <w:jc w:val="left"/>
        <w:sectPr w:rsidR="008A4222" w:rsidSect="00502F97">
          <w:headerReference w:type="even" r:id="rId10"/>
          <w:headerReference w:type="default" r:id="rId11"/>
          <w:pgSz w:w="11906" w:h="16838"/>
          <w:pgMar w:top="1134" w:right="567" w:bottom="1134" w:left="1701" w:header="709" w:footer="709" w:gutter="0"/>
          <w:cols w:space="708"/>
          <w:docGrid w:linePitch="360"/>
        </w:sectPr>
      </w:pPr>
    </w:p>
    <w:p w14:paraId="00D685DF" w14:textId="77777777" w:rsidR="008A4222" w:rsidRPr="00C13371" w:rsidRDefault="008A4222" w:rsidP="008A422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DA68D2" w14:textId="6B8C7EA6" w:rsidR="008A4222" w:rsidRPr="00C13371" w:rsidRDefault="008A4222" w:rsidP="008A4222">
      <w:pPr>
        <w:pStyle w:val="1d"/>
        <w:jc w:val="center"/>
        <w:rPr>
          <w:rFonts w:eastAsia="Segoe UI"/>
          <w:lang w:val="ru-RU"/>
        </w:rPr>
      </w:pPr>
      <w:r w:rsidRPr="00C13371">
        <w:rPr>
          <w:rFonts w:eastAsia="Segoe UI"/>
          <w:lang w:val="ru-RU"/>
        </w:rPr>
        <w:t>«</w:t>
      </w:r>
      <w:r w:rsidRPr="008A4222">
        <w:rPr>
          <w:rFonts w:eastAsia="Segoe UI"/>
          <w:lang w:val="ru-RU"/>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r w:rsidRPr="00C13371">
        <w:rPr>
          <w:rFonts w:eastAsia="Segoe UI"/>
          <w:lang w:val="ru-RU"/>
        </w:rPr>
        <w:t>»</w:t>
      </w:r>
    </w:p>
    <w:p w14:paraId="15F40B99" w14:textId="77777777" w:rsidR="008A4222" w:rsidRPr="00C13371" w:rsidRDefault="008A4222" w:rsidP="008A4222">
      <w:pPr>
        <w:pStyle w:val="1f"/>
        <w:rPr>
          <w:rFonts w:asciiTheme="minorHAnsi" w:hAnsiTheme="minorHAnsi"/>
          <w:lang w:val="ru-RU"/>
        </w:rPr>
      </w:pPr>
    </w:p>
    <w:p w14:paraId="4E6D9A36" w14:textId="77777777" w:rsidR="008A4222" w:rsidRPr="00EA6E1D" w:rsidRDefault="008A4222" w:rsidP="008A422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C1FB35" w14:textId="250C6FD5" w:rsidR="008A4222" w:rsidRDefault="008A4222" w:rsidP="008A422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C5195">
        <w:rPr>
          <w:rFonts w:ascii="Times New Roman" w:eastAsia="Times New Roman" w:hAnsi="Times New Roman" w:cs="Times New Roman"/>
          <w:sz w:val="24"/>
          <w:szCs w:val="24"/>
          <w:lang w:eastAsia="ru-RU"/>
        </w:rPr>
        <w:t>«</w:t>
      </w:r>
      <w:r w:rsidRPr="008A4222">
        <w:rPr>
          <w:rFonts w:ascii="Times New Roman" w:eastAsia="Times New Roman" w:hAnsi="Times New Roman" w:cs="Times New Roman"/>
          <w:sz w:val="24"/>
          <w:szCs w:val="24"/>
          <w:lang w:eastAsia="ru-RU"/>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r w:rsidRPr="007C5195">
        <w:rPr>
          <w:rFonts w:ascii="Times New Roman" w:eastAsia="Times New Roman" w:hAnsi="Times New Roman" w:cs="Times New Roman"/>
          <w:bCs/>
          <w:sz w:val="24"/>
          <w:szCs w:val="24"/>
          <w:lang w:eastAsia="ru-RU"/>
        </w:rPr>
        <w:t>»</w:t>
      </w:r>
      <w:r w:rsidRPr="007C5195">
        <w:rPr>
          <w:rFonts w:ascii="Times New Roman" w:eastAsia="Times New Roman" w:hAnsi="Times New Roman" w:cs="Times New Roman"/>
          <w:sz w:val="24"/>
          <w:szCs w:val="24"/>
          <w:lang w:eastAsia="ru-RU"/>
        </w:rPr>
        <w:t xml:space="preserve">. </w:t>
      </w:r>
    </w:p>
    <w:p w14:paraId="75CF082D" w14:textId="77777777" w:rsidR="008A4222" w:rsidRDefault="008A4222" w:rsidP="008A422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C5195">
        <w:rPr>
          <w:rFonts w:ascii="Times New Roman" w:hAnsi="Times New Roman" w:cs="Times New Roman"/>
          <w:iCs/>
          <w:sz w:val="24"/>
          <w:szCs w:val="24"/>
        </w:rPr>
        <w:t>обязательную часть образовательной программы.</w:t>
      </w:r>
    </w:p>
    <w:p w14:paraId="2279A414" w14:textId="77777777" w:rsidR="008A4222" w:rsidRPr="00EA6E1D" w:rsidRDefault="008A4222" w:rsidP="008A422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F986550" w14:textId="77777777" w:rsidR="008A4222" w:rsidRDefault="008A4222" w:rsidP="008A422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7383EF" w14:textId="77777777" w:rsidR="008A4222" w:rsidRDefault="008A4222" w:rsidP="008A42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4222" w:rsidRPr="007C5195" w14:paraId="5CF48FD1" w14:textId="77777777" w:rsidTr="00102296">
        <w:tc>
          <w:tcPr>
            <w:tcW w:w="1129" w:type="dxa"/>
            <w:tcBorders>
              <w:top w:val="single" w:sz="4" w:space="0" w:color="auto"/>
              <w:left w:val="single" w:sz="4" w:space="0" w:color="auto"/>
              <w:right w:val="single" w:sz="4" w:space="0" w:color="auto"/>
            </w:tcBorders>
          </w:tcPr>
          <w:p w14:paraId="5E992171" w14:textId="77777777" w:rsidR="008A4222" w:rsidRPr="007C5195" w:rsidRDefault="008A4222" w:rsidP="00102296">
            <w:pPr>
              <w:rPr>
                <w:rStyle w:val="afb"/>
                <w:b/>
                <w:i w:val="0"/>
                <w:sz w:val="24"/>
                <w:szCs w:val="24"/>
              </w:rPr>
            </w:pPr>
            <w:r w:rsidRPr="007C51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3A4E00A" w14:textId="77777777" w:rsidR="008A4222" w:rsidRPr="007C5195" w:rsidRDefault="008A4222" w:rsidP="00102296">
            <w:pPr>
              <w:jc w:val="center"/>
              <w:rPr>
                <w:rFonts w:ascii="Times New Roman" w:hAnsi="Times New Roman" w:cs="Times New Roman"/>
                <w:b/>
                <w:sz w:val="24"/>
                <w:szCs w:val="24"/>
              </w:rPr>
            </w:pPr>
            <w:r w:rsidRPr="007C51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3C05D" w14:textId="77777777" w:rsidR="008A4222" w:rsidRPr="007C5195" w:rsidRDefault="008A4222" w:rsidP="00102296">
            <w:pPr>
              <w:jc w:val="center"/>
              <w:rPr>
                <w:rFonts w:ascii="Times New Roman" w:hAnsi="Times New Roman" w:cs="Times New Roman"/>
                <w:b/>
                <w:sz w:val="24"/>
                <w:szCs w:val="24"/>
              </w:rPr>
            </w:pPr>
            <w:r w:rsidRPr="007C51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679CBA" w14:textId="77777777" w:rsidR="008A4222" w:rsidRPr="007C5195" w:rsidRDefault="008A4222" w:rsidP="00102296">
            <w:pPr>
              <w:jc w:val="center"/>
              <w:rPr>
                <w:rFonts w:ascii="Times New Roman" w:hAnsi="Times New Roman" w:cs="Times New Roman"/>
                <w:b/>
                <w:sz w:val="24"/>
                <w:szCs w:val="24"/>
              </w:rPr>
            </w:pPr>
            <w:r w:rsidRPr="007C5195">
              <w:rPr>
                <w:rFonts w:ascii="Times New Roman" w:hAnsi="Times New Roman" w:cs="Times New Roman"/>
                <w:b/>
                <w:sz w:val="24"/>
                <w:szCs w:val="24"/>
              </w:rPr>
              <w:t>Владеть навыками</w:t>
            </w:r>
          </w:p>
        </w:tc>
      </w:tr>
      <w:tr w:rsidR="008A4222" w:rsidRPr="007C5195" w14:paraId="6C786564" w14:textId="77777777" w:rsidTr="00102296">
        <w:tc>
          <w:tcPr>
            <w:tcW w:w="1129" w:type="dxa"/>
            <w:tcBorders>
              <w:left w:val="single" w:sz="4" w:space="0" w:color="auto"/>
              <w:bottom w:val="single" w:sz="4" w:space="0" w:color="auto"/>
              <w:right w:val="single" w:sz="4" w:space="0" w:color="auto"/>
            </w:tcBorders>
          </w:tcPr>
          <w:p w14:paraId="1C1E7C04" w14:textId="77777777" w:rsidR="008A4222" w:rsidRPr="007C5195" w:rsidRDefault="008A4222" w:rsidP="00102296">
            <w:pPr>
              <w:rPr>
                <w:rFonts w:ascii="Times New Roman" w:hAnsi="Times New Roman" w:cs="Times New Roman"/>
                <w:bCs/>
                <w:sz w:val="24"/>
                <w:szCs w:val="24"/>
              </w:rPr>
            </w:pPr>
            <w:r w:rsidRPr="007C5195">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58886FB5"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05324CD2"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75B9D480"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751A25E3"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072C6B2E"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4E1884F9"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1DB22651"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674AD71"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552EB4D8" w14:textId="77777777" w:rsidR="008A4222" w:rsidRPr="007C5195"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 xml:space="preserve">использовать различные цифровые средства для </w:t>
            </w:r>
            <w:r w:rsidRPr="00C07BF7">
              <w:rPr>
                <w:rFonts w:ascii="Times New Roman" w:hAnsi="Times New Roman" w:cs="Times New Roman"/>
                <w:bCs/>
                <w:sz w:val="24"/>
                <w:szCs w:val="24"/>
              </w:rPr>
              <w:lastRenderedPageBreak/>
              <w:t>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DCB8C7"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5DA9A33A"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4FE7C881"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0A03CDF0" w14:textId="77777777" w:rsidR="008A4222" w:rsidRPr="00C07BF7"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4F003831" w14:textId="77777777" w:rsidR="008A4222" w:rsidRPr="007C5195" w:rsidRDefault="008A4222" w:rsidP="00102296">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6789EFE" w14:textId="77777777" w:rsidR="008A4222" w:rsidRPr="007C5195" w:rsidRDefault="008A4222" w:rsidP="001022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4222" w:rsidRPr="007C5195" w14:paraId="0D4DE3A9" w14:textId="77777777" w:rsidTr="00102296">
        <w:tc>
          <w:tcPr>
            <w:tcW w:w="1129" w:type="dxa"/>
            <w:tcBorders>
              <w:left w:val="single" w:sz="4" w:space="0" w:color="auto"/>
              <w:bottom w:val="single" w:sz="4" w:space="0" w:color="auto"/>
              <w:right w:val="single" w:sz="4" w:space="0" w:color="auto"/>
            </w:tcBorders>
          </w:tcPr>
          <w:p w14:paraId="61D6957A" w14:textId="31563BAB" w:rsidR="008A4222" w:rsidRPr="007C5195" w:rsidRDefault="008A4222" w:rsidP="008A4222">
            <w:pPr>
              <w:rPr>
                <w:rFonts w:ascii="Times New Roman" w:hAnsi="Times New Roman" w:cs="Times New Roman"/>
                <w:bCs/>
                <w:sz w:val="24"/>
                <w:szCs w:val="24"/>
              </w:rPr>
            </w:pPr>
            <w:r w:rsidRPr="007C5195">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34773DD"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734CD0F"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применять современную научную профессиональную терминологию</w:t>
            </w:r>
          </w:p>
          <w:p w14:paraId="3FABA83E"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7622CAA"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выявлять достоинства и недостатки коммерческой идеи</w:t>
            </w:r>
          </w:p>
          <w:p w14:paraId="4C583CF0"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026B274"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оформлять бизнес-план</w:t>
            </w:r>
          </w:p>
          <w:p w14:paraId="1799023B"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рассчитывать размеры выплат по процентным ставкам кредитования</w:t>
            </w:r>
          </w:p>
          <w:p w14:paraId="63F74F19"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21A25EBB"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презентовать бизнес-идею</w:t>
            </w:r>
          </w:p>
          <w:p w14:paraId="7FB32D7D" w14:textId="6D18EDF1" w:rsidR="008A4222" w:rsidRPr="007C5195"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6D37B9"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содержание актуальной нормативно-правовой документации</w:t>
            </w:r>
          </w:p>
          <w:p w14:paraId="28FFBA1B"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современная научная и профессиональная терминология</w:t>
            </w:r>
          </w:p>
          <w:p w14:paraId="7593680F"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возможные траектории профессионального развития и самообразования</w:t>
            </w:r>
          </w:p>
          <w:p w14:paraId="330C07E1"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основы предпринимательской деятельности</w:t>
            </w:r>
          </w:p>
          <w:p w14:paraId="6F970319"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основы финансовой грамотности</w:t>
            </w:r>
          </w:p>
          <w:p w14:paraId="0F5ED769"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правила разработки бизнес-планов</w:t>
            </w:r>
          </w:p>
          <w:p w14:paraId="447A9E67" w14:textId="77777777" w:rsidR="008A4222" w:rsidRPr="00C07BF7"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порядок выстраивания презентации</w:t>
            </w:r>
          </w:p>
          <w:p w14:paraId="4C545426" w14:textId="2F1BA54B" w:rsidR="008A4222" w:rsidRPr="007C5195" w:rsidRDefault="008A4222" w:rsidP="008A4222">
            <w:pPr>
              <w:rPr>
                <w:rFonts w:ascii="Times New Roman" w:hAnsi="Times New Roman" w:cs="Times New Roman"/>
                <w:bCs/>
                <w:sz w:val="24"/>
                <w:szCs w:val="24"/>
              </w:rPr>
            </w:pPr>
            <w:r w:rsidRPr="00C07BF7">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A2D0CB8" w14:textId="049DDE3D" w:rsidR="008A4222" w:rsidRPr="007C5195" w:rsidRDefault="008A4222" w:rsidP="008A42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4222" w:rsidRPr="007C5195" w14:paraId="2C627419" w14:textId="77777777" w:rsidTr="00102296">
        <w:tc>
          <w:tcPr>
            <w:tcW w:w="1129" w:type="dxa"/>
            <w:tcBorders>
              <w:left w:val="single" w:sz="4" w:space="0" w:color="auto"/>
              <w:bottom w:val="single" w:sz="4" w:space="0" w:color="auto"/>
              <w:right w:val="single" w:sz="4" w:space="0" w:color="auto"/>
            </w:tcBorders>
          </w:tcPr>
          <w:p w14:paraId="002384B1" w14:textId="77777777" w:rsidR="008A4222" w:rsidRPr="007C5195" w:rsidRDefault="008A4222" w:rsidP="008A4222">
            <w:pPr>
              <w:rPr>
                <w:rFonts w:ascii="Times New Roman" w:hAnsi="Times New Roman" w:cs="Times New Roman"/>
                <w:bCs/>
                <w:sz w:val="24"/>
                <w:szCs w:val="24"/>
              </w:rPr>
            </w:pPr>
            <w:r w:rsidRPr="007C5195">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6DA639EA" w14:textId="77777777" w:rsidR="008A4222" w:rsidRPr="007C5195" w:rsidRDefault="008A4222" w:rsidP="008A4222">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08A805" w14:textId="77777777" w:rsidR="008A4222" w:rsidRPr="00EA1C37" w:rsidRDefault="008A4222" w:rsidP="008A4222">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702279CA" w14:textId="77777777" w:rsidR="008A4222" w:rsidRPr="007C5195" w:rsidRDefault="008A4222" w:rsidP="008A4222">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5A74080" w14:textId="77777777" w:rsidR="008A4222" w:rsidRPr="007C5195" w:rsidRDefault="008A4222" w:rsidP="008A4222">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8A4222" w:rsidRPr="007C5195" w14:paraId="7D07B6C1" w14:textId="77777777" w:rsidTr="00102296">
        <w:trPr>
          <w:trHeight w:val="3136"/>
        </w:trPr>
        <w:tc>
          <w:tcPr>
            <w:tcW w:w="1129" w:type="dxa"/>
            <w:tcBorders>
              <w:top w:val="single" w:sz="4" w:space="0" w:color="auto"/>
              <w:left w:val="single" w:sz="4" w:space="0" w:color="auto"/>
              <w:right w:val="single" w:sz="4" w:space="0" w:color="auto"/>
            </w:tcBorders>
          </w:tcPr>
          <w:p w14:paraId="580CB7D3" w14:textId="01220D82" w:rsidR="008A4222" w:rsidRPr="007C5195" w:rsidRDefault="008A4222" w:rsidP="008A4222">
            <w:pPr>
              <w:rPr>
                <w:rFonts w:ascii="Times New Roman" w:hAnsi="Times New Roman" w:cs="Times New Roman"/>
                <w:bCs/>
                <w:sz w:val="24"/>
                <w:szCs w:val="24"/>
              </w:rPr>
            </w:pPr>
            <w:r w:rsidRPr="007C5195">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7C5195">
              <w:rPr>
                <w:rFonts w:ascii="Times New Roman" w:hAnsi="Times New Roman" w:cs="Times New Roman"/>
                <w:bCs/>
                <w:sz w:val="24"/>
                <w:szCs w:val="24"/>
              </w:rPr>
              <w:t>.1</w:t>
            </w:r>
          </w:p>
          <w:p w14:paraId="7AF50432" w14:textId="776EF125" w:rsidR="008A4222" w:rsidRPr="007C5195" w:rsidRDefault="008A4222" w:rsidP="008A4222">
            <w:pPr>
              <w:rPr>
                <w:rFonts w:ascii="Times New Roman" w:hAnsi="Times New Roman" w:cs="Times New Roman"/>
                <w:bCs/>
                <w:sz w:val="24"/>
                <w:szCs w:val="24"/>
              </w:rPr>
            </w:pPr>
            <w:r w:rsidRPr="007C5195">
              <w:rPr>
                <w:rFonts w:ascii="Times New Roman" w:hAnsi="Times New Roman" w:cs="Times New Roman"/>
                <w:bCs/>
                <w:sz w:val="24"/>
                <w:szCs w:val="24"/>
              </w:rPr>
              <w:t xml:space="preserve">ПК </w:t>
            </w:r>
            <w:r>
              <w:rPr>
                <w:rFonts w:ascii="Times New Roman" w:hAnsi="Times New Roman" w:cs="Times New Roman"/>
                <w:bCs/>
                <w:sz w:val="24"/>
                <w:szCs w:val="24"/>
              </w:rPr>
              <w:t>2</w:t>
            </w:r>
            <w:r w:rsidRPr="007C5195">
              <w:rPr>
                <w:rFonts w:ascii="Times New Roman" w:hAnsi="Times New Roman" w:cs="Times New Roman"/>
                <w:bCs/>
                <w:sz w:val="24"/>
                <w:szCs w:val="24"/>
              </w:rPr>
              <w:t>.2</w:t>
            </w:r>
          </w:p>
          <w:p w14:paraId="24AEFD9C" w14:textId="2FBB8615"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2.3</w:t>
            </w:r>
          </w:p>
          <w:p w14:paraId="6843FE7F" w14:textId="358B2AEC"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2.4</w:t>
            </w:r>
          </w:p>
          <w:p w14:paraId="13872A27" w14:textId="414217A5"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2.5</w:t>
            </w:r>
          </w:p>
          <w:p w14:paraId="4368CFBE" w14:textId="3C264478"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2.6</w:t>
            </w:r>
          </w:p>
          <w:p w14:paraId="26F680FE" w14:textId="3BE11F05"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2.7</w:t>
            </w:r>
          </w:p>
          <w:p w14:paraId="59BF695D" w14:textId="49F88728" w:rsidR="008A4222" w:rsidRPr="007C5195" w:rsidRDefault="008A4222" w:rsidP="008A4222">
            <w:pPr>
              <w:rPr>
                <w:rFonts w:ascii="Times New Roman" w:hAnsi="Times New Roman" w:cs="Times New Roman"/>
                <w:bCs/>
                <w:sz w:val="24"/>
                <w:szCs w:val="24"/>
              </w:rPr>
            </w:pPr>
            <w:r>
              <w:rPr>
                <w:rFonts w:ascii="Times New Roman" w:hAnsi="Times New Roman" w:cs="Times New Roman"/>
                <w:bCs/>
                <w:sz w:val="24"/>
                <w:szCs w:val="24"/>
              </w:rPr>
              <w:t>ПК 2.8</w:t>
            </w:r>
          </w:p>
        </w:tc>
        <w:tc>
          <w:tcPr>
            <w:tcW w:w="2833" w:type="dxa"/>
            <w:tcBorders>
              <w:top w:val="single" w:sz="4" w:space="0" w:color="auto"/>
              <w:left w:val="single" w:sz="4" w:space="0" w:color="auto"/>
              <w:right w:val="single" w:sz="4" w:space="0" w:color="auto"/>
            </w:tcBorders>
            <w:hideMark/>
          </w:tcPr>
          <w:p w14:paraId="05D27146" w14:textId="38F16E43"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выполнять изделия декоративно-прикладного искусства на высоком профессиональном уровне;</w:t>
            </w:r>
          </w:p>
          <w:p w14:paraId="2E35E0CA" w14:textId="7AB09147" w:rsidR="008A4222" w:rsidRPr="007C5195"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tc>
        <w:tc>
          <w:tcPr>
            <w:tcW w:w="2833" w:type="dxa"/>
            <w:tcBorders>
              <w:top w:val="single" w:sz="4" w:space="0" w:color="auto"/>
              <w:left w:val="single" w:sz="4" w:space="0" w:color="auto"/>
              <w:right w:val="single" w:sz="4" w:space="0" w:color="auto"/>
            </w:tcBorders>
            <w:shd w:val="clear" w:color="auto" w:fill="auto"/>
          </w:tcPr>
          <w:p w14:paraId="63DC8880" w14:textId="69CC5D6B"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физические и химические свойства материалов, применяемых при изготовлении изделий декоративно-прикладного искусства (по видам);</w:t>
            </w:r>
          </w:p>
          <w:p w14:paraId="1E6D956E" w14:textId="5033B9C2"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технологический процесс исполнения изделия декоративно-прикладного искусства (по видам);</w:t>
            </w:r>
          </w:p>
          <w:p w14:paraId="6D0A6B42" w14:textId="4FA3F4C3"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художественно-технические приемы изготовления изделий декоративно-прикладного искусства (по видам);</w:t>
            </w:r>
          </w:p>
          <w:p w14:paraId="43C1BC10" w14:textId="24E1624F"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специфику профессионального материального воплощения авторских проектов изделий декоративно-прикладного искусства (по видам);</w:t>
            </w:r>
          </w:p>
          <w:p w14:paraId="5AFF6015" w14:textId="786DE545" w:rsidR="008A4222" w:rsidRPr="007C5195"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правила техники безопасности при изготовлении изделия декоративно-прикладного искусства (по видам).</w:t>
            </w:r>
          </w:p>
        </w:tc>
        <w:tc>
          <w:tcPr>
            <w:tcW w:w="2833" w:type="dxa"/>
            <w:tcBorders>
              <w:top w:val="single" w:sz="4" w:space="0" w:color="auto"/>
              <w:left w:val="single" w:sz="4" w:space="0" w:color="auto"/>
              <w:right w:val="single" w:sz="4" w:space="0" w:color="auto"/>
            </w:tcBorders>
            <w:hideMark/>
          </w:tcPr>
          <w:p w14:paraId="2A162F4F" w14:textId="50764722"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копирования и варьирования исторических и современных образцов декоративно-прикладного искусства (по видам);</w:t>
            </w:r>
          </w:p>
          <w:p w14:paraId="3021C51D" w14:textId="5F80AB1B" w:rsidR="00352344" w:rsidRPr="00352344"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материального воплощения самостоятельно разработанных проектов изделий декоративно-прикладного искусства;</w:t>
            </w:r>
          </w:p>
          <w:p w14:paraId="47F0D427" w14:textId="2AA134D6" w:rsidR="008A4222" w:rsidRPr="007C5195" w:rsidRDefault="00352344" w:rsidP="00352344">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применения технологических и эстетических традиций при исполнении современных изделий декоративно-прикладного искусства</w:t>
            </w:r>
            <w:r w:rsidR="00253780">
              <w:rPr>
                <w:rFonts w:ascii="Times New Roman" w:hAnsi="Times New Roman" w:cs="Times New Roman"/>
                <w:bCs/>
                <w:sz w:val="24"/>
                <w:szCs w:val="24"/>
              </w:rPr>
              <w:t>.</w:t>
            </w:r>
          </w:p>
        </w:tc>
      </w:tr>
    </w:tbl>
    <w:p w14:paraId="2BFAFB1B" w14:textId="77777777" w:rsidR="008A4222" w:rsidRDefault="008A4222" w:rsidP="008A4222">
      <w:pPr>
        <w:ind w:firstLine="709"/>
        <w:rPr>
          <w:rFonts w:ascii="Times New Roman" w:eastAsia="Times New Roman" w:hAnsi="Times New Roman" w:cs="Times New Roman"/>
          <w:sz w:val="24"/>
          <w:szCs w:val="24"/>
          <w:lang w:eastAsia="ru-RU"/>
        </w:rPr>
      </w:pPr>
    </w:p>
    <w:p w14:paraId="5680115A" w14:textId="77777777" w:rsidR="008A4222" w:rsidRDefault="008A4222" w:rsidP="008A4222">
      <w:pPr>
        <w:ind w:firstLine="709"/>
        <w:rPr>
          <w:rFonts w:ascii="Times New Roman" w:eastAsia="Times New Roman" w:hAnsi="Times New Roman" w:cs="Times New Roman"/>
          <w:sz w:val="24"/>
          <w:szCs w:val="24"/>
          <w:lang w:eastAsia="ru-RU"/>
        </w:rPr>
      </w:pPr>
    </w:p>
    <w:p w14:paraId="0A267BAC" w14:textId="77777777" w:rsidR="008A4222" w:rsidRPr="00E11160" w:rsidRDefault="008A4222" w:rsidP="008A422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1631E06" w14:textId="77777777" w:rsidR="008A4222" w:rsidRPr="00E11160" w:rsidRDefault="008A4222" w:rsidP="008A422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4222" w:rsidRPr="000E591D" w14:paraId="0B80B1E1" w14:textId="77777777" w:rsidTr="00102296">
        <w:trPr>
          <w:trHeight w:val="23"/>
        </w:trPr>
        <w:tc>
          <w:tcPr>
            <w:tcW w:w="2460" w:type="pct"/>
            <w:vAlign w:val="center"/>
          </w:tcPr>
          <w:p w14:paraId="528389EB" w14:textId="77777777" w:rsidR="008A4222" w:rsidRPr="00C13371" w:rsidRDefault="008A4222" w:rsidP="0010229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B4EEFFD" w14:textId="77777777" w:rsidR="008A4222" w:rsidRPr="00C13371" w:rsidRDefault="008A4222" w:rsidP="0010229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E598644" w14:textId="77777777" w:rsidR="008A4222" w:rsidRPr="00C13371" w:rsidRDefault="008A4222" w:rsidP="0010229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A4222" w:rsidRPr="000E591D" w14:paraId="5FA00569" w14:textId="77777777" w:rsidTr="00102296">
        <w:trPr>
          <w:trHeight w:val="23"/>
        </w:trPr>
        <w:tc>
          <w:tcPr>
            <w:tcW w:w="2460" w:type="pct"/>
            <w:vAlign w:val="center"/>
          </w:tcPr>
          <w:p w14:paraId="6334A9AD" w14:textId="77777777" w:rsidR="008A4222" w:rsidRPr="00C13371" w:rsidRDefault="008A4222" w:rsidP="0010229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65E40BD" w14:textId="0FC09201" w:rsidR="008A4222" w:rsidRPr="00C13371" w:rsidRDefault="005854F7" w:rsidP="00102296">
            <w:pPr>
              <w:jc w:val="center"/>
              <w:rPr>
                <w:rFonts w:ascii="Times New Roman" w:hAnsi="Times New Roman" w:cs="Times New Roman"/>
                <w:bCs/>
                <w:sz w:val="24"/>
                <w:szCs w:val="24"/>
              </w:rPr>
            </w:pPr>
            <w:r>
              <w:rPr>
                <w:rFonts w:ascii="Times New Roman" w:hAnsi="Times New Roman" w:cs="Times New Roman"/>
                <w:bCs/>
                <w:sz w:val="24"/>
                <w:szCs w:val="24"/>
              </w:rPr>
              <w:t>349</w:t>
            </w:r>
          </w:p>
        </w:tc>
        <w:tc>
          <w:tcPr>
            <w:tcW w:w="1345" w:type="pct"/>
            <w:vAlign w:val="center"/>
          </w:tcPr>
          <w:p w14:paraId="18E68C46" w14:textId="1A3AE6C9" w:rsidR="008A4222" w:rsidRPr="00C13371" w:rsidRDefault="005854F7" w:rsidP="00102296">
            <w:pPr>
              <w:jc w:val="center"/>
              <w:rPr>
                <w:rFonts w:ascii="Times New Roman" w:hAnsi="Times New Roman" w:cs="Times New Roman"/>
                <w:bCs/>
                <w:sz w:val="24"/>
                <w:szCs w:val="24"/>
              </w:rPr>
            </w:pPr>
            <w:r>
              <w:rPr>
                <w:rFonts w:ascii="Times New Roman" w:hAnsi="Times New Roman" w:cs="Times New Roman"/>
                <w:bCs/>
                <w:sz w:val="24"/>
                <w:szCs w:val="24"/>
              </w:rPr>
              <w:t>178</w:t>
            </w:r>
          </w:p>
        </w:tc>
      </w:tr>
      <w:tr w:rsidR="008A4222" w:rsidRPr="000E591D" w14:paraId="515C0F34" w14:textId="77777777" w:rsidTr="00102296">
        <w:trPr>
          <w:trHeight w:val="23"/>
        </w:trPr>
        <w:tc>
          <w:tcPr>
            <w:tcW w:w="2460" w:type="pct"/>
            <w:vAlign w:val="center"/>
          </w:tcPr>
          <w:p w14:paraId="18FC7EE3" w14:textId="77777777" w:rsidR="008A4222" w:rsidRPr="00C13371" w:rsidRDefault="008A4222" w:rsidP="0010229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99C99F7"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7CB67DA"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A4222" w:rsidRPr="000E591D" w14:paraId="30412EC0" w14:textId="77777777" w:rsidTr="00102296">
        <w:trPr>
          <w:trHeight w:val="23"/>
        </w:trPr>
        <w:tc>
          <w:tcPr>
            <w:tcW w:w="2460" w:type="pct"/>
            <w:vAlign w:val="center"/>
          </w:tcPr>
          <w:p w14:paraId="53C02537" w14:textId="77777777" w:rsidR="008A4222" w:rsidRPr="00C13371" w:rsidRDefault="008A4222" w:rsidP="0010229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609B55"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E33B204"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854F7" w:rsidRPr="000E591D" w14:paraId="178A6AFB" w14:textId="77777777" w:rsidTr="00102296">
        <w:trPr>
          <w:trHeight w:val="23"/>
        </w:trPr>
        <w:tc>
          <w:tcPr>
            <w:tcW w:w="2460" w:type="pct"/>
            <w:vAlign w:val="center"/>
          </w:tcPr>
          <w:p w14:paraId="4FAB59C9" w14:textId="77777777" w:rsidR="005854F7" w:rsidRPr="00C13371" w:rsidRDefault="005854F7" w:rsidP="005854F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A04C48" w14:textId="7E75FD12" w:rsidR="005854F7" w:rsidRPr="00C13371" w:rsidRDefault="005854F7" w:rsidP="005854F7">
            <w:pPr>
              <w:jc w:val="center"/>
              <w:rPr>
                <w:rFonts w:ascii="Times New Roman" w:hAnsi="Times New Roman" w:cs="Times New Roman"/>
                <w:bCs/>
                <w:sz w:val="24"/>
                <w:szCs w:val="24"/>
              </w:rPr>
            </w:pPr>
            <w:r>
              <w:rPr>
                <w:rFonts w:ascii="Times New Roman" w:hAnsi="Times New Roman" w:cs="Times New Roman"/>
                <w:bCs/>
                <w:sz w:val="24"/>
                <w:szCs w:val="24"/>
              </w:rPr>
              <w:t>432</w:t>
            </w:r>
          </w:p>
        </w:tc>
        <w:tc>
          <w:tcPr>
            <w:tcW w:w="1345" w:type="pct"/>
            <w:vAlign w:val="center"/>
          </w:tcPr>
          <w:p w14:paraId="4F9B654F" w14:textId="03FA0393" w:rsidR="005854F7" w:rsidRPr="00C13371" w:rsidRDefault="005854F7" w:rsidP="005854F7">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5854F7" w:rsidRPr="000E591D" w14:paraId="2EF676DB" w14:textId="77777777" w:rsidTr="00102296">
        <w:trPr>
          <w:trHeight w:val="23"/>
        </w:trPr>
        <w:tc>
          <w:tcPr>
            <w:tcW w:w="2460" w:type="pct"/>
            <w:vAlign w:val="center"/>
          </w:tcPr>
          <w:p w14:paraId="3436EC83" w14:textId="77777777" w:rsidR="005854F7" w:rsidRPr="00C13371" w:rsidRDefault="005854F7" w:rsidP="005854F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A1C2273" w14:textId="55165B24" w:rsidR="005854F7" w:rsidRPr="00C13371"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64626CD8" w14:textId="0DF44189" w:rsidR="005854F7" w:rsidRPr="00C13371"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5854F7" w:rsidRPr="000E591D" w14:paraId="1B11A6BE" w14:textId="77777777" w:rsidTr="00102296">
        <w:trPr>
          <w:trHeight w:val="23"/>
        </w:trPr>
        <w:tc>
          <w:tcPr>
            <w:tcW w:w="2460" w:type="pct"/>
            <w:vAlign w:val="center"/>
          </w:tcPr>
          <w:p w14:paraId="403A87F9" w14:textId="77777777" w:rsidR="005854F7" w:rsidRPr="00C13371" w:rsidRDefault="005854F7" w:rsidP="005854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07F4230" w14:textId="0EC1483B" w:rsidR="005854F7" w:rsidRPr="00C13371"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D1AE009" w14:textId="2DFC2B8F" w:rsidR="005854F7" w:rsidRPr="00C13371"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854F7" w:rsidRPr="000E591D" w14:paraId="627B57F7" w14:textId="77777777" w:rsidTr="00102296">
        <w:trPr>
          <w:trHeight w:val="23"/>
        </w:trPr>
        <w:tc>
          <w:tcPr>
            <w:tcW w:w="2460" w:type="pct"/>
            <w:vAlign w:val="center"/>
          </w:tcPr>
          <w:p w14:paraId="5F2CDA1E" w14:textId="4FF28FCD" w:rsidR="005854F7" w:rsidRPr="00C13371" w:rsidRDefault="005854F7" w:rsidP="005854F7">
            <w:pPr>
              <w:jc w:val="both"/>
              <w:rPr>
                <w:rFonts w:ascii="Times New Roman" w:hAnsi="Times New Roman" w:cs="Times New Roman"/>
                <w:bCs/>
                <w:sz w:val="24"/>
                <w:szCs w:val="24"/>
              </w:rPr>
            </w:pPr>
            <w:r>
              <w:rPr>
                <w:rFonts w:ascii="Times New Roman" w:hAnsi="Times New Roman" w:cs="Times New Roman"/>
                <w:bCs/>
                <w:sz w:val="24"/>
                <w:szCs w:val="24"/>
              </w:rPr>
              <w:t>преддипломная</w:t>
            </w:r>
          </w:p>
        </w:tc>
        <w:tc>
          <w:tcPr>
            <w:tcW w:w="1195" w:type="pct"/>
            <w:vAlign w:val="center"/>
          </w:tcPr>
          <w:p w14:paraId="56B8A39D" w14:textId="42AEAEEB" w:rsidR="005854F7"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4699B66" w14:textId="3E1FD4CE" w:rsidR="005854F7" w:rsidRDefault="005854F7" w:rsidP="005854F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A4222" w:rsidRPr="000E591D" w14:paraId="25FA173C" w14:textId="77777777" w:rsidTr="00102296">
        <w:trPr>
          <w:trHeight w:val="23"/>
        </w:trPr>
        <w:tc>
          <w:tcPr>
            <w:tcW w:w="2460" w:type="pct"/>
            <w:vAlign w:val="center"/>
          </w:tcPr>
          <w:p w14:paraId="0F3688F7" w14:textId="77777777" w:rsidR="008A4222" w:rsidRPr="00C13371" w:rsidRDefault="008A4222" w:rsidP="0010229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A311936"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8A11047" w14:textId="77777777" w:rsidR="008A4222" w:rsidRPr="00C13371" w:rsidRDefault="008A4222" w:rsidP="0010229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A4222" w:rsidRPr="00257255" w14:paraId="40071811" w14:textId="77777777" w:rsidTr="00102296">
        <w:trPr>
          <w:trHeight w:val="23"/>
        </w:trPr>
        <w:tc>
          <w:tcPr>
            <w:tcW w:w="2460" w:type="pct"/>
            <w:vAlign w:val="center"/>
          </w:tcPr>
          <w:p w14:paraId="065A2F6B" w14:textId="77777777" w:rsidR="008A4222" w:rsidRPr="00C13371" w:rsidRDefault="008A4222" w:rsidP="0010229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CD9CE72" w14:textId="31DC71E0" w:rsidR="008A4222" w:rsidRPr="00C13371" w:rsidRDefault="005854F7" w:rsidP="00102296">
            <w:pPr>
              <w:jc w:val="center"/>
              <w:rPr>
                <w:rFonts w:ascii="Times New Roman" w:hAnsi="Times New Roman" w:cs="Times New Roman"/>
                <w:b/>
                <w:sz w:val="24"/>
                <w:szCs w:val="24"/>
              </w:rPr>
            </w:pPr>
            <w:r>
              <w:rPr>
                <w:rFonts w:ascii="Times New Roman" w:hAnsi="Times New Roman" w:cs="Times New Roman"/>
                <w:b/>
                <w:sz w:val="24"/>
                <w:szCs w:val="24"/>
              </w:rPr>
              <w:t>637</w:t>
            </w:r>
          </w:p>
        </w:tc>
        <w:tc>
          <w:tcPr>
            <w:tcW w:w="1345" w:type="pct"/>
            <w:vAlign w:val="center"/>
          </w:tcPr>
          <w:p w14:paraId="5AD1DC8E" w14:textId="1B32CDAA" w:rsidR="008A4222" w:rsidRPr="00C13371" w:rsidRDefault="005854F7" w:rsidP="00102296">
            <w:pPr>
              <w:jc w:val="center"/>
              <w:rPr>
                <w:rFonts w:ascii="Times New Roman" w:hAnsi="Times New Roman" w:cs="Times New Roman"/>
                <w:b/>
                <w:sz w:val="24"/>
                <w:szCs w:val="24"/>
              </w:rPr>
            </w:pPr>
            <w:r>
              <w:rPr>
                <w:rFonts w:ascii="Times New Roman" w:hAnsi="Times New Roman" w:cs="Times New Roman"/>
                <w:b/>
                <w:sz w:val="24"/>
                <w:szCs w:val="24"/>
              </w:rPr>
              <w:t>466</w:t>
            </w:r>
          </w:p>
        </w:tc>
      </w:tr>
    </w:tbl>
    <w:p w14:paraId="6B330DE7" w14:textId="77777777" w:rsidR="008A4222" w:rsidRDefault="008A4222" w:rsidP="008A4222">
      <w:pPr>
        <w:rPr>
          <w:rFonts w:ascii="Times New Roman" w:hAnsi="Times New Roman" w:cs="Times New Roman"/>
          <w:i/>
          <w:sz w:val="24"/>
          <w:szCs w:val="24"/>
        </w:rPr>
      </w:pPr>
    </w:p>
    <w:p w14:paraId="20A94CEF" w14:textId="77777777" w:rsidR="008A4222" w:rsidRDefault="008A4222" w:rsidP="008A4222">
      <w:pPr>
        <w:rPr>
          <w:rFonts w:ascii="Times New Roman" w:hAnsi="Times New Roman" w:cs="Times New Roman"/>
          <w:i/>
          <w:sz w:val="24"/>
          <w:szCs w:val="24"/>
        </w:rPr>
      </w:pPr>
    </w:p>
    <w:p w14:paraId="19F92399" w14:textId="77777777" w:rsidR="008A4222" w:rsidRDefault="008A4222" w:rsidP="008A4222">
      <w:pPr>
        <w:rPr>
          <w:rFonts w:ascii="Times New Roman" w:hAnsi="Times New Roman" w:cs="Times New Roman"/>
          <w:i/>
          <w:sz w:val="24"/>
          <w:szCs w:val="24"/>
        </w:rPr>
      </w:pPr>
    </w:p>
    <w:p w14:paraId="05D775F5" w14:textId="77777777" w:rsidR="008A4222" w:rsidRPr="000156CF" w:rsidRDefault="008A4222" w:rsidP="008A422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3"/>
        <w:gridCol w:w="3171"/>
        <w:gridCol w:w="926"/>
        <w:gridCol w:w="660"/>
        <w:gridCol w:w="528"/>
        <w:gridCol w:w="662"/>
        <w:gridCol w:w="530"/>
        <w:gridCol w:w="530"/>
        <w:gridCol w:w="528"/>
        <w:gridCol w:w="655"/>
        <w:gridCol w:w="655"/>
      </w:tblGrid>
      <w:tr w:rsidR="00CE23F2" w:rsidRPr="00C63897" w14:paraId="4F66381C" w14:textId="13832D8C" w:rsidTr="00CE23F2">
        <w:trPr>
          <w:cantSplit/>
          <w:trHeight w:val="3271"/>
        </w:trPr>
        <w:tc>
          <w:tcPr>
            <w:tcW w:w="407" w:type="pct"/>
            <w:tcBorders>
              <w:bottom w:val="single" w:sz="4" w:space="0" w:color="auto"/>
            </w:tcBorders>
          </w:tcPr>
          <w:p w14:paraId="35D4F585" w14:textId="77777777" w:rsidR="00CE23F2" w:rsidRPr="00C13371" w:rsidRDefault="00CE23F2" w:rsidP="001022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47" w:type="pct"/>
            <w:tcBorders>
              <w:bottom w:val="single" w:sz="4" w:space="0" w:color="auto"/>
            </w:tcBorders>
            <w:vAlign w:val="center"/>
          </w:tcPr>
          <w:p w14:paraId="45DBCE07" w14:textId="77777777" w:rsidR="00CE23F2" w:rsidRPr="00C13371" w:rsidRDefault="00CE23F2" w:rsidP="001022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1" w:type="pct"/>
            <w:tcBorders>
              <w:bottom w:val="single" w:sz="4" w:space="0" w:color="auto"/>
            </w:tcBorders>
            <w:vAlign w:val="center"/>
          </w:tcPr>
          <w:p w14:paraId="1C7BACCD" w14:textId="77777777" w:rsidR="00CE23F2" w:rsidRPr="00C13371" w:rsidRDefault="00CE23F2" w:rsidP="001022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3" w:type="pct"/>
            <w:tcBorders>
              <w:bottom w:val="single" w:sz="4" w:space="0" w:color="auto"/>
            </w:tcBorders>
            <w:textDirection w:val="btLr"/>
            <w:vAlign w:val="center"/>
          </w:tcPr>
          <w:p w14:paraId="4FA0E82C" w14:textId="77777777" w:rsidR="00CE23F2" w:rsidRPr="00C13371" w:rsidRDefault="00CE23F2" w:rsidP="001022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6AF7C68F" w14:textId="77777777" w:rsidR="00CE23F2" w:rsidRPr="00C13371" w:rsidRDefault="00CE23F2" w:rsidP="0010229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44" w:type="pct"/>
            <w:textDirection w:val="btLr"/>
            <w:vAlign w:val="center"/>
          </w:tcPr>
          <w:p w14:paraId="3E894F57" w14:textId="77777777" w:rsidR="00CE23F2" w:rsidRPr="00C13371" w:rsidRDefault="00CE23F2" w:rsidP="0010229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75" w:type="pct"/>
            <w:textDirection w:val="btLr"/>
            <w:vAlign w:val="center"/>
          </w:tcPr>
          <w:p w14:paraId="34B58BF5" w14:textId="77777777" w:rsidR="00CE23F2" w:rsidRPr="00C63897" w:rsidRDefault="00CE23F2" w:rsidP="00102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75" w:type="pct"/>
            <w:textDirection w:val="btLr"/>
            <w:vAlign w:val="center"/>
          </w:tcPr>
          <w:p w14:paraId="33C6F731" w14:textId="77777777" w:rsidR="00CE23F2" w:rsidRPr="00C63897" w:rsidRDefault="00CE23F2" w:rsidP="00102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74" w:type="pct"/>
            <w:shd w:val="clear" w:color="auto" w:fill="D9D9D9" w:themeFill="background1" w:themeFillShade="D9"/>
            <w:textDirection w:val="btLr"/>
            <w:vAlign w:val="center"/>
          </w:tcPr>
          <w:p w14:paraId="7305EDB0" w14:textId="77777777" w:rsidR="00CE23F2" w:rsidRPr="00C63897" w:rsidRDefault="00CE23F2" w:rsidP="00102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0" w:type="pct"/>
            <w:shd w:val="clear" w:color="auto" w:fill="D9D9D9" w:themeFill="background1" w:themeFillShade="D9"/>
            <w:textDirection w:val="btLr"/>
          </w:tcPr>
          <w:p w14:paraId="457C5F70" w14:textId="77777777" w:rsidR="00CE23F2" w:rsidRPr="00C63897" w:rsidRDefault="00CE23F2" w:rsidP="00102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c>
          <w:tcPr>
            <w:tcW w:w="340" w:type="pct"/>
            <w:shd w:val="clear" w:color="auto" w:fill="D9D9D9" w:themeFill="background1" w:themeFillShade="D9"/>
            <w:textDirection w:val="btLr"/>
          </w:tcPr>
          <w:p w14:paraId="2A77089C" w14:textId="441E51D9" w:rsidR="00CE23F2" w:rsidRDefault="00CE23F2" w:rsidP="00102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Преддипломная практика</w:t>
            </w:r>
          </w:p>
        </w:tc>
      </w:tr>
      <w:tr w:rsidR="00CE23F2" w:rsidRPr="005643D7" w14:paraId="7278056F" w14:textId="33921DB7" w:rsidTr="00CE23F2">
        <w:trPr>
          <w:cantSplit/>
          <w:trHeight w:val="73"/>
        </w:trPr>
        <w:tc>
          <w:tcPr>
            <w:tcW w:w="407" w:type="pct"/>
            <w:tcBorders>
              <w:bottom w:val="single" w:sz="4" w:space="0" w:color="auto"/>
            </w:tcBorders>
            <w:vAlign w:val="center"/>
          </w:tcPr>
          <w:p w14:paraId="1F835DA5" w14:textId="77777777" w:rsidR="00CE23F2" w:rsidRPr="00C13371" w:rsidRDefault="00CE23F2" w:rsidP="001022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47" w:type="pct"/>
            <w:tcBorders>
              <w:bottom w:val="single" w:sz="4" w:space="0" w:color="auto"/>
            </w:tcBorders>
            <w:vAlign w:val="center"/>
          </w:tcPr>
          <w:p w14:paraId="0DAC43C2" w14:textId="77777777" w:rsidR="00CE23F2" w:rsidRPr="00C13371" w:rsidRDefault="00CE23F2" w:rsidP="001022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1" w:type="pct"/>
            <w:tcBorders>
              <w:bottom w:val="single" w:sz="4" w:space="0" w:color="auto"/>
            </w:tcBorders>
            <w:vAlign w:val="center"/>
          </w:tcPr>
          <w:p w14:paraId="24B02186" w14:textId="77777777" w:rsidR="00CE23F2" w:rsidRPr="00C13371" w:rsidRDefault="00CE23F2" w:rsidP="001022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3" w:type="pct"/>
            <w:tcBorders>
              <w:bottom w:val="single" w:sz="4" w:space="0" w:color="auto"/>
            </w:tcBorders>
            <w:vAlign w:val="center"/>
          </w:tcPr>
          <w:p w14:paraId="1402E66D" w14:textId="77777777" w:rsidR="00CE23F2" w:rsidRPr="00C13371" w:rsidRDefault="00CE23F2" w:rsidP="001022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4E4EA7C8" w14:textId="77777777" w:rsidR="00CE23F2" w:rsidRPr="00C13371" w:rsidRDefault="00CE23F2" w:rsidP="001022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44" w:type="pct"/>
            <w:vAlign w:val="center"/>
          </w:tcPr>
          <w:p w14:paraId="3A8788BC" w14:textId="77777777" w:rsidR="00CE23F2" w:rsidRPr="00C13371" w:rsidRDefault="00CE23F2" w:rsidP="001022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75" w:type="pct"/>
            <w:vAlign w:val="center"/>
          </w:tcPr>
          <w:p w14:paraId="7C956F68" w14:textId="77777777" w:rsidR="00CE23F2" w:rsidRPr="005643D7" w:rsidRDefault="00CE23F2" w:rsidP="00102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75" w:type="pct"/>
            <w:vAlign w:val="center"/>
          </w:tcPr>
          <w:p w14:paraId="0BDFE431" w14:textId="77777777" w:rsidR="00CE23F2" w:rsidRPr="005643D7" w:rsidRDefault="00CE23F2" w:rsidP="00102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2741E593" w14:textId="77777777" w:rsidR="00CE23F2" w:rsidRPr="005643D7" w:rsidRDefault="00CE23F2" w:rsidP="00102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0" w:type="pct"/>
            <w:shd w:val="clear" w:color="auto" w:fill="D9D9D9" w:themeFill="background1" w:themeFillShade="D9"/>
          </w:tcPr>
          <w:p w14:paraId="2610ED9A" w14:textId="77777777" w:rsidR="00CE23F2" w:rsidRPr="005643D7" w:rsidRDefault="00CE23F2" w:rsidP="00102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c>
          <w:tcPr>
            <w:tcW w:w="340" w:type="pct"/>
            <w:shd w:val="clear" w:color="auto" w:fill="D9D9D9" w:themeFill="background1" w:themeFillShade="D9"/>
          </w:tcPr>
          <w:p w14:paraId="078AD58B" w14:textId="77777777" w:rsidR="00CE23F2" w:rsidRDefault="00CE23F2" w:rsidP="00102296">
            <w:pPr>
              <w:suppressAutoHyphens/>
              <w:jc w:val="center"/>
              <w:rPr>
                <w:rFonts w:ascii="Times New Roman" w:eastAsia="Times New Roman" w:hAnsi="Times New Roman" w:cs="Times New Roman"/>
                <w:sz w:val="16"/>
                <w:szCs w:val="16"/>
                <w:lang w:eastAsia="ru-RU"/>
              </w:rPr>
            </w:pPr>
          </w:p>
        </w:tc>
      </w:tr>
      <w:tr w:rsidR="00CE23F2" w:rsidRPr="00C63897" w14:paraId="1F2F42D8" w14:textId="742EE3B9" w:rsidTr="00CE23F2">
        <w:tc>
          <w:tcPr>
            <w:tcW w:w="407" w:type="pct"/>
          </w:tcPr>
          <w:p w14:paraId="01756106" w14:textId="77777777" w:rsidR="00CE23F2" w:rsidRPr="00C13371" w:rsidRDefault="00CE23F2" w:rsidP="00102296">
            <w:pPr>
              <w:rPr>
                <w:rFonts w:ascii="Times New Roman" w:eastAsia="Times New Roman" w:hAnsi="Times New Roman" w:cs="Times New Roman"/>
                <w:bCs/>
                <w:lang w:eastAsia="ru-RU"/>
              </w:rPr>
            </w:pPr>
          </w:p>
        </w:tc>
        <w:tc>
          <w:tcPr>
            <w:tcW w:w="1647" w:type="pct"/>
          </w:tcPr>
          <w:p w14:paraId="0F17D3A9" w14:textId="28569AAF" w:rsidR="00CE23F2" w:rsidRPr="00C13371" w:rsidRDefault="00CE23F2" w:rsidP="00102296">
            <w:pPr>
              <w:rPr>
                <w:rFonts w:ascii="Times New Roman" w:eastAsia="Times New Roman" w:hAnsi="Times New Roman" w:cs="Times New Roman"/>
                <w:lang w:eastAsia="ru-RU"/>
              </w:rPr>
            </w:pPr>
            <w:r w:rsidRPr="00CE23F2">
              <w:rPr>
                <w:rFonts w:ascii="Times New Roman" w:eastAsia="Times New Roman" w:hAnsi="Times New Roman" w:cs="Times New Roman"/>
                <w:bCs/>
                <w:lang w:eastAsia="ru-RU"/>
              </w:rPr>
              <w:t>Раздел 1. Технология изготовления изделий декоративно-прикладного и народного искусства</w:t>
            </w:r>
          </w:p>
        </w:tc>
        <w:tc>
          <w:tcPr>
            <w:tcW w:w="481" w:type="pct"/>
          </w:tcPr>
          <w:p w14:paraId="201FC1E1" w14:textId="369B732D" w:rsidR="00CE23F2" w:rsidRPr="00C13371" w:rsidRDefault="00CE23F2" w:rsidP="00102296">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349</w:t>
            </w:r>
          </w:p>
        </w:tc>
        <w:tc>
          <w:tcPr>
            <w:tcW w:w="343" w:type="pct"/>
          </w:tcPr>
          <w:p w14:paraId="7D5D9EA7" w14:textId="4A94D12F" w:rsidR="00CE23F2" w:rsidRPr="00C13371" w:rsidRDefault="00CE23F2" w:rsidP="00102296">
            <w:pPr>
              <w:jc w:val="center"/>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178</w:t>
            </w:r>
          </w:p>
        </w:tc>
        <w:tc>
          <w:tcPr>
            <w:tcW w:w="274" w:type="pct"/>
            <w:shd w:val="clear" w:color="auto" w:fill="D9D9D9" w:themeFill="background1" w:themeFillShade="D9"/>
          </w:tcPr>
          <w:p w14:paraId="0B9C60EC" w14:textId="77777777" w:rsidR="00CE23F2" w:rsidRPr="00C13371" w:rsidRDefault="00CE23F2" w:rsidP="00102296">
            <w:pPr>
              <w:jc w:val="center"/>
              <w:rPr>
                <w:rFonts w:ascii="Times New Roman" w:eastAsia="Times New Roman" w:hAnsi="Times New Roman" w:cs="Times New Roman"/>
                <w:b/>
                <w:bCs/>
                <w:lang w:eastAsia="ru-RU"/>
              </w:rPr>
            </w:pPr>
          </w:p>
        </w:tc>
        <w:tc>
          <w:tcPr>
            <w:tcW w:w="344" w:type="pct"/>
          </w:tcPr>
          <w:p w14:paraId="093EFD5A" w14:textId="6FEF3C7B" w:rsidR="00CE23F2" w:rsidRPr="00C13371" w:rsidRDefault="00CE23F2" w:rsidP="001022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349</w:t>
            </w:r>
          </w:p>
        </w:tc>
        <w:tc>
          <w:tcPr>
            <w:tcW w:w="275" w:type="pct"/>
          </w:tcPr>
          <w:p w14:paraId="508A2156" w14:textId="77777777" w:rsidR="00CE23F2" w:rsidRPr="00C63897" w:rsidRDefault="00CE23F2" w:rsidP="0010229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75" w:type="pct"/>
          </w:tcPr>
          <w:p w14:paraId="5E2DD08F" w14:textId="77777777" w:rsidR="00CE23F2" w:rsidRPr="00C63897" w:rsidRDefault="00CE23F2" w:rsidP="00102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4" w:type="pct"/>
            <w:shd w:val="clear" w:color="auto" w:fill="D9D9D9" w:themeFill="background1" w:themeFillShade="D9"/>
          </w:tcPr>
          <w:p w14:paraId="1EA6E281" w14:textId="77777777" w:rsidR="00CE23F2" w:rsidRPr="00C63897" w:rsidRDefault="00CE23F2" w:rsidP="00102296">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034C3F91" w14:textId="77777777" w:rsidR="00CE23F2" w:rsidRPr="00C63897" w:rsidRDefault="00CE23F2" w:rsidP="00102296">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45E3332F" w14:textId="77777777" w:rsidR="00CE23F2" w:rsidRPr="00C63897" w:rsidRDefault="00CE23F2" w:rsidP="00102296">
            <w:pPr>
              <w:jc w:val="center"/>
              <w:rPr>
                <w:rFonts w:ascii="Times New Roman" w:eastAsia="Times New Roman" w:hAnsi="Times New Roman" w:cs="Times New Roman"/>
                <w:b/>
                <w:bCs/>
                <w:lang w:eastAsia="ru-RU"/>
              </w:rPr>
            </w:pPr>
          </w:p>
        </w:tc>
      </w:tr>
      <w:tr w:rsidR="00CE23F2" w:rsidRPr="00C63897" w14:paraId="4738AD76" w14:textId="382F5908" w:rsidTr="00CE23F2">
        <w:trPr>
          <w:trHeight w:val="314"/>
        </w:trPr>
        <w:tc>
          <w:tcPr>
            <w:tcW w:w="407" w:type="pct"/>
          </w:tcPr>
          <w:p w14:paraId="73240F8A" w14:textId="77777777" w:rsidR="00CE23F2" w:rsidRPr="00C63897" w:rsidRDefault="00CE23F2" w:rsidP="00CE23F2">
            <w:pPr>
              <w:rPr>
                <w:rFonts w:ascii="Times New Roman" w:eastAsia="Times New Roman" w:hAnsi="Times New Roman" w:cs="Times New Roman"/>
                <w:bCs/>
                <w:lang w:eastAsia="ru-RU"/>
              </w:rPr>
            </w:pPr>
          </w:p>
        </w:tc>
        <w:tc>
          <w:tcPr>
            <w:tcW w:w="1647" w:type="pct"/>
          </w:tcPr>
          <w:p w14:paraId="49752562" w14:textId="77777777" w:rsidR="00CE23F2" w:rsidRPr="00C63897" w:rsidRDefault="00CE23F2" w:rsidP="00CE23F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1" w:type="pct"/>
          </w:tcPr>
          <w:p w14:paraId="2E27EB02" w14:textId="713CE891" w:rsidR="00CE23F2" w:rsidRPr="00C63897" w:rsidRDefault="00CE23F2" w:rsidP="00CE23F2">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4"/>
                <w:szCs w:val="24"/>
                <w:lang w:eastAsia="ru-RU"/>
              </w:rPr>
              <w:t>180</w:t>
            </w:r>
          </w:p>
        </w:tc>
        <w:tc>
          <w:tcPr>
            <w:tcW w:w="343" w:type="pct"/>
          </w:tcPr>
          <w:p w14:paraId="4C6F6D5D" w14:textId="16C39313" w:rsidR="00CE23F2" w:rsidRPr="00CE23F2" w:rsidRDefault="00CE23F2" w:rsidP="00CE23F2">
            <w:pPr>
              <w:jc w:val="center"/>
              <w:rPr>
                <w:rFonts w:ascii="Times New Roman" w:eastAsia="Times New Roman" w:hAnsi="Times New Roman" w:cs="Times New Roman"/>
                <w:lang w:eastAsia="ru-RU"/>
              </w:rPr>
            </w:pPr>
            <w:r w:rsidRPr="00CE23F2">
              <w:rPr>
                <w:rFonts w:ascii="Times New Roman" w:eastAsia="Times New Roman" w:hAnsi="Times New Roman" w:cs="Times New Roman"/>
                <w:sz w:val="24"/>
                <w:szCs w:val="24"/>
                <w:lang w:eastAsia="ru-RU"/>
              </w:rPr>
              <w:t>180</w:t>
            </w:r>
          </w:p>
        </w:tc>
        <w:tc>
          <w:tcPr>
            <w:tcW w:w="274" w:type="pct"/>
            <w:shd w:val="clear" w:color="auto" w:fill="D9D9D9" w:themeFill="background1" w:themeFillShade="D9"/>
          </w:tcPr>
          <w:p w14:paraId="69C3671E" w14:textId="77777777" w:rsidR="00CE23F2" w:rsidRPr="00C63897" w:rsidRDefault="00CE23F2" w:rsidP="00CE23F2">
            <w:pPr>
              <w:jc w:val="center"/>
              <w:rPr>
                <w:rFonts w:ascii="Times New Roman" w:eastAsia="Times New Roman" w:hAnsi="Times New Roman" w:cs="Times New Roman"/>
                <w:b/>
                <w:bCs/>
                <w:lang w:eastAsia="ru-RU"/>
              </w:rPr>
            </w:pPr>
          </w:p>
        </w:tc>
        <w:tc>
          <w:tcPr>
            <w:tcW w:w="894" w:type="pct"/>
            <w:gridSpan w:val="3"/>
            <w:shd w:val="clear" w:color="auto" w:fill="auto"/>
          </w:tcPr>
          <w:p w14:paraId="0857DE0A" w14:textId="77777777" w:rsidR="00CE23F2" w:rsidRPr="00C63897" w:rsidRDefault="00CE23F2" w:rsidP="00CE23F2">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2DEDEDF1" w14:textId="1B3A397A" w:rsidR="00CE23F2" w:rsidRPr="00C63897" w:rsidRDefault="00CE23F2" w:rsidP="00CE23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40" w:type="pct"/>
            <w:shd w:val="clear" w:color="auto" w:fill="D9D9D9" w:themeFill="background1" w:themeFillShade="D9"/>
          </w:tcPr>
          <w:p w14:paraId="1BCDF4E5" w14:textId="77777777" w:rsidR="00CE23F2" w:rsidRPr="00C63897" w:rsidRDefault="00CE23F2" w:rsidP="00CE23F2">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0B776246" w14:textId="77777777" w:rsidR="00CE23F2" w:rsidRPr="00C63897" w:rsidRDefault="00CE23F2" w:rsidP="00CE23F2">
            <w:pPr>
              <w:jc w:val="center"/>
              <w:rPr>
                <w:rFonts w:ascii="Times New Roman" w:eastAsia="Times New Roman" w:hAnsi="Times New Roman" w:cs="Times New Roman"/>
                <w:b/>
                <w:bCs/>
                <w:lang w:eastAsia="ru-RU"/>
              </w:rPr>
            </w:pPr>
          </w:p>
        </w:tc>
      </w:tr>
      <w:tr w:rsidR="00CE23F2" w:rsidRPr="00C63897" w14:paraId="627A5699" w14:textId="7E01CD26" w:rsidTr="00CE23F2">
        <w:trPr>
          <w:trHeight w:val="314"/>
        </w:trPr>
        <w:tc>
          <w:tcPr>
            <w:tcW w:w="407" w:type="pct"/>
          </w:tcPr>
          <w:p w14:paraId="64637184" w14:textId="77777777" w:rsidR="00CE23F2" w:rsidRPr="00C63897" w:rsidRDefault="00CE23F2" w:rsidP="00CE23F2">
            <w:pPr>
              <w:rPr>
                <w:rFonts w:ascii="Times New Roman" w:eastAsia="Times New Roman" w:hAnsi="Times New Roman" w:cs="Times New Roman"/>
                <w:lang w:eastAsia="ru-RU"/>
              </w:rPr>
            </w:pPr>
          </w:p>
        </w:tc>
        <w:tc>
          <w:tcPr>
            <w:tcW w:w="1647" w:type="pct"/>
          </w:tcPr>
          <w:p w14:paraId="5606B323" w14:textId="77777777" w:rsidR="00CE23F2" w:rsidRPr="00C63897" w:rsidRDefault="00CE23F2" w:rsidP="00CE23F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1" w:type="pct"/>
          </w:tcPr>
          <w:p w14:paraId="5A132BEA" w14:textId="6DC73E6A" w:rsidR="00CE23F2" w:rsidRPr="00C63897" w:rsidRDefault="00CE23F2" w:rsidP="00CE23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3" w:type="pct"/>
          </w:tcPr>
          <w:p w14:paraId="2C88A6EC" w14:textId="3133C42B" w:rsidR="00CE23F2" w:rsidRPr="00CE23F2" w:rsidRDefault="00CE23F2" w:rsidP="00CE23F2">
            <w:pPr>
              <w:jc w:val="center"/>
              <w:rPr>
                <w:rFonts w:ascii="Times New Roman" w:eastAsia="Times New Roman" w:hAnsi="Times New Roman" w:cs="Times New Roman"/>
                <w:lang w:eastAsia="ru-RU"/>
              </w:rPr>
            </w:pPr>
            <w:r w:rsidRPr="00CE23F2">
              <w:rPr>
                <w:rFonts w:ascii="Times New Roman" w:eastAsia="Times New Roman" w:hAnsi="Times New Roman" w:cs="Times New Roman"/>
                <w:lang w:eastAsia="ru-RU"/>
              </w:rPr>
              <w:t>108</w:t>
            </w:r>
          </w:p>
        </w:tc>
        <w:tc>
          <w:tcPr>
            <w:tcW w:w="274" w:type="pct"/>
            <w:shd w:val="clear" w:color="auto" w:fill="D9D9D9" w:themeFill="background1" w:themeFillShade="D9"/>
          </w:tcPr>
          <w:p w14:paraId="11786954" w14:textId="77777777" w:rsidR="00CE23F2" w:rsidRPr="00C63897" w:rsidRDefault="00CE23F2" w:rsidP="00CE23F2">
            <w:pPr>
              <w:jc w:val="center"/>
              <w:rPr>
                <w:rFonts w:ascii="Times New Roman" w:eastAsia="Times New Roman" w:hAnsi="Times New Roman" w:cs="Times New Roman"/>
                <w:b/>
                <w:bCs/>
                <w:lang w:eastAsia="ru-RU"/>
              </w:rPr>
            </w:pPr>
          </w:p>
        </w:tc>
        <w:tc>
          <w:tcPr>
            <w:tcW w:w="894" w:type="pct"/>
            <w:gridSpan w:val="3"/>
            <w:shd w:val="clear" w:color="auto" w:fill="auto"/>
          </w:tcPr>
          <w:p w14:paraId="536D7AD4" w14:textId="77777777" w:rsidR="00CE23F2" w:rsidRPr="00C63897" w:rsidRDefault="00CE23F2" w:rsidP="00CE23F2">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2A0E0383" w14:textId="77777777" w:rsidR="00CE23F2" w:rsidRPr="00C63897" w:rsidRDefault="00CE23F2" w:rsidP="00CE23F2">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76A99306" w14:textId="27E012E8" w:rsidR="00CE23F2" w:rsidRPr="00C63897" w:rsidRDefault="00CE23F2" w:rsidP="00CE23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0" w:type="pct"/>
            <w:shd w:val="clear" w:color="auto" w:fill="D9D9D9" w:themeFill="background1" w:themeFillShade="D9"/>
          </w:tcPr>
          <w:p w14:paraId="26283413" w14:textId="77777777" w:rsidR="00CE23F2" w:rsidRDefault="00CE23F2" w:rsidP="00CE23F2">
            <w:pPr>
              <w:jc w:val="center"/>
              <w:rPr>
                <w:rFonts w:ascii="Times New Roman" w:eastAsia="Times New Roman" w:hAnsi="Times New Roman" w:cs="Times New Roman"/>
                <w:b/>
                <w:bCs/>
                <w:lang w:eastAsia="ru-RU"/>
              </w:rPr>
            </w:pPr>
          </w:p>
        </w:tc>
      </w:tr>
      <w:tr w:rsidR="00CE23F2" w:rsidRPr="00C63897" w14:paraId="522788C9" w14:textId="6F628DBF" w:rsidTr="00CE23F2">
        <w:trPr>
          <w:trHeight w:val="314"/>
        </w:trPr>
        <w:tc>
          <w:tcPr>
            <w:tcW w:w="407" w:type="pct"/>
          </w:tcPr>
          <w:p w14:paraId="215F68BA" w14:textId="77777777" w:rsidR="00CE23F2" w:rsidRPr="00C63897" w:rsidRDefault="00CE23F2" w:rsidP="00CE23F2">
            <w:pPr>
              <w:rPr>
                <w:rFonts w:ascii="Times New Roman" w:eastAsia="Times New Roman" w:hAnsi="Times New Roman" w:cs="Times New Roman"/>
                <w:lang w:eastAsia="ru-RU"/>
              </w:rPr>
            </w:pPr>
          </w:p>
        </w:tc>
        <w:tc>
          <w:tcPr>
            <w:tcW w:w="1647" w:type="pct"/>
          </w:tcPr>
          <w:p w14:paraId="64417BCA" w14:textId="1D58CAD0" w:rsidR="00CE23F2" w:rsidRPr="00C63897" w:rsidRDefault="00CE23F2" w:rsidP="00CE23F2">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Преддипломная практика </w:t>
            </w:r>
          </w:p>
        </w:tc>
        <w:tc>
          <w:tcPr>
            <w:tcW w:w="481" w:type="pct"/>
          </w:tcPr>
          <w:p w14:paraId="3F36D484" w14:textId="6CD7F0AD" w:rsidR="00CE23F2" w:rsidRDefault="00CE23F2" w:rsidP="00CE23F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c>
          <w:tcPr>
            <w:tcW w:w="343" w:type="pct"/>
          </w:tcPr>
          <w:p w14:paraId="3583A784" w14:textId="29F963E3" w:rsidR="00CE23F2" w:rsidRPr="00CE23F2" w:rsidRDefault="00CE23F2" w:rsidP="00CE23F2">
            <w:pPr>
              <w:jc w:val="center"/>
              <w:rPr>
                <w:rFonts w:ascii="Times New Roman" w:eastAsia="Times New Roman" w:hAnsi="Times New Roman" w:cs="Times New Roman"/>
                <w:sz w:val="24"/>
                <w:szCs w:val="24"/>
                <w:lang w:eastAsia="ru-RU"/>
              </w:rPr>
            </w:pPr>
            <w:r w:rsidRPr="00CE23F2">
              <w:rPr>
                <w:rFonts w:ascii="Times New Roman" w:eastAsia="Times New Roman" w:hAnsi="Times New Roman" w:cs="Times New Roman"/>
                <w:sz w:val="24"/>
                <w:szCs w:val="24"/>
                <w:lang w:eastAsia="ru-RU"/>
              </w:rPr>
              <w:t>144</w:t>
            </w:r>
          </w:p>
        </w:tc>
        <w:tc>
          <w:tcPr>
            <w:tcW w:w="274" w:type="pct"/>
            <w:shd w:val="clear" w:color="auto" w:fill="D9D9D9" w:themeFill="background1" w:themeFillShade="D9"/>
          </w:tcPr>
          <w:p w14:paraId="16BE4B72" w14:textId="77777777" w:rsidR="00CE23F2" w:rsidRPr="00C63897" w:rsidRDefault="00CE23F2" w:rsidP="00CE23F2">
            <w:pPr>
              <w:jc w:val="center"/>
              <w:rPr>
                <w:rFonts w:ascii="Times New Roman" w:eastAsia="Times New Roman" w:hAnsi="Times New Roman" w:cs="Times New Roman"/>
                <w:b/>
                <w:bCs/>
                <w:lang w:eastAsia="ru-RU"/>
              </w:rPr>
            </w:pPr>
          </w:p>
        </w:tc>
        <w:tc>
          <w:tcPr>
            <w:tcW w:w="894" w:type="pct"/>
            <w:gridSpan w:val="3"/>
            <w:shd w:val="clear" w:color="auto" w:fill="auto"/>
          </w:tcPr>
          <w:p w14:paraId="1D611BC0" w14:textId="77777777" w:rsidR="00CE23F2" w:rsidRPr="00C63897" w:rsidRDefault="00CE23F2" w:rsidP="00CE23F2">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3172453B" w14:textId="77777777" w:rsidR="00CE23F2" w:rsidRPr="00C63897" w:rsidRDefault="00CE23F2" w:rsidP="00CE23F2">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07D6AFEB" w14:textId="77777777" w:rsidR="00CE23F2" w:rsidRDefault="00CE23F2" w:rsidP="00CE23F2">
            <w:pPr>
              <w:jc w:val="center"/>
              <w:rPr>
                <w:rFonts w:ascii="Times New Roman" w:eastAsia="Times New Roman" w:hAnsi="Times New Roman" w:cs="Times New Roman"/>
                <w:b/>
                <w:bCs/>
                <w:lang w:eastAsia="ru-RU"/>
              </w:rPr>
            </w:pPr>
          </w:p>
        </w:tc>
        <w:tc>
          <w:tcPr>
            <w:tcW w:w="340" w:type="pct"/>
            <w:shd w:val="clear" w:color="auto" w:fill="D9D9D9" w:themeFill="background1" w:themeFillShade="D9"/>
          </w:tcPr>
          <w:p w14:paraId="32E4D837" w14:textId="47615ED7" w:rsidR="00CE23F2" w:rsidRDefault="00CE23F2" w:rsidP="00CE23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E23F2" w:rsidRPr="00C63897" w14:paraId="7F1FA7CC" w14:textId="10478B54" w:rsidTr="00CE23F2">
        <w:tc>
          <w:tcPr>
            <w:tcW w:w="407" w:type="pct"/>
          </w:tcPr>
          <w:p w14:paraId="0A590A85" w14:textId="77777777" w:rsidR="00CE23F2" w:rsidRPr="00C63897" w:rsidRDefault="00CE23F2" w:rsidP="00102296">
            <w:pPr>
              <w:suppressAutoHyphens/>
              <w:rPr>
                <w:rFonts w:ascii="Times New Roman" w:eastAsia="Times New Roman" w:hAnsi="Times New Roman" w:cs="Times New Roman"/>
                <w:lang w:eastAsia="ru-RU"/>
              </w:rPr>
            </w:pPr>
          </w:p>
        </w:tc>
        <w:tc>
          <w:tcPr>
            <w:tcW w:w="1647" w:type="pct"/>
          </w:tcPr>
          <w:p w14:paraId="14F5491D" w14:textId="77777777" w:rsidR="00CE23F2" w:rsidRPr="00C63897" w:rsidRDefault="00CE23F2" w:rsidP="00102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1" w:type="pct"/>
          </w:tcPr>
          <w:p w14:paraId="2102AB3D" w14:textId="77777777" w:rsidR="00CE23F2" w:rsidRPr="00C63897" w:rsidRDefault="00CE23F2" w:rsidP="00102296">
            <w:pPr>
              <w:suppressAutoHyphens/>
              <w:jc w:val="center"/>
              <w:rPr>
                <w:rFonts w:ascii="Times New Roman" w:eastAsia="Times New Roman" w:hAnsi="Times New Roman" w:cs="Times New Roman"/>
                <w:b/>
                <w:bCs/>
                <w:lang w:eastAsia="ru-RU"/>
              </w:rPr>
            </w:pPr>
          </w:p>
        </w:tc>
        <w:tc>
          <w:tcPr>
            <w:tcW w:w="343" w:type="pct"/>
            <w:shd w:val="clear" w:color="auto" w:fill="C0C0C0"/>
          </w:tcPr>
          <w:p w14:paraId="7E70047F" w14:textId="77777777" w:rsidR="00CE23F2" w:rsidRPr="00C63897" w:rsidRDefault="00CE23F2" w:rsidP="00102296">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2A6964F7" w14:textId="77777777" w:rsidR="00CE23F2" w:rsidRPr="00C63897" w:rsidRDefault="00CE23F2" w:rsidP="00102296">
            <w:pPr>
              <w:jc w:val="center"/>
              <w:rPr>
                <w:rFonts w:ascii="Times New Roman" w:eastAsia="Times New Roman" w:hAnsi="Times New Roman" w:cs="Times New Roman"/>
                <w:i/>
                <w:lang w:eastAsia="ru-RU"/>
              </w:rPr>
            </w:pPr>
          </w:p>
        </w:tc>
        <w:tc>
          <w:tcPr>
            <w:tcW w:w="894" w:type="pct"/>
            <w:gridSpan w:val="3"/>
            <w:shd w:val="clear" w:color="auto" w:fill="auto"/>
          </w:tcPr>
          <w:p w14:paraId="28530FB4" w14:textId="77777777" w:rsidR="00CE23F2" w:rsidRPr="00C63897" w:rsidRDefault="00CE23F2" w:rsidP="00102296">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158E3A2B" w14:textId="77777777" w:rsidR="00CE23F2" w:rsidRPr="00C63897" w:rsidRDefault="00CE23F2" w:rsidP="00102296">
            <w:pPr>
              <w:jc w:val="center"/>
              <w:rPr>
                <w:rFonts w:ascii="Times New Roman" w:eastAsia="Times New Roman" w:hAnsi="Times New Roman" w:cs="Times New Roman"/>
                <w:i/>
                <w:lang w:eastAsia="ru-RU"/>
              </w:rPr>
            </w:pPr>
          </w:p>
        </w:tc>
        <w:tc>
          <w:tcPr>
            <w:tcW w:w="340" w:type="pct"/>
            <w:shd w:val="clear" w:color="auto" w:fill="D9D9D9" w:themeFill="background1" w:themeFillShade="D9"/>
          </w:tcPr>
          <w:p w14:paraId="0C5A4BEE" w14:textId="77777777" w:rsidR="00CE23F2" w:rsidRPr="00C63897" w:rsidRDefault="00CE23F2" w:rsidP="00102296">
            <w:pPr>
              <w:jc w:val="center"/>
              <w:rPr>
                <w:rFonts w:ascii="Times New Roman" w:eastAsia="Times New Roman" w:hAnsi="Times New Roman" w:cs="Times New Roman"/>
                <w:i/>
                <w:lang w:eastAsia="ru-RU"/>
              </w:rPr>
            </w:pPr>
          </w:p>
        </w:tc>
        <w:tc>
          <w:tcPr>
            <w:tcW w:w="340" w:type="pct"/>
            <w:shd w:val="clear" w:color="auto" w:fill="D9D9D9" w:themeFill="background1" w:themeFillShade="D9"/>
          </w:tcPr>
          <w:p w14:paraId="23B8C4B9" w14:textId="77777777" w:rsidR="00CE23F2" w:rsidRPr="00C63897" w:rsidRDefault="00CE23F2" w:rsidP="00102296">
            <w:pPr>
              <w:jc w:val="center"/>
              <w:rPr>
                <w:rFonts w:ascii="Times New Roman" w:eastAsia="Times New Roman" w:hAnsi="Times New Roman" w:cs="Times New Roman"/>
                <w:i/>
                <w:lang w:eastAsia="ru-RU"/>
              </w:rPr>
            </w:pPr>
          </w:p>
        </w:tc>
      </w:tr>
      <w:tr w:rsidR="00CE23F2" w:rsidRPr="00C63897" w14:paraId="48A4D3A0" w14:textId="025FB152" w:rsidTr="00CE23F2">
        <w:trPr>
          <w:trHeight w:val="217"/>
        </w:trPr>
        <w:tc>
          <w:tcPr>
            <w:tcW w:w="407" w:type="pct"/>
          </w:tcPr>
          <w:p w14:paraId="7C75421B" w14:textId="77777777" w:rsidR="00CE23F2" w:rsidRPr="00C63897" w:rsidRDefault="00CE23F2" w:rsidP="00102296">
            <w:pPr>
              <w:rPr>
                <w:rFonts w:ascii="Times New Roman" w:eastAsia="Times New Roman" w:hAnsi="Times New Roman" w:cs="Times New Roman"/>
                <w:b/>
                <w:i/>
                <w:lang w:eastAsia="ru-RU"/>
              </w:rPr>
            </w:pPr>
          </w:p>
        </w:tc>
        <w:tc>
          <w:tcPr>
            <w:tcW w:w="1647" w:type="pct"/>
          </w:tcPr>
          <w:p w14:paraId="3975EF88" w14:textId="77777777" w:rsidR="00CE23F2" w:rsidRPr="00C63897" w:rsidRDefault="00CE23F2" w:rsidP="00102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1" w:type="pct"/>
          </w:tcPr>
          <w:p w14:paraId="7C7319A2" w14:textId="688ECC31" w:rsidR="00CE23F2" w:rsidRPr="00B74E54" w:rsidRDefault="00244F3C" w:rsidP="00102296">
            <w:pPr>
              <w:jc w:val="center"/>
              <w:rPr>
                <w:rFonts w:ascii="Times New Roman" w:eastAsia="Times New Roman" w:hAnsi="Times New Roman" w:cs="Times New Roman"/>
                <w:b/>
                <w:i/>
                <w:iCs/>
                <w:lang w:eastAsia="ru-RU"/>
              </w:rPr>
            </w:pPr>
            <w:r>
              <w:rPr>
                <w:rFonts w:ascii="Times New Roman" w:eastAsia="Times New Roman" w:hAnsi="Times New Roman" w:cs="Times New Roman"/>
                <w:b/>
                <w:i/>
                <w:sz w:val="24"/>
                <w:szCs w:val="24"/>
                <w:lang w:eastAsia="ru-RU"/>
              </w:rPr>
              <w:t>637</w:t>
            </w:r>
          </w:p>
        </w:tc>
        <w:tc>
          <w:tcPr>
            <w:tcW w:w="343" w:type="pct"/>
          </w:tcPr>
          <w:p w14:paraId="66AB44E6" w14:textId="15710EE3" w:rsidR="00CE23F2" w:rsidRPr="00C63897" w:rsidRDefault="00244F3C" w:rsidP="00102296">
            <w:pPr>
              <w:jc w:val="center"/>
              <w:rPr>
                <w:rFonts w:ascii="Times New Roman" w:eastAsia="Times New Roman" w:hAnsi="Times New Roman" w:cs="Times New Roman"/>
                <w:b/>
                <w:lang w:eastAsia="ru-RU"/>
              </w:rPr>
            </w:pPr>
            <w:r>
              <w:rPr>
                <w:rFonts w:ascii="Times New Roman" w:eastAsia="Times New Roman" w:hAnsi="Times New Roman" w:cs="Times New Roman"/>
                <w:b/>
                <w:i/>
                <w:sz w:val="24"/>
                <w:szCs w:val="24"/>
                <w:lang w:eastAsia="ru-RU"/>
              </w:rPr>
              <w:t>466</w:t>
            </w:r>
          </w:p>
        </w:tc>
        <w:tc>
          <w:tcPr>
            <w:tcW w:w="274" w:type="pct"/>
            <w:shd w:val="clear" w:color="auto" w:fill="D9D9D9" w:themeFill="background1" w:themeFillShade="D9"/>
          </w:tcPr>
          <w:p w14:paraId="537F1EDE" w14:textId="77777777" w:rsidR="00CE23F2" w:rsidRPr="00C63897" w:rsidRDefault="00CE23F2" w:rsidP="00102296">
            <w:pPr>
              <w:jc w:val="center"/>
              <w:rPr>
                <w:rFonts w:ascii="Times New Roman" w:eastAsia="Times New Roman" w:hAnsi="Times New Roman" w:cs="Times New Roman"/>
                <w:b/>
                <w:i/>
                <w:lang w:eastAsia="ru-RU"/>
              </w:rPr>
            </w:pPr>
          </w:p>
        </w:tc>
        <w:tc>
          <w:tcPr>
            <w:tcW w:w="344" w:type="pct"/>
          </w:tcPr>
          <w:p w14:paraId="4ED01964" w14:textId="527E8B66" w:rsidR="00CE23F2" w:rsidRPr="00C63897" w:rsidRDefault="00CE23F2" w:rsidP="00102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349</w:t>
            </w:r>
          </w:p>
        </w:tc>
        <w:tc>
          <w:tcPr>
            <w:tcW w:w="275" w:type="pct"/>
          </w:tcPr>
          <w:p w14:paraId="206AFD01" w14:textId="77777777" w:rsidR="00CE23F2" w:rsidRPr="00C63897" w:rsidRDefault="00CE23F2" w:rsidP="0010229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5" w:type="pct"/>
          </w:tcPr>
          <w:p w14:paraId="4378C383" w14:textId="77777777" w:rsidR="00CE23F2" w:rsidRPr="00C63897" w:rsidRDefault="00CE23F2" w:rsidP="0010229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4" w:type="pct"/>
            <w:shd w:val="clear" w:color="auto" w:fill="D9D9D9" w:themeFill="background1" w:themeFillShade="D9"/>
          </w:tcPr>
          <w:p w14:paraId="0AF1629E" w14:textId="22BEBE6F" w:rsidR="00CE23F2" w:rsidRPr="00C63897" w:rsidRDefault="00CE23F2" w:rsidP="00102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40" w:type="pct"/>
            <w:shd w:val="clear" w:color="auto" w:fill="D9D9D9" w:themeFill="background1" w:themeFillShade="D9"/>
          </w:tcPr>
          <w:p w14:paraId="6960FBB2" w14:textId="5332C08D" w:rsidR="00CE23F2" w:rsidRPr="00C63897" w:rsidRDefault="00CE23F2" w:rsidP="00102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0" w:type="pct"/>
            <w:shd w:val="clear" w:color="auto" w:fill="D9D9D9" w:themeFill="background1" w:themeFillShade="D9"/>
          </w:tcPr>
          <w:p w14:paraId="2C224E8A" w14:textId="6852500B" w:rsidR="00CE23F2" w:rsidRDefault="00CE23F2" w:rsidP="00102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657738B" w14:textId="77777777" w:rsidR="008A4222" w:rsidRDefault="008A4222" w:rsidP="008A4222">
      <w:pPr>
        <w:spacing w:after="200" w:line="276" w:lineRule="auto"/>
        <w:rPr>
          <w:rFonts w:ascii="Times New Roman" w:eastAsia="Times New Roman" w:hAnsi="Times New Roman" w:cs="Times New Roman"/>
          <w:b/>
          <w:i/>
          <w:color w:val="0070C0"/>
          <w:sz w:val="24"/>
          <w:szCs w:val="24"/>
          <w:lang w:eastAsia="ru-RU"/>
        </w:rPr>
      </w:pPr>
    </w:p>
    <w:p w14:paraId="13F89435" w14:textId="77777777" w:rsidR="008A4222" w:rsidRPr="00782EFC" w:rsidRDefault="008A4222" w:rsidP="008A422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4222" w:rsidRPr="00C63897" w14:paraId="50AC33B6" w14:textId="77777777" w:rsidTr="00102296">
        <w:trPr>
          <w:trHeight w:val="903"/>
        </w:trPr>
        <w:tc>
          <w:tcPr>
            <w:tcW w:w="2972" w:type="dxa"/>
            <w:vAlign w:val="center"/>
          </w:tcPr>
          <w:p w14:paraId="425A80B5" w14:textId="77777777" w:rsidR="008A4222" w:rsidRPr="00C13371" w:rsidRDefault="008A4222" w:rsidP="0010229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5087639" w14:textId="77777777" w:rsidR="008A4222" w:rsidRPr="00C13371" w:rsidRDefault="008A4222" w:rsidP="0010229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8A4222" w:rsidRPr="00C63897" w14:paraId="72344271" w14:textId="77777777" w:rsidTr="00102296">
        <w:tc>
          <w:tcPr>
            <w:tcW w:w="9634" w:type="dxa"/>
            <w:gridSpan w:val="2"/>
            <w:tcBorders>
              <w:top w:val="single" w:sz="4" w:space="0" w:color="auto"/>
              <w:left w:val="single" w:sz="4" w:space="0" w:color="auto"/>
              <w:bottom w:val="single" w:sz="4" w:space="0" w:color="auto"/>
              <w:right w:val="single" w:sz="4" w:space="0" w:color="auto"/>
            </w:tcBorders>
          </w:tcPr>
          <w:p w14:paraId="7948A022" w14:textId="1F693AB6" w:rsidR="008A4222" w:rsidRPr="00C8290D" w:rsidRDefault="008A4222" w:rsidP="00102296">
            <w:pPr>
              <w:rPr>
                <w:rFonts w:ascii="Times New Roman" w:eastAsia="Times New Roman" w:hAnsi="Times New Roman" w:cs="Times New Roman"/>
                <w:i/>
                <w:lang w:eastAsia="ru-RU"/>
              </w:rPr>
            </w:pPr>
            <w:r w:rsidRPr="00C8290D">
              <w:rPr>
                <w:rFonts w:ascii="Times New Roman" w:eastAsia="Calibri" w:hAnsi="Times New Roman" w:cs="Times New Roman"/>
                <w:b/>
                <w:bCs/>
                <w:lang w:eastAsia="ru-RU"/>
              </w:rPr>
              <w:t xml:space="preserve">Раздел 1. </w:t>
            </w:r>
            <w:r w:rsidR="00296E51" w:rsidRPr="00296E51">
              <w:rPr>
                <w:rFonts w:ascii="Times New Roman" w:eastAsia="Calibri" w:hAnsi="Times New Roman" w:cs="Times New Roman"/>
                <w:b/>
                <w:bCs/>
                <w:lang w:eastAsia="ru-RU"/>
              </w:rPr>
              <w:t>Организация рабочего места и охрана труда.</w:t>
            </w:r>
          </w:p>
        </w:tc>
      </w:tr>
      <w:tr w:rsidR="008A4222" w:rsidRPr="00C63897" w14:paraId="62D943E1" w14:textId="77777777" w:rsidTr="00102296">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59E5E043" w14:textId="3AB2FAE9" w:rsidR="008A4222" w:rsidRPr="00C8290D" w:rsidRDefault="00296E51" w:rsidP="00102296">
            <w:pPr>
              <w:rPr>
                <w:rFonts w:ascii="Times New Roman" w:eastAsia="Times New Roman" w:hAnsi="Times New Roman" w:cs="Times New Roman"/>
                <w:i/>
                <w:lang w:eastAsia="ru-RU"/>
              </w:rPr>
            </w:pPr>
            <w:r w:rsidRPr="00296E51">
              <w:rPr>
                <w:rFonts w:ascii="Times New Roman" w:eastAsia="Times New Roman" w:hAnsi="Times New Roman" w:cs="Times New Roman"/>
                <w:b/>
                <w:bCs/>
                <w:lang w:eastAsia="ru-RU"/>
              </w:rPr>
              <w:t>МДК 02.01 Технология исполнения изделий декоративно-прикладного и народного искусства</w:t>
            </w:r>
          </w:p>
        </w:tc>
      </w:tr>
      <w:tr w:rsidR="008A4222" w:rsidRPr="00C63897" w14:paraId="10601CC8" w14:textId="77777777" w:rsidTr="00102296">
        <w:tc>
          <w:tcPr>
            <w:tcW w:w="2972" w:type="dxa"/>
            <w:vMerge w:val="restart"/>
          </w:tcPr>
          <w:p w14:paraId="56BD1662"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1.1. Введение в </w:t>
            </w:r>
          </w:p>
          <w:p w14:paraId="64F9636D" w14:textId="2F109035"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профессию.</w:t>
            </w:r>
          </w:p>
        </w:tc>
        <w:tc>
          <w:tcPr>
            <w:tcW w:w="6662" w:type="dxa"/>
          </w:tcPr>
          <w:p w14:paraId="4E683FB0" w14:textId="77777777" w:rsidR="008A4222" w:rsidRPr="00C63897" w:rsidRDefault="008A4222" w:rsidP="001022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4EBFDE2A" w14:textId="77777777" w:rsidTr="00102296">
        <w:trPr>
          <w:trHeight w:val="396"/>
        </w:trPr>
        <w:tc>
          <w:tcPr>
            <w:tcW w:w="2972" w:type="dxa"/>
            <w:vMerge/>
          </w:tcPr>
          <w:p w14:paraId="523CCFF7" w14:textId="77777777" w:rsidR="008A4222" w:rsidRPr="00C63897" w:rsidRDefault="008A4222" w:rsidP="00102296">
            <w:pPr>
              <w:rPr>
                <w:rFonts w:ascii="Times New Roman" w:eastAsia="Times New Roman" w:hAnsi="Times New Roman" w:cs="Times New Roman"/>
                <w:b/>
                <w:bCs/>
                <w:lang w:eastAsia="ru-RU"/>
              </w:rPr>
            </w:pPr>
          </w:p>
        </w:tc>
        <w:tc>
          <w:tcPr>
            <w:tcW w:w="6662" w:type="dxa"/>
          </w:tcPr>
          <w:p w14:paraId="75F94BFD" w14:textId="478052B8"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Содержание дисциплины и ее задачи. Введение в профессию. Ознакомление с мастерской, с </w:t>
            </w:r>
          </w:p>
          <w:p w14:paraId="77E523CA" w14:textId="77777777"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организацией рабочего места, с режимом работы, </w:t>
            </w:r>
          </w:p>
          <w:p w14:paraId="2C9AF864" w14:textId="77777777"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формами организации труда и правилами внутреннего </w:t>
            </w:r>
          </w:p>
          <w:p w14:paraId="5037DF7B" w14:textId="77777777"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распорядка в учебных мастерских. Требования </w:t>
            </w:r>
          </w:p>
          <w:p w14:paraId="0A8552A5" w14:textId="77777777"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охраны труда. Пожарная безопасность. </w:t>
            </w:r>
            <w:proofErr w:type="spellStart"/>
            <w:r w:rsidRPr="00296E51">
              <w:rPr>
                <w:rFonts w:ascii="Times New Roman" w:eastAsia="Times New Roman" w:hAnsi="Times New Roman" w:cs="Times New Roman"/>
                <w:lang w:eastAsia="ru-RU"/>
              </w:rPr>
              <w:t>Электро</w:t>
            </w:r>
            <w:proofErr w:type="spellEnd"/>
            <w:r w:rsidRPr="00296E51">
              <w:rPr>
                <w:rFonts w:ascii="Times New Roman" w:eastAsia="Times New Roman" w:hAnsi="Times New Roman" w:cs="Times New Roman"/>
                <w:lang w:eastAsia="ru-RU"/>
              </w:rPr>
              <w:t xml:space="preserve"> </w:t>
            </w:r>
          </w:p>
          <w:p w14:paraId="4A8E437D" w14:textId="37C03911" w:rsidR="008A4222" w:rsidRPr="00C63897"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безопасность</w:t>
            </w:r>
          </w:p>
        </w:tc>
      </w:tr>
      <w:tr w:rsidR="008A4222" w:rsidRPr="00C63897" w14:paraId="5BA4EF2A" w14:textId="77777777" w:rsidTr="00102296">
        <w:trPr>
          <w:trHeight w:val="20"/>
        </w:trPr>
        <w:tc>
          <w:tcPr>
            <w:tcW w:w="2972" w:type="dxa"/>
            <w:vMerge/>
          </w:tcPr>
          <w:p w14:paraId="31BAD43D" w14:textId="77777777" w:rsidR="008A4222" w:rsidRPr="00C63897" w:rsidRDefault="008A4222" w:rsidP="00102296">
            <w:pPr>
              <w:rPr>
                <w:rFonts w:ascii="Times New Roman" w:eastAsia="Times New Roman" w:hAnsi="Times New Roman" w:cs="Times New Roman"/>
                <w:b/>
                <w:bCs/>
                <w:lang w:eastAsia="ru-RU"/>
              </w:rPr>
            </w:pPr>
          </w:p>
        </w:tc>
        <w:tc>
          <w:tcPr>
            <w:tcW w:w="6662" w:type="dxa"/>
          </w:tcPr>
          <w:p w14:paraId="676CFFF9" w14:textId="77777777" w:rsidR="008A4222" w:rsidRPr="00C63897" w:rsidRDefault="008A4222" w:rsidP="001022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63F5C087" w14:textId="77777777" w:rsidTr="00102296">
        <w:trPr>
          <w:trHeight w:val="204"/>
        </w:trPr>
        <w:tc>
          <w:tcPr>
            <w:tcW w:w="2972" w:type="dxa"/>
            <w:vMerge/>
          </w:tcPr>
          <w:p w14:paraId="6177F3D3" w14:textId="77777777" w:rsidR="008A4222" w:rsidRPr="00C63897" w:rsidRDefault="008A4222" w:rsidP="00102296">
            <w:pPr>
              <w:rPr>
                <w:rFonts w:ascii="Times New Roman" w:eastAsia="Times New Roman" w:hAnsi="Times New Roman" w:cs="Times New Roman"/>
                <w:b/>
                <w:bCs/>
                <w:lang w:eastAsia="ru-RU"/>
              </w:rPr>
            </w:pPr>
          </w:p>
        </w:tc>
        <w:tc>
          <w:tcPr>
            <w:tcW w:w="6662" w:type="dxa"/>
          </w:tcPr>
          <w:p w14:paraId="792A39BB" w14:textId="0A78EDB8" w:rsidR="008A4222" w:rsidRPr="00C63897" w:rsidRDefault="00296E51" w:rsidP="00102296">
            <w:pPr>
              <w:suppressAutoHyphens/>
              <w:jc w:val="both"/>
              <w:rPr>
                <w:rFonts w:ascii="Times New Roman" w:eastAsia="Times New Roman" w:hAnsi="Times New Roman" w:cs="Times New Roman"/>
                <w:iCs/>
                <w:lang w:eastAsia="ru-RU"/>
              </w:rPr>
            </w:pPr>
            <w:r w:rsidRPr="00296E51">
              <w:rPr>
                <w:rFonts w:ascii="Times New Roman" w:eastAsia="Times New Roman" w:hAnsi="Times New Roman" w:cs="Times New Roman"/>
                <w:lang w:eastAsia="ru-RU"/>
              </w:rPr>
              <w:t>Составить терминологический словарь</w:t>
            </w:r>
          </w:p>
        </w:tc>
      </w:tr>
      <w:tr w:rsidR="008A4222" w:rsidRPr="00C63897" w14:paraId="38A60E0B" w14:textId="77777777" w:rsidTr="00102296">
        <w:trPr>
          <w:trHeight w:val="361"/>
        </w:trPr>
        <w:tc>
          <w:tcPr>
            <w:tcW w:w="2972" w:type="dxa"/>
            <w:vMerge/>
          </w:tcPr>
          <w:p w14:paraId="65E7F626" w14:textId="77777777" w:rsidR="008A4222" w:rsidRPr="00C63897" w:rsidRDefault="008A4222" w:rsidP="00102296">
            <w:pPr>
              <w:rPr>
                <w:rFonts w:ascii="Times New Roman" w:eastAsia="Times New Roman" w:hAnsi="Times New Roman" w:cs="Times New Roman"/>
                <w:b/>
                <w:bCs/>
                <w:lang w:eastAsia="ru-RU"/>
              </w:rPr>
            </w:pPr>
          </w:p>
        </w:tc>
        <w:tc>
          <w:tcPr>
            <w:tcW w:w="6662" w:type="dxa"/>
            <w:vAlign w:val="bottom"/>
          </w:tcPr>
          <w:p w14:paraId="0EDAFA5B"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C333C7" w14:textId="77777777" w:rsidR="008A4222" w:rsidRPr="004D41E5" w:rsidRDefault="008A4222" w:rsidP="001022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6E51" w:rsidRPr="00C63897" w14:paraId="0D1D68AC" w14:textId="77777777" w:rsidTr="00BC209F">
        <w:trPr>
          <w:trHeight w:val="361"/>
        </w:trPr>
        <w:tc>
          <w:tcPr>
            <w:tcW w:w="9634" w:type="dxa"/>
            <w:gridSpan w:val="2"/>
          </w:tcPr>
          <w:p w14:paraId="5CA3A5D3" w14:textId="6AD661AF" w:rsidR="00296E51" w:rsidRPr="00C63897" w:rsidRDefault="00296E51" w:rsidP="00102296">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296E51">
              <w:rPr>
                <w:rFonts w:ascii="Times New Roman" w:eastAsia="Times New Roman" w:hAnsi="Times New Roman" w:cs="Times New Roman"/>
                <w:b/>
                <w:bCs/>
                <w:lang w:eastAsia="ru-RU"/>
              </w:rPr>
              <w:t xml:space="preserve"> Слесарная обработка металла.</w:t>
            </w:r>
          </w:p>
        </w:tc>
      </w:tr>
      <w:tr w:rsidR="008A4222" w:rsidRPr="00C63897" w14:paraId="29482F32" w14:textId="77777777" w:rsidTr="00102296">
        <w:trPr>
          <w:trHeight w:val="361"/>
        </w:trPr>
        <w:tc>
          <w:tcPr>
            <w:tcW w:w="2972" w:type="dxa"/>
            <w:vMerge w:val="restart"/>
          </w:tcPr>
          <w:p w14:paraId="0B3AA446"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2.1. Слесарные </w:t>
            </w:r>
          </w:p>
          <w:p w14:paraId="5575910B" w14:textId="63BCBB3D"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A4A23B2"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70A8E38B" w14:textId="77777777" w:rsidTr="00102296">
        <w:trPr>
          <w:trHeight w:val="361"/>
        </w:trPr>
        <w:tc>
          <w:tcPr>
            <w:tcW w:w="2972" w:type="dxa"/>
            <w:vMerge/>
          </w:tcPr>
          <w:p w14:paraId="5147483C"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5FB72C" w14:textId="66FA6A94"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Разметка. Правка. Гибка. Опиливание. Сверление. </w:t>
            </w:r>
          </w:p>
          <w:p w14:paraId="51637C6B" w14:textId="3502D3CC"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Нарезание резьбы. Клепка.</w:t>
            </w:r>
          </w:p>
        </w:tc>
      </w:tr>
      <w:tr w:rsidR="008A4222" w:rsidRPr="00C63897" w14:paraId="609246D0" w14:textId="77777777" w:rsidTr="00102296">
        <w:trPr>
          <w:trHeight w:val="361"/>
        </w:trPr>
        <w:tc>
          <w:tcPr>
            <w:tcW w:w="2972" w:type="dxa"/>
            <w:vMerge/>
          </w:tcPr>
          <w:p w14:paraId="1A2E4110"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82B623"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52BC89B3" w14:textId="77777777" w:rsidTr="00102296">
        <w:trPr>
          <w:trHeight w:val="137"/>
        </w:trPr>
        <w:tc>
          <w:tcPr>
            <w:tcW w:w="2972" w:type="dxa"/>
            <w:vMerge/>
          </w:tcPr>
          <w:p w14:paraId="66B37B31"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D6351"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чертилок, шаблонов, чеканов, ручных </w:t>
            </w:r>
          </w:p>
          <w:p w14:paraId="5E61385F" w14:textId="3947D09A" w:rsidR="008A4222" w:rsidRPr="00C63897" w:rsidRDefault="00296E51" w:rsidP="00296E51">
            <w:pPr>
              <w:rPr>
                <w:rFonts w:ascii="Times New Roman" w:eastAsia="Times New Roman" w:hAnsi="Times New Roman" w:cs="Times New Roman"/>
                <w:lang w:eastAsia="ru-RU"/>
              </w:rPr>
            </w:pPr>
            <w:proofErr w:type="spellStart"/>
            <w:r w:rsidRPr="00296E51">
              <w:rPr>
                <w:rFonts w:ascii="Times New Roman" w:eastAsia="Times New Roman" w:hAnsi="Times New Roman" w:cs="Times New Roman"/>
                <w:lang w:eastAsia="ru-RU"/>
              </w:rPr>
              <w:t>давильников</w:t>
            </w:r>
            <w:proofErr w:type="spellEnd"/>
            <w:r w:rsidRPr="00296E51">
              <w:rPr>
                <w:rFonts w:ascii="Times New Roman" w:eastAsia="Times New Roman" w:hAnsi="Times New Roman" w:cs="Times New Roman"/>
                <w:lang w:eastAsia="ru-RU"/>
              </w:rPr>
              <w:t xml:space="preserve"> и расходников</w:t>
            </w:r>
          </w:p>
        </w:tc>
      </w:tr>
      <w:tr w:rsidR="008A4222" w:rsidRPr="00C63897" w14:paraId="5823ADDB" w14:textId="77777777" w:rsidTr="00102296">
        <w:trPr>
          <w:trHeight w:val="361"/>
        </w:trPr>
        <w:tc>
          <w:tcPr>
            <w:tcW w:w="2972" w:type="dxa"/>
            <w:vMerge/>
          </w:tcPr>
          <w:p w14:paraId="25FB752A"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A9DA1"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0E0D5F"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6E51" w:rsidRPr="00C63897" w14:paraId="686EA07D" w14:textId="77777777" w:rsidTr="004D0884">
        <w:trPr>
          <w:trHeight w:val="361"/>
        </w:trPr>
        <w:tc>
          <w:tcPr>
            <w:tcW w:w="9634" w:type="dxa"/>
            <w:gridSpan w:val="2"/>
            <w:tcBorders>
              <w:right w:val="single" w:sz="4" w:space="0" w:color="auto"/>
            </w:tcBorders>
          </w:tcPr>
          <w:p w14:paraId="0EC9A293" w14:textId="5A03D17F" w:rsidR="00296E51" w:rsidRPr="00C63897" w:rsidRDefault="00296E51" w:rsidP="00102296">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296E51">
              <w:rPr>
                <w:rFonts w:ascii="Times New Roman" w:eastAsia="Times New Roman" w:hAnsi="Times New Roman" w:cs="Times New Roman"/>
                <w:b/>
                <w:bCs/>
                <w:lang w:eastAsia="ru-RU"/>
              </w:rPr>
              <w:t xml:space="preserve"> Художественная обработка металла.</w:t>
            </w:r>
          </w:p>
        </w:tc>
      </w:tr>
      <w:tr w:rsidR="008A4222" w:rsidRPr="00C63897" w14:paraId="736B7EF9" w14:textId="77777777" w:rsidTr="00102296">
        <w:trPr>
          <w:trHeight w:val="361"/>
        </w:trPr>
        <w:tc>
          <w:tcPr>
            <w:tcW w:w="2972" w:type="dxa"/>
            <w:vMerge w:val="restart"/>
          </w:tcPr>
          <w:p w14:paraId="70E1B7DB"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3.1. Технология </w:t>
            </w:r>
          </w:p>
          <w:p w14:paraId="1E573E14"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художественной </w:t>
            </w:r>
          </w:p>
          <w:p w14:paraId="633AE769" w14:textId="13F53FF0"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ковки.</w:t>
            </w:r>
          </w:p>
        </w:tc>
        <w:tc>
          <w:tcPr>
            <w:tcW w:w="6662" w:type="dxa"/>
            <w:tcBorders>
              <w:top w:val="single" w:sz="4" w:space="0" w:color="auto"/>
              <w:left w:val="single" w:sz="4" w:space="0" w:color="auto"/>
              <w:bottom w:val="single" w:sz="4" w:space="0" w:color="auto"/>
              <w:right w:val="single" w:sz="4" w:space="0" w:color="auto"/>
            </w:tcBorders>
            <w:vAlign w:val="bottom"/>
          </w:tcPr>
          <w:p w14:paraId="65CC8DDF"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10404651" w14:textId="77777777" w:rsidTr="00102296">
        <w:trPr>
          <w:trHeight w:val="361"/>
        </w:trPr>
        <w:tc>
          <w:tcPr>
            <w:tcW w:w="2972" w:type="dxa"/>
            <w:vMerge/>
          </w:tcPr>
          <w:p w14:paraId="7DF303EC"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66A58D"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Способы изготовления </w:t>
            </w:r>
          </w:p>
          <w:p w14:paraId="0CE9EACB"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художественных изделий в технике ковки. Металлы и </w:t>
            </w:r>
          </w:p>
          <w:p w14:paraId="04E115B0"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сплавы при ручной свободной ковке. Основные </w:t>
            </w:r>
          </w:p>
          <w:p w14:paraId="3C0B1563" w14:textId="4A09AD4B"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операции ковки</w:t>
            </w:r>
          </w:p>
        </w:tc>
      </w:tr>
      <w:tr w:rsidR="008A4222" w:rsidRPr="00C63897" w14:paraId="5A9DE33C" w14:textId="77777777" w:rsidTr="00102296">
        <w:trPr>
          <w:trHeight w:val="361"/>
        </w:trPr>
        <w:tc>
          <w:tcPr>
            <w:tcW w:w="2972" w:type="dxa"/>
            <w:vMerge/>
          </w:tcPr>
          <w:p w14:paraId="0CD6529E"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2C2BED"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576F36E3" w14:textId="77777777" w:rsidTr="00102296">
        <w:trPr>
          <w:trHeight w:val="137"/>
        </w:trPr>
        <w:tc>
          <w:tcPr>
            <w:tcW w:w="2972" w:type="dxa"/>
            <w:vMerge/>
          </w:tcPr>
          <w:p w14:paraId="76236137"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DFA27"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1. Изготовление декоративного цветка в технике ручной </w:t>
            </w:r>
          </w:p>
          <w:p w14:paraId="52A287C1"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свободной ковки. Изготовление декоративной </w:t>
            </w:r>
          </w:p>
          <w:p w14:paraId="403ECBEF"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композиции в технике ручной свободной ковки</w:t>
            </w:r>
          </w:p>
          <w:p w14:paraId="44225AFA"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2. Изготовление декоративного цветка в технике ручной </w:t>
            </w:r>
          </w:p>
          <w:p w14:paraId="750909C6"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свободной ковки. Изготовление декоративной </w:t>
            </w:r>
          </w:p>
          <w:p w14:paraId="465574D0" w14:textId="76C8F2C7"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композиции</w:t>
            </w:r>
          </w:p>
        </w:tc>
      </w:tr>
      <w:tr w:rsidR="008A4222" w:rsidRPr="00C63897" w14:paraId="6D34FB34" w14:textId="77777777" w:rsidTr="00102296">
        <w:trPr>
          <w:trHeight w:val="361"/>
        </w:trPr>
        <w:tc>
          <w:tcPr>
            <w:tcW w:w="2972" w:type="dxa"/>
            <w:vMerge/>
          </w:tcPr>
          <w:p w14:paraId="60998ECF"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88E10"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3EE71D"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11901D98" w14:textId="77777777" w:rsidTr="00102296">
        <w:trPr>
          <w:trHeight w:val="361"/>
        </w:trPr>
        <w:tc>
          <w:tcPr>
            <w:tcW w:w="2972" w:type="dxa"/>
            <w:vMerge w:val="restart"/>
          </w:tcPr>
          <w:p w14:paraId="5D0034C6"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3.2. Технология </w:t>
            </w:r>
          </w:p>
          <w:p w14:paraId="6BF58AA9"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художественной </w:t>
            </w:r>
          </w:p>
          <w:p w14:paraId="286BDF42" w14:textId="45D56377"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чеканки.</w:t>
            </w:r>
          </w:p>
        </w:tc>
        <w:tc>
          <w:tcPr>
            <w:tcW w:w="6662" w:type="dxa"/>
            <w:tcBorders>
              <w:top w:val="single" w:sz="4" w:space="0" w:color="auto"/>
              <w:left w:val="single" w:sz="4" w:space="0" w:color="auto"/>
              <w:bottom w:val="single" w:sz="4" w:space="0" w:color="auto"/>
              <w:right w:val="single" w:sz="4" w:space="0" w:color="auto"/>
            </w:tcBorders>
            <w:vAlign w:val="bottom"/>
          </w:tcPr>
          <w:p w14:paraId="4D60B1C1"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714CF293" w14:textId="77777777" w:rsidTr="00102296">
        <w:trPr>
          <w:trHeight w:val="361"/>
        </w:trPr>
        <w:tc>
          <w:tcPr>
            <w:tcW w:w="2972" w:type="dxa"/>
            <w:vMerge/>
          </w:tcPr>
          <w:p w14:paraId="60CC19F2"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9D3F0" w14:textId="5431FBC6"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Требование </w:t>
            </w:r>
          </w:p>
          <w:p w14:paraId="6924625F"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безопасности труда. Оборудование и инструменты </w:t>
            </w:r>
          </w:p>
          <w:p w14:paraId="0091B803" w14:textId="33DEBB97"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для чеканки. Технологический процесс чеканки</w:t>
            </w:r>
          </w:p>
        </w:tc>
      </w:tr>
      <w:tr w:rsidR="008A4222" w:rsidRPr="00C63897" w14:paraId="431B0813" w14:textId="77777777" w:rsidTr="00102296">
        <w:trPr>
          <w:trHeight w:val="361"/>
        </w:trPr>
        <w:tc>
          <w:tcPr>
            <w:tcW w:w="2972" w:type="dxa"/>
            <w:vMerge/>
          </w:tcPr>
          <w:p w14:paraId="3002E70B"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6656C0"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334B19CA" w14:textId="77777777" w:rsidTr="00102296">
        <w:trPr>
          <w:trHeight w:val="137"/>
        </w:trPr>
        <w:tc>
          <w:tcPr>
            <w:tcW w:w="2972" w:type="dxa"/>
            <w:vMerge/>
          </w:tcPr>
          <w:p w14:paraId="7F119259"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073046"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1. Изготовление чеканного декоративного панно. </w:t>
            </w:r>
          </w:p>
          <w:p w14:paraId="55D3C77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деталей ювелирных изделий в технике </w:t>
            </w:r>
          </w:p>
          <w:p w14:paraId="3899135A"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чеканки</w:t>
            </w:r>
          </w:p>
          <w:p w14:paraId="638830B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2. Изготовление чеканного декоративного панно. </w:t>
            </w:r>
          </w:p>
          <w:p w14:paraId="7AC1F88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деталей ювелирных изделий в технике </w:t>
            </w:r>
          </w:p>
          <w:p w14:paraId="6FE4B044" w14:textId="7E694722"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чеканки</w:t>
            </w:r>
          </w:p>
        </w:tc>
      </w:tr>
      <w:tr w:rsidR="008A4222" w:rsidRPr="00C63897" w14:paraId="1637980D" w14:textId="77777777" w:rsidTr="00102296">
        <w:trPr>
          <w:trHeight w:val="361"/>
        </w:trPr>
        <w:tc>
          <w:tcPr>
            <w:tcW w:w="2972" w:type="dxa"/>
            <w:vMerge/>
          </w:tcPr>
          <w:p w14:paraId="6329223D"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35F6B"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05CDE"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5D5AF4A9" w14:textId="77777777" w:rsidTr="00102296">
        <w:trPr>
          <w:trHeight w:val="361"/>
        </w:trPr>
        <w:tc>
          <w:tcPr>
            <w:tcW w:w="2972" w:type="dxa"/>
            <w:vMerge w:val="restart"/>
          </w:tcPr>
          <w:p w14:paraId="5E7F3392"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3.3. Технология </w:t>
            </w:r>
          </w:p>
          <w:p w14:paraId="50EA582B"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художественного </w:t>
            </w:r>
          </w:p>
          <w:p w14:paraId="13005A8F" w14:textId="49454FF9"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литья</w:t>
            </w:r>
          </w:p>
        </w:tc>
        <w:tc>
          <w:tcPr>
            <w:tcW w:w="6662" w:type="dxa"/>
            <w:tcBorders>
              <w:top w:val="single" w:sz="4" w:space="0" w:color="auto"/>
              <w:left w:val="single" w:sz="4" w:space="0" w:color="auto"/>
              <w:bottom w:val="single" w:sz="4" w:space="0" w:color="auto"/>
              <w:right w:val="single" w:sz="4" w:space="0" w:color="auto"/>
            </w:tcBorders>
            <w:vAlign w:val="bottom"/>
          </w:tcPr>
          <w:p w14:paraId="0F9EE244"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23CBDC7A" w14:textId="77777777" w:rsidTr="00102296">
        <w:trPr>
          <w:trHeight w:val="361"/>
        </w:trPr>
        <w:tc>
          <w:tcPr>
            <w:tcW w:w="2972" w:type="dxa"/>
            <w:vMerge/>
          </w:tcPr>
          <w:p w14:paraId="0568ECD0"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0F3E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Требования </w:t>
            </w:r>
          </w:p>
          <w:p w14:paraId="592ADA36"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безопасности труда. Способы литья. Металлы и </w:t>
            </w:r>
          </w:p>
          <w:p w14:paraId="5C0220E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сплавы для литья. Модели и их свойства. Виды </w:t>
            </w:r>
          </w:p>
          <w:p w14:paraId="56D77C64" w14:textId="58B55592"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формовки. Технология литья.</w:t>
            </w:r>
          </w:p>
        </w:tc>
      </w:tr>
      <w:tr w:rsidR="00296E51" w:rsidRPr="00C63897" w14:paraId="2C60AE2C" w14:textId="77777777" w:rsidTr="00102296">
        <w:trPr>
          <w:trHeight w:val="361"/>
        </w:trPr>
        <w:tc>
          <w:tcPr>
            <w:tcW w:w="2972" w:type="dxa"/>
            <w:vMerge/>
          </w:tcPr>
          <w:p w14:paraId="01C409F6"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ED791" w14:textId="70DEF562"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В том числе практических и лабораторных занятий</w:t>
            </w:r>
          </w:p>
        </w:tc>
      </w:tr>
      <w:tr w:rsidR="00296E51" w:rsidRPr="00C63897" w14:paraId="1F2CF42D" w14:textId="77777777" w:rsidTr="00102296">
        <w:trPr>
          <w:trHeight w:val="361"/>
        </w:trPr>
        <w:tc>
          <w:tcPr>
            <w:tcW w:w="2972" w:type="dxa"/>
            <w:vMerge/>
          </w:tcPr>
          <w:p w14:paraId="1A0F21F7"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0ADDC4"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1. Изготовление изделий декоративно-прикладного </w:t>
            </w:r>
          </w:p>
          <w:p w14:paraId="26EA97FF"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характера и ювелирных изделий. Изготовление мастер </w:t>
            </w:r>
          </w:p>
          <w:p w14:paraId="10D5EBC7"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модели. Литье по выплавляемым моделям</w:t>
            </w:r>
          </w:p>
          <w:p w14:paraId="79C2F879"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2. Изготовление мастер - модели. Литье по </w:t>
            </w:r>
          </w:p>
          <w:p w14:paraId="5196BF12" w14:textId="47C3293A"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выплавляемым моделям</w:t>
            </w:r>
          </w:p>
        </w:tc>
      </w:tr>
      <w:tr w:rsidR="008A4222" w:rsidRPr="00C63897" w14:paraId="4CE750C2" w14:textId="77777777" w:rsidTr="00102296">
        <w:trPr>
          <w:trHeight w:val="361"/>
        </w:trPr>
        <w:tc>
          <w:tcPr>
            <w:tcW w:w="2972" w:type="dxa"/>
            <w:vMerge/>
          </w:tcPr>
          <w:p w14:paraId="5ED5E71F"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106FF2"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A36F08"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644DA9C7" w14:textId="77777777" w:rsidTr="00102296">
        <w:trPr>
          <w:trHeight w:val="361"/>
        </w:trPr>
        <w:tc>
          <w:tcPr>
            <w:tcW w:w="2972" w:type="dxa"/>
            <w:vMerge w:val="restart"/>
          </w:tcPr>
          <w:p w14:paraId="3BE04591"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3.4. </w:t>
            </w:r>
          </w:p>
          <w:p w14:paraId="61120DEC" w14:textId="25D9AAFD"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Гравирование. Офорт.</w:t>
            </w:r>
          </w:p>
        </w:tc>
        <w:tc>
          <w:tcPr>
            <w:tcW w:w="6662" w:type="dxa"/>
            <w:tcBorders>
              <w:top w:val="single" w:sz="4" w:space="0" w:color="auto"/>
              <w:left w:val="single" w:sz="4" w:space="0" w:color="auto"/>
              <w:bottom w:val="single" w:sz="4" w:space="0" w:color="auto"/>
              <w:right w:val="single" w:sz="4" w:space="0" w:color="auto"/>
            </w:tcBorders>
            <w:vAlign w:val="bottom"/>
          </w:tcPr>
          <w:p w14:paraId="0CAD02B6"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662D7BEC" w14:textId="77777777" w:rsidTr="00102296">
        <w:trPr>
          <w:trHeight w:val="361"/>
        </w:trPr>
        <w:tc>
          <w:tcPr>
            <w:tcW w:w="2972" w:type="dxa"/>
            <w:vMerge/>
          </w:tcPr>
          <w:p w14:paraId="127710D6"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9BE463"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Требования </w:t>
            </w:r>
          </w:p>
          <w:p w14:paraId="0995708D"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безопасности труда. Оборудование и инструменты </w:t>
            </w:r>
          </w:p>
          <w:p w14:paraId="61B7E087" w14:textId="450B88BF"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lastRenderedPageBreak/>
              <w:t>для офорта. Технология офорта</w:t>
            </w:r>
          </w:p>
        </w:tc>
      </w:tr>
      <w:tr w:rsidR="008A4222" w:rsidRPr="00C63897" w14:paraId="7CAC8725" w14:textId="77777777" w:rsidTr="00102296">
        <w:trPr>
          <w:trHeight w:val="361"/>
        </w:trPr>
        <w:tc>
          <w:tcPr>
            <w:tcW w:w="2972" w:type="dxa"/>
            <w:vMerge/>
          </w:tcPr>
          <w:p w14:paraId="79F8079D"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90E0B"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1B95B0C9" w14:textId="77777777" w:rsidTr="00102296">
        <w:trPr>
          <w:trHeight w:val="137"/>
        </w:trPr>
        <w:tc>
          <w:tcPr>
            <w:tcW w:w="2972" w:type="dxa"/>
            <w:vMerge/>
          </w:tcPr>
          <w:p w14:paraId="01C99DC4"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D723C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Упражнения для выработки навыков гравирования по лаку: написание каллиграфии, декоративные дарственные надписи, гравирование орнаментов, пейзажей и различных композиций.</w:t>
            </w:r>
          </w:p>
          <w:p w14:paraId="2EB61D7B" w14:textId="4984666E"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Упражнения для выработки навыков гравирования по лаку: написание каллиграфии, декоративные дарственные надписи, гравирование орнаментов, пейзажей и различных композиций. Работа с конспектами</w:t>
            </w:r>
          </w:p>
        </w:tc>
      </w:tr>
      <w:tr w:rsidR="008A4222" w:rsidRPr="00C63897" w14:paraId="14A5D119" w14:textId="77777777" w:rsidTr="00102296">
        <w:trPr>
          <w:trHeight w:val="361"/>
        </w:trPr>
        <w:tc>
          <w:tcPr>
            <w:tcW w:w="2972" w:type="dxa"/>
            <w:vMerge/>
          </w:tcPr>
          <w:p w14:paraId="58ABC2DE"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FB329"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69170C"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0D756FB8" w14:textId="77777777" w:rsidTr="00102296">
        <w:trPr>
          <w:trHeight w:val="361"/>
        </w:trPr>
        <w:tc>
          <w:tcPr>
            <w:tcW w:w="2972" w:type="dxa"/>
            <w:vMerge w:val="restart"/>
          </w:tcPr>
          <w:p w14:paraId="0D8B74E2"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3.5. Плоскостное </w:t>
            </w:r>
          </w:p>
          <w:p w14:paraId="3853663B" w14:textId="3A0FC4B7"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гравирование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285AE1C"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0BA0633E" w14:textId="77777777" w:rsidTr="00102296">
        <w:trPr>
          <w:trHeight w:val="361"/>
        </w:trPr>
        <w:tc>
          <w:tcPr>
            <w:tcW w:w="2972" w:type="dxa"/>
            <w:vMerge/>
          </w:tcPr>
          <w:p w14:paraId="6D4BAFF2"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9C968" w14:textId="02DD4333" w:rsidR="008A4222" w:rsidRPr="00C63897" w:rsidRDefault="00296E51" w:rsidP="00102296">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Организация рабочего места. Требования безопасности труда. Оборудование и инструменты для плоскостного гравирования. Приспособления и оборудование для плоскостного гравирования</w:t>
            </w:r>
          </w:p>
        </w:tc>
      </w:tr>
      <w:tr w:rsidR="008A4222" w:rsidRPr="00C63897" w14:paraId="01500BAB" w14:textId="77777777" w:rsidTr="00102296">
        <w:trPr>
          <w:trHeight w:val="361"/>
        </w:trPr>
        <w:tc>
          <w:tcPr>
            <w:tcW w:w="2972" w:type="dxa"/>
            <w:vMerge/>
          </w:tcPr>
          <w:p w14:paraId="230BE770"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A8A15"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6D0C837A" w14:textId="77777777" w:rsidTr="00102296">
        <w:trPr>
          <w:trHeight w:val="137"/>
        </w:trPr>
        <w:tc>
          <w:tcPr>
            <w:tcW w:w="2972" w:type="dxa"/>
            <w:vMerge/>
          </w:tcPr>
          <w:p w14:paraId="76DC4FE5"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503F6"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Упражнения для выработки навыков гравирования </w:t>
            </w:r>
          </w:p>
          <w:p w14:paraId="3B45BBED"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штихелями: написание каллиграфии, декоративные </w:t>
            </w:r>
          </w:p>
          <w:p w14:paraId="7D47387A"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дарственные надписи, гравирование орнаментов, </w:t>
            </w:r>
          </w:p>
          <w:p w14:paraId="304EA82B"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пейзажей и различных композиций</w:t>
            </w:r>
          </w:p>
          <w:p w14:paraId="5496393C"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Работа с конспектами, упражнения для выработки </w:t>
            </w:r>
          </w:p>
          <w:p w14:paraId="221E94C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навыков гравирования штихелями: написание </w:t>
            </w:r>
          </w:p>
          <w:p w14:paraId="0A3F6CCB"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каллиграфии, декоративные дарственные надписи, </w:t>
            </w:r>
          </w:p>
          <w:p w14:paraId="3E3D65F0"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гравирование орнаментов, пейзажей и различных </w:t>
            </w:r>
          </w:p>
          <w:p w14:paraId="547C78E2"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композиций. Изготовление простых и сложных клейм, </w:t>
            </w:r>
          </w:p>
          <w:p w14:paraId="7CF20DE8" w14:textId="463667FE"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гравирование лавровой ветви. Гравирование шрифтов.</w:t>
            </w:r>
          </w:p>
        </w:tc>
      </w:tr>
      <w:tr w:rsidR="008A4222" w:rsidRPr="00C63897" w14:paraId="3F59AC8C" w14:textId="77777777" w:rsidTr="00102296">
        <w:trPr>
          <w:trHeight w:val="361"/>
        </w:trPr>
        <w:tc>
          <w:tcPr>
            <w:tcW w:w="2972" w:type="dxa"/>
            <w:vMerge/>
          </w:tcPr>
          <w:p w14:paraId="141CC573"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F966F"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CAE901"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5C2A3C5E" w14:textId="77777777" w:rsidTr="00102296">
        <w:trPr>
          <w:trHeight w:val="361"/>
        </w:trPr>
        <w:tc>
          <w:tcPr>
            <w:tcW w:w="2972" w:type="dxa"/>
            <w:vMerge w:val="restart"/>
          </w:tcPr>
          <w:p w14:paraId="2B6BDBB2"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3.6. Рельефное </w:t>
            </w:r>
          </w:p>
          <w:p w14:paraId="175ADC85" w14:textId="63D80F82"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гравирование.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3CA8A59"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589C483E" w14:textId="77777777" w:rsidTr="00102296">
        <w:trPr>
          <w:trHeight w:val="361"/>
        </w:trPr>
        <w:tc>
          <w:tcPr>
            <w:tcW w:w="2972" w:type="dxa"/>
            <w:vMerge/>
          </w:tcPr>
          <w:p w14:paraId="5B5AB94A"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57355" w14:textId="5D9E7CDF"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Требования </w:t>
            </w:r>
          </w:p>
          <w:p w14:paraId="49963D33"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безопасности труда. Оборудование и инструменты </w:t>
            </w:r>
          </w:p>
          <w:p w14:paraId="23B6A5A5"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для рельефного гравирования. Приспособления и </w:t>
            </w:r>
          </w:p>
          <w:p w14:paraId="30FD75CC"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оборудование для рельефного гравирования. Приемы </w:t>
            </w:r>
          </w:p>
          <w:p w14:paraId="069CD832"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заправки граверного инструмента: штихелей, </w:t>
            </w:r>
          </w:p>
          <w:p w14:paraId="3DB80B74" w14:textId="4A1EBBC6" w:rsidR="008A4222" w:rsidRPr="00C63897" w:rsidRDefault="00296E51" w:rsidP="00296E51">
            <w:pPr>
              <w:rPr>
                <w:rFonts w:ascii="Times New Roman" w:eastAsia="Times New Roman" w:hAnsi="Times New Roman" w:cs="Times New Roman"/>
                <w:lang w:eastAsia="ru-RU"/>
              </w:rPr>
            </w:pPr>
            <w:proofErr w:type="spellStart"/>
            <w:r w:rsidRPr="00296E51">
              <w:rPr>
                <w:rFonts w:ascii="Times New Roman" w:eastAsia="Times New Roman" w:hAnsi="Times New Roman" w:cs="Times New Roman"/>
                <w:lang w:eastAsia="ru-RU"/>
              </w:rPr>
              <w:t>зубильц</w:t>
            </w:r>
            <w:proofErr w:type="spellEnd"/>
            <w:r w:rsidRPr="00296E51">
              <w:rPr>
                <w:rFonts w:ascii="Times New Roman" w:eastAsia="Times New Roman" w:hAnsi="Times New Roman" w:cs="Times New Roman"/>
                <w:lang w:eastAsia="ru-RU"/>
              </w:rPr>
              <w:t>, чеканов и др. инструмента.</w:t>
            </w:r>
          </w:p>
        </w:tc>
      </w:tr>
      <w:tr w:rsidR="008A4222" w:rsidRPr="00C63897" w14:paraId="47F2EE8B" w14:textId="77777777" w:rsidTr="00102296">
        <w:trPr>
          <w:trHeight w:val="361"/>
        </w:trPr>
        <w:tc>
          <w:tcPr>
            <w:tcW w:w="2972" w:type="dxa"/>
            <w:vMerge/>
          </w:tcPr>
          <w:p w14:paraId="7E8C49F6"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E6198"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788CB71F" w14:textId="77777777" w:rsidTr="00102296">
        <w:trPr>
          <w:trHeight w:val="137"/>
        </w:trPr>
        <w:tc>
          <w:tcPr>
            <w:tcW w:w="2972" w:type="dxa"/>
            <w:vMerge/>
          </w:tcPr>
          <w:p w14:paraId="4DB61AAB"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76FC3"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простых и сложных клейм, </w:t>
            </w:r>
          </w:p>
          <w:p w14:paraId="6C274934"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гравирование лавровой ветви. Гравирование шрифтов, </w:t>
            </w:r>
          </w:p>
          <w:p w14:paraId="0B593681" w14:textId="1423CA49"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гравирование несложных рельефов.</w:t>
            </w:r>
          </w:p>
        </w:tc>
      </w:tr>
      <w:tr w:rsidR="008A4222" w:rsidRPr="00C63897" w14:paraId="69BE6329" w14:textId="77777777" w:rsidTr="00102296">
        <w:trPr>
          <w:trHeight w:val="361"/>
        </w:trPr>
        <w:tc>
          <w:tcPr>
            <w:tcW w:w="2972" w:type="dxa"/>
            <w:vMerge/>
          </w:tcPr>
          <w:p w14:paraId="495A0C4F"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709D8"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616076"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428AA65D" w14:textId="77777777" w:rsidTr="00102296">
        <w:trPr>
          <w:trHeight w:val="361"/>
        </w:trPr>
        <w:tc>
          <w:tcPr>
            <w:tcW w:w="2972" w:type="dxa"/>
            <w:vMerge w:val="restart"/>
          </w:tcPr>
          <w:p w14:paraId="038A4698"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3.7. </w:t>
            </w:r>
          </w:p>
          <w:p w14:paraId="6AC2F521"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Изготовление </w:t>
            </w:r>
          </w:p>
          <w:p w14:paraId="0F8A5C2A" w14:textId="5442F0DE" w:rsidR="008A4222"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филигранных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49FE7992"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A4222" w:rsidRPr="00C63897" w14:paraId="121CD331" w14:textId="77777777" w:rsidTr="00102296">
        <w:trPr>
          <w:trHeight w:val="361"/>
        </w:trPr>
        <w:tc>
          <w:tcPr>
            <w:tcW w:w="2972" w:type="dxa"/>
            <w:vMerge/>
          </w:tcPr>
          <w:p w14:paraId="5C1D0CD5"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69486" w14:textId="49E3C14A" w:rsidR="008A4222" w:rsidRPr="00C63897" w:rsidRDefault="00296E51" w:rsidP="00102296">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Организация рабочего места. Требования безопасности труда. Инструменты для филигранных работ. Изготовление различных видов скани.</w:t>
            </w:r>
          </w:p>
        </w:tc>
      </w:tr>
      <w:tr w:rsidR="008A4222" w:rsidRPr="00C63897" w14:paraId="0812A2A6" w14:textId="77777777" w:rsidTr="00102296">
        <w:trPr>
          <w:trHeight w:val="361"/>
        </w:trPr>
        <w:tc>
          <w:tcPr>
            <w:tcW w:w="2972" w:type="dxa"/>
            <w:vMerge/>
          </w:tcPr>
          <w:p w14:paraId="76DEB1AD"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32080" w14:textId="77777777" w:rsidR="008A4222" w:rsidRPr="00C63897"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222" w:rsidRPr="00C63897" w14:paraId="07FF00C2" w14:textId="77777777" w:rsidTr="00102296">
        <w:trPr>
          <w:trHeight w:val="137"/>
        </w:trPr>
        <w:tc>
          <w:tcPr>
            <w:tcW w:w="2972" w:type="dxa"/>
            <w:vMerge/>
          </w:tcPr>
          <w:p w14:paraId="4DF66D1B"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88D75"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скани, приемы изготовления </w:t>
            </w:r>
          </w:p>
          <w:p w14:paraId="64C78F81"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филигранных изделий. Пайка филигранного узора. </w:t>
            </w:r>
          </w:p>
          <w:p w14:paraId="56D92513"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Изготовление серег, кольца, кулона, броши</w:t>
            </w:r>
          </w:p>
          <w:p w14:paraId="6370223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Приемы изготовления филигранных изделий. </w:t>
            </w:r>
          </w:p>
          <w:p w14:paraId="55B47BD2" w14:textId="5FDE8448" w:rsidR="008A4222"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lastRenderedPageBreak/>
              <w:t>Изготовление серег, кольца, кулона, броши</w:t>
            </w:r>
          </w:p>
        </w:tc>
      </w:tr>
      <w:tr w:rsidR="008A4222" w:rsidRPr="00C63897" w14:paraId="6C744CCB" w14:textId="77777777" w:rsidTr="00102296">
        <w:trPr>
          <w:trHeight w:val="361"/>
        </w:trPr>
        <w:tc>
          <w:tcPr>
            <w:tcW w:w="2972" w:type="dxa"/>
            <w:vMerge/>
          </w:tcPr>
          <w:p w14:paraId="5CCCC14E" w14:textId="77777777" w:rsidR="008A4222" w:rsidRPr="00C63897" w:rsidRDefault="008A4222"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20BB55" w14:textId="77777777" w:rsidR="008A4222" w:rsidRDefault="008A4222"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BF783C" w14:textId="77777777" w:rsidR="008A4222" w:rsidRPr="00C63897" w:rsidRDefault="008A4222"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6E51" w:rsidRPr="00C63897" w14:paraId="448D9B03" w14:textId="77777777" w:rsidTr="00102296">
        <w:trPr>
          <w:trHeight w:val="361"/>
        </w:trPr>
        <w:tc>
          <w:tcPr>
            <w:tcW w:w="2972" w:type="dxa"/>
            <w:vMerge w:val="restart"/>
          </w:tcPr>
          <w:p w14:paraId="212C0CB7"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3.8. </w:t>
            </w:r>
          </w:p>
          <w:p w14:paraId="31F08E64"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Художественное </w:t>
            </w:r>
          </w:p>
          <w:p w14:paraId="0671A911" w14:textId="749357DC" w:rsidR="00296E51"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эмалирование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16FAEB1" w14:textId="77777777" w:rsidR="00296E51" w:rsidRPr="00C63897"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96E51" w:rsidRPr="00C63897" w14:paraId="1049A77C" w14:textId="77777777" w:rsidTr="00102296">
        <w:trPr>
          <w:trHeight w:val="361"/>
        </w:trPr>
        <w:tc>
          <w:tcPr>
            <w:tcW w:w="2972" w:type="dxa"/>
            <w:vMerge/>
          </w:tcPr>
          <w:p w14:paraId="07808C59"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94E608" w14:textId="0B720A7C" w:rsidR="00296E51" w:rsidRPr="00C63897" w:rsidRDefault="00296E51" w:rsidP="00102296">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Организация рабочего места. Требования безопасности труда. Инструмент для эмалирования.</w:t>
            </w:r>
            <w:r>
              <w:rPr>
                <w:rFonts w:ascii="Times New Roman" w:eastAsia="Times New Roman" w:hAnsi="Times New Roman" w:cs="Times New Roman"/>
                <w:lang w:eastAsia="ru-RU"/>
              </w:rPr>
              <w:t xml:space="preserve"> </w:t>
            </w:r>
            <w:r w:rsidRPr="00296E51">
              <w:rPr>
                <w:rFonts w:ascii="Times New Roman" w:eastAsia="Times New Roman" w:hAnsi="Times New Roman" w:cs="Times New Roman"/>
                <w:lang w:eastAsia="ru-RU"/>
              </w:rPr>
              <w:t>Подготовка эмали к работе. Способы нанесения и обжиг эмали. Обработка изделий с эмалевыми покрытиями</w:t>
            </w:r>
          </w:p>
        </w:tc>
      </w:tr>
      <w:tr w:rsidR="00296E51" w:rsidRPr="00C63897" w14:paraId="589CBBE0" w14:textId="77777777" w:rsidTr="00102296">
        <w:trPr>
          <w:trHeight w:val="361"/>
        </w:trPr>
        <w:tc>
          <w:tcPr>
            <w:tcW w:w="2972" w:type="dxa"/>
            <w:vMerge/>
          </w:tcPr>
          <w:p w14:paraId="74AB0D12"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16140" w14:textId="77777777" w:rsidR="00296E51" w:rsidRPr="00C63897"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6E51" w:rsidRPr="00C63897" w14:paraId="2647D825" w14:textId="77777777" w:rsidTr="00102296">
        <w:trPr>
          <w:trHeight w:val="137"/>
        </w:trPr>
        <w:tc>
          <w:tcPr>
            <w:tcW w:w="2972" w:type="dxa"/>
            <w:vMerge/>
          </w:tcPr>
          <w:p w14:paraId="0FE0623C"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EA29BA"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комплекта эмалевых вставок </w:t>
            </w:r>
          </w:p>
          <w:p w14:paraId="054FA6A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(смешанные эмали). Эмалирование иконы (по </w:t>
            </w:r>
          </w:p>
          <w:p w14:paraId="5BB925AA"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штампу). Изготовление декоративных подвесок. </w:t>
            </w:r>
          </w:p>
          <w:p w14:paraId="68E6D22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Эмалирование элементов оклада иконы</w:t>
            </w:r>
          </w:p>
          <w:p w14:paraId="7A193BD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декоративных подвесок в технике </w:t>
            </w:r>
          </w:p>
          <w:p w14:paraId="3519BC37"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эмалирования. Изготовление ювелирного комплекта </w:t>
            </w:r>
          </w:p>
          <w:p w14:paraId="5D6FD4E9" w14:textId="37564F71" w:rsidR="00296E51"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по собственным композициям.</w:t>
            </w:r>
          </w:p>
        </w:tc>
      </w:tr>
      <w:tr w:rsidR="00296E51" w:rsidRPr="00C63897" w14:paraId="1968B421" w14:textId="77777777" w:rsidTr="00102296">
        <w:trPr>
          <w:trHeight w:val="361"/>
        </w:trPr>
        <w:tc>
          <w:tcPr>
            <w:tcW w:w="2972" w:type="dxa"/>
            <w:vMerge/>
          </w:tcPr>
          <w:p w14:paraId="2D3BD3B1"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4F561" w14:textId="77777777" w:rsidR="00296E51"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B68066" w14:textId="77777777" w:rsidR="00296E51" w:rsidRPr="00C63897" w:rsidRDefault="00296E51"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6E51" w:rsidRPr="00C63897" w14:paraId="47B97FDE" w14:textId="77777777" w:rsidTr="00E54E8D">
        <w:trPr>
          <w:trHeight w:val="361"/>
        </w:trPr>
        <w:tc>
          <w:tcPr>
            <w:tcW w:w="9634" w:type="dxa"/>
            <w:gridSpan w:val="2"/>
            <w:tcBorders>
              <w:right w:val="single" w:sz="4" w:space="0" w:color="auto"/>
            </w:tcBorders>
          </w:tcPr>
          <w:p w14:paraId="186076C7" w14:textId="019859FC" w:rsidR="00296E51" w:rsidRPr="00C63897" w:rsidRDefault="00296E51" w:rsidP="00102296">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296E51">
              <w:rPr>
                <w:rFonts w:ascii="Times New Roman" w:eastAsia="Times New Roman" w:hAnsi="Times New Roman" w:cs="Times New Roman"/>
                <w:b/>
                <w:bCs/>
                <w:lang w:eastAsia="ru-RU"/>
              </w:rPr>
              <w:t>Творческие комплексные работы</w:t>
            </w:r>
          </w:p>
        </w:tc>
      </w:tr>
      <w:tr w:rsidR="00296E51" w:rsidRPr="00C63897" w14:paraId="08D4BD39" w14:textId="77777777" w:rsidTr="00102296">
        <w:trPr>
          <w:trHeight w:val="361"/>
        </w:trPr>
        <w:tc>
          <w:tcPr>
            <w:tcW w:w="2972" w:type="dxa"/>
            <w:vMerge w:val="restart"/>
          </w:tcPr>
          <w:p w14:paraId="3320B6B2"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Тема 4.1. </w:t>
            </w:r>
          </w:p>
          <w:p w14:paraId="090DA734"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Изготовление </w:t>
            </w:r>
          </w:p>
          <w:p w14:paraId="6BD435E1"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художественных </w:t>
            </w:r>
          </w:p>
          <w:p w14:paraId="4723D739"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изделий из металла по </w:t>
            </w:r>
          </w:p>
          <w:p w14:paraId="4504817F"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собственным </w:t>
            </w:r>
          </w:p>
          <w:p w14:paraId="58E8AC2B" w14:textId="77777777" w:rsidR="00296E51" w:rsidRPr="00296E51"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 xml:space="preserve">композициям </w:t>
            </w:r>
          </w:p>
          <w:p w14:paraId="30A651A8" w14:textId="7121CEF3" w:rsidR="00296E51" w:rsidRPr="00C63897" w:rsidRDefault="00296E51" w:rsidP="00296E51">
            <w:pPr>
              <w:rPr>
                <w:rFonts w:ascii="Times New Roman" w:eastAsia="Times New Roman" w:hAnsi="Times New Roman" w:cs="Times New Roman"/>
                <w:b/>
                <w:bCs/>
                <w:lang w:eastAsia="ru-RU"/>
              </w:rPr>
            </w:pPr>
            <w:r w:rsidRPr="00296E51">
              <w:rPr>
                <w:rFonts w:ascii="Times New Roman" w:eastAsia="Times New Roman" w:hAnsi="Times New Roman" w:cs="Times New Roman"/>
                <w:b/>
                <w:bCs/>
                <w:lang w:eastAsia="ru-RU"/>
              </w:rPr>
              <w:t>(комплексная работа).</w:t>
            </w:r>
          </w:p>
        </w:tc>
        <w:tc>
          <w:tcPr>
            <w:tcW w:w="6662" w:type="dxa"/>
            <w:tcBorders>
              <w:top w:val="single" w:sz="4" w:space="0" w:color="auto"/>
              <w:left w:val="single" w:sz="4" w:space="0" w:color="auto"/>
              <w:bottom w:val="single" w:sz="4" w:space="0" w:color="auto"/>
              <w:right w:val="single" w:sz="4" w:space="0" w:color="auto"/>
            </w:tcBorders>
            <w:vAlign w:val="bottom"/>
          </w:tcPr>
          <w:p w14:paraId="7797779D" w14:textId="77777777" w:rsidR="00296E51" w:rsidRPr="00C63897"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96E51" w:rsidRPr="00C63897" w14:paraId="5162B135" w14:textId="77777777" w:rsidTr="00102296">
        <w:trPr>
          <w:trHeight w:val="361"/>
        </w:trPr>
        <w:tc>
          <w:tcPr>
            <w:tcW w:w="2972" w:type="dxa"/>
            <w:vMerge/>
          </w:tcPr>
          <w:p w14:paraId="646BD87F"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D6119" w14:textId="38EB6483" w:rsidR="00296E51" w:rsidRPr="00C63897" w:rsidRDefault="00296E51" w:rsidP="00102296">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Организация рабочего места. Требования безопасности труда. Выполнение определенных видов работ по изготовлению художественных и ювелирных изделий</w:t>
            </w:r>
          </w:p>
        </w:tc>
      </w:tr>
      <w:tr w:rsidR="00296E51" w:rsidRPr="00C63897" w14:paraId="35AE45DB" w14:textId="77777777" w:rsidTr="00102296">
        <w:trPr>
          <w:trHeight w:val="361"/>
        </w:trPr>
        <w:tc>
          <w:tcPr>
            <w:tcW w:w="2972" w:type="dxa"/>
            <w:vMerge/>
          </w:tcPr>
          <w:p w14:paraId="52350FC6"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B10BF" w14:textId="77777777" w:rsidR="00296E51" w:rsidRPr="00C63897"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96E51" w:rsidRPr="00C63897" w14:paraId="3F13AFA0" w14:textId="77777777" w:rsidTr="00102296">
        <w:trPr>
          <w:trHeight w:val="137"/>
        </w:trPr>
        <w:tc>
          <w:tcPr>
            <w:tcW w:w="2972" w:type="dxa"/>
            <w:vMerge/>
          </w:tcPr>
          <w:p w14:paraId="79BAAD8F"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CC3407"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Изготовление ювелирных изделий по собственным </w:t>
            </w:r>
          </w:p>
          <w:p w14:paraId="15F4CE82"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композициям в различных техниках</w:t>
            </w:r>
          </w:p>
          <w:p w14:paraId="6BA2FC28"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Организация рабочего места. Требования </w:t>
            </w:r>
          </w:p>
          <w:p w14:paraId="66B08DCE"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безопасности труда. Выполнение определенных </w:t>
            </w:r>
          </w:p>
          <w:p w14:paraId="1E3CFAAB" w14:textId="77777777" w:rsidR="00296E51" w:rsidRPr="00296E51"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 xml:space="preserve">видов работ по изготовлению художественных и </w:t>
            </w:r>
          </w:p>
          <w:p w14:paraId="25D387F6" w14:textId="24693C01" w:rsidR="00296E51" w:rsidRPr="00C63897" w:rsidRDefault="00296E51" w:rsidP="00296E51">
            <w:pPr>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ювелирных изделий</w:t>
            </w:r>
          </w:p>
        </w:tc>
      </w:tr>
      <w:tr w:rsidR="00296E51" w:rsidRPr="00C63897" w14:paraId="7FEB6B53" w14:textId="77777777" w:rsidTr="00102296">
        <w:trPr>
          <w:trHeight w:val="361"/>
        </w:trPr>
        <w:tc>
          <w:tcPr>
            <w:tcW w:w="2972" w:type="dxa"/>
            <w:vMerge/>
          </w:tcPr>
          <w:p w14:paraId="71455CFF" w14:textId="77777777" w:rsidR="00296E51" w:rsidRPr="00C63897" w:rsidRDefault="00296E51" w:rsidP="001022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D949B" w14:textId="77777777" w:rsidR="00296E51" w:rsidRDefault="00296E51" w:rsidP="001022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0ABC6C" w14:textId="77777777" w:rsidR="00296E51" w:rsidRPr="00C63897" w:rsidRDefault="00296E51" w:rsidP="001022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222" w:rsidRPr="00C63897" w14:paraId="72AFD372" w14:textId="77777777" w:rsidTr="00102296">
        <w:tc>
          <w:tcPr>
            <w:tcW w:w="9634" w:type="dxa"/>
            <w:gridSpan w:val="2"/>
          </w:tcPr>
          <w:p w14:paraId="44B2EE06" w14:textId="742FA995" w:rsidR="008A4222" w:rsidRPr="00C8290D" w:rsidRDefault="008A4222" w:rsidP="00102296">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 xml:space="preserve">Учебная практика </w:t>
            </w:r>
          </w:p>
          <w:p w14:paraId="1F6233C6" w14:textId="77777777" w:rsidR="008A4222" w:rsidRPr="00C8290D" w:rsidRDefault="008A4222" w:rsidP="00102296">
            <w:pPr>
              <w:suppressAutoHyphens/>
              <w:jc w:val="both"/>
              <w:rPr>
                <w:rFonts w:ascii="Times New Roman" w:eastAsia="Times New Roman" w:hAnsi="Times New Roman" w:cs="Times New Roman"/>
                <w:b/>
                <w:bCs/>
                <w:lang w:eastAsia="ru-RU"/>
              </w:rPr>
            </w:pPr>
            <w:r w:rsidRPr="00C8290D">
              <w:rPr>
                <w:rFonts w:ascii="Times New Roman" w:eastAsia="Times New Roman" w:hAnsi="Times New Roman" w:cs="Times New Roman"/>
                <w:b/>
                <w:bCs/>
                <w:lang w:eastAsia="ru-RU"/>
              </w:rPr>
              <w:t>Виды работ</w:t>
            </w:r>
          </w:p>
          <w:p w14:paraId="6BAB783F" w14:textId="14244C6D" w:rsidR="00296E51" w:rsidRPr="00296E51" w:rsidRDefault="00296E51" w:rsidP="00296E51">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1.</w:t>
            </w:r>
            <w:r w:rsidR="001C6328">
              <w:rPr>
                <w:rFonts w:ascii="Times New Roman" w:eastAsia="Times New Roman" w:hAnsi="Times New Roman" w:cs="Times New Roman"/>
                <w:lang w:eastAsia="ru-RU"/>
              </w:rPr>
              <w:t xml:space="preserve"> </w:t>
            </w:r>
            <w:r w:rsidRPr="00296E51">
              <w:rPr>
                <w:rFonts w:ascii="Times New Roman" w:eastAsia="Times New Roman" w:hAnsi="Times New Roman" w:cs="Times New Roman"/>
                <w:lang w:eastAsia="ru-RU"/>
              </w:rPr>
              <w:t xml:space="preserve">Выполнение изделий декоративно-прикладного искусства на высоком профессиональном уровне. </w:t>
            </w:r>
          </w:p>
          <w:p w14:paraId="244E80CC" w14:textId="14C15940" w:rsidR="008A4222" w:rsidRPr="00C63897" w:rsidRDefault="00296E51" w:rsidP="00102296">
            <w:pPr>
              <w:suppressAutoHyphens/>
              <w:jc w:val="both"/>
              <w:rPr>
                <w:rFonts w:ascii="Times New Roman" w:eastAsia="Times New Roman" w:hAnsi="Times New Roman" w:cs="Times New Roman"/>
                <w:lang w:eastAsia="ru-RU"/>
              </w:rPr>
            </w:pPr>
            <w:r w:rsidRPr="00296E51">
              <w:rPr>
                <w:rFonts w:ascii="Times New Roman" w:eastAsia="Times New Roman" w:hAnsi="Times New Roman" w:cs="Times New Roman"/>
                <w:lang w:eastAsia="ru-RU"/>
              </w:rPr>
              <w:t>2.</w:t>
            </w:r>
            <w:r w:rsidR="001C6328">
              <w:rPr>
                <w:rFonts w:ascii="Times New Roman" w:eastAsia="Times New Roman" w:hAnsi="Times New Roman" w:cs="Times New Roman"/>
                <w:lang w:eastAsia="ru-RU"/>
              </w:rPr>
              <w:t xml:space="preserve"> </w:t>
            </w:r>
            <w:r w:rsidRPr="00296E51">
              <w:rPr>
                <w:rFonts w:ascii="Times New Roman" w:eastAsia="Times New Roman" w:hAnsi="Times New Roman" w:cs="Times New Roman"/>
                <w:lang w:eastAsia="ru-RU"/>
              </w:rPr>
              <w:t>Применение знаний и навыков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tc>
      </w:tr>
      <w:tr w:rsidR="008A4222" w:rsidRPr="00C63897" w14:paraId="0BE645EF" w14:textId="77777777" w:rsidTr="00102296">
        <w:trPr>
          <w:trHeight w:val="317"/>
        </w:trPr>
        <w:tc>
          <w:tcPr>
            <w:tcW w:w="9634" w:type="dxa"/>
            <w:gridSpan w:val="2"/>
          </w:tcPr>
          <w:p w14:paraId="5E4FA53D" w14:textId="4F42921D" w:rsidR="008A4222" w:rsidRPr="00DE09D5" w:rsidRDefault="008A4222" w:rsidP="001022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2AC41CEA" w14:textId="6491C3F2" w:rsidR="001C6328" w:rsidRPr="001C6328" w:rsidRDefault="008A4222" w:rsidP="001C6328">
            <w:pPr>
              <w:suppressAutoHyphens/>
              <w:jc w:val="both"/>
              <w:rPr>
                <w:rFonts w:ascii="Times New Roman" w:eastAsia="Times New Roman" w:hAnsi="Times New Roman" w:cs="Times New Roman"/>
                <w:b/>
                <w:lang w:eastAsia="ru-RU"/>
              </w:rPr>
            </w:pPr>
            <w:r w:rsidRPr="00C8290D">
              <w:rPr>
                <w:rFonts w:ascii="Times New Roman" w:eastAsia="Times New Roman" w:hAnsi="Times New Roman" w:cs="Times New Roman"/>
                <w:b/>
                <w:lang w:eastAsia="ru-RU"/>
              </w:rPr>
              <w:t>Виды работ:</w:t>
            </w:r>
          </w:p>
          <w:p w14:paraId="37358192" w14:textId="3BC53213" w:rsidR="001C6328" w:rsidRPr="001C6328" w:rsidRDefault="001C6328" w:rsidP="001C632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C6328">
              <w:rPr>
                <w:rFonts w:ascii="Times New Roman" w:eastAsia="Times New Roman" w:hAnsi="Times New Roman" w:cs="Times New Roman"/>
                <w:lang w:eastAsia="ru-RU"/>
              </w:rPr>
              <w:t xml:space="preserve">Изготовление изделий декоративно-прикладного и </w:t>
            </w:r>
          </w:p>
          <w:p w14:paraId="11307ADE" w14:textId="1AB89495" w:rsidR="008A4222" w:rsidRPr="00C63897" w:rsidRDefault="001C6328" w:rsidP="001C6328">
            <w:pPr>
              <w:suppressAutoHyphens/>
              <w:jc w:val="both"/>
              <w:rPr>
                <w:rFonts w:ascii="Times New Roman" w:eastAsia="Times New Roman" w:hAnsi="Times New Roman" w:cs="Times New Roman"/>
                <w:lang w:eastAsia="ru-RU"/>
              </w:rPr>
            </w:pPr>
            <w:r w:rsidRPr="001C6328">
              <w:rPr>
                <w:rFonts w:ascii="Times New Roman" w:eastAsia="Times New Roman" w:hAnsi="Times New Roman" w:cs="Times New Roman"/>
                <w:lang w:eastAsia="ru-RU"/>
              </w:rPr>
              <w:t>ювелирного искусства.</w:t>
            </w:r>
          </w:p>
        </w:tc>
      </w:tr>
      <w:tr w:rsidR="008A4222" w:rsidRPr="00C63897" w14:paraId="00D73620" w14:textId="77777777" w:rsidTr="00102296">
        <w:tc>
          <w:tcPr>
            <w:tcW w:w="9634" w:type="dxa"/>
            <w:gridSpan w:val="2"/>
          </w:tcPr>
          <w:p w14:paraId="1C15868B" w14:textId="77777777" w:rsidR="008A4222" w:rsidRPr="00C63897" w:rsidRDefault="008A4222" w:rsidP="00102296">
            <w:pPr>
              <w:spacing w:line="276" w:lineRule="auto"/>
              <w:rPr>
                <w:rFonts w:ascii="Times New Roman" w:eastAsia="Times New Roman" w:hAnsi="Times New Roman" w:cs="Times New Roman"/>
                <w:b/>
                <w:bCs/>
                <w:i/>
                <w:lang w:eastAsia="ru-RU"/>
              </w:rPr>
            </w:pPr>
            <w:r w:rsidRPr="00FD5C5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8A4222" w:rsidRPr="00C63897" w14:paraId="5FFA9629" w14:textId="77777777" w:rsidTr="00102296">
        <w:tc>
          <w:tcPr>
            <w:tcW w:w="9634" w:type="dxa"/>
            <w:gridSpan w:val="2"/>
          </w:tcPr>
          <w:p w14:paraId="5B4422DE" w14:textId="1EB01FE3" w:rsidR="008A4222" w:rsidRPr="00C63897" w:rsidRDefault="008A4222" w:rsidP="0010229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48504C">
              <w:rPr>
                <w:rFonts w:ascii="Times New Roman" w:eastAsia="Times New Roman" w:hAnsi="Times New Roman" w:cs="Times New Roman"/>
                <w:b/>
                <w:bCs/>
                <w:lang w:eastAsia="ru-RU"/>
              </w:rPr>
              <w:t>637</w:t>
            </w:r>
            <w:r>
              <w:rPr>
                <w:rFonts w:ascii="Times New Roman" w:eastAsia="Times New Roman" w:hAnsi="Times New Roman" w:cs="Times New Roman"/>
                <w:b/>
                <w:bCs/>
                <w:lang w:eastAsia="ru-RU"/>
              </w:rPr>
              <w:t xml:space="preserve"> ч </w:t>
            </w:r>
          </w:p>
        </w:tc>
      </w:tr>
    </w:tbl>
    <w:p w14:paraId="2B5F7D56" w14:textId="77777777" w:rsidR="008A4222" w:rsidRDefault="008A4222" w:rsidP="008A4222">
      <w:pPr>
        <w:pStyle w:val="114"/>
        <w:jc w:val="both"/>
        <w:rPr>
          <w:rFonts w:ascii="Times New Roman" w:hAnsi="Times New Roman"/>
        </w:rPr>
      </w:pPr>
    </w:p>
    <w:p w14:paraId="095808F0" w14:textId="77777777" w:rsidR="008A4222" w:rsidRDefault="008A4222" w:rsidP="008A4222">
      <w:pPr>
        <w:rPr>
          <w:rFonts w:ascii="Times New Roman" w:hAnsi="Times New Roman" w:cs="Times New Roman"/>
          <w:sz w:val="24"/>
          <w:szCs w:val="24"/>
        </w:rPr>
      </w:pPr>
    </w:p>
    <w:p w14:paraId="115B979D" w14:textId="77777777" w:rsidR="008A4222" w:rsidRPr="00E11160" w:rsidRDefault="008A4222" w:rsidP="008A422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D40CE6" w14:textId="77777777" w:rsidR="008A4222" w:rsidRPr="00E11160" w:rsidRDefault="008A4222" w:rsidP="008A4222">
      <w:pPr>
        <w:pStyle w:val="114"/>
        <w:rPr>
          <w:rFonts w:ascii="Times New Roman" w:hAnsi="Times New Roman"/>
        </w:rPr>
      </w:pPr>
      <w:r w:rsidRPr="00E11160">
        <w:rPr>
          <w:rFonts w:ascii="Times New Roman" w:hAnsi="Times New Roman"/>
        </w:rPr>
        <w:t>3.1. Материально-техническое обеспечение</w:t>
      </w:r>
    </w:p>
    <w:p w14:paraId="11EBDD81" w14:textId="77777777" w:rsidR="00FD5C58" w:rsidRPr="00FA680C" w:rsidRDefault="00FD5C58" w:rsidP="00FD5C5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«Профессионального цикла», </w:t>
      </w:r>
      <w:r w:rsidRPr="00DE09D5">
        <w:rPr>
          <w:rFonts w:ascii="Times New Roman" w:hAnsi="Times New Roman" w:cs="Times New Roman"/>
          <w:bCs/>
          <w:i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56964E" w14:textId="77777777" w:rsidR="008A4222" w:rsidRPr="00FA680C" w:rsidRDefault="008A4222" w:rsidP="008A422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и «Рисунка и живописи», «Художественного проектирования», «Технологии исполнения изделий»,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3D10ED7" w14:textId="77777777" w:rsidR="008A4222" w:rsidRDefault="008A4222" w:rsidP="008A422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6334C83" w14:textId="77777777" w:rsidR="008A4222" w:rsidRPr="00DE09D5" w:rsidRDefault="008A4222" w:rsidP="008A4222">
      <w:pPr>
        <w:suppressAutoHyphens/>
        <w:ind w:firstLine="709"/>
        <w:jc w:val="both"/>
        <w:rPr>
          <w:rFonts w:ascii="Times New Roman" w:hAnsi="Times New Roman" w:cs="Times New Roman"/>
          <w:bCs/>
          <w:i/>
          <w:iCs/>
          <w:sz w:val="24"/>
          <w:szCs w:val="24"/>
        </w:rPr>
      </w:pPr>
    </w:p>
    <w:p w14:paraId="690B018C" w14:textId="77777777" w:rsidR="008A4222" w:rsidRPr="00E11160" w:rsidRDefault="008A4222" w:rsidP="008A422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74E65" w14:textId="77777777" w:rsidR="008A4222" w:rsidRDefault="008A4222" w:rsidP="008A422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97602B" w14:textId="77777777" w:rsidR="008A4222" w:rsidRDefault="008A4222" w:rsidP="008A4222">
      <w:pPr>
        <w:pStyle w:val="a4"/>
        <w:spacing w:line="276" w:lineRule="auto"/>
        <w:ind w:left="0" w:firstLine="709"/>
        <w:jc w:val="both"/>
        <w:rPr>
          <w:rFonts w:ascii="Times New Roman" w:hAnsi="Times New Roman"/>
          <w:bCs/>
          <w:sz w:val="24"/>
          <w:szCs w:val="24"/>
        </w:rPr>
      </w:pPr>
    </w:p>
    <w:p w14:paraId="4251258A" w14:textId="77777777" w:rsidR="008A4222" w:rsidRPr="00E11160" w:rsidRDefault="008A4222" w:rsidP="008A422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1A09C2" w14:textId="77777777" w:rsidR="008A4222" w:rsidRPr="00AE5B36" w:rsidRDefault="008A4222" w:rsidP="0048504C">
      <w:pPr>
        <w:pStyle w:val="a4"/>
        <w:numPr>
          <w:ilvl w:val="0"/>
          <w:numId w:val="16"/>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Спирина, М. Ю.  Декоративно-прикладное искусство: лаковые изделия : учебное пособие для среднего профессионального образования / М. Ю. Спирина.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107 с. — (Профессиональное образование). — ISBN 978-5-534-13312-7.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https://urait.ru/bcode/519053 </w:t>
      </w:r>
    </w:p>
    <w:p w14:paraId="07F51D2A" w14:textId="77777777" w:rsidR="008A4222" w:rsidRPr="00AE5B36" w:rsidRDefault="008A4222" w:rsidP="0048504C">
      <w:pPr>
        <w:pStyle w:val="a4"/>
        <w:numPr>
          <w:ilvl w:val="0"/>
          <w:numId w:val="16"/>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243 с. — (Профессиональное образование). — ISBN 978-5-534-12520-7.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https://urait.ru/bcode/516774 </w:t>
      </w:r>
    </w:p>
    <w:p w14:paraId="616C84E2" w14:textId="77777777" w:rsidR="008A4222" w:rsidRPr="00AE5B36" w:rsidRDefault="008A4222" w:rsidP="0048504C">
      <w:pPr>
        <w:pStyle w:val="a4"/>
        <w:numPr>
          <w:ilvl w:val="0"/>
          <w:numId w:val="16"/>
        </w:numPr>
        <w:spacing w:line="276" w:lineRule="auto"/>
        <w:ind w:left="426"/>
        <w:jc w:val="both"/>
        <w:rPr>
          <w:rFonts w:ascii="Times New Roman" w:hAnsi="Times New Roman" w:cs="Times New Roman"/>
          <w:bCs/>
          <w:iCs/>
          <w:sz w:val="24"/>
          <w:szCs w:val="24"/>
        </w:rPr>
      </w:pPr>
      <w:r w:rsidRPr="00AE5B36">
        <w:rPr>
          <w:rFonts w:ascii="Times New Roman" w:hAnsi="Times New Roman" w:cs="Times New Roman"/>
          <w:bCs/>
          <w:iCs/>
          <w:sz w:val="24"/>
          <w:szCs w:val="24"/>
        </w:rPr>
        <w:t xml:space="preserve">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AE5B36">
        <w:rPr>
          <w:rFonts w:ascii="Times New Roman" w:hAnsi="Times New Roman" w:cs="Times New Roman"/>
          <w:bCs/>
          <w:iCs/>
          <w:sz w:val="24"/>
          <w:szCs w:val="24"/>
        </w:rPr>
        <w:t>Хворостова</w:t>
      </w:r>
      <w:proofErr w:type="spellEnd"/>
      <w:r w:rsidRPr="00AE5B36">
        <w:rPr>
          <w:rFonts w:ascii="Times New Roman" w:hAnsi="Times New Roman" w:cs="Times New Roman"/>
          <w:bCs/>
          <w:iCs/>
          <w:sz w:val="24"/>
          <w:szCs w:val="24"/>
        </w:rPr>
        <w:t xml:space="preserve">. — 2-е изд., </w:t>
      </w:r>
      <w:proofErr w:type="spellStart"/>
      <w:r w:rsidRPr="00AE5B36">
        <w:rPr>
          <w:rFonts w:ascii="Times New Roman" w:hAnsi="Times New Roman" w:cs="Times New Roman"/>
          <w:bCs/>
          <w:iCs/>
          <w:sz w:val="24"/>
          <w:szCs w:val="24"/>
        </w:rPr>
        <w:t>испр</w:t>
      </w:r>
      <w:proofErr w:type="spellEnd"/>
      <w:r w:rsidRPr="00AE5B36">
        <w:rPr>
          <w:rFonts w:ascii="Times New Roman" w:hAnsi="Times New Roman" w:cs="Times New Roman"/>
          <w:bCs/>
          <w:iCs/>
          <w:sz w:val="24"/>
          <w:szCs w:val="24"/>
        </w:rPr>
        <w:t xml:space="preserve">. и доп.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248 с. — (Профессиональное образование). — ISBN 978-5-534-12507-8.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https://urait.ru/bcode/517672 </w:t>
      </w:r>
    </w:p>
    <w:p w14:paraId="1B32CDE3" w14:textId="77777777" w:rsidR="008A4222" w:rsidRDefault="008A4222" w:rsidP="0048504C">
      <w:pPr>
        <w:pStyle w:val="a4"/>
        <w:numPr>
          <w:ilvl w:val="0"/>
          <w:numId w:val="16"/>
        </w:numPr>
        <w:spacing w:line="276" w:lineRule="auto"/>
        <w:ind w:left="426"/>
        <w:jc w:val="both"/>
        <w:rPr>
          <w:rFonts w:ascii="Times New Roman" w:eastAsia="Times New Roman" w:hAnsi="Times New Roman" w:cs="Times New Roman"/>
          <w:sz w:val="24"/>
          <w:szCs w:val="24"/>
          <w:lang w:eastAsia="ru-RU"/>
        </w:rPr>
      </w:pPr>
      <w:r w:rsidRPr="00AE5B36">
        <w:rPr>
          <w:rFonts w:ascii="Times New Roman" w:hAnsi="Times New Roman" w:cs="Times New Roman"/>
          <w:bCs/>
          <w:iCs/>
          <w:sz w:val="24"/>
          <w:szCs w:val="24"/>
        </w:rPr>
        <w:t xml:space="preserve">Хворостов, А. С.  Технология исполнения изделий декоративно-прикладного и народного искусства: работы по дереву : практическое пособие для среднего профессионального образования / А. С. Хворостов, Д. А. Хворостов ; под общей редакцией А. С. </w:t>
      </w:r>
      <w:proofErr w:type="spellStart"/>
      <w:r w:rsidRPr="00AE5B36">
        <w:rPr>
          <w:rFonts w:ascii="Times New Roman" w:hAnsi="Times New Roman" w:cs="Times New Roman"/>
          <w:bCs/>
          <w:iCs/>
          <w:sz w:val="24"/>
          <w:szCs w:val="24"/>
        </w:rPr>
        <w:t>Хворостова</w:t>
      </w:r>
      <w:proofErr w:type="spellEnd"/>
      <w:r w:rsidRPr="00AE5B36">
        <w:rPr>
          <w:rFonts w:ascii="Times New Roman" w:hAnsi="Times New Roman" w:cs="Times New Roman"/>
          <w:bCs/>
          <w:iCs/>
          <w:sz w:val="24"/>
          <w:szCs w:val="24"/>
        </w:rPr>
        <w:t xml:space="preserve">. — 2-е изд., </w:t>
      </w:r>
      <w:proofErr w:type="spellStart"/>
      <w:r w:rsidRPr="00AE5B36">
        <w:rPr>
          <w:rFonts w:ascii="Times New Roman" w:hAnsi="Times New Roman" w:cs="Times New Roman"/>
          <w:bCs/>
          <w:iCs/>
          <w:sz w:val="24"/>
          <w:szCs w:val="24"/>
        </w:rPr>
        <w:t>испр</w:t>
      </w:r>
      <w:proofErr w:type="spellEnd"/>
      <w:r w:rsidRPr="00AE5B36">
        <w:rPr>
          <w:rFonts w:ascii="Times New Roman" w:hAnsi="Times New Roman" w:cs="Times New Roman"/>
          <w:bCs/>
          <w:iCs/>
          <w:sz w:val="24"/>
          <w:szCs w:val="24"/>
        </w:rPr>
        <w:t xml:space="preserve">. и доп. — Москва : Издательство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2023. — 152 с. — (Профессиональное образование). — ISBN 978-5-534-11449-2. — Текст : электронный // Образовательная платформа </w:t>
      </w:r>
      <w:proofErr w:type="spellStart"/>
      <w:r w:rsidRPr="00AE5B36">
        <w:rPr>
          <w:rFonts w:ascii="Times New Roman" w:hAnsi="Times New Roman" w:cs="Times New Roman"/>
          <w:bCs/>
          <w:iCs/>
          <w:sz w:val="24"/>
          <w:szCs w:val="24"/>
        </w:rPr>
        <w:t>Юрайт</w:t>
      </w:r>
      <w:proofErr w:type="spellEnd"/>
      <w:r w:rsidRPr="00AE5B36">
        <w:rPr>
          <w:rFonts w:ascii="Times New Roman" w:hAnsi="Times New Roman" w:cs="Times New Roman"/>
          <w:bCs/>
          <w:iCs/>
          <w:sz w:val="24"/>
          <w:szCs w:val="24"/>
        </w:rPr>
        <w:t xml:space="preserve"> [сайт]. — URL: https://urait.ru/bcode/517566</w:t>
      </w:r>
    </w:p>
    <w:p w14:paraId="071133A4" w14:textId="77777777" w:rsidR="008A4222" w:rsidRPr="00FA680C" w:rsidRDefault="008A4222" w:rsidP="008A422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27C5496" w14:textId="77777777" w:rsidR="0048504C" w:rsidRDefault="0048504C" w:rsidP="008A4222">
      <w:pPr>
        <w:pStyle w:val="1f"/>
        <w:rPr>
          <w:rFonts w:ascii="Times New Roman" w:hAnsi="Times New Roman"/>
        </w:rPr>
      </w:pPr>
    </w:p>
    <w:p w14:paraId="744E3483" w14:textId="4EAE5EEC" w:rsidR="008A4222" w:rsidRPr="00FA680C" w:rsidRDefault="008A4222" w:rsidP="008A422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A4222" w:rsidRPr="001362D7" w14:paraId="010C48EE" w14:textId="77777777" w:rsidTr="00102296">
        <w:trPr>
          <w:trHeight w:val="23"/>
        </w:trPr>
        <w:tc>
          <w:tcPr>
            <w:tcW w:w="799" w:type="pct"/>
          </w:tcPr>
          <w:p w14:paraId="77418B2F" w14:textId="77777777" w:rsidR="008A4222" w:rsidRPr="001362D7" w:rsidRDefault="008A4222" w:rsidP="00102296">
            <w:pPr>
              <w:suppressAutoHyphens/>
              <w:contextualSpacing/>
              <w:jc w:val="center"/>
              <w:rPr>
                <w:rFonts w:ascii="Times New Roman" w:hAnsi="Times New Roman" w:cs="Times New Roman"/>
                <w:b/>
                <w:iCs/>
                <w:sz w:val="24"/>
                <w:szCs w:val="24"/>
              </w:rPr>
            </w:pPr>
            <w:r w:rsidRPr="001362D7">
              <w:rPr>
                <w:rFonts w:ascii="Times New Roman" w:hAnsi="Times New Roman" w:cs="Times New Roman"/>
                <w:b/>
                <w:iCs/>
                <w:sz w:val="24"/>
                <w:szCs w:val="24"/>
              </w:rPr>
              <w:t>Код ПК, ОК</w:t>
            </w:r>
          </w:p>
        </w:tc>
        <w:tc>
          <w:tcPr>
            <w:tcW w:w="2755" w:type="pct"/>
            <w:vAlign w:val="center"/>
          </w:tcPr>
          <w:p w14:paraId="2885852F" w14:textId="77777777" w:rsidR="008A4222" w:rsidRPr="001362D7" w:rsidRDefault="008A4222" w:rsidP="00102296">
            <w:pPr>
              <w:suppressAutoHyphens/>
              <w:contextualSpacing/>
              <w:jc w:val="center"/>
              <w:rPr>
                <w:rFonts w:ascii="Times New Roman" w:hAnsi="Times New Roman" w:cs="Times New Roman"/>
                <w:b/>
                <w:iCs/>
                <w:sz w:val="24"/>
                <w:szCs w:val="24"/>
              </w:rPr>
            </w:pPr>
            <w:r w:rsidRPr="001362D7">
              <w:rPr>
                <w:rFonts w:ascii="Times New Roman" w:hAnsi="Times New Roman" w:cs="Times New Roman"/>
                <w:b/>
                <w:iCs/>
                <w:sz w:val="24"/>
                <w:szCs w:val="24"/>
              </w:rPr>
              <w:t xml:space="preserve">Критерии оценки результата </w:t>
            </w:r>
            <w:r w:rsidRPr="001362D7">
              <w:rPr>
                <w:rFonts w:ascii="Times New Roman" w:hAnsi="Times New Roman" w:cs="Times New Roman"/>
                <w:b/>
                <w:iCs/>
                <w:sz w:val="24"/>
                <w:szCs w:val="24"/>
              </w:rPr>
              <w:br/>
              <w:t>(показатели освоенности компетенций)</w:t>
            </w:r>
          </w:p>
        </w:tc>
        <w:tc>
          <w:tcPr>
            <w:tcW w:w="1446" w:type="pct"/>
            <w:vAlign w:val="center"/>
          </w:tcPr>
          <w:p w14:paraId="25532056" w14:textId="77777777" w:rsidR="008A4222" w:rsidRPr="001362D7" w:rsidRDefault="008A4222" w:rsidP="00102296">
            <w:pPr>
              <w:suppressAutoHyphens/>
              <w:contextualSpacing/>
              <w:jc w:val="center"/>
              <w:rPr>
                <w:rFonts w:ascii="Times New Roman" w:hAnsi="Times New Roman" w:cs="Times New Roman"/>
                <w:b/>
                <w:iCs/>
                <w:sz w:val="24"/>
                <w:szCs w:val="24"/>
              </w:rPr>
            </w:pPr>
            <w:r w:rsidRPr="001362D7">
              <w:rPr>
                <w:rFonts w:ascii="Times New Roman" w:hAnsi="Times New Roman" w:cs="Times New Roman"/>
                <w:b/>
                <w:iCs/>
                <w:sz w:val="24"/>
                <w:szCs w:val="24"/>
              </w:rPr>
              <w:t>Формы контроля и методы оценки</w:t>
            </w:r>
          </w:p>
        </w:tc>
      </w:tr>
      <w:tr w:rsidR="008A4222" w:rsidRPr="001362D7" w14:paraId="3C1A111F" w14:textId="77777777" w:rsidTr="0048504C">
        <w:trPr>
          <w:trHeight w:val="2996"/>
        </w:trPr>
        <w:tc>
          <w:tcPr>
            <w:tcW w:w="799" w:type="pct"/>
          </w:tcPr>
          <w:p w14:paraId="4F568317" w14:textId="69FDE46E" w:rsidR="008A4222" w:rsidRDefault="008A4222" w:rsidP="00102296">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ПК </w:t>
            </w:r>
            <w:r w:rsidR="0048504C">
              <w:rPr>
                <w:rFonts w:ascii="Times New Roman" w:hAnsi="Times New Roman" w:cs="Times New Roman"/>
                <w:iCs/>
                <w:sz w:val="24"/>
                <w:szCs w:val="24"/>
              </w:rPr>
              <w:t>2</w:t>
            </w:r>
            <w:r>
              <w:rPr>
                <w:rFonts w:ascii="Times New Roman" w:hAnsi="Times New Roman" w:cs="Times New Roman"/>
                <w:iCs/>
                <w:sz w:val="24"/>
                <w:szCs w:val="24"/>
              </w:rPr>
              <w:t xml:space="preserve">.1 – ПК </w:t>
            </w:r>
            <w:r w:rsidR="0048504C">
              <w:rPr>
                <w:rFonts w:ascii="Times New Roman" w:hAnsi="Times New Roman" w:cs="Times New Roman"/>
                <w:iCs/>
                <w:sz w:val="24"/>
                <w:szCs w:val="24"/>
              </w:rPr>
              <w:t>2</w:t>
            </w:r>
            <w:r>
              <w:rPr>
                <w:rFonts w:ascii="Times New Roman" w:hAnsi="Times New Roman" w:cs="Times New Roman"/>
                <w:iCs/>
                <w:sz w:val="24"/>
                <w:szCs w:val="24"/>
              </w:rPr>
              <w:t xml:space="preserve">.8, </w:t>
            </w:r>
          </w:p>
          <w:p w14:paraId="44EFDEC6" w14:textId="642B28B1" w:rsidR="008A4222" w:rsidRPr="001362D7" w:rsidRDefault="008A4222" w:rsidP="00102296">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ОК.02, ОК.0</w:t>
            </w:r>
            <w:r w:rsidR="0048504C">
              <w:rPr>
                <w:rFonts w:ascii="Times New Roman" w:hAnsi="Times New Roman" w:cs="Times New Roman"/>
                <w:iCs/>
                <w:sz w:val="24"/>
                <w:szCs w:val="24"/>
              </w:rPr>
              <w:t>3</w:t>
            </w:r>
            <w:r>
              <w:rPr>
                <w:rFonts w:ascii="Times New Roman" w:hAnsi="Times New Roman" w:cs="Times New Roman"/>
                <w:iCs/>
                <w:sz w:val="24"/>
                <w:szCs w:val="24"/>
              </w:rPr>
              <w:t>, ОК.05</w:t>
            </w:r>
          </w:p>
        </w:tc>
        <w:tc>
          <w:tcPr>
            <w:tcW w:w="2755" w:type="pct"/>
          </w:tcPr>
          <w:p w14:paraId="5DB1DC11" w14:textId="049DA4A5" w:rsidR="0048504C" w:rsidRP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ч</w:t>
            </w:r>
            <w:r w:rsidRPr="0048504C">
              <w:rPr>
                <w:rFonts w:ascii="Times New Roman" w:hAnsi="Times New Roman" w:cs="Times New Roman"/>
                <w:iCs/>
                <w:sz w:val="24"/>
                <w:szCs w:val="24"/>
              </w:rPr>
              <w:t>еткость выполнения элемент</w:t>
            </w:r>
            <w:r>
              <w:rPr>
                <w:rFonts w:ascii="Times New Roman" w:hAnsi="Times New Roman" w:cs="Times New Roman"/>
                <w:iCs/>
                <w:sz w:val="24"/>
                <w:szCs w:val="24"/>
              </w:rPr>
              <w:t>ов;</w:t>
            </w:r>
          </w:p>
          <w:p w14:paraId="0584DB11" w14:textId="77777777" w:rsid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с</w:t>
            </w:r>
            <w:r w:rsidRPr="0048504C">
              <w:rPr>
                <w:rFonts w:ascii="Times New Roman" w:hAnsi="Times New Roman" w:cs="Times New Roman"/>
                <w:iCs/>
                <w:sz w:val="24"/>
                <w:szCs w:val="24"/>
              </w:rPr>
              <w:t>озда</w:t>
            </w:r>
            <w:r>
              <w:rPr>
                <w:rFonts w:ascii="Times New Roman" w:hAnsi="Times New Roman" w:cs="Times New Roman"/>
                <w:iCs/>
                <w:sz w:val="24"/>
                <w:szCs w:val="24"/>
              </w:rPr>
              <w:t>ет</w:t>
            </w:r>
            <w:r w:rsidRPr="0048504C">
              <w:rPr>
                <w:rFonts w:ascii="Times New Roman" w:hAnsi="Times New Roman" w:cs="Times New Roman"/>
                <w:iCs/>
                <w:sz w:val="24"/>
                <w:szCs w:val="24"/>
              </w:rPr>
              <w:t xml:space="preserve"> композици</w:t>
            </w:r>
            <w:r>
              <w:rPr>
                <w:rFonts w:ascii="Times New Roman" w:hAnsi="Times New Roman" w:cs="Times New Roman"/>
                <w:iCs/>
                <w:sz w:val="24"/>
                <w:szCs w:val="24"/>
              </w:rPr>
              <w:t xml:space="preserve">и </w:t>
            </w:r>
            <w:r w:rsidRPr="0048504C">
              <w:rPr>
                <w:rFonts w:ascii="Times New Roman" w:hAnsi="Times New Roman" w:cs="Times New Roman"/>
                <w:iCs/>
                <w:sz w:val="24"/>
                <w:szCs w:val="24"/>
              </w:rPr>
              <w:t>в</w:t>
            </w:r>
            <w:r>
              <w:rPr>
                <w:rFonts w:ascii="Times New Roman" w:hAnsi="Times New Roman" w:cs="Times New Roman"/>
                <w:iCs/>
                <w:sz w:val="24"/>
                <w:szCs w:val="24"/>
              </w:rPr>
              <w:t xml:space="preserve"> </w:t>
            </w:r>
            <w:r w:rsidRPr="0048504C">
              <w:rPr>
                <w:rFonts w:ascii="Times New Roman" w:hAnsi="Times New Roman" w:cs="Times New Roman"/>
                <w:iCs/>
                <w:sz w:val="24"/>
                <w:szCs w:val="24"/>
              </w:rPr>
              <w:t>свободной росписи</w:t>
            </w:r>
            <w:r>
              <w:rPr>
                <w:rFonts w:ascii="Times New Roman" w:hAnsi="Times New Roman" w:cs="Times New Roman"/>
                <w:iCs/>
                <w:sz w:val="24"/>
                <w:szCs w:val="24"/>
              </w:rPr>
              <w:t xml:space="preserve">; </w:t>
            </w:r>
          </w:p>
          <w:p w14:paraId="0020A23C" w14:textId="17B03EF2" w:rsidR="0048504C" w:rsidRP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с</w:t>
            </w:r>
            <w:r w:rsidRPr="0048504C">
              <w:rPr>
                <w:rFonts w:ascii="Times New Roman" w:hAnsi="Times New Roman" w:cs="Times New Roman"/>
                <w:iCs/>
                <w:sz w:val="24"/>
                <w:szCs w:val="24"/>
              </w:rPr>
              <w:t>очета</w:t>
            </w:r>
            <w:r>
              <w:rPr>
                <w:rFonts w:ascii="Times New Roman" w:hAnsi="Times New Roman" w:cs="Times New Roman"/>
                <w:iCs/>
                <w:sz w:val="24"/>
                <w:szCs w:val="24"/>
              </w:rPr>
              <w:t>ет</w:t>
            </w:r>
            <w:r w:rsidRPr="0048504C">
              <w:rPr>
                <w:rFonts w:ascii="Times New Roman" w:hAnsi="Times New Roman" w:cs="Times New Roman"/>
                <w:iCs/>
                <w:sz w:val="24"/>
                <w:szCs w:val="24"/>
              </w:rPr>
              <w:t xml:space="preserve"> элементы</w:t>
            </w:r>
            <w:r>
              <w:rPr>
                <w:rFonts w:ascii="Times New Roman" w:hAnsi="Times New Roman" w:cs="Times New Roman"/>
                <w:iCs/>
                <w:sz w:val="24"/>
                <w:szCs w:val="24"/>
              </w:rPr>
              <w:t xml:space="preserve"> </w:t>
            </w:r>
            <w:r w:rsidRPr="0048504C">
              <w:rPr>
                <w:rFonts w:ascii="Times New Roman" w:hAnsi="Times New Roman" w:cs="Times New Roman"/>
                <w:iCs/>
                <w:sz w:val="24"/>
                <w:szCs w:val="24"/>
              </w:rPr>
              <w:t>традиционных росписей</w:t>
            </w:r>
            <w:r>
              <w:rPr>
                <w:rFonts w:ascii="Times New Roman" w:hAnsi="Times New Roman" w:cs="Times New Roman"/>
                <w:iCs/>
                <w:sz w:val="24"/>
                <w:szCs w:val="24"/>
              </w:rPr>
              <w:t>; п</w:t>
            </w:r>
            <w:r w:rsidRPr="0048504C">
              <w:rPr>
                <w:rFonts w:ascii="Times New Roman" w:hAnsi="Times New Roman" w:cs="Times New Roman"/>
                <w:iCs/>
                <w:sz w:val="24"/>
                <w:szCs w:val="24"/>
              </w:rPr>
              <w:t>редл</w:t>
            </w:r>
            <w:r>
              <w:rPr>
                <w:rFonts w:ascii="Times New Roman" w:hAnsi="Times New Roman" w:cs="Times New Roman"/>
                <w:iCs/>
                <w:sz w:val="24"/>
                <w:szCs w:val="24"/>
              </w:rPr>
              <w:t>агает</w:t>
            </w:r>
            <w:r w:rsidRPr="0048504C">
              <w:rPr>
                <w:rFonts w:ascii="Times New Roman" w:hAnsi="Times New Roman" w:cs="Times New Roman"/>
                <w:iCs/>
                <w:sz w:val="24"/>
                <w:szCs w:val="24"/>
              </w:rPr>
              <w:t xml:space="preserve"> ново</w:t>
            </w:r>
            <w:r>
              <w:rPr>
                <w:rFonts w:ascii="Times New Roman" w:hAnsi="Times New Roman" w:cs="Times New Roman"/>
                <w:iCs/>
                <w:sz w:val="24"/>
                <w:szCs w:val="24"/>
              </w:rPr>
              <w:t xml:space="preserve">е </w:t>
            </w:r>
            <w:r w:rsidRPr="0048504C">
              <w:rPr>
                <w:rFonts w:ascii="Times New Roman" w:hAnsi="Times New Roman" w:cs="Times New Roman"/>
                <w:iCs/>
                <w:sz w:val="24"/>
                <w:szCs w:val="24"/>
              </w:rPr>
              <w:t>колористическо</w:t>
            </w:r>
            <w:r>
              <w:rPr>
                <w:rFonts w:ascii="Times New Roman" w:hAnsi="Times New Roman" w:cs="Times New Roman"/>
                <w:iCs/>
                <w:sz w:val="24"/>
                <w:szCs w:val="24"/>
              </w:rPr>
              <w:t>е</w:t>
            </w:r>
            <w:r w:rsidRPr="0048504C">
              <w:rPr>
                <w:rFonts w:ascii="Times New Roman" w:hAnsi="Times New Roman" w:cs="Times New Roman"/>
                <w:iCs/>
                <w:sz w:val="24"/>
                <w:szCs w:val="24"/>
              </w:rPr>
              <w:t xml:space="preserve"> решени</w:t>
            </w:r>
            <w:r>
              <w:rPr>
                <w:rFonts w:ascii="Times New Roman" w:hAnsi="Times New Roman" w:cs="Times New Roman"/>
                <w:iCs/>
                <w:sz w:val="24"/>
                <w:szCs w:val="24"/>
              </w:rPr>
              <w:t>е</w:t>
            </w:r>
            <w:r w:rsidRPr="0048504C">
              <w:rPr>
                <w:rFonts w:ascii="Times New Roman" w:hAnsi="Times New Roman" w:cs="Times New Roman"/>
                <w:iCs/>
                <w:sz w:val="24"/>
                <w:szCs w:val="24"/>
              </w:rPr>
              <w:t xml:space="preserve"> в</w:t>
            </w:r>
          </w:p>
          <w:p w14:paraId="7EFC92C3" w14:textId="77777777" w:rsidR="0048504C" w:rsidRPr="0048504C" w:rsidRDefault="0048504C" w:rsidP="0048504C">
            <w:pPr>
              <w:suppressAutoHyphens/>
              <w:contextualSpacing/>
              <w:rPr>
                <w:rFonts w:ascii="Times New Roman" w:hAnsi="Times New Roman" w:cs="Times New Roman"/>
                <w:iCs/>
                <w:sz w:val="24"/>
                <w:szCs w:val="24"/>
              </w:rPr>
            </w:pPr>
            <w:r w:rsidRPr="0048504C">
              <w:rPr>
                <w:rFonts w:ascii="Times New Roman" w:hAnsi="Times New Roman" w:cs="Times New Roman"/>
                <w:iCs/>
                <w:sz w:val="24"/>
                <w:szCs w:val="24"/>
              </w:rPr>
              <w:t>основе традиционной</w:t>
            </w:r>
          </w:p>
          <w:p w14:paraId="6AA5974C" w14:textId="77777777" w:rsidR="0048504C" w:rsidRDefault="0048504C" w:rsidP="0048504C">
            <w:pPr>
              <w:suppressAutoHyphens/>
              <w:contextualSpacing/>
              <w:rPr>
                <w:rFonts w:ascii="Times New Roman" w:hAnsi="Times New Roman" w:cs="Times New Roman"/>
                <w:iCs/>
                <w:sz w:val="24"/>
                <w:szCs w:val="24"/>
              </w:rPr>
            </w:pPr>
            <w:r w:rsidRPr="0048504C">
              <w:rPr>
                <w:rFonts w:ascii="Times New Roman" w:hAnsi="Times New Roman" w:cs="Times New Roman"/>
                <w:iCs/>
                <w:sz w:val="24"/>
                <w:szCs w:val="24"/>
              </w:rPr>
              <w:t>композиции</w:t>
            </w:r>
            <w:r>
              <w:rPr>
                <w:rFonts w:ascii="Times New Roman" w:hAnsi="Times New Roman" w:cs="Times New Roman"/>
                <w:iCs/>
                <w:sz w:val="24"/>
                <w:szCs w:val="24"/>
              </w:rPr>
              <w:t xml:space="preserve">; </w:t>
            </w:r>
          </w:p>
          <w:p w14:paraId="57AC0049" w14:textId="37925FF3" w:rsidR="0048504C" w:rsidRP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и</w:t>
            </w:r>
            <w:r w:rsidRPr="0048504C">
              <w:rPr>
                <w:rFonts w:ascii="Times New Roman" w:hAnsi="Times New Roman" w:cs="Times New Roman"/>
                <w:iCs/>
                <w:sz w:val="24"/>
                <w:szCs w:val="24"/>
              </w:rPr>
              <w:t>спольз</w:t>
            </w:r>
            <w:r>
              <w:rPr>
                <w:rFonts w:ascii="Times New Roman" w:hAnsi="Times New Roman" w:cs="Times New Roman"/>
                <w:iCs/>
                <w:sz w:val="24"/>
                <w:szCs w:val="24"/>
              </w:rPr>
              <w:t>ует</w:t>
            </w:r>
            <w:r w:rsidRPr="0048504C">
              <w:rPr>
                <w:rFonts w:ascii="Times New Roman" w:hAnsi="Times New Roman" w:cs="Times New Roman"/>
                <w:iCs/>
                <w:sz w:val="24"/>
                <w:szCs w:val="24"/>
              </w:rPr>
              <w:t xml:space="preserve"> в работе новы</w:t>
            </w:r>
            <w:r>
              <w:rPr>
                <w:rFonts w:ascii="Times New Roman" w:hAnsi="Times New Roman" w:cs="Times New Roman"/>
                <w:iCs/>
                <w:sz w:val="24"/>
                <w:szCs w:val="24"/>
              </w:rPr>
              <w:t xml:space="preserve">е </w:t>
            </w:r>
            <w:r w:rsidRPr="0048504C">
              <w:rPr>
                <w:rFonts w:ascii="Times New Roman" w:hAnsi="Times New Roman" w:cs="Times New Roman"/>
                <w:iCs/>
                <w:sz w:val="24"/>
                <w:szCs w:val="24"/>
              </w:rPr>
              <w:t>материал</w:t>
            </w:r>
            <w:r>
              <w:rPr>
                <w:rFonts w:ascii="Times New Roman" w:hAnsi="Times New Roman" w:cs="Times New Roman"/>
                <w:iCs/>
                <w:sz w:val="24"/>
                <w:szCs w:val="24"/>
              </w:rPr>
              <w:t>ы;</w:t>
            </w:r>
          </w:p>
          <w:p w14:paraId="4FEEB8C1" w14:textId="4CC14BD5" w:rsidR="0048504C" w:rsidRP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48504C">
              <w:rPr>
                <w:rFonts w:ascii="Times New Roman" w:hAnsi="Times New Roman" w:cs="Times New Roman"/>
                <w:iCs/>
                <w:sz w:val="24"/>
                <w:szCs w:val="24"/>
              </w:rPr>
              <w:t>оследовательно выполн</w:t>
            </w:r>
            <w:r>
              <w:rPr>
                <w:rFonts w:ascii="Times New Roman" w:hAnsi="Times New Roman" w:cs="Times New Roman"/>
                <w:iCs/>
                <w:sz w:val="24"/>
                <w:szCs w:val="24"/>
              </w:rPr>
              <w:t xml:space="preserve">яет </w:t>
            </w:r>
            <w:r w:rsidRPr="0048504C">
              <w:rPr>
                <w:rFonts w:ascii="Times New Roman" w:hAnsi="Times New Roman" w:cs="Times New Roman"/>
                <w:iCs/>
                <w:sz w:val="24"/>
                <w:szCs w:val="24"/>
              </w:rPr>
              <w:t>изделия ДПИ</w:t>
            </w:r>
            <w:r>
              <w:rPr>
                <w:rFonts w:ascii="Times New Roman" w:hAnsi="Times New Roman" w:cs="Times New Roman"/>
                <w:iCs/>
                <w:sz w:val="24"/>
                <w:szCs w:val="24"/>
              </w:rPr>
              <w:t xml:space="preserve">, </w:t>
            </w:r>
            <w:r w:rsidRPr="0048504C">
              <w:rPr>
                <w:rFonts w:ascii="Times New Roman" w:hAnsi="Times New Roman" w:cs="Times New Roman"/>
                <w:iCs/>
                <w:sz w:val="24"/>
                <w:szCs w:val="24"/>
              </w:rPr>
              <w:t>включа</w:t>
            </w:r>
            <w:r>
              <w:rPr>
                <w:rFonts w:ascii="Times New Roman" w:hAnsi="Times New Roman" w:cs="Times New Roman"/>
                <w:iCs/>
                <w:sz w:val="24"/>
                <w:szCs w:val="24"/>
              </w:rPr>
              <w:t>я</w:t>
            </w:r>
            <w:r w:rsidRPr="0048504C">
              <w:rPr>
                <w:rFonts w:ascii="Times New Roman" w:hAnsi="Times New Roman" w:cs="Times New Roman"/>
                <w:iCs/>
                <w:sz w:val="24"/>
                <w:szCs w:val="24"/>
              </w:rPr>
              <w:t xml:space="preserve"> все этапы</w:t>
            </w:r>
            <w:r>
              <w:rPr>
                <w:rFonts w:ascii="Times New Roman" w:hAnsi="Times New Roman" w:cs="Times New Roman"/>
                <w:iCs/>
                <w:sz w:val="24"/>
                <w:szCs w:val="24"/>
              </w:rPr>
              <w:t>;</w:t>
            </w:r>
          </w:p>
          <w:p w14:paraId="14329676" w14:textId="41A171A6" w:rsidR="0048504C" w:rsidRPr="0048504C" w:rsidRDefault="0048504C" w:rsidP="0048504C">
            <w:pPr>
              <w:suppressAutoHyphens/>
              <w:contextualSpacing/>
              <w:rPr>
                <w:rFonts w:ascii="Times New Roman" w:hAnsi="Times New Roman" w:cs="Times New Roman"/>
                <w:iCs/>
                <w:sz w:val="24"/>
                <w:szCs w:val="24"/>
              </w:rPr>
            </w:pPr>
            <w:r>
              <w:rPr>
                <w:rFonts w:ascii="Times New Roman" w:hAnsi="Times New Roman" w:cs="Times New Roman"/>
                <w:iCs/>
                <w:sz w:val="24"/>
                <w:szCs w:val="24"/>
              </w:rPr>
              <w:t>проводит п</w:t>
            </w:r>
            <w:r w:rsidRPr="0048504C">
              <w:rPr>
                <w:rFonts w:ascii="Times New Roman" w:hAnsi="Times New Roman" w:cs="Times New Roman"/>
                <w:iCs/>
                <w:sz w:val="24"/>
                <w:szCs w:val="24"/>
              </w:rPr>
              <w:t>редпроектный анализ с</w:t>
            </w:r>
          </w:p>
          <w:p w14:paraId="6990586B" w14:textId="2137D401" w:rsidR="008A4222" w:rsidRPr="001362D7" w:rsidRDefault="0048504C" w:rsidP="0048504C">
            <w:pPr>
              <w:suppressAutoHyphens/>
              <w:contextualSpacing/>
              <w:rPr>
                <w:rFonts w:ascii="Times New Roman" w:hAnsi="Times New Roman" w:cs="Times New Roman"/>
                <w:iCs/>
                <w:sz w:val="24"/>
                <w:szCs w:val="24"/>
              </w:rPr>
            </w:pPr>
            <w:r w:rsidRPr="0048504C">
              <w:rPr>
                <w:rFonts w:ascii="Times New Roman" w:hAnsi="Times New Roman" w:cs="Times New Roman"/>
                <w:iCs/>
                <w:sz w:val="24"/>
                <w:szCs w:val="24"/>
              </w:rPr>
              <w:t>использованием Интернет- ресурсов</w:t>
            </w:r>
            <w:r>
              <w:rPr>
                <w:rFonts w:ascii="Times New Roman" w:hAnsi="Times New Roman" w:cs="Times New Roman"/>
                <w:iCs/>
                <w:sz w:val="24"/>
                <w:szCs w:val="24"/>
              </w:rPr>
              <w:t>.</w:t>
            </w:r>
          </w:p>
        </w:tc>
        <w:tc>
          <w:tcPr>
            <w:tcW w:w="1446" w:type="pct"/>
          </w:tcPr>
          <w:p w14:paraId="5B007875" w14:textId="44FD7FC5" w:rsidR="008A4222" w:rsidRPr="001362D7" w:rsidRDefault="0048504C" w:rsidP="00102296">
            <w:pPr>
              <w:suppressAutoHyphens/>
              <w:contextualSpacing/>
              <w:rPr>
                <w:rFonts w:ascii="Times New Roman" w:hAnsi="Times New Roman" w:cs="Times New Roman"/>
                <w:iCs/>
                <w:sz w:val="24"/>
                <w:szCs w:val="24"/>
              </w:rPr>
            </w:pPr>
            <w:r w:rsidRPr="0048504C">
              <w:rPr>
                <w:rFonts w:ascii="Times New Roman" w:hAnsi="Times New Roman" w:cs="Times New Roman"/>
                <w:iCs/>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r>
              <w:rPr>
                <w:rFonts w:ascii="Times New Roman" w:hAnsi="Times New Roman" w:cs="Times New Roman"/>
                <w:iCs/>
                <w:sz w:val="24"/>
                <w:szCs w:val="24"/>
              </w:rPr>
              <w:t>.</w:t>
            </w:r>
          </w:p>
        </w:tc>
      </w:tr>
    </w:tbl>
    <w:p w14:paraId="3C069B0A" w14:textId="77777777" w:rsidR="001604E7" w:rsidRPr="00FB50A0" w:rsidRDefault="001604E7" w:rsidP="0044230C">
      <w:pPr>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6304F" w14:textId="77777777" w:rsidR="008A4222" w:rsidRDefault="008A4222">
    <w:pPr>
      <w:pStyle w:val="ac"/>
      <w:jc w:val="center"/>
    </w:pPr>
    <w:r>
      <w:fldChar w:fldCharType="begin"/>
    </w:r>
    <w:r>
      <w:instrText xml:space="preserve"> PAGE   \* MERGEFORMAT </w:instrText>
    </w:r>
    <w:r>
      <w:fldChar w:fldCharType="separate"/>
    </w:r>
    <w:r>
      <w:rPr>
        <w:noProof/>
      </w:rPr>
      <w:t>48</w:t>
    </w:r>
    <w:r>
      <w:rPr>
        <w:noProof/>
      </w:rPr>
      <w:fldChar w:fldCharType="end"/>
    </w:r>
  </w:p>
  <w:p w14:paraId="5DB8179F" w14:textId="77777777" w:rsidR="008A4222" w:rsidRDefault="008A422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7262925"/>
      <w:docPartObj>
        <w:docPartGallery w:val="Page Numbers (Top of Page)"/>
        <w:docPartUnique/>
      </w:docPartObj>
    </w:sdtPr>
    <w:sdtEndPr/>
    <w:sdtContent>
      <w:p w14:paraId="11A6C23D" w14:textId="77777777" w:rsidR="008A4222" w:rsidRDefault="008A4222">
        <w:pPr>
          <w:pStyle w:val="ac"/>
          <w:jc w:val="center"/>
        </w:pPr>
        <w:r>
          <w:fldChar w:fldCharType="begin"/>
        </w:r>
        <w:r>
          <w:instrText>PAGE   \* MERGEFORMAT</w:instrText>
        </w:r>
        <w:r>
          <w:fldChar w:fldCharType="separate"/>
        </w:r>
        <w:r>
          <w:rPr>
            <w:noProof/>
          </w:rPr>
          <w:t>14</w:t>
        </w:r>
        <w:r>
          <w:fldChar w:fldCharType="end"/>
        </w:r>
      </w:p>
    </w:sdtContent>
  </w:sdt>
  <w:p w14:paraId="45766651" w14:textId="77777777" w:rsidR="008A4222" w:rsidRDefault="008A422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1B10AEA"/>
    <w:multiLevelType w:val="hybridMultilevel"/>
    <w:tmpl w:val="E8081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5965EA"/>
    <w:multiLevelType w:val="hybridMultilevel"/>
    <w:tmpl w:val="34BA1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C32A16"/>
    <w:multiLevelType w:val="hybridMultilevel"/>
    <w:tmpl w:val="34BA1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913084153">
    <w:abstractNumId w:val="13"/>
  </w:num>
  <w:num w:numId="2" w16cid:durableId="1691179671">
    <w:abstractNumId w:val="4"/>
  </w:num>
  <w:num w:numId="3" w16cid:durableId="1015695551">
    <w:abstractNumId w:val="11"/>
  </w:num>
  <w:num w:numId="4" w16cid:durableId="1269658840">
    <w:abstractNumId w:val="5"/>
  </w:num>
  <w:num w:numId="5" w16cid:durableId="283197626">
    <w:abstractNumId w:val="3"/>
  </w:num>
  <w:num w:numId="6" w16cid:durableId="90246531">
    <w:abstractNumId w:val="0"/>
  </w:num>
  <w:num w:numId="7" w16cid:durableId="1159535431">
    <w:abstractNumId w:val="10"/>
  </w:num>
  <w:num w:numId="8" w16cid:durableId="1888099564">
    <w:abstractNumId w:val="2"/>
  </w:num>
  <w:num w:numId="9" w16cid:durableId="836193247">
    <w:abstractNumId w:val="6"/>
  </w:num>
  <w:num w:numId="10" w16cid:durableId="312687224">
    <w:abstractNumId w:val="1"/>
  </w:num>
  <w:num w:numId="11" w16cid:durableId="1785036409">
    <w:abstractNumId w:val="9"/>
  </w:num>
  <w:num w:numId="12" w16cid:durableId="955139894">
    <w:abstractNumId w:val="15"/>
  </w:num>
  <w:num w:numId="13" w16cid:durableId="179662626">
    <w:abstractNumId w:val="14"/>
  </w:num>
  <w:num w:numId="14" w16cid:durableId="893390705">
    <w:abstractNumId w:val="8"/>
  </w:num>
  <w:num w:numId="15" w16cid:durableId="755519787">
    <w:abstractNumId w:val="7"/>
  </w:num>
  <w:num w:numId="16" w16cid:durableId="194492051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5B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2D7"/>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632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F3C"/>
    <w:rsid w:val="00246043"/>
    <w:rsid w:val="0024748B"/>
    <w:rsid w:val="00247667"/>
    <w:rsid w:val="00250BEC"/>
    <w:rsid w:val="002513D8"/>
    <w:rsid w:val="00252C9A"/>
    <w:rsid w:val="0025322E"/>
    <w:rsid w:val="00253780"/>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6E51"/>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68C"/>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2344"/>
    <w:rsid w:val="00356292"/>
    <w:rsid w:val="0036387B"/>
    <w:rsid w:val="003649A3"/>
    <w:rsid w:val="003664B6"/>
    <w:rsid w:val="003701EE"/>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30C"/>
    <w:rsid w:val="00443FB5"/>
    <w:rsid w:val="0044451D"/>
    <w:rsid w:val="00453ED1"/>
    <w:rsid w:val="00456D18"/>
    <w:rsid w:val="0045771E"/>
    <w:rsid w:val="00457DBB"/>
    <w:rsid w:val="004603A3"/>
    <w:rsid w:val="004626BE"/>
    <w:rsid w:val="004722A0"/>
    <w:rsid w:val="004806A0"/>
    <w:rsid w:val="004809D9"/>
    <w:rsid w:val="0048504C"/>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4F7"/>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E3F"/>
    <w:rsid w:val="006E5130"/>
    <w:rsid w:val="006E7FF4"/>
    <w:rsid w:val="006F0E0C"/>
    <w:rsid w:val="006F239E"/>
    <w:rsid w:val="006F7C5D"/>
    <w:rsid w:val="00701D4A"/>
    <w:rsid w:val="0070724D"/>
    <w:rsid w:val="0071057A"/>
    <w:rsid w:val="007112DA"/>
    <w:rsid w:val="007129CE"/>
    <w:rsid w:val="00713285"/>
    <w:rsid w:val="007167EB"/>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5195"/>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222"/>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5B36"/>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290D"/>
    <w:rsid w:val="00C83797"/>
    <w:rsid w:val="00C87179"/>
    <w:rsid w:val="00C878C8"/>
    <w:rsid w:val="00C9150D"/>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3F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9D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6D1"/>
    <w:rsid w:val="00F80C94"/>
    <w:rsid w:val="00F81B06"/>
    <w:rsid w:val="00F876CD"/>
    <w:rsid w:val="00F87CCB"/>
    <w:rsid w:val="00F92178"/>
    <w:rsid w:val="00F94F60"/>
    <w:rsid w:val="00F9569D"/>
    <w:rsid w:val="00FA55B7"/>
    <w:rsid w:val="00FA67F6"/>
    <w:rsid w:val="00FA77B1"/>
    <w:rsid w:val="00FB2082"/>
    <w:rsid w:val="00FB371B"/>
    <w:rsid w:val="00FB50A0"/>
    <w:rsid w:val="00FC1BE0"/>
    <w:rsid w:val="00FC6123"/>
    <w:rsid w:val="00FD01E7"/>
    <w:rsid w:val="00FD0E3A"/>
    <w:rsid w:val="00FD2187"/>
    <w:rsid w:val="00FD541B"/>
    <w:rsid w:val="00FD5C5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25</Pages>
  <Words>6447</Words>
  <Characters>36754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23</cp:revision>
  <cp:lastPrinted>2023-04-28T08:44:00Z</cp:lastPrinted>
  <dcterms:created xsi:type="dcterms:W3CDTF">2024-03-04T11:30:00Z</dcterms:created>
  <dcterms:modified xsi:type="dcterms:W3CDTF">2024-11-25T13:30:00Z</dcterms:modified>
</cp:coreProperties>
</file>