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12707" w:rsidRPr="00912707" w:rsidRDefault="00912707" w:rsidP="00912707">
      <w:pPr>
        <w:keepNext/>
        <w:ind w:firstLine="709"/>
        <w:jc w:val="right"/>
        <w:rPr>
          <w:rFonts w:ascii="Times New Roman" w:eastAsia="Times New Roman" w:hAnsi="Times New Roman" w:cs="Times New Roman"/>
          <w:b/>
          <w:sz w:val="24"/>
          <w:szCs w:val="24"/>
        </w:rPr>
      </w:pPr>
      <w:bookmarkStart w:id="0" w:name="_Toc84499257"/>
      <w:r w:rsidRPr="00912707">
        <w:rPr>
          <w:rFonts w:ascii="Times New Roman" w:eastAsia="Times New Roman" w:hAnsi="Times New Roman" w:cs="Times New Roman"/>
          <w:b/>
          <w:sz w:val="24"/>
          <w:szCs w:val="24"/>
        </w:rPr>
        <w:t>ПРИЛОЖЕНИЕ 2</w:t>
      </w:r>
    </w:p>
    <w:p w:rsidR="00912707" w:rsidRDefault="00912707" w:rsidP="00912707">
      <w:pPr>
        <w:jc w:val="right"/>
        <w:rPr>
          <w:rFonts w:ascii="Times New Roman" w:hAnsi="Times New Roman"/>
          <w:b/>
          <w:i/>
          <w:sz w:val="24"/>
          <w:szCs w:val="24"/>
        </w:rPr>
      </w:pPr>
      <w:r>
        <w:rPr>
          <w:rFonts w:ascii="Times New Roman" w:hAnsi="Times New Roman"/>
          <w:b/>
          <w:sz w:val="24"/>
          <w:szCs w:val="24"/>
        </w:rPr>
        <w:t xml:space="preserve">к </w:t>
      </w:r>
      <w:r w:rsidR="00597187">
        <w:rPr>
          <w:rFonts w:ascii="Times New Roman" w:hAnsi="Times New Roman"/>
          <w:b/>
          <w:sz w:val="24"/>
          <w:szCs w:val="24"/>
        </w:rPr>
        <w:t>ПОП-П</w:t>
      </w:r>
      <w:r>
        <w:rPr>
          <w:rFonts w:ascii="Times New Roman" w:hAnsi="Times New Roman"/>
          <w:sz w:val="24"/>
          <w:szCs w:val="24"/>
        </w:rPr>
        <w:t xml:space="preserve"> по</w:t>
      </w:r>
      <w:r>
        <w:rPr>
          <w:rFonts w:ascii="Times New Roman" w:hAnsi="Times New Roman"/>
          <w:b/>
          <w:sz w:val="24"/>
          <w:szCs w:val="24"/>
        </w:rPr>
        <w:t xml:space="preserve"> </w:t>
      </w:r>
      <w:r>
        <w:rPr>
          <w:rFonts w:ascii="Times New Roman" w:hAnsi="Times New Roman"/>
          <w:sz w:val="24"/>
          <w:szCs w:val="24"/>
        </w:rPr>
        <w:t>специальности</w:t>
      </w:r>
      <w:r>
        <w:rPr>
          <w:rFonts w:ascii="Times New Roman" w:hAnsi="Times New Roman"/>
          <w:b/>
          <w:i/>
          <w:sz w:val="24"/>
          <w:szCs w:val="24"/>
        </w:rPr>
        <w:t xml:space="preserve"> </w:t>
      </w:r>
    </w:p>
    <w:p w:rsidR="00912707" w:rsidRPr="00847D89" w:rsidRDefault="00912707" w:rsidP="00912707">
      <w:pPr>
        <w:jc w:val="right"/>
        <w:rPr>
          <w:rFonts w:ascii="Times New Roman" w:hAnsi="Times New Roman"/>
          <w:b/>
          <w:sz w:val="24"/>
          <w:szCs w:val="24"/>
        </w:rPr>
      </w:pPr>
      <w:r w:rsidRPr="00847D89">
        <w:rPr>
          <w:rFonts w:ascii="Times New Roman" w:hAnsi="Times New Roman"/>
          <w:b/>
          <w:sz w:val="24"/>
          <w:szCs w:val="24"/>
        </w:rPr>
        <w:t>36.02.01 Ветеринария</w:t>
      </w:r>
    </w:p>
    <w:p w:rsidR="00912707" w:rsidRPr="00912707" w:rsidRDefault="00912707" w:rsidP="00912707">
      <w:pPr>
        <w:rPr>
          <w:rFonts w:ascii="Calibri" w:eastAsia="Calibri" w:hAnsi="Calibri" w:cs="Times New Roman"/>
        </w:rPr>
      </w:pPr>
    </w:p>
    <w:p w:rsidR="00912707" w:rsidRPr="00912707" w:rsidRDefault="00912707" w:rsidP="00912707">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sidRPr="00912707">
        <w:rPr>
          <w:rFonts w:ascii="Times New Roman" w:eastAsia="Times New Roman" w:hAnsi="Times New Roman" w:cs="Times New Roman"/>
          <w:b/>
          <w:bCs/>
          <w:kern w:val="32"/>
          <w:sz w:val="24"/>
          <w:szCs w:val="24"/>
          <w:lang w:eastAsia="x-none"/>
        </w:rPr>
        <w:t xml:space="preserve">ПРИМЕРНЫЕ РАБОЧИЕ </w:t>
      </w:r>
      <w:r w:rsidRPr="00912707">
        <w:rPr>
          <w:rFonts w:ascii="Times New Roman" w:eastAsia="Times New Roman" w:hAnsi="Times New Roman" w:cs="Times New Roman"/>
          <w:b/>
          <w:bCs/>
          <w:kern w:val="32"/>
          <w:sz w:val="24"/>
          <w:szCs w:val="24"/>
          <w:lang w:val="x-none" w:eastAsia="x-none"/>
        </w:rPr>
        <w:t xml:space="preserve">ПРОГРАММЫ </w:t>
      </w:r>
      <w:bookmarkEnd w:id="0"/>
      <w:bookmarkEnd w:id="1"/>
      <w:r w:rsidRPr="00912707">
        <w:rPr>
          <w:rFonts w:ascii="Times New Roman" w:eastAsia="Times New Roman" w:hAnsi="Times New Roman" w:cs="Times New Roman"/>
          <w:b/>
          <w:bCs/>
          <w:kern w:val="32"/>
          <w:sz w:val="24"/>
          <w:szCs w:val="24"/>
          <w:lang w:eastAsia="x-none"/>
        </w:rPr>
        <w:t>ДИСЦИПЛИН</w:t>
      </w:r>
    </w:p>
    <w:p w:rsidR="00912707" w:rsidRPr="00912707" w:rsidRDefault="00912707" w:rsidP="00912707">
      <w:pPr>
        <w:jc w:val="center"/>
        <w:rPr>
          <w:rFonts w:ascii="Times New Roman" w:eastAsia="Calibri" w:hAnsi="Times New Roman" w:cs="Times New Roman"/>
          <w:sz w:val="24"/>
          <w:szCs w:val="24"/>
          <w:lang w:eastAsia="x-none"/>
        </w:rPr>
      </w:pPr>
    </w:p>
    <w:p w:rsidR="00912707" w:rsidRPr="00912707" w:rsidRDefault="00912707" w:rsidP="00912707">
      <w:pPr>
        <w:jc w:val="center"/>
        <w:rPr>
          <w:rFonts w:ascii="Times New Roman" w:eastAsia="Calibri" w:hAnsi="Times New Roman" w:cs="Times New Roman"/>
          <w:sz w:val="24"/>
          <w:szCs w:val="24"/>
          <w:lang w:eastAsia="x-none"/>
        </w:rPr>
      </w:pPr>
      <w:r w:rsidRPr="00912707">
        <w:rPr>
          <w:rFonts w:ascii="Times New Roman" w:eastAsia="Calibri" w:hAnsi="Times New Roman" w:cs="Times New Roman"/>
          <w:sz w:val="24"/>
          <w:szCs w:val="24"/>
          <w:lang w:eastAsia="x-none"/>
        </w:rPr>
        <w:t>ОГЛАВЛЕНИЕ</w:t>
      </w:r>
    </w:p>
    <w:p w:rsidR="00912707" w:rsidRPr="00912707" w:rsidRDefault="00912707" w:rsidP="00912707">
      <w:pPr>
        <w:tabs>
          <w:tab w:val="right" w:leader="dot" w:pos="9639"/>
        </w:tabs>
        <w:spacing w:before="120" w:line="276" w:lineRule="auto"/>
        <w:rPr>
          <w:rFonts w:ascii="Calibri" w:eastAsia="Times New Roman" w:hAnsi="Calibri" w:cs="Times New Roman"/>
          <w:noProof/>
          <w:color w:val="000000" w:themeColor="text1"/>
          <w:lang w:eastAsia="ru-RU"/>
        </w:rPr>
      </w:pPr>
      <w:r w:rsidRPr="00912707">
        <w:rPr>
          <w:rFonts w:ascii="Times New Roman" w:eastAsia="Times New Roman" w:hAnsi="Times New Roman" w:cs="Times New Roman"/>
          <w:b/>
          <w:bCs/>
          <w:noProof/>
          <w:color w:val="000000" w:themeColor="text1"/>
          <w:sz w:val="24"/>
          <w:szCs w:val="24"/>
          <w:lang w:eastAsia="ru-RU"/>
        </w:rPr>
        <w:fldChar w:fldCharType="begin"/>
      </w:r>
      <w:r w:rsidRPr="00912707">
        <w:rPr>
          <w:rFonts w:ascii="Times New Roman" w:eastAsia="Times New Roman" w:hAnsi="Times New Roman" w:cs="Times New Roman"/>
          <w:b/>
          <w:bCs/>
          <w:noProof/>
          <w:color w:val="000000" w:themeColor="text1"/>
          <w:sz w:val="24"/>
          <w:szCs w:val="24"/>
          <w:lang w:eastAsia="ru-RU"/>
        </w:rPr>
        <w:instrText xml:space="preserve"> TOC \o "3-3" \h \z \t "Заголовок 1;1;Заголовок 2;2;Заголовок1;1;Заголовок;1" </w:instrText>
      </w:r>
      <w:r w:rsidRPr="00912707">
        <w:rPr>
          <w:rFonts w:ascii="Times New Roman" w:eastAsia="Times New Roman" w:hAnsi="Times New Roman" w:cs="Times New Roman"/>
          <w:b/>
          <w:bCs/>
          <w:noProof/>
          <w:color w:val="000000" w:themeColor="text1"/>
          <w:sz w:val="24"/>
          <w:szCs w:val="24"/>
          <w:lang w:eastAsia="ru-RU"/>
        </w:rPr>
        <w:fldChar w:fldCharType="separate"/>
      </w:r>
      <w:hyperlink r:id="rId8" w:anchor="_Toc156824969" w:history="1">
        <w:r w:rsidRPr="00912707">
          <w:rPr>
            <w:rFonts w:ascii="Times New Roman" w:eastAsia="Calibri" w:hAnsi="Times New Roman" w:cs="Times New Roman"/>
            <w:b/>
            <w:bCs/>
            <w:noProof/>
            <w:color w:val="000000" w:themeColor="text1"/>
            <w:u w:val="single"/>
          </w:rPr>
          <w:t>«ОП 01 АНАТОМИЯ И ФИЗИОЛОГИЯ ЖИВОТНЫХ»</w:t>
        </w:r>
        <w:r w:rsidRPr="00912707">
          <w:rPr>
            <w:rFonts w:ascii="Times New Roman" w:eastAsia="Calibri" w:hAnsi="Times New Roman" w:cs="Times New Roman"/>
            <w:b/>
            <w:bCs/>
            <w:noProof/>
            <w:webHidden/>
            <w:color w:val="000000" w:themeColor="text1"/>
          </w:rPr>
          <w:tab/>
        </w:r>
        <w:r w:rsidRPr="00912707">
          <w:rPr>
            <w:rFonts w:ascii="Times New Roman" w:eastAsia="Calibri" w:hAnsi="Times New Roman" w:cs="Times New Roman"/>
            <w:b/>
            <w:bCs/>
            <w:noProof/>
            <w:webHidden/>
            <w:color w:val="000000" w:themeColor="text1"/>
          </w:rPr>
          <w:fldChar w:fldCharType="begin"/>
        </w:r>
        <w:r w:rsidRPr="00912707">
          <w:rPr>
            <w:rFonts w:ascii="Times New Roman" w:eastAsia="Calibri" w:hAnsi="Times New Roman" w:cs="Times New Roman"/>
            <w:b/>
            <w:bCs/>
            <w:noProof/>
            <w:webHidden/>
            <w:color w:val="000000" w:themeColor="text1"/>
          </w:rPr>
          <w:instrText xml:space="preserve"> PAGEREF _Toc156824969 \h </w:instrText>
        </w:r>
        <w:r w:rsidRPr="00912707">
          <w:rPr>
            <w:rFonts w:ascii="Times New Roman" w:eastAsia="Calibri" w:hAnsi="Times New Roman" w:cs="Times New Roman"/>
            <w:b/>
            <w:bCs/>
            <w:noProof/>
            <w:webHidden/>
            <w:color w:val="000000" w:themeColor="text1"/>
          </w:rPr>
        </w:r>
        <w:r w:rsidRPr="00912707">
          <w:rPr>
            <w:rFonts w:ascii="Times New Roman" w:eastAsia="Calibri" w:hAnsi="Times New Roman" w:cs="Times New Roman"/>
            <w:b/>
            <w:bCs/>
            <w:noProof/>
            <w:webHidden/>
            <w:color w:val="000000" w:themeColor="text1"/>
          </w:rPr>
          <w:fldChar w:fldCharType="separate"/>
        </w:r>
        <w:r w:rsidRPr="00912707">
          <w:rPr>
            <w:rFonts w:ascii="Times New Roman" w:eastAsia="Calibri" w:hAnsi="Times New Roman" w:cs="Times New Roman"/>
            <w:b/>
            <w:bCs/>
            <w:noProof/>
            <w:webHidden/>
            <w:color w:val="000000" w:themeColor="text1"/>
          </w:rPr>
          <w:t>2</w:t>
        </w:r>
        <w:r w:rsidRPr="00912707">
          <w:rPr>
            <w:rFonts w:ascii="Times New Roman" w:eastAsia="Calibri" w:hAnsi="Times New Roman" w:cs="Times New Roman"/>
            <w:b/>
            <w:bCs/>
            <w:noProof/>
            <w:webHidden/>
            <w:color w:val="000000" w:themeColor="text1"/>
          </w:rPr>
          <w:fldChar w:fldCharType="end"/>
        </w:r>
      </w:hyperlink>
    </w:p>
    <w:p w:rsidR="00912707" w:rsidRPr="00912707" w:rsidRDefault="00C878D6" w:rsidP="00912707">
      <w:pPr>
        <w:tabs>
          <w:tab w:val="right" w:leader="dot" w:pos="9639"/>
        </w:tabs>
        <w:spacing w:before="120" w:line="276" w:lineRule="auto"/>
        <w:rPr>
          <w:rFonts w:ascii="Calibri" w:eastAsia="Times New Roman" w:hAnsi="Calibri" w:cs="Times New Roman"/>
          <w:noProof/>
          <w:color w:val="000000" w:themeColor="text1"/>
          <w:lang w:eastAsia="ru-RU"/>
        </w:rPr>
      </w:pPr>
      <w:hyperlink r:id="rId9" w:anchor="_Toc156824970" w:history="1">
        <w:r w:rsidR="00912707" w:rsidRPr="00912707">
          <w:rPr>
            <w:rFonts w:ascii="Times New Roman" w:eastAsia="Calibri" w:hAnsi="Times New Roman" w:cs="Times New Roman"/>
            <w:b/>
            <w:bCs/>
            <w:noProof/>
            <w:color w:val="000000" w:themeColor="text1"/>
            <w:u w:val="single"/>
          </w:rPr>
          <w:t>«ОП 02 ОСНОВЫ МИКРОБИОЛОГИИ»</w:t>
        </w:r>
        <w:r w:rsidR="00912707" w:rsidRPr="00912707">
          <w:rPr>
            <w:rFonts w:ascii="Times New Roman" w:eastAsia="Calibri" w:hAnsi="Times New Roman" w:cs="Times New Roman"/>
            <w:b/>
            <w:bCs/>
            <w:noProof/>
            <w:webHidden/>
            <w:color w:val="000000" w:themeColor="text1"/>
          </w:rPr>
          <w:tab/>
        </w:r>
        <w:r w:rsidR="00673439">
          <w:rPr>
            <w:rFonts w:ascii="Times New Roman" w:eastAsia="Calibri" w:hAnsi="Times New Roman" w:cs="Times New Roman"/>
            <w:b/>
            <w:bCs/>
            <w:noProof/>
            <w:webHidden/>
            <w:color w:val="000000" w:themeColor="text1"/>
          </w:rPr>
          <w:t>11</w:t>
        </w:r>
      </w:hyperlink>
    </w:p>
    <w:p w:rsidR="00912707" w:rsidRPr="00912707" w:rsidRDefault="00C878D6" w:rsidP="00912707">
      <w:pPr>
        <w:tabs>
          <w:tab w:val="right" w:leader="dot" w:pos="9639"/>
        </w:tabs>
        <w:spacing w:before="120" w:line="276" w:lineRule="auto"/>
        <w:rPr>
          <w:rFonts w:ascii="Calibri" w:eastAsia="Times New Roman" w:hAnsi="Calibri" w:cs="Times New Roman"/>
          <w:noProof/>
          <w:color w:val="000000" w:themeColor="text1"/>
          <w:lang w:eastAsia="ru-RU"/>
        </w:rPr>
      </w:pPr>
      <w:hyperlink r:id="rId10" w:anchor="_Toc156824971" w:history="1">
        <w:r w:rsidR="00912707" w:rsidRPr="00912707">
          <w:rPr>
            <w:rFonts w:ascii="Times New Roman" w:eastAsia="Calibri" w:hAnsi="Times New Roman" w:cs="Times New Roman"/>
            <w:b/>
            <w:bCs/>
            <w:noProof/>
            <w:color w:val="000000" w:themeColor="text1"/>
            <w:u w:val="single"/>
          </w:rPr>
          <w:t>«ОП 03</w:t>
        </w:r>
        <w:r w:rsidR="00912707" w:rsidRPr="00912707">
          <w:rPr>
            <w:color w:val="000000" w:themeColor="text1"/>
          </w:rPr>
          <w:t xml:space="preserve"> </w:t>
        </w:r>
        <w:r w:rsidR="00912707" w:rsidRPr="00912707">
          <w:rPr>
            <w:rFonts w:ascii="Times New Roman" w:eastAsia="Calibri" w:hAnsi="Times New Roman" w:cs="Times New Roman"/>
            <w:b/>
            <w:bCs/>
            <w:noProof/>
            <w:color w:val="000000" w:themeColor="text1"/>
            <w:u w:val="single"/>
          </w:rPr>
          <w:t>ВЕТЕРИНАРНАЯ ФАРМАКОЛОГИЯ»</w:t>
        </w:r>
        <w:r w:rsidR="00912707" w:rsidRPr="00912707">
          <w:rPr>
            <w:rFonts w:ascii="Times New Roman" w:eastAsia="Calibri" w:hAnsi="Times New Roman" w:cs="Times New Roman"/>
            <w:b/>
            <w:bCs/>
            <w:noProof/>
            <w:webHidden/>
            <w:color w:val="000000" w:themeColor="text1"/>
          </w:rPr>
          <w:tab/>
        </w:r>
        <w:r w:rsidR="00673439">
          <w:rPr>
            <w:rFonts w:ascii="Times New Roman" w:eastAsia="Calibri" w:hAnsi="Times New Roman" w:cs="Times New Roman"/>
            <w:b/>
            <w:bCs/>
            <w:noProof/>
            <w:webHidden/>
            <w:color w:val="000000" w:themeColor="text1"/>
          </w:rPr>
          <w:t>1</w:t>
        </w:r>
        <w:r w:rsidR="00912707" w:rsidRPr="00912707">
          <w:rPr>
            <w:rFonts w:ascii="Times New Roman" w:eastAsia="Calibri" w:hAnsi="Times New Roman" w:cs="Times New Roman"/>
            <w:b/>
            <w:bCs/>
            <w:noProof/>
            <w:webHidden/>
            <w:color w:val="000000" w:themeColor="text1"/>
          </w:rPr>
          <w:fldChar w:fldCharType="begin"/>
        </w:r>
        <w:r w:rsidR="00912707" w:rsidRPr="00912707">
          <w:rPr>
            <w:rFonts w:ascii="Times New Roman" w:eastAsia="Calibri" w:hAnsi="Times New Roman" w:cs="Times New Roman"/>
            <w:b/>
            <w:bCs/>
            <w:noProof/>
            <w:webHidden/>
            <w:color w:val="000000" w:themeColor="text1"/>
          </w:rPr>
          <w:instrText xml:space="preserve"> PAGEREF _Toc156824971 \h </w:instrText>
        </w:r>
        <w:r w:rsidR="00912707" w:rsidRPr="00912707">
          <w:rPr>
            <w:rFonts w:ascii="Times New Roman" w:eastAsia="Calibri" w:hAnsi="Times New Roman" w:cs="Times New Roman"/>
            <w:b/>
            <w:bCs/>
            <w:noProof/>
            <w:webHidden/>
            <w:color w:val="000000" w:themeColor="text1"/>
          </w:rPr>
        </w:r>
        <w:r w:rsidR="00912707" w:rsidRPr="00912707">
          <w:rPr>
            <w:rFonts w:ascii="Times New Roman" w:eastAsia="Calibri" w:hAnsi="Times New Roman" w:cs="Times New Roman"/>
            <w:b/>
            <w:bCs/>
            <w:noProof/>
            <w:webHidden/>
            <w:color w:val="000000" w:themeColor="text1"/>
          </w:rPr>
          <w:fldChar w:fldCharType="separate"/>
        </w:r>
        <w:r w:rsidR="00912707" w:rsidRPr="00912707">
          <w:rPr>
            <w:rFonts w:ascii="Times New Roman" w:eastAsia="Calibri" w:hAnsi="Times New Roman" w:cs="Times New Roman"/>
            <w:b/>
            <w:bCs/>
            <w:noProof/>
            <w:webHidden/>
            <w:color w:val="000000" w:themeColor="text1"/>
          </w:rPr>
          <w:t>9</w:t>
        </w:r>
        <w:r w:rsidR="00912707" w:rsidRPr="00912707">
          <w:rPr>
            <w:rFonts w:ascii="Times New Roman" w:eastAsia="Calibri" w:hAnsi="Times New Roman" w:cs="Times New Roman"/>
            <w:b/>
            <w:bCs/>
            <w:noProof/>
            <w:webHidden/>
            <w:color w:val="000000" w:themeColor="text1"/>
          </w:rPr>
          <w:fldChar w:fldCharType="end"/>
        </w:r>
      </w:hyperlink>
    </w:p>
    <w:p w:rsidR="00912707" w:rsidRPr="00912707" w:rsidRDefault="00912707" w:rsidP="00912707">
      <w:pPr>
        <w:tabs>
          <w:tab w:val="right" w:leader="dot" w:pos="9639"/>
        </w:tabs>
        <w:spacing w:before="120" w:line="276" w:lineRule="auto"/>
        <w:rPr>
          <w:rFonts w:ascii="Calibri" w:eastAsia="Times New Roman" w:hAnsi="Calibri" w:cs="Times New Roman"/>
          <w:noProof/>
          <w:color w:val="000000" w:themeColor="text1"/>
          <w:lang w:eastAsia="ru-RU"/>
        </w:rPr>
      </w:pPr>
      <w:r w:rsidRPr="00912707">
        <w:rPr>
          <w:rFonts w:ascii="Times New Roman" w:eastAsia="Times New Roman" w:hAnsi="Times New Roman" w:cs="Times New Roman"/>
          <w:b/>
          <w:bCs/>
          <w:noProof/>
          <w:color w:val="000000" w:themeColor="text1"/>
          <w:sz w:val="24"/>
          <w:szCs w:val="24"/>
          <w:lang w:eastAsia="ru-RU"/>
        </w:rPr>
        <w:fldChar w:fldCharType="end"/>
      </w:r>
      <w:r w:rsidRPr="00912707">
        <w:rPr>
          <w:rFonts w:ascii="Times New Roman" w:eastAsia="Times New Roman" w:hAnsi="Times New Roman" w:cs="Times New Roman"/>
          <w:b/>
          <w:bCs/>
          <w:noProof/>
          <w:color w:val="000000" w:themeColor="text1"/>
          <w:sz w:val="24"/>
          <w:szCs w:val="24"/>
          <w:lang w:eastAsia="ru-RU"/>
        </w:rPr>
        <w:fldChar w:fldCharType="begin"/>
      </w:r>
      <w:r w:rsidRPr="00912707">
        <w:rPr>
          <w:rFonts w:ascii="Times New Roman" w:eastAsia="Times New Roman" w:hAnsi="Times New Roman" w:cs="Times New Roman"/>
          <w:b/>
          <w:bCs/>
          <w:noProof/>
          <w:color w:val="000000" w:themeColor="text1"/>
          <w:sz w:val="24"/>
          <w:szCs w:val="24"/>
          <w:lang w:eastAsia="ru-RU"/>
        </w:rPr>
        <w:instrText xml:space="preserve"> TOC \o "3-3" \h \z \t "Заголовок 1;1;Заголовок 2;2;Заголовок1;1;Заголовок;1" </w:instrText>
      </w:r>
      <w:r w:rsidRPr="00912707">
        <w:rPr>
          <w:rFonts w:ascii="Times New Roman" w:eastAsia="Times New Roman" w:hAnsi="Times New Roman" w:cs="Times New Roman"/>
          <w:b/>
          <w:bCs/>
          <w:noProof/>
          <w:color w:val="000000" w:themeColor="text1"/>
          <w:sz w:val="24"/>
          <w:szCs w:val="24"/>
          <w:lang w:eastAsia="ru-RU"/>
        </w:rPr>
        <w:fldChar w:fldCharType="separate"/>
      </w:r>
      <w:hyperlink r:id="rId11" w:anchor="_Toc156824969" w:history="1">
        <w:r w:rsidRPr="00912707">
          <w:rPr>
            <w:rFonts w:ascii="Times New Roman" w:eastAsia="Calibri" w:hAnsi="Times New Roman" w:cs="Times New Roman"/>
            <w:b/>
            <w:bCs/>
            <w:noProof/>
            <w:color w:val="000000" w:themeColor="text1"/>
            <w:u w:val="single"/>
          </w:rPr>
          <w:t>«ОП 04 ИНФОРМАЦИОННЫЕ ТЕХНОЛОГИИ В ПРОФЕССИОНАЛЬНОЙ ДЕЯТЕЛЬНОСТИ»</w:t>
        </w:r>
        <w:r w:rsidRPr="00912707">
          <w:rPr>
            <w:rFonts w:ascii="Times New Roman" w:eastAsia="Calibri" w:hAnsi="Times New Roman" w:cs="Times New Roman"/>
            <w:b/>
            <w:bCs/>
            <w:noProof/>
            <w:webHidden/>
            <w:color w:val="000000" w:themeColor="text1"/>
          </w:rPr>
          <w:tab/>
        </w:r>
        <w:r w:rsidRPr="00912707">
          <w:rPr>
            <w:rFonts w:ascii="Times New Roman" w:eastAsia="Calibri" w:hAnsi="Times New Roman" w:cs="Times New Roman"/>
            <w:b/>
            <w:bCs/>
            <w:noProof/>
            <w:webHidden/>
            <w:color w:val="000000" w:themeColor="text1"/>
          </w:rPr>
          <w:fldChar w:fldCharType="begin"/>
        </w:r>
        <w:r w:rsidRPr="00912707">
          <w:rPr>
            <w:rFonts w:ascii="Times New Roman" w:eastAsia="Calibri" w:hAnsi="Times New Roman" w:cs="Times New Roman"/>
            <w:b/>
            <w:bCs/>
            <w:noProof/>
            <w:webHidden/>
            <w:color w:val="000000" w:themeColor="text1"/>
          </w:rPr>
          <w:instrText xml:space="preserve"> PAGEREF _Toc156824969 \h </w:instrText>
        </w:r>
        <w:r w:rsidRPr="00912707">
          <w:rPr>
            <w:rFonts w:ascii="Times New Roman" w:eastAsia="Calibri" w:hAnsi="Times New Roman" w:cs="Times New Roman"/>
            <w:b/>
            <w:bCs/>
            <w:noProof/>
            <w:webHidden/>
            <w:color w:val="000000" w:themeColor="text1"/>
          </w:rPr>
        </w:r>
        <w:r w:rsidRPr="00912707">
          <w:rPr>
            <w:rFonts w:ascii="Times New Roman" w:eastAsia="Calibri" w:hAnsi="Times New Roman" w:cs="Times New Roman"/>
            <w:b/>
            <w:bCs/>
            <w:noProof/>
            <w:webHidden/>
            <w:color w:val="000000" w:themeColor="text1"/>
          </w:rPr>
          <w:fldChar w:fldCharType="separate"/>
        </w:r>
        <w:r w:rsidRPr="00912707">
          <w:rPr>
            <w:rFonts w:ascii="Times New Roman" w:eastAsia="Calibri" w:hAnsi="Times New Roman" w:cs="Times New Roman"/>
            <w:b/>
            <w:bCs/>
            <w:noProof/>
            <w:webHidden/>
            <w:color w:val="000000" w:themeColor="text1"/>
          </w:rPr>
          <w:t>2</w:t>
        </w:r>
        <w:r w:rsidRPr="00912707">
          <w:rPr>
            <w:rFonts w:ascii="Times New Roman" w:eastAsia="Calibri" w:hAnsi="Times New Roman" w:cs="Times New Roman"/>
            <w:b/>
            <w:bCs/>
            <w:noProof/>
            <w:webHidden/>
            <w:color w:val="000000" w:themeColor="text1"/>
          </w:rPr>
          <w:fldChar w:fldCharType="end"/>
        </w:r>
      </w:hyperlink>
      <w:r w:rsidR="00673439">
        <w:rPr>
          <w:rFonts w:ascii="Times New Roman" w:eastAsia="Calibri" w:hAnsi="Times New Roman" w:cs="Times New Roman"/>
          <w:b/>
          <w:bCs/>
          <w:noProof/>
          <w:color w:val="000000" w:themeColor="text1"/>
        </w:rPr>
        <w:t>9</w:t>
      </w:r>
    </w:p>
    <w:p w:rsidR="00912707" w:rsidRPr="00912707" w:rsidRDefault="00C878D6" w:rsidP="00912707">
      <w:pPr>
        <w:tabs>
          <w:tab w:val="right" w:leader="dot" w:pos="9639"/>
        </w:tabs>
        <w:spacing w:before="120" w:line="276" w:lineRule="auto"/>
        <w:rPr>
          <w:rFonts w:ascii="Calibri" w:eastAsia="Times New Roman" w:hAnsi="Calibri" w:cs="Times New Roman"/>
          <w:noProof/>
          <w:color w:val="000000" w:themeColor="text1"/>
          <w:lang w:eastAsia="ru-RU"/>
        </w:rPr>
      </w:pPr>
      <w:hyperlink r:id="rId12" w:anchor="_Toc156824970" w:history="1">
        <w:r w:rsidR="00912707" w:rsidRPr="00912707">
          <w:rPr>
            <w:rFonts w:ascii="Times New Roman" w:eastAsia="Calibri" w:hAnsi="Times New Roman" w:cs="Times New Roman"/>
            <w:b/>
            <w:bCs/>
            <w:noProof/>
            <w:color w:val="000000" w:themeColor="text1"/>
            <w:u w:val="single"/>
          </w:rPr>
          <w:t>«ОП 05 ПРАВОВЫЕ ОСНОВЫ ПРОФЕССИОНАЛЬНОЙ ДЕЯТЕЛЬНОСТИ»</w:t>
        </w:r>
        <w:r w:rsidR="00912707" w:rsidRPr="00912707">
          <w:rPr>
            <w:rFonts w:ascii="Times New Roman" w:eastAsia="Calibri" w:hAnsi="Times New Roman" w:cs="Times New Roman"/>
            <w:b/>
            <w:bCs/>
            <w:noProof/>
            <w:webHidden/>
            <w:color w:val="000000" w:themeColor="text1"/>
          </w:rPr>
          <w:tab/>
        </w:r>
        <w:r w:rsidR="00673439">
          <w:rPr>
            <w:rFonts w:ascii="Times New Roman" w:eastAsia="Calibri" w:hAnsi="Times New Roman" w:cs="Times New Roman"/>
            <w:b/>
            <w:bCs/>
            <w:noProof/>
            <w:webHidden/>
            <w:color w:val="000000" w:themeColor="text1"/>
          </w:rPr>
          <w:t>44</w:t>
        </w:r>
      </w:hyperlink>
    </w:p>
    <w:p w:rsidR="00912707" w:rsidRPr="00912707" w:rsidRDefault="00C878D6" w:rsidP="00912707">
      <w:pPr>
        <w:tabs>
          <w:tab w:val="right" w:leader="dot" w:pos="9639"/>
        </w:tabs>
        <w:spacing w:before="120" w:line="276" w:lineRule="auto"/>
        <w:rPr>
          <w:rFonts w:ascii="Calibri" w:eastAsia="Times New Roman" w:hAnsi="Calibri" w:cs="Times New Roman"/>
          <w:noProof/>
          <w:color w:val="000000" w:themeColor="text1"/>
          <w:lang w:eastAsia="ru-RU"/>
        </w:rPr>
      </w:pPr>
      <w:hyperlink r:id="rId13" w:anchor="_Toc156824971" w:history="1">
        <w:r w:rsidR="00912707" w:rsidRPr="00912707">
          <w:rPr>
            <w:rFonts w:ascii="Times New Roman" w:eastAsia="Calibri" w:hAnsi="Times New Roman" w:cs="Times New Roman"/>
            <w:b/>
            <w:bCs/>
            <w:noProof/>
            <w:color w:val="000000" w:themeColor="text1"/>
            <w:u w:val="single"/>
          </w:rPr>
          <w:t>«ОП 06</w:t>
        </w:r>
        <w:r w:rsidR="00912707" w:rsidRPr="00912707">
          <w:rPr>
            <w:color w:val="000000" w:themeColor="text1"/>
          </w:rPr>
          <w:t xml:space="preserve"> </w:t>
        </w:r>
        <w:r w:rsidR="00912707" w:rsidRPr="00912707">
          <w:rPr>
            <w:rFonts w:ascii="Times New Roman" w:eastAsia="Calibri" w:hAnsi="Times New Roman" w:cs="Times New Roman"/>
            <w:b/>
            <w:bCs/>
            <w:noProof/>
            <w:color w:val="000000" w:themeColor="text1"/>
            <w:u w:val="single"/>
          </w:rPr>
          <w:t>ОХРАНА ТРУДА»</w:t>
        </w:r>
        <w:r w:rsidR="00912707" w:rsidRPr="00912707">
          <w:rPr>
            <w:rFonts w:ascii="Times New Roman" w:eastAsia="Calibri" w:hAnsi="Times New Roman" w:cs="Times New Roman"/>
            <w:b/>
            <w:bCs/>
            <w:noProof/>
            <w:webHidden/>
            <w:color w:val="000000" w:themeColor="text1"/>
          </w:rPr>
          <w:tab/>
        </w:r>
        <w:r w:rsidR="00673439">
          <w:rPr>
            <w:rFonts w:ascii="Times New Roman" w:eastAsia="Calibri" w:hAnsi="Times New Roman" w:cs="Times New Roman"/>
            <w:b/>
            <w:bCs/>
            <w:noProof/>
            <w:webHidden/>
            <w:color w:val="000000" w:themeColor="text1"/>
          </w:rPr>
          <w:t>60</w:t>
        </w:r>
      </w:hyperlink>
    </w:p>
    <w:p w:rsidR="00912707" w:rsidRPr="00912707" w:rsidRDefault="00912707" w:rsidP="00912707">
      <w:pPr>
        <w:tabs>
          <w:tab w:val="right" w:leader="dot" w:pos="14459"/>
          <w:tab w:val="right" w:leader="dot" w:pos="14570"/>
        </w:tabs>
        <w:rPr>
          <w:rFonts w:ascii="Times New Roman" w:eastAsia="Times New Roman" w:hAnsi="Times New Roman" w:cs="Times New Roman"/>
          <w:b/>
          <w:bCs/>
          <w:sz w:val="24"/>
          <w:szCs w:val="24"/>
          <w:lang w:eastAsia="ru-RU"/>
        </w:rPr>
      </w:pPr>
      <w:r w:rsidRPr="00912707">
        <w:rPr>
          <w:rFonts w:ascii="Times New Roman" w:eastAsia="Times New Roman" w:hAnsi="Times New Roman" w:cs="Times New Roman"/>
          <w:b/>
          <w:bCs/>
          <w:noProof/>
          <w:color w:val="000000" w:themeColor="text1"/>
          <w:sz w:val="24"/>
          <w:szCs w:val="24"/>
          <w:lang w:eastAsia="ru-RU"/>
        </w:rPr>
        <w:fldChar w:fldCharType="end"/>
      </w:r>
    </w:p>
    <w:p w:rsidR="00912707" w:rsidRPr="00912707" w:rsidRDefault="00912707" w:rsidP="00912707">
      <w:pPr>
        <w:jc w:val="center"/>
        <w:rPr>
          <w:rFonts w:ascii="Times New Roman" w:eastAsia="Calibri" w:hAnsi="Times New Roman" w:cs="Times New Roman"/>
          <w:b/>
          <w:i/>
          <w:sz w:val="24"/>
          <w:szCs w:val="24"/>
        </w:rPr>
      </w:pPr>
    </w:p>
    <w:p w:rsidR="00912707" w:rsidRPr="00912707" w:rsidRDefault="00912707" w:rsidP="00912707">
      <w:pPr>
        <w:jc w:val="center"/>
        <w:rPr>
          <w:rFonts w:ascii="Times New Roman" w:eastAsia="Calibri" w:hAnsi="Times New Roman" w:cs="Times New Roman"/>
          <w:b/>
          <w:i/>
          <w:sz w:val="24"/>
          <w:szCs w:val="24"/>
        </w:rPr>
      </w:pPr>
    </w:p>
    <w:p w:rsidR="00912707" w:rsidRPr="00912707" w:rsidRDefault="00912707" w:rsidP="00912707">
      <w:pPr>
        <w:jc w:val="center"/>
        <w:rPr>
          <w:rFonts w:ascii="Times New Roman" w:eastAsia="Calibri" w:hAnsi="Times New Roman" w:cs="Times New Roman"/>
          <w:b/>
          <w:i/>
          <w:sz w:val="24"/>
          <w:szCs w:val="24"/>
        </w:rPr>
      </w:pPr>
    </w:p>
    <w:p w:rsidR="00912707" w:rsidRPr="00912707" w:rsidRDefault="00912707" w:rsidP="00912707">
      <w:pPr>
        <w:jc w:val="center"/>
        <w:rPr>
          <w:rFonts w:ascii="Times New Roman" w:eastAsia="Calibri" w:hAnsi="Times New Roman" w:cs="Times New Roman"/>
          <w:b/>
          <w:i/>
          <w:sz w:val="24"/>
          <w:szCs w:val="24"/>
        </w:rPr>
      </w:pPr>
    </w:p>
    <w:p w:rsidR="00912707" w:rsidRPr="00912707" w:rsidRDefault="00912707" w:rsidP="00912707">
      <w:pPr>
        <w:jc w:val="center"/>
        <w:rPr>
          <w:rFonts w:ascii="Times New Roman" w:eastAsia="Calibri" w:hAnsi="Times New Roman" w:cs="Times New Roman"/>
          <w:b/>
          <w:i/>
          <w:sz w:val="24"/>
          <w:szCs w:val="24"/>
        </w:rPr>
      </w:pPr>
    </w:p>
    <w:p w:rsidR="00912707" w:rsidRPr="00912707" w:rsidRDefault="00912707" w:rsidP="00912707">
      <w:pPr>
        <w:jc w:val="center"/>
        <w:rPr>
          <w:rFonts w:ascii="Times New Roman" w:eastAsia="Calibri" w:hAnsi="Times New Roman" w:cs="Times New Roman"/>
          <w:b/>
          <w:i/>
          <w:sz w:val="24"/>
          <w:szCs w:val="24"/>
        </w:rPr>
      </w:pPr>
    </w:p>
    <w:p w:rsidR="00912707" w:rsidRPr="00912707" w:rsidRDefault="00912707" w:rsidP="00912707">
      <w:pPr>
        <w:jc w:val="center"/>
        <w:rPr>
          <w:rFonts w:ascii="Times New Roman" w:eastAsia="Calibri" w:hAnsi="Times New Roman" w:cs="Times New Roman"/>
          <w:b/>
          <w:i/>
          <w:sz w:val="24"/>
          <w:szCs w:val="24"/>
        </w:rPr>
      </w:pPr>
    </w:p>
    <w:p w:rsidR="00912707" w:rsidRPr="00912707" w:rsidRDefault="00912707" w:rsidP="00912707">
      <w:pPr>
        <w:jc w:val="center"/>
        <w:rPr>
          <w:rFonts w:ascii="Times New Roman" w:eastAsia="Calibri" w:hAnsi="Times New Roman" w:cs="Times New Roman"/>
          <w:b/>
          <w:i/>
          <w:sz w:val="24"/>
          <w:szCs w:val="24"/>
        </w:rPr>
      </w:pPr>
    </w:p>
    <w:p w:rsidR="00912707" w:rsidRPr="00912707" w:rsidRDefault="00912707" w:rsidP="00912707">
      <w:pPr>
        <w:jc w:val="center"/>
        <w:rPr>
          <w:rFonts w:ascii="Times New Roman" w:eastAsia="Calibri" w:hAnsi="Times New Roman" w:cs="Times New Roman"/>
          <w:b/>
          <w:i/>
          <w:sz w:val="24"/>
          <w:szCs w:val="24"/>
        </w:rPr>
      </w:pPr>
    </w:p>
    <w:p w:rsidR="00912707" w:rsidRPr="00912707" w:rsidRDefault="00912707" w:rsidP="00912707">
      <w:pPr>
        <w:jc w:val="center"/>
        <w:rPr>
          <w:rFonts w:ascii="Times New Roman" w:eastAsia="Calibri" w:hAnsi="Times New Roman" w:cs="Times New Roman"/>
          <w:b/>
          <w:i/>
          <w:sz w:val="24"/>
          <w:szCs w:val="24"/>
        </w:rPr>
      </w:pPr>
    </w:p>
    <w:p w:rsidR="00912707" w:rsidRPr="00912707" w:rsidRDefault="00912707" w:rsidP="00912707">
      <w:pPr>
        <w:jc w:val="center"/>
        <w:rPr>
          <w:rFonts w:ascii="Times New Roman" w:eastAsia="Calibri" w:hAnsi="Times New Roman" w:cs="Times New Roman"/>
          <w:b/>
          <w:i/>
          <w:sz w:val="24"/>
          <w:szCs w:val="24"/>
        </w:rPr>
      </w:pPr>
    </w:p>
    <w:p w:rsidR="00912707" w:rsidRPr="00912707" w:rsidRDefault="00912707" w:rsidP="00912707">
      <w:pPr>
        <w:jc w:val="center"/>
        <w:rPr>
          <w:rFonts w:ascii="Times New Roman" w:eastAsia="Calibri" w:hAnsi="Times New Roman" w:cs="Times New Roman"/>
          <w:b/>
          <w:i/>
          <w:sz w:val="24"/>
          <w:szCs w:val="24"/>
        </w:rPr>
      </w:pPr>
    </w:p>
    <w:p w:rsidR="00912707" w:rsidRPr="00912707" w:rsidRDefault="00912707" w:rsidP="00912707">
      <w:pPr>
        <w:jc w:val="center"/>
        <w:rPr>
          <w:rFonts w:ascii="Times New Roman" w:eastAsia="Calibri" w:hAnsi="Times New Roman" w:cs="Times New Roman"/>
          <w:b/>
          <w:i/>
          <w:sz w:val="24"/>
          <w:szCs w:val="24"/>
        </w:rPr>
      </w:pPr>
    </w:p>
    <w:p w:rsidR="00912707" w:rsidRPr="00912707" w:rsidRDefault="00912707" w:rsidP="00912707">
      <w:pPr>
        <w:jc w:val="center"/>
        <w:rPr>
          <w:rFonts w:ascii="Times New Roman" w:eastAsia="Calibri" w:hAnsi="Times New Roman" w:cs="Times New Roman"/>
          <w:b/>
          <w:i/>
          <w:sz w:val="24"/>
          <w:szCs w:val="24"/>
        </w:rPr>
      </w:pPr>
    </w:p>
    <w:p w:rsidR="00912707" w:rsidRPr="00912707" w:rsidRDefault="00912707" w:rsidP="00912707">
      <w:pPr>
        <w:jc w:val="center"/>
        <w:rPr>
          <w:rFonts w:ascii="Times New Roman" w:eastAsia="Calibri" w:hAnsi="Times New Roman" w:cs="Times New Roman"/>
          <w:b/>
          <w:i/>
          <w:sz w:val="24"/>
          <w:szCs w:val="24"/>
        </w:rPr>
      </w:pPr>
    </w:p>
    <w:p w:rsidR="00912707" w:rsidRPr="00912707" w:rsidRDefault="00912707" w:rsidP="00912707">
      <w:pPr>
        <w:jc w:val="center"/>
        <w:rPr>
          <w:rFonts w:ascii="Times New Roman" w:eastAsia="Calibri" w:hAnsi="Times New Roman" w:cs="Times New Roman"/>
          <w:b/>
          <w:i/>
          <w:sz w:val="24"/>
          <w:szCs w:val="24"/>
        </w:rPr>
      </w:pPr>
    </w:p>
    <w:p w:rsidR="00912707" w:rsidRPr="00912707" w:rsidRDefault="00912707" w:rsidP="00912707">
      <w:pPr>
        <w:jc w:val="center"/>
        <w:rPr>
          <w:rFonts w:ascii="Times New Roman" w:eastAsia="Calibri" w:hAnsi="Times New Roman" w:cs="Times New Roman"/>
          <w:b/>
          <w:i/>
          <w:sz w:val="24"/>
          <w:szCs w:val="24"/>
        </w:rPr>
      </w:pPr>
    </w:p>
    <w:p w:rsidR="00912707" w:rsidRPr="00912707" w:rsidRDefault="00912707" w:rsidP="00912707">
      <w:pPr>
        <w:jc w:val="center"/>
        <w:rPr>
          <w:rFonts w:ascii="Times New Roman" w:eastAsia="Calibri" w:hAnsi="Times New Roman" w:cs="Times New Roman"/>
          <w:b/>
          <w:i/>
          <w:sz w:val="24"/>
          <w:szCs w:val="24"/>
        </w:rPr>
      </w:pPr>
    </w:p>
    <w:p w:rsidR="00912707" w:rsidRPr="00912707" w:rsidRDefault="00912707" w:rsidP="00912707">
      <w:pPr>
        <w:jc w:val="center"/>
        <w:rPr>
          <w:rFonts w:ascii="Times New Roman" w:eastAsia="Calibri" w:hAnsi="Times New Roman" w:cs="Times New Roman"/>
          <w:b/>
          <w:i/>
          <w:sz w:val="24"/>
          <w:szCs w:val="24"/>
        </w:rPr>
      </w:pPr>
    </w:p>
    <w:p w:rsidR="00912707" w:rsidRPr="00912707" w:rsidRDefault="00912707" w:rsidP="00912707">
      <w:pPr>
        <w:jc w:val="center"/>
        <w:rPr>
          <w:rFonts w:ascii="Times New Roman" w:eastAsia="Calibri" w:hAnsi="Times New Roman" w:cs="Times New Roman"/>
          <w:b/>
          <w:i/>
          <w:sz w:val="24"/>
          <w:szCs w:val="24"/>
        </w:rPr>
      </w:pPr>
    </w:p>
    <w:p w:rsidR="00912707" w:rsidRPr="00912707" w:rsidRDefault="00912707" w:rsidP="00912707">
      <w:pPr>
        <w:jc w:val="center"/>
        <w:rPr>
          <w:rFonts w:ascii="Times New Roman" w:eastAsia="Calibri" w:hAnsi="Times New Roman" w:cs="Times New Roman"/>
          <w:b/>
          <w:i/>
          <w:sz w:val="24"/>
          <w:szCs w:val="24"/>
        </w:rPr>
      </w:pPr>
    </w:p>
    <w:p w:rsidR="00912707" w:rsidRPr="00912707" w:rsidRDefault="00912707" w:rsidP="00912707">
      <w:pPr>
        <w:jc w:val="center"/>
        <w:rPr>
          <w:rFonts w:ascii="Times New Roman" w:eastAsia="Calibri" w:hAnsi="Times New Roman" w:cs="Times New Roman"/>
          <w:b/>
          <w:i/>
          <w:sz w:val="24"/>
          <w:szCs w:val="24"/>
        </w:rPr>
      </w:pPr>
    </w:p>
    <w:p w:rsidR="00912707" w:rsidRPr="00912707" w:rsidRDefault="00912707" w:rsidP="00912707">
      <w:pPr>
        <w:jc w:val="center"/>
        <w:rPr>
          <w:rFonts w:ascii="Times New Roman" w:eastAsia="Calibri" w:hAnsi="Times New Roman" w:cs="Times New Roman"/>
          <w:b/>
          <w:i/>
          <w:sz w:val="24"/>
          <w:szCs w:val="24"/>
        </w:rPr>
      </w:pPr>
    </w:p>
    <w:p w:rsidR="00912707" w:rsidRPr="00912707" w:rsidRDefault="00912707" w:rsidP="00912707">
      <w:pPr>
        <w:jc w:val="center"/>
        <w:rPr>
          <w:rFonts w:ascii="Times New Roman" w:eastAsia="Calibri" w:hAnsi="Times New Roman" w:cs="Times New Roman"/>
          <w:b/>
          <w:i/>
          <w:sz w:val="24"/>
          <w:szCs w:val="24"/>
        </w:rPr>
      </w:pPr>
    </w:p>
    <w:p w:rsidR="00912707" w:rsidRPr="00912707" w:rsidRDefault="00912707" w:rsidP="00912707">
      <w:pPr>
        <w:jc w:val="center"/>
        <w:rPr>
          <w:rFonts w:ascii="Times New Roman" w:eastAsia="Calibri" w:hAnsi="Times New Roman" w:cs="Times New Roman"/>
          <w:b/>
          <w:i/>
          <w:sz w:val="24"/>
          <w:szCs w:val="24"/>
        </w:rPr>
      </w:pPr>
    </w:p>
    <w:p w:rsidR="00912707" w:rsidRPr="00912707" w:rsidRDefault="00912707" w:rsidP="00912707">
      <w:pPr>
        <w:jc w:val="center"/>
        <w:rPr>
          <w:rFonts w:ascii="Times New Roman" w:eastAsia="Calibri" w:hAnsi="Times New Roman" w:cs="Times New Roman"/>
          <w:b/>
          <w:i/>
          <w:sz w:val="24"/>
          <w:szCs w:val="24"/>
        </w:rPr>
      </w:pPr>
    </w:p>
    <w:p w:rsidR="00912707" w:rsidRPr="00912707" w:rsidRDefault="00912707" w:rsidP="00912707">
      <w:pPr>
        <w:jc w:val="center"/>
        <w:rPr>
          <w:rFonts w:ascii="Times New Roman" w:eastAsia="Calibri" w:hAnsi="Times New Roman" w:cs="Times New Roman"/>
          <w:b/>
          <w:i/>
          <w:sz w:val="24"/>
          <w:szCs w:val="24"/>
        </w:rPr>
      </w:pPr>
    </w:p>
    <w:p w:rsidR="00912707" w:rsidRPr="00912707" w:rsidRDefault="00912707" w:rsidP="00912707">
      <w:pPr>
        <w:jc w:val="center"/>
        <w:rPr>
          <w:rFonts w:ascii="Times New Roman" w:eastAsia="Calibri" w:hAnsi="Times New Roman" w:cs="Times New Roman"/>
          <w:b/>
          <w:i/>
          <w:sz w:val="24"/>
          <w:szCs w:val="24"/>
        </w:rPr>
      </w:pPr>
    </w:p>
    <w:p w:rsidR="00912707" w:rsidRPr="00912707" w:rsidRDefault="00912707" w:rsidP="00912707">
      <w:pPr>
        <w:jc w:val="center"/>
        <w:rPr>
          <w:rFonts w:ascii="Times New Roman" w:eastAsia="Calibri" w:hAnsi="Times New Roman" w:cs="Times New Roman"/>
          <w:b/>
          <w:i/>
          <w:sz w:val="24"/>
          <w:szCs w:val="24"/>
        </w:rPr>
      </w:pPr>
    </w:p>
    <w:p w:rsidR="00912707" w:rsidRPr="00912707" w:rsidRDefault="00912707" w:rsidP="00912707">
      <w:pPr>
        <w:jc w:val="center"/>
        <w:rPr>
          <w:rFonts w:ascii="Times New Roman" w:eastAsia="Calibri" w:hAnsi="Times New Roman" w:cs="Times New Roman"/>
          <w:b/>
          <w:i/>
          <w:sz w:val="24"/>
          <w:szCs w:val="24"/>
        </w:rPr>
      </w:pPr>
    </w:p>
    <w:p w:rsidR="00912707" w:rsidRPr="00912707" w:rsidRDefault="00912707" w:rsidP="00912707">
      <w:pPr>
        <w:jc w:val="center"/>
        <w:rPr>
          <w:rFonts w:ascii="Times New Roman" w:eastAsia="Calibri" w:hAnsi="Times New Roman" w:cs="Times New Roman"/>
          <w:b/>
          <w:i/>
          <w:sz w:val="24"/>
          <w:szCs w:val="24"/>
        </w:rPr>
      </w:pPr>
    </w:p>
    <w:p w:rsidR="00912707" w:rsidRPr="00912707" w:rsidRDefault="00912707" w:rsidP="00912707">
      <w:pPr>
        <w:jc w:val="center"/>
        <w:rPr>
          <w:rFonts w:ascii="Times New Roman" w:eastAsia="Calibri" w:hAnsi="Times New Roman" w:cs="Times New Roman"/>
          <w:b/>
          <w:i/>
          <w:sz w:val="24"/>
          <w:szCs w:val="24"/>
        </w:rPr>
      </w:pPr>
    </w:p>
    <w:p w:rsidR="00912707" w:rsidRPr="00912707" w:rsidRDefault="00912707" w:rsidP="00912707">
      <w:pPr>
        <w:widowControl w:val="0"/>
        <w:jc w:val="center"/>
        <w:rPr>
          <w:rFonts w:ascii="Times New Roman" w:eastAsia="Times New Roman" w:hAnsi="Times New Roman" w:cs="Times New Roman"/>
          <w:b/>
          <w:iCs/>
          <w:sz w:val="24"/>
          <w:szCs w:val="24"/>
          <w:lang w:eastAsia="nl-NL"/>
        </w:rPr>
      </w:pPr>
      <w:bookmarkStart w:id="2" w:name="_Toc156295008"/>
      <w:bookmarkStart w:id="3" w:name="_Toc156228940"/>
      <w:r w:rsidRPr="00912707">
        <w:rPr>
          <w:rFonts w:ascii="Times New Roman" w:eastAsia="Times New Roman" w:hAnsi="Times New Roman" w:cs="Times New Roman"/>
          <w:b/>
          <w:bCs/>
          <w:sz w:val="24"/>
          <w:szCs w:val="24"/>
          <w:lang w:eastAsia="nl-NL"/>
        </w:rPr>
        <w:t>202</w:t>
      </w:r>
      <w:r>
        <w:rPr>
          <w:rFonts w:ascii="Times New Roman" w:eastAsia="Times New Roman" w:hAnsi="Times New Roman" w:cs="Times New Roman"/>
          <w:b/>
          <w:bCs/>
          <w:sz w:val="24"/>
          <w:szCs w:val="24"/>
          <w:lang w:eastAsia="nl-NL"/>
        </w:rPr>
        <w:t>6</w:t>
      </w:r>
      <w:r w:rsidRPr="00912707">
        <w:rPr>
          <w:rFonts w:ascii="Times New Roman" w:eastAsia="Times New Roman" w:hAnsi="Times New Roman" w:cs="Times New Roman"/>
          <w:b/>
          <w:bCs/>
          <w:sz w:val="24"/>
          <w:szCs w:val="24"/>
          <w:lang w:eastAsia="nl-NL"/>
        </w:rPr>
        <w:t xml:space="preserve"> г.</w:t>
      </w:r>
      <w:bookmarkEnd w:id="2"/>
      <w:bookmarkEnd w:id="3"/>
    </w:p>
    <w:p w:rsidR="00912707" w:rsidRPr="00912707" w:rsidRDefault="00912707" w:rsidP="00912707">
      <w:pPr>
        <w:rPr>
          <w:rFonts w:ascii="Times New Roman" w:eastAsia="Calibri" w:hAnsi="Times New Roman" w:cs="Times New Roman"/>
          <w:b/>
          <w:color w:val="000000"/>
          <w:sz w:val="24"/>
          <w:szCs w:val="24"/>
        </w:rPr>
      </w:pPr>
      <w:r w:rsidRPr="00912707">
        <w:rPr>
          <w:rFonts w:ascii="Times New Roman" w:eastAsia="Calibri" w:hAnsi="Times New Roman" w:cs="Times New Roman"/>
          <w:b/>
          <w:color w:val="000000"/>
          <w:sz w:val="24"/>
          <w:szCs w:val="24"/>
        </w:rPr>
        <w:br w:type="page"/>
      </w:r>
    </w:p>
    <w:p w:rsidR="00664648" w:rsidRDefault="00912707" w:rsidP="00912707">
      <w:pPr>
        <w:jc w:val="right"/>
        <w:rPr>
          <w:rFonts w:ascii="Times New Roman" w:hAnsi="Times New Roman"/>
          <w:b/>
          <w:sz w:val="24"/>
          <w:szCs w:val="24"/>
        </w:rPr>
      </w:pPr>
      <w:r>
        <w:rPr>
          <w:rFonts w:ascii="Times New Roman" w:hAnsi="Times New Roman"/>
          <w:b/>
          <w:sz w:val="24"/>
          <w:szCs w:val="24"/>
        </w:rPr>
        <w:lastRenderedPageBreak/>
        <w:t xml:space="preserve"> </w:t>
      </w:r>
      <w:r w:rsidR="00664648">
        <w:rPr>
          <w:rFonts w:ascii="Times New Roman" w:hAnsi="Times New Roman"/>
          <w:b/>
          <w:sz w:val="24"/>
          <w:szCs w:val="24"/>
        </w:rPr>
        <w:t>Приложение 2.1</w:t>
      </w:r>
    </w:p>
    <w:p w:rsidR="00664648" w:rsidRDefault="00664648" w:rsidP="00664648">
      <w:pPr>
        <w:jc w:val="right"/>
        <w:rPr>
          <w:rFonts w:ascii="Times New Roman" w:hAnsi="Times New Roman"/>
          <w:b/>
          <w:i/>
          <w:sz w:val="24"/>
          <w:szCs w:val="24"/>
        </w:rPr>
      </w:pPr>
      <w:r>
        <w:rPr>
          <w:rFonts w:ascii="Times New Roman" w:hAnsi="Times New Roman"/>
          <w:b/>
          <w:sz w:val="24"/>
          <w:szCs w:val="24"/>
        </w:rPr>
        <w:t xml:space="preserve">к </w:t>
      </w:r>
      <w:r w:rsidR="00597187">
        <w:rPr>
          <w:rFonts w:ascii="Times New Roman" w:hAnsi="Times New Roman"/>
          <w:b/>
          <w:sz w:val="24"/>
          <w:szCs w:val="24"/>
        </w:rPr>
        <w:t>ПОП-П</w:t>
      </w:r>
      <w:r>
        <w:rPr>
          <w:rFonts w:ascii="Times New Roman" w:hAnsi="Times New Roman"/>
          <w:sz w:val="24"/>
          <w:szCs w:val="24"/>
        </w:rPr>
        <w:t xml:space="preserve"> по</w:t>
      </w:r>
      <w:r>
        <w:rPr>
          <w:rFonts w:ascii="Times New Roman" w:hAnsi="Times New Roman"/>
          <w:b/>
          <w:sz w:val="24"/>
          <w:szCs w:val="24"/>
        </w:rPr>
        <w:t xml:space="preserve"> </w:t>
      </w:r>
      <w:r>
        <w:rPr>
          <w:rFonts w:ascii="Times New Roman" w:hAnsi="Times New Roman"/>
          <w:sz w:val="24"/>
          <w:szCs w:val="24"/>
        </w:rPr>
        <w:t>специальности</w:t>
      </w:r>
      <w:r>
        <w:rPr>
          <w:rFonts w:ascii="Times New Roman" w:hAnsi="Times New Roman"/>
          <w:b/>
          <w:i/>
          <w:sz w:val="24"/>
          <w:szCs w:val="24"/>
        </w:rPr>
        <w:t xml:space="preserve"> </w:t>
      </w:r>
    </w:p>
    <w:p w:rsidR="00664648" w:rsidRPr="00847D89" w:rsidRDefault="00664648" w:rsidP="00664648">
      <w:pPr>
        <w:jc w:val="right"/>
        <w:rPr>
          <w:rFonts w:ascii="Times New Roman" w:hAnsi="Times New Roman"/>
          <w:b/>
          <w:sz w:val="24"/>
          <w:szCs w:val="24"/>
        </w:rPr>
      </w:pPr>
      <w:r w:rsidRPr="00847D89">
        <w:rPr>
          <w:rFonts w:ascii="Times New Roman" w:hAnsi="Times New Roman"/>
          <w:b/>
          <w:sz w:val="24"/>
          <w:szCs w:val="24"/>
        </w:rPr>
        <w:t>36.02.01 Ветеринария</w:t>
      </w:r>
    </w:p>
    <w:p w:rsidR="00664648" w:rsidRPr="00847D89" w:rsidRDefault="00664648" w:rsidP="00664648">
      <w:pPr>
        <w:jc w:val="center"/>
        <w:rPr>
          <w:rFonts w:ascii="Times New Roman" w:hAnsi="Times New Roman"/>
          <w:b/>
          <w:sz w:val="24"/>
          <w:szCs w:val="24"/>
        </w:rPr>
      </w:pPr>
    </w:p>
    <w:p w:rsidR="00664648" w:rsidRDefault="00664648" w:rsidP="00664648">
      <w:pPr>
        <w:jc w:val="center"/>
        <w:rPr>
          <w:rFonts w:ascii="Times New Roman" w:hAnsi="Times New Roman"/>
          <w:b/>
          <w:i/>
          <w:sz w:val="24"/>
          <w:szCs w:val="24"/>
        </w:rPr>
      </w:pPr>
    </w:p>
    <w:p w:rsidR="00664648" w:rsidRDefault="00664648" w:rsidP="0066464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i/>
          <w:caps/>
          <w:sz w:val="28"/>
          <w:szCs w:val="28"/>
        </w:rPr>
      </w:pPr>
    </w:p>
    <w:p w:rsidR="00664648" w:rsidRDefault="00664648" w:rsidP="00664648">
      <w:pPr>
        <w:jc w:val="center"/>
        <w:rPr>
          <w:rFonts w:ascii="Times New Roman" w:hAnsi="Times New Roman"/>
          <w:b/>
          <w:i/>
          <w:caps/>
          <w:sz w:val="24"/>
          <w:szCs w:val="24"/>
        </w:rPr>
      </w:pPr>
    </w:p>
    <w:p w:rsidR="00664648" w:rsidRDefault="00664648" w:rsidP="00664648">
      <w:pPr>
        <w:jc w:val="center"/>
        <w:rPr>
          <w:rFonts w:ascii="Times New Roman" w:hAnsi="Times New Roman"/>
          <w:b/>
          <w:i/>
          <w:caps/>
          <w:sz w:val="24"/>
          <w:szCs w:val="24"/>
        </w:rPr>
      </w:pPr>
    </w:p>
    <w:p w:rsidR="00664648" w:rsidRDefault="00664648" w:rsidP="00664648">
      <w:pPr>
        <w:jc w:val="center"/>
        <w:rPr>
          <w:rFonts w:ascii="Times New Roman" w:hAnsi="Times New Roman"/>
          <w:b/>
          <w:i/>
          <w:caps/>
          <w:sz w:val="24"/>
          <w:szCs w:val="24"/>
        </w:rPr>
      </w:pPr>
    </w:p>
    <w:p w:rsidR="00664648" w:rsidRDefault="00664648" w:rsidP="00664648">
      <w:pPr>
        <w:jc w:val="center"/>
        <w:rPr>
          <w:rFonts w:ascii="Times New Roman" w:hAnsi="Times New Roman"/>
          <w:b/>
          <w:i/>
          <w:caps/>
          <w:sz w:val="24"/>
          <w:szCs w:val="24"/>
        </w:rPr>
      </w:pPr>
    </w:p>
    <w:p w:rsidR="00664648" w:rsidRDefault="00664648" w:rsidP="00664648">
      <w:pPr>
        <w:jc w:val="center"/>
        <w:rPr>
          <w:rFonts w:ascii="Times New Roman" w:hAnsi="Times New Roman"/>
          <w:b/>
          <w:i/>
          <w:caps/>
          <w:sz w:val="24"/>
          <w:szCs w:val="24"/>
        </w:rPr>
      </w:pPr>
    </w:p>
    <w:p w:rsidR="00664648" w:rsidRDefault="00664648" w:rsidP="00664648">
      <w:pPr>
        <w:jc w:val="center"/>
        <w:rPr>
          <w:rFonts w:ascii="Times New Roman" w:hAnsi="Times New Roman"/>
          <w:b/>
          <w:i/>
          <w:caps/>
          <w:sz w:val="24"/>
          <w:szCs w:val="24"/>
        </w:rPr>
      </w:pPr>
    </w:p>
    <w:p w:rsidR="00664648" w:rsidRDefault="00664648" w:rsidP="00664648">
      <w:pPr>
        <w:jc w:val="center"/>
        <w:rPr>
          <w:rFonts w:ascii="Times New Roman" w:hAnsi="Times New Roman"/>
          <w:b/>
          <w:caps/>
          <w:sz w:val="24"/>
          <w:szCs w:val="24"/>
        </w:rPr>
      </w:pPr>
    </w:p>
    <w:p w:rsidR="00664648" w:rsidRDefault="00664648" w:rsidP="00664648">
      <w:pPr>
        <w:jc w:val="center"/>
        <w:rPr>
          <w:rFonts w:ascii="Times New Roman" w:hAnsi="Times New Roman"/>
          <w:b/>
          <w:sz w:val="24"/>
          <w:szCs w:val="24"/>
        </w:rPr>
      </w:pPr>
    </w:p>
    <w:p w:rsidR="002C5897" w:rsidRDefault="002C5897" w:rsidP="002C5897">
      <w:pPr>
        <w:jc w:val="center"/>
        <w:rPr>
          <w:rFonts w:ascii="Times New Roman" w:hAnsi="Times New Roman" w:cs="Times New Roman"/>
          <w:b/>
          <w:bCs/>
          <w:sz w:val="24"/>
          <w:szCs w:val="24"/>
        </w:rPr>
      </w:pPr>
      <w:bookmarkStart w:id="4" w:name="_Hlk237344175"/>
      <w:r>
        <w:rPr>
          <w:rFonts w:ascii="Times New Roman" w:hAnsi="Times New Roman" w:cs="Times New Roman"/>
          <w:b/>
          <w:bCs/>
          <w:sz w:val="24"/>
          <w:szCs w:val="24"/>
        </w:rPr>
        <w:t>Примерная рабочая программа дисциплины</w:t>
      </w:r>
    </w:p>
    <w:p w:rsidR="00664648" w:rsidRPr="00912707" w:rsidRDefault="002C5897" w:rsidP="002C5897">
      <w:pPr>
        <w:jc w:val="center"/>
        <w:rPr>
          <w:rFonts w:ascii="Times New Roman" w:hAnsi="Times New Roman"/>
          <w:b/>
          <w:iCs/>
          <w:sz w:val="28"/>
          <w:szCs w:val="28"/>
        </w:rPr>
      </w:pPr>
      <w:r w:rsidRPr="00912707">
        <w:rPr>
          <w:rFonts w:ascii="Times New Roman" w:hAnsi="Times New Roman"/>
          <w:b/>
          <w:iCs/>
          <w:sz w:val="28"/>
          <w:szCs w:val="28"/>
        </w:rPr>
        <w:t xml:space="preserve"> </w:t>
      </w:r>
      <w:r w:rsidR="00664648" w:rsidRPr="00912707">
        <w:rPr>
          <w:rFonts w:ascii="Times New Roman" w:hAnsi="Times New Roman"/>
          <w:b/>
          <w:iCs/>
          <w:sz w:val="28"/>
          <w:szCs w:val="28"/>
        </w:rPr>
        <w:t xml:space="preserve">«ОП 01 </w:t>
      </w:r>
      <w:r w:rsidR="00912707" w:rsidRPr="00912707">
        <w:rPr>
          <w:rFonts w:ascii="Times New Roman" w:hAnsi="Times New Roman"/>
          <w:b/>
          <w:iCs/>
          <w:sz w:val="28"/>
          <w:szCs w:val="28"/>
        </w:rPr>
        <w:t>АНАТОМИЯ И ФИЗИОЛОГИЯ ЖИВОТНЫХ</w:t>
      </w:r>
      <w:r w:rsidR="00664648" w:rsidRPr="00912707">
        <w:rPr>
          <w:rFonts w:ascii="Times New Roman" w:hAnsi="Times New Roman"/>
          <w:b/>
          <w:iCs/>
          <w:sz w:val="28"/>
          <w:szCs w:val="28"/>
        </w:rPr>
        <w:t>»</w:t>
      </w:r>
    </w:p>
    <w:bookmarkEnd w:id="4"/>
    <w:p w:rsidR="00664648" w:rsidRDefault="00664648" w:rsidP="00664648">
      <w:pPr>
        <w:jc w:val="center"/>
        <w:rPr>
          <w:rFonts w:ascii="Times New Roman" w:hAnsi="Times New Roman"/>
          <w:b/>
          <w:i/>
          <w:sz w:val="28"/>
          <w:szCs w:val="28"/>
          <w:u w:val="single"/>
        </w:rPr>
      </w:pPr>
    </w:p>
    <w:p w:rsidR="00664648" w:rsidRDefault="00664648" w:rsidP="00664648">
      <w:pPr>
        <w:jc w:val="center"/>
        <w:rPr>
          <w:rFonts w:ascii="Times New Roman" w:hAnsi="Times New Roman"/>
          <w:b/>
          <w:i/>
          <w:sz w:val="28"/>
          <w:szCs w:val="28"/>
          <w:u w:val="single"/>
        </w:rPr>
      </w:pPr>
    </w:p>
    <w:p w:rsidR="00664648" w:rsidRDefault="00664648" w:rsidP="00664648">
      <w:pPr>
        <w:rPr>
          <w:rFonts w:ascii="Times New Roman" w:hAnsi="Times New Roman"/>
          <w:b/>
          <w:i/>
          <w:sz w:val="28"/>
          <w:szCs w:val="28"/>
          <w:u w:val="single"/>
        </w:rPr>
      </w:pPr>
    </w:p>
    <w:p w:rsidR="00664648" w:rsidRDefault="00664648" w:rsidP="00664648">
      <w:pPr>
        <w:rPr>
          <w:rFonts w:ascii="Times New Roman" w:hAnsi="Times New Roman"/>
          <w:b/>
          <w:i/>
        </w:rPr>
      </w:pPr>
    </w:p>
    <w:p w:rsidR="00664648" w:rsidRDefault="00664648" w:rsidP="00664648">
      <w:pPr>
        <w:rPr>
          <w:rFonts w:ascii="Times New Roman" w:hAnsi="Times New Roman"/>
          <w:b/>
          <w:i/>
        </w:rPr>
      </w:pPr>
    </w:p>
    <w:p w:rsidR="00664648" w:rsidRDefault="00664648" w:rsidP="00664648">
      <w:pPr>
        <w:rPr>
          <w:rFonts w:ascii="Times New Roman" w:hAnsi="Times New Roman"/>
          <w:b/>
          <w:i/>
        </w:rPr>
      </w:pPr>
    </w:p>
    <w:p w:rsidR="00CD2973" w:rsidRDefault="00CD2973" w:rsidP="00502F97">
      <w:pPr>
        <w:tabs>
          <w:tab w:val="right" w:leader="dot" w:pos="14459"/>
          <w:tab w:val="right" w:leader="dot" w:pos="14570"/>
        </w:tabs>
        <w:rPr>
          <w:rFonts w:ascii="Times New Roman" w:eastAsia="Times New Roman" w:hAnsi="Times New Roman" w:cs="Times New Roman"/>
          <w:b/>
          <w:bCs/>
          <w:sz w:val="24"/>
          <w:szCs w:val="24"/>
          <w:lang w:eastAsia="ru-RU"/>
        </w:rPr>
      </w:pPr>
    </w:p>
    <w:p w:rsidR="00664648" w:rsidRDefault="003B4A9B" w:rsidP="003B4A9B">
      <w:pPr>
        <w:rPr>
          <w:rFonts w:ascii="Times New Roman" w:hAnsi="Times New Roman" w:cs="Times New Roman"/>
          <w:b/>
          <w:i/>
          <w:sz w:val="24"/>
          <w:szCs w:val="24"/>
        </w:rPr>
      </w:pPr>
      <w:r>
        <w:rPr>
          <w:rFonts w:ascii="Times New Roman" w:hAnsi="Times New Roman" w:cs="Times New Roman"/>
          <w:b/>
          <w:i/>
          <w:sz w:val="24"/>
          <w:szCs w:val="24"/>
        </w:rPr>
        <w:t xml:space="preserve">                                                                                                       </w:t>
      </w:r>
      <w:r w:rsidR="000B0F38">
        <w:rPr>
          <w:rFonts w:ascii="Times New Roman" w:hAnsi="Times New Roman" w:cs="Times New Roman"/>
          <w:b/>
          <w:i/>
          <w:sz w:val="24"/>
          <w:szCs w:val="24"/>
        </w:rPr>
        <w:t xml:space="preserve">                        </w:t>
      </w:r>
    </w:p>
    <w:p w:rsidR="00664648" w:rsidRDefault="00664648" w:rsidP="003B4A9B">
      <w:pPr>
        <w:rPr>
          <w:rFonts w:ascii="Times New Roman" w:hAnsi="Times New Roman" w:cs="Times New Roman"/>
          <w:b/>
          <w:i/>
          <w:sz w:val="24"/>
          <w:szCs w:val="24"/>
        </w:rPr>
      </w:pPr>
    </w:p>
    <w:p w:rsidR="00664648" w:rsidRDefault="00664648" w:rsidP="003B4A9B">
      <w:pPr>
        <w:rPr>
          <w:rFonts w:ascii="Times New Roman" w:hAnsi="Times New Roman" w:cs="Times New Roman"/>
          <w:b/>
          <w:i/>
          <w:sz w:val="24"/>
          <w:szCs w:val="24"/>
        </w:rPr>
      </w:pPr>
    </w:p>
    <w:p w:rsidR="00664648" w:rsidRDefault="00664648" w:rsidP="003B4A9B">
      <w:pPr>
        <w:rPr>
          <w:rFonts w:ascii="Times New Roman" w:hAnsi="Times New Roman" w:cs="Times New Roman"/>
          <w:b/>
          <w:i/>
          <w:sz w:val="24"/>
          <w:szCs w:val="24"/>
        </w:rPr>
      </w:pPr>
    </w:p>
    <w:p w:rsidR="00664648" w:rsidRDefault="00664648" w:rsidP="003B4A9B">
      <w:pPr>
        <w:rPr>
          <w:rFonts w:ascii="Times New Roman" w:hAnsi="Times New Roman" w:cs="Times New Roman"/>
          <w:b/>
          <w:i/>
          <w:sz w:val="24"/>
          <w:szCs w:val="24"/>
        </w:rPr>
      </w:pPr>
    </w:p>
    <w:p w:rsidR="00664648" w:rsidRDefault="00664648" w:rsidP="003B4A9B">
      <w:pPr>
        <w:rPr>
          <w:rFonts w:ascii="Times New Roman" w:hAnsi="Times New Roman" w:cs="Times New Roman"/>
          <w:b/>
          <w:i/>
          <w:sz w:val="24"/>
          <w:szCs w:val="24"/>
        </w:rPr>
      </w:pPr>
    </w:p>
    <w:p w:rsidR="00664648" w:rsidRDefault="00664648" w:rsidP="003B4A9B">
      <w:pPr>
        <w:rPr>
          <w:rFonts w:ascii="Times New Roman" w:hAnsi="Times New Roman" w:cs="Times New Roman"/>
          <w:b/>
          <w:i/>
          <w:sz w:val="24"/>
          <w:szCs w:val="24"/>
        </w:rPr>
      </w:pPr>
    </w:p>
    <w:p w:rsidR="00664648" w:rsidRDefault="00664648" w:rsidP="003B4A9B">
      <w:pPr>
        <w:rPr>
          <w:rFonts w:ascii="Times New Roman" w:hAnsi="Times New Roman" w:cs="Times New Roman"/>
          <w:b/>
          <w:i/>
          <w:sz w:val="24"/>
          <w:szCs w:val="24"/>
        </w:rPr>
      </w:pPr>
    </w:p>
    <w:p w:rsidR="00664648" w:rsidRDefault="00664648" w:rsidP="003B4A9B">
      <w:pPr>
        <w:rPr>
          <w:rFonts w:ascii="Times New Roman" w:hAnsi="Times New Roman" w:cs="Times New Roman"/>
          <w:b/>
          <w:i/>
          <w:sz w:val="24"/>
          <w:szCs w:val="24"/>
        </w:rPr>
      </w:pPr>
    </w:p>
    <w:p w:rsidR="00664648" w:rsidRDefault="00664648" w:rsidP="003B4A9B">
      <w:pPr>
        <w:rPr>
          <w:rFonts w:ascii="Times New Roman" w:hAnsi="Times New Roman" w:cs="Times New Roman"/>
          <w:b/>
          <w:i/>
          <w:sz w:val="24"/>
          <w:szCs w:val="24"/>
        </w:rPr>
      </w:pPr>
    </w:p>
    <w:p w:rsidR="00664648" w:rsidRDefault="00664648" w:rsidP="003B4A9B">
      <w:pPr>
        <w:rPr>
          <w:rFonts w:ascii="Times New Roman" w:hAnsi="Times New Roman" w:cs="Times New Roman"/>
          <w:b/>
          <w:i/>
          <w:sz w:val="24"/>
          <w:szCs w:val="24"/>
        </w:rPr>
      </w:pPr>
    </w:p>
    <w:p w:rsidR="00664648" w:rsidRDefault="00664648" w:rsidP="003B4A9B">
      <w:pPr>
        <w:rPr>
          <w:rFonts w:ascii="Times New Roman" w:hAnsi="Times New Roman" w:cs="Times New Roman"/>
          <w:b/>
          <w:i/>
          <w:sz w:val="24"/>
          <w:szCs w:val="24"/>
        </w:rPr>
      </w:pPr>
    </w:p>
    <w:p w:rsidR="00664648" w:rsidRDefault="00664648" w:rsidP="003B4A9B">
      <w:pPr>
        <w:rPr>
          <w:rFonts w:ascii="Times New Roman" w:hAnsi="Times New Roman" w:cs="Times New Roman"/>
          <w:b/>
          <w:i/>
          <w:sz w:val="24"/>
          <w:szCs w:val="24"/>
        </w:rPr>
      </w:pPr>
    </w:p>
    <w:p w:rsidR="00664648" w:rsidRDefault="00664648" w:rsidP="003B4A9B">
      <w:pPr>
        <w:rPr>
          <w:rFonts w:ascii="Times New Roman" w:hAnsi="Times New Roman" w:cs="Times New Roman"/>
          <w:b/>
          <w:i/>
          <w:sz w:val="24"/>
          <w:szCs w:val="24"/>
        </w:rPr>
      </w:pPr>
    </w:p>
    <w:p w:rsidR="00664648" w:rsidRDefault="00664648" w:rsidP="003B4A9B">
      <w:pPr>
        <w:rPr>
          <w:rFonts w:ascii="Times New Roman" w:hAnsi="Times New Roman" w:cs="Times New Roman"/>
          <w:b/>
          <w:i/>
          <w:sz w:val="24"/>
          <w:szCs w:val="24"/>
        </w:rPr>
      </w:pPr>
    </w:p>
    <w:p w:rsidR="00664648" w:rsidRDefault="00664648" w:rsidP="003B4A9B">
      <w:pPr>
        <w:rPr>
          <w:rFonts w:ascii="Times New Roman" w:hAnsi="Times New Roman" w:cs="Times New Roman"/>
          <w:b/>
          <w:i/>
          <w:sz w:val="24"/>
          <w:szCs w:val="24"/>
        </w:rPr>
      </w:pPr>
    </w:p>
    <w:p w:rsidR="00664648" w:rsidRDefault="00664648" w:rsidP="003B4A9B">
      <w:pPr>
        <w:rPr>
          <w:rFonts w:ascii="Times New Roman" w:hAnsi="Times New Roman" w:cs="Times New Roman"/>
          <w:b/>
          <w:i/>
          <w:sz w:val="24"/>
          <w:szCs w:val="24"/>
        </w:rPr>
      </w:pPr>
    </w:p>
    <w:p w:rsidR="00664648" w:rsidRDefault="00664648" w:rsidP="003B4A9B">
      <w:pPr>
        <w:rPr>
          <w:rFonts w:ascii="Times New Roman" w:hAnsi="Times New Roman" w:cs="Times New Roman"/>
          <w:b/>
          <w:i/>
          <w:sz w:val="24"/>
          <w:szCs w:val="24"/>
        </w:rPr>
      </w:pPr>
    </w:p>
    <w:p w:rsidR="00664648" w:rsidRDefault="00664648" w:rsidP="003B4A9B">
      <w:pPr>
        <w:rPr>
          <w:rFonts w:ascii="Times New Roman" w:hAnsi="Times New Roman" w:cs="Times New Roman"/>
          <w:b/>
          <w:i/>
          <w:sz w:val="24"/>
          <w:szCs w:val="24"/>
        </w:rPr>
      </w:pPr>
    </w:p>
    <w:p w:rsidR="00664648" w:rsidRDefault="00664648" w:rsidP="003B4A9B">
      <w:pPr>
        <w:rPr>
          <w:rFonts w:ascii="Times New Roman" w:hAnsi="Times New Roman" w:cs="Times New Roman"/>
          <w:b/>
          <w:i/>
          <w:sz w:val="24"/>
          <w:szCs w:val="24"/>
        </w:rPr>
      </w:pPr>
    </w:p>
    <w:p w:rsidR="00664648" w:rsidRDefault="00664648" w:rsidP="003B4A9B">
      <w:pPr>
        <w:rPr>
          <w:rFonts w:ascii="Times New Roman" w:hAnsi="Times New Roman" w:cs="Times New Roman"/>
          <w:b/>
          <w:i/>
          <w:sz w:val="24"/>
          <w:szCs w:val="24"/>
        </w:rPr>
      </w:pPr>
    </w:p>
    <w:p w:rsidR="00664648" w:rsidRDefault="00664648" w:rsidP="003B4A9B">
      <w:pPr>
        <w:rPr>
          <w:rFonts w:ascii="Times New Roman" w:hAnsi="Times New Roman" w:cs="Times New Roman"/>
          <w:b/>
          <w:i/>
          <w:sz w:val="24"/>
          <w:szCs w:val="24"/>
        </w:rPr>
      </w:pPr>
    </w:p>
    <w:p w:rsidR="00664648" w:rsidRDefault="00664648" w:rsidP="003B4A9B">
      <w:pPr>
        <w:rPr>
          <w:rFonts w:ascii="Times New Roman" w:hAnsi="Times New Roman" w:cs="Times New Roman"/>
          <w:b/>
          <w:i/>
          <w:sz w:val="24"/>
          <w:szCs w:val="24"/>
        </w:rPr>
      </w:pPr>
    </w:p>
    <w:p w:rsidR="00664648" w:rsidRDefault="00664648" w:rsidP="003B4A9B">
      <w:pPr>
        <w:rPr>
          <w:rFonts w:ascii="Times New Roman" w:hAnsi="Times New Roman" w:cs="Times New Roman"/>
          <w:b/>
          <w:i/>
          <w:sz w:val="24"/>
          <w:szCs w:val="24"/>
        </w:rPr>
      </w:pPr>
    </w:p>
    <w:p w:rsidR="00664648" w:rsidRDefault="00664648" w:rsidP="003B4A9B">
      <w:pPr>
        <w:rPr>
          <w:rFonts w:ascii="Times New Roman" w:hAnsi="Times New Roman" w:cs="Times New Roman"/>
          <w:b/>
          <w:i/>
          <w:sz w:val="24"/>
          <w:szCs w:val="24"/>
        </w:rPr>
      </w:pPr>
    </w:p>
    <w:p w:rsidR="00664648" w:rsidRDefault="00664648" w:rsidP="003B4A9B">
      <w:pPr>
        <w:rPr>
          <w:rFonts w:ascii="Times New Roman" w:hAnsi="Times New Roman" w:cs="Times New Roman"/>
          <w:b/>
          <w:i/>
          <w:sz w:val="24"/>
          <w:szCs w:val="24"/>
        </w:rPr>
      </w:pPr>
    </w:p>
    <w:p w:rsidR="00664648" w:rsidRDefault="00664648" w:rsidP="003B4A9B">
      <w:pPr>
        <w:rPr>
          <w:rFonts w:ascii="Times New Roman" w:hAnsi="Times New Roman" w:cs="Times New Roman"/>
          <w:b/>
          <w:i/>
          <w:sz w:val="24"/>
          <w:szCs w:val="24"/>
        </w:rPr>
      </w:pPr>
    </w:p>
    <w:p w:rsidR="00664648" w:rsidRDefault="00664648" w:rsidP="003B4A9B">
      <w:pPr>
        <w:rPr>
          <w:rFonts w:ascii="Times New Roman" w:hAnsi="Times New Roman" w:cs="Times New Roman"/>
          <w:b/>
          <w:i/>
          <w:sz w:val="24"/>
          <w:szCs w:val="24"/>
        </w:rPr>
      </w:pPr>
    </w:p>
    <w:p w:rsidR="00664648" w:rsidRPr="00DF068E" w:rsidRDefault="00664648" w:rsidP="0066464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rsidR="00664648" w:rsidRPr="000143A1" w:rsidRDefault="005D05C5" w:rsidP="00664648">
      <w:pPr>
        <w:pStyle w:val="14"/>
        <w:rPr>
          <w:rFonts w:asciiTheme="minorHAnsi" w:eastAsiaTheme="minorEastAsia" w:hAnsiTheme="minorHAnsi" w:cstheme="minorBidi"/>
          <w:b w:val="0"/>
          <w:bCs w:val="0"/>
          <w:lang w:eastAsia="ru-RU"/>
        </w:rPr>
      </w:pPr>
      <w:r w:rsidRPr="000143A1">
        <w:rPr>
          <w:b w:val="0"/>
          <w:bCs w:val="0"/>
        </w:rPr>
        <w:fldChar w:fldCharType="begin"/>
      </w:r>
      <w:r w:rsidR="00664648" w:rsidRPr="000143A1">
        <w:rPr>
          <w:b w:val="0"/>
          <w:bCs w:val="0"/>
        </w:rPr>
        <w:instrText xml:space="preserve"> TOC \h \z \t "Раздел 1;1;Раздел 1.1;2" </w:instrText>
      </w:r>
      <w:r w:rsidRPr="000143A1">
        <w:rPr>
          <w:b w:val="0"/>
          <w:bCs w:val="0"/>
        </w:rPr>
        <w:fldChar w:fldCharType="separate"/>
      </w:r>
      <w:hyperlink w:anchor="_Toc156294875" w:history="1"/>
    </w:p>
    <w:p w:rsidR="00664648" w:rsidRPr="000143A1" w:rsidRDefault="00C878D6" w:rsidP="00664648">
      <w:pPr>
        <w:pStyle w:val="14"/>
        <w:rPr>
          <w:rFonts w:asciiTheme="minorHAnsi" w:eastAsiaTheme="minorEastAsia" w:hAnsiTheme="minorHAnsi" w:cstheme="minorBidi"/>
          <w:b w:val="0"/>
          <w:bCs w:val="0"/>
          <w:lang w:eastAsia="ru-RU"/>
        </w:rPr>
      </w:pPr>
      <w:hyperlink w:anchor="_Toc156294876" w:history="1">
        <w:r w:rsidR="00664648" w:rsidRPr="000143A1">
          <w:rPr>
            <w:rStyle w:val="af0"/>
            <w:b w:val="0"/>
            <w:bCs w:val="0"/>
          </w:rPr>
          <w:t>1. ОБЩАЯ ХАРАКТЕРИСТИКА</w:t>
        </w:r>
        <w:r w:rsidR="00664648" w:rsidRPr="000143A1">
          <w:rPr>
            <w:b w:val="0"/>
            <w:bCs w:val="0"/>
            <w:webHidden/>
          </w:rPr>
          <w:tab/>
        </w:r>
      </w:hyperlink>
    </w:p>
    <w:p w:rsidR="00664648" w:rsidRPr="000143A1" w:rsidRDefault="00C878D6" w:rsidP="00664648">
      <w:pPr>
        <w:pStyle w:val="21"/>
        <w:rPr>
          <w:rFonts w:asciiTheme="minorHAnsi" w:eastAsiaTheme="minorEastAsia" w:hAnsiTheme="minorHAnsi" w:cstheme="minorBidi"/>
          <w:i w:val="0"/>
          <w:iCs w:val="0"/>
          <w:sz w:val="22"/>
          <w:szCs w:val="22"/>
        </w:rPr>
      </w:pPr>
      <w:hyperlink w:anchor="_Toc156294877" w:history="1">
        <w:r w:rsidR="00664648" w:rsidRPr="000143A1">
          <w:rPr>
            <w:rStyle w:val="af0"/>
            <w:i w:val="0"/>
            <w:iCs w:val="0"/>
          </w:rPr>
          <w:t>1.1. Цель и место дисциплины в структуре образовательной программы</w:t>
        </w:r>
        <w:r w:rsidR="00664648" w:rsidRPr="000143A1">
          <w:rPr>
            <w:i w:val="0"/>
            <w:iCs w:val="0"/>
            <w:webHidden/>
          </w:rPr>
          <w:tab/>
        </w:r>
      </w:hyperlink>
    </w:p>
    <w:p w:rsidR="00664648" w:rsidRPr="000143A1" w:rsidRDefault="00C878D6" w:rsidP="00664648">
      <w:pPr>
        <w:pStyle w:val="21"/>
        <w:rPr>
          <w:rFonts w:asciiTheme="minorHAnsi" w:eastAsiaTheme="minorEastAsia" w:hAnsiTheme="minorHAnsi" w:cstheme="minorBidi"/>
          <w:i w:val="0"/>
          <w:iCs w:val="0"/>
          <w:sz w:val="22"/>
          <w:szCs w:val="22"/>
        </w:rPr>
      </w:pPr>
      <w:hyperlink w:anchor="_Toc156294878" w:history="1">
        <w:r w:rsidR="00664648" w:rsidRPr="000143A1">
          <w:rPr>
            <w:rStyle w:val="af0"/>
            <w:i w:val="0"/>
            <w:iCs w:val="0"/>
          </w:rPr>
          <w:t>1.2. Планируемые результаты освоения дисциплины</w:t>
        </w:r>
        <w:r w:rsidR="00664648" w:rsidRPr="000143A1">
          <w:rPr>
            <w:i w:val="0"/>
            <w:iCs w:val="0"/>
            <w:webHidden/>
          </w:rPr>
          <w:tab/>
        </w:r>
      </w:hyperlink>
    </w:p>
    <w:p w:rsidR="00664648" w:rsidRPr="000143A1" w:rsidRDefault="00C878D6" w:rsidP="00664648">
      <w:pPr>
        <w:pStyle w:val="14"/>
        <w:rPr>
          <w:rFonts w:asciiTheme="minorHAnsi" w:eastAsiaTheme="minorEastAsia" w:hAnsiTheme="minorHAnsi" w:cstheme="minorBidi"/>
          <w:b w:val="0"/>
          <w:bCs w:val="0"/>
          <w:lang w:eastAsia="ru-RU"/>
        </w:rPr>
      </w:pPr>
      <w:hyperlink w:anchor="_Toc156294879" w:history="1">
        <w:r w:rsidR="00664648" w:rsidRPr="000143A1">
          <w:rPr>
            <w:rStyle w:val="af0"/>
            <w:b w:val="0"/>
            <w:bCs w:val="0"/>
          </w:rPr>
          <w:t>2. СТРУКТУРА И СОДЕРЖАНИЕ ДИСЦИПЛИНЫ</w:t>
        </w:r>
        <w:r w:rsidR="00664648" w:rsidRPr="000143A1">
          <w:rPr>
            <w:b w:val="0"/>
            <w:bCs w:val="0"/>
            <w:webHidden/>
          </w:rPr>
          <w:tab/>
        </w:r>
      </w:hyperlink>
    </w:p>
    <w:p w:rsidR="00664648" w:rsidRPr="000143A1" w:rsidRDefault="00C878D6" w:rsidP="00664648">
      <w:pPr>
        <w:pStyle w:val="21"/>
        <w:rPr>
          <w:rFonts w:asciiTheme="minorHAnsi" w:eastAsiaTheme="minorEastAsia" w:hAnsiTheme="minorHAnsi" w:cstheme="minorBidi"/>
          <w:i w:val="0"/>
          <w:iCs w:val="0"/>
          <w:sz w:val="22"/>
          <w:szCs w:val="22"/>
        </w:rPr>
      </w:pPr>
      <w:hyperlink w:anchor="_Toc156294880" w:history="1">
        <w:r w:rsidR="00664648" w:rsidRPr="000143A1">
          <w:rPr>
            <w:rStyle w:val="af0"/>
            <w:i w:val="0"/>
            <w:iCs w:val="0"/>
          </w:rPr>
          <w:t>2.1. Трудоемкость освоения дисциплины</w:t>
        </w:r>
        <w:r w:rsidR="00664648" w:rsidRPr="000143A1">
          <w:rPr>
            <w:i w:val="0"/>
            <w:iCs w:val="0"/>
            <w:webHidden/>
          </w:rPr>
          <w:tab/>
        </w:r>
      </w:hyperlink>
    </w:p>
    <w:p w:rsidR="00664648" w:rsidRPr="000143A1" w:rsidRDefault="00C878D6" w:rsidP="00664648">
      <w:pPr>
        <w:pStyle w:val="21"/>
        <w:rPr>
          <w:rFonts w:asciiTheme="minorHAnsi" w:eastAsiaTheme="minorEastAsia" w:hAnsiTheme="minorHAnsi" w:cstheme="minorBidi"/>
          <w:i w:val="0"/>
          <w:iCs w:val="0"/>
          <w:sz w:val="22"/>
          <w:szCs w:val="22"/>
        </w:rPr>
      </w:pPr>
      <w:hyperlink w:anchor="_Toc156294881" w:history="1">
        <w:r w:rsidR="00664648" w:rsidRPr="000143A1">
          <w:rPr>
            <w:rStyle w:val="af0"/>
            <w:i w:val="0"/>
            <w:iCs w:val="0"/>
          </w:rPr>
          <w:t>2.2. Примерное содержание дисциплины</w:t>
        </w:r>
        <w:r w:rsidR="00664648" w:rsidRPr="000143A1">
          <w:rPr>
            <w:i w:val="0"/>
            <w:iCs w:val="0"/>
            <w:webHidden/>
          </w:rPr>
          <w:tab/>
        </w:r>
      </w:hyperlink>
    </w:p>
    <w:p w:rsidR="00664648" w:rsidRPr="000143A1" w:rsidRDefault="00C878D6" w:rsidP="00664648">
      <w:pPr>
        <w:pStyle w:val="14"/>
        <w:rPr>
          <w:rFonts w:asciiTheme="minorHAnsi" w:eastAsiaTheme="minorEastAsia" w:hAnsiTheme="minorHAnsi" w:cstheme="minorBidi"/>
          <w:b w:val="0"/>
          <w:bCs w:val="0"/>
          <w:lang w:eastAsia="ru-RU"/>
        </w:rPr>
      </w:pPr>
      <w:hyperlink w:anchor="_Toc156294884" w:history="1">
        <w:r w:rsidR="00664648" w:rsidRPr="000143A1">
          <w:rPr>
            <w:rStyle w:val="af0"/>
            <w:b w:val="0"/>
            <w:bCs w:val="0"/>
          </w:rPr>
          <w:t>3. УСЛОВИЯ РЕАЛИЗАЦИИ ДИСЦИПЛИНЫ</w:t>
        </w:r>
        <w:r w:rsidR="00664648" w:rsidRPr="000143A1">
          <w:rPr>
            <w:b w:val="0"/>
            <w:bCs w:val="0"/>
            <w:webHidden/>
          </w:rPr>
          <w:tab/>
        </w:r>
      </w:hyperlink>
    </w:p>
    <w:p w:rsidR="00664648" w:rsidRPr="000143A1" w:rsidRDefault="00C878D6" w:rsidP="00664648">
      <w:pPr>
        <w:pStyle w:val="21"/>
        <w:rPr>
          <w:rFonts w:asciiTheme="minorHAnsi" w:eastAsiaTheme="minorEastAsia" w:hAnsiTheme="minorHAnsi" w:cstheme="minorBidi"/>
          <w:i w:val="0"/>
          <w:iCs w:val="0"/>
          <w:sz w:val="22"/>
          <w:szCs w:val="22"/>
        </w:rPr>
      </w:pPr>
      <w:hyperlink w:anchor="_Toc156294885" w:history="1">
        <w:r w:rsidR="00664648" w:rsidRPr="000143A1">
          <w:rPr>
            <w:rStyle w:val="af0"/>
            <w:i w:val="0"/>
            <w:iCs w:val="0"/>
          </w:rPr>
          <w:t>3.1. Материально-техническое обеспечение</w:t>
        </w:r>
        <w:r w:rsidR="00664648" w:rsidRPr="000143A1">
          <w:rPr>
            <w:i w:val="0"/>
            <w:iCs w:val="0"/>
            <w:webHidden/>
          </w:rPr>
          <w:tab/>
        </w:r>
      </w:hyperlink>
    </w:p>
    <w:p w:rsidR="00664648" w:rsidRPr="000143A1" w:rsidRDefault="00C878D6" w:rsidP="00664648">
      <w:pPr>
        <w:pStyle w:val="21"/>
        <w:rPr>
          <w:rFonts w:asciiTheme="minorHAnsi" w:eastAsiaTheme="minorEastAsia" w:hAnsiTheme="minorHAnsi" w:cstheme="minorBidi"/>
          <w:i w:val="0"/>
          <w:iCs w:val="0"/>
          <w:sz w:val="22"/>
          <w:szCs w:val="22"/>
        </w:rPr>
      </w:pPr>
      <w:hyperlink w:anchor="_Toc156294886" w:history="1">
        <w:r w:rsidR="00664648" w:rsidRPr="000143A1">
          <w:rPr>
            <w:rStyle w:val="af0"/>
            <w:i w:val="0"/>
            <w:iCs w:val="0"/>
          </w:rPr>
          <w:t>3.2. Учебно-методическое обеспечение</w:t>
        </w:r>
        <w:r w:rsidR="00664648" w:rsidRPr="000143A1">
          <w:rPr>
            <w:i w:val="0"/>
            <w:iCs w:val="0"/>
            <w:webHidden/>
          </w:rPr>
          <w:tab/>
        </w:r>
      </w:hyperlink>
    </w:p>
    <w:p w:rsidR="00664648" w:rsidRPr="000143A1" w:rsidRDefault="00C878D6" w:rsidP="00664648">
      <w:pPr>
        <w:pStyle w:val="14"/>
        <w:rPr>
          <w:rFonts w:asciiTheme="minorHAnsi" w:eastAsiaTheme="minorEastAsia" w:hAnsiTheme="minorHAnsi" w:cstheme="minorBidi"/>
          <w:b w:val="0"/>
          <w:bCs w:val="0"/>
          <w:lang w:eastAsia="ru-RU"/>
        </w:rPr>
      </w:pPr>
      <w:hyperlink w:anchor="_Toc156294887" w:history="1">
        <w:r w:rsidR="00664648" w:rsidRPr="000143A1">
          <w:rPr>
            <w:rStyle w:val="af0"/>
            <w:b w:val="0"/>
            <w:bCs w:val="0"/>
          </w:rPr>
          <w:t>4. КОНТРОЛЬ И ОЦЕНКА РЕЗУЛЬТАТОВ ОСВОЕНИЯ ДИСЦИПЛИНЫ</w:t>
        </w:r>
        <w:r w:rsidR="00664648" w:rsidRPr="000143A1">
          <w:rPr>
            <w:b w:val="0"/>
            <w:bCs w:val="0"/>
            <w:webHidden/>
          </w:rPr>
          <w:tab/>
        </w:r>
      </w:hyperlink>
    </w:p>
    <w:p w:rsidR="00664648" w:rsidRDefault="005D05C5" w:rsidP="00664648">
      <w:pPr>
        <w:jc w:val="center"/>
        <w:rPr>
          <w:rFonts w:ascii="Times New Roman" w:hAnsi="Times New Roman" w:cs="Times New Roman"/>
          <w:b/>
          <w:i/>
          <w:sz w:val="24"/>
          <w:szCs w:val="24"/>
        </w:rPr>
      </w:pPr>
      <w:r w:rsidRPr="000143A1">
        <w:rPr>
          <w:rFonts w:ascii="Times New Roman" w:hAnsi="Times New Roman"/>
          <w:b/>
          <w:bCs/>
        </w:rPr>
        <w:fldChar w:fldCharType="end"/>
      </w:r>
    </w:p>
    <w:p w:rsidR="00664648" w:rsidRDefault="00664648" w:rsidP="00664648">
      <w:pPr>
        <w:jc w:val="center"/>
        <w:rPr>
          <w:rFonts w:ascii="Times New Roman" w:hAnsi="Times New Roman" w:cs="Times New Roman"/>
          <w:b/>
          <w:i/>
          <w:sz w:val="24"/>
          <w:szCs w:val="24"/>
        </w:rPr>
      </w:pPr>
    </w:p>
    <w:p w:rsidR="00664648" w:rsidRDefault="00664648" w:rsidP="00664648">
      <w:pPr>
        <w:jc w:val="center"/>
        <w:rPr>
          <w:rFonts w:ascii="Times New Roman" w:hAnsi="Times New Roman" w:cs="Times New Roman"/>
          <w:b/>
          <w:i/>
          <w:sz w:val="24"/>
          <w:szCs w:val="24"/>
        </w:rPr>
      </w:pPr>
    </w:p>
    <w:p w:rsidR="00664648" w:rsidRDefault="00664648" w:rsidP="00664648">
      <w:pPr>
        <w:jc w:val="center"/>
        <w:rPr>
          <w:rFonts w:ascii="Times New Roman" w:hAnsi="Times New Roman" w:cs="Times New Roman"/>
          <w:b/>
          <w:i/>
          <w:sz w:val="24"/>
          <w:szCs w:val="24"/>
        </w:rPr>
      </w:pPr>
    </w:p>
    <w:p w:rsidR="00664648" w:rsidRDefault="00664648" w:rsidP="00664648">
      <w:pPr>
        <w:jc w:val="center"/>
        <w:rPr>
          <w:rFonts w:ascii="Times New Roman" w:hAnsi="Times New Roman" w:cs="Times New Roman"/>
          <w:b/>
          <w:i/>
          <w:sz w:val="24"/>
          <w:szCs w:val="24"/>
        </w:rPr>
      </w:pPr>
    </w:p>
    <w:p w:rsidR="00664648" w:rsidRDefault="00664648" w:rsidP="00664648">
      <w:pPr>
        <w:jc w:val="center"/>
        <w:rPr>
          <w:rFonts w:ascii="Times New Roman" w:hAnsi="Times New Roman" w:cs="Times New Roman"/>
          <w:b/>
          <w:i/>
          <w:sz w:val="24"/>
          <w:szCs w:val="24"/>
        </w:rPr>
      </w:pPr>
    </w:p>
    <w:p w:rsidR="00664648" w:rsidRDefault="00664648" w:rsidP="00664648">
      <w:pPr>
        <w:jc w:val="center"/>
        <w:rPr>
          <w:rFonts w:ascii="Times New Roman" w:hAnsi="Times New Roman" w:cs="Times New Roman"/>
          <w:b/>
          <w:i/>
          <w:sz w:val="24"/>
          <w:szCs w:val="24"/>
        </w:rPr>
      </w:pPr>
    </w:p>
    <w:p w:rsidR="00664648" w:rsidRDefault="00664648" w:rsidP="00664648">
      <w:pPr>
        <w:jc w:val="center"/>
        <w:rPr>
          <w:rFonts w:ascii="Times New Roman" w:hAnsi="Times New Roman" w:cs="Times New Roman"/>
          <w:b/>
          <w:i/>
          <w:sz w:val="24"/>
          <w:szCs w:val="24"/>
        </w:rPr>
      </w:pPr>
    </w:p>
    <w:p w:rsidR="00664648" w:rsidRDefault="00664648" w:rsidP="00664648">
      <w:pPr>
        <w:jc w:val="center"/>
        <w:rPr>
          <w:rFonts w:ascii="Times New Roman" w:hAnsi="Times New Roman" w:cs="Times New Roman"/>
          <w:b/>
          <w:i/>
          <w:sz w:val="24"/>
          <w:szCs w:val="24"/>
        </w:rPr>
      </w:pPr>
    </w:p>
    <w:p w:rsidR="00664648" w:rsidRDefault="00664648" w:rsidP="00664648">
      <w:pPr>
        <w:jc w:val="center"/>
        <w:rPr>
          <w:rFonts w:ascii="Times New Roman" w:hAnsi="Times New Roman" w:cs="Times New Roman"/>
          <w:b/>
          <w:i/>
          <w:sz w:val="24"/>
          <w:szCs w:val="24"/>
        </w:rPr>
      </w:pPr>
    </w:p>
    <w:p w:rsidR="00664648" w:rsidRDefault="00664648" w:rsidP="00664648">
      <w:pPr>
        <w:jc w:val="center"/>
        <w:rPr>
          <w:rFonts w:ascii="Times New Roman" w:hAnsi="Times New Roman" w:cs="Times New Roman"/>
          <w:b/>
          <w:i/>
          <w:sz w:val="24"/>
          <w:szCs w:val="24"/>
        </w:rPr>
      </w:pPr>
    </w:p>
    <w:p w:rsidR="00664648" w:rsidRDefault="00664648" w:rsidP="00664648">
      <w:pPr>
        <w:jc w:val="center"/>
        <w:rPr>
          <w:rFonts w:ascii="Times New Roman" w:hAnsi="Times New Roman" w:cs="Times New Roman"/>
          <w:b/>
          <w:i/>
          <w:sz w:val="24"/>
          <w:szCs w:val="24"/>
        </w:rPr>
      </w:pPr>
    </w:p>
    <w:p w:rsidR="00664648" w:rsidRDefault="00664648" w:rsidP="00664648">
      <w:pPr>
        <w:jc w:val="center"/>
        <w:rPr>
          <w:rFonts w:ascii="Times New Roman" w:hAnsi="Times New Roman" w:cs="Times New Roman"/>
          <w:b/>
          <w:i/>
          <w:sz w:val="24"/>
          <w:szCs w:val="24"/>
        </w:rPr>
      </w:pPr>
    </w:p>
    <w:p w:rsidR="00664648" w:rsidRDefault="00664648" w:rsidP="00664648">
      <w:pPr>
        <w:jc w:val="center"/>
        <w:rPr>
          <w:rFonts w:ascii="Times New Roman" w:hAnsi="Times New Roman" w:cs="Times New Roman"/>
          <w:b/>
          <w:i/>
          <w:sz w:val="24"/>
          <w:szCs w:val="24"/>
        </w:rPr>
      </w:pPr>
    </w:p>
    <w:p w:rsidR="00664648" w:rsidRDefault="00664648" w:rsidP="00664648">
      <w:pPr>
        <w:jc w:val="center"/>
        <w:rPr>
          <w:rFonts w:ascii="Times New Roman" w:hAnsi="Times New Roman" w:cs="Times New Roman"/>
          <w:b/>
          <w:i/>
          <w:sz w:val="24"/>
          <w:szCs w:val="24"/>
        </w:rPr>
      </w:pPr>
    </w:p>
    <w:p w:rsidR="00664648" w:rsidRDefault="00664648" w:rsidP="00664648">
      <w:pPr>
        <w:jc w:val="center"/>
        <w:rPr>
          <w:rFonts w:ascii="Times New Roman" w:hAnsi="Times New Roman" w:cs="Times New Roman"/>
          <w:b/>
          <w:i/>
          <w:sz w:val="24"/>
          <w:szCs w:val="24"/>
        </w:rPr>
      </w:pPr>
    </w:p>
    <w:p w:rsidR="00664648" w:rsidRDefault="00664648" w:rsidP="00664648">
      <w:pPr>
        <w:jc w:val="center"/>
        <w:rPr>
          <w:rFonts w:ascii="Times New Roman" w:hAnsi="Times New Roman" w:cs="Times New Roman"/>
          <w:b/>
          <w:i/>
          <w:sz w:val="24"/>
          <w:szCs w:val="24"/>
        </w:rPr>
      </w:pPr>
    </w:p>
    <w:p w:rsidR="00664648" w:rsidRDefault="00664648" w:rsidP="00664648">
      <w:pPr>
        <w:jc w:val="center"/>
        <w:rPr>
          <w:rFonts w:ascii="Times New Roman" w:hAnsi="Times New Roman" w:cs="Times New Roman"/>
          <w:b/>
          <w:i/>
          <w:sz w:val="24"/>
          <w:szCs w:val="24"/>
        </w:rPr>
      </w:pPr>
    </w:p>
    <w:p w:rsidR="00664648" w:rsidRDefault="00664648" w:rsidP="00664648">
      <w:pPr>
        <w:jc w:val="center"/>
        <w:rPr>
          <w:rFonts w:ascii="Times New Roman" w:hAnsi="Times New Roman" w:cs="Times New Roman"/>
          <w:b/>
          <w:i/>
          <w:sz w:val="24"/>
          <w:szCs w:val="24"/>
        </w:rPr>
      </w:pPr>
    </w:p>
    <w:p w:rsidR="00664648" w:rsidRDefault="00664648" w:rsidP="00664648">
      <w:pPr>
        <w:jc w:val="center"/>
        <w:rPr>
          <w:rFonts w:ascii="Times New Roman" w:hAnsi="Times New Roman" w:cs="Times New Roman"/>
          <w:b/>
          <w:i/>
          <w:sz w:val="24"/>
          <w:szCs w:val="24"/>
        </w:rPr>
      </w:pPr>
    </w:p>
    <w:p w:rsidR="00664648" w:rsidRDefault="00664648" w:rsidP="00664648">
      <w:pPr>
        <w:jc w:val="center"/>
        <w:rPr>
          <w:rFonts w:ascii="Times New Roman" w:hAnsi="Times New Roman" w:cs="Times New Roman"/>
          <w:b/>
          <w:i/>
          <w:sz w:val="24"/>
          <w:szCs w:val="24"/>
        </w:rPr>
      </w:pPr>
    </w:p>
    <w:p w:rsidR="00664648" w:rsidRDefault="00664648" w:rsidP="00664648">
      <w:pPr>
        <w:jc w:val="center"/>
        <w:rPr>
          <w:rFonts w:ascii="Times New Roman" w:hAnsi="Times New Roman" w:cs="Times New Roman"/>
          <w:b/>
          <w:i/>
          <w:sz w:val="24"/>
          <w:szCs w:val="24"/>
        </w:rPr>
      </w:pPr>
    </w:p>
    <w:p w:rsidR="00664648" w:rsidRDefault="00664648" w:rsidP="00664648">
      <w:pPr>
        <w:jc w:val="center"/>
        <w:rPr>
          <w:rFonts w:ascii="Times New Roman" w:hAnsi="Times New Roman" w:cs="Times New Roman"/>
          <w:b/>
          <w:i/>
          <w:sz w:val="24"/>
          <w:szCs w:val="24"/>
        </w:rPr>
      </w:pPr>
    </w:p>
    <w:p w:rsidR="00664648" w:rsidRDefault="00664648" w:rsidP="00664648">
      <w:pPr>
        <w:jc w:val="center"/>
        <w:rPr>
          <w:rFonts w:ascii="Times New Roman" w:hAnsi="Times New Roman" w:cs="Times New Roman"/>
          <w:b/>
          <w:i/>
          <w:sz w:val="24"/>
          <w:szCs w:val="24"/>
        </w:rPr>
      </w:pPr>
    </w:p>
    <w:p w:rsidR="00664648" w:rsidRDefault="00664648" w:rsidP="00664648">
      <w:pPr>
        <w:jc w:val="center"/>
        <w:rPr>
          <w:rFonts w:ascii="Times New Roman" w:hAnsi="Times New Roman" w:cs="Times New Roman"/>
          <w:b/>
          <w:i/>
          <w:sz w:val="24"/>
          <w:szCs w:val="24"/>
        </w:rPr>
      </w:pPr>
    </w:p>
    <w:p w:rsidR="00664648" w:rsidRDefault="00664648" w:rsidP="00664648">
      <w:pPr>
        <w:jc w:val="center"/>
        <w:rPr>
          <w:rFonts w:ascii="Times New Roman" w:hAnsi="Times New Roman" w:cs="Times New Roman"/>
          <w:b/>
          <w:i/>
          <w:sz w:val="24"/>
          <w:szCs w:val="24"/>
        </w:rPr>
      </w:pPr>
    </w:p>
    <w:p w:rsidR="00664648" w:rsidRDefault="00664648" w:rsidP="00664648">
      <w:pPr>
        <w:jc w:val="center"/>
        <w:rPr>
          <w:rFonts w:ascii="Times New Roman" w:hAnsi="Times New Roman" w:cs="Times New Roman"/>
          <w:b/>
          <w:i/>
          <w:sz w:val="24"/>
          <w:szCs w:val="24"/>
        </w:rPr>
      </w:pPr>
    </w:p>
    <w:p w:rsidR="00664648" w:rsidRDefault="00664648" w:rsidP="00664648">
      <w:pPr>
        <w:jc w:val="center"/>
        <w:rPr>
          <w:rFonts w:ascii="Times New Roman" w:hAnsi="Times New Roman" w:cs="Times New Roman"/>
          <w:b/>
          <w:i/>
          <w:sz w:val="24"/>
          <w:szCs w:val="24"/>
        </w:rPr>
      </w:pPr>
    </w:p>
    <w:p w:rsidR="00664648" w:rsidRDefault="00664648" w:rsidP="00664648">
      <w:pPr>
        <w:jc w:val="center"/>
        <w:rPr>
          <w:rFonts w:ascii="Times New Roman" w:hAnsi="Times New Roman" w:cs="Times New Roman"/>
          <w:b/>
          <w:i/>
          <w:sz w:val="24"/>
          <w:szCs w:val="24"/>
        </w:rPr>
      </w:pPr>
    </w:p>
    <w:p w:rsidR="00664648" w:rsidRDefault="00664648" w:rsidP="00664648">
      <w:pPr>
        <w:jc w:val="center"/>
        <w:rPr>
          <w:rFonts w:ascii="Times New Roman" w:hAnsi="Times New Roman" w:cs="Times New Roman"/>
          <w:b/>
          <w:i/>
          <w:sz w:val="24"/>
          <w:szCs w:val="24"/>
        </w:rPr>
      </w:pPr>
    </w:p>
    <w:p w:rsidR="00664648" w:rsidRDefault="00664648" w:rsidP="00664648">
      <w:pPr>
        <w:jc w:val="center"/>
        <w:rPr>
          <w:rFonts w:ascii="Times New Roman" w:hAnsi="Times New Roman" w:cs="Times New Roman"/>
          <w:b/>
          <w:i/>
          <w:sz w:val="24"/>
          <w:szCs w:val="24"/>
        </w:rPr>
      </w:pPr>
    </w:p>
    <w:p w:rsidR="00664648" w:rsidRDefault="00664648" w:rsidP="00664648">
      <w:pPr>
        <w:jc w:val="center"/>
        <w:rPr>
          <w:rFonts w:ascii="Times New Roman" w:hAnsi="Times New Roman" w:cs="Times New Roman"/>
          <w:b/>
          <w:i/>
          <w:sz w:val="24"/>
          <w:szCs w:val="24"/>
        </w:rPr>
      </w:pPr>
    </w:p>
    <w:p w:rsidR="00912707" w:rsidRDefault="00912707">
      <w:pPr>
        <w:rPr>
          <w:rFonts w:ascii="Times New Roman" w:hAnsi="Times New Roman"/>
          <w:b/>
          <w:sz w:val="24"/>
          <w:szCs w:val="24"/>
        </w:rPr>
      </w:pPr>
      <w:r>
        <w:rPr>
          <w:rFonts w:ascii="Times New Roman" w:hAnsi="Times New Roman"/>
          <w:b/>
          <w:sz w:val="24"/>
          <w:szCs w:val="24"/>
        </w:rPr>
        <w:br w:type="page"/>
      </w:r>
    </w:p>
    <w:p w:rsidR="00664648" w:rsidRDefault="00664648" w:rsidP="00664648">
      <w:pPr>
        <w:suppressAutoHyphens/>
        <w:jc w:val="center"/>
        <w:rPr>
          <w:rFonts w:ascii="Times New Roman" w:hAnsi="Times New Roman"/>
          <w:b/>
          <w:sz w:val="24"/>
          <w:szCs w:val="24"/>
        </w:rP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ПРИМЕРНОЙ РАБОЧЕЙ</w:t>
      </w:r>
      <w:r>
        <w:rPr>
          <w:rFonts w:ascii="Times New Roman" w:hAnsi="Times New Roman"/>
          <w:b/>
          <w:sz w:val="24"/>
          <w:szCs w:val="24"/>
        </w:rPr>
        <w:t xml:space="preserve"> ПРОГРАММЫ УЧЕБНОЙ ДИСЦИПЛИНЫ</w:t>
      </w:r>
    </w:p>
    <w:p w:rsidR="00664648" w:rsidRDefault="00664648" w:rsidP="00664648">
      <w:pPr>
        <w:suppressAutoHyphens/>
        <w:jc w:val="center"/>
        <w:rPr>
          <w:rFonts w:ascii="Times New Roman" w:hAnsi="Times New Roman"/>
          <w:b/>
          <w:sz w:val="24"/>
          <w:szCs w:val="24"/>
        </w:rPr>
      </w:pPr>
      <w:r>
        <w:rPr>
          <w:rFonts w:ascii="Times New Roman" w:hAnsi="Times New Roman"/>
          <w:b/>
          <w:sz w:val="24"/>
          <w:szCs w:val="24"/>
        </w:rPr>
        <w:t xml:space="preserve"> «ОП 01 Анатомия и физиология животных»</w:t>
      </w:r>
    </w:p>
    <w:p w:rsidR="00912707" w:rsidRDefault="00912707" w:rsidP="00664648">
      <w:pPr>
        <w:pStyle w:val="114"/>
        <w:rPr>
          <w:rFonts w:ascii="Times New Roman" w:hAnsi="Times New Roman"/>
        </w:rPr>
      </w:pPr>
    </w:p>
    <w:p w:rsidR="00664648" w:rsidRPr="00EA6E1D" w:rsidRDefault="00664648" w:rsidP="0066464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rsidR="00664648" w:rsidRDefault="00664648" w:rsidP="006646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Pr>
          <w:rFonts w:ascii="Times New Roman" w:hAnsi="Times New Roman"/>
          <w:sz w:val="24"/>
          <w:szCs w:val="24"/>
        </w:rPr>
        <w:t xml:space="preserve">Цель дисциплины </w:t>
      </w:r>
      <w:r w:rsidR="00673439">
        <w:rPr>
          <w:rFonts w:ascii="Times New Roman" w:hAnsi="Times New Roman"/>
          <w:sz w:val="24"/>
          <w:szCs w:val="24"/>
        </w:rPr>
        <w:t>«</w:t>
      </w:r>
      <w:r>
        <w:rPr>
          <w:rFonts w:ascii="Times New Roman" w:hAnsi="Times New Roman"/>
          <w:sz w:val="24"/>
          <w:szCs w:val="24"/>
        </w:rPr>
        <w:t>Анатомия и физиология животных</w:t>
      </w:r>
      <w:r w:rsidR="00673439">
        <w:rPr>
          <w:rFonts w:ascii="Times New Roman" w:hAnsi="Times New Roman"/>
          <w:sz w:val="24"/>
          <w:szCs w:val="24"/>
        </w:rPr>
        <w:t>»</w:t>
      </w:r>
      <w:r>
        <w:rPr>
          <w:rFonts w:ascii="Times New Roman" w:hAnsi="Times New Roman"/>
          <w:sz w:val="24"/>
          <w:szCs w:val="24"/>
        </w:rPr>
        <w:t xml:space="preserve"> </w:t>
      </w:r>
      <w:r w:rsidRPr="00664648">
        <w:rPr>
          <w:rFonts w:ascii="Times New Roman" w:hAnsi="Times New Roman"/>
          <w:sz w:val="24"/>
          <w:szCs w:val="24"/>
        </w:rPr>
        <w:t>формирование фундаментальных и профессиональных знаний о строении организма животных, их систем и органов на макро- и микроуровне, функциях и физиологических процессах организма. Эти знания необходимы для научного обоснования мероприятий, связанных с созданием оптимальных условий производства и реализации продукции животноводства. </w:t>
      </w:r>
    </w:p>
    <w:p w:rsidR="00664648" w:rsidRDefault="00664648" w:rsidP="006646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Pr>
          <w:rFonts w:ascii="Times New Roman" w:hAnsi="Times New Roman"/>
          <w:sz w:val="24"/>
          <w:szCs w:val="24"/>
        </w:rPr>
        <w:t xml:space="preserve"> Дисциплина </w:t>
      </w:r>
      <w:r w:rsidR="00673439">
        <w:rPr>
          <w:rFonts w:ascii="Times New Roman" w:hAnsi="Times New Roman"/>
          <w:sz w:val="24"/>
          <w:szCs w:val="24"/>
        </w:rPr>
        <w:t>«</w:t>
      </w:r>
      <w:r>
        <w:rPr>
          <w:rFonts w:ascii="Times New Roman" w:hAnsi="Times New Roman"/>
          <w:sz w:val="24"/>
          <w:szCs w:val="24"/>
        </w:rPr>
        <w:t>Анатомия и физиология животных</w:t>
      </w:r>
      <w:r w:rsidR="00673439">
        <w:rPr>
          <w:rFonts w:ascii="Times New Roman" w:hAnsi="Times New Roman"/>
          <w:sz w:val="24"/>
          <w:szCs w:val="24"/>
        </w:rPr>
        <w:t>»</w:t>
      </w:r>
      <w:r>
        <w:rPr>
          <w:rFonts w:ascii="Times New Roman" w:hAnsi="Times New Roman"/>
          <w:sz w:val="24"/>
          <w:szCs w:val="24"/>
        </w:rPr>
        <w:t xml:space="preserve"> является обязательной частью общепрофессионального цикла примерной основной образовательной программы в соответствии с ФГОС по специальности 36.02.01 «Ветеринария».</w:t>
      </w:r>
    </w:p>
    <w:p w:rsidR="00664648" w:rsidRDefault="00664648" w:rsidP="006646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
          <w:sz w:val="24"/>
          <w:szCs w:val="24"/>
        </w:rPr>
      </w:pPr>
      <w:r>
        <w:rPr>
          <w:rFonts w:ascii="Times New Roman" w:hAnsi="Times New Roman"/>
          <w:sz w:val="24"/>
          <w:szCs w:val="24"/>
        </w:rPr>
        <w:t>Особое значение дисциплина имеет при формировании и развитии ОК 01, ОК 02.</w:t>
      </w:r>
    </w:p>
    <w:p w:rsidR="00664648" w:rsidRDefault="00664648" w:rsidP="00664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
          <w:sz w:val="24"/>
          <w:szCs w:val="24"/>
        </w:rPr>
      </w:pPr>
    </w:p>
    <w:p w:rsidR="00F80C6A" w:rsidRPr="00EA6E1D" w:rsidRDefault="00F80C6A" w:rsidP="00F80C6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rsidR="00F80C6A" w:rsidRDefault="00F80C6A" w:rsidP="00F80C6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597187">
        <w:rPr>
          <w:rFonts w:ascii="Times New Roman" w:eastAsia="Times New Roman" w:hAnsi="Times New Roman" w:cs="Times New Roman"/>
          <w:sz w:val="24"/>
          <w:szCs w:val="24"/>
          <w:lang w:eastAsia="ru-RU"/>
        </w:rPr>
        <w:t>ПОП-П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rsidR="00F80C6A" w:rsidRDefault="00F80C6A" w:rsidP="00F80C6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75"/>
        <w:gridCol w:w="2775"/>
        <w:gridCol w:w="2775"/>
      </w:tblGrid>
      <w:tr w:rsidR="00F80C6A" w:rsidRPr="000E591D" w:rsidTr="00847D89">
        <w:tc>
          <w:tcPr>
            <w:tcW w:w="1246" w:type="dxa"/>
            <w:tcBorders>
              <w:top w:val="single" w:sz="4" w:space="0" w:color="auto"/>
              <w:left w:val="single" w:sz="4" w:space="0" w:color="auto"/>
              <w:right w:val="single" w:sz="4" w:space="0" w:color="auto"/>
            </w:tcBorders>
          </w:tcPr>
          <w:p w:rsidR="00F80C6A" w:rsidRPr="00912707" w:rsidRDefault="00F80C6A" w:rsidP="00847D89">
            <w:pPr>
              <w:jc w:val="center"/>
              <w:rPr>
                <w:rStyle w:val="afb"/>
                <w:b/>
                <w:i w:val="0"/>
                <w:sz w:val="24"/>
                <w:szCs w:val="24"/>
              </w:rPr>
            </w:pPr>
            <w:r w:rsidRPr="00912707">
              <w:rPr>
                <w:rStyle w:val="afb"/>
                <w:b/>
                <w:i w:val="0"/>
                <w:sz w:val="24"/>
                <w:szCs w:val="24"/>
              </w:rPr>
              <w:t>Код ОК,</w:t>
            </w:r>
          </w:p>
          <w:p w:rsidR="00F80C6A" w:rsidRPr="00847D89" w:rsidRDefault="00F80C6A" w:rsidP="00847D89">
            <w:pPr>
              <w:jc w:val="center"/>
              <w:rPr>
                <w:rStyle w:val="afb"/>
                <w:b/>
                <w:i w:val="0"/>
                <w:sz w:val="24"/>
                <w:szCs w:val="24"/>
              </w:rPr>
            </w:pPr>
            <w:r w:rsidRPr="00912707">
              <w:rPr>
                <w:rStyle w:val="afb"/>
                <w:b/>
                <w:i w:val="0"/>
                <w:sz w:val="24"/>
                <w:szCs w:val="24"/>
              </w:rPr>
              <w:t>ПК</w:t>
            </w:r>
          </w:p>
        </w:tc>
        <w:tc>
          <w:tcPr>
            <w:tcW w:w="2775" w:type="dxa"/>
            <w:tcBorders>
              <w:top w:val="single" w:sz="4" w:space="0" w:color="auto"/>
              <w:left w:val="single" w:sz="4" w:space="0" w:color="auto"/>
              <w:right w:val="single" w:sz="4" w:space="0" w:color="auto"/>
            </w:tcBorders>
          </w:tcPr>
          <w:p w:rsidR="00F80C6A" w:rsidRPr="00847D89" w:rsidRDefault="00F80C6A" w:rsidP="00904B28">
            <w:pPr>
              <w:jc w:val="center"/>
              <w:rPr>
                <w:rFonts w:ascii="Times New Roman" w:hAnsi="Times New Roman" w:cs="Times New Roman"/>
                <w:b/>
                <w:sz w:val="24"/>
                <w:szCs w:val="24"/>
              </w:rPr>
            </w:pPr>
            <w:r w:rsidRPr="00847D89">
              <w:rPr>
                <w:rFonts w:ascii="Times New Roman" w:hAnsi="Times New Roman" w:cs="Times New Roman"/>
                <w:b/>
                <w:sz w:val="24"/>
                <w:szCs w:val="24"/>
              </w:rPr>
              <w:t>Уметь</w:t>
            </w:r>
          </w:p>
        </w:tc>
        <w:tc>
          <w:tcPr>
            <w:tcW w:w="2775" w:type="dxa"/>
            <w:tcBorders>
              <w:top w:val="single" w:sz="4" w:space="0" w:color="auto"/>
              <w:left w:val="single" w:sz="4" w:space="0" w:color="auto"/>
              <w:bottom w:val="single" w:sz="4" w:space="0" w:color="auto"/>
              <w:right w:val="single" w:sz="4" w:space="0" w:color="auto"/>
            </w:tcBorders>
            <w:shd w:val="clear" w:color="auto" w:fill="auto"/>
          </w:tcPr>
          <w:p w:rsidR="00F80C6A" w:rsidRPr="00F70F81" w:rsidRDefault="00F80C6A" w:rsidP="00904B2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775" w:type="dxa"/>
            <w:tcBorders>
              <w:top w:val="single" w:sz="4" w:space="0" w:color="auto"/>
              <w:left w:val="single" w:sz="4" w:space="0" w:color="auto"/>
              <w:bottom w:val="single" w:sz="4" w:space="0" w:color="auto"/>
              <w:right w:val="single" w:sz="4" w:space="0" w:color="auto"/>
            </w:tcBorders>
            <w:shd w:val="clear" w:color="auto" w:fill="auto"/>
          </w:tcPr>
          <w:p w:rsidR="00F80C6A" w:rsidRPr="00847D89" w:rsidRDefault="00F80C6A" w:rsidP="0053740F">
            <w:pPr>
              <w:jc w:val="center"/>
              <w:rPr>
                <w:rFonts w:ascii="Times New Roman" w:hAnsi="Times New Roman" w:cs="Times New Roman"/>
                <w:b/>
                <w:i/>
                <w:sz w:val="24"/>
                <w:szCs w:val="24"/>
              </w:rPr>
            </w:pPr>
            <w:r w:rsidRPr="00847D89">
              <w:rPr>
                <w:rFonts w:ascii="Times New Roman" w:hAnsi="Times New Roman" w:cs="Times New Roman"/>
                <w:b/>
                <w:sz w:val="24"/>
                <w:szCs w:val="24"/>
              </w:rPr>
              <w:t xml:space="preserve">Владеть навыками </w:t>
            </w:r>
          </w:p>
        </w:tc>
      </w:tr>
      <w:tr w:rsidR="002E4F95" w:rsidRPr="000E591D" w:rsidTr="00847D89">
        <w:tc>
          <w:tcPr>
            <w:tcW w:w="1246" w:type="dxa"/>
            <w:tcBorders>
              <w:top w:val="single" w:sz="4" w:space="0" w:color="auto"/>
              <w:left w:val="single" w:sz="4" w:space="0" w:color="auto"/>
              <w:right w:val="single" w:sz="4" w:space="0" w:color="auto"/>
            </w:tcBorders>
          </w:tcPr>
          <w:p w:rsidR="002E4F95" w:rsidRPr="00F70F81" w:rsidRDefault="002E4F95" w:rsidP="002E4F95">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2775" w:type="dxa"/>
            <w:tcBorders>
              <w:top w:val="single" w:sz="4" w:space="0" w:color="auto"/>
              <w:left w:val="single" w:sz="4" w:space="0" w:color="auto"/>
              <w:right w:val="single" w:sz="4" w:space="0" w:color="auto"/>
            </w:tcBorders>
            <w:hideMark/>
          </w:tcPr>
          <w:p w:rsidR="002E4F95" w:rsidRDefault="002E4F95" w:rsidP="002E4F95">
            <w:pPr>
              <w:rPr>
                <w:rFonts w:ascii="Times New Roman" w:eastAsia="Calibri" w:hAnsi="Times New Roman" w:cs="Times New Roman"/>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rPr>
              <w:t>;</w:t>
            </w:r>
          </w:p>
          <w:p w:rsidR="002E4F95" w:rsidRDefault="002E4F95" w:rsidP="002E4F95">
            <w:pPr>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rPr>
              <w:t>;</w:t>
            </w:r>
          </w:p>
          <w:p w:rsidR="002E4F95" w:rsidRDefault="002E4F95" w:rsidP="002E4F95">
            <w:pPr>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w:t>
            </w:r>
            <w:r>
              <w:rPr>
                <w:rFonts w:ascii="Times New Roman" w:eastAsia="Calibri" w:hAnsi="Times New Roman" w:cs="Times New Roman"/>
                <w:iCs/>
              </w:rPr>
              <w:t xml:space="preserve"> </w:t>
            </w:r>
            <w:r w:rsidRPr="00F87D60">
              <w:rPr>
                <w:rFonts w:ascii="Times New Roman" w:eastAsia="Calibri" w:hAnsi="Times New Roman" w:cs="Times New Roman"/>
                <w:iCs/>
              </w:rPr>
              <w:t>для решения задачи и/или проблемы</w:t>
            </w:r>
            <w:r>
              <w:rPr>
                <w:rFonts w:ascii="Times New Roman" w:eastAsia="Calibri" w:hAnsi="Times New Roman" w:cs="Times New Roman"/>
                <w:iCs/>
              </w:rPr>
              <w:t>;</w:t>
            </w:r>
          </w:p>
          <w:p w:rsidR="002E4F95" w:rsidRDefault="002E4F95" w:rsidP="002E4F95">
            <w:pPr>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r>
              <w:rPr>
                <w:rFonts w:ascii="Times New Roman" w:eastAsia="Calibri" w:hAnsi="Times New Roman" w:cs="Times New Roman"/>
                <w:iCs/>
              </w:rPr>
              <w:t>;</w:t>
            </w:r>
          </w:p>
          <w:p w:rsidR="002E4F95" w:rsidRPr="00F70F81" w:rsidRDefault="002E4F95" w:rsidP="002E4F95">
            <w:pPr>
              <w:rPr>
                <w:rFonts w:ascii="Times New Roman" w:hAnsi="Times New Roman" w:cs="Times New Roman"/>
                <w:bCs/>
                <w:sz w:val="24"/>
                <w:szCs w:val="24"/>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2775" w:type="dxa"/>
            <w:tcBorders>
              <w:top w:val="single" w:sz="4" w:space="0" w:color="auto"/>
              <w:left w:val="single" w:sz="4" w:space="0" w:color="auto"/>
              <w:bottom w:val="single" w:sz="4" w:space="0" w:color="auto"/>
              <w:right w:val="single" w:sz="4" w:space="0" w:color="auto"/>
            </w:tcBorders>
            <w:shd w:val="clear" w:color="auto" w:fill="auto"/>
          </w:tcPr>
          <w:p w:rsidR="002E4F95" w:rsidRDefault="002E4F95" w:rsidP="002E4F95">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ктуальный профессиональный и социальный контекст, в котором приходится работать и жить</w:t>
            </w:r>
            <w:r>
              <w:rPr>
                <w:rFonts w:ascii="Times New Roman" w:eastAsia="Calibri" w:hAnsi="Times New Roman" w:cs="Times New Roman"/>
                <w:bCs/>
              </w:rPr>
              <w:t>;</w:t>
            </w:r>
          </w:p>
          <w:p w:rsidR="002E4F95" w:rsidRDefault="002E4F95" w:rsidP="002E4F95">
            <w:pPr>
              <w:suppressAutoHyphens/>
              <w:rPr>
                <w:rFonts w:ascii="Times New Roman" w:eastAsia="Calibri" w:hAnsi="Times New Roman" w:cs="Times New Roman"/>
                <w:bCs/>
              </w:rPr>
            </w:pPr>
            <w:r w:rsidRPr="00F87D60">
              <w:rPr>
                <w:rFonts w:ascii="Times New Roman" w:eastAsia="Calibri" w:hAnsi="Times New Roman" w:cs="Times New Roman"/>
                <w:bCs/>
              </w:rPr>
              <w:t xml:space="preserve"> 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r>
              <w:rPr>
                <w:rFonts w:ascii="Times New Roman" w:eastAsia="Calibri" w:hAnsi="Times New Roman" w:cs="Times New Roman"/>
                <w:bCs/>
              </w:rPr>
              <w:t>;</w:t>
            </w:r>
          </w:p>
          <w:p w:rsidR="002E4F95" w:rsidRDefault="002E4F95" w:rsidP="002E4F95">
            <w:pPr>
              <w:suppressAutoHyphens/>
              <w:rPr>
                <w:rFonts w:ascii="Times New Roman" w:eastAsia="Calibri" w:hAnsi="Times New Roman" w:cs="Times New Roman"/>
                <w:b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r>
              <w:rPr>
                <w:rFonts w:ascii="Times New Roman" w:eastAsia="Calibri" w:hAnsi="Times New Roman" w:cs="Times New Roman"/>
                <w:bCs/>
              </w:rPr>
              <w:t>;</w:t>
            </w:r>
          </w:p>
          <w:p w:rsidR="002E4F95" w:rsidRDefault="002E4F95" w:rsidP="002E4F95">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r>
              <w:rPr>
                <w:rFonts w:ascii="Times New Roman" w:eastAsia="Calibri" w:hAnsi="Times New Roman" w:cs="Times New Roman"/>
                <w:bCs/>
              </w:rPr>
              <w:t>;</w:t>
            </w:r>
          </w:p>
          <w:p w:rsidR="002E4F95" w:rsidRPr="00F87D60" w:rsidRDefault="002E4F95" w:rsidP="002E4F95">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c>
          <w:tcPr>
            <w:tcW w:w="2775" w:type="dxa"/>
            <w:tcBorders>
              <w:top w:val="single" w:sz="4" w:space="0" w:color="auto"/>
              <w:left w:val="single" w:sz="4" w:space="0" w:color="auto"/>
              <w:bottom w:val="single" w:sz="4" w:space="0" w:color="auto"/>
              <w:right w:val="single" w:sz="4" w:space="0" w:color="auto"/>
            </w:tcBorders>
            <w:shd w:val="clear" w:color="auto" w:fill="auto"/>
          </w:tcPr>
          <w:p w:rsidR="002E4F95" w:rsidRPr="00847D89" w:rsidRDefault="002E4F95" w:rsidP="002E4F95">
            <w:pPr>
              <w:jc w:val="center"/>
              <w:rPr>
                <w:rFonts w:ascii="Times New Roman" w:hAnsi="Times New Roman" w:cs="Times New Roman"/>
                <w:bCs/>
                <w:i/>
                <w:sz w:val="24"/>
                <w:szCs w:val="24"/>
              </w:rPr>
            </w:pPr>
            <w:r w:rsidRPr="00847D89">
              <w:rPr>
                <w:rFonts w:ascii="Times New Roman" w:hAnsi="Times New Roman" w:cs="Times New Roman"/>
                <w:bCs/>
                <w:i/>
                <w:sz w:val="24"/>
                <w:szCs w:val="24"/>
              </w:rPr>
              <w:t>-</w:t>
            </w:r>
          </w:p>
        </w:tc>
      </w:tr>
      <w:tr w:rsidR="002E4F95" w:rsidRPr="000E591D" w:rsidTr="00F80C6A">
        <w:tc>
          <w:tcPr>
            <w:tcW w:w="1246" w:type="dxa"/>
            <w:tcBorders>
              <w:left w:val="single" w:sz="4" w:space="0" w:color="auto"/>
              <w:bottom w:val="single" w:sz="4" w:space="0" w:color="auto"/>
              <w:right w:val="single" w:sz="4" w:space="0" w:color="auto"/>
            </w:tcBorders>
          </w:tcPr>
          <w:p w:rsidR="002E4F95" w:rsidRPr="00F70F81" w:rsidRDefault="002E4F95" w:rsidP="002E4F95">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2775" w:type="dxa"/>
            <w:tcBorders>
              <w:left w:val="single" w:sz="4" w:space="0" w:color="auto"/>
              <w:bottom w:val="single" w:sz="4" w:space="0" w:color="auto"/>
              <w:right w:val="single" w:sz="4" w:space="0" w:color="auto"/>
            </w:tcBorders>
          </w:tcPr>
          <w:tbl>
            <w:tblPr>
              <w:tblpPr w:leftFromText="180" w:rightFromText="180" w:vertAnchor="text" w:tblpXSpec="center" w:tblpY="1"/>
              <w:tblOverlap w:val="never"/>
              <w:tblW w:w="5000" w:type="pct"/>
              <w:tblLook w:val="04A0" w:firstRow="1" w:lastRow="0" w:firstColumn="1" w:lastColumn="0" w:noHBand="0" w:noVBand="1"/>
            </w:tblPr>
            <w:tblGrid>
              <w:gridCol w:w="2559"/>
            </w:tblGrid>
            <w:tr w:rsidR="002E4F95" w:rsidRPr="00F87D60" w:rsidTr="002E4F95">
              <w:trPr>
                <w:trHeight w:val="20"/>
              </w:trPr>
              <w:tc>
                <w:tcPr>
                  <w:tcW w:w="5000" w:type="pct"/>
                  <w:shd w:val="clear" w:color="auto" w:fill="auto"/>
                </w:tcPr>
                <w:p w:rsidR="002E4F95" w:rsidRPr="00F87D60" w:rsidRDefault="002E4F95" w:rsidP="002E4F95">
                  <w:pPr>
                    <w:suppressAutoHyphens/>
                    <w:rPr>
                      <w:rFonts w:ascii="Times New Roman" w:eastAsia="Calibri" w:hAnsi="Times New Roman" w:cs="Times New Roman"/>
                      <w:b/>
                      <w:iCs/>
                    </w:rPr>
                  </w:pPr>
                  <w:r w:rsidRPr="00F87D60">
                    <w:rPr>
                      <w:rFonts w:ascii="Times New Roman" w:eastAsia="Calibri" w:hAnsi="Times New Roman" w:cs="Times New Roman"/>
                      <w:iCs/>
                    </w:rPr>
                    <w:t xml:space="preserve">определять задачи для поиска информации, планировать процесс поиска, выбирать необходимые источники </w:t>
                  </w:r>
                  <w:r w:rsidRPr="00F87D60">
                    <w:rPr>
                      <w:rFonts w:ascii="Times New Roman" w:eastAsia="Calibri" w:hAnsi="Times New Roman" w:cs="Times New Roman"/>
                      <w:iCs/>
                    </w:rPr>
                    <w:lastRenderedPageBreak/>
                    <w:t>информации</w:t>
                  </w:r>
                </w:p>
              </w:tc>
            </w:tr>
            <w:tr w:rsidR="002E4F95" w:rsidRPr="00F87D60" w:rsidTr="002E4F95">
              <w:trPr>
                <w:trHeight w:val="20"/>
              </w:trPr>
              <w:tc>
                <w:tcPr>
                  <w:tcW w:w="5000" w:type="pct"/>
                  <w:shd w:val="clear" w:color="auto" w:fill="auto"/>
                </w:tcPr>
                <w:p w:rsidR="002E4F95" w:rsidRPr="00F87D60" w:rsidRDefault="002E4F95" w:rsidP="002E4F95">
                  <w:pPr>
                    <w:suppressAutoHyphens/>
                    <w:rPr>
                      <w:rFonts w:ascii="Times New Roman" w:eastAsia="Calibri" w:hAnsi="Times New Roman" w:cs="Times New Roman"/>
                      <w:b/>
                      <w:iCs/>
                    </w:rPr>
                  </w:pPr>
                  <w:r w:rsidRPr="00F87D60">
                    <w:rPr>
                      <w:rFonts w:ascii="Times New Roman" w:eastAsia="Calibri" w:hAnsi="Times New Roman" w:cs="Times New Roman"/>
                      <w:iCs/>
                    </w:rPr>
                    <w:lastRenderedPageBreak/>
                    <w:t>выделять наиболее значимое в перечне информации, структурировать получаемую информацию, оформлять результаты поиска</w:t>
                  </w:r>
                </w:p>
              </w:tc>
            </w:tr>
            <w:tr w:rsidR="002E4F95" w:rsidRPr="00F87D60" w:rsidTr="002E4F95">
              <w:trPr>
                <w:trHeight w:val="20"/>
              </w:trPr>
              <w:tc>
                <w:tcPr>
                  <w:tcW w:w="5000" w:type="pct"/>
                  <w:shd w:val="clear" w:color="auto" w:fill="auto"/>
                </w:tcPr>
                <w:p w:rsidR="002E4F95" w:rsidRPr="00F87D60" w:rsidRDefault="002E4F95" w:rsidP="002E4F95">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2E4F95" w:rsidRPr="00F87D60" w:rsidTr="002E4F95">
              <w:trPr>
                <w:trHeight w:val="20"/>
              </w:trPr>
              <w:tc>
                <w:tcPr>
                  <w:tcW w:w="5000" w:type="pct"/>
                  <w:shd w:val="clear" w:color="auto" w:fill="auto"/>
                </w:tcPr>
                <w:p w:rsidR="002E4F95" w:rsidRPr="00F87D60" w:rsidRDefault="002E4F95" w:rsidP="002E4F95">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2E4F95" w:rsidRPr="00F87D60" w:rsidTr="002E4F95">
              <w:trPr>
                <w:trHeight w:val="20"/>
              </w:trPr>
              <w:tc>
                <w:tcPr>
                  <w:tcW w:w="5000" w:type="pct"/>
                  <w:shd w:val="clear" w:color="auto" w:fill="auto"/>
                </w:tcPr>
                <w:p w:rsidR="002E4F95" w:rsidRPr="00F87D60" w:rsidRDefault="002E4F95" w:rsidP="002E4F95">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2E4F95" w:rsidRPr="00F87D60" w:rsidTr="002E4F95">
              <w:trPr>
                <w:trHeight w:val="20"/>
              </w:trPr>
              <w:tc>
                <w:tcPr>
                  <w:tcW w:w="5000" w:type="pct"/>
                  <w:shd w:val="clear" w:color="auto" w:fill="auto"/>
                </w:tcPr>
                <w:p w:rsidR="002E4F95" w:rsidRPr="00F87D60" w:rsidRDefault="002E4F95" w:rsidP="002E4F95">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bl>
          <w:p w:rsidR="002E4F95" w:rsidRPr="00F70F81" w:rsidRDefault="002E4F95" w:rsidP="002E4F95">
            <w:pPr>
              <w:rPr>
                <w:rFonts w:ascii="Times New Roman" w:hAnsi="Times New Roman" w:cs="Times New Roman"/>
                <w:bCs/>
                <w:sz w:val="24"/>
                <w:szCs w:val="24"/>
              </w:rPr>
            </w:pPr>
          </w:p>
        </w:tc>
        <w:tc>
          <w:tcPr>
            <w:tcW w:w="2775" w:type="dxa"/>
            <w:tcBorders>
              <w:top w:val="single" w:sz="4" w:space="0" w:color="auto"/>
              <w:left w:val="single" w:sz="4" w:space="0" w:color="auto"/>
              <w:bottom w:val="single" w:sz="4" w:space="0" w:color="auto"/>
              <w:right w:val="single" w:sz="4" w:space="0" w:color="auto"/>
            </w:tcBorders>
            <w:shd w:val="clear" w:color="auto" w:fill="auto"/>
          </w:tcPr>
          <w:tbl>
            <w:tblPr>
              <w:tblpPr w:leftFromText="180" w:rightFromText="180" w:vertAnchor="text" w:tblpXSpec="center" w:tblpY="1"/>
              <w:tblOverlap w:val="never"/>
              <w:tblW w:w="5000" w:type="pct"/>
              <w:tblLook w:val="04A0" w:firstRow="1" w:lastRow="0" w:firstColumn="1" w:lastColumn="0" w:noHBand="0" w:noVBand="1"/>
            </w:tblPr>
            <w:tblGrid>
              <w:gridCol w:w="2559"/>
            </w:tblGrid>
            <w:tr w:rsidR="002E4F95" w:rsidRPr="00F87D60" w:rsidTr="002E4F95">
              <w:trPr>
                <w:trHeight w:val="20"/>
              </w:trPr>
              <w:tc>
                <w:tcPr>
                  <w:tcW w:w="3610" w:type="pct"/>
                  <w:shd w:val="clear" w:color="auto" w:fill="auto"/>
                </w:tcPr>
                <w:p w:rsidR="002E4F95" w:rsidRPr="00F87D60" w:rsidRDefault="002E4F95" w:rsidP="002E4F95">
                  <w:pPr>
                    <w:suppressAutoHyphens/>
                    <w:rPr>
                      <w:rFonts w:ascii="Times New Roman" w:eastAsia="Calibri" w:hAnsi="Times New Roman" w:cs="Times New Roman"/>
                      <w:b/>
                      <w:iCs/>
                    </w:rPr>
                  </w:pPr>
                  <w:r w:rsidRPr="00F87D60">
                    <w:rPr>
                      <w:rFonts w:ascii="Times New Roman" w:eastAsia="Calibri" w:hAnsi="Times New Roman" w:cs="Times New Roman"/>
                      <w:iCs/>
                    </w:rPr>
                    <w:lastRenderedPageBreak/>
                    <w:t xml:space="preserve">номенклатура информационных источников, применяемых в профессиональной </w:t>
                  </w:r>
                  <w:r w:rsidRPr="00F87D60">
                    <w:rPr>
                      <w:rFonts w:ascii="Times New Roman" w:eastAsia="Calibri" w:hAnsi="Times New Roman" w:cs="Times New Roman"/>
                      <w:iCs/>
                    </w:rPr>
                    <w:lastRenderedPageBreak/>
                    <w:t>деятельности</w:t>
                  </w:r>
                </w:p>
              </w:tc>
            </w:tr>
            <w:tr w:rsidR="002E4F95" w:rsidRPr="00F87D60" w:rsidTr="002E4F95">
              <w:trPr>
                <w:trHeight w:val="20"/>
              </w:trPr>
              <w:tc>
                <w:tcPr>
                  <w:tcW w:w="3610" w:type="pct"/>
                  <w:shd w:val="clear" w:color="auto" w:fill="auto"/>
                </w:tcPr>
                <w:p w:rsidR="002E4F95" w:rsidRPr="00F87D60" w:rsidRDefault="002E4F95" w:rsidP="002E4F95">
                  <w:pPr>
                    <w:suppressAutoHyphens/>
                    <w:rPr>
                      <w:rFonts w:ascii="Times New Roman" w:eastAsia="Calibri" w:hAnsi="Times New Roman" w:cs="Times New Roman"/>
                      <w:b/>
                      <w:bCs/>
                      <w:iCs/>
                    </w:rPr>
                  </w:pPr>
                  <w:r w:rsidRPr="00F87D60">
                    <w:rPr>
                      <w:rFonts w:ascii="Times New Roman" w:eastAsia="Calibri" w:hAnsi="Times New Roman" w:cs="Times New Roman"/>
                      <w:iCs/>
                    </w:rPr>
                    <w:lastRenderedPageBreak/>
                    <w:t>приемы структурирования информации</w:t>
                  </w:r>
                </w:p>
              </w:tc>
            </w:tr>
            <w:tr w:rsidR="002E4F95" w:rsidRPr="00F87D60" w:rsidTr="002E4F95">
              <w:trPr>
                <w:trHeight w:val="20"/>
              </w:trPr>
              <w:tc>
                <w:tcPr>
                  <w:tcW w:w="3610" w:type="pct"/>
                  <w:shd w:val="clear" w:color="auto" w:fill="auto"/>
                </w:tcPr>
                <w:p w:rsidR="002E4F95" w:rsidRPr="00F87D60" w:rsidRDefault="002E4F95" w:rsidP="002E4F95">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2E4F95" w:rsidRPr="00F87D60" w:rsidTr="002E4F95">
              <w:trPr>
                <w:trHeight w:val="20"/>
              </w:trPr>
              <w:tc>
                <w:tcPr>
                  <w:tcW w:w="3610" w:type="pct"/>
                  <w:shd w:val="clear" w:color="auto" w:fill="auto"/>
                </w:tcPr>
                <w:p w:rsidR="002E4F95" w:rsidRPr="00F87D60" w:rsidRDefault="002E4F95" w:rsidP="002E4F95">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2E4F95" w:rsidRPr="00F87D60" w:rsidTr="002E4F95">
              <w:trPr>
                <w:trHeight w:val="20"/>
              </w:trPr>
              <w:tc>
                <w:tcPr>
                  <w:tcW w:w="3610" w:type="pct"/>
                  <w:shd w:val="clear" w:color="auto" w:fill="auto"/>
                </w:tcPr>
                <w:p w:rsidR="002E4F95" w:rsidRPr="00F87D60" w:rsidRDefault="002E4F95" w:rsidP="002E4F95">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bl>
          <w:p w:rsidR="002E4F95" w:rsidRPr="00F70F81" w:rsidRDefault="002E4F95" w:rsidP="002E4F95">
            <w:pPr>
              <w:rPr>
                <w:rFonts w:ascii="Times New Roman" w:hAnsi="Times New Roman" w:cs="Times New Roman"/>
                <w:bCs/>
                <w:i/>
                <w:sz w:val="24"/>
                <w:szCs w:val="24"/>
              </w:rPr>
            </w:pPr>
          </w:p>
        </w:tc>
        <w:tc>
          <w:tcPr>
            <w:tcW w:w="2775" w:type="dxa"/>
            <w:tcBorders>
              <w:top w:val="single" w:sz="4" w:space="0" w:color="auto"/>
              <w:left w:val="single" w:sz="4" w:space="0" w:color="auto"/>
              <w:bottom w:val="single" w:sz="4" w:space="0" w:color="auto"/>
              <w:right w:val="single" w:sz="4" w:space="0" w:color="auto"/>
            </w:tcBorders>
          </w:tcPr>
          <w:p w:rsidR="002E4F95" w:rsidRPr="00DB7B6A" w:rsidRDefault="002E4F95" w:rsidP="002E4F95">
            <w:pPr>
              <w:jc w:val="center"/>
              <w:rPr>
                <w:rFonts w:ascii="Times New Roman" w:hAnsi="Times New Roman" w:cs="Times New Roman"/>
                <w:bCs/>
                <w:i/>
                <w:sz w:val="24"/>
                <w:szCs w:val="24"/>
                <w:highlight w:val="yellow"/>
              </w:rPr>
            </w:pPr>
            <w:r w:rsidRPr="0053740F">
              <w:rPr>
                <w:rFonts w:ascii="Times New Roman" w:hAnsi="Times New Roman" w:cs="Times New Roman"/>
                <w:bCs/>
                <w:i/>
                <w:sz w:val="24"/>
                <w:szCs w:val="24"/>
              </w:rPr>
              <w:lastRenderedPageBreak/>
              <w:t>-</w:t>
            </w:r>
          </w:p>
        </w:tc>
      </w:tr>
      <w:tr w:rsidR="002E4F95" w:rsidRPr="000E591D" w:rsidTr="00F80C6A">
        <w:tc>
          <w:tcPr>
            <w:tcW w:w="1246" w:type="dxa"/>
            <w:tcBorders>
              <w:top w:val="single" w:sz="4" w:space="0" w:color="auto"/>
              <w:left w:val="single" w:sz="4" w:space="0" w:color="auto"/>
              <w:right w:val="single" w:sz="4" w:space="0" w:color="auto"/>
            </w:tcBorders>
          </w:tcPr>
          <w:p w:rsidR="002E4F95" w:rsidRPr="00F70F81" w:rsidRDefault="002E4F95" w:rsidP="002E4F95">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Pr>
                <w:rFonts w:ascii="Times New Roman" w:hAnsi="Times New Roman" w:cs="Times New Roman"/>
                <w:bCs/>
                <w:sz w:val="24"/>
                <w:szCs w:val="24"/>
              </w:rPr>
              <w:t>2</w:t>
            </w:r>
            <w:r w:rsidRPr="00F70F81">
              <w:rPr>
                <w:rFonts w:ascii="Times New Roman" w:hAnsi="Times New Roman" w:cs="Times New Roman"/>
                <w:bCs/>
                <w:sz w:val="24"/>
                <w:szCs w:val="24"/>
              </w:rPr>
              <w:t>.</w:t>
            </w:r>
            <w:r>
              <w:rPr>
                <w:rFonts w:ascii="Times New Roman" w:hAnsi="Times New Roman" w:cs="Times New Roman"/>
                <w:bCs/>
                <w:sz w:val="24"/>
                <w:szCs w:val="24"/>
              </w:rPr>
              <w:t>2</w:t>
            </w:r>
          </w:p>
        </w:tc>
        <w:tc>
          <w:tcPr>
            <w:tcW w:w="2775" w:type="dxa"/>
            <w:tcBorders>
              <w:top w:val="single" w:sz="4" w:space="0" w:color="auto"/>
              <w:left w:val="single" w:sz="4" w:space="0" w:color="auto"/>
              <w:right w:val="single" w:sz="4" w:space="0" w:color="auto"/>
            </w:tcBorders>
            <w:hideMark/>
          </w:tcPr>
          <w:p w:rsidR="003C326D" w:rsidRPr="008B4632" w:rsidRDefault="003C326D" w:rsidP="003C326D">
            <w:pPr>
              <w:widowControl w:val="0"/>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фиксировать</w:t>
            </w:r>
            <w:r>
              <w:rPr>
                <w:rFonts w:ascii="Times New Roman" w:eastAsia="Times New Roman" w:hAnsi="Times New Roman" w:cs="Times New Roman"/>
                <w:sz w:val="24"/>
                <w:szCs w:val="24"/>
                <w:lang w:eastAsia="ru-RU"/>
              </w:rPr>
              <w:tab/>
              <w:t>животных для</w:t>
            </w:r>
            <w:r>
              <w:rPr>
                <w:rFonts w:ascii="Times New Roman" w:eastAsia="Times New Roman" w:hAnsi="Times New Roman" w:cs="Times New Roman"/>
                <w:sz w:val="24"/>
                <w:szCs w:val="24"/>
                <w:lang w:eastAsia="ru-RU"/>
              </w:rPr>
              <w:tab/>
              <w:t>обеспечения безопасности</w:t>
            </w:r>
            <w:r>
              <w:rPr>
                <w:rFonts w:ascii="Times New Roman" w:eastAsia="Times New Roman" w:hAnsi="Times New Roman" w:cs="Times New Roman"/>
                <w:sz w:val="24"/>
                <w:szCs w:val="24"/>
                <w:lang w:eastAsia="ru-RU"/>
              </w:rPr>
              <w:tab/>
              <w:t xml:space="preserve">во </w:t>
            </w:r>
            <w:r w:rsidRPr="008B4632">
              <w:rPr>
                <w:rFonts w:ascii="Times New Roman" w:eastAsia="Times New Roman" w:hAnsi="Times New Roman" w:cs="Times New Roman"/>
                <w:sz w:val="24"/>
                <w:szCs w:val="24"/>
                <w:lang w:eastAsia="ru-RU"/>
              </w:rPr>
              <w:t>время проведения диагностических и терапевтических манипуляций;</w:t>
            </w:r>
          </w:p>
          <w:p w:rsidR="003C326D" w:rsidRPr="008B4632" w:rsidRDefault="003C326D" w:rsidP="003C326D">
            <w:pPr>
              <w:widowControl w:val="0"/>
              <w:autoSpaceDE w:val="0"/>
              <w:autoSpaceDN w:val="0"/>
              <w:adjustRightInd w:val="0"/>
              <w:jc w:val="both"/>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определять топографию и строение органов и частей тела животных;</w:t>
            </w:r>
          </w:p>
          <w:p w:rsidR="003C326D" w:rsidRPr="008B4632" w:rsidRDefault="003C326D" w:rsidP="003C326D">
            <w:pPr>
              <w:widowControl w:val="0"/>
              <w:autoSpaceDE w:val="0"/>
              <w:autoSpaceDN w:val="0"/>
              <w:adjustRightInd w:val="0"/>
              <w:jc w:val="both"/>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определять анатомические и возрастные особенности животных;</w:t>
            </w:r>
          </w:p>
          <w:p w:rsidR="003C326D" w:rsidRPr="008B4632" w:rsidRDefault="003C326D" w:rsidP="003C326D">
            <w:pPr>
              <w:widowControl w:val="0"/>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определять клиническое </w:t>
            </w:r>
            <w:r w:rsidRPr="008B4632">
              <w:rPr>
                <w:rFonts w:ascii="Times New Roman" w:eastAsia="Times New Roman" w:hAnsi="Times New Roman" w:cs="Times New Roman"/>
                <w:sz w:val="24"/>
                <w:szCs w:val="24"/>
                <w:lang w:eastAsia="ru-RU"/>
              </w:rPr>
              <w:t>состояние</w:t>
            </w:r>
            <w:r w:rsidRPr="008B4632">
              <w:rPr>
                <w:rFonts w:ascii="Times New Roman" w:eastAsia="Times New Roman" w:hAnsi="Times New Roman" w:cs="Times New Roman"/>
                <w:sz w:val="24"/>
                <w:szCs w:val="24"/>
                <w:lang w:eastAsia="ru-RU"/>
              </w:rPr>
              <w:tab/>
              <w:t>животных</w:t>
            </w:r>
            <w:r>
              <w:rPr>
                <w:rFonts w:ascii="Times New Roman" w:eastAsia="Times New Roman" w:hAnsi="Times New Roman" w:cs="Times New Roman"/>
                <w:sz w:val="24"/>
                <w:szCs w:val="24"/>
                <w:lang w:eastAsia="ru-RU"/>
              </w:rPr>
              <w:t xml:space="preserve"> </w:t>
            </w:r>
            <w:r w:rsidRPr="008B4632">
              <w:rPr>
                <w:rFonts w:ascii="Times New Roman" w:eastAsia="Times New Roman" w:hAnsi="Times New Roman" w:cs="Times New Roman"/>
                <w:sz w:val="24"/>
                <w:szCs w:val="24"/>
                <w:lang w:eastAsia="ru-RU"/>
              </w:rPr>
              <w:t>общими</w:t>
            </w:r>
            <w:r w:rsidRPr="008B4632">
              <w:rPr>
                <w:rFonts w:ascii="Times New Roman" w:eastAsia="Times New Roman" w:hAnsi="Times New Roman" w:cs="Times New Roman"/>
                <w:sz w:val="24"/>
                <w:szCs w:val="24"/>
                <w:lang w:eastAsia="ru-RU"/>
              </w:rPr>
              <w:tab/>
              <w:t>и инструментальными методами;</w:t>
            </w:r>
          </w:p>
          <w:p w:rsidR="003C326D" w:rsidRPr="008B4632" w:rsidRDefault="003C326D" w:rsidP="003C326D">
            <w:pPr>
              <w:widowControl w:val="0"/>
              <w:autoSpaceDE w:val="0"/>
              <w:autoSpaceDN w:val="0"/>
              <w:adjustRightInd w:val="0"/>
              <w:jc w:val="both"/>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пользоваться ветеринарным диагностическим оборудованием при исследовании животных с использованием специальных </w:t>
            </w:r>
            <w:r w:rsidRPr="008B4632">
              <w:rPr>
                <w:rFonts w:ascii="Times New Roman" w:eastAsia="Times New Roman" w:hAnsi="Times New Roman" w:cs="Times New Roman"/>
                <w:sz w:val="24"/>
                <w:szCs w:val="24"/>
                <w:lang w:eastAsia="ru-RU"/>
              </w:rPr>
              <w:lastRenderedPageBreak/>
              <w:t>(инструментальных) методов в соответствии с инструкциями по эксплуатации оборудования;</w:t>
            </w:r>
          </w:p>
          <w:p w:rsidR="002E4F95" w:rsidRPr="00F70F81" w:rsidRDefault="003C326D" w:rsidP="003C326D">
            <w:pPr>
              <w:rPr>
                <w:rFonts w:ascii="Times New Roman" w:hAnsi="Times New Roman" w:cs="Times New Roman"/>
                <w:bCs/>
                <w:sz w:val="24"/>
                <w:szCs w:val="24"/>
              </w:rPr>
            </w:pPr>
            <w:r w:rsidRPr="008B4632">
              <w:rPr>
                <w:rFonts w:ascii="Times New Roman" w:eastAsia="Times New Roman" w:hAnsi="Times New Roman" w:cs="Times New Roman"/>
                <w:sz w:val="24"/>
                <w:szCs w:val="24"/>
                <w:lang w:eastAsia="ru-RU"/>
              </w:rPr>
              <w:t xml:space="preserve">производить в рамках диспансеризации диагностическое обследование животных для своевременного выявления ранних </w:t>
            </w:r>
            <w:proofErr w:type="spellStart"/>
            <w:r w:rsidRPr="008B4632">
              <w:rPr>
                <w:rFonts w:ascii="Times New Roman" w:eastAsia="Times New Roman" w:hAnsi="Times New Roman" w:cs="Times New Roman"/>
                <w:sz w:val="24"/>
                <w:szCs w:val="24"/>
                <w:lang w:eastAsia="ru-RU"/>
              </w:rPr>
              <w:t>предклинических</w:t>
            </w:r>
            <w:proofErr w:type="spellEnd"/>
            <w:r w:rsidRPr="008B4632">
              <w:rPr>
                <w:rFonts w:ascii="Times New Roman" w:eastAsia="Times New Roman" w:hAnsi="Times New Roman" w:cs="Times New Roman"/>
                <w:sz w:val="24"/>
                <w:szCs w:val="24"/>
                <w:lang w:eastAsia="ru-RU"/>
              </w:rPr>
              <w:t xml:space="preserve"> и клинических признаков болезни.   </w:t>
            </w:r>
          </w:p>
        </w:tc>
        <w:tc>
          <w:tcPr>
            <w:tcW w:w="2775" w:type="dxa"/>
            <w:tcBorders>
              <w:top w:val="single" w:sz="4" w:space="0" w:color="auto"/>
              <w:left w:val="single" w:sz="4" w:space="0" w:color="auto"/>
              <w:bottom w:val="single" w:sz="4" w:space="0" w:color="auto"/>
              <w:right w:val="single" w:sz="4" w:space="0" w:color="auto"/>
            </w:tcBorders>
            <w:shd w:val="clear" w:color="auto" w:fill="auto"/>
          </w:tcPr>
          <w:p w:rsidR="003C326D" w:rsidRPr="008B4632" w:rsidRDefault="003C326D" w:rsidP="003C326D">
            <w:pPr>
              <w:widowControl w:val="0"/>
              <w:autoSpaceDE w:val="0"/>
              <w:autoSpaceDN w:val="0"/>
              <w:adjustRightInd w:val="0"/>
              <w:jc w:val="both"/>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lastRenderedPageBreak/>
              <w:t>правил</w:t>
            </w:r>
            <w:r w:rsidRPr="008B4632">
              <w:rPr>
                <w:rFonts w:ascii="Times New Roman" w:eastAsia="Times New Roman" w:hAnsi="Times New Roman" w:cs="Times New Roman"/>
                <w:sz w:val="24"/>
                <w:szCs w:val="24"/>
                <w:lang w:eastAsia="ru-RU"/>
              </w:rPr>
              <w:tab/>
              <w:t>подготовки</w:t>
            </w:r>
            <w:r w:rsidRPr="008B4632">
              <w:rPr>
                <w:rFonts w:ascii="Times New Roman" w:eastAsia="Times New Roman" w:hAnsi="Times New Roman" w:cs="Times New Roman"/>
                <w:sz w:val="24"/>
                <w:szCs w:val="24"/>
                <w:lang w:eastAsia="ru-RU"/>
              </w:rPr>
              <w:tab/>
              <w:t>животных</w:t>
            </w:r>
            <w:r w:rsidRPr="008B4632">
              <w:rPr>
                <w:rFonts w:ascii="Times New Roman" w:eastAsia="Times New Roman" w:hAnsi="Times New Roman" w:cs="Times New Roman"/>
                <w:sz w:val="24"/>
                <w:szCs w:val="24"/>
                <w:lang w:eastAsia="ru-RU"/>
              </w:rPr>
              <w:tab/>
              <w:t>к</w:t>
            </w:r>
            <w:r w:rsidRPr="008B4632">
              <w:rPr>
                <w:rFonts w:ascii="Times New Roman" w:eastAsia="Times New Roman" w:hAnsi="Times New Roman" w:cs="Times New Roman"/>
                <w:sz w:val="24"/>
                <w:szCs w:val="24"/>
                <w:lang w:eastAsia="ru-RU"/>
              </w:rPr>
              <w:tab/>
              <w:t>проведению</w:t>
            </w:r>
            <w:r w:rsidRPr="008B4632">
              <w:rPr>
                <w:rFonts w:ascii="Times New Roman" w:eastAsia="Times New Roman" w:hAnsi="Times New Roman" w:cs="Times New Roman"/>
                <w:sz w:val="24"/>
                <w:szCs w:val="24"/>
                <w:lang w:eastAsia="ru-RU"/>
              </w:rPr>
              <w:tab/>
              <w:t>диагностических и терапевтических манипуляций;</w:t>
            </w:r>
          </w:p>
          <w:p w:rsidR="003C326D" w:rsidRPr="008B4632" w:rsidRDefault="003C326D" w:rsidP="003C326D">
            <w:pPr>
              <w:widowControl w:val="0"/>
              <w:autoSpaceDE w:val="0"/>
              <w:autoSpaceDN w:val="0"/>
              <w:adjustRightInd w:val="0"/>
              <w:jc w:val="both"/>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строения органов и систем органов животных и их функциональное назначение;</w:t>
            </w:r>
          </w:p>
          <w:p w:rsidR="003C326D" w:rsidRPr="008B4632" w:rsidRDefault="003C326D" w:rsidP="003C326D">
            <w:pPr>
              <w:widowControl w:val="0"/>
              <w:autoSpaceDE w:val="0"/>
              <w:autoSpaceDN w:val="0"/>
              <w:adjustRightInd w:val="0"/>
              <w:jc w:val="both"/>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анатомо-топографические характеристик систем организма животных с учетом видовых особенностей;</w:t>
            </w:r>
          </w:p>
          <w:p w:rsidR="003C326D" w:rsidRPr="008B4632" w:rsidRDefault="003C326D" w:rsidP="003C326D">
            <w:pPr>
              <w:widowControl w:val="0"/>
              <w:autoSpaceDE w:val="0"/>
              <w:autoSpaceDN w:val="0"/>
              <w:adjustRightInd w:val="0"/>
              <w:jc w:val="both"/>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нормативных данных физиологических показателей у животных;</w:t>
            </w:r>
          </w:p>
          <w:p w:rsidR="003C326D" w:rsidRPr="008B4632" w:rsidRDefault="003C326D" w:rsidP="003C326D">
            <w:pPr>
              <w:widowControl w:val="0"/>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морфологических</w:t>
            </w:r>
            <w:r>
              <w:rPr>
                <w:rFonts w:ascii="Times New Roman" w:eastAsia="Times New Roman" w:hAnsi="Times New Roman" w:cs="Times New Roman"/>
                <w:sz w:val="24"/>
                <w:szCs w:val="24"/>
                <w:lang w:eastAsia="ru-RU"/>
              </w:rPr>
              <w:tab/>
              <w:t xml:space="preserve">и биологических </w:t>
            </w:r>
            <w:r w:rsidRPr="008B4632">
              <w:rPr>
                <w:rFonts w:ascii="Times New Roman" w:eastAsia="Times New Roman" w:hAnsi="Times New Roman" w:cs="Times New Roman"/>
                <w:sz w:val="24"/>
                <w:szCs w:val="24"/>
                <w:lang w:eastAsia="ru-RU"/>
              </w:rPr>
              <w:t xml:space="preserve">характеристик возбудителей </w:t>
            </w:r>
            <w:r w:rsidRPr="008B4632">
              <w:rPr>
                <w:rFonts w:ascii="Times New Roman" w:eastAsia="Times New Roman" w:hAnsi="Times New Roman" w:cs="Times New Roman"/>
                <w:sz w:val="24"/>
                <w:szCs w:val="24"/>
                <w:lang w:eastAsia="ru-RU"/>
              </w:rPr>
              <w:lastRenderedPageBreak/>
              <w:t>инфекционных и инвазионных заболеваний животных;</w:t>
            </w:r>
          </w:p>
          <w:p w:rsidR="003C326D" w:rsidRPr="008B4632" w:rsidRDefault="003C326D" w:rsidP="003C326D">
            <w:pPr>
              <w:widowControl w:val="0"/>
              <w:autoSpaceDE w:val="0"/>
              <w:autoSpaceDN w:val="0"/>
              <w:adjustRightInd w:val="0"/>
              <w:jc w:val="both"/>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основ механизмов развития и течения заболеваний у животных различной этиологии;</w:t>
            </w:r>
          </w:p>
          <w:p w:rsidR="003C326D" w:rsidRPr="008B4632" w:rsidRDefault="003C326D" w:rsidP="003C326D">
            <w:pPr>
              <w:widowControl w:val="0"/>
              <w:autoSpaceDE w:val="0"/>
              <w:autoSpaceDN w:val="0"/>
              <w:adjustRightInd w:val="0"/>
              <w:jc w:val="both"/>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правил безопасной работы с инструментами и оборудованием, используемыми при проведении специальных (инструментальных) исследований животных, в том числе при проведении рентгеновских исследований;</w:t>
            </w:r>
          </w:p>
          <w:p w:rsidR="002E4F95" w:rsidRPr="00F70F81" w:rsidRDefault="003C326D" w:rsidP="003C326D">
            <w:pPr>
              <w:rPr>
                <w:rFonts w:ascii="Times New Roman" w:hAnsi="Times New Roman" w:cs="Times New Roman"/>
                <w:bCs/>
                <w:i/>
                <w:sz w:val="24"/>
                <w:szCs w:val="24"/>
              </w:rPr>
            </w:pPr>
            <w:r w:rsidRPr="008B4632">
              <w:rPr>
                <w:rFonts w:ascii="Times New Roman" w:eastAsia="Times New Roman" w:hAnsi="Times New Roman" w:cs="Times New Roman"/>
                <w:sz w:val="24"/>
                <w:szCs w:val="24"/>
                <w:lang w:eastAsia="ru-RU"/>
              </w:rPr>
              <w:t xml:space="preserve">методик проведения диспансеризации животных в соответствии </w:t>
            </w:r>
          </w:p>
        </w:tc>
        <w:tc>
          <w:tcPr>
            <w:tcW w:w="2775" w:type="dxa"/>
            <w:tcBorders>
              <w:top w:val="single" w:sz="4" w:space="0" w:color="auto"/>
              <w:left w:val="single" w:sz="4" w:space="0" w:color="auto"/>
              <w:bottom w:val="single" w:sz="4" w:space="0" w:color="auto"/>
              <w:right w:val="single" w:sz="4" w:space="0" w:color="auto"/>
            </w:tcBorders>
            <w:hideMark/>
          </w:tcPr>
          <w:p w:rsidR="003C326D" w:rsidRPr="008B4632" w:rsidRDefault="003C326D" w:rsidP="003C326D">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lastRenderedPageBreak/>
              <w:t>подготовки животных к проведению диагностических и терапевтических манипуляций;</w:t>
            </w:r>
          </w:p>
          <w:p w:rsidR="003C326D" w:rsidRPr="008B4632" w:rsidRDefault="003C326D" w:rsidP="003C326D">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проведения</w:t>
            </w:r>
            <w:r>
              <w:rPr>
                <w:rFonts w:ascii="Times New Roman" w:eastAsia="Times New Roman" w:hAnsi="Times New Roman" w:cs="Times New Roman"/>
                <w:sz w:val="24"/>
                <w:szCs w:val="24"/>
                <w:lang w:eastAsia="ru-RU"/>
              </w:rPr>
              <w:tab/>
              <w:t>общего обследования</w:t>
            </w:r>
            <w:r>
              <w:rPr>
                <w:rFonts w:ascii="Times New Roman" w:eastAsia="Times New Roman" w:hAnsi="Times New Roman" w:cs="Times New Roman"/>
                <w:sz w:val="24"/>
                <w:szCs w:val="24"/>
                <w:lang w:eastAsia="ru-RU"/>
              </w:rPr>
              <w:tab/>
              <w:t xml:space="preserve"> животных </w:t>
            </w:r>
            <w:r w:rsidRPr="008B4632">
              <w:rPr>
                <w:rFonts w:ascii="Times New Roman" w:eastAsia="Times New Roman" w:hAnsi="Times New Roman" w:cs="Times New Roman"/>
                <w:sz w:val="24"/>
                <w:szCs w:val="24"/>
                <w:lang w:eastAsia="ru-RU"/>
              </w:rPr>
              <w:t>под</w:t>
            </w:r>
            <w:r w:rsidRPr="008B4632">
              <w:rPr>
                <w:rFonts w:ascii="Times New Roman" w:eastAsia="Times New Roman" w:hAnsi="Times New Roman" w:cs="Times New Roman"/>
                <w:sz w:val="24"/>
                <w:szCs w:val="24"/>
                <w:lang w:eastAsia="ru-RU"/>
              </w:rPr>
              <w:tab/>
              <w:t>руководством ветеринарного врача;</w:t>
            </w:r>
          </w:p>
          <w:p w:rsidR="003C326D" w:rsidRPr="008B4632" w:rsidRDefault="003C326D" w:rsidP="003C326D">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проведения инструментального обследования</w:t>
            </w:r>
            <w:r>
              <w:rPr>
                <w:rFonts w:ascii="Times New Roman" w:eastAsia="Times New Roman" w:hAnsi="Times New Roman" w:cs="Times New Roman"/>
                <w:sz w:val="24"/>
                <w:szCs w:val="24"/>
                <w:lang w:eastAsia="ru-RU"/>
              </w:rPr>
              <w:tab/>
              <w:t xml:space="preserve">животных </w:t>
            </w:r>
            <w:r w:rsidRPr="008B4632">
              <w:rPr>
                <w:rFonts w:ascii="Times New Roman" w:eastAsia="Times New Roman" w:hAnsi="Times New Roman" w:cs="Times New Roman"/>
                <w:sz w:val="24"/>
                <w:szCs w:val="24"/>
                <w:lang w:eastAsia="ru-RU"/>
              </w:rPr>
              <w:t>согласно назначению ветеринарного врача</w:t>
            </w:r>
          </w:p>
          <w:p w:rsidR="003C326D" w:rsidRPr="008B4632" w:rsidRDefault="003C326D" w:rsidP="003C326D">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проведения диспансеризации с целью сохранения здоровья животных и повышения их продуктивности;</w:t>
            </w:r>
          </w:p>
          <w:p w:rsidR="002E4F95" w:rsidRPr="00DB7B6A" w:rsidRDefault="003C326D" w:rsidP="003C326D">
            <w:pPr>
              <w:rPr>
                <w:rFonts w:ascii="Times New Roman" w:hAnsi="Times New Roman" w:cs="Times New Roman"/>
                <w:bCs/>
                <w:sz w:val="24"/>
                <w:szCs w:val="24"/>
                <w:highlight w:val="yellow"/>
              </w:rPr>
            </w:pPr>
            <w:r w:rsidRPr="008B4632">
              <w:rPr>
                <w:rFonts w:ascii="Times New Roman" w:eastAsia="Times New Roman" w:hAnsi="Times New Roman" w:cs="Times New Roman"/>
                <w:sz w:val="24"/>
                <w:szCs w:val="24"/>
                <w:lang w:eastAsia="ru-RU"/>
              </w:rPr>
              <w:t xml:space="preserve"> установления клинического диагноза по результатам проведенных диагностических мероприятий под </w:t>
            </w:r>
            <w:r w:rsidRPr="008B4632">
              <w:rPr>
                <w:rFonts w:ascii="Times New Roman" w:eastAsia="Times New Roman" w:hAnsi="Times New Roman" w:cs="Times New Roman"/>
                <w:sz w:val="24"/>
                <w:szCs w:val="24"/>
                <w:lang w:eastAsia="ru-RU"/>
              </w:rPr>
              <w:lastRenderedPageBreak/>
              <w:t>руководством ветеринарного врача.</w:t>
            </w:r>
          </w:p>
        </w:tc>
      </w:tr>
    </w:tbl>
    <w:p w:rsidR="00664648" w:rsidRDefault="00664648" w:rsidP="00664648">
      <w:pPr>
        <w:ind w:firstLine="709"/>
        <w:rPr>
          <w:rFonts w:ascii="Times New Roman" w:hAnsi="Times New Roman"/>
          <w:sz w:val="24"/>
          <w:szCs w:val="24"/>
        </w:rPr>
      </w:pPr>
    </w:p>
    <w:p w:rsidR="00664648" w:rsidRDefault="00664648" w:rsidP="00664648">
      <w:pPr>
        <w:suppressAutoHyphens/>
        <w:spacing w:after="240"/>
        <w:ind w:firstLine="709"/>
        <w:rPr>
          <w:rFonts w:ascii="Times New Roman" w:hAnsi="Times New Roman"/>
          <w:b/>
        </w:rPr>
      </w:pPr>
    </w:p>
    <w:p w:rsidR="00664648" w:rsidRDefault="00664648" w:rsidP="00664648">
      <w:pPr>
        <w:suppressAutoHyphens/>
        <w:spacing w:after="240"/>
        <w:jc w:val="center"/>
      </w:pPr>
      <w:r>
        <w:rPr>
          <w:rFonts w:ascii="Times New Roman" w:hAnsi="Times New Roman"/>
          <w:b/>
          <w:sz w:val="24"/>
          <w:szCs w:val="24"/>
        </w:rPr>
        <w:t>2. СТРУКТУРА И СОДЕРЖАНИЕ УЧЕБНОЙ ДИСЦИПЛИНЫ</w:t>
      </w:r>
    </w:p>
    <w:p w:rsidR="003C326D" w:rsidRPr="00E11160" w:rsidRDefault="003C326D" w:rsidP="003C326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784"/>
        <w:gridCol w:w="2324"/>
        <w:gridCol w:w="2616"/>
      </w:tblGrid>
      <w:tr w:rsidR="003C326D" w:rsidRPr="00DB7B6A" w:rsidTr="00904B28">
        <w:trPr>
          <w:trHeight w:val="23"/>
        </w:trPr>
        <w:tc>
          <w:tcPr>
            <w:tcW w:w="2460" w:type="pct"/>
            <w:vAlign w:val="center"/>
          </w:tcPr>
          <w:p w:rsidR="003C326D" w:rsidRPr="00F70F81" w:rsidRDefault="003C326D" w:rsidP="00904B2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rsidR="003C326D" w:rsidRPr="00F70F81" w:rsidRDefault="003C326D" w:rsidP="00904B2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rsidR="003C326D" w:rsidRPr="00F70F81" w:rsidRDefault="003C326D" w:rsidP="00904B2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3C326D" w:rsidRPr="00DB7B6A" w:rsidTr="00904B28">
        <w:trPr>
          <w:trHeight w:val="23"/>
        </w:trPr>
        <w:tc>
          <w:tcPr>
            <w:tcW w:w="2460" w:type="pct"/>
            <w:vAlign w:val="center"/>
          </w:tcPr>
          <w:p w:rsidR="003C326D" w:rsidRPr="00F70F81" w:rsidRDefault="003C326D" w:rsidP="00904B2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rsidR="003C326D" w:rsidRPr="00F70F81" w:rsidRDefault="003C326D" w:rsidP="00904B28">
            <w:pPr>
              <w:jc w:val="center"/>
              <w:rPr>
                <w:rFonts w:ascii="Times New Roman" w:hAnsi="Times New Roman" w:cs="Times New Roman"/>
                <w:bCs/>
                <w:sz w:val="24"/>
                <w:szCs w:val="24"/>
              </w:rPr>
            </w:pPr>
            <w:r>
              <w:rPr>
                <w:rFonts w:ascii="Times New Roman" w:hAnsi="Times New Roman" w:cs="Times New Roman"/>
                <w:bCs/>
                <w:sz w:val="24"/>
                <w:szCs w:val="24"/>
              </w:rPr>
              <w:t>150</w:t>
            </w:r>
          </w:p>
        </w:tc>
        <w:tc>
          <w:tcPr>
            <w:tcW w:w="1345" w:type="pct"/>
            <w:vAlign w:val="center"/>
          </w:tcPr>
          <w:p w:rsidR="003C326D" w:rsidRPr="00F70F81" w:rsidRDefault="00EE5F64" w:rsidP="00904B28">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3C326D" w:rsidRPr="00DB7B6A" w:rsidTr="00904B28">
        <w:trPr>
          <w:trHeight w:val="23"/>
        </w:trPr>
        <w:tc>
          <w:tcPr>
            <w:tcW w:w="2460" w:type="pct"/>
            <w:vAlign w:val="center"/>
          </w:tcPr>
          <w:p w:rsidR="003C326D" w:rsidRPr="00F70F81" w:rsidRDefault="003C326D" w:rsidP="00904B2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
            </w:r>
          </w:p>
        </w:tc>
        <w:tc>
          <w:tcPr>
            <w:tcW w:w="1195" w:type="pct"/>
            <w:vAlign w:val="center"/>
          </w:tcPr>
          <w:p w:rsidR="003C326D" w:rsidRPr="00F70F81" w:rsidRDefault="003C326D" w:rsidP="00904B2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rsidR="003C326D" w:rsidRPr="00F70F81" w:rsidRDefault="003C326D" w:rsidP="00904B2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C326D" w:rsidRPr="00DB7B6A" w:rsidTr="00904B28">
        <w:trPr>
          <w:trHeight w:val="23"/>
        </w:trPr>
        <w:tc>
          <w:tcPr>
            <w:tcW w:w="2460" w:type="pct"/>
            <w:vAlign w:val="center"/>
          </w:tcPr>
          <w:p w:rsidR="003C326D" w:rsidRPr="00F70F81" w:rsidRDefault="003C326D" w:rsidP="00904B2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rsidR="003C326D" w:rsidRPr="00F70F81" w:rsidRDefault="003C326D" w:rsidP="00904B2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rsidR="003C326D" w:rsidRPr="00F70F81" w:rsidRDefault="003C326D" w:rsidP="00904B2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3C326D" w:rsidRPr="00DB7B6A" w:rsidTr="00904B28">
        <w:trPr>
          <w:trHeight w:val="23"/>
        </w:trPr>
        <w:tc>
          <w:tcPr>
            <w:tcW w:w="2460" w:type="pct"/>
            <w:vAlign w:val="center"/>
          </w:tcPr>
          <w:p w:rsidR="003C326D" w:rsidRPr="00F70F81" w:rsidRDefault="003C326D" w:rsidP="00904B2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rsidR="003C326D" w:rsidRPr="00F70F81" w:rsidRDefault="003C326D" w:rsidP="00904B2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rsidR="003C326D" w:rsidRPr="00F70F81" w:rsidRDefault="003C326D" w:rsidP="00904B2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C326D" w:rsidRPr="00257255" w:rsidTr="00904B28">
        <w:trPr>
          <w:trHeight w:val="23"/>
        </w:trPr>
        <w:tc>
          <w:tcPr>
            <w:tcW w:w="2460" w:type="pct"/>
            <w:vAlign w:val="center"/>
          </w:tcPr>
          <w:p w:rsidR="003C326D" w:rsidRPr="00F70F81" w:rsidRDefault="003C326D" w:rsidP="00904B2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rsidR="003C326D" w:rsidRPr="00F70F81" w:rsidRDefault="003C326D" w:rsidP="00904B28">
            <w:pPr>
              <w:jc w:val="center"/>
              <w:rPr>
                <w:rFonts w:ascii="Times New Roman" w:hAnsi="Times New Roman" w:cs="Times New Roman"/>
                <w:b/>
                <w:sz w:val="24"/>
                <w:szCs w:val="24"/>
              </w:rPr>
            </w:pPr>
            <w:r>
              <w:rPr>
                <w:rFonts w:ascii="Times New Roman" w:hAnsi="Times New Roman" w:cs="Times New Roman"/>
                <w:b/>
                <w:sz w:val="24"/>
                <w:szCs w:val="24"/>
              </w:rPr>
              <w:t>150</w:t>
            </w:r>
          </w:p>
        </w:tc>
        <w:tc>
          <w:tcPr>
            <w:tcW w:w="1345" w:type="pct"/>
            <w:vAlign w:val="center"/>
          </w:tcPr>
          <w:p w:rsidR="003C326D" w:rsidRPr="00F70F81" w:rsidRDefault="00EE5F64" w:rsidP="00904B28">
            <w:pPr>
              <w:jc w:val="center"/>
              <w:rPr>
                <w:rFonts w:ascii="Times New Roman" w:hAnsi="Times New Roman" w:cs="Times New Roman"/>
                <w:b/>
                <w:sz w:val="24"/>
                <w:szCs w:val="24"/>
              </w:rPr>
            </w:pPr>
            <w:r>
              <w:rPr>
                <w:rFonts w:ascii="Times New Roman" w:hAnsi="Times New Roman" w:cs="Times New Roman"/>
                <w:b/>
                <w:sz w:val="24"/>
                <w:szCs w:val="24"/>
              </w:rPr>
              <w:t>50</w:t>
            </w:r>
          </w:p>
        </w:tc>
      </w:tr>
    </w:tbl>
    <w:p w:rsidR="003C326D" w:rsidRDefault="003C326D" w:rsidP="00664648">
      <w:pPr>
        <w:suppressAutoHyphens/>
        <w:spacing w:after="240"/>
        <w:ind w:firstLine="709"/>
        <w:rPr>
          <w:rFonts w:ascii="Times New Roman" w:hAnsi="Times New Roman" w:cs="Times New Roman"/>
        </w:rPr>
      </w:pPr>
    </w:p>
    <w:p w:rsidR="00664648" w:rsidRDefault="00664648" w:rsidP="00664648">
      <w:pPr>
        <w:sectPr w:rsidR="00664648">
          <w:headerReference w:type="default" r:id="rId14"/>
          <w:pgSz w:w="11906" w:h="16838"/>
          <w:pgMar w:top="1134" w:right="850" w:bottom="764" w:left="1701" w:header="720" w:footer="708" w:gutter="0"/>
          <w:cols w:space="720"/>
          <w:docGrid w:linePitch="299"/>
        </w:sectPr>
      </w:pPr>
    </w:p>
    <w:p w:rsidR="008214D1" w:rsidRPr="00782EFC" w:rsidRDefault="008214D1" w:rsidP="008214D1">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Look w:val="0000" w:firstRow="0" w:lastRow="0" w:firstColumn="0" w:lastColumn="0" w:noHBand="0" w:noVBand="0"/>
      </w:tblPr>
      <w:tblGrid>
        <w:gridCol w:w="2723"/>
        <w:gridCol w:w="7839"/>
      </w:tblGrid>
      <w:tr w:rsidR="008214D1" w:rsidTr="00730EEA">
        <w:trPr>
          <w:trHeight w:val="23"/>
        </w:trPr>
        <w:tc>
          <w:tcPr>
            <w:tcW w:w="12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8214D1" w:rsidRPr="00C63897" w:rsidRDefault="008214D1" w:rsidP="00730EEA">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3711" w:type="pct"/>
            <w:tcBorders>
              <w:top w:val="single" w:sz="4" w:space="0" w:color="000000"/>
              <w:left w:val="single" w:sz="4" w:space="0" w:color="000000"/>
              <w:bottom w:val="single" w:sz="4" w:space="0" w:color="000000"/>
              <w:right w:val="single" w:sz="4" w:space="0" w:color="000000"/>
            </w:tcBorders>
            <w:shd w:val="clear" w:color="auto" w:fill="auto"/>
            <w:vAlign w:val="center"/>
          </w:tcPr>
          <w:p w:rsidR="008214D1" w:rsidRPr="00F70F81" w:rsidRDefault="008214D1" w:rsidP="00730EEA">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904B28" w:rsidTr="00904B28">
        <w:trPr>
          <w:trHeight w:val="373"/>
        </w:trPr>
        <w:tc>
          <w:tcPr>
            <w:tcW w:w="1289"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jc w:val="center"/>
            </w:pPr>
            <w:r>
              <w:rPr>
                <w:rFonts w:ascii="Times New Roman" w:hAnsi="Times New Roman"/>
                <w:b/>
                <w:bCs/>
              </w:rPr>
              <w:t>1</w:t>
            </w:r>
          </w:p>
        </w:tc>
        <w:tc>
          <w:tcPr>
            <w:tcW w:w="3711"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jc w:val="center"/>
            </w:pPr>
            <w:r>
              <w:rPr>
                <w:rFonts w:ascii="Times New Roman" w:hAnsi="Times New Roman"/>
                <w:b/>
                <w:bCs/>
                <w:i/>
              </w:rPr>
              <w:t>2</w:t>
            </w:r>
          </w:p>
        </w:tc>
      </w:tr>
      <w:tr w:rsidR="00904B28" w:rsidTr="00904B28">
        <w:trPr>
          <w:trHeight w:val="295"/>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jc w:val="both"/>
            </w:pPr>
            <w:r>
              <w:rPr>
                <w:rFonts w:ascii="Times New Roman" w:hAnsi="Times New Roman"/>
                <w:b/>
                <w:bCs/>
              </w:rPr>
              <w:t>Раздел 1. Общая цитология, гистология и эмбриология</w:t>
            </w:r>
          </w:p>
        </w:tc>
      </w:tr>
      <w:tr w:rsidR="00904B28" w:rsidTr="00904B28">
        <w:trPr>
          <w:trHeight w:val="23"/>
        </w:trPr>
        <w:tc>
          <w:tcPr>
            <w:tcW w:w="1289" w:type="pct"/>
            <w:vMerge w:val="restar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snapToGrid w:val="0"/>
              <w:rPr>
                <w:rFonts w:ascii="Times New Roman" w:eastAsia="Calibri" w:hAnsi="Times New Roman"/>
                <w:b/>
                <w:bCs/>
                <w:i/>
              </w:rPr>
            </w:pPr>
          </w:p>
          <w:p w:rsidR="00904B28" w:rsidRDefault="00904B28" w:rsidP="00904B28">
            <w:pPr>
              <w:rPr>
                <w:rFonts w:ascii="Times New Roman" w:hAnsi="Times New Roman"/>
                <w:b/>
                <w:bCs/>
              </w:rPr>
            </w:pPr>
            <w:r>
              <w:rPr>
                <w:rFonts w:ascii="Times New Roman" w:hAnsi="Times New Roman"/>
                <w:b/>
                <w:bCs/>
              </w:rPr>
              <w:t>Тема 1.1 Цитология</w:t>
            </w:r>
          </w:p>
          <w:p w:rsidR="00904B28" w:rsidRDefault="00904B28" w:rsidP="00904B28">
            <w:pPr>
              <w:rPr>
                <w:rFonts w:ascii="Times New Roman" w:hAnsi="Times New Roman"/>
                <w:b/>
                <w:bCs/>
              </w:rPr>
            </w:pPr>
          </w:p>
        </w:tc>
        <w:tc>
          <w:tcPr>
            <w:tcW w:w="3711"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jc w:val="both"/>
            </w:pPr>
            <w:r>
              <w:rPr>
                <w:rFonts w:ascii="Times New Roman" w:hAnsi="Times New Roman"/>
                <w:b/>
                <w:bCs/>
              </w:rPr>
              <w:t>Содержание учебного материала</w:t>
            </w:r>
          </w:p>
        </w:tc>
      </w:tr>
      <w:tr w:rsidR="00904B28" w:rsidTr="00904B28">
        <w:trPr>
          <w:trHeight w:val="23"/>
        </w:trPr>
        <w:tc>
          <w:tcPr>
            <w:tcW w:w="1289" w:type="pct"/>
            <w:vMerge/>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snapToGrid w:val="0"/>
              <w:rPr>
                <w:rFonts w:ascii="Times New Roman" w:eastAsia="Calibri" w:hAnsi="Times New Roman"/>
                <w:b/>
                <w:bCs/>
                <w:i/>
              </w:rPr>
            </w:pPr>
          </w:p>
        </w:tc>
        <w:tc>
          <w:tcPr>
            <w:tcW w:w="3711"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jc w:val="both"/>
            </w:pPr>
            <w:r>
              <w:rPr>
                <w:rFonts w:ascii="Times New Roman" w:hAnsi="Times New Roman"/>
                <w:bCs/>
              </w:rPr>
              <w:t>Основные положения и терминология цитологии, гистологии, эмбриологии. Основные положения и терминология морфологии, анатомии и физиологии животных. Клеточное строение животного организма, его целостность. Химический состав клетки и ее жизненные свойства. Строение хромосом.</w:t>
            </w:r>
          </w:p>
        </w:tc>
      </w:tr>
      <w:tr w:rsidR="00904B28" w:rsidTr="00904B28">
        <w:trPr>
          <w:trHeight w:val="23"/>
        </w:trPr>
        <w:tc>
          <w:tcPr>
            <w:tcW w:w="1289" w:type="pct"/>
            <w:vMerge/>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snapToGrid w:val="0"/>
              <w:rPr>
                <w:rFonts w:ascii="Times New Roman" w:eastAsia="Calibri" w:hAnsi="Times New Roman"/>
                <w:b/>
                <w:bCs/>
                <w:i/>
              </w:rPr>
            </w:pPr>
          </w:p>
        </w:tc>
        <w:tc>
          <w:tcPr>
            <w:tcW w:w="3711"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jc w:val="both"/>
            </w:pPr>
            <w:r>
              <w:rPr>
                <w:rFonts w:ascii="Times New Roman" w:hAnsi="Times New Roman"/>
                <w:b/>
                <w:bCs/>
              </w:rPr>
              <w:t>В том числе лабораторных занятий</w:t>
            </w:r>
          </w:p>
        </w:tc>
      </w:tr>
      <w:tr w:rsidR="00904B28" w:rsidTr="00904B28">
        <w:trPr>
          <w:trHeight w:val="650"/>
        </w:trPr>
        <w:tc>
          <w:tcPr>
            <w:tcW w:w="1289" w:type="pct"/>
            <w:vMerge/>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snapToGrid w:val="0"/>
              <w:rPr>
                <w:rFonts w:ascii="Times New Roman" w:eastAsia="Calibri" w:hAnsi="Times New Roman"/>
                <w:b/>
                <w:bCs/>
                <w:i/>
              </w:rPr>
            </w:pPr>
          </w:p>
        </w:tc>
        <w:tc>
          <w:tcPr>
            <w:tcW w:w="3711"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jc w:val="both"/>
            </w:pPr>
            <w:r>
              <w:rPr>
                <w:rFonts w:ascii="Times New Roman" w:hAnsi="Times New Roman"/>
                <w:bCs/>
              </w:rPr>
              <w:t>Лабораторное занятие 1. Изготовление</w:t>
            </w:r>
            <w:r>
              <w:rPr>
                <w:rFonts w:ascii="Times New Roman" w:hAnsi="Times New Roman"/>
                <w:b/>
                <w:bCs/>
              </w:rPr>
              <w:t xml:space="preserve"> </w:t>
            </w:r>
            <w:r>
              <w:rPr>
                <w:rFonts w:ascii="Times New Roman" w:hAnsi="Times New Roman"/>
                <w:bCs/>
              </w:rPr>
              <w:t>гистологических</w:t>
            </w:r>
            <w:r>
              <w:rPr>
                <w:rFonts w:ascii="Times New Roman" w:hAnsi="Times New Roman"/>
                <w:b/>
                <w:bCs/>
              </w:rPr>
              <w:t xml:space="preserve"> </w:t>
            </w:r>
            <w:r>
              <w:rPr>
                <w:rFonts w:ascii="Times New Roman" w:hAnsi="Times New Roman"/>
                <w:bCs/>
              </w:rPr>
              <w:t>препаратов</w:t>
            </w:r>
            <w:r>
              <w:rPr>
                <w:rFonts w:ascii="Times New Roman" w:hAnsi="Times New Roman"/>
                <w:b/>
                <w:bCs/>
              </w:rPr>
              <w:t xml:space="preserve"> </w:t>
            </w:r>
            <w:r>
              <w:rPr>
                <w:rFonts w:ascii="Times New Roman" w:hAnsi="Times New Roman"/>
                <w:bCs/>
              </w:rPr>
              <w:t>и</w:t>
            </w:r>
            <w:r>
              <w:rPr>
                <w:rFonts w:ascii="Times New Roman" w:hAnsi="Times New Roman"/>
                <w:b/>
                <w:bCs/>
              </w:rPr>
              <w:t xml:space="preserve"> </w:t>
            </w:r>
            <w:r>
              <w:rPr>
                <w:rFonts w:ascii="Times New Roman" w:hAnsi="Times New Roman"/>
                <w:bCs/>
              </w:rPr>
              <w:t>исследование строения живой клетки.</w:t>
            </w:r>
          </w:p>
        </w:tc>
      </w:tr>
      <w:tr w:rsidR="00904B28" w:rsidTr="00904B28">
        <w:trPr>
          <w:trHeight w:val="650"/>
        </w:trPr>
        <w:tc>
          <w:tcPr>
            <w:tcW w:w="1289" w:type="pct"/>
            <w:vMerge/>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snapToGrid w:val="0"/>
              <w:rPr>
                <w:rFonts w:ascii="Times New Roman" w:eastAsia="Calibri" w:hAnsi="Times New Roman"/>
                <w:b/>
                <w:bCs/>
              </w:rPr>
            </w:pPr>
          </w:p>
        </w:tc>
        <w:tc>
          <w:tcPr>
            <w:tcW w:w="3711"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jc w:val="both"/>
            </w:pPr>
            <w:r>
              <w:rPr>
                <w:rFonts w:ascii="Times New Roman" w:hAnsi="Times New Roman"/>
                <w:bCs/>
              </w:rPr>
              <w:t>Лабораторное занятие 2 Проведение ознакомления с устройством микроскопа.</w:t>
            </w:r>
          </w:p>
        </w:tc>
      </w:tr>
      <w:tr w:rsidR="00904B28" w:rsidTr="00904B28">
        <w:trPr>
          <w:trHeight w:val="23"/>
        </w:trPr>
        <w:tc>
          <w:tcPr>
            <w:tcW w:w="1289" w:type="pct"/>
            <w:vMerge w:val="restar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r>
              <w:rPr>
                <w:rFonts w:ascii="Times New Roman" w:hAnsi="Times New Roman"/>
                <w:b/>
                <w:bCs/>
              </w:rPr>
              <w:t>Тема 1.2 Гистология с основами эмбриологии</w:t>
            </w:r>
          </w:p>
        </w:tc>
        <w:tc>
          <w:tcPr>
            <w:tcW w:w="3711"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jc w:val="both"/>
            </w:pPr>
            <w:r>
              <w:rPr>
                <w:rFonts w:ascii="Times New Roman" w:hAnsi="Times New Roman"/>
                <w:b/>
                <w:bCs/>
              </w:rPr>
              <w:t>Содержание учебного материала</w:t>
            </w:r>
          </w:p>
        </w:tc>
      </w:tr>
      <w:tr w:rsidR="00904B28" w:rsidTr="00904B28">
        <w:trPr>
          <w:trHeight w:val="23"/>
        </w:trPr>
        <w:tc>
          <w:tcPr>
            <w:tcW w:w="1289" w:type="pct"/>
            <w:vMerge/>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snapToGrid w:val="0"/>
              <w:rPr>
                <w:rFonts w:ascii="Times New Roman" w:eastAsia="Calibri" w:hAnsi="Times New Roman"/>
                <w:b/>
                <w:bCs/>
              </w:rPr>
            </w:pPr>
          </w:p>
        </w:tc>
        <w:tc>
          <w:tcPr>
            <w:tcW w:w="3711"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spacing w:line="252" w:lineRule="auto"/>
              <w:contextualSpacing/>
              <w:jc w:val="both"/>
            </w:pPr>
            <w:r>
              <w:rPr>
                <w:rFonts w:ascii="Times New Roman" w:hAnsi="Times New Roman"/>
                <w:bCs/>
              </w:rPr>
              <w:t>Понятие о тканях, их классификация. Строение эпителиальной ткани и опорно-трофической. Строение мышечной ткани. Строение нервной ткани. Основные сведения о строении половых клеток. Оплодотворение и развитие зародыша. Строение, значение и развитие кожного покрова и его производных</w:t>
            </w:r>
          </w:p>
        </w:tc>
      </w:tr>
      <w:tr w:rsidR="00904B28" w:rsidTr="00904B28">
        <w:trPr>
          <w:trHeight w:val="331"/>
        </w:trPr>
        <w:tc>
          <w:tcPr>
            <w:tcW w:w="1289" w:type="pct"/>
            <w:vMerge/>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snapToGrid w:val="0"/>
              <w:rPr>
                <w:rFonts w:ascii="Times New Roman" w:eastAsia="Calibri" w:hAnsi="Times New Roman"/>
                <w:b/>
                <w:bCs/>
              </w:rPr>
            </w:pPr>
          </w:p>
        </w:tc>
        <w:tc>
          <w:tcPr>
            <w:tcW w:w="3711"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jc w:val="both"/>
            </w:pPr>
            <w:r>
              <w:rPr>
                <w:rFonts w:ascii="Times New Roman" w:hAnsi="Times New Roman"/>
                <w:b/>
                <w:bCs/>
              </w:rPr>
              <w:t xml:space="preserve">В том </w:t>
            </w:r>
            <w:proofErr w:type="gramStart"/>
            <w:r>
              <w:rPr>
                <w:rFonts w:ascii="Times New Roman" w:hAnsi="Times New Roman"/>
                <w:b/>
                <w:bCs/>
              </w:rPr>
              <w:t>числе  лабораторных</w:t>
            </w:r>
            <w:proofErr w:type="gramEnd"/>
            <w:r>
              <w:rPr>
                <w:rFonts w:ascii="Times New Roman" w:hAnsi="Times New Roman"/>
                <w:b/>
                <w:bCs/>
              </w:rPr>
              <w:t xml:space="preserve"> занятий:</w:t>
            </w:r>
          </w:p>
        </w:tc>
      </w:tr>
      <w:tr w:rsidR="00904B28" w:rsidTr="00904B28">
        <w:trPr>
          <w:trHeight w:val="540"/>
        </w:trPr>
        <w:tc>
          <w:tcPr>
            <w:tcW w:w="1289" w:type="pct"/>
            <w:vMerge/>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snapToGrid w:val="0"/>
              <w:rPr>
                <w:rFonts w:ascii="Times New Roman" w:eastAsia="Calibri" w:hAnsi="Times New Roman"/>
                <w:b/>
                <w:bCs/>
              </w:rPr>
            </w:pPr>
          </w:p>
        </w:tc>
        <w:tc>
          <w:tcPr>
            <w:tcW w:w="3711"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jc w:val="both"/>
            </w:pPr>
            <w:r>
              <w:rPr>
                <w:rFonts w:ascii="Times New Roman" w:hAnsi="Times New Roman"/>
                <w:bCs/>
              </w:rPr>
              <w:t>Лабораторное занятие 3. Изготовление и оформление гистологических препаратов эпителиальной ткани.</w:t>
            </w:r>
          </w:p>
        </w:tc>
      </w:tr>
      <w:tr w:rsidR="00904B28" w:rsidTr="00904B28">
        <w:trPr>
          <w:trHeight w:val="540"/>
        </w:trPr>
        <w:tc>
          <w:tcPr>
            <w:tcW w:w="1289" w:type="pct"/>
            <w:vMerge/>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snapToGrid w:val="0"/>
              <w:rPr>
                <w:rFonts w:ascii="Times New Roman" w:eastAsia="Calibri" w:hAnsi="Times New Roman"/>
                <w:b/>
                <w:bCs/>
              </w:rPr>
            </w:pPr>
          </w:p>
        </w:tc>
        <w:tc>
          <w:tcPr>
            <w:tcW w:w="3711"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jc w:val="both"/>
            </w:pPr>
            <w:r>
              <w:rPr>
                <w:rFonts w:ascii="Times New Roman" w:hAnsi="Times New Roman"/>
                <w:bCs/>
              </w:rPr>
              <w:t>Лабораторное занятие 4. Изготовление и оформление гистологического препарата строения волосяной луковицы и венчика копыта.</w:t>
            </w:r>
          </w:p>
        </w:tc>
      </w:tr>
      <w:tr w:rsidR="00904B28" w:rsidTr="00904B28">
        <w:trPr>
          <w:trHeight w:val="23"/>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jc w:val="both"/>
            </w:pPr>
            <w:r>
              <w:rPr>
                <w:rFonts w:ascii="Times New Roman" w:hAnsi="Times New Roman"/>
                <w:b/>
                <w:bCs/>
              </w:rPr>
              <w:t>Раздел 2 Анатомия и морфология</w:t>
            </w:r>
          </w:p>
        </w:tc>
      </w:tr>
      <w:tr w:rsidR="00904B28" w:rsidTr="00904B28">
        <w:trPr>
          <w:trHeight w:val="413"/>
        </w:trPr>
        <w:tc>
          <w:tcPr>
            <w:tcW w:w="1289" w:type="pct"/>
            <w:vMerge w:val="restar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r>
              <w:rPr>
                <w:rFonts w:ascii="Times New Roman" w:hAnsi="Times New Roman"/>
                <w:b/>
                <w:bCs/>
              </w:rPr>
              <w:t>Тема 2.1 Понятие об органах и системах органов</w:t>
            </w:r>
          </w:p>
        </w:tc>
        <w:tc>
          <w:tcPr>
            <w:tcW w:w="3711"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jc w:val="both"/>
            </w:pPr>
            <w:r>
              <w:rPr>
                <w:rFonts w:ascii="Times New Roman" w:hAnsi="Times New Roman"/>
                <w:b/>
                <w:bCs/>
              </w:rPr>
              <w:t xml:space="preserve">Содержание учебного материала </w:t>
            </w:r>
          </w:p>
        </w:tc>
      </w:tr>
      <w:tr w:rsidR="00904B28" w:rsidTr="00904B28">
        <w:trPr>
          <w:trHeight w:val="23"/>
        </w:trPr>
        <w:tc>
          <w:tcPr>
            <w:tcW w:w="1289" w:type="pct"/>
            <w:vMerge/>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snapToGrid w:val="0"/>
              <w:rPr>
                <w:rFonts w:ascii="Times New Roman" w:eastAsia="Calibri" w:hAnsi="Times New Roman"/>
                <w:b/>
                <w:bCs/>
              </w:rPr>
            </w:pPr>
          </w:p>
        </w:tc>
        <w:tc>
          <w:tcPr>
            <w:tcW w:w="3711"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spacing w:line="252" w:lineRule="auto"/>
              <w:contextualSpacing/>
              <w:jc w:val="both"/>
              <w:rPr>
                <w:rFonts w:ascii="Times New Roman" w:hAnsi="Times New Roman"/>
                <w:bCs/>
              </w:rPr>
            </w:pPr>
            <w:r>
              <w:rPr>
                <w:rFonts w:ascii="Times New Roman" w:hAnsi="Times New Roman"/>
                <w:bCs/>
              </w:rPr>
              <w:t xml:space="preserve">Понятие о частях тела животного. Строение опорно-двигательной системы. Строение сердечно-сосудистой системы. Строение системы органов пищеварения. Строение системы органов дыхания. Строение органов мочеотделительной системы.  Строение половой системы.  Строение эндокринной системы. Строение нервной системы, включая центральную нервную систему с анализаторами. </w:t>
            </w:r>
          </w:p>
          <w:p w:rsidR="00904B28" w:rsidRDefault="00904B28" w:rsidP="00904B28">
            <w:pPr>
              <w:spacing w:line="252" w:lineRule="auto"/>
              <w:contextualSpacing/>
              <w:jc w:val="both"/>
            </w:pPr>
            <w:r>
              <w:rPr>
                <w:rFonts w:ascii="Times New Roman" w:hAnsi="Times New Roman"/>
                <w:bCs/>
              </w:rPr>
              <w:t>Особенности строения органов и систем у различных видов животных</w:t>
            </w:r>
          </w:p>
        </w:tc>
      </w:tr>
      <w:tr w:rsidR="00904B28" w:rsidTr="00904B28">
        <w:trPr>
          <w:trHeight w:val="525"/>
        </w:trPr>
        <w:tc>
          <w:tcPr>
            <w:tcW w:w="1289" w:type="pct"/>
            <w:vMerge/>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snapToGrid w:val="0"/>
              <w:rPr>
                <w:rFonts w:ascii="Times New Roman" w:eastAsia="Calibri" w:hAnsi="Times New Roman"/>
                <w:b/>
                <w:bCs/>
              </w:rPr>
            </w:pPr>
          </w:p>
        </w:tc>
        <w:tc>
          <w:tcPr>
            <w:tcW w:w="3711"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jc w:val="both"/>
            </w:pPr>
            <w:r>
              <w:rPr>
                <w:rFonts w:ascii="Times New Roman" w:hAnsi="Times New Roman"/>
                <w:b/>
                <w:bCs/>
              </w:rPr>
              <w:t>В том числе практических занятий</w:t>
            </w:r>
          </w:p>
        </w:tc>
      </w:tr>
      <w:tr w:rsidR="00904B28" w:rsidTr="00904B28">
        <w:trPr>
          <w:trHeight w:val="525"/>
        </w:trPr>
        <w:tc>
          <w:tcPr>
            <w:tcW w:w="1289" w:type="pct"/>
            <w:vMerge/>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snapToGrid w:val="0"/>
              <w:rPr>
                <w:rFonts w:ascii="Times New Roman" w:eastAsia="Calibri" w:hAnsi="Times New Roman"/>
                <w:b/>
                <w:bCs/>
              </w:rPr>
            </w:pPr>
          </w:p>
        </w:tc>
        <w:tc>
          <w:tcPr>
            <w:tcW w:w="3711"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jc w:val="both"/>
            </w:pPr>
            <w:r>
              <w:rPr>
                <w:rFonts w:ascii="Times New Roman" w:hAnsi="Times New Roman"/>
                <w:bCs/>
              </w:rPr>
              <w:t>Практическое занятие 1. Проведение топографического исследования расположения осевого скелета с использованием макета животного.</w:t>
            </w:r>
          </w:p>
        </w:tc>
      </w:tr>
      <w:tr w:rsidR="00904B28" w:rsidTr="00904B28">
        <w:trPr>
          <w:trHeight w:val="525"/>
        </w:trPr>
        <w:tc>
          <w:tcPr>
            <w:tcW w:w="1289" w:type="pct"/>
            <w:vMerge/>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snapToGrid w:val="0"/>
              <w:rPr>
                <w:rFonts w:ascii="Times New Roman" w:eastAsia="Calibri" w:hAnsi="Times New Roman"/>
                <w:b/>
                <w:bCs/>
              </w:rPr>
            </w:pPr>
          </w:p>
        </w:tc>
        <w:tc>
          <w:tcPr>
            <w:tcW w:w="3711"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jc w:val="both"/>
            </w:pPr>
            <w:r>
              <w:rPr>
                <w:rFonts w:ascii="Times New Roman" w:hAnsi="Times New Roman"/>
                <w:bCs/>
              </w:rPr>
              <w:t xml:space="preserve">Практическое занятие 2. Проведение топографического исследования расположения </w:t>
            </w:r>
            <w:proofErr w:type="gramStart"/>
            <w:r>
              <w:rPr>
                <w:rFonts w:ascii="Times New Roman" w:hAnsi="Times New Roman"/>
                <w:bCs/>
              </w:rPr>
              <w:t>периферического  скелета</w:t>
            </w:r>
            <w:proofErr w:type="gramEnd"/>
            <w:r>
              <w:rPr>
                <w:rFonts w:ascii="Times New Roman" w:hAnsi="Times New Roman"/>
                <w:bCs/>
              </w:rPr>
              <w:t xml:space="preserve"> с использованием макета животного.</w:t>
            </w:r>
          </w:p>
        </w:tc>
      </w:tr>
      <w:tr w:rsidR="00904B28" w:rsidTr="00904B28">
        <w:trPr>
          <w:trHeight w:val="525"/>
        </w:trPr>
        <w:tc>
          <w:tcPr>
            <w:tcW w:w="1289" w:type="pct"/>
            <w:vMerge/>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snapToGrid w:val="0"/>
              <w:rPr>
                <w:rFonts w:ascii="Times New Roman" w:eastAsia="Calibri" w:hAnsi="Times New Roman"/>
                <w:b/>
                <w:bCs/>
              </w:rPr>
            </w:pPr>
          </w:p>
        </w:tc>
        <w:tc>
          <w:tcPr>
            <w:tcW w:w="3711"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jc w:val="both"/>
            </w:pPr>
            <w:r>
              <w:rPr>
                <w:rFonts w:ascii="Times New Roman" w:hAnsi="Times New Roman"/>
                <w:bCs/>
              </w:rPr>
              <w:t>Практическое занятие 3. Проведение топографического исследования расположения сердечно-сосудистой системы с использованием макета.</w:t>
            </w:r>
          </w:p>
        </w:tc>
      </w:tr>
      <w:tr w:rsidR="00904B28" w:rsidTr="00904B28">
        <w:trPr>
          <w:trHeight w:val="525"/>
        </w:trPr>
        <w:tc>
          <w:tcPr>
            <w:tcW w:w="1289" w:type="pct"/>
            <w:vMerge/>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snapToGrid w:val="0"/>
              <w:rPr>
                <w:rFonts w:ascii="Times New Roman" w:eastAsia="Calibri" w:hAnsi="Times New Roman"/>
                <w:b/>
                <w:bCs/>
              </w:rPr>
            </w:pPr>
          </w:p>
        </w:tc>
        <w:tc>
          <w:tcPr>
            <w:tcW w:w="3711"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jc w:val="both"/>
            </w:pPr>
            <w:r>
              <w:rPr>
                <w:rFonts w:ascii="Times New Roman" w:hAnsi="Times New Roman"/>
                <w:bCs/>
              </w:rPr>
              <w:t>Практическое занятие 4. Проведение топографического исследования расположения системы органов пищеварения с использованием макета.</w:t>
            </w:r>
          </w:p>
        </w:tc>
      </w:tr>
      <w:tr w:rsidR="00904B28" w:rsidTr="00904B28">
        <w:trPr>
          <w:trHeight w:val="525"/>
        </w:trPr>
        <w:tc>
          <w:tcPr>
            <w:tcW w:w="1289" w:type="pct"/>
            <w:vMerge/>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snapToGrid w:val="0"/>
              <w:rPr>
                <w:rFonts w:ascii="Times New Roman" w:eastAsia="Calibri" w:hAnsi="Times New Roman"/>
                <w:b/>
                <w:bCs/>
              </w:rPr>
            </w:pPr>
          </w:p>
        </w:tc>
        <w:tc>
          <w:tcPr>
            <w:tcW w:w="3711"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jc w:val="both"/>
            </w:pPr>
            <w:r>
              <w:rPr>
                <w:rFonts w:ascii="Times New Roman" w:hAnsi="Times New Roman"/>
                <w:bCs/>
              </w:rPr>
              <w:t>Практическое занятие 5. Проведение топографического исследования расположения системы органов дыхания с использованием макета.</w:t>
            </w:r>
          </w:p>
        </w:tc>
      </w:tr>
      <w:tr w:rsidR="00904B28" w:rsidTr="00904B28">
        <w:trPr>
          <w:trHeight w:val="525"/>
        </w:trPr>
        <w:tc>
          <w:tcPr>
            <w:tcW w:w="1289" w:type="pct"/>
            <w:vMerge/>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snapToGrid w:val="0"/>
              <w:rPr>
                <w:rFonts w:ascii="Times New Roman" w:eastAsia="Calibri" w:hAnsi="Times New Roman"/>
                <w:b/>
                <w:bCs/>
              </w:rPr>
            </w:pPr>
          </w:p>
        </w:tc>
        <w:tc>
          <w:tcPr>
            <w:tcW w:w="3711"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jc w:val="both"/>
            </w:pPr>
            <w:r>
              <w:rPr>
                <w:rFonts w:ascii="Times New Roman" w:hAnsi="Times New Roman"/>
                <w:bCs/>
              </w:rPr>
              <w:t>Практическое занятие 6. Проведение топографического исследования расположения мочеотделительной системы с использованием макета.</w:t>
            </w:r>
          </w:p>
        </w:tc>
      </w:tr>
      <w:tr w:rsidR="00904B28" w:rsidTr="00904B28">
        <w:trPr>
          <w:trHeight w:val="525"/>
        </w:trPr>
        <w:tc>
          <w:tcPr>
            <w:tcW w:w="1289" w:type="pct"/>
            <w:vMerge/>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snapToGrid w:val="0"/>
              <w:rPr>
                <w:rFonts w:ascii="Times New Roman" w:eastAsia="Calibri" w:hAnsi="Times New Roman"/>
                <w:b/>
                <w:bCs/>
              </w:rPr>
            </w:pPr>
          </w:p>
        </w:tc>
        <w:tc>
          <w:tcPr>
            <w:tcW w:w="3711"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jc w:val="both"/>
            </w:pPr>
            <w:r>
              <w:rPr>
                <w:rFonts w:ascii="Times New Roman" w:hAnsi="Times New Roman"/>
                <w:bCs/>
              </w:rPr>
              <w:t>Практическое занятие 7. Проведение топографического исследования органов размножения и половой системы с использованием макета.</w:t>
            </w:r>
          </w:p>
        </w:tc>
      </w:tr>
      <w:tr w:rsidR="00904B28" w:rsidTr="00904B28">
        <w:trPr>
          <w:trHeight w:val="23"/>
        </w:trPr>
        <w:tc>
          <w:tcPr>
            <w:tcW w:w="1289"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r>
              <w:rPr>
                <w:rFonts w:ascii="Times New Roman" w:hAnsi="Times New Roman"/>
                <w:b/>
                <w:bCs/>
              </w:rPr>
              <w:t>Раздел 3 Физиология</w:t>
            </w:r>
          </w:p>
        </w:tc>
        <w:tc>
          <w:tcPr>
            <w:tcW w:w="3711"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snapToGrid w:val="0"/>
              <w:jc w:val="both"/>
              <w:rPr>
                <w:rFonts w:ascii="Times New Roman" w:hAnsi="Times New Roman"/>
                <w:b/>
                <w:bCs/>
              </w:rPr>
            </w:pPr>
          </w:p>
        </w:tc>
      </w:tr>
      <w:tr w:rsidR="00904B28" w:rsidTr="00904B28">
        <w:trPr>
          <w:trHeight w:val="303"/>
        </w:trPr>
        <w:tc>
          <w:tcPr>
            <w:tcW w:w="1289" w:type="pct"/>
            <w:vMerge w:val="restar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r>
              <w:rPr>
                <w:rFonts w:ascii="Times New Roman" w:hAnsi="Times New Roman"/>
                <w:b/>
                <w:bCs/>
              </w:rPr>
              <w:t>Тема 3.1 Процессы жизнедеятельности сельскохозяйственных животных</w:t>
            </w:r>
          </w:p>
        </w:tc>
        <w:tc>
          <w:tcPr>
            <w:tcW w:w="3711"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jc w:val="both"/>
            </w:pPr>
            <w:r>
              <w:rPr>
                <w:rFonts w:ascii="Times New Roman" w:hAnsi="Times New Roman"/>
                <w:b/>
                <w:bCs/>
              </w:rPr>
              <w:t>Содержание учебного материала</w:t>
            </w:r>
          </w:p>
        </w:tc>
      </w:tr>
      <w:tr w:rsidR="00904B28" w:rsidTr="00904B28">
        <w:trPr>
          <w:trHeight w:val="375"/>
        </w:trPr>
        <w:tc>
          <w:tcPr>
            <w:tcW w:w="1289" w:type="pct"/>
            <w:vMerge/>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snapToGrid w:val="0"/>
              <w:rPr>
                <w:rFonts w:ascii="Times New Roman" w:eastAsia="Calibri" w:hAnsi="Times New Roman"/>
                <w:b/>
                <w:bCs/>
              </w:rPr>
            </w:pPr>
          </w:p>
        </w:tc>
        <w:tc>
          <w:tcPr>
            <w:tcW w:w="3711"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jc w:val="both"/>
              <w:rPr>
                <w:rFonts w:ascii="Times New Roman" w:hAnsi="Times New Roman"/>
                <w:bCs/>
              </w:rPr>
            </w:pPr>
            <w:r>
              <w:rPr>
                <w:rFonts w:ascii="Times New Roman" w:hAnsi="Times New Roman"/>
                <w:bCs/>
              </w:rPr>
              <w:t>Характеристика процессов жизнедеятельности. Физиологические функции органов и систем органов животных. Система крови. Теплорегуляция.</w:t>
            </w:r>
          </w:p>
          <w:p w:rsidR="00904B28" w:rsidRDefault="00904B28" w:rsidP="00904B28">
            <w:pPr>
              <w:jc w:val="both"/>
            </w:pPr>
            <w:r>
              <w:rPr>
                <w:rFonts w:ascii="Times New Roman" w:hAnsi="Times New Roman"/>
                <w:bCs/>
              </w:rPr>
              <w:t xml:space="preserve">Функции и физико-химические свойства </w:t>
            </w:r>
            <w:proofErr w:type="spellStart"/>
            <w:proofErr w:type="gramStart"/>
            <w:r>
              <w:rPr>
                <w:rFonts w:ascii="Times New Roman" w:hAnsi="Times New Roman"/>
                <w:bCs/>
              </w:rPr>
              <w:t>крови.Форменные</w:t>
            </w:r>
            <w:proofErr w:type="spellEnd"/>
            <w:proofErr w:type="gramEnd"/>
            <w:r>
              <w:rPr>
                <w:rFonts w:ascii="Times New Roman" w:hAnsi="Times New Roman"/>
                <w:bCs/>
              </w:rPr>
              <w:t xml:space="preserve"> элементы крови. Понятие о группах крови. Лимфатическая система. Мочеотделительная система</w:t>
            </w:r>
          </w:p>
        </w:tc>
      </w:tr>
      <w:tr w:rsidR="00904B28" w:rsidTr="00904B28">
        <w:trPr>
          <w:trHeight w:val="335"/>
        </w:trPr>
        <w:tc>
          <w:tcPr>
            <w:tcW w:w="1289" w:type="pct"/>
            <w:vMerge/>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snapToGrid w:val="0"/>
              <w:rPr>
                <w:rFonts w:ascii="Times New Roman" w:eastAsia="Calibri" w:hAnsi="Times New Roman"/>
                <w:b/>
                <w:bCs/>
              </w:rPr>
            </w:pPr>
          </w:p>
        </w:tc>
        <w:tc>
          <w:tcPr>
            <w:tcW w:w="3711"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jc w:val="both"/>
            </w:pPr>
            <w:r>
              <w:rPr>
                <w:rFonts w:ascii="Times New Roman" w:hAnsi="Times New Roman"/>
                <w:b/>
                <w:bCs/>
              </w:rPr>
              <w:t>В том числе практических и лабораторных занятий</w:t>
            </w:r>
          </w:p>
        </w:tc>
      </w:tr>
      <w:tr w:rsidR="00904B28" w:rsidTr="00904B28">
        <w:trPr>
          <w:trHeight w:val="536"/>
        </w:trPr>
        <w:tc>
          <w:tcPr>
            <w:tcW w:w="1289" w:type="pct"/>
            <w:vMerge/>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snapToGrid w:val="0"/>
              <w:rPr>
                <w:rFonts w:ascii="Times New Roman" w:eastAsia="Calibri" w:hAnsi="Times New Roman"/>
                <w:b/>
                <w:bCs/>
              </w:rPr>
            </w:pPr>
          </w:p>
        </w:tc>
        <w:tc>
          <w:tcPr>
            <w:tcW w:w="3711"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jc w:val="both"/>
            </w:pPr>
            <w:r>
              <w:rPr>
                <w:rFonts w:ascii="Times New Roman" w:hAnsi="Times New Roman"/>
                <w:bCs/>
              </w:rPr>
              <w:t>Лабораторное занятие 5. Определение количества лейкоцитов, эритроцитов.</w:t>
            </w:r>
          </w:p>
        </w:tc>
      </w:tr>
      <w:tr w:rsidR="00904B28" w:rsidTr="00904B28">
        <w:trPr>
          <w:trHeight w:val="536"/>
        </w:trPr>
        <w:tc>
          <w:tcPr>
            <w:tcW w:w="1289" w:type="pct"/>
            <w:vMerge/>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snapToGrid w:val="0"/>
              <w:rPr>
                <w:rFonts w:ascii="Times New Roman" w:eastAsia="Calibri" w:hAnsi="Times New Roman"/>
                <w:b/>
                <w:bCs/>
              </w:rPr>
            </w:pPr>
          </w:p>
        </w:tc>
        <w:tc>
          <w:tcPr>
            <w:tcW w:w="3711"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jc w:val="both"/>
            </w:pPr>
            <w:r>
              <w:rPr>
                <w:rFonts w:ascii="Times New Roman" w:hAnsi="Times New Roman"/>
                <w:bCs/>
              </w:rPr>
              <w:t>Лабораторное занятие 6. Определение количества гемоглобина в крови.</w:t>
            </w:r>
          </w:p>
        </w:tc>
      </w:tr>
      <w:tr w:rsidR="00904B28" w:rsidTr="00904B28">
        <w:trPr>
          <w:trHeight w:val="536"/>
        </w:trPr>
        <w:tc>
          <w:tcPr>
            <w:tcW w:w="1289" w:type="pct"/>
            <w:vMerge/>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snapToGrid w:val="0"/>
              <w:rPr>
                <w:rFonts w:ascii="Times New Roman" w:eastAsia="Calibri" w:hAnsi="Times New Roman"/>
                <w:b/>
                <w:bCs/>
              </w:rPr>
            </w:pPr>
          </w:p>
        </w:tc>
        <w:tc>
          <w:tcPr>
            <w:tcW w:w="3711"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jc w:val="both"/>
            </w:pPr>
            <w:r>
              <w:rPr>
                <w:rFonts w:ascii="Times New Roman" w:hAnsi="Times New Roman"/>
                <w:bCs/>
              </w:rPr>
              <w:t>Лабораторное занятие 7. Определение скорости свертывания крови.</w:t>
            </w:r>
          </w:p>
        </w:tc>
      </w:tr>
      <w:tr w:rsidR="00904B28" w:rsidTr="00904B28">
        <w:trPr>
          <w:trHeight w:val="536"/>
        </w:trPr>
        <w:tc>
          <w:tcPr>
            <w:tcW w:w="1289" w:type="pct"/>
            <w:vMerge/>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snapToGrid w:val="0"/>
              <w:rPr>
                <w:rFonts w:ascii="Times New Roman" w:eastAsia="Calibri" w:hAnsi="Times New Roman"/>
                <w:b/>
                <w:bCs/>
              </w:rPr>
            </w:pPr>
          </w:p>
        </w:tc>
        <w:tc>
          <w:tcPr>
            <w:tcW w:w="3711"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jc w:val="both"/>
            </w:pPr>
            <w:r>
              <w:rPr>
                <w:rFonts w:ascii="Times New Roman" w:hAnsi="Times New Roman"/>
                <w:bCs/>
              </w:rPr>
              <w:t>Лабораторное занятие 8. Определение скорости оседания эритроцитов.</w:t>
            </w:r>
          </w:p>
        </w:tc>
      </w:tr>
      <w:tr w:rsidR="00904B28" w:rsidTr="00904B28">
        <w:trPr>
          <w:trHeight w:val="536"/>
        </w:trPr>
        <w:tc>
          <w:tcPr>
            <w:tcW w:w="1289" w:type="pct"/>
            <w:vMerge/>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snapToGrid w:val="0"/>
              <w:rPr>
                <w:rFonts w:ascii="Times New Roman" w:eastAsia="Calibri" w:hAnsi="Times New Roman"/>
                <w:b/>
                <w:bCs/>
              </w:rPr>
            </w:pPr>
          </w:p>
        </w:tc>
        <w:tc>
          <w:tcPr>
            <w:tcW w:w="3711"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jc w:val="both"/>
            </w:pPr>
            <w:r>
              <w:rPr>
                <w:rFonts w:ascii="Times New Roman" w:hAnsi="Times New Roman"/>
                <w:bCs/>
              </w:rPr>
              <w:t xml:space="preserve">Лабораторное занятие 9. </w:t>
            </w:r>
            <w:r>
              <w:rPr>
                <w:rFonts w:ascii="Times New Roman" w:hAnsi="Times New Roman"/>
                <w:bCs/>
                <w:color w:val="000000"/>
              </w:rPr>
              <w:t xml:space="preserve">Анализ влияния </w:t>
            </w:r>
            <w:r>
              <w:rPr>
                <w:rFonts w:ascii="Times New Roman" w:hAnsi="Times New Roman"/>
                <w:bCs/>
              </w:rPr>
              <w:t>на кровь</w:t>
            </w:r>
            <w:r>
              <w:rPr>
                <w:rFonts w:ascii="Times New Roman" w:hAnsi="Times New Roman"/>
                <w:b/>
                <w:bCs/>
              </w:rPr>
              <w:t xml:space="preserve"> </w:t>
            </w:r>
            <w:r>
              <w:rPr>
                <w:rFonts w:ascii="Times New Roman" w:hAnsi="Times New Roman"/>
                <w:bCs/>
              </w:rPr>
              <w:t>различных факторов методом наблюдения.</w:t>
            </w:r>
          </w:p>
        </w:tc>
      </w:tr>
      <w:tr w:rsidR="00904B28" w:rsidTr="00904B28">
        <w:trPr>
          <w:trHeight w:val="536"/>
        </w:trPr>
        <w:tc>
          <w:tcPr>
            <w:tcW w:w="1289" w:type="pct"/>
            <w:vMerge/>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snapToGrid w:val="0"/>
              <w:rPr>
                <w:rFonts w:ascii="Times New Roman" w:eastAsia="Calibri" w:hAnsi="Times New Roman"/>
                <w:b/>
                <w:bCs/>
              </w:rPr>
            </w:pPr>
          </w:p>
        </w:tc>
        <w:tc>
          <w:tcPr>
            <w:tcW w:w="3711"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jc w:val="both"/>
            </w:pPr>
            <w:r>
              <w:rPr>
                <w:rFonts w:ascii="Times New Roman" w:hAnsi="Times New Roman"/>
                <w:bCs/>
              </w:rPr>
              <w:t xml:space="preserve">Лабораторное занятие 10. Проведение </w:t>
            </w:r>
            <w:proofErr w:type="gramStart"/>
            <w:r>
              <w:rPr>
                <w:rFonts w:ascii="Times New Roman" w:hAnsi="Times New Roman"/>
                <w:bCs/>
              </w:rPr>
              <w:t>исследований  физико</w:t>
            </w:r>
            <w:proofErr w:type="gramEnd"/>
            <w:r>
              <w:rPr>
                <w:rFonts w:ascii="Times New Roman" w:hAnsi="Times New Roman"/>
                <w:bCs/>
              </w:rPr>
              <w:t>-химических свойств мочи.</w:t>
            </w:r>
          </w:p>
        </w:tc>
      </w:tr>
      <w:tr w:rsidR="00904B28" w:rsidTr="00904B28">
        <w:trPr>
          <w:trHeight w:val="536"/>
        </w:trPr>
        <w:tc>
          <w:tcPr>
            <w:tcW w:w="1289" w:type="pct"/>
            <w:vMerge/>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snapToGrid w:val="0"/>
              <w:rPr>
                <w:rFonts w:ascii="Times New Roman" w:eastAsia="Calibri" w:hAnsi="Times New Roman"/>
                <w:b/>
                <w:bCs/>
              </w:rPr>
            </w:pPr>
          </w:p>
        </w:tc>
        <w:tc>
          <w:tcPr>
            <w:tcW w:w="3711"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jc w:val="both"/>
            </w:pPr>
            <w:r>
              <w:rPr>
                <w:rFonts w:ascii="Times New Roman" w:hAnsi="Times New Roman"/>
                <w:bCs/>
              </w:rPr>
              <w:t>Практическое занятие 8. Определение частоты пульса у различных видов животных методом пальпации.</w:t>
            </w:r>
          </w:p>
        </w:tc>
      </w:tr>
      <w:tr w:rsidR="00904B28" w:rsidTr="00904B28">
        <w:trPr>
          <w:trHeight w:val="536"/>
        </w:trPr>
        <w:tc>
          <w:tcPr>
            <w:tcW w:w="1289" w:type="pct"/>
            <w:vMerge/>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snapToGrid w:val="0"/>
              <w:rPr>
                <w:rFonts w:ascii="Times New Roman" w:eastAsia="Calibri" w:hAnsi="Times New Roman"/>
                <w:b/>
                <w:bCs/>
              </w:rPr>
            </w:pPr>
          </w:p>
        </w:tc>
        <w:tc>
          <w:tcPr>
            <w:tcW w:w="3711"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jc w:val="both"/>
            </w:pPr>
            <w:r>
              <w:rPr>
                <w:rFonts w:ascii="Times New Roman" w:hAnsi="Times New Roman"/>
                <w:bCs/>
              </w:rPr>
              <w:t>Практическое занятие 9. Определение сердечного толчка у различных видов животных с использованием техники пальпации.</w:t>
            </w:r>
          </w:p>
        </w:tc>
      </w:tr>
      <w:tr w:rsidR="00904B28" w:rsidTr="00904B28">
        <w:trPr>
          <w:trHeight w:val="536"/>
        </w:trPr>
        <w:tc>
          <w:tcPr>
            <w:tcW w:w="1289" w:type="pct"/>
            <w:vMerge/>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snapToGrid w:val="0"/>
              <w:rPr>
                <w:rFonts w:ascii="Times New Roman" w:eastAsia="Calibri" w:hAnsi="Times New Roman"/>
                <w:b/>
                <w:bCs/>
              </w:rPr>
            </w:pPr>
          </w:p>
        </w:tc>
        <w:tc>
          <w:tcPr>
            <w:tcW w:w="3711"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jc w:val="both"/>
            </w:pPr>
            <w:r>
              <w:rPr>
                <w:rFonts w:ascii="Times New Roman" w:hAnsi="Times New Roman"/>
                <w:bCs/>
              </w:rPr>
              <w:t xml:space="preserve">Практическое занятие 10. </w:t>
            </w:r>
            <w:proofErr w:type="gramStart"/>
            <w:r>
              <w:rPr>
                <w:rFonts w:ascii="Times New Roman" w:hAnsi="Times New Roman"/>
                <w:bCs/>
              </w:rPr>
              <w:t>Проведение  перкуссии</w:t>
            </w:r>
            <w:proofErr w:type="gramEnd"/>
            <w:r>
              <w:rPr>
                <w:rFonts w:ascii="Times New Roman" w:hAnsi="Times New Roman"/>
                <w:bCs/>
              </w:rPr>
              <w:t xml:space="preserve"> и аускультации сердца у различных видов животных с использованием инструментов.</w:t>
            </w:r>
          </w:p>
        </w:tc>
      </w:tr>
      <w:tr w:rsidR="00904B28" w:rsidTr="00904B28">
        <w:trPr>
          <w:trHeight w:val="536"/>
        </w:trPr>
        <w:tc>
          <w:tcPr>
            <w:tcW w:w="1289" w:type="pct"/>
            <w:vMerge/>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snapToGrid w:val="0"/>
              <w:rPr>
                <w:rFonts w:ascii="Times New Roman" w:eastAsia="Calibri" w:hAnsi="Times New Roman"/>
                <w:b/>
                <w:bCs/>
              </w:rPr>
            </w:pPr>
          </w:p>
        </w:tc>
        <w:tc>
          <w:tcPr>
            <w:tcW w:w="3711"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jc w:val="both"/>
            </w:pPr>
            <w:r>
              <w:rPr>
                <w:rFonts w:ascii="Times New Roman" w:hAnsi="Times New Roman"/>
                <w:bCs/>
              </w:rPr>
              <w:t>Практическое занятие 11. Определение числа дыхательных движений и типа дыхания у животных методом осмотра и пальпации.</w:t>
            </w:r>
          </w:p>
        </w:tc>
      </w:tr>
      <w:tr w:rsidR="00904B28" w:rsidTr="00904B28">
        <w:trPr>
          <w:trHeight w:val="536"/>
        </w:trPr>
        <w:tc>
          <w:tcPr>
            <w:tcW w:w="1289" w:type="pct"/>
            <w:vMerge/>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snapToGrid w:val="0"/>
              <w:rPr>
                <w:rFonts w:ascii="Times New Roman" w:eastAsia="Calibri" w:hAnsi="Times New Roman"/>
                <w:b/>
                <w:bCs/>
              </w:rPr>
            </w:pPr>
          </w:p>
        </w:tc>
        <w:tc>
          <w:tcPr>
            <w:tcW w:w="3711"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jc w:val="both"/>
            </w:pPr>
            <w:r>
              <w:rPr>
                <w:rFonts w:ascii="Times New Roman" w:hAnsi="Times New Roman"/>
                <w:bCs/>
              </w:rPr>
              <w:t>Практическое занятие 12. Отработка техники перкуссии и аускультации легких у различных видов животных при помощи инструментов.</w:t>
            </w:r>
          </w:p>
        </w:tc>
      </w:tr>
      <w:tr w:rsidR="00904B28" w:rsidTr="00904B28">
        <w:trPr>
          <w:trHeight w:val="557"/>
        </w:trPr>
        <w:tc>
          <w:tcPr>
            <w:tcW w:w="1289" w:type="pct"/>
            <w:vMerge/>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snapToGrid w:val="0"/>
              <w:rPr>
                <w:rFonts w:ascii="Times New Roman" w:eastAsia="Calibri" w:hAnsi="Times New Roman"/>
                <w:b/>
                <w:bCs/>
              </w:rPr>
            </w:pPr>
          </w:p>
        </w:tc>
        <w:tc>
          <w:tcPr>
            <w:tcW w:w="3711"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jc w:val="both"/>
            </w:pPr>
            <w:r>
              <w:rPr>
                <w:rFonts w:ascii="Times New Roman" w:hAnsi="Times New Roman"/>
                <w:bCs/>
              </w:rPr>
              <w:t>Лабораторное занятие 11. Взятие мочи у различных видов животных.</w:t>
            </w:r>
          </w:p>
        </w:tc>
      </w:tr>
      <w:tr w:rsidR="00904B28" w:rsidTr="00904B28">
        <w:trPr>
          <w:trHeight w:val="337"/>
        </w:trPr>
        <w:tc>
          <w:tcPr>
            <w:tcW w:w="1289" w:type="pct"/>
            <w:vMerge w:val="restar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r>
              <w:rPr>
                <w:rFonts w:ascii="Times New Roman" w:hAnsi="Times New Roman"/>
                <w:b/>
                <w:bCs/>
              </w:rPr>
              <w:t>Тема 3.2 Обмен веществ и энергии</w:t>
            </w:r>
          </w:p>
        </w:tc>
        <w:tc>
          <w:tcPr>
            <w:tcW w:w="3711"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jc w:val="both"/>
            </w:pPr>
            <w:proofErr w:type="gramStart"/>
            <w:r>
              <w:rPr>
                <w:rFonts w:ascii="Times New Roman" w:hAnsi="Times New Roman"/>
                <w:b/>
                <w:bCs/>
              </w:rPr>
              <w:t>Содержание  учебного</w:t>
            </w:r>
            <w:proofErr w:type="gramEnd"/>
            <w:r>
              <w:rPr>
                <w:rFonts w:ascii="Times New Roman" w:hAnsi="Times New Roman"/>
                <w:b/>
                <w:bCs/>
              </w:rPr>
              <w:t xml:space="preserve"> материала</w:t>
            </w:r>
          </w:p>
        </w:tc>
      </w:tr>
      <w:tr w:rsidR="00904B28" w:rsidTr="00904B28">
        <w:trPr>
          <w:trHeight w:val="400"/>
        </w:trPr>
        <w:tc>
          <w:tcPr>
            <w:tcW w:w="1289" w:type="pct"/>
            <w:vMerge/>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snapToGrid w:val="0"/>
              <w:rPr>
                <w:rFonts w:ascii="Times New Roman" w:eastAsia="Calibri" w:hAnsi="Times New Roman"/>
                <w:b/>
                <w:bCs/>
              </w:rPr>
            </w:pPr>
          </w:p>
        </w:tc>
        <w:tc>
          <w:tcPr>
            <w:tcW w:w="3711"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spacing w:line="252" w:lineRule="auto"/>
              <w:contextualSpacing/>
              <w:jc w:val="both"/>
            </w:pPr>
            <w:r>
              <w:rPr>
                <w:rFonts w:ascii="Times New Roman" w:hAnsi="Times New Roman"/>
                <w:bCs/>
              </w:rPr>
              <w:t>Понятие о метаболизме. Физиологическая адаптация.</w:t>
            </w:r>
          </w:p>
        </w:tc>
      </w:tr>
      <w:tr w:rsidR="00904B28" w:rsidTr="00904B28">
        <w:trPr>
          <w:trHeight w:val="409"/>
        </w:trPr>
        <w:tc>
          <w:tcPr>
            <w:tcW w:w="1289" w:type="pct"/>
            <w:vMerge w:val="restar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r>
              <w:rPr>
                <w:rFonts w:ascii="Times New Roman" w:hAnsi="Times New Roman"/>
                <w:b/>
                <w:bCs/>
              </w:rPr>
              <w:t>Тема 3.</w:t>
            </w:r>
            <w:proofErr w:type="gramStart"/>
            <w:r>
              <w:rPr>
                <w:rFonts w:ascii="Times New Roman" w:hAnsi="Times New Roman"/>
                <w:b/>
                <w:bCs/>
              </w:rPr>
              <w:t>3.Физиология</w:t>
            </w:r>
            <w:proofErr w:type="gramEnd"/>
            <w:r>
              <w:rPr>
                <w:rFonts w:ascii="Times New Roman" w:hAnsi="Times New Roman"/>
                <w:b/>
                <w:bCs/>
              </w:rPr>
              <w:t xml:space="preserve"> центральной и периферической нервной системы</w:t>
            </w:r>
          </w:p>
        </w:tc>
        <w:tc>
          <w:tcPr>
            <w:tcW w:w="3711"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jc w:val="both"/>
            </w:pPr>
            <w:r>
              <w:rPr>
                <w:rFonts w:ascii="Times New Roman" w:hAnsi="Times New Roman"/>
                <w:b/>
                <w:bCs/>
              </w:rPr>
              <w:t>Содержание учебного материала</w:t>
            </w:r>
          </w:p>
        </w:tc>
      </w:tr>
      <w:tr w:rsidR="00904B28" w:rsidTr="00904B28">
        <w:trPr>
          <w:trHeight w:val="552"/>
        </w:trPr>
        <w:tc>
          <w:tcPr>
            <w:tcW w:w="1289" w:type="pct"/>
            <w:vMerge/>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snapToGrid w:val="0"/>
              <w:rPr>
                <w:rFonts w:ascii="Times New Roman" w:eastAsia="Calibri" w:hAnsi="Times New Roman"/>
                <w:b/>
                <w:bCs/>
              </w:rPr>
            </w:pPr>
          </w:p>
        </w:tc>
        <w:tc>
          <w:tcPr>
            <w:tcW w:w="3711"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spacing w:line="252" w:lineRule="auto"/>
              <w:contextualSpacing/>
              <w:jc w:val="both"/>
            </w:pPr>
            <w:r>
              <w:rPr>
                <w:rFonts w:ascii="Times New Roman" w:hAnsi="Times New Roman"/>
                <w:bCs/>
              </w:rPr>
              <w:t xml:space="preserve">Регулирующие функции нервной и эндокринной системы. Физиология головного и спинного </w:t>
            </w:r>
            <w:proofErr w:type="spellStart"/>
            <w:proofErr w:type="gramStart"/>
            <w:r>
              <w:rPr>
                <w:rFonts w:ascii="Times New Roman" w:hAnsi="Times New Roman"/>
                <w:bCs/>
              </w:rPr>
              <w:t>мозга.Физиология</w:t>
            </w:r>
            <w:proofErr w:type="spellEnd"/>
            <w:proofErr w:type="gramEnd"/>
            <w:r>
              <w:rPr>
                <w:rFonts w:ascii="Times New Roman" w:hAnsi="Times New Roman"/>
                <w:bCs/>
              </w:rPr>
              <w:t xml:space="preserve"> вегетативной нервной системы. Физиология эндокринной системы. Характеристика высшей нервной деятельности</w:t>
            </w:r>
          </w:p>
        </w:tc>
      </w:tr>
      <w:tr w:rsidR="00904B28" w:rsidTr="00904B28">
        <w:trPr>
          <w:trHeight w:val="321"/>
        </w:trPr>
        <w:tc>
          <w:tcPr>
            <w:tcW w:w="1289" w:type="pct"/>
            <w:vMerge/>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snapToGrid w:val="0"/>
              <w:rPr>
                <w:rFonts w:ascii="Times New Roman" w:eastAsia="Calibri" w:hAnsi="Times New Roman"/>
                <w:b/>
                <w:bCs/>
              </w:rPr>
            </w:pPr>
          </w:p>
        </w:tc>
        <w:tc>
          <w:tcPr>
            <w:tcW w:w="3711"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jc w:val="both"/>
            </w:pPr>
            <w:r>
              <w:rPr>
                <w:rFonts w:ascii="Times New Roman" w:hAnsi="Times New Roman"/>
                <w:b/>
                <w:bCs/>
              </w:rPr>
              <w:t xml:space="preserve">В том </w:t>
            </w:r>
            <w:proofErr w:type="gramStart"/>
            <w:r>
              <w:rPr>
                <w:rFonts w:ascii="Times New Roman" w:hAnsi="Times New Roman"/>
                <w:b/>
                <w:bCs/>
              </w:rPr>
              <w:t>числе  практических</w:t>
            </w:r>
            <w:proofErr w:type="gramEnd"/>
            <w:r>
              <w:rPr>
                <w:rFonts w:ascii="Times New Roman" w:hAnsi="Times New Roman"/>
                <w:b/>
                <w:bCs/>
              </w:rPr>
              <w:t xml:space="preserve"> занятий</w:t>
            </w:r>
          </w:p>
        </w:tc>
      </w:tr>
      <w:tr w:rsidR="00904B28" w:rsidTr="00904B28">
        <w:trPr>
          <w:trHeight w:val="485"/>
        </w:trPr>
        <w:tc>
          <w:tcPr>
            <w:tcW w:w="1289" w:type="pct"/>
            <w:vMerge/>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snapToGrid w:val="0"/>
              <w:rPr>
                <w:rFonts w:ascii="Times New Roman" w:eastAsia="Calibri" w:hAnsi="Times New Roman"/>
                <w:b/>
                <w:bCs/>
              </w:rPr>
            </w:pPr>
          </w:p>
        </w:tc>
        <w:tc>
          <w:tcPr>
            <w:tcW w:w="3711"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jc w:val="both"/>
            </w:pPr>
            <w:r>
              <w:rPr>
                <w:rFonts w:ascii="Times New Roman" w:hAnsi="Times New Roman"/>
                <w:bCs/>
              </w:rPr>
              <w:t xml:space="preserve">Практическое занятие 13. </w:t>
            </w:r>
            <w:r>
              <w:rPr>
                <w:rFonts w:ascii="Times New Roman" w:hAnsi="Times New Roman"/>
              </w:rPr>
              <w:t xml:space="preserve">Исследование рефлексов у животных, торможение рефлексов. </w:t>
            </w:r>
          </w:p>
        </w:tc>
      </w:tr>
      <w:tr w:rsidR="00904B28" w:rsidTr="00904B28">
        <w:trPr>
          <w:trHeight w:val="485"/>
        </w:trPr>
        <w:tc>
          <w:tcPr>
            <w:tcW w:w="1289" w:type="pct"/>
            <w:vMerge/>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snapToGrid w:val="0"/>
              <w:rPr>
                <w:rFonts w:ascii="Times New Roman" w:eastAsia="Calibri" w:hAnsi="Times New Roman"/>
                <w:b/>
                <w:bCs/>
              </w:rPr>
            </w:pPr>
          </w:p>
        </w:tc>
        <w:tc>
          <w:tcPr>
            <w:tcW w:w="3711"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jc w:val="both"/>
            </w:pPr>
            <w:r>
              <w:rPr>
                <w:rFonts w:ascii="Times New Roman" w:hAnsi="Times New Roman"/>
                <w:bCs/>
              </w:rPr>
              <w:t xml:space="preserve">Практическое занятие 14. </w:t>
            </w:r>
            <w:r>
              <w:rPr>
                <w:rFonts w:ascii="Times New Roman" w:hAnsi="Times New Roman"/>
              </w:rPr>
              <w:t xml:space="preserve">Провести наблюдение за поведением животных, определить наблюдаемую форму поведения составив этограмму </w:t>
            </w:r>
          </w:p>
        </w:tc>
      </w:tr>
      <w:tr w:rsidR="00904B28" w:rsidTr="00904B28">
        <w:trPr>
          <w:trHeight w:val="285"/>
        </w:trPr>
        <w:tc>
          <w:tcPr>
            <w:tcW w:w="1289"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r>
              <w:rPr>
                <w:rFonts w:ascii="Times New Roman" w:hAnsi="Times New Roman"/>
                <w:b/>
                <w:bCs/>
              </w:rPr>
              <w:t>Тема 3.4 Физиология иммунной системы</w:t>
            </w:r>
          </w:p>
        </w:tc>
        <w:tc>
          <w:tcPr>
            <w:tcW w:w="3711"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jc w:val="both"/>
            </w:pPr>
            <w:r>
              <w:rPr>
                <w:rFonts w:ascii="Times New Roman" w:hAnsi="Times New Roman"/>
                <w:b/>
                <w:bCs/>
              </w:rPr>
              <w:t>Содержание учебного материала</w:t>
            </w:r>
          </w:p>
        </w:tc>
      </w:tr>
      <w:tr w:rsidR="00904B28" w:rsidTr="00904B28">
        <w:trPr>
          <w:trHeight w:val="134"/>
        </w:trPr>
        <w:tc>
          <w:tcPr>
            <w:tcW w:w="1289"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snapToGrid w:val="0"/>
              <w:rPr>
                <w:rFonts w:ascii="Times New Roman" w:eastAsia="Calibri" w:hAnsi="Times New Roman"/>
                <w:b/>
                <w:bCs/>
              </w:rPr>
            </w:pPr>
          </w:p>
        </w:tc>
        <w:tc>
          <w:tcPr>
            <w:tcW w:w="3711" w:type="pct"/>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jc w:val="both"/>
            </w:pPr>
            <w:r>
              <w:rPr>
                <w:rFonts w:ascii="Times New Roman" w:hAnsi="Times New Roman"/>
                <w:bCs/>
              </w:rPr>
              <w:t>Виды иммунитета.  Лейкоциты</w:t>
            </w:r>
          </w:p>
        </w:tc>
      </w:tr>
      <w:tr w:rsidR="00904B28" w:rsidTr="00904B28">
        <w:trPr>
          <w:trHeight w:val="23"/>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tcPr>
          <w:p w:rsidR="00904B28" w:rsidRDefault="00904B28" w:rsidP="00904B28">
            <w:pPr>
              <w:jc w:val="both"/>
            </w:pPr>
            <w:r>
              <w:rPr>
                <w:rFonts w:ascii="Times New Roman" w:hAnsi="Times New Roman"/>
                <w:b/>
                <w:bCs/>
              </w:rPr>
              <w:t>Всего:</w:t>
            </w:r>
            <w:r w:rsidR="00912707">
              <w:rPr>
                <w:rFonts w:ascii="Times New Roman" w:hAnsi="Times New Roman"/>
                <w:b/>
                <w:bCs/>
              </w:rPr>
              <w:t xml:space="preserve"> 150 часов</w:t>
            </w:r>
          </w:p>
        </w:tc>
      </w:tr>
    </w:tbl>
    <w:p w:rsidR="00664648" w:rsidRDefault="00664648" w:rsidP="00664648">
      <w:pPr>
        <w:sectPr w:rsidR="00664648" w:rsidSect="00912707">
          <w:footerReference w:type="even" r:id="rId15"/>
          <w:footerReference w:type="default" r:id="rId16"/>
          <w:footerReference w:type="first" r:id="rId17"/>
          <w:pgSz w:w="11906" w:h="16838"/>
          <w:pgMar w:top="1134" w:right="851" w:bottom="992" w:left="709" w:header="720" w:footer="709" w:gutter="0"/>
          <w:cols w:space="720"/>
          <w:docGrid w:linePitch="360"/>
        </w:sectPr>
      </w:pPr>
    </w:p>
    <w:p w:rsidR="008214D1" w:rsidRPr="00DF068E" w:rsidRDefault="008214D1" w:rsidP="008214D1">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rPr>
        <w:t>ДИСЦИПЛИНЫ</w:t>
      </w:r>
    </w:p>
    <w:p w:rsidR="008214D1" w:rsidRPr="00E11160" w:rsidRDefault="008214D1" w:rsidP="008214D1">
      <w:pPr>
        <w:pStyle w:val="114"/>
        <w:rPr>
          <w:rFonts w:ascii="Times New Roman" w:hAnsi="Times New Roman"/>
        </w:rPr>
      </w:pPr>
      <w:r w:rsidRPr="00E11160">
        <w:rPr>
          <w:rFonts w:ascii="Times New Roman" w:hAnsi="Times New Roman"/>
        </w:rPr>
        <w:t>3.1. Материально-техническое обеспечение</w:t>
      </w:r>
    </w:p>
    <w:p w:rsidR="00664648" w:rsidRDefault="00664648" w:rsidP="00912707">
      <w:pPr>
        <w:suppressAutoHyphens/>
        <w:autoSpaceDE w:val="0"/>
        <w:ind w:firstLine="709"/>
        <w:jc w:val="both"/>
        <w:rPr>
          <w:rFonts w:ascii="Times New Roman" w:hAnsi="Times New Roman"/>
          <w:bCs/>
          <w:sz w:val="24"/>
          <w:szCs w:val="24"/>
        </w:rPr>
      </w:pPr>
      <w:r>
        <w:rPr>
          <w:rFonts w:ascii="Times New Roman" w:hAnsi="Times New Roman"/>
          <w:bCs/>
          <w:sz w:val="24"/>
          <w:szCs w:val="24"/>
        </w:rPr>
        <w:t>Лаборатория анатомии и физиологии животных</w:t>
      </w:r>
      <w:r>
        <w:rPr>
          <w:rFonts w:ascii="Times New Roman" w:hAnsi="Times New Roman"/>
          <w:sz w:val="24"/>
          <w:szCs w:val="24"/>
        </w:rPr>
        <w:t>,</w:t>
      </w:r>
      <w:r>
        <w:rPr>
          <w:rFonts w:ascii="Times New Roman" w:hAnsi="Times New Roman"/>
          <w:sz w:val="24"/>
          <w:szCs w:val="24"/>
          <w:vertAlign w:val="superscript"/>
        </w:rPr>
        <w:t xml:space="preserve"> </w:t>
      </w:r>
      <w:r>
        <w:rPr>
          <w:rFonts w:ascii="Times New Roman" w:hAnsi="Times New Roman"/>
          <w:sz w:val="24"/>
          <w:szCs w:val="24"/>
        </w:rPr>
        <w:t xml:space="preserve">оснащенная </w:t>
      </w:r>
      <w:r w:rsidR="00912707">
        <w:rPr>
          <w:rFonts w:ascii="Times New Roman" w:hAnsi="Times New Roman" w:cs="Times New Roman"/>
          <w:bCs/>
          <w:iCs/>
          <w:sz w:val="24"/>
          <w:szCs w:val="24"/>
        </w:rPr>
        <w:t xml:space="preserve">в соответствии с приложением 3 </w:t>
      </w:r>
      <w:r w:rsidR="00597187">
        <w:rPr>
          <w:rFonts w:ascii="Times New Roman" w:hAnsi="Times New Roman" w:cs="Times New Roman"/>
          <w:bCs/>
          <w:iCs/>
          <w:sz w:val="24"/>
          <w:szCs w:val="24"/>
        </w:rPr>
        <w:t>ПОП-П</w:t>
      </w:r>
      <w:r>
        <w:rPr>
          <w:rFonts w:ascii="Times New Roman" w:hAnsi="Times New Roman"/>
          <w:bCs/>
          <w:sz w:val="24"/>
          <w:szCs w:val="24"/>
        </w:rPr>
        <w:t>.</w:t>
      </w:r>
    </w:p>
    <w:p w:rsidR="00664648" w:rsidRDefault="00664648" w:rsidP="00664648">
      <w:pPr>
        <w:suppressAutoHyphens/>
        <w:ind w:firstLine="709"/>
        <w:jc w:val="both"/>
        <w:rPr>
          <w:rFonts w:ascii="Times New Roman" w:hAnsi="Times New Roman"/>
          <w:bCs/>
          <w:sz w:val="24"/>
          <w:szCs w:val="24"/>
        </w:rPr>
      </w:pPr>
    </w:p>
    <w:p w:rsidR="008214D1" w:rsidRPr="00E11160" w:rsidRDefault="008214D1" w:rsidP="008214D1">
      <w:pPr>
        <w:pStyle w:val="114"/>
        <w:rPr>
          <w:rFonts w:ascii="Times New Roman" w:eastAsia="Times New Roman" w:hAnsi="Times New Roman"/>
        </w:rPr>
      </w:pPr>
      <w:r w:rsidRPr="00E11160">
        <w:rPr>
          <w:rFonts w:ascii="Times New Roman" w:hAnsi="Times New Roman"/>
        </w:rPr>
        <w:t>3.2. Учебно-методическое обеспечение</w:t>
      </w:r>
    </w:p>
    <w:p w:rsidR="00664648" w:rsidRDefault="00664648" w:rsidP="00664648">
      <w:pPr>
        <w:suppressAutoHyphens/>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664648" w:rsidRDefault="00664648" w:rsidP="00664648">
      <w:pPr>
        <w:ind w:firstLine="709"/>
        <w:contextualSpacing/>
        <w:jc w:val="both"/>
        <w:rPr>
          <w:rFonts w:ascii="Times New Roman" w:hAnsi="Times New Roman"/>
          <w:b/>
          <w:sz w:val="24"/>
          <w:szCs w:val="24"/>
        </w:rPr>
      </w:pPr>
    </w:p>
    <w:p w:rsidR="008214D1" w:rsidRPr="00E11160" w:rsidRDefault="008214D1" w:rsidP="008214D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rsidR="00664648" w:rsidRPr="00173912" w:rsidRDefault="00664648" w:rsidP="00664648">
      <w:pPr>
        <w:ind w:firstLine="709"/>
        <w:contextualSpacing/>
        <w:jc w:val="both"/>
      </w:pPr>
      <w:r>
        <w:rPr>
          <w:rFonts w:ascii="Times New Roman" w:hAnsi="Times New Roman"/>
          <w:sz w:val="24"/>
          <w:szCs w:val="24"/>
        </w:rPr>
        <w:t xml:space="preserve">1. </w:t>
      </w:r>
      <w:proofErr w:type="spellStart"/>
      <w:r>
        <w:rPr>
          <w:rFonts w:ascii="Times New Roman" w:hAnsi="Times New Roman"/>
          <w:color w:val="000000"/>
          <w:sz w:val="24"/>
          <w:szCs w:val="24"/>
        </w:rPr>
        <w:t>Зеленевский</w:t>
      </w:r>
      <w:proofErr w:type="spellEnd"/>
      <w:r>
        <w:rPr>
          <w:rFonts w:ascii="Times New Roman" w:hAnsi="Times New Roman"/>
          <w:color w:val="000000"/>
          <w:sz w:val="24"/>
          <w:szCs w:val="24"/>
        </w:rPr>
        <w:t xml:space="preserve">, Н. В. Анатомия и физиология животных / Н. В. </w:t>
      </w:r>
      <w:proofErr w:type="spellStart"/>
      <w:r>
        <w:rPr>
          <w:rFonts w:ascii="Times New Roman" w:hAnsi="Times New Roman"/>
          <w:color w:val="000000"/>
          <w:sz w:val="24"/>
          <w:szCs w:val="24"/>
        </w:rPr>
        <w:t>Зеленевский</w:t>
      </w:r>
      <w:proofErr w:type="spellEnd"/>
      <w:r>
        <w:rPr>
          <w:rFonts w:ascii="Times New Roman" w:hAnsi="Times New Roman"/>
          <w:color w:val="000000"/>
          <w:sz w:val="24"/>
          <w:szCs w:val="24"/>
        </w:rPr>
        <w:t xml:space="preserve">, М. В. </w:t>
      </w:r>
      <w:proofErr w:type="spellStart"/>
      <w:r>
        <w:rPr>
          <w:rFonts w:ascii="Times New Roman" w:hAnsi="Times New Roman"/>
          <w:color w:val="000000"/>
          <w:sz w:val="24"/>
          <w:szCs w:val="24"/>
        </w:rPr>
        <w:t>Щипакин</w:t>
      </w:r>
      <w:proofErr w:type="spellEnd"/>
      <w:r>
        <w:rPr>
          <w:rFonts w:ascii="Times New Roman" w:hAnsi="Times New Roman"/>
          <w:color w:val="000000"/>
          <w:sz w:val="24"/>
          <w:szCs w:val="24"/>
        </w:rPr>
        <w:t xml:space="preserve">, К. Н. </w:t>
      </w:r>
      <w:proofErr w:type="spellStart"/>
      <w:r>
        <w:rPr>
          <w:rFonts w:ascii="Times New Roman" w:hAnsi="Times New Roman"/>
          <w:color w:val="000000"/>
          <w:sz w:val="24"/>
          <w:szCs w:val="24"/>
        </w:rPr>
        <w:t>Зеленевский</w:t>
      </w:r>
      <w:proofErr w:type="spellEnd"/>
      <w:r>
        <w:rPr>
          <w:rFonts w:ascii="Times New Roman" w:hAnsi="Times New Roman"/>
          <w:color w:val="000000"/>
          <w:sz w:val="24"/>
          <w:szCs w:val="24"/>
        </w:rPr>
        <w:t xml:space="preserve">; под редакцией Н. В. </w:t>
      </w:r>
      <w:proofErr w:type="spellStart"/>
      <w:r>
        <w:rPr>
          <w:rFonts w:ascii="Times New Roman" w:hAnsi="Times New Roman"/>
          <w:color w:val="000000"/>
          <w:sz w:val="24"/>
          <w:szCs w:val="24"/>
        </w:rPr>
        <w:t>Зеленевский</w:t>
      </w:r>
      <w:proofErr w:type="spellEnd"/>
      <w:r>
        <w:rPr>
          <w:rFonts w:ascii="Times New Roman" w:hAnsi="Times New Roman"/>
          <w:color w:val="000000"/>
          <w:sz w:val="24"/>
          <w:szCs w:val="24"/>
        </w:rPr>
        <w:t xml:space="preserve">. — 8-е изд., стер. — Санкт-Петербург: Лань, 2024. — 368 с. — ISBN 978-5-507-47432-5. — Текст: электронный // Лань: электронно-библиотечная система. — URL: </w:t>
      </w:r>
      <w:hyperlink r:id="rId18" w:history="1">
        <w:r>
          <w:rPr>
            <w:rStyle w:val="af0"/>
            <w:rFonts w:ascii="Times New Roman" w:hAnsi="Times New Roman"/>
            <w:color w:val="000000"/>
            <w:sz w:val="24"/>
            <w:szCs w:val="24"/>
          </w:rPr>
          <w:t>https://e.lanbook.com/book/370925</w:t>
        </w:r>
      </w:hyperlink>
      <w:r>
        <w:rPr>
          <w:rFonts w:ascii="Times New Roman" w:hAnsi="Times New Roman"/>
          <w:color w:val="000000"/>
          <w:sz w:val="24"/>
          <w:szCs w:val="24"/>
        </w:rPr>
        <w:t xml:space="preserve"> </w:t>
      </w:r>
    </w:p>
    <w:p w:rsidR="00664648" w:rsidRDefault="00664648" w:rsidP="00664648">
      <w:pPr>
        <w:ind w:firstLine="709"/>
        <w:contextualSpacing/>
        <w:jc w:val="both"/>
        <w:rPr>
          <w:rFonts w:ascii="Times New Roman" w:hAnsi="Times New Roman"/>
          <w:sz w:val="24"/>
          <w:szCs w:val="24"/>
        </w:rPr>
      </w:pPr>
      <w:r>
        <w:rPr>
          <w:rFonts w:ascii="Times New Roman" w:hAnsi="Times New Roman"/>
          <w:sz w:val="24"/>
          <w:szCs w:val="24"/>
        </w:rPr>
        <w:t xml:space="preserve">2. Максимов В. И. Анатомия и физиология домашних животных [электронный ресурс]: Учебник: Среднее профессиональное образование / В. И. Максимов, Н. А. Слесаренко - Москва: ООО "Научно-издательский центр ИНФРА-М", 2020 - 600 с. </w:t>
      </w:r>
    </w:p>
    <w:p w:rsidR="00904B28" w:rsidRDefault="00664648" w:rsidP="00912707">
      <w:pPr>
        <w:ind w:firstLine="709"/>
        <w:contextualSpacing/>
        <w:jc w:val="both"/>
        <w:rPr>
          <w:rFonts w:ascii="Times New Roman" w:hAnsi="Times New Roman"/>
          <w:b/>
          <w:i/>
          <w:sz w:val="24"/>
          <w:szCs w:val="24"/>
        </w:rPr>
      </w:pPr>
      <w:r>
        <w:rPr>
          <w:rFonts w:ascii="Times New Roman" w:hAnsi="Times New Roman"/>
          <w:sz w:val="24"/>
          <w:szCs w:val="24"/>
        </w:rPr>
        <w:t>3.</w:t>
      </w:r>
      <w:r>
        <w:rPr>
          <w:rFonts w:ascii="Times New Roman" w:hAnsi="Times New Roman"/>
          <w:color w:val="000000"/>
          <w:sz w:val="24"/>
          <w:szCs w:val="24"/>
        </w:rPr>
        <w:t xml:space="preserve">Степанов, Д. В. Животноводство. Практикум / Д. В. Степанов, Н. Д. Родина, Т. В. </w:t>
      </w:r>
      <w:r w:rsidR="00597187">
        <w:rPr>
          <w:rFonts w:ascii="Times New Roman" w:hAnsi="Times New Roman"/>
          <w:color w:val="000000"/>
          <w:sz w:val="24"/>
          <w:szCs w:val="24"/>
        </w:rPr>
        <w:t>Поп</w:t>
      </w:r>
      <w:r>
        <w:rPr>
          <w:rFonts w:ascii="Times New Roman" w:hAnsi="Times New Roman"/>
          <w:color w:val="000000"/>
          <w:sz w:val="24"/>
          <w:szCs w:val="24"/>
        </w:rPr>
        <w:t xml:space="preserve">кова. — 3-е изд., стер. — Санкт-Петербург: Лань, 2023. — 352 с. — ISBN 978-5-507-46774-7. — Текст: электронный // Лань: электронно-библиотечная система. — URL: </w:t>
      </w:r>
      <w:hyperlink r:id="rId19" w:history="1">
        <w:r>
          <w:rPr>
            <w:rStyle w:val="af0"/>
            <w:rFonts w:ascii="Times New Roman" w:hAnsi="Times New Roman"/>
            <w:color w:val="000000"/>
            <w:sz w:val="24"/>
            <w:szCs w:val="24"/>
          </w:rPr>
          <w:t>https://e.lanbook.com/book/319448</w:t>
        </w:r>
      </w:hyperlink>
      <w:r w:rsidR="00912707">
        <w:rPr>
          <w:rStyle w:val="af0"/>
          <w:rFonts w:ascii="Times New Roman" w:hAnsi="Times New Roman"/>
          <w:color w:val="000000"/>
          <w:sz w:val="24"/>
          <w:szCs w:val="24"/>
        </w:rPr>
        <w:t>.</w:t>
      </w:r>
    </w:p>
    <w:p w:rsidR="00664648" w:rsidRDefault="00664648" w:rsidP="00664648">
      <w:pPr>
        <w:contextualSpacing/>
        <w:rPr>
          <w:rFonts w:ascii="Times New Roman" w:hAnsi="Times New Roman"/>
          <w:b/>
          <w:i/>
          <w:sz w:val="24"/>
          <w:szCs w:val="24"/>
        </w:rPr>
      </w:pPr>
    </w:p>
    <w:p w:rsidR="008214D1" w:rsidRPr="00DF068E" w:rsidRDefault="008214D1" w:rsidP="008214D1">
      <w:pPr>
        <w:pStyle w:val="1f"/>
        <w:rPr>
          <w:rFonts w:ascii="Times New Roman" w:hAnsi="Times New Roman"/>
          <w:b w:val="0"/>
          <w:bCs w:val="0"/>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rsidR="00664648" w:rsidRDefault="00664648" w:rsidP="00664648">
      <w:pPr>
        <w:contextualSpacing/>
        <w:jc w:val="center"/>
        <w:rPr>
          <w:rFonts w:ascii="Times New Roman" w:hAnsi="Times New Roman"/>
          <w:b/>
          <w:sz w:val="24"/>
          <w:szCs w:val="24"/>
        </w:rPr>
      </w:pPr>
    </w:p>
    <w:tbl>
      <w:tblPr>
        <w:tblW w:w="5000" w:type="pct"/>
        <w:tblLayout w:type="fixed"/>
        <w:tblLook w:val="0000" w:firstRow="0" w:lastRow="0" w:firstColumn="0" w:lastColumn="0" w:noHBand="0" w:noVBand="0"/>
      </w:tblPr>
      <w:tblGrid>
        <w:gridCol w:w="3767"/>
        <w:gridCol w:w="3114"/>
        <w:gridCol w:w="2973"/>
      </w:tblGrid>
      <w:tr w:rsidR="008214D1" w:rsidTr="008214D1">
        <w:tc>
          <w:tcPr>
            <w:tcW w:w="37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14D1" w:rsidRPr="00854F21" w:rsidRDefault="008214D1" w:rsidP="00730EE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31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14D1" w:rsidRPr="00854F21" w:rsidRDefault="008214D1" w:rsidP="00730EE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29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14D1" w:rsidRPr="00854F21" w:rsidRDefault="008214D1" w:rsidP="00730EE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64648" w:rsidTr="008214D1">
        <w:tc>
          <w:tcPr>
            <w:tcW w:w="9854" w:type="dxa"/>
            <w:gridSpan w:val="3"/>
            <w:tcBorders>
              <w:top w:val="single" w:sz="4" w:space="0" w:color="000000"/>
              <w:left w:val="single" w:sz="4" w:space="0" w:color="000000"/>
              <w:bottom w:val="single" w:sz="4" w:space="0" w:color="000000"/>
              <w:right w:val="single" w:sz="4" w:space="0" w:color="000000"/>
            </w:tcBorders>
            <w:shd w:val="clear" w:color="auto" w:fill="auto"/>
          </w:tcPr>
          <w:p w:rsidR="00664648" w:rsidRPr="00C85A6B" w:rsidRDefault="00664648" w:rsidP="00904B28">
            <w:r w:rsidRPr="00C85A6B">
              <w:rPr>
                <w:rFonts w:ascii="Times New Roman" w:hAnsi="Times New Roman"/>
                <w:b/>
                <w:bCs/>
                <w:i/>
              </w:rPr>
              <w:t>умения</w:t>
            </w:r>
          </w:p>
        </w:tc>
      </w:tr>
      <w:tr w:rsidR="00664648" w:rsidTr="008214D1">
        <w:trPr>
          <w:trHeight w:val="1248"/>
        </w:trPr>
        <w:tc>
          <w:tcPr>
            <w:tcW w:w="3767" w:type="dxa"/>
            <w:tcBorders>
              <w:top w:val="single" w:sz="4" w:space="0" w:color="000000"/>
              <w:left w:val="single" w:sz="4" w:space="0" w:color="000000"/>
              <w:bottom w:val="single" w:sz="4" w:space="0" w:color="000000"/>
              <w:right w:val="single" w:sz="4" w:space="0" w:color="000000"/>
            </w:tcBorders>
            <w:shd w:val="clear" w:color="auto" w:fill="auto"/>
          </w:tcPr>
          <w:p w:rsidR="00664648" w:rsidRPr="00C85A6B" w:rsidRDefault="00664648" w:rsidP="00904B28">
            <w:pPr>
              <w:suppressAutoHyphens/>
              <w:jc w:val="both"/>
            </w:pPr>
            <w:r w:rsidRPr="00C85A6B">
              <w:rPr>
                <w:rFonts w:ascii="Times New Roman" w:hAnsi="Times New Roman"/>
              </w:rPr>
              <w:t>определять клиническое состояние животных общими и инструментальными методами</w:t>
            </w:r>
          </w:p>
        </w:tc>
        <w:tc>
          <w:tcPr>
            <w:tcW w:w="3114" w:type="dxa"/>
            <w:tcBorders>
              <w:top w:val="single" w:sz="4" w:space="0" w:color="000000"/>
              <w:left w:val="single" w:sz="4" w:space="0" w:color="000000"/>
              <w:bottom w:val="single" w:sz="4" w:space="0" w:color="000000"/>
              <w:right w:val="single" w:sz="4" w:space="0" w:color="000000"/>
            </w:tcBorders>
            <w:shd w:val="clear" w:color="auto" w:fill="auto"/>
          </w:tcPr>
          <w:p w:rsidR="00664648" w:rsidRDefault="00664648" w:rsidP="00904B28">
            <w:pPr>
              <w:rPr>
                <w:rFonts w:ascii="Times New Roman" w:hAnsi="Times New Roman"/>
                <w:bCs/>
              </w:rPr>
            </w:pPr>
            <w:r>
              <w:rPr>
                <w:rFonts w:ascii="Times New Roman" w:hAnsi="Times New Roman"/>
                <w:bCs/>
              </w:rPr>
              <w:t>-применение и использование общих методов клинического исследования на животном</w:t>
            </w:r>
          </w:p>
          <w:p w:rsidR="00664648" w:rsidRDefault="00664648" w:rsidP="00904B28">
            <w:r>
              <w:rPr>
                <w:rFonts w:ascii="Times New Roman" w:hAnsi="Times New Roman"/>
                <w:bCs/>
              </w:rPr>
              <w:t>- использование инструментальных методов диагностики при определении клинического состояния</w:t>
            </w:r>
          </w:p>
        </w:tc>
        <w:tc>
          <w:tcPr>
            <w:tcW w:w="297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64648" w:rsidRDefault="00664648" w:rsidP="00904B28">
            <w:pPr>
              <w:rPr>
                <w:rFonts w:ascii="Times New Roman" w:hAnsi="Times New Roman"/>
                <w:bCs/>
                <w:sz w:val="24"/>
                <w:szCs w:val="24"/>
              </w:rPr>
            </w:pPr>
            <w:r>
              <w:rPr>
                <w:rFonts w:ascii="Times New Roman" w:hAnsi="Times New Roman"/>
                <w:sz w:val="24"/>
                <w:szCs w:val="24"/>
              </w:rPr>
              <w:t>оценка результатов выполнения практических заданий,</w:t>
            </w:r>
          </w:p>
          <w:p w:rsidR="00664648" w:rsidRDefault="00664648" w:rsidP="00904B28">
            <w:pPr>
              <w:rPr>
                <w:rFonts w:ascii="Times New Roman" w:hAnsi="Times New Roman"/>
                <w:bCs/>
                <w:sz w:val="24"/>
                <w:szCs w:val="24"/>
              </w:rPr>
            </w:pPr>
          </w:p>
        </w:tc>
      </w:tr>
      <w:tr w:rsidR="00664648" w:rsidTr="008214D1">
        <w:trPr>
          <w:trHeight w:val="763"/>
        </w:trPr>
        <w:tc>
          <w:tcPr>
            <w:tcW w:w="3767" w:type="dxa"/>
            <w:tcBorders>
              <w:top w:val="single" w:sz="4" w:space="0" w:color="000000"/>
              <w:left w:val="single" w:sz="4" w:space="0" w:color="000000"/>
              <w:bottom w:val="single" w:sz="4" w:space="0" w:color="000000"/>
              <w:right w:val="single" w:sz="4" w:space="0" w:color="000000"/>
            </w:tcBorders>
            <w:shd w:val="clear" w:color="auto" w:fill="auto"/>
          </w:tcPr>
          <w:p w:rsidR="00664648" w:rsidRPr="00C85A6B" w:rsidRDefault="00664648" w:rsidP="00904B28">
            <w:r w:rsidRPr="00C85A6B">
              <w:rPr>
                <w:rFonts w:ascii="Times New Roman" w:hAnsi="Times New Roman"/>
              </w:rPr>
              <w:t>пользоваться ветеринарной терапевтической техникой</w:t>
            </w:r>
          </w:p>
        </w:tc>
        <w:tc>
          <w:tcPr>
            <w:tcW w:w="3114" w:type="dxa"/>
            <w:tcBorders>
              <w:top w:val="single" w:sz="4" w:space="0" w:color="000000"/>
              <w:left w:val="single" w:sz="4" w:space="0" w:color="000000"/>
              <w:bottom w:val="single" w:sz="4" w:space="0" w:color="000000"/>
              <w:right w:val="single" w:sz="4" w:space="0" w:color="000000"/>
            </w:tcBorders>
            <w:shd w:val="clear" w:color="auto" w:fill="auto"/>
          </w:tcPr>
          <w:p w:rsidR="00664648" w:rsidRDefault="00664648" w:rsidP="00904B28">
            <w:r>
              <w:rPr>
                <w:rFonts w:ascii="Times New Roman" w:hAnsi="Times New Roman"/>
                <w:bCs/>
              </w:rPr>
              <w:t>применение и использование ветеринарной терапевтической техники</w:t>
            </w:r>
          </w:p>
        </w:tc>
        <w:tc>
          <w:tcPr>
            <w:tcW w:w="2973" w:type="dxa"/>
            <w:vMerge/>
            <w:tcBorders>
              <w:top w:val="single" w:sz="4" w:space="0" w:color="000000"/>
              <w:left w:val="single" w:sz="4" w:space="0" w:color="000000"/>
              <w:bottom w:val="single" w:sz="4" w:space="0" w:color="000000"/>
              <w:right w:val="single" w:sz="4" w:space="0" w:color="000000"/>
            </w:tcBorders>
            <w:shd w:val="clear" w:color="auto" w:fill="auto"/>
          </w:tcPr>
          <w:p w:rsidR="00664648" w:rsidRDefault="00664648" w:rsidP="00904B28">
            <w:pPr>
              <w:snapToGrid w:val="0"/>
              <w:rPr>
                <w:rFonts w:ascii="Times New Roman" w:hAnsi="Times New Roman"/>
                <w:bCs/>
              </w:rPr>
            </w:pPr>
          </w:p>
        </w:tc>
      </w:tr>
      <w:tr w:rsidR="00664648" w:rsidTr="008214D1">
        <w:trPr>
          <w:trHeight w:val="465"/>
        </w:trPr>
        <w:tc>
          <w:tcPr>
            <w:tcW w:w="9854" w:type="dxa"/>
            <w:gridSpan w:val="3"/>
            <w:tcBorders>
              <w:top w:val="single" w:sz="4" w:space="0" w:color="000000"/>
              <w:left w:val="single" w:sz="4" w:space="0" w:color="000000"/>
              <w:bottom w:val="single" w:sz="4" w:space="0" w:color="000000"/>
              <w:right w:val="single" w:sz="4" w:space="0" w:color="000000"/>
            </w:tcBorders>
            <w:shd w:val="clear" w:color="auto" w:fill="auto"/>
          </w:tcPr>
          <w:p w:rsidR="00664648" w:rsidRPr="00C85A6B" w:rsidRDefault="00664648" w:rsidP="00904B28">
            <w:r w:rsidRPr="00C85A6B">
              <w:rPr>
                <w:rFonts w:ascii="Times New Roman" w:hAnsi="Times New Roman"/>
                <w:b/>
                <w:i/>
                <w:sz w:val="24"/>
                <w:szCs w:val="24"/>
              </w:rPr>
              <w:t>знания</w:t>
            </w:r>
          </w:p>
        </w:tc>
      </w:tr>
      <w:tr w:rsidR="00664648" w:rsidTr="008214D1">
        <w:trPr>
          <w:trHeight w:val="1577"/>
        </w:trPr>
        <w:tc>
          <w:tcPr>
            <w:tcW w:w="3767" w:type="dxa"/>
            <w:tcBorders>
              <w:top w:val="single" w:sz="4" w:space="0" w:color="000000"/>
              <w:left w:val="single" w:sz="4" w:space="0" w:color="000000"/>
              <w:bottom w:val="single" w:sz="4" w:space="0" w:color="000000"/>
              <w:right w:val="single" w:sz="4" w:space="0" w:color="000000"/>
            </w:tcBorders>
            <w:shd w:val="clear" w:color="auto" w:fill="auto"/>
          </w:tcPr>
          <w:p w:rsidR="00664648" w:rsidRPr="00C85A6B" w:rsidRDefault="00664648" w:rsidP="00904B28">
            <w:pPr>
              <w:suppressAutoHyphens/>
              <w:jc w:val="both"/>
            </w:pPr>
            <w:r w:rsidRPr="00C85A6B">
              <w:rPr>
                <w:rFonts w:ascii="Times New Roman" w:hAnsi="Times New Roman"/>
              </w:rPr>
              <w:lastRenderedPageBreak/>
              <w:t>анатомо-топографические характеристики организма животных с учетом видовых особенностей</w:t>
            </w:r>
          </w:p>
        </w:tc>
        <w:tc>
          <w:tcPr>
            <w:tcW w:w="3114" w:type="dxa"/>
            <w:tcBorders>
              <w:top w:val="single" w:sz="4" w:space="0" w:color="000000"/>
              <w:left w:val="single" w:sz="4" w:space="0" w:color="000000"/>
              <w:bottom w:val="single" w:sz="4" w:space="0" w:color="000000"/>
              <w:right w:val="single" w:sz="4" w:space="0" w:color="000000"/>
            </w:tcBorders>
            <w:shd w:val="clear" w:color="auto" w:fill="auto"/>
          </w:tcPr>
          <w:p w:rsidR="00664648" w:rsidRDefault="00664648" w:rsidP="00904B28">
            <w:r>
              <w:rPr>
                <w:rFonts w:ascii="Times New Roman" w:hAnsi="Times New Roman"/>
                <w:bCs/>
              </w:rPr>
              <w:t xml:space="preserve">Правильно формулирует и дает анатомо-топографические характеристики организма животных с учетом видовых особенностей </w:t>
            </w:r>
          </w:p>
        </w:tc>
        <w:tc>
          <w:tcPr>
            <w:tcW w:w="297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64648" w:rsidRDefault="00664648" w:rsidP="00904B28">
            <w:pPr>
              <w:rPr>
                <w:rFonts w:ascii="Times New Roman" w:hAnsi="Times New Roman"/>
                <w:bCs/>
                <w:sz w:val="24"/>
                <w:szCs w:val="24"/>
              </w:rPr>
            </w:pPr>
            <w:r>
              <w:rPr>
                <w:rFonts w:ascii="Times New Roman" w:hAnsi="Times New Roman"/>
                <w:bCs/>
                <w:sz w:val="24"/>
                <w:szCs w:val="24"/>
              </w:rPr>
              <w:t>Устный опрос, тестирование,</w:t>
            </w:r>
          </w:p>
          <w:p w:rsidR="00664648" w:rsidRDefault="00664648" w:rsidP="00904B28">
            <w:r>
              <w:rPr>
                <w:rFonts w:ascii="Times New Roman" w:hAnsi="Times New Roman"/>
                <w:bCs/>
                <w:sz w:val="24"/>
                <w:szCs w:val="24"/>
              </w:rPr>
              <w:t>экзамен</w:t>
            </w:r>
          </w:p>
        </w:tc>
      </w:tr>
      <w:tr w:rsidR="00664648" w:rsidTr="008214D1">
        <w:trPr>
          <w:trHeight w:val="1407"/>
        </w:trPr>
        <w:tc>
          <w:tcPr>
            <w:tcW w:w="3767" w:type="dxa"/>
            <w:tcBorders>
              <w:top w:val="single" w:sz="4" w:space="0" w:color="000000"/>
              <w:left w:val="single" w:sz="4" w:space="0" w:color="000000"/>
              <w:bottom w:val="single" w:sz="4" w:space="0" w:color="000000"/>
              <w:right w:val="single" w:sz="4" w:space="0" w:color="000000"/>
            </w:tcBorders>
            <w:shd w:val="clear" w:color="auto" w:fill="auto"/>
          </w:tcPr>
          <w:p w:rsidR="00664648" w:rsidRPr="00C85A6B" w:rsidRDefault="00664648" w:rsidP="00904B28">
            <w:r w:rsidRPr="00C85A6B">
              <w:rPr>
                <w:rFonts w:ascii="Times New Roman" w:hAnsi="Times New Roman"/>
              </w:rPr>
              <w:t>нормативные данные физиологических показателей у животных</w:t>
            </w:r>
          </w:p>
        </w:tc>
        <w:tc>
          <w:tcPr>
            <w:tcW w:w="3114" w:type="dxa"/>
            <w:tcBorders>
              <w:top w:val="single" w:sz="4" w:space="0" w:color="000000"/>
              <w:left w:val="single" w:sz="4" w:space="0" w:color="000000"/>
              <w:bottom w:val="single" w:sz="4" w:space="0" w:color="000000"/>
              <w:right w:val="single" w:sz="4" w:space="0" w:color="000000"/>
            </w:tcBorders>
            <w:shd w:val="clear" w:color="auto" w:fill="auto"/>
          </w:tcPr>
          <w:p w:rsidR="00664648" w:rsidRDefault="00664648" w:rsidP="00904B28">
            <w:r>
              <w:rPr>
                <w:rFonts w:ascii="Times New Roman" w:hAnsi="Times New Roman"/>
                <w:bCs/>
              </w:rPr>
              <w:t>перечисляет нормативные данные физиологических показателей у животных</w:t>
            </w:r>
          </w:p>
        </w:tc>
        <w:tc>
          <w:tcPr>
            <w:tcW w:w="2973" w:type="dxa"/>
            <w:vMerge/>
            <w:tcBorders>
              <w:top w:val="single" w:sz="4" w:space="0" w:color="000000"/>
              <w:left w:val="single" w:sz="4" w:space="0" w:color="000000"/>
              <w:bottom w:val="single" w:sz="4" w:space="0" w:color="000000"/>
              <w:right w:val="single" w:sz="4" w:space="0" w:color="000000"/>
            </w:tcBorders>
            <w:shd w:val="clear" w:color="auto" w:fill="auto"/>
          </w:tcPr>
          <w:p w:rsidR="00664648" w:rsidRDefault="00664648" w:rsidP="00904B28">
            <w:pPr>
              <w:snapToGrid w:val="0"/>
              <w:rPr>
                <w:rFonts w:ascii="Times New Roman" w:hAnsi="Times New Roman"/>
                <w:bCs/>
              </w:rPr>
            </w:pPr>
          </w:p>
        </w:tc>
      </w:tr>
    </w:tbl>
    <w:p w:rsidR="00664648" w:rsidRDefault="00664648" w:rsidP="00664648">
      <w:pPr>
        <w:suppressAutoHyphens/>
        <w:jc w:val="right"/>
        <w:rPr>
          <w:rFonts w:ascii="Times New Roman" w:hAnsi="Times New Roman"/>
          <w:b/>
          <w:sz w:val="24"/>
          <w:szCs w:val="24"/>
        </w:rPr>
      </w:pPr>
    </w:p>
    <w:p w:rsidR="00664648" w:rsidRDefault="00664648" w:rsidP="00664648">
      <w:pPr>
        <w:jc w:val="center"/>
        <w:rPr>
          <w:rFonts w:ascii="Times New Roman" w:hAnsi="Times New Roman" w:cs="Times New Roman"/>
          <w:b/>
          <w:i/>
          <w:sz w:val="24"/>
          <w:szCs w:val="24"/>
        </w:rPr>
      </w:pPr>
    </w:p>
    <w:p w:rsidR="00664648" w:rsidRDefault="00664648" w:rsidP="00664648">
      <w:pPr>
        <w:jc w:val="center"/>
        <w:rPr>
          <w:rFonts w:ascii="Times New Roman" w:hAnsi="Times New Roman" w:cs="Times New Roman"/>
          <w:b/>
          <w:i/>
          <w:sz w:val="24"/>
          <w:szCs w:val="24"/>
        </w:rPr>
      </w:pPr>
    </w:p>
    <w:p w:rsidR="00664648" w:rsidRDefault="00664648" w:rsidP="00664648">
      <w:pPr>
        <w:jc w:val="center"/>
        <w:rPr>
          <w:rFonts w:ascii="Times New Roman" w:hAnsi="Times New Roman" w:cs="Times New Roman"/>
          <w:b/>
          <w:i/>
          <w:sz w:val="24"/>
          <w:szCs w:val="24"/>
        </w:rPr>
      </w:pPr>
    </w:p>
    <w:p w:rsidR="00664648" w:rsidRDefault="00664648" w:rsidP="00664648">
      <w:pPr>
        <w:jc w:val="right"/>
        <w:rPr>
          <w:rFonts w:ascii="Times New Roman" w:hAnsi="Times New Roman" w:cs="Times New Roman"/>
          <w:b/>
          <w:i/>
          <w:sz w:val="24"/>
          <w:szCs w:val="24"/>
        </w:rPr>
      </w:pPr>
    </w:p>
    <w:p w:rsidR="008214D1" w:rsidRDefault="008214D1" w:rsidP="00664648">
      <w:pPr>
        <w:jc w:val="right"/>
        <w:rPr>
          <w:rFonts w:ascii="Times New Roman" w:hAnsi="Times New Roman" w:cs="Times New Roman"/>
          <w:b/>
          <w:i/>
          <w:sz w:val="24"/>
          <w:szCs w:val="24"/>
        </w:rPr>
      </w:pPr>
    </w:p>
    <w:p w:rsidR="008214D1" w:rsidRDefault="008214D1" w:rsidP="00664648">
      <w:pPr>
        <w:jc w:val="right"/>
        <w:rPr>
          <w:rFonts w:ascii="Times New Roman" w:hAnsi="Times New Roman" w:cs="Times New Roman"/>
          <w:b/>
          <w:i/>
          <w:sz w:val="24"/>
          <w:szCs w:val="24"/>
        </w:rPr>
      </w:pPr>
    </w:p>
    <w:p w:rsidR="008214D1" w:rsidRDefault="008214D1" w:rsidP="00664648">
      <w:pPr>
        <w:jc w:val="right"/>
        <w:rPr>
          <w:rFonts w:ascii="Times New Roman" w:hAnsi="Times New Roman" w:cs="Times New Roman"/>
          <w:b/>
          <w:i/>
          <w:sz w:val="24"/>
          <w:szCs w:val="24"/>
        </w:rPr>
      </w:pPr>
    </w:p>
    <w:p w:rsidR="008214D1" w:rsidRDefault="008214D1" w:rsidP="00664648">
      <w:pPr>
        <w:jc w:val="right"/>
        <w:rPr>
          <w:rFonts w:ascii="Times New Roman" w:hAnsi="Times New Roman" w:cs="Times New Roman"/>
          <w:b/>
          <w:i/>
          <w:sz w:val="24"/>
          <w:szCs w:val="24"/>
        </w:rPr>
      </w:pPr>
    </w:p>
    <w:p w:rsidR="008214D1" w:rsidRDefault="008214D1" w:rsidP="00664648">
      <w:pPr>
        <w:jc w:val="right"/>
        <w:rPr>
          <w:rFonts w:ascii="Times New Roman" w:hAnsi="Times New Roman" w:cs="Times New Roman"/>
          <w:b/>
          <w:i/>
          <w:sz w:val="24"/>
          <w:szCs w:val="24"/>
        </w:rPr>
      </w:pPr>
    </w:p>
    <w:p w:rsidR="008214D1" w:rsidRDefault="008214D1" w:rsidP="00664648">
      <w:pPr>
        <w:jc w:val="right"/>
        <w:rPr>
          <w:rFonts w:ascii="Times New Roman" w:hAnsi="Times New Roman" w:cs="Times New Roman"/>
          <w:b/>
          <w:i/>
          <w:sz w:val="24"/>
          <w:szCs w:val="24"/>
        </w:rPr>
      </w:pPr>
    </w:p>
    <w:p w:rsidR="008214D1" w:rsidRDefault="008214D1" w:rsidP="00664648">
      <w:pPr>
        <w:jc w:val="right"/>
        <w:rPr>
          <w:rFonts w:ascii="Times New Roman" w:hAnsi="Times New Roman" w:cs="Times New Roman"/>
          <w:b/>
          <w:i/>
          <w:sz w:val="24"/>
          <w:szCs w:val="24"/>
        </w:rPr>
      </w:pPr>
    </w:p>
    <w:p w:rsidR="008214D1" w:rsidRDefault="008214D1" w:rsidP="00664648">
      <w:pPr>
        <w:jc w:val="right"/>
        <w:rPr>
          <w:rFonts w:ascii="Times New Roman" w:hAnsi="Times New Roman" w:cs="Times New Roman"/>
          <w:b/>
          <w:i/>
          <w:sz w:val="24"/>
          <w:szCs w:val="24"/>
        </w:rPr>
      </w:pPr>
    </w:p>
    <w:p w:rsidR="008214D1" w:rsidRDefault="008214D1" w:rsidP="00664648">
      <w:pPr>
        <w:jc w:val="right"/>
        <w:rPr>
          <w:rFonts w:ascii="Times New Roman" w:hAnsi="Times New Roman" w:cs="Times New Roman"/>
          <w:b/>
          <w:i/>
          <w:sz w:val="24"/>
          <w:szCs w:val="24"/>
        </w:rPr>
      </w:pPr>
    </w:p>
    <w:p w:rsidR="008214D1" w:rsidRDefault="008214D1" w:rsidP="00664648">
      <w:pPr>
        <w:jc w:val="right"/>
        <w:rPr>
          <w:rFonts w:ascii="Times New Roman" w:hAnsi="Times New Roman" w:cs="Times New Roman"/>
          <w:b/>
          <w:i/>
          <w:sz w:val="24"/>
          <w:szCs w:val="24"/>
        </w:rPr>
      </w:pPr>
    </w:p>
    <w:p w:rsidR="008214D1" w:rsidRDefault="008214D1" w:rsidP="00664648">
      <w:pPr>
        <w:jc w:val="right"/>
        <w:rPr>
          <w:rFonts w:ascii="Times New Roman" w:hAnsi="Times New Roman" w:cs="Times New Roman"/>
          <w:b/>
          <w:i/>
          <w:sz w:val="24"/>
          <w:szCs w:val="24"/>
        </w:rPr>
      </w:pPr>
    </w:p>
    <w:p w:rsidR="008214D1" w:rsidRDefault="008214D1" w:rsidP="00664648">
      <w:pPr>
        <w:jc w:val="right"/>
        <w:rPr>
          <w:rFonts w:ascii="Times New Roman" w:hAnsi="Times New Roman" w:cs="Times New Roman"/>
          <w:b/>
          <w:i/>
          <w:sz w:val="24"/>
          <w:szCs w:val="24"/>
        </w:rPr>
      </w:pPr>
    </w:p>
    <w:p w:rsidR="008214D1" w:rsidRDefault="008214D1" w:rsidP="00664648">
      <w:pPr>
        <w:jc w:val="right"/>
        <w:rPr>
          <w:rFonts w:ascii="Times New Roman" w:hAnsi="Times New Roman" w:cs="Times New Roman"/>
          <w:b/>
          <w:i/>
          <w:sz w:val="24"/>
          <w:szCs w:val="24"/>
        </w:rPr>
      </w:pPr>
    </w:p>
    <w:p w:rsidR="008214D1" w:rsidRDefault="008214D1" w:rsidP="00664648">
      <w:pPr>
        <w:jc w:val="right"/>
        <w:rPr>
          <w:rFonts w:ascii="Times New Roman" w:hAnsi="Times New Roman" w:cs="Times New Roman"/>
          <w:b/>
          <w:i/>
          <w:sz w:val="24"/>
          <w:szCs w:val="24"/>
        </w:rPr>
      </w:pPr>
    </w:p>
    <w:p w:rsidR="008214D1" w:rsidRDefault="008214D1" w:rsidP="00664648">
      <w:pPr>
        <w:jc w:val="right"/>
        <w:rPr>
          <w:rFonts w:ascii="Times New Roman" w:hAnsi="Times New Roman" w:cs="Times New Roman"/>
          <w:b/>
          <w:i/>
          <w:sz w:val="24"/>
          <w:szCs w:val="24"/>
        </w:rPr>
      </w:pPr>
    </w:p>
    <w:p w:rsidR="008214D1" w:rsidRDefault="008214D1" w:rsidP="00664648">
      <w:pPr>
        <w:jc w:val="right"/>
        <w:rPr>
          <w:rFonts w:ascii="Times New Roman" w:hAnsi="Times New Roman" w:cs="Times New Roman"/>
          <w:b/>
          <w:i/>
          <w:sz w:val="24"/>
          <w:szCs w:val="24"/>
        </w:rPr>
      </w:pPr>
    </w:p>
    <w:p w:rsidR="00912707" w:rsidRDefault="000B0F38" w:rsidP="008214D1">
      <w:pPr>
        <w:jc w:val="right"/>
        <w:rPr>
          <w:rFonts w:ascii="Times New Roman" w:hAnsi="Times New Roman" w:cs="Times New Roman"/>
          <w:b/>
          <w:i/>
          <w:sz w:val="24"/>
          <w:szCs w:val="24"/>
        </w:rPr>
      </w:pPr>
      <w:r>
        <w:rPr>
          <w:rFonts w:ascii="Times New Roman" w:hAnsi="Times New Roman" w:cs="Times New Roman"/>
          <w:b/>
          <w:i/>
          <w:sz w:val="24"/>
          <w:szCs w:val="24"/>
        </w:rPr>
        <w:t xml:space="preserve">                                                                                                                        </w:t>
      </w:r>
      <w:r w:rsidR="00FF3EAA">
        <w:rPr>
          <w:rFonts w:ascii="Times New Roman" w:hAnsi="Times New Roman" w:cs="Times New Roman"/>
          <w:b/>
          <w:i/>
          <w:sz w:val="24"/>
          <w:szCs w:val="24"/>
        </w:rPr>
        <w:t xml:space="preserve">                                                                                                                                </w:t>
      </w:r>
    </w:p>
    <w:p w:rsidR="00912707" w:rsidRDefault="00912707">
      <w:pPr>
        <w:rPr>
          <w:rFonts w:ascii="Times New Roman" w:hAnsi="Times New Roman" w:cs="Times New Roman"/>
          <w:b/>
          <w:i/>
          <w:sz w:val="24"/>
          <w:szCs w:val="24"/>
        </w:rPr>
      </w:pPr>
      <w:r>
        <w:rPr>
          <w:rFonts w:ascii="Times New Roman" w:hAnsi="Times New Roman" w:cs="Times New Roman"/>
          <w:b/>
          <w:i/>
          <w:sz w:val="24"/>
          <w:szCs w:val="24"/>
        </w:rPr>
        <w:br w:type="page"/>
      </w:r>
    </w:p>
    <w:p w:rsidR="00FF3EAA" w:rsidRDefault="004B57BD" w:rsidP="008214D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7039B9">
        <w:rPr>
          <w:rFonts w:ascii="Times New Roman" w:hAnsi="Times New Roman" w:cs="Times New Roman"/>
          <w:b/>
          <w:bCs/>
          <w:sz w:val="24"/>
          <w:szCs w:val="24"/>
        </w:rPr>
        <w:t>2</w:t>
      </w:r>
    </w:p>
    <w:p w:rsidR="00FF3EAA" w:rsidRDefault="00FF3EAA" w:rsidP="00FF3EAA">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597187">
        <w:rPr>
          <w:rFonts w:ascii="Times New Roman" w:hAnsi="Times New Roman" w:cs="Times New Roman"/>
          <w:b/>
          <w:bCs/>
          <w:sz w:val="24"/>
          <w:szCs w:val="24"/>
        </w:rPr>
        <w:t>ПОП-П</w:t>
      </w:r>
      <w:r>
        <w:rPr>
          <w:rFonts w:ascii="Times New Roman" w:hAnsi="Times New Roman" w:cs="Times New Roman"/>
          <w:b/>
          <w:bCs/>
          <w:sz w:val="24"/>
          <w:szCs w:val="24"/>
        </w:rPr>
        <w:t xml:space="preserve"> по специальности</w:t>
      </w:r>
    </w:p>
    <w:p w:rsidR="00FF3EAA" w:rsidRPr="003B4A9B" w:rsidRDefault="00FF3EAA" w:rsidP="00FF3EAA">
      <w:pPr>
        <w:jc w:val="right"/>
        <w:rPr>
          <w:rFonts w:ascii="Times New Roman" w:hAnsi="Times New Roman" w:cs="Times New Roman"/>
          <w:b/>
          <w:bCs/>
          <w:sz w:val="24"/>
          <w:szCs w:val="24"/>
        </w:rPr>
      </w:pPr>
      <w:r w:rsidRPr="003B4A9B">
        <w:rPr>
          <w:rFonts w:ascii="Times New Roman" w:hAnsi="Times New Roman" w:cs="Times New Roman"/>
          <w:b/>
          <w:bCs/>
          <w:sz w:val="24"/>
          <w:szCs w:val="24"/>
        </w:rPr>
        <w:t>36.02.01 Ветеринария</w:t>
      </w:r>
    </w:p>
    <w:p w:rsidR="00FF3EAA" w:rsidRDefault="00FF3EAA" w:rsidP="00FF3EAA">
      <w:pPr>
        <w:jc w:val="right"/>
        <w:rPr>
          <w:rFonts w:ascii="Times New Roman" w:hAnsi="Times New Roman" w:cs="Times New Roman"/>
          <w:b/>
          <w:bCs/>
          <w:color w:val="0070C0"/>
          <w:sz w:val="24"/>
          <w:szCs w:val="24"/>
        </w:rPr>
      </w:pPr>
    </w:p>
    <w:p w:rsidR="00FF3EAA" w:rsidRDefault="00FF3EAA" w:rsidP="00FF3EAA">
      <w:pPr>
        <w:jc w:val="right"/>
        <w:rPr>
          <w:rFonts w:ascii="Times New Roman" w:hAnsi="Times New Roman" w:cs="Times New Roman"/>
          <w:b/>
          <w:bCs/>
          <w:color w:val="0070C0"/>
          <w:sz w:val="24"/>
          <w:szCs w:val="24"/>
        </w:rPr>
      </w:pPr>
    </w:p>
    <w:p w:rsidR="00FF3EAA" w:rsidRDefault="00FF3EAA" w:rsidP="00FF3EAA">
      <w:pPr>
        <w:jc w:val="right"/>
        <w:rPr>
          <w:rFonts w:ascii="Times New Roman" w:hAnsi="Times New Roman" w:cs="Times New Roman"/>
          <w:b/>
          <w:bCs/>
          <w:color w:val="0070C0"/>
          <w:sz w:val="24"/>
          <w:szCs w:val="24"/>
        </w:rPr>
      </w:pPr>
    </w:p>
    <w:p w:rsidR="00FF3EAA" w:rsidRDefault="00FF3EAA" w:rsidP="00FF3EAA">
      <w:pPr>
        <w:jc w:val="right"/>
        <w:rPr>
          <w:rFonts w:ascii="Times New Roman" w:hAnsi="Times New Roman" w:cs="Times New Roman"/>
          <w:b/>
          <w:bCs/>
          <w:color w:val="0070C0"/>
          <w:sz w:val="24"/>
          <w:szCs w:val="24"/>
        </w:rPr>
      </w:pPr>
    </w:p>
    <w:p w:rsidR="00FF3EAA" w:rsidRDefault="00FF3EAA" w:rsidP="00FF3EAA">
      <w:pPr>
        <w:jc w:val="right"/>
        <w:rPr>
          <w:rFonts w:ascii="Times New Roman" w:hAnsi="Times New Roman" w:cs="Times New Roman"/>
          <w:b/>
          <w:bCs/>
          <w:color w:val="0070C0"/>
          <w:sz w:val="24"/>
          <w:szCs w:val="24"/>
        </w:rPr>
      </w:pPr>
    </w:p>
    <w:p w:rsidR="00FF3EAA" w:rsidRDefault="00FF3EAA" w:rsidP="00FF3EAA">
      <w:pPr>
        <w:jc w:val="right"/>
        <w:rPr>
          <w:rFonts w:ascii="Times New Roman" w:hAnsi="Times New Roman" w:cs="Times New Roman"/>
          <w:b/>
          <w:bCs/>
          <w:color w:val="0070C0"/>
          <w:sz w:val="24"/>
          <w:szCs w:val="24"/>
        </w:rPr>
      </w:pPr>
    </w:p>
    <w:p w:rsidR="00FF3EAA" w:rsidRDefault="00FF3EAA" w:rsidP="00FF3EAA">
      <w:pPr>
        <w:jc w:val="right"/>
        <w:rPr>
          <w:rFonts w:ascii="Times New Roman" w:hAnsi="Times New Roman" w:cs="Times New Roman"/>
          <w:b/>
          <w:bCs/>
          <w:color w:val="0070C0"/>
          <w:sz w:val="24"/>
          <w:szCs w:val="24"/>
        </w:rPr>
      </w:pPr>
    </w:p>
    <w:p w:rsidR="00FF3EAA" w:rsidRDefault="00FF3EAA" w:rsidP="00FF3EAA">
      <w:pPr>
        <w:jc w:val="right"/>
        <w:rPr>
          <w:rFonts w:ascii="Times New Roman" w:hAnsi="Times New Roman" w:cs="Times New Roman"/>
          <w:b/>
          <w:bCs/>
          <w:color w:val="0070C0"/>
          <w:sz w:val="24"/>
          <w:szCs w:val="24"/>
        </w:rPr>
      </w:pPr>
    </w:p>
    <w:p w:rsidR="00FF3EAA" w:rsidRDefault="00FF3EAA" w:rsidP="00FF3EAA">
      <w:pPr>
        <w:jc w:val="right"/>
        <w:rPr>
          <w:rFonts w:ascii="Times New Roman" w:hAnsi="Times New Roman" w:cs="Times New Roman"/>
          <w:b/>
          <w:bCs/>
          <w:color w:val="0070C0"/>
          <w:sz w:val="24"/>
          <w:szCs w:val="24"/>
        </w:rPr>
      </w:pPr>
    </w:p>
    <w:p w:rsidR="00FF3EAA" w:rsidRDefault="00FF3EAA" w:rsidP="00FF3EAA">
      <w:pPr>
        <w:jc w:val="right"/>
        <w:rPr>
          <w:rFonts w:ascii="Times New Roman" w:hAnsi="Times New Roman" w:cs="Times New Roman"/>
          <w:b/>
          <w:bCs/>
          <w:color w:val="0070C0"/>
          <w:sz w:val="24"/>
          <w:szCs w:val="24"/>
        </w:rPr>
      </w:pPr>
    </w:p>
    <w:p w:rsidR="00FF3EAA" w:rsidRPr="00502F97" w:rsidRDefault="00FF3EAA" w:rsidP="00FF3EAA">
      <w:pPr>
        <w:jc w:val="right"/>
        <w:rPr>
          <w:rFonts w:ascii="Times New Roman" w:hAnsi="Times New Roman" w:cs="Times New Roman"/>
          <w:b/>
          <w:bCs/>
          <w:color w:val="0070C0"/>
          <w:sz w:val="24"/>
          <w:szCs w:val="24"/>
        </w:rPr>
      </w:pPr>
    </w:p>
    <w:p w:rsidR="00FF3EAA" w:rsidRPr="008F578C" w:rsidRDefault="00FF3EAA" w:rsidP="00FF3EA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rsidR="00FF3EAA" w:rsidRDefault="00FF3EAA" w:rsidP="00FF3EAA">
      <w:pPr>
        <w:pStyle w:val="1"/>
      </w:pPr>
      <w:r w:rsidRPr="006E7FF4">
        <w:t>«</w:t>
      </w:r>
      <w:r>
        <w:t>ОП 0</w:t>
      </w:r>
      <w:r w:rsidR="007039B9">
        <w:t>2</w:t>
      </w:r>
      <w:r w:rsidR="00912707">
        <w:t xml:space="preserve"> ОСНОВЫ МИКРОБИОЛОГИИ</w:t>
      </w:r>
      <w:r w:rsidRPr="006E7FF4">
        <w:t>»</w:t>
      </w:r>
    </w:p>
    <w:p w:rsidR="00FF3EAA" w:rsidRDefault="00FF3EAA" w:rsidP="00FF3EAA">
      <w:pPr>
        <w:pStyle w:val="1"/>
      </w:pPr>
    </w:p>
    <w:p w:rsidR="00FF3EAA" w:rsidRDefault="00FF3EAA" w:rsidP="00FF3EAA">
      <w:pPr>
        <w:pStyle w:val="1"/>
      </w:pPr>
    </w:p>
    <w:p w:rsidR="00FF3EAA" w:rsidRDefault="00FF3EAA" w:rsidP="00FF3EAA">
      <w:pPr>
        <w:pStyle w:val="1"/>
      </w:pPr>
    </w:p>
    <w:p w:rsidR="00FF3EAA" w:rsidRDefault="00FF3EAA" w:rsidP="00FF3EAA">
      <w:pPr>
        <w:pStyle w:val="1"/>
      </w:pPr>
    </w:p>
    <w:p w:rsidR="00FF3EAA" w:rsidRDefault="00FF3EAA" w:rsidP="00FF3EAA">
      <w:pPr>
        <w:pStyle w:val="1"/>
      </w:pPr>
    </w:p>
    <w:p w:rsidR="00FF3EAA" w:rsidRDefault="00FF3EAA" w:rsidP="00FF3EAA">
      <w:pPr>
        <w:pStyle w:val="1"/>
      </w:pPr>
    </w:p>
    <w:p w:rsidR="00FF3EAA" w:rsidRDefault="00FF3EAA" w:rsidP="00FF3EAA">
      <w:pPr>
        <w:pStyle w:val="1"/>
      </w:pPr>
    </w:p>
    <w:p w:rsidR="00FF3EAA" w:rsidRDefault="00FF3EAA" w:rsidP="00FF3EAA">
      <w:pPr>
        <w:pStyle w:val="1"/>
      </w:pPr>
    </w:p>
    <w:p w:rsidR="00FF3EAA" w:rsidRDefault="00FF3EAA" w:rsidP="00FF3EAA">
      <w:pPr>
        <w:pStyle w:val="1"/>
      </w:pPr>
    </w:p>
    <w:p w:rsidR="00FF3EAA" w:rsidRDefault="00FF3EAA" w:rsidP="00FF3EAA">
      <w:pPr>
        <w:pStyle w:val="1"/>
      </w:pPr>
    </w:p>
    <w:p w:rsidR="00FF3EAA" w:rsidRDefault="00FF3EAA" w:rsidP="00FF3EAA">
      <w:pPr>
        <w:pStyle w:val="1"/>
      </w:pPr>
    </w:p>
    <w:p w:rsidR="00FF3EAA" w:rsidRDefault="00FF3EAA" w:rsidP="00FF3EAA">
      <w:pPr>
        <w:pStyle w:val="1"/>
      </w:pPr>
    </w:p>
    <w:p w:rsidR="00FF3EAA" w:rsidRDefault="00FF3EAA" w:rsidP="00FF3EAA">
      <w:pPr>
        <w:pStyle w:val="1"/>
      </w:pPr>
    </w:p>
    <w:p w:rsidR="00FF3EAA" w:rsidRDefault="00FF3EAA" w:rsidP="00FF3EAA">
      <w:pPr>
        <w:pStyle w:val="1"/>
      </w:pPr>
    </w:p>
    <w:p w:rsidR="00FF3EAA" w:rsidRPr="00A0276D" w:rsidRDefault="00FF3EAA" w:rsidP="00FF3EAA">
      <w:pPr>
        <w:pStyle w:val="1d"/>
        <w:jc w:val="center"/>
        <w:rPr>
          <w:b/>
          <w:bCs/>
          <w:lang w:val="ru-RU"/>
        </w:rPr>
      </w:pPr>
    </w:p>
    <w:p w:rsidR="00FF3EAA" w:rsidRDefault="00FF3EAA" w:rsidP="00FF3EAA">
      <w:pPr>
        <w:rPr>
          <w:rFonts w:ascii="Times New Roman Полужирный" w:eastAsia="Segoe UI" w:hAnsi="Times New Roman Полужирный" w:cs="Times New Roman"/>
          <w:b/>
          <w:bCs/>
          <w:caps/>
          <w:kern w:val="32"/>
          <w:sz w:val="24"/>
          <w:szCs w:val="24"/>
        </w:rPr>
      </w:pPr>
      <w:r>
        <w:br w:type="page"/>
      </w:r>
    </w:p>
    <w:p w:rsidR="00FF3EAA" w:rsidRPr="00DF068E" w:rsidRDefault="00FF3EAA" w:rsidP="00FF3EAA">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rsidR="00FF3EAA" w:rsidRPr="000143A1" w:rsidRDefault="005D05C5" w:rsidP="00FF3EAA">
      <w:pPr>
        <w:pStyle w:val="14"/>
        <w:rPr>
          <w:rFonts w:asciiTheme="minorHAnsi" w:eastAsiaTheme="minorEastAsia" w:hAnsiTheme="minorHAnsi" w:cstheme="minorBidi"/>
          <w:b w:val="0"/>
          <w:bCs w:val="0"/>
          <w:lang w:eastAsia="ru-RU"/>
        </w:rPr>
      </w:pPr>
      <w:r w:rsidRPr="000143A1">
        <w:rPr>
          <w:b w:val="0"/>
          <w:bCs w:val="0"/>
        </w:rPr>
        <w:fldChar w:fldCharType="begin"/>
      </w:r>
      <w:r w:rsidR="00FF3EAA" w:rsidRPr="000143A1">
        <w:rPr>
          <w:b w:val="0"/>
          <w:bCs w:val="0"/>
        </w:rPr>
        <w:instrText xml:space="preserve"> TOC \h \z \t "Раздел 1;1;Раздел 1.1;2" </w:instrText>
      </w:r>
      <w:r w:rsidRPr="000143A1">
        <w:rPr>
          <w:b w:val="0"/>
          <w:bCs w:val="0"/>
        </w:rPr>
        <w:fldChar w:fldCharType="separate"/>
      </w:r>
      <w:hyperlink w:anchor="_Toc156294875" w:history="1"/>
    </w:p>
    <w:p w:rsidR="00FF3EAA" w:rsidRPr="000143A1" w:rsidRDefault="00C878D6" w:rsidP="00FF3EAA">
      <w:pPr>
        <w:pStyle w:val="14"/>
        <w:rPr>
          <w:rFonts w:asciiTheme="minorHAnsi" w:eastAsiaTheme="minorEastAsia" w:hAnsiTheme="minorHAnsi" w:cstheme="minorBidi"/>
          <w:b w:val="0"/>
          <w:bCs w:val="0"/>
          <w:lang w:eastAsia="ru-RU"/>
        </w:rPr>
      </w:pPr>
      <w:hyperlink w:anchor="_Toc156294876" w:history="1">
        <w:r w:rsidR="00FF3EAA" w:rsidRPr="000143A1">
          <w:rPr>
            <w:rStyle w:val="af0"/>
            <w:b w:val="0"/>
            <w:bCs w:val="0"/>
          </w:rPr>
          <w:t>1. ОБЩАЯ ХАРАКТЕРИСТИКА</w:t>
        </w:r>
        <w:r w:rsidR="00FF3EAA" w:rsidRPr="000143A1">
          <w:rPr>
            <w:b w:val="0"/>
            <w:bCs w:val="0"/>
            <w:webHidden/>
          </w:rPr>
          <w:tab/>
        </w:r>
      </w:hyperlink>
    </w:p>
    <w:p w:rsidR="00FF3EAA" w:rsidRPr="000143A1" w:rsidRDefault="00C878D6" w:rsidP="00FF3EAA">
      <w:pPr>
        <w:pStyle w:val="21"/>
        <w:rPr>
          <w:rFonts w:asciiTheme="minorHAnsi" w:eastAsiaTheme="minorEastAsia" w:hAnsiTheme="minorHAnsi" w:cstheme="minorBidi"/>
          <w:i w:val="0"/>
          <w:iCs w:val="0"/>
          <w:sz w:val="22"/>
          <w:szCs w:val="22"/>
        </w:rPr>
      </w:pPr>
      <w:hyperlink w:anchor="_Toc156294877" w:history="1">
        <w:r w:rsidR="00FF3EAA" w:rsidRPr="000143A1">
          <w:rPr>
            <w:rStyle w:val="af0"/>
            <w:i w:val="0"/>
            <w:iCs w:val="0"/>
          </w:rPr>
          <w:t>1.1. Цель и место дисциплины в структуре образовательной программы</w:t>
        </w:r>
        <w:r w:rsidR="00FF3EAA" w:rsidRPr="000143A1">
          <w:rPr>
            <w:i w:val="0"/>
            <w:iCs w:val="0"/>
            <w:webHidden/>
          </w:rPr>
          <w:tab/>
        </w:r>
      </w:hyperlink>
    </w:p>
    <w:p w:rsidR="00FF3EAA" w:rsidRPr="000143A1" w:rsidRDefault="00C878D6" w:rsidP="00FF3EAA">
      <w:pPr>
        <w:pStyle w:val="21"/>
        <w:rPr>
          <w:rFonts w:asciiTheme="minorHAnsi" w:eastAsiaTheme="minorEastAsia" w:hAnsiTheme="minorHAnsi" w:cstheme="minorBidi"/>
          <w:i w:val="0"/>
          <w:iCs w:val="0"/>
          <w:sz w:val="22"/>
          <w:szCs w:val="22"/>
        </w:rPr>
      </w:pPr>
      <w:hyperlink w:anchor="_Toc156294878" w:history="1">
        <w:r w:rsidR="00FF3EAA" w:rsidRPr="000143A1">
          <w:rPr>
            <w:rStyle w:val="af0"/>
            <w:i w:val="0"/>
            <w:iCs w:val="0"/>
          </w:rPr>
          <w:t>1.2. Планируемые результаты освоения дисциплины</w:t>
        </w:r>
        <w:r w:rsidR="00FF3EAA" w:rsidRPr="000143A1">
          <w:rPr>
            <w:i w:val="0"/>
            <w:iCs w:val="0"/>
            <w:webHidden/>
          </w:rPr>
          <w:tab/>
        </w:r>
      </w:hyperlink>
    </w:p>
    <w:p w:rsidR="00FF3EAA" w:rsidRPr="000143A1" w:rsidRDefault="00C878D6" w:rsidP="00FF3EAA">
      <w:pPr>
        <w:pStyle w:val="14"/>
        <w:rPr>
          <w:rFonts w:asciiTheme="minorHAnsi" w:eastAsiaTheme="minorEastAsia" w:hAnsiTheme="minorHAnsi" w:cstheme="minorBidi"/>
          <w:b w:val="0"/>
          <w:bCs w:val="0"/>
          <w:lang w:eastAsia="ru-RU"/>
        </w:rPr>
      </w:pPr>
      <w:hyperlink w:anchor="_Toc156294879" w:history="1">
        <w:r w:rsidR="00FF3EAA" w:rsidRPr="000143A1">
          <w:rPr>
            <w:rStyle w:val="af0"/>
            <w:b w:val="0"/>
            <w:bCs w:val="0"/>
          </w:rPr>
          <w:t>2. СТРУКТУРА И СОДЕРЖАНИЕ ДИСЦИПЛИНЫ</w:t>
        </w:r>
        <w:r w:rsidR="00FF3EAA" w:rsidRPr="000143A1">
          <w:rPr>
            <w:b w:val="0"/>
            <w:bCs w:val="0"/>
            <w:webHidden/>
          </w:rPr>
          <w:tab/>
        </w:r>
      </w:hyperlink>
    </w:p>
    <w:p w:rsidR="00FF3EAA" w:rsidRPr="000143A1" w:rsidRDefault="00C878D6" w:rsidP="00FF3EAA">
      <w:pPr>
        <w:pStyle w:val="21"/>
        <w:rPr>
          <w:rFonts w:asciiTheme="minorHAnsi" w:eastAsiaTheme="minorEastAsia" w:hAnsiTheme="minorHAnsi" w:cstheme="minorBidi"/>
          <w:i w:val="0"/>
          <w:iCs w:val="0"/>
          <w:sz w:val="22"/>
          <w:szCs w:val="22"/>
        </w:rPr>
      </w:pPr>
      <w:hyperlink w:anchor="_Toc156294880" w:history="1">
        <w:r w:rsidR="00FF3EAA" w:rsidRPr="000143A1">
          <w:rPr>
            <w:rStyle w:val="af0"/>
            <w:i w:val="0"/>
            <w:iCs w:val="0"/>
          </w:rPr>
          <w:t>2.1. Трудоемкость освоения дисциплины</w:t>
        </w:r>
        <w:r w:rsidR="00FF3EAA" w:rsidRPr="000143A1">
          <w:rPr>
            <w:i w:val="0"/>
            <w:iCs w:val="0"/>
            <w:webHidden/>
          </w:rPr>
          <w:tab/>
        </w:r>
      </w:hyperlink>
    </w:p>
    <w:p w:rsidR="00FF3EAA" w:rsidRPr="000143A1" w:rsidRDefault="00C878D6" w:rsidP="00FF3EAA">
      <w:pPr>
        <w:pStyle w:val="21"/>
        <w:rPr>
          <w:rFonts w:asciiTheme="minorHAnsi" w:eastAsiaTheme="minorEastAsia" w:hAnsiTheme="minorHAnsi" w:cstheme="minorBidi"/>
          <w:i w:val="0"/>
          <w:iCs w:val="0"/>
          <w:sz w:val="22"/>
          <w:szCs w:val="22"/>
        </w:rPr>
      </w:pPr>
      <w:hyperlink w:anchor="_Toc156294881" w:history="1">
        <w:r w:rsidR="00FF3EAA" w:rsidRPr="000143A1">
          <w:rPr>
            <w:rStyle w:val="af0"/>
            <w:i w:val="0"/>
            <w:iCs w:val="0"/>
          </w:rPr>
          <w:t>2.2. Примерное содержание дисциплины</w:t>
        </w:r>
        <w:r w:rsidR="00FF3EAA" w:rsidRPr="000143A1">
          <w:rPr>
            <w:i w:val="0"/>
            <w:iCs w:val="0"/>
            <w:webHidden/>
          </w:rPr>
          <w:tab/>
        </w:r>
      </w:hyperlink>
    </w:p>
    <w:p w:rsidR="00FF3EAA" w:rsidRPr="000143A1" w:rsidRDefault="00C878D6" w:rsidP="00FF3EAA">
      <w:pPr>
        <w:pStyle w:val="14"/>
        <w:rPr>
          <w:rFonts w:asciiTheme="minorHAnsi" w:eastAsiaTheme="minorEastAsia" w:hAnsiTheme="minorHAnsi" w:cstheme="minorBidi"/>
          <w:b w:val="0"/>
          <w:bCs w:val="0"/>
          <w:lang w:eastAsia="ru-RU"/>
        </w:rPr>
      </w:pPr>
      <w:hyperlink w:anchor="_Toc156294884" w:history="1">
        <w:r w:rsidR="00FF3EAA" w:rsidRPr="000143A1">
          <w:rPr>
            <w:rStyle w:val="af0"/>
            <w:b w:val="0"/>
            <w:bCs w:val="0"/>
          </w:rPr>
          <w:t>3. УСЛОВИЯ РЕАЛИЗАЦИИ ДИСЦИПЛИНЫ</w:t>
        </w:r>
        <w:r w:rsidR="00FF3EAA" w:rsidRPr="000143A1">
          <w:rPr>
            <w:b w:val="0"/>
            <w:bCs w:val="0"/>
            <w:webHidden/>
          </w:rPr>
          <w:tab/>
        </w:r>
      </w:hyperlink>
    </w:p>
    <w:p w:rsidR="00FF3EAA" w:rsidRPr="000143A1" w:rsidRDefault="00C878D6" w:rsidP="00FF3EAA">
      <w:pPr>
        <w:pStyle w:val="21"/>
        <w:rPr>
          <w:rFonts w:asciiTheme="minorHAnsi" w:eastAsiaTheme="minorEastAsia" w:hAnsiTheme="minorHAnsi" w:cstheme="minorBidi"/>
          <w:i w:val="0"/>
          <w:iCs w:val="0"/>
          <w:sz w:val="22"/>
          <w:szCs w:val="22"/>
        </w:rPr>
      </w:pPr>
      <w:hyperlink w:anchor="_Toc156294885" w:history="1">
        <w:r w:rsidR="00FF3EAA" w:rsidRPr="000143A1">
          <w:rPr>
            <w:rStyle w:val="af0"/>
            <w:i w:val="0"/>
            <w:iCs w:val="0"/>
          </w:rPr>
          <w:t>3.1. Материально-техническое обеспечение</w:t>
        </w:r>
        <w:r w:rsidR="00FF3EAA" w:rsidRPr="000143A1">
          <w:rPr>
            <w:i w:val="0"/>
            <w:iCs w:val="0"/>
            <w:webHidden/>
          </w:rPr>
          <w:tab/>
        </w:r>
      </w:hyperlink>
    </w:p>
    <w:p w:rsidR="00FF3EAA" w:rsidRPr="000143A1" w:rsidRDefault="00C878D6" w:rsidP="00FF3EAA">
      <w:pPr>
        <w:pStyle w:val="21"/>
        <w:rPr>
          <w:rFonts w:asciiTheme="minorHAnsi" w:eastAsiaTheme="minorEastAsia" w:hAnsiTheme="minorHAnsi" w:cstheme="minorBidi"/>
          <w:i w:val="0"/>
          <w:iCs w:val="0"/>
          <w:sz w:val="22"/>
          <w:szCs w:val="22"/>
        </w:rPr>
      </w:pPr>
      <w:hyperlink w:anchor="_Toc156294886" w:history="1">
        <w:r w:rsidR="00FF3EAA" w:rsidRPr="000143A1">
          <w:rPr>
            <w:rStyle w:val="af0"/>
            <w:i w:val="0"/>
            <w:iCs w:val="0"/>
          </w:rPr>
          <w:t>3.2. Учебно-методическое обеспечение</w:t>
        </w:r>
        <w:r w:rsidR="00FF3EAA" w:rsidRPr="000143A1">
          <w:rPr>
            <w:i w:val="0"/>
            <w:iCs w:val="0"/>
            <w:webHidden/>
          </w:rPr>
          <w:tab/>
        </w:r>
      </w:hyperlink>
    </w:p>
    <w:p w:rsidR="00FF3EAA" w:rsidRPr="000143A1" w:rsidRDefault="00C878D6" w:rsidP="00FF3EAA">
      <w:pPr>
        <w:pStyle w:val="14"/>
        <w:rPr>
          <w:rFonts w:asciiTheme="minorHAnsi" w:eastAsiaTheme="minorEastAsia" w:hAnsiTheme="minorHAnsi" w:cstheme="minorBidi"/>
          <w:b w:val="0"/>
          <w:bCs w:val="0"/>
          <w:lang w:eastAsia="ru-RU"/>
        </w:rPr>
      </w:pPr>
      <w:hyperlink w:anchor="_Toc156294887" w:history="1">
        <w:r w:rsidR="00FF3EAA" w:rsidRPr="000143A1">
          <w:rPr>
            <w:rStyle w:val="af0"/>
            <w:b w:val="0"/>
            <w:bCs w:val="0"/>
          </w:rPr>
          <w:t>4. КОНТРОЛЬ И ОЦЕНКА РЕЗУЛЬТАТОВ ОСВОЕНИЯ ДИСЦИПЛИНЫ</w:t>
        </w:r>
        <w:r w:rsidR="00FF3EAA" w:rsidRPr="000143A1">
          <w:rPr>
            <w:b w:val="0"/>
            <w:bCs w:val="0"/>
            <w:webHidden/>
          </w:rPr>
          <w:tab/>
        </w:r>
      </w:hyperlink>
    </w:p>
    <w:p w:rsidR="00FF3EAA" w:rsidRPr="00DF068E" w:rsidRDefault="005D05C5" w:rsidP="00FF3EAA">
      <w:pPr>
        <w:pStyle w:val="1f"/>
        <w:jc w:val="left"/>
        <w:rPr>
          <w:rFonts w:ascii="Times New Roman" w:hAnsi="Times New Roman"/>
          <w:b w:val="0"/>
          <w:bCs w:val="0"/>
        </w:rPr>
      </w:pPr>
      <w:r w:rsidRPr="000143A1">
        <w:rPr>
          <w:rFonts w:ascii="Times New Roman" w:hAnsi="Times New Roman"/>
          <w:b w:val="0"/>
          <w:bCs w:val="0"/>
        </w:rPr>
        <w:fldChar w:fldCharType="end"/>
      </w:r>
    </w:p>
    <w:p w:rsidR="00FF3EAA" w:rsidRPr="00DF068E" w:rsidRDefault="00FF3EAA" w:rsidP="00FF3EAA">
      <w:pPr>
        <w:pStyle w:val="1f"/>
        <w:jc w:val="left"/>
        <w:rPr>
          <w:rFonts w:ascii="Times New Roman" w:hAnsi="Times New Roman"/>
        </w:rPr>
        <w:sectPr w:rsidR="00FF3EAA" w:rsidRPr="00DF068E" w:rsidSect="00502F97">
          <w:headerReference w:type="even" r:id="rId20"/>
          <w:headerReference w:type="default" r:id="rId21"/>
          <w:pgSz w:w="11906" w:h="16838"/>
          <w:pgMar w:top="1134" w:right="567" w:bottom="1134" w:left="1701" w:header="709" w:footer="709" w:gutter="0"/>
          <w:cols w:space="708"/>
          <w:docGrid w:linePitch="360"/>
        </w:sectPr>
      </w:pPr>
    </w:p>
    <w:p w:rsidR="00FF3EAA" w:rsidRPr="00F70F81" w:rsidRDefault="00FF3EAA" w:rsidP="00FF3EAA">
      <w:pPr>
        <w:pStyle w:val="1f"/>
        <w:numPr>
          <w:ilvl w:val="0"/>
          <w:numId w:val="14"/>
        </w:numPr>
      </w:pPr>
      <w:r w:rsidRPr="00F70F81">
        <w:lastRenderedPageBreak/>
        <w:t>Общая характеристика</w:t>
      </w:r>
      <w:r w:rsidRPr="00F70F81">
        <w:rPr>
          <w:rFonts w:asciiTheme="minorHAnsi" w:hAnsiTheme="minorHAnsi"/>
        </w:rPr>
        <w:t xml:space="preserve"> </w:t>
      </w:r>
      <w:r w:rsidRPr="00F70F81">
        <w:t>ПРИМЕРНОЙ РАБОЧЕЙ ПРОГРАММЫ УЧЕБНОЙ ДИСЦИПЛИНЫ</w:t>
      </w:r>
    </w:p>
    <w:p w:rsidR="00FF3EAA" w:rsidRPr="003B4A9B" w:rsidRDefault="00FF3EAA" w:rsidP="00FF3EAA">
      <w:pPr>
        <w:pStyle w:val="1d"/>
        <w:jc w:val="center"/>
        <w:rPr>
          <w:rFonts w:eastAsia="Segoe UI"/>
          <w:b/>
          <w:lang w:val="ru-RU"/>
        </w:rPr>
      </w:pPr>
      <w:r w:rsidRPr="003B4A9B">
        <w:rPr>
          <w:rFonts w:eastAsia="Segoe UI"/>
          <w:b/>
          <w:lang w:val="ru-RU"/>
        </w:rPr>
        <w:t xml:space="preserve">«ОП </w:t>
      </w:r>
      <w:r>
        <w:rPr>
          <w:rFonts w:eastAsia="Segoe UI"/>
          <w:b/>
          <w:lang w:val="ru-RU"/>
        </w:rPr>
        <w:t>0</w:t>
      </w:r>
      <w:r w:rsidR="007039B9">
        <w:rPr>
          <w:rFonts w:eastAsia="Segoe UI"/>
          <w:b/>
          <w:lang w:val="ru-RU"/>
        </w:rPr>
        <w:t>2</w:t>
      </w:r>
      <w:r>
        <w:rPr>
          <w:rFonts w:eastAsia="Segoe UI"/>
          <w:b/>
          <w:lang w:val="ru-RU"/>
        </w:rPr>
        <w:t xml:space="preserve"> Основы микробиологии</w:t>
      </w:r>
      <w:r w:rsidRPr="003B4A9B">
        <w:rPr>
          <w:rFonts w:eastAsia="Segoe UI"/>
          <w:b/>
          <w:lang w:val="ru-RU"/>
        </w:rPr>
        <w:t>»</w:t>
      </w:r>
    </w:p>
    <w:p w:rsidR="00FF3EAA" w:rsidRPr="00021F3A" w:rsidRDefault="00FF3EAA" w:rsidP="00FF3EAA">
      <w:pPr>
        <w:pStyle w:val="1d"/>
        <w:rPr>
          <w:lang w:val="ru-RU"/>
        </w:rPr>
      </w:pPr>
    </w:p>
    <w:p w:rsidR="00FF3EAA" w:rsidRPr="00EA6E1D" w:rsidRDefault="00FF3EAA" w:rsidP="00FF3EA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rsidR="00FF3EAA" w:rsidRPr="00FF3EAA" w:rsidRDefault="00FF3EAA" w:rsidP="00C06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firstLine="567"/>
        <w:jc w:val="both"/>
        <w:rPr>
          <w:rFonts w:ascii="Times New Roman" w:eastAsia="Times New Roman" w:hAnsi="Times New Roman" w:cs="Times New Roman"/>
          <w:sz w:val="24"/>
          <w:szCs w:val="24"/>
          <w:lang w:eastAsia="ru-RU"/>
        </w:rPr>
      </w:pPr>
      <w:r w:rsidRPr="00FF3EAA">
        <w:rPr>
          <w:rFonts w:ascii="Times New Roman" w:eastAsia="Times New Roman" w:hAnsi="Times New Roman" w:cs="Times New Roman"/>
          <w:sz w:val="24"/>
          <w:szCs w:val="24"/>
          <w:lang w:eastAsia="ru-RU"/>
        </w:rPr>
        <w:t xml:space="preserve">Цель дисциплины </w:t>
      </w:r>
      <w:r w:rsidRPr="00FF3EAA">
        <w:rPr>
          <w:rFonts w:ascii="Times New Roman" w:eastAsia="Calibri" w:hAnsi="Times New Roman" w:cs="Times New Roman"/>
        </w:rPr>
        <w:t>«</w:t>
      </w:r>
      <w:r w:rsidRPr="00912707">
        <w:rPr>
          <w:rFonts w:ascii="Times New Roman" w:eastAsia="Calibri" w:hAnsi="Times New Roman" w:cs="Times New Roman"/>
          <w:sz w:val="24"/>
          <w:szCs w:val="24"/>
        </w:rPr>
        <w:t>Основы микробиологии</w:t>
      </w:r>
      <w:r w:rsidRPr="00FF3EAA">
        <w:rPr>
          <w:rFonts w:ascii="Times New Roman" w:eastAsia="Calibri" w:hAnsi="Times New Roman" w:cs="Times New Roman"/>
          <w:b/>
        </w:rPr>
        <w:t>»</w:t>
      </w:r>
      <w:r w:rsidRPr="00FF3EAA">
        <w:rPr>
          <w:rFonts w:ascii="Times New Roman" w:eastAsia="Times New Roman" w:hAnsi="Times New Roman" w:cs="Times New Roman"/>
          <w:sz w:val="24"/>
          <w:szCs w:val="24"/>
          <w:lang w:eastAsia="ru-RU"/>
        </w:rPr>
        <w:t xml:space="preserve">: изучение основных групп микроорганизмов, их классификацию; </w:t>
      </w:r>
      <w:r>
        <w:rPr>
          <w:rFonts w:ascii="Times New Roman" w:eastAsia="Times New Roman" w:hAnsi="Times New Roman" w:cs="Times New Roman"/>
          <w:sz w:val="24"/>
          <w:szCs w:val="24"/>
          <w:lang w:eastAsia="ru-RU"/>
        </w:rPr>
        <w:t>з</w:t>
      </w:r>
      <w:r w:rsidRPr="00FF3EAA">
        <w:rPr>
          <w:rFonts w:ascii="Times New Roman" w:eastAsia="Times New Roman" w:hAnsi="Times New Roman" w:cs="Times New Roman"/>
          <w:sz w:val="24"/>
          <w:szCs w:val="24"/>
          <w:lang w:eastAsia="ru-RU"/>
        </w:rPr>
        <w:t xml:space="preserve">начение микроорганизмов в природе, жизни человека и животных; основных групп микроорганизмов, их классификацию; </w:t>
      </w:r>
      <w:r>
        <w:rPr>
          <w:rFonts w:ascii="Times New Roman" w:eastAsia="Times New Roman" w:hAnsi="Times New Roman" w:cs="Times New Roman"/>
          <w:sz w:val="24"/>
          <w:szCs w:val="24"/>
          <w:lang w:eastAsia="ru-RU"/>
        </w:rPr>
        <w:t xml:space="preserve"> </w:t>
      </w:r>
      <w:r w:rsidRPr="00FF3EAA">
        <w:rPr>
          <w:rFonts w:ascii="Times New Roman" w:eastAsia="Times New Roman" w:hAnsi="Times New Roman" w:cs="Times New Roman"/>
          <w:sz w:val="24"/>
          <w:szCs w:val="24"/>
          <w:lang w:eastAsia="ru-RU"/>
        </w:rPr>
        <w:t xml:space="preserve">значение микроорганизмов в природе, жизни человека и животных; микроскопических, </w:t>
      </w:r>
      <w:proofErr w:type="spellStart"/>
      <w:r w:rsidRPr="00FF3EAA">
        <w:rPr>
          <w:rFonts w:ascii="Times New Roman" w:eastAsia="Times New Roman" w:hAnsi="Times New Roman" w:cs="Times New Roman"/>
          <w:sz w:val="24"/>
          <w:szCs w:val="24"/>
          <w:lang w:eastAsia="ru-RU"/>
        </w:rPr>
        <w:t>культуральных</w:t>
      </w:r>
      <w:proofErr w:type="spellEnd"/>
      <w:r w:rsidRPr="00FF3EAA">
        <w:rPr>
          <w:rFonts w:ascii="Times New Roman" w:eastAsia="Times New Roman" w:hAnsi="Times New Roman" w:cs="Times New Roman"/>
          <w:sz w:val="24"/>
          <w:szCs w:val="24"/>
          <w:lang w:eastAsia="ru-RU"/>
        </w:rPr>
        <w:t xml:space="preserve"> и биохимических методов</w:t>
      </w:r>
      <w:r>
        <w:rPr>
          <w:rFonts w:ascii="Times New Roman" w:eastAsia="Times New Roman" w:hAnsi="Times New Roman" w:cs="Times New Roman"/>
          <w:sz w:val="24"/>
          <w:szCs w:val="24"/>
          <w:lang w:eastAsia="ru-RU"/>
        </w:rPr>
        <w:t xml:space="preserve"> исследования; </w:t>
      </w:r>
      <w:r w:rsidRPr="00FF3EAA">
        <w:rPr>
          <w:rFonts w:ascii="Times New Roman" w:eastAsia="Times New Roman" w:hAnsi="Times New Roman" w:cs="Times New Roman"/>
          <w:sz w:val="24"/>
          <w:szCs w:val="24"/>
          <w:lang w:eastAsia="ru-RU"/>
        </w:rPr>
        <w:t xml:space="preserve">правил отбора, доставки и хранения биоматериалов; </w:t>
      </w:r>
      <w:r>
        <w:rPr>
          <w:rFonts w:ascii="Times New Roman" w:eastAsia="Times New Roman" w:hAnsi="Times New Roman" w:cs="Times New Roman"/>
          <w:sz w:val="24"/>
          <w:szCs w:val="24"/>
          <w:lang w:eastAsia="ru-RU"/>
        </w:rPr>
        <w:t xml:space="preserve"> </w:t>
      </w:r>
      <w:r w:rsidRPr="00FF3EAA">
        <w:rPr>
          <w:rFonts w:ascii="Times New Roman" w:eastAsia="Times New Roman" w:hAnsi="Times New Roman" w:cs="Times New Roman"/>
          <w:sz w:val="24"/>
          <w:szCs w:val="24"/>
          <w:lang w:eastAsia="ru-RU"/>
        </w:rPr>
        <w:t xml:space="preserve">методов стерилизации и дезинфекции; </w:t>
      </w:r>
      <w:r>
        <w:rPr>
          <w:rFonts w:ascii="Times New Roman" w:eastAsia="Times New Roman" w:hAnsi="Times New Roman" w:cs="Times New Roman"/>
          <w:sz w:val="24"/>
          <w:szCs w:val="24"/>
          <w:lang w:eastAsia="ru-RU"/>
        </w:rPr>
        <w:t xml:space="preserve"> </w:t>
      </w:r>
      <w:r w:rsidRPr="00FF3EAA">
        <w:rPr>
          <w:rFonts w:ascii="Times New Roman" w:eastAsia="Times New Roman" w:hAnsi="Times New Roman" w:cs="Times New Roman"/>
          <w:sz w:val="24"/>
          <w:szCs w:val="24"/>
          <w:lang w:eastAsia="ru-RU"/>
        </w:rPr>
        <w:t xml:space="preserve">понятия патогенности и вирулентности; чувствительности микроорганизмов к антибиотикам; форм воздействия патогенных микроорганизмов на животных. </w:t>
      </w:r>
    </w:p>
    <w:p w:rsidR="00FF3EAA" w:rsidRPr="00FF3EAA" w:rsidRDefault="00FF3EAA"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eastAsia="Calibri" w:hAnsi="Times New Roman" w:cs="Times New Roman"/>
          <w:i/>
          <w:color w:val="0070C0"/>
          <w:sz w:val="24"/>
          <w:szCs w:val="24"/>
        </w:rPr>
      </w:pPr>
      <w:r w:rsidRPr="00FF3EAA">
        <w:rPr>
          <w:rFonts w:ascii="Times New Roman" w:eastAsia="Times New Roman" w:hAnsi="Times New Roman" w:cs="Times New Roman"/>
          <w:sz w:val="24"/>
          <w:szCs w:val="24"/>
          <w:lang w:eastAsia="ru-RU"/>
        </w:rPr>
        <w:t xml:space="preserve">          </w:t>
      </w:r>
      <w:r w:rsidRPr="00FF3EAA">
        <w:rPr>
          <w:rFonts w:ascii="Times New Roman" w:eastAsia="Calibri" w:hAnsi="Times New Roman" w:cs="Times New Roman"/>
          <w:sz w:val="24"/>
          <w:szCs w:val="24"/>
        </w:rPr>
        <w:t>Дисциплина «</w:t>
      </w:r>
      <w:r w:rsidRPr="00912707">
        <w:rPr>
          <w:rFonts w:ascii="Times New Roman" w:eastAsia="Calibri" w:hAnsi="Times New Roman" w:cs="Times New Roman"/>
          <w:sz w:val="24"/>
          <w:szCs w:val="24"/>
        </w:rPr>
        <w:t>Основы микробиологии</w:t>
      </w:r>
      <w:r w:rsidRPr="00FF3EAA">
        <w:rPr>
          <w:rFonts w:ascii="Times New Roman" w:eastAsia="Calibri" w:hAnsi="Times New Roman" w:cs="Times New Roman"/>
          <w:sz w:val="24"/>
          <w:szCs w:val="24"/>
        </w:rPr>
        <w:t xml:space="preserve">» включена в обязательную часть общепрофессионального цикла основной профессиональной образовательной программы в соответствии с ФГОС по специальности СПО </w:t>
      </w:r>
      <w:proofErr w:type="gramStart"/>
      <w:r w:rsidRPr="00FF3EAA">
        <w:rPr>
          <w:rFonts w:ascii="Times New Roman" w:eastAsia="Calibri" w:hAnsi="Times New Roman" w:cs="Times New Roman"/>
          <w:sz w:val="24"/>
          <w:szCs w:val="24"/>
        </w:rPr>
        <w:t>36.02.01  Ветеринария</w:t>
      </w:r>
      <w:proofErr w:type="gramEnd"/>
      <w:r w:rsidRPr="00FF3EAA">
        <w:rPr>
          <w:rFonts w:ascii="Times New Roman" w:eastAsia="Calibri" w:hAnsi="Times New Roman" w:cs="Times New Roman"/>
          <w:sz w:val="24"/>
          <w:szCs w:val="24"/>
        </w:rPr>
        <w:t>.</w:t>
      </w:r>
      <w:r w:rsidRPr="00FF3EAA">
        <w:rPr>
          <w:rFonts w:ascii="Times New Roman" w:eastAsia="Calibri" w:hAnsi="Times New Roman" w:cs="Times New Roman"/>
          <w:i/>
          <w:color w:val="0070C0"/>
          <w:sz w:val="24"/>
          <w:szCs w:val="24"/>
        </w:rPr>
        <w:t xml:space="preserve"> </w:t>
      </w:r>
    </w:p>
    <w:p w:rsidR="00FF3EAA" w:rsidRDefault="00FF3EAA" w:rsidP="00FF3EAA">
      <w:pPr>
        <w:suppressAutoHyphens/>
        <w:spacing w:line="276" w:lineRule="auto"/>
        <w:ind w:firstLine="709"/>
        <w:jc w:val="both"/>
        <w:rPr>
          <w:rFonts w:ascii="Times New Roman" w:hAnsi="Times New Roman" w:cs="Times New Roman"/>
          <w:sz w:val="24"/>
          <w:szCs w:val="24"/>
        </w:rPr>
      </w:pPr>
    </w:p>
    <w:p w:rsidR="00FF3EAA" w:rsidRPr="00EA6E1D" w:rsidRDefault="00FF3EAA" w:rsidP="00FF3EA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rsidR="00FF3EAA" w:rsidRDefault="00FF3EAA" w:rsidP="00FF3EA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597187">
        <w:rPr>
          <w:rFonts w:ascii="Times New Roman" w:eastAsia="Times New Roman" w:hAnsi="Times New Roman" w:cs="Times New Roman"/>
          <w:sz w:val="24"/>
          <w:szCs w:val="24"/>
          <w:lang w:eastAsia="ru-RU"/>
        </w:rPr>
        <w:t>ПОП-П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rsidR="00FF3EAA" w:rsidRDefault="00FF3EAA" w:rsidP="00FF3EA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924"/>
        <w:gridCol w:w="2773"/>
        <w:gridCol w:w="2773"/>
      </w:tblGrid>
      <w:tr w:rsidR="00A8328A" w:rsidRPr="00D57A17" w:rsidTr="00904B28">
        <w:tc>
          <w:tcPr>
            <w:tcW w:w="1101" w:type="dxa"/>
            <w:tcBorders>
              <w:top w:val="single" w:sz="4" w:space="0" w:color="auto"/>
              <w:left w:val="single" w:sz="4" w:space="0" w:color="auto"/>
              <w:right w:val="single" w:sz="4" w:space="0" w:color="auto"/>
            </w:tcBorders>
          </w:tcPr>
          <w:p w:rsidR="00A8328A" w:rsidRPr="00A8328A" w:rsidRDefault="00A8328A" w:rsidP="00904B28">
            <w:pPr>
              <w:rPr>
                <w:rFonts w:ascii="Times New Roman" w:eastAsia="Calibri" w:hAnsi="Times New Roman" w:cs="Times New Roman"/>
                <w:b/>
                <w:sz w:val="24"/>
                <w:szCs w:val="24"/>
              </w:rPr>
            </w:pPr>
            <w:r w:rsidRPr="00A8328A">
              <w:rPr>
                <w:rFonts w:ascii="Times New Roman" w:eastAsia="Calibri" w:hAnsi="Times New Roman" w:cs="Times New Roman"/>
                <w:b/>
                <w:i/>
                <w:sz w:val="24"/>
                <w:szCs w:val="24"/>
              </w:rPr>
              <w:t xml:space="preserve">Код ОК, </w:t>
            </w:r>
          </w:p>
          <w:p w:rsidR="00A8328A" w:rsidRPr="00A8328A" w:rsidRDefault="00A8328A" w:rsidP="00904B28">
            <w:pPr>
              <w:rPr>
                <w:rFonts w:ascii="Times New Roman" w:eastAsia="Calibri" w:hAnsi="Times New Roman" w:cs="Times New Roman"/>
                <w:b/>
                <w:i/>
                <w:sz w:val="24"/>
                <w:szCs w:val="24"/>
              </w:rPr>
            </w:pPr>
            <w:r w:rsidRPr="00A8328A">
              <w:rPr>
                <w:rFonts w:ascii="Times New Roman" w:eastAsia="Calibri" w:hAnsi="Times New Roman" w:cs="Times New Roman"/>
                <w:b/>
                <w:i/>
                <w:sz w:val="24"/>
                <w:szCs w:val="24"/>
              </w:rPr>
              <w:t xml:space="preserve">ПК </w:t>
            </w:r>
          </w:p>
        </w:tc>
        <w:tc>
          <w:tcPr>
            <w:tcW w:w="2924" w:type="dxa"/>
            <w:tcBorders>
              <w:top w:val="single" w:sz="4" w:space="0" w:color="auto"/>
              <w:left w:val="single" w:sz="4" w:space="0" w:color="auto"/>
              <w:right w:val="single" w:sz="4" w:space="0" w:color="auto"/>
            </w:tcBorders>
          </w:tcPr>
          <w:p w:rsidR="00A8328A" w:rsidRPr="00A8328A" w:rsidRDefault="00A8328A" w:rsidP="00904B28">
            <w:pPr>
              <w:jc w:val="center"/>
              <w:rPr>
                <w:rFonts w:ascii="Times New Roman" w:eastAsia="Calibri" w:hAnsi="Times New Roman" w:cs="Times New Roman"/>
                <w:b/>
                <w:sz w:val="24"/>
                <w:szCs w:val="24"/>
              </w:rPr>
            </w:pPr>
            <w:r w:rsidRPr="00A8328A">
              <w:rPr>
                <w:rFonts w:ascii="Times New Roman" w:eastAsia="Calibri" w:hAnsi="Times New Roman" w:cs="Times New Roman"/>
                <w:b/>
                <w:sz w:val="24"/>
                <w:szCs w:val="24"/>
              </w:rPr>
              <w:t>Уметь</w:t>
            </w:r>
          </w:p>
        </w:tc>
        <w:tc>
          <w:tcPr>
            <w:tcW w:w="2773" w:type="dxa"/>
            <w:tcBorders>
              <w:top w:val="single" w:sz="4" w:space="0" w:color="auto"/>
              <w:left w:val="single" w:sz="4" w:space="0" w:color="auto"/>
              <w:bottom w:val="single" w:sz="4" w:space="0" w:color="auto"/>
              <w:right w:val="single" w:sz="4" w:space="0" w:color="auto"/>
            </w:tcBorders>
            <w:shd w:val="clear" w:color="auto" w:fill="auto"/>
          </w:tcPr>
          <w:p w:rsidR="00A8328A" w:rsidRPr="00A8328A" w:rsidRDefault="00A8328A" w:rsidP="00904B28">
            <w:pPr>
              <w:jc w:val="center"/>
              <w:rPr>
                <w:rFonts w:ascii="Times New Roman" w:eastAsia="Calibri" w:hAnsi="Times New Roman" w:cs="Times New Roman"/>
                <w:b/>
                <w:i/>
                <w:sz w:val="24"/>
                <w:szCs w:val="24"/>
              </w:rPr>
            </w:pPr>
            <w:r w:rsidRPr="00A8328A">
              <w:rPr>
                <w:rFonts w:ascii="Times New Roman" w:eastAsia="Calibri" w:hAnsi="Times New Roman" w:cs="Times New Roman"/>
                <w:b/>
                <w:sz w:val="24"/>
                <w:szCs w:val="24"/>
              </w:rPr>
              <w:t>Знать</w:t>
            </w:r>
          </w:p>
        </w:tc>
        <w:tc>
          <w:tcPr>
            <w:tcW w:w="2773" w:type="dxa"/>
            <w:tcBorders>
              <w:top w:val="single" w:sz="4" w:space="0" w:color="auto"/>
              <w:left w:val="single" w:sz="4" w:space="0" w:color="auto"/>
              <w:bottom w:val="single" w:sz="4" w:space="0" w:color="auto"/>
              <w:right w:val="single" w:sz="4" w:space="0" w:color="auto"/>
            </w:tcBorders>
          </w:tcPr>
          <w:p w:rsidR="00A8328A" w:rsidRPr="00A8328A" w:rsidRDefault="00A8328A" w:rsidP="00904B28">
            <w:pPr>
              <w:jc w:val="center"/>
              <w:rPr>
                <w:rFonts w:ascii="Times New Roman" w:eastAsia="Calibri" w:hAnsi="Times New Roman" w:cs="Times New Roman"/>
                <w:b/>
                <w:i/>
                <w:sz w:val="24"/>
                <w:szCs w:val="24"/>
              </w:rPr>
            </w:pPr>
            <w:r w:rsidRPr="00A8328A">
              <w:rPr>
                <w:rFonts w:ascii="Times New Roman" w:eastAsia="Calibri" w:hAnsi="Times New Roman" w:cs="Times New Roman"/>
                <w:b/>
                <w:sz w:val="24"/>
                <w:szCs w:val="24"/>
              </w:rPr>
              <w:t xml:space="preserve">Владеть навыками </w:t>
            </w:r>
          </w:p>
        </w:tc>
      </w:tr>
      <w:tr w:rsidR="00A8328A" w:rsidRPr="00D57A17" w:rsidTr="00904B28">
        <w:trPr>
          <w:trHeight w:val="1123"/>
        </w:trPr>
        <w:tc>
          <w:tcPr>
            <w:tcW w:w="1101" w:type="dxa"/>
            <w:vMerge w:val="restart"/>
            <w:tcBorders>
              <w:top w:val="single" w:sz="4" w:space="0" w:color="auto"/>
              <w:left w:val="single" w:sz="4" w:space="0" w:color="auto"/>
              <w:right w:val="single" w:sz="4" w:space="0" w:color="auto"/>
            </w:tcBorders>
          </w:tcPr>
          <w:p w:rsidR="00A8328A" w:rsidRPr="00A8328A" w:rsidRDefault="00A8328A" w:rsidP="00904B28">
            <w:pPr>
              <w:rPr>
                <w:rFonts w:ascii="Times New Roman" w:eastAsia="Calibri" w:hAnsi="Times New Roman" w:cs="Times New Roman"/>
                <w:bCs/>
                <w:sz w:val="24"/>
                <w:szCs w:val="24"/>
              </w:rPr>
            </w:pPr>
          </w:p>
          <w:p w:rsidR="00A8328A" w:rsidRPr="00A8328A" w:rsidRDefault="00A8328A" w:rsidP="00904B28">
            <w:pPr>
              <w:rPr>
                <w:rFonts w:ascii="Times New Roman" w:eastAsia="Calibri" w:hAnsi="Times New Roman" w:cs="Times New Roman"/>
                <w:bCs/>
                <w:sz w:val="24"/>
                <w:szCs w:val="24"/>
              </w:rPr>
            </w:pPr>
            <w:r w:rsidRPr="00A8328A">
              <w:rPr>
                <w:rFonts w:ascii="Times New Roman" w:eastAsia="Calibri" w:hAnsi="Times New Roman" w:cs="Times New Roman"/>
                <w:bCs/>
                <w:sz w:val="24"/>
                <w:szCs w:val="24"/>
              </w:rPr>
              <w:t>ОК.01</w:t>
            </w:r>
          </w:p>
          <w:p w:rsidR="00A8328A" w:rsidRPr="00A8328A" w:rsidRDefault="00A8328A" w:rsidP="00904B28">
            <w:pPr>
              <w:rPr>
                <w:rFonts w:ascii="Times New Roman" w:eastAsia="Calibri" w:hAnsi="Times New Roman" w:cs="Times New Roman"/>
                <w:bCs/>
                <w:sz w:val="24"/>
                <w:szCs w:val="24"/>
              </w:rPr>
            </w:pPr>
          </w:p>
        </w:tc>
        <w:tc>
          <w:tcPr>
            <w:tcW w:w="2924" w:type="dxa"/>
            <w:tcBorders>
              <w:top w:val="single" w:sz="4" w:space="0" w:color="auto"/>
              <w:left w:val="single" w:sz="4" w:space="0" w:color="auto"/>
              <w:right w:val="single" w:sz="4" w:space="0" w:color="auto"/>
            </w:tcBorders>
            <w:hideMark/>
          </w:tcPr>
          <w:p w:rsidR="00A8328A" w:rsidRPr="00A8328A" w:rsidRDefault="00A8328A" w:rsidP="00904B28">
            <w:pPr>
              <w:rPr>
                <w:rFonts w:ascii="Times New Roman" w:eastAsia="Calibri" w:hAnsi="Times New Roman" w:cs="Times New Roman"/>
                <w:bCs/>
                <w:sz w:val="24"/>
                <w:szCs w:val="24"/>
              </w:rPr>
            </w:pPr>
            <w:r w:rsidRPr="00A8328A">
              <w:rPr>
                <w:rFonts w:ascii="Times New Roman" w:hAnsi="Times New Roman" w:cs="Times New Roman"/>
                <w:sz w:val="24"/>
                <w:szCs w:val="24"/>
              </w:rPr>
              <w:t>Распознавать задачу и/или проблему в профессиональном и/или социальном контексте</w:t>
            </w:r>
          </w:p>
        </w:tc>
        <w:tc>
          <w:tcPr>
            <w:tcW w:w="2773" w:type="dxa"/>
            <w:vMerge w:val="restart"/>
            <w:tcBorders>
              <w:top w:val="single" w:sz="4" w:space="0" w:color="auto"/>
              <w:left w:val="single" w:sz="4" w:space="0" w:color="auto"/>
              <w:right w:val="single" w:sz="4" w:space="0" w:color="auto"/>
            </w:tcBorders>
            <w:shd w:val="clear" w:color="auto" w:fill="auto"/>
          </w:tcPr>
          <w:p w:rsidR="00A8328A" w:rsidRPr="00A8328A" w:rsidRDefault="00A8328A" w:rsidP="00904B28">
            <w:pPr>
              <w:rPr>
                <w:rFonts w:ascii="Times New Roman" w:hAnsi="Times New Roman" w:cs="Times New Roman"/>
                <w:sz w:val="24"/>
                <w:szCs w:val="24"/>
              </w:rPr>
            </w:pPr>
            <w:r w:rsidRPr="00A8328A">
              <w:rPr>
                <w:rFonts w:ascii="Times New Roman" w:hAnsi="Times New Roman" w:cs="Times New Roman"/>
                <w:sz w:val="24"/>
                <w:szCs w:val="24"/>
              </w:rPr>
              <w:t>Актуальный профессиональный и социальный контекст, в котором приходится работать и жить</w:t>
            </w:r>
          </w:p>
        </w:tc>
        <w:tc>
          <w:tcPr>
            <w:tcW w:w="2773" w:type="dxa"/>
            <w:vMerge w:val="restart"/>
            <w:tcBorders>
              <w:top w:val="single" w:sz="4" w:space="0" w:color="auto"/>
              <w:left w:val="single" w:sz="4" w:space="0" w:color="auto"/>
              <w:right w:val="single" w:sz="4" w:space="0" w:color="auto"/>
            </w:tcBorders>
          </w:tcPr>
          <w:p w:rsidR="00A8328A" w:rsidRPr="00D57A17" w:rsidRDefault="00A8328A" w:rsidP="00904B28">
            <w:pPr>
              <w:jc w:val="center"/>
              <w:rPr>
                <w:rFonts w:eastAsia="Calibri"/>
                <w:bCs/>
                <w:i/>
              </w:rPr>
            </w:pPr>
            <w:r w:rsidRPr="00D57A17">
              <w:rPr>
                <w:rFonts w:eastAsia="Calibri"/>
                <w:bCs/>
                <w:i/>
              </w:rPr>
              <w:t>-</w:t>
            </w:r>
          </w:p>
        </w:tc>
      </w:tr>
      <w:tr w:rsidR="00A8328A" w:rsidRPr="00D57A17" w:rsidTr="00904B28">
        <w:trPr>
          <w:trHeight w:val="276"/>
        </w:trPr>
        <w:tc>
          <w:tcPr>
            <w:tcW w:w="1101" w:type="dxa"/>
            <w:vMerge/>
            <w:tcBorders>
              <w:left w:val="single" w:sz="4" w:space="0" w:color="auto"/>
              <w:right w:val="single" w:sz="4" w:space="0" w:color="auto"/>
            </w:tcBorders>
          </w:tcPr>
          <w:p w:rsidR="00A8328A" w:rsidRPr="00A8328A" w:rsidRDefault="00A8328A" w:rsidP="00904B28">
            <w:pPr>
              <w:rPr>
                <w:rFonts w:ascii="Times New Roman" w:eastAsia="Calibri" w:hAnsi="Times New Roman" w:cs="Times New Roman"/>
                <w:bCs/>
                <w:sz w:val="24"/>
                <w:szCs w:val="24"/>
              </w:rPr>
            </w:pPr>
          </w:p>
        </w:tc>
        <w:tc>
          <w:tcPr>
            <w:tcW w:w="2924" w:type="dxa"/>
            <w:vMerge w:val="restart"/>
            <w:tcBorders>
              <w:top w:val="single" w:sz="4" w:space="0" w:color="auto"/>
              <w:left w:val="single" w:sz="4" w:space="0" w:color="auto"/>
              <w:right w:val="single" w:sz="4" w:space="0" w:color="auto"/>
            </w:tcBorders>
          </w:tcPr>
          <w:p w:rsidR="00A8328A" w:rsidRPr="00A8328A" w:rsidRDefault="00A8328A" w:rsidP="00904B28">
            <w:pPr>
              <w:rPr>
                <w:rFonts w:ascii="Times New Roman" w:hAnsi="Times New Roman" w:cs="Times New Roman"/>
                <w:sz w:val="24"/>
                <w:szCs w:val="24"/>
              </w:rPr>
            </w:pPr>
            <w:r w:rsidRPr="00A8328A">
              <w:rPr>
                <w:rFonts w:ascii="Times New Roman" w:hAnsi="Times New Roman" w:cs="Times New Roman"/>
                <w:sz w:val="24"/>
                <w:szCs w:val="24"/>
              </w:rPr>
              <w:t>Анализировать задачу и/или проблему и выделять её составные части</w:t>
            </w:r>
          </w:p>
        </w:tc>
        <w:tc>
          <w:tcPr>
            <w:tcW w:w="2773" w:type="dxa"/>
            <w:vMerge/>
            <w:tcBorders>
              <w:left w:val="single" w:sz="4" w:space="0" w:color="auto"/>
              <w:right w:val="single" w:sz="4" w:space="0" w:color="auto"/>
            </w:tcBorders>
            <w:shd w:val="clear" w:color="auto" w:fill="auto"/>
          </w:tcPr>
          <w:p w:rsidR="00A8328A" w:rsidRPr="00A8328A" w:rsidRDefault="00A8328A" w:rsidP="00904B28">
            <w:pPr>
              <w:rPr>
                <w:rFonts w:ascii="Times New Roman" w:hAnsi="Times New Roman" w:cs="Times New Roman"/>
                <w:sz w:val="24"/>
                <w:szCs w:val="24"/>
              </w:rPr>
            </w:pPr>
          </w:p>
        </w:tc>
        <w:tc>
          <w:tcPr>
            <w:tcW w:w="2773" w:type="dxa"/>
            <w:vMerge/>
            <w:tcBorders>
              <w:left w:val="single" w:sz="4" w:space="0" w:color="auto"/>
              <w:right w:val="single" w:sz="4" w:space="0" w:color="auto"/>
            </w:tcBorders>
          </w:tcPr>
          <w:p w:rsidR="00A8328A" w:rsidRPr="00D57A17" w:rsidRDefault="00A8328A" w:rsidP="00904B28">
            <w:pPr>
              <w:jc w:val="center"/>
              <w:rPr>
                <w:rFonts w:eastAsia="Calibri"/>
                <w:bCs/>
                <w:i/>
              </w:rPr>
            </w:pPr>
          </w:p>
        </w:tc>
      </w:tr>
      <w:tr w:rsidR="00A8328A" w:rsidRPr="00D57A17" w:rsidTr="00904B28">
        <w:trPr>
          <w:trHeight w:val="960"/>
        </w:trPr>
        <w:tc>
          <w:tcPr>
            <w:tcW w:w="1101" w:type="dxa"/>
            <w:vMerge/>
            <w:tcBorders>
              <w:left w:val="single" w:sz="4" w:space="0" w:color="auto"/>
              <w:right w:val="single" w:sz="4" w:space="0" w:color="auto"/>
            </w:tcBorders>
          </w:tcPr>
          <w:p w:rsidR="00A8328A" w:rsidRPr="00A8328A" w:rsidRDefault="00A8328A" w:rsidP="00904B28">
            <w:pPr>
              <w:rPr>
                <w:rFonts w:ascii="Times New Roman" w:eastAsia="Calibri" w:hAnsi="Times New Roman" w:cs="Times New Roman"/>
                <w:bCs/>
                <w:sz w:val="24"/>
                <w:szCs w:val="24"/>
              </w:rPr>
            </w:pPr>
          </w:p>
        </w:tc>
        <w:tc>
          <w:tcPr>
            <w:tcW w:w="2924" w:type="dxa"/>
            <w:vMerge/>
            <w:tcBorders>
              <w:left w:val="single" w:sz="4" w:space="0" w:color="auto"/>
              <w:right w:val="single" w:sz="4" w:space="0" w:color="auto"/>
            </w:tcBorders>
          </w:tcPr>
          <w:p w:rsidR="00A8328A" w:rsidRPr="00A8328A" w:rsidRDefault="00A8328A" w:rsidP="00904B28">
            <w:pPr>
              <w:rPr>
                <w:rFonts w:ascii="Times New Roman" w:hAnsi="Times New Roman" w:cs="Times New Roman"/>
                <w:sz w:val="24"/>
                <w:szCs w:val="24"/>
              </w:rPr>
            </w:pPr>
          </w:p>
        </w:tc>
        <w:tc>
          <w:tcPr>
            <w:tcW w:w="2773" w:type="dxa"/>
            <w:vMerge w:val="restart"/>
            <w:tcBorders>
              <w:top w:val="single" w:sz="4" w:space="0" w:color="auto"/>
              <w:left w:val="single" w:sz="4" w:space="0" w:color="auto"/>
              <w:right w:val="single" w:sz="4" w:space="0" w:color="auto"/>
            </w:tcBorders>
            <w:shd w:val="clear" w:color="auto" w:fill="auto"/>
          </w:tcPr>
          <w:p w:rsidR="00A8328A" w:rsidRPr="00A8328A" w:rsidRDefault="00A8328A" w:rsidP="00904B28">
            <w:pPr>
              <w:rPr>
                <w:rFonts w:ascii="Times New Roman" w:hAnsi="Times New Roman" w:cs="Times New Roman"/>
                <w:sz w:val="24"/>
                <w:szCs w:val="24"/>
              </w:rPr>
            </w:pPr>
            <w:r w:rsidRPr="00A8328A">
              <w:rPr>
                <w:rFonts w:ascii="Times New Roman" w:hAnsi="Times New Roman" w:cs="Times New Roman"/>
                <w:sz w:val="24"/>
                <w:szCs w:val="24"/>
              </w:rPr>
              <w:t>Структуру плана для решения задач, алгоритмы выполнения работ в профессиональной и смежных областях</w:t>
            </w:r>
          </w:p>
        </w:tc>
        <w:tc>
          <w:tcPr>
            <w:tcW w:w="2773" w:type="dxa"/>
            <w:vMerge/>
            <w:tcBorders>
              <w:left w:val="single" w:sz="4" w:space="0" w:color="auto"/>
              <w:right w:val="single" w:sz="4" w:space="0" w:color="auto"/>
            </w:tcBorders>
          </w:tcPr>
          <w:p w:rsidR="00A8328A" w:rsidRPr="00D57A17" w:rsidRDefault="00A8328A" w:rsidP="00904B28">
            <w:pPr>
              <w:jc w:val="center"/>
              <w:rPr>
                <w:rFonts w:eastAsia="Calibri"/>
                <w:bCs/>
                <w:i/>
              </w:rPr>
            </w:pPr>
          </w:p>
        </w:tc>
      </w:tr>
      <w:tr w:rsidR="00A8328A" w:rsidRPr="00D57A17" w:rsidTr="00904B28">
        <w:trPr>
          <w:trHeight w:val="525"/>
        </w:trPr>
        <w:tc>
          <w:tcPr>
            <w:tcW w:w="1101" w:type="dxa"/>
            <w:vMerge/>
            <w:tcBorders>
              <w:left w:val="single" w:sz="4" w:space="0" w:color="auto"/>
              <w:right w:val="single" w:sz="4" w:space="0" w:color="auto"/>
            </w:tcBorders>
          </w:tcPr>
          <w:p w:rsidR="00A8328A" w:rsidRPr="00A8328A" w:rsidRDefault="00A8328A" w:rsidP="00904B28">
            <w:pPr>
              <w:rPr>
                <w:rFonts w:ascii="Times New Roman" w:eastAsia="Calibri" w:hAnsi="Times New Roman" w:cs="Times New Roman"/>
                <w:bCs/>
                <w:sz w:val="24"/>
                <w:szCs w:val="24"/>
              </w:rPr>
            </w:pPr>
          </w:p>
        </w:tc>
        <w:tc>
          <w:tcPr>
            <w:tcW w:w="2924" w:type="dxa"/>
            <w:tcBorders>
              <w:top w:val="single" w:sz="4" w:space="0" w:color="auto"/>
              <w:left w:val="single" w:sz="4" w:space="0" w:color="auto"/>
              <w:right w:val="single" w:sz="4" w:space="0" w:color="auto"/>
            </w:tcBorders>
          </w:tcPr>
          <w:p w:rsidR="00A8328A" w:rsidRPr="00A8328A" w:rsidRDefault="00A8328A" w:rsidP="00904B28">
            <w:pPr>
              <w:rPr>
                <w:rFonts w:ascii="Times New Roman" w:hAnsi="Times New Roman" w:cs="Times New Roman"/>
                <w:sz w:val="24"/>
                <w:szCs w:val="24"/>
              </w:rPr>
            </w:pPr>
            <w:r w:rsidRPr="00A8328A">
              <w:rPr>
                <w:rFonts w:ascii="Times New Roman" w:hAnsi="Times New Roman" w:cs="Times New Roman"/>
                <w:sz w:val="24"/>
                <w:szCs w:val="24"/>
              </w:rPr>
              <w:t>Определять этапы решения задачи</w:t>
            </w:r>
          </w:p>
        </w:tc>
        <w:tc>
          <w:tcPr>
            <w:tcW w:w="2773" w:type="dxa"/>
            <w:vMerge/>
            <w:tcBorders>
              <w:left w:val="single" w:sz="4" w:space="0" w:color="auto"/>
              <w:right w:val="single" w:sz="4" w:space="0" w:color="auto"/>
            </w:tcBorders>
            <w:shd w:val="clear" w:color="auto" w:fill="auto"/>
          </w:tcPr>
          <w:p w:rsidR="00A8328A" w:rsidRPr="00A8328A" w:rsidRDefault="00A8328A" w:rsidP="00904B28">
            <w:pPr>
              <w:rPr>
                <w:rFonts w:ascii="Times New Roman" w:hAnsi="Times New Roman" w:cs="Times New Roman"/>
                <w:sz w:val="24"/>
                <w:szCs w:val="24"/>
              </w:rPr>
            </w:pPr>
          </w:p>
        </w:tc>
        <w:tc>
          <w:tcPr>
            <w:tcW w:w="2773" w:type="dxa"/>
            <w:vMerge/>
            <w:tcBorders>
              <w:left w:val="single" w:sz="4" w:space="0" w:color="auto"/>
              <w:right w:val="single" w:sz="4" w:space="0" w:color="auto"/>
            </w:tcBorders>
          </w:tcPr>
          <w:p w:rsidR="00A8328A" w:rsidRPr="00D57A17" w:rsidRDefault="00A8328A" w:rsidP="00904B28">
            <w:pPr>
              <w:jc w:val="center"/>
              <w:rPr>
                <w:rFonts w:eastAsia="Calibri"/>
                <w:bCs/>
                <w:i/>
              </w:rPr>
            </w:pPr>
          </w:p>
        </w:tc>
      </w:tr>
      <w:tr w:rsidR="00A8328A" w:rsidRPr="00D57A17" w:rsidTr="00904B28">
        <w:trPr>
          <w:trHeight w:val="276"/>
        </w:trPr>
        <w:tc>
          <w:tcPr>
            <w:tcW w:w="1101" w:type="dxa"/>
            <w:vMerge/>
            <w:tcBorders>
              <w:left w:val="single" w:sz="4" w:space="0" w:color="auto"/>
              <w:right w:val="single" w:sz="4" w:space="0" w:color="auto"/>
            </w:tcBorders>
          </w:tcPr>
          <w:p w:rsidR="00A8328A" w:rsidRPr="00A8328A" w:rsidRDefault="00A8328A" w:rsidP="00904B28">
            <w:pPr>
              <w:rPr>
                <w:rFonts w:ascii="Times New Roman" w:eastAsia="Calibri" w:hAnsi="Times New Roman" w:cs="Times New Roman"/>
                <w:bCs/>
                <w:sz w:val="24"/>
                <w:szCs w:val="24"/>
              </w:rPr>
            </w:pPr>
          </w:p>
        </w:tc>
        <w:tc>
          <w:tcPr>
            <w:tcW w:w="2924" w:type="dxa"/>
            <w:vMerge w:val="restart"/>
            <w:tcBorders>
              <w:top w:val="single" w:sz="4" w:space="0" w:color="auto"/>
              <w:left w:val="single" w:sz="4" w:space="0" w:color="auto"/>
              <w:right w:val="single" w:sz="4" w:space="0" w:color="auto"/>
            </w:tcBorders>
          </w:tcPr>
          <w:p w:rsidR="00A8328A" w:rsidRPr="00A8328A" w:rsidRDefault="00A8328A" w:rsidP="00904B28">
            <w:pPr>
              <w:rPr>
                <w:rFonts w:ascii="Times New Roman" w:hAnsi="Times New Roman" w:cs="Times New Roman"/>
                <w:sz w:val="24"/>
                <w:szCs w:val="24"/>
              </w:rPr>
            </w:pPr>
            <w:r w:rsidRPr="00A8328A">
              <w:rPr>
                <w:rFonts w:ascii="Times New Roman" w:hAnsi="Times New Roman" w:cs="Times New Roman"/>
                <w:sz w:val="24"/>
                <w:szCs w:val="24"/>
              </w:rPr>
              <w:t>Выявлять и эффективно искать информацию, необходимую для решения задачи и/или проблемы</w:t>
            </w:r>
          </w:p>
        </w:tc>
        <w:tc>
          <w:tcPr>
            <w:tcW w:w="2773" w:type="dxa"/>
            <w:vMerge/>
            <w:tcBorders>
              <w:left w:val="single" w:sz="4" w:space="0" w:color="auto"/>
              <w:right w:val="single" w:sz="4" w:space="0" w:color="auto"/>
            </w:tcBorders>
            <w:shd w:val="clear" w:color="auto" w:fill="auto"/>
          </w:tcPr>
          <w:p w:rsidR="00A8328A" w:rsidRPr="00A8328A" w:rsidRDefault="00A8328A" w:rsidP="00904B28">
            <w:pPr>
              <w:rPr>
                <w:rFonts w:ascii="Times New Roman" w:hAnsi="Times New Roman" w:cs="Times New Roman"/>
                <w:sz w:val="24"/>
                <w:szCs w:val="24"/>
              </w:rPr>
            </w:pPr>
          </w:p>
        </w:tc>
        <w:tc>
          <w:tcPr>
            <w:tcW w:w="2773" w:type="dxa"/>
            <w:vMerge/>
            <w:tcBorders>
              <w:left w:val="single" w:sz="4" w:space="0" w:color="auto"/>
              <w:right w:val="single" w:sz="4" w:space="0" w:color="auto"/>
            </w:tcBorders>
          </w:tcPr>
          <w:p w:rsidR="00A8328A" w:rsidRPr="00D57A17" w:rsidRDefault="00A8328A" w:rsidP="00904B28">
            <w:pPr>
              <w:jc w:val="center"/>
              <w:rPr>
                <w:rFonts w:eastAsia="Calibri"/>
                <w:bCs/>
                <w:i/>
              </w:rPr>
            </w:pPr>
          </w:p>
        </w:tc>
      </w:tr>
      <w:tr w:rsidR="00A8328A" w:rsidRPr="00D57A17" w:rsidTr="00904B28">
        <w:trPr>
          <w:trHeight w:val="1257"/>
        </w:trPr>
        <w:tc>
          <w:tcPr>
            <w:tcW w:w="1101" w:type="dxa"/>
            <w:vMerge/>
            <w:tcBorders>
              <w:left w:val="single" w:sz="4" w:space="0" w:color="auto"/>
              <w:right w:val="single" w:sz="4" w:space="0" w:color="auto"/>
            </w:tcBorders>
          </w:tcPr>
          <w:p w:rsidR="00A8328A" w:rsidRPr="00A8328A" w:rsidRDefault="00A8328A" w:rsidP="00904B28">
            <w:pPr>
              <w:rPr>
                <w:rFonts w:ascii="Times New Roman" w:eastAsia="Calibri" w:hAnsi="Times New Roman" w:cs="Times New Roman"/>
                <w:bCs/>
                <w:sz w:val="24"/>
                <w:szCs w:val="24"/>
              </w:rPr>
            </w:pPr>
          </w:p>
        </w:tc>
        <w:tc>
          <w:tcPr>
            <w:tcW w:w="2924" w:type="dxa"/>
            <w:vMerge/>
            <w:tcBorders>
              <w:left w:val="single" w:sz="4" w:space="0" w:color="auto"/>
              <w:right w:val="single" w:sz="4" w:space="0" w:color="auto"/>
            </w:tcBorders>
          </w:tcPr>
          <w:p w:rsidR="00A8328A" w:rsidRPr="00A8328A" w:rsidRDefault="00A8328A" w:rsidP="00904B28">
            <w:pPr>
              <w:rPr>
                <w:rFonts w:ascii="Times New Roman" w:hAnsi="Times New Roman" w:cs="Times New Roman"/>
                <w:sz w:val="24"/>
                <w:szCs w:val="24"/>
              </w:rPr>
            </w:pPr>
          </w:p>
        </w:tc>
        <w:tc>
          <w:tcPr>
            <w:tcW w:w="2773" w:type="dxa"/>
            <w:vMerge w:val="restart"/>
            <w:tcBorders>
              <w:left w:val="single" w:sz="4" w:space="0" w:color="auto"/>
              <w:right w:val="single" w:sz="4" w:space="0" w:color="auto"/>
            </w:tcBorders>
            <w:shd w:val="clear" w:color="auto" w:fill="auto"/>
          </w:tcPr>
          <w:p w:rsidR="00A8328A" w:rsidRPr="00A8328A" w:rsidRDefault="00A8328A" w:rsidP="00904B28">
            <w:pPr>
              <w:rPr>
                <w:rFonts w:ascii="Times New Roman" w:hAnsi="Times New Roman" w:cs="Times New Roman"/>
                <w:sz w:val="24"/>
                <w:szCs w:val="24"/>
              </w:rPr>
            </w:pPr>
            <w:r w:rsidRPr="00A8328A">
              <w:rPr>
                <w:rFonts w:ascii="Times New Roman" w:hAnsi="Times New Roman" w:cs="Times New Roman"/>
                <w:sz w:val="24"/>
                <w:szCs w:val="24"/>
              </w:rPr>
              <w:t>Основные источники информации и ресурсы для решения задач и/или проблем в профессиональном и/или социальном контексте</w:t>
            </w:r>
          </w:p>
        </w:tc>
        <w:tc>
          <w:tcPr>
            <w:tcW w:w="2773" w:type="dxa"/>
            <w:vMerge/>
            <w:tcBorders>
              <w:left w:val="single" w:sz="4" w:space="0" w:color="auto"/>
              <w:right w:val="single" w:sz="4" w:space="0" w:color="auto"/>
            </w:tcBorders>
          </w:tcPr>
          <w:p w:rsidR="00A8328A" w:rsidRPr="00D57A17" w:rsidRDefault="00A8328A" w:rsidP="00904B28">
            <w:pPr>
              <w:jc w:val="center"/>
              <w:rPr>
                <w:rFonts w:eastAsia="Calibri"/>
                <w:bCs/>
                <w:i/>
              </w:rPr>
            </w:pPr>
          </w:p>
        </w:tc>
      </w:tr>
      <w:tr w:rsidR="00A8328A" w:rsidRPr="00D57A17" w:rsidTr="00904B28">
        <w:trPr>
          <w:trHeight w:val="684"/>
        </w:trPr>
        <w:tc>
          <w:tcPr>
            <w:tcW w:w="1101" w:type="dxa"/>
            <w:vMerge/>
            <w:tcBorders>
              <w:left w:val="single" w:sz="4" w:space="0" w:color="auto"/>
              <w:right w:val="single" w:sz="4" w:space="0" w:color="auto"/>
            </w:tcBorders>
          </w:tcPr>
          <w:p w:rsidR="00A8328A" w:rsidRPr="00A8328A" w:rsidRDefault="00A8328A" w:rsidP="00904B28">
            <w:pPr>
              <w:rPr>
                <w:rFonts w:ascii="Times New Roman" w:eastAsia="Calibri" w:hAnsi="Times New Roman" w:cs="Times New Roman"/>
                <w:bCs/>
                <w:sz w:val="24"/>
                <w:szCs w:val="24"/>
              </w:rPr>
            </w:pPr>
          </w:p>
        </w:tc>
        <w:tc>
          <w:tcPr>
            <w:tcW w:w="2924" w:type="dxa"/>
            <w:vMerge w:val="restart"/>
            <w:tcBorders>
              <w:top w:val="single" w:sz="4" w:space="0" w:color="auto"/>
              <w:left w:val="single" w:sz="4" w:space="0" w:color="auto"/>
              <w:right w:val="single" w:sz="4" w:space="0" w:color="auto"/>
            </w:tcBorders>
          </w:tcPr>
          <w:p w:rsidR="00A8328A" w:rsidRPr="00A8328A" w:rsidRDefault="00A8328A" w:rsidP="00904B28">
            <w:pPr>
              <w:rPr>
                <w:rFonts w:ascii="Times New Roman" w:hAnsi="Times New Roman" w:cs="Times New Roman"/>
                <w:sz w:val="24"/>
                <w:szCs w:val="24"/>
              </w:rPr>
            </w:pPr>
            <w:r w:rsidRPr="00A8328A">
              <w:rPr>
                <w:rFonts w:ascii="Times New Roman" w:hAnsi="Times New Roman" w:cs="Times New Roman"/>
                <w:sz w:val="24"/>
                <w:szCs w:val="24"/>
              </w:rPr>
              <w:t>Владеть актуальными методами работы в профессиональной и смежных сферах,</w:t>
            </w:r>
          </w:p>
        </w:tc>
        <w:tc>
          <w:tcPr>
            <w:tcW w:w="2773" w:type="dxa"/>
            <w:vMerge/>
            <w:tcBorders>
              <w:left w:val="single" w:sz="4" w:space="0" w:color="auto"/>
              <w:right w:val="single" w:sz="4" w:space="0" w:color="auto"/>
            </w:tcBorders>
            <w:shd w:val="clear" w:color="auto" w:fill="auto"/>
          </w:tcPr>
          <w:p w:rsidR="00A8328A" w:rsidRPr="00A8328A" w:rsidRDefault="00A8328A" w:rsidP="00904B28">
            <w:pPr>
              <w:rPr>
                <w:rFonts w:ascii="Times New Roman" w:hAnsi="Times New Roman" w:cs="Times New Roman"/>
                <w:sz w:val="24"/>
                <w:szCs w:val="24"/>
              </w:rPr>
            </w:pPr>
          </w:p>
        </w:tc>
        <w:tc>
          <w:tcPr>
            <w:tcW w:w="2773" w:type="dxa"/>
            <w:vMerge/>
            <w:tcBorders>
              <w:left w:val="single" w:sz="4" w:space="0" w:color="auto"/>
              <w:right w:val="single" w:sz="4" w:space="0" w:color="auto"/>
            </w:tcBorders>
          </w:tcPr>
          <w:p w:rsidR="00A8328A" w:rsidRPr="00D57A17" w:rsidRDefault="00A8328A" w:rsidP="00904B28">
            <w:pPr>
              <w:jc w:val="center"/>
              <w:rPr>
                <w:rFonts w:eastAsia="Calibri"/>
                <w:bCs/>
                <w:i/>
              </w:rPr>
            </w:pPr>
          </w:p>
        </w:tc>
      </w:tr>
      <w:tr w:rsidR="00A8328A" w:rsidRPr="00D57A17" w:rsidTr="00904B28">
        <w:trPr>
          <w:trHeight w:val="561"/>
        </w:trPr>
        <w:tc>
          <w:tcPr>
            <w:tcW w:w="1101" w:type="dxa"/>
            <w:vMerge/>
            <w:tcBorders>
              <w:left w:val="single" w:sz="4" w:space="0" w:color="auto"/>
              <w:right w:val="single" w:sz="4" w:space="0" w:color="auto"/>
            </w:tcBorders>
          </w:tcPr>
          <w:p w:rsidR="00A8328A" w:rsidRPr="00A8328A" w:rsidRDefault="00A8328A" w:rsidP="00904B28">
            <w:pPr>
              <w:rPr>
                <w:rFonts w:ascii="Times New Roman" w:eastAsia="Calibri" w:hAnsi="Times New Roman" w:cs="Times New Roman"/>
                <w:bCs/>
                <w:sz w:val="24"/>
                <w:szCs w:val="24"/>
              </w:rPr>
            </w:pPr>
          </w:p>
        </w:tc>
        <w:tc>
          <w:tcPr>
            <w:tcW w:w="2924" w:type="dxa"/>
            <w:vMerge/>
            <w:tcBorders>
              <w:left w:val="single" w:sz="4" w:space="0" w:color="auto"/>
              <w:right w:val="single" w:sz="4" w:space="0" w:color="auto"/>
            </w:tcBorders>
          </w:tcPr>
          <w:p w:rsidR="00A8328A" w:rsidRPr="00A8328A" w:rsidRDefault="00A8328A" w:rsidP="00904B28">
            <w:pPr>
              <w:rPr>
                <w:rFonts w:ascii="Times New Roman" w:hAnsi="Times New Roman" w:cs="Times New Roman"/>
                <w:sz w:val="24"/>
                <w:szCs w:val="24"/>
              </w:rPr>
            </w:pPr>
          </w:p>
        </w:tc>
        <w:tc>
          <w:tcPr>
            <w:tcW w:w="2773" w:type="dxa"/>
            <w:vMerge w:val="restart"/>
            <w:tcBorders>
              <w:left w:val="single" w:sz="4" w:space="0" w:color="auto"/>
              <w:right w:val="single" w:sz="4" w:space="0" w:color="auto"/>
            </w:tcBorders>
            <w:shd w:val="clear" w:color="auto" w:fill="auto"/>
          </w:tcPr>
          <w:p w:rsidR="00A8328A" w:rsidRPr="00A8328A" w:rsidRDefault="00A8328A" w:rsidP="00904B28">
            <w:pPr>
              <w:rPr>
                <w:rFonts w:ascii="Times New Roman" w:hAnsi="Times New Roman" w:cs="Times New Roman"/>
                <w:sz w:val="24"/>
                <w:szCs w:val="24"/>
              </w:rPr>
            </w:pPr>
            <w:r w:rsidRPr="00A8328A">
              <w:rPr>
                <w:rFonts w:ascii="Times New Roman" w:hAnsi="Times New Roman" w:cs="Times New Roman"/>
                <w:sz w:val="24"/>
                <w:szCs w:val="24"/>
              </w:rPr>
              <w:t>Методы работы в профессиональной и смежных сферах</w:t>
            </w:r>
          </w:p>
        </w:tc>
        <w:tc>
          <w:tcPr>
            <w:tcW w:w="2773" w:type="dxa"/>
            <w:vMerge/>
            <w:tcBorders>
              <w:left w:val="single" w:sz="4" w:space="0" w:color="auto"/>
              <w:right w:val="single" w:sz="4" w:space="0" w:color="auto"/>
            </w:tcBorders>
          </w:tcPr>
          <w:p w:rsidR="00A8328A" w:rsidRPr="00D57A17" w:rsidRDefault="00A8328A" w:rsidP="00904B28">
            <w:pPr>
              <w:jc w:val="center"/>
              <w:rPr>
                <w:rFonts w:eastAsia="Calibri"/>
                <w:bCs/>
                <w:i/>
              </w:rPr>
            </w:pPr>
          </w:p>
        </w:tc>
      </w:tr>
      <w:tr w:rsidR="00A8328A" w:rsidRPr="00D57A17" w:rsidTr="00904B28">
        <w:trPr>
          <w:trHeight w:val="293"/>
        </w:trPr>
        <w:tc>
          <w:tcPr>
            <w:tcW w:w="1101" w:type="dxa"/>
            <w:vMerge/>
            <w:tcBorders>
              <w:left w:val="single" w:sz="4" w:space="0" w:color="auto"/>
              <w:right w:val="single" w:sz="4" w:space="0" w:color="auto"/>
            </w:tcBorders>
          </w:tcPr>
          <w:p w:rsidR="00A8328A" w:rsidRPr="00A8328A" w:rsidRDefault="00A8328A" w:rsidP="00904B28">
            <w:pPr>
              <w:rPr>
                <w:rFonts w:ascii="Times New Roman" w:eastAsia="Calibri" w:hAnsi="Times New Roman" w:cs="Times New Roman"/>
                <w:bCs/>
                <w:sz w:val="24"/>
                <w:szCs w:val="24"/>
              </w:rPr>
            </w:pPr>
          </w:p>
        </w:tc>
        <w:tc>
          <w:tcPr>
            <w:tcW w:w="2924" w:type="dxa"/>
            <w:vMerge w:val="restart"/>
            <w:tcBorders>
              <w:top w:val="single" w:sz="4" w:space="0" w:color="auto"/>
              <w:left w:val="single" w:sz="4" w:space="0" w:color="auto"/>
              <w:right w:val="single" w:sz="4" w:space="0" w:color="auto"/>
            </w:tcBorders>
          </w:tcPr>
          <w:p w:rsidR="00A8328A" w:rsidRPr="00A8328A" w:rsidRDefault="00A8328A" w:rsidP="00904B28">
            <w:pPr>
              <w:rPr>
                <w:rFonts w:ascii="Times New Roman" w:hAnsi="Times New Roman" w:cs="Times New Roman"/>
                <w:sz w:val="24"/>
                <w:szCs w:val="24"/>
              </w:rPr>
            </w:pPr>
            <w:r w:rsidRPr="00A8328A">
              <w:rPr>
                <w:rFonts w:ascii="Times New Roman" w:hAnsi="Times New Roman" w:cs="Times New Roman"/>
                <w:sz w:val="24"/>
                <w:szCs w:val="24"/>
              </w:rPr>
              <w:t xml:space="preserve">оценивать результат и </w:t>
            </w:r>
            <w:r w:rsidRPr="00A8328A">
              <w:rPr>
                <w:rFonts w:ascii="Times New Roman" w:hAnsi="Times New Roman" w:cs="Times New Roman"/>
                <w:sz w:val="24"/>
                <w:szCs w:val="24"/>
              </w:rPr>
              <w:lastRenderedPageBreak/>
              <w:t>последствия своих действий (самостоятельно или с помощью наставника)</w:t>
            </w:r>
          </w:p>
        </w:tc>
        <w:tc>
          <w:tcPr>
            <w:tcW w:w="2773" w:type="dxa"/>
            <w:vMerge/>
            <w:tcBorders>
              <w:left w:val="single" w:sz="4" w:space="0" w:color="auto"/>
              <w:right w:val="single" w:sz="4" w:space="0" w:color="auto"/>
            </w:tcBorders>
            <w:shd w:val="clear" w:color="auto" w:fill="auto"/>
          </w:tcPr>
          <w:p w:rsidR="00A8328A" w:rsidRPr="00A8328A" w:rsidRDefault="00A8328A" w:rsidP="00904B28">
            <w:pPr>
              <w:rPr>
                <w:rFonts w:ascii="Times New Roman" w:hAnsi="Times New Roman" w:cs="Times New Roman"/>
                <w:sz w:val="24"/>
                <w:szCs w:val="24"/>
              </w:rPr>
            </w:pPr>
          </w:p>
        </w:tc>
        <w:tc>
          <w:tcPr>
            <w:tcW w:w="2773" w:type="dxa"/>
            <w:vMerge/>
            <w:tcBorders>
              <w:left w:val="single" w:sz="4" w:space="0" w:color="auto"/>
              <w:right w:val="single" w:sz="4" w:space="0" w:color="auto"/>
            </w:tcBorders>
          </w:tcPr>
          <w:p w:rsidR="00A8328A" w:rsidRPr="00D57A17" w:rsidRDefault="00A8328A" w:rsidP="00904B28">
            <w:pPr>
              <w:jc w:val="center"/>
              <w:rPr>
                <w:rFonts w:eastAsia="Calibri"/>
                <w:bCs/>
                <w:i/>
              </w:rPr>
            </w:pPr>
          </w:p>
        </w:tc>
      </w:tr>
      <w:tr w:rsidR="00A8328A" w:rsidRPr="00D57A17" w:rsidTr="00904B28">
        <w:trPr>
          <w:trHeight w:val="1098"/>
        </w:trPr>
        <w:tc>
          <w:tcPr>
            <w:tcW w:w="1101" w:type="dxa"/>
            <w:vMerge/>
            <w:tcBorders>
              <w:left w:val="single" w:sz="4" w:space="0" w:color="auto"/>
              <w:right w:val="single" w:sz="4" w:space="0" w:color="auto"/>
            </w:tcBorders>
          </w:tcPr>
          <w:p w:rsidR="00A8328A" w:rsidRPr="00A8328A" w:rsidRDefault="00A8328A" w:rsidP="00904B28">
            <w:pPr>
              <w:rPr>
                <w:rFonts w:ascii="Times New Roman" w:eastAsia="Calibri" w:hAnsi="Times New Roman" w:cs="Times New Roman"/>
                <w:bCs/>
                <w:sz w:val="24"/>
                <w:szCs w:val="24"/>
              </w:rPr>
            </w:pPr>
          </w:p>
        </w:tc>
        <w:tc>
          <w:tcPr>
            <w:tcW w:w="2924" w:type="dxa"/>
            <w:vMerge/>
            <w:tcBorders>
              <w:left w:val="single" w:sz="4" w:space="0" w:color="auto"/>
              <w:right w:val="single" w:sz="4" w:space="0" w:color="auto"/>
            </w:tcBorders>
          </w:tcPr>
          <w:p w:rsidR="00A8328A" w:rsidRPr="00A8328A" w:rsidRDefault="00A8328A" w:rsidP="00904B28">
            <w:pPr>
              <w:rPr>
                <w:rFonts w:ascii="Times New Roman" w:hAnsi="Times New Roman" w:cs="Times New Roman"/>
                <w:sz w:val="24"/>
                <w:szCs w:val="24"/>
              </w:rPr>
            </w:pPr>
          </w:p>
        </w:tc>
        <w:tc>
          <w:tcPr>
            <w:tcW w:w="2773" w:type="dxa"/>
            <w:tcBorders>
              <w:left w:val="single" w:sz="4" w:space="0" w:color="auto"/>
              <w:right w:val="single" w:sz="4" w:space="0" w:color="auto"/>
            </w:tcBorders>
            <w:shd w:val="clear" w:color="auto" w:fill="auto"/>
          </w:tcPr>
          <w:p w:rsidR="00A8328A" w:rsidRPr="00A8328A" w:rsidRDefault="00A8328A" w:rsidP="00904B28">
            <w:pPr>
              <w:rPr>
                <w:rFonts w:ascii="Times New Roman" w:hAnsi="Times New Roman" w:cs="Times New Roman"/>
                <w:sz w:val="24"/>
                <w:szCs w:val="24"/>
              </w:rPr>
            </w:pPr>
            <w:r w:rsidRPr="00A8328A">
              <w:rPr>
                <w:rFonts w:ascii="Times New Roman" w:hAnsi="Times New Roman" w:cs="Times New Roman"/>
                <w:sz w:val="24"/>
                <w:szCs w:val="24"/>
              </w:rPr>
              <w:t>порядок оценки результатов решения задач профессиональной деятельности</w:t>
            </w:r>
          </w:p>
        </w:tc>
        <w:tc>
          <w:tcPr>
            <w:tcW w:w="2773" w:type="dxa"/>
            <w:vMerge/>
            <w:tcBorders>
              <w:left w:val="single" w:sz="4" w:space="0" w:color="auto"/>
              <w:right w:val="single" w:sz="4" w:space="0" w:color="auto"/>
            </w:tcBorders>
          </w:tcPr>
          <w:p w:rsidR="00A8328A" w:rsidRPr="00D57A17" w:rsidRDefault="00A8328A" w:rsidP="00904B28">
            <w:pPr>
              <w:jc w:val="center"/>
              <w:rPr>
                <w:rFonts w:eastAsia="Calibri"/>
                <w:bCs/>
                <w:i/>
              </w:rPr>
            </w:pPr>
          </w:p>
        </w:tc>
      </w:tr>
      <w:tr w:rsidR="00A8328A" w:rsidRPr="00D57A17" w:rsidTr="00904B28">
        <w:trPr>
          <w:trHeight w:val="1159"/>
        </w:trPr>
        <w:tc>
          <w:tcPr>
            <w:tcW w:w="1101" w:type="dxa"/>
            <w:vMerge w:val="restart"/>
            <w:tcBorders>
              <w:top w:val="single" w:sz="4" w:space="0" w:color="auto"/>
              <w:left w:val="single" w:sz="4" w:space="0" w:color="auto"/>
              <w:right w:val="single" w:sz="4" w:space="0" w:color="auto"/>
            </w:tcBorders>
          </w:tcPr>
          <w:p w:rsidR="00A8328A" w:rsidRPr="00A8328A" w:rsidRDefault="00A8328A" w:rsidP="00904B28">
            <w:pPr>
              <w:rPr>
                <w:rFonts w:ascii="Times New Roman" w:eastAsia="Calibri" w:hAnsi="Times New Roman" w:cs="Times New Roman"/>
                <w:bCs/>
                <w:sz w:val="24"/>
                <w:szCs w:val="24"/>
              </w:rPr>
            </w:pPr>
            <w:r w:rsidRPr="00A8328A">
              <w:rPr>
                <w:rFonts w:ascii="Times New Roman" w:eastAsia="Calibri" w:hAnsi="Times New Roman" w:cs="Times New Roman"/>
                <w:bCs/>
                <w:sz w:val="24"/>
                <w:szCs w:val="24"/>
              </w:rPr>
              <w:t>ОК.02</w:t>
            </w:r>
          </w:p>
        </w:tc>
        <w:tc>
          <w:tcPr>
            <w:tcW w:w="2924" w:type="dxa"/>
            <w:tcBorders>
              <w:top w:val="single" w:sz="4" w:space="0" w:color="auto"/>
              <w:left w:val="single" w:sz="4" w:space="0" w:color="auto"/>
              <w:right w:val="single" w:sz="4" w:space="0" w:color="auto"/>
            </w:tcBorders>
          </w:tcPr>
          <w:p w:rsidR="00A8328A" w:rsidRPr="00A8328A" w:rsidRDefault="00A8328A" w:rsidP="00904B28">
            <w:pPr>
              <w:rPr>
                <w:rFonts w:ascii="Times New Roman" w:eastAsia="Calibri" w:hAnsi="Times New Roman" w:cs="Times New Roman"/>
                <w:bCs/>
                <w:sz w:val="24"/>
                <w:szCs w:val="24"/>
              </w:rPr>
            </w:pPr>
            <w:r w:rsidRPr="00A8328A">
              <w:rPr>
                <w:rFonts w:ascii="Times New Roman" w:eastAsia="Calibri" w:hAnsi="Times New Roman" w:cs="Times New Roman"/>
                <w:bCs/>
                <w:sz w:val="24"/>
                <w:szCs w:val="24"/>
              </w:rPr>
              <w:t xml:space="preserve">определять задачи для поиска информации, планировать процесс поиска, </w:t>
            </w:r>
          </w:p>
        </w:tc>
        <w:tc>
          <w:tcPr>
            <w:tcW w:w="2773" w:type="dxa"/>
            <w:vMerge w:val="restart"/>
            <w:tcBorders>
              <w:top w:val="single" w:sz="4" w:space="0" w:color="auto"/>
              <w:left w:val="single" w:sz="4" w:space="0" w:color="auto"/>
              <w:right w:val="single" w:sz="4" w:space="0" w:color="auto"/>
            </w:tcBorders>
            <w:shd w:val="clear" w:color="auto" w:fill="auto"/>
          </w:tcPr>
          <w:p w:rsidR="00A8328A" w:rsidRPr="00A8328A" w:rsidRDefault="00A8328A" w:rsidP="00904B28">
            <w:pPr>
              <w:rPr>
                <w:rFonts w:ascii="Times New Roman" w:hAnsi="Times New Roman" w:cs="Times New Roman"/>
                <w:sz w:val="24"/>
                <w:szCs w:val="24"/>
              </w:rPr>
            </w:pPr>
            <w:r w:rsidRPr="00A8328A">
              <w:rPr>
                <w:rFonts w:ascii="Times New Roman" w:hAnsi="Times New Roman" w:cs="Times New Roman"/>
                <w:sz w:val="24"/>
                <w:szCs w:val="24"/>
              </w:rPr>
              <w:t>номенклатуру информационных источников, применяемых в профессиональной деятельности</w:t>
            </w:r>
          </w:p>
        </w:tc>
        <w:tc>
          <w:tcPr>
            <w:tcW w:w="2773" w:type="dxa"/>
            <w:vMerge w:val="restart"/>
            <w:tcBorders>
              <w:top w:val="single" w:sz="4" w:space="0" w:color="auto"/>
              <w:left w:val="single" w:sz="4" w:space="0" w:color="auto"/>
              <w:right w:val="single" w:sz="4" w:space="0" w:color="auto"/>
            </w:tcBorders>
          </w:tcPr>
          <w:p w:rsidR="00A8328A" w:rsidRPr="00D57A17" w:rsidRDefault="00A8328A" w:rsidP="00904B28">
            <w:pPr>
              <w:jc w:val="center"/>
              <w:rPr>
                <w:rFonts w:eastAsia="Calibri"/>
                <w:bCs/>
                <w:i/>
              </w:rPr>
            </w:pPr>
            <w:r>
              <w:rPr>
                <w:rFonts w:eastAsia="Calibri"/>
                <w:bCs/>
                <w:i/>
              </w:rPr>
              <w:t>-</w:t>
            </w:r>
          </w:p>
        </w:tc>
      </w:tr>
      <w:tr w:rsidR="00A8328A" w:rsidRPr="00D57A17" w:rsidTr="00904B28">
        <w:trPr>
          <w:trHeight w:val="579"/>
        </w:trPr>
        <w:tc>
          <w:tcPr>
            <w:tcW w:w="1101" w:type="dxa"/>
            <w:vMerge/>
            <w:tcBorders>
              <w:top w:val="single" w:sz="4" w:space="0" w:color="auto"/>
              <w:left w:val="single" w:sz="4" w:space="0" w:color="auto"/>
              <w:right w:val="single" w:sz="4" w:space="0" w:color="auto"/>
            </w:tcBorders>
          </w:tcPr>
          <w:p w:rsidR="00A8328A" w:rsidRPr="00A8328A" w:rsidRDefault="00A8328A" w:rsidP="00904B28">
            <w:pPr>
              <w:rPr>
                <w:rFonts w:ascii="Times New Roman" w:eastAsia="Calibri" w:hAnsi="Times New Roman" w:cs="Times New Roman"/>
                <w:bCs/>
                <w:sz w:val="24"/>
                <w:szCs w:val="24"/>
              </w:rPr>
            </w:pPr>
          </w:p>
        </w:tc>
        <w:tc>
          <w:tcPr>
            <w:tcW w:w="2924" w:type="dxa"/>
            <w:vMerge w:val="restart"/>
            <w:tcBorders>
              <w:top w:val="single" w:sz="4" w:space="0" w:color="auto"/>
              <w:left w:val="single" w:sz="4" w:space="0" w:color="auto"/>
              <w:right w:val="single" w:sz="4" w:space="0" w:color="auto"/>
            </w:tcBorders>
          </w:tcPr>
          <w:p w:rsidR="00A8328A" w:rsidRPr="00A8328A" w:rsidRDefault="00A8328A" w:rsidP="00904B28">
            <w:pPr>
              <w:rPr>
                <w:rFonts w:ascii="Times New Roman" w:eastAsia="Calibri" w:hAnsi="Times New Roman" w:cs="Times New Roman"/>
                <w:bCs/>
                <w:sz w:val="24"/>
                <w:szCs w:val="24"/>
              </w:rPr>
            </w:pPr>
            <w:r w:rsidRPr="00A8328A">
              <w:rPr>
                <w:rFonts w:ascii="Times New Roman" w:eastAsia="Calibri"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tc>
        <w:tc>
          <w:tcPr>
            <w:tcW w:w="2773" w:type="dxa"/>
            <w:vMerge/>
            <w:tcBorders>
              <w:left w:val="single" w:sz="4" w:space="0" w:color="auto"/>
              <w:right w:val="single" w:sz="4" w:space="0" w:color="auto"/>
            </w:tcBorders>
            <w:shd w:val="clear" w:color="auto" w:fill="auto"/>
          </w:tcPr>
          <w:p w:rsidR="00A8328A" w:rsidRPr="00A8328A" w:rsidRDefault="00A8328A" w:rsidP="00904B28">
            <w:pPr>
              <w:rPr>
                <w:rFonts w:ascii="Times New Roman" w:hAnsi="Times New Roman" w:cs="Times New Roman"/>
                <w:sz w:val="24"/>
                <w:szCs w:val="24"/>
              </w:rPr>
            </w:pPr>
          </w:p>
        </w:tc>
        <w:tc>
          <w:tcPr>
            <w:tcW w:w="2773" w:type="dxa"/>
            <w:vMerge/>
            <w:tcBorders>
              <w:top w:val="single" w:sz="4" w:space="0" w:color="auto"/>
              <w:left w:val="single" w:sz="4" w:space="0" w:color="auto"/>
              <w:right w:val="single" w:sz="4" w:space="0" w:color="auto"/>
            </w:tcBorders>
          </w:tcPr>
          <w:p w:rsidR="00A8328A" w:rsidRPr="00D57A17" w:rsidRDefault="00A8328A" w:rsidP="00904B28">
            <w:pPr>
              <w:jc w:val="center"/>
              <w:rPr>
                <w:rFonts w:eastAsia="Calibri"/>
                <w:bCs/>
                <w:i/>
              </w:rPr>
            </w:pPr>
          </w:p>
        </w:tc>
      </w:tr>
      <w:tr w:rsidR="00A8328A" w:rsidRPr="00D57A17" w:rsidTr="00904B28">
        <w:trPr>
          <w:trHeight w:val="830"/>
        </w:trPr>
        <w:tc>
          <w:tcPr>
            <w:tcW w:w="1101" w:type="dxa"/>
            <w:vMerge/>
            <w:tcBorders>
              <w:left w:val="single" w:sz="4" w:space="0" w:color="auto"/>
              <w:right w:val="single" w:sz="4" w:space="0" w:color="auto"/>
            </w:tcBorders>
          </w:tcPr>
          <w:p w:rsidR="00A8328A" w:rsidRPr="00A8328A" w:rsidRDefault="00A8328A" w:rsidP="00904B28">
            <w:pPr>
              <w:rPr>
                <w:rFonts w:ascii="Times New Roman" w:eastAsia="Calibri" w:hAnsi="Times New Roman" w:cs="Times New Roman"/>
                <w:bCs/>
                <w:sz w:val="24"/>
                <w:szCs w:val="24"/>
              </w:rPr>
            </w:pPr>
          </w:p>
        </w:tc>
        <w:tc>
          <w:tcPr>
            <w:tcW w:w="2924" w:type="dxa"/>
            <w:vMerge/>
            <w:tcBorders>
              <w:left w:val="single" w:sz="4" w:space="0" w:color="auto"/>
              <w:right w:val="single" w:sz="4" w:space="0" w:color="auto"/>
            </w:tcBorders>
          </w:tcPr>
          <w:p w:rsidR="00A8328A" w:rsidRPr="00A8328A" w:rsidRDefault="00A8328A" w:rsidP="00904B28">
            <w:pPr>
              <w:rPr>
                <w:rFonts w:ascii="Times New Roman" w:eastAsia="Calibri" w:hAnsi="Times New Roman" w:cs="Times New Roman"/>
                <w:bCs/>
                <w:sz w:val="24"/>
                <w:szCs w:val="24"/>
              </w:rPr>
            </w:pPr>
          </w:p>
        </w:tc>
        <w:tc>
          <w:tcPr>
            <w:tcW w:w="2773" w:type="dxa"/>
            <w:tcBorders>
              <w:left w:val="single" w:sz="4" w:space="0" w:color="auto"/>
              <w:right w:val="single" w:sz="4" w:space="0" w:color="auto"/>
            </w:tcBorders>
            <w:shd w:val="clear" w:color="auto" w:fill="auto"/>
          </w:tcPr>
          <w:p w:rsidR="00A8328A" w:rsidRPr="00A8328A" w:rsidRDefault="00A8328A" w:rsidP="00904B28">
            <w:pPr>
              <w:rPr>
                <w:rFonts w:ascii="Times New Roman" w:hAnsi="Times New Roman" w:cs="Times New Roman"/>
                <w:sz w:val="24"/>
                <w:szCs w:val="24"/>
              </w:rPr>
            </w:pPr>
            <w:r w:rsidRPr="00A8328A">
              <w:rPr>
                <w:rFonts w:ascii="Times New Roman" w:hAnsi="Times New Roman" w:cs="Times New Roman"/>
                <w:sz w:val="24"/>
                <w:szCs w:val="24"/>
              </w:rPr>
              <w:t>приемы структурирования информации</w:t>
            </w:r>
          </w:p>
        </w:tc>
        <w:tc>
          <w:tcPr>
            <w:tcW w:w="2773" w:type="dxa"/>
            <w:vMerge/>
            <w:tcBorders>
              <w:left w:val="single" w:sz="4" w:space="0" w:color="auto"/>
              <w:right w:val="single" w:sz="4" w:space="0" w:color="auto"/>
            </w:tcBorders>
          </w:tcPr>
          <w:p w:rsidR="00A8328A" w:rsidRPr="00D57A17" w:rsidRDefault="00A8328A" w:rsidP="00904B28">
            <w:pPr>
              <w:jc w:val="center"/>
              <w:rPr>
                <w:rFonts w:eastAsia="Calibri"/>
                <w:bCs/>
                <w:i/>
              </w:rPr>
            </w:pPr>
          </w:p>
        </w:tc>
      </w:tr>
      <w:tr w:rsidR="00A8328A" w:rsidRPr="00D57A17" w:rsidTr="00904B28">
        <w:trPr>
          <w:trHeight w:val="276"/>
        </w:trPr>
        <w:tc>
          <w:tcPr>
            <w:tcW w:w="1101" w:type="dxa"/>
            <w:vMerge/>
            <w:tcBorders>
              <w:left w:val="single" w:sz="4" w:space="0" w:color="auto"/>
              <w:right w:val="single" w:sz="4" w:space="0" w:color="auto"/>
            </w:tcBorders>
          </w:tcPr>
          <w:p w:rsidR="00A8328A" w:rsidRPr="00A8328A" w:rsidRDefault="00A8328A" w:rsidP="00904B28">
            <w:pPr>
              <w:rPr>
                <w:rFonts w:ascii="Times New Roman" w:eastAsia="Calibri" w:hAnsi="Times New Roman" w:cs="Times New Roman"/>
                <w:bCs/>
                <w:sz w:val="24"/>
                <w:szCs w:val="24"/>
              </w:rPr>
            </w:pPr>
          </w:p>
        </w:tc>
        <w:tc>
          <w:tcPr>
            <w:tcW w:w="2924" w:type="dxa"/>
            <w:vMerge/>
            <w:tcBorders>
              <w:left w:val="single" w:sz="4" w:space="0" w:color="auto"/>
              <w:right w:val="single" w:sz="4" w:space="0" w:color="auto"/>
            </w:tcBorders>
          </w:tcPr>
          <w:p w:rsidR="00A8328A" w:rsidRPr="00A8328A" w:rsidRDefault="00A8328A" w:rsidP="00904B28">
            <w:pPr>
              <w:rPr>
                <w:rFonts w:ascii="Times New Roman" w:eastAsia="Calibri" w:hAnsi="Times New Roman" w:cs="Times New Roman"/>
                <w:bCs/>
                <w:sz w:val="24"/>
                <w:szCs w:val="24"/>
              </w:rPr>
            </w:pPr>
          </w:p>
        </w:tc>
        <w:tc>
          <w:tcPr>
            <w:tcW w:w="2773" w:type="dxa"/>
            <w:vMerge w:val="restart"/>
            <w:tcBorders>
              <w:left w:val="single" w:sz="4" w:space="0" w:color="auto"/>
              <w:right w:val="single" w:sz="4" w:space="0" w:color="auto"/>
            </w:tcBorders>
            <w:shd w:val="clear" w:color="auto" w:fill="auto"/>
          </w:tcPr>
          <w:p w:rsidR="00A8328A" w:rsidRPr="00A8328A" w:rsidRDefault="00A8328A" w:rsidP="00904B28">
            <w:pPr>
              <w:rPr>
                <w:rFonts w:ascii="Times New Roman" w:hAnsi="Times New Roman" w:cs="Times New Roman"/>
                <w:sz w:val="24"/>
                <w:szCs w:val="24"/>
              </w:rPr>
            </w:pPr>
            <w:r w:rsidRPr="00A8328A">
              <w:rPr>
                <w:rFonts w:ascii="Times New Roman" w:hAnsi="Times New Roman" w:cs="Times New Roman"/>
                <w:sz w:val="24"/>
                <w:szCs w:val="24"/>
              </w:rPr>
              <w:t>формат оформления результатов поиска информации</w:t>
            </w:r>
          </w:p>
        </w:tc>
        <w:tc>
          <w:tcPr>
            <w:tcW w:w="2773" w:type="dxa"/>
            <w:vMerge/>
            <w:tcBorders>
              <w:left w:val="single" w:sz="4" w:space="0" w:color="auto"/>
              <w:right w:val="single" w:sz="4" w:space="0" w:color="auto"/>
            </w:tcBorders>
          </w:tcPr>
          <w:p w:rsidR="00A8328A" w:rsidRPr="00D57A17" w:rsidRDefault="00A8328A" w:rsidP="00904B28">
            <w:pPr>
              <w:jc w:val="center"/>
              <w:rPr>
                <w:rFonts w:eastAsia="Calibri"/>
                <w:bCs/>
                <w:i/>
              </w:rPr>
            </w:pPr>
          </w:p>
        </w:tc>
      </w:tr>
      <w:tr w:rsidR="00A8328A" w:rsidRPr="00D57A17" w:rsidTr="00904B28">
        <w:trPr>
          <w:trHeight w:val="513"/>
        </w:trPr>
        <w:tc>
          <w:tcPr>
            <w:tcW w:w="1101" w:type="dxa"/>
            <w:vMerge/>
            <w:tcBorders>
              <w:left w:val="single" w:sz="4" w:space="0" w:color="auto"/>
              <w:right w:val="single" w:sz="4" w:space="0" w:color="auto"/>
            </w:tcBorders>
          </w:tcPr>
          <w:p w:rsidR="00A8328A" w:rsidRPr="00A8328A" w:rsidRDefault="00A8328A" w:rsidP="00904B28">
            <w:pPr>
              <w:rPr>
                <w:rFonts w:ascii="Times New Roman" w:eastAsia="Calibri" w:hAnsi="Times New Roman" w:cs="Times New Roman"/>
                <w:bCs/>
                <w:sz w:val="24"/>
                <w:szCs w:val="24"/>
              </w:rPr>
            </w:pPr>
          </w:p>
        </w:tc>
        <w:tc>
          <w:tcPr>
            <w:tcW w:w="2924" w:type="dxa"/>
            <w:vMerge w:val="restart"/>
            <w:tcBorders>
              <w:left w:val="single" w:sz="4" w:space="0" w:color="auto"/>
              <w:right w:val="single" w:sz="4" w:space="0" w:color="auto"/>
            </w:tcBorders>
          </w:tcPr>
          <w:p w:rsidR="00A8328A" w:rsidRPr="00A8328A" w:rsidRDefault="00A8328A" w:rsidP="00904B28">
            <w:pPr>
              <w:rPr>
                <w:rFonts w:ascii="Times New Roman" w:eastAsia="Calibri" w:hAnsi="Times New Roman" w:cs="Times New Roman"/>
                <w:bCs/>
                <w:sz w:val="24"/>
                <w:szCs w:val="24"/>
              </w:rPr>
            </w:pPr>
            <w:r w:rsidRPr="00A8328A">
              <w:rPr>
                <w:rFonts w:ascii="Times New Roman" w:eastAsia="Calibri" w:hAnsi="Times New Roman" w:cs="Times New Roman"/>
                <w:bCs/>
                <w:sz w:val="24"/>
                <w:szCs w:val="24"/>
              </w:rPr>
              <w:t>оценивать практическую значимость результатов поиска,</w:t>
            </w:r>
          </w:p>
        </w:tc>
        <w:tc>
          <w:tcPr>
            <w:tcW w:w="2773" w:type="dxa"/>
            <w:vMerge/>
            <w:tcBorders>
              <w:left w:val="single" w:sz="4" w:space="0" w:color="auto"/>
              <w:right w:val="single" w:sz="4" w:space="0" w:color="auto"/>
            </w:tcBorders>
            <w:shd w:val="clear" w:color="auto" w:fill="auto"/>
          </w:tcPr>
          <w:p w:rsidR="00A8328A" w:rsidRPr="00A8328A" w:rsidRDefault="00A8328A" w:rsidP="00904B28">
            <w:pPr>
              <w:rPr>
                <w:rFonts w:ascii="Times New Roman" w:hAnsi="Times New Roman" w:cs="Times New Roman"/>
                <w:sz w:val="24"/>
                <w:szCs w:val="24"/>
              </w:rPr>
            </w:pPr>
          </w:p>
        </w:tc>
        <w:tc>
          <w:tcPr>
            <w:tcW w:w="2773" w:type="dxa"/>
            <w:vMerge/>
            <w:tcBorders>
              <w:left w:val="single" w:sz="4" w:space="0" w:color="auto"/>
              <w:right w:val="single" w:sz="4" w:space="0" w:color="auto"/>
            </w:tcBorders>
          </w:tcPr>
          <w:p w:rsidR="00A8328A" w:rsidRPr="00D57A17" w:rsidRDefault="00A8328A" w:rsidP="00904B28">
            <w:pPr>
              <w:jc w:val="center"/>
              <w:rPr>
                <w:rFonts w:eastAsia="Calibri"/>
                <w:bCs/>
                <w:i/>
              </w:rPr>
            </w:pPr>
          </w:p>
        </w:tc>
      </w:tr>
      <w:tr w:rsidR="00A8328A" w:rsidRPr="00D57A17" w:rsidTr="00904B28">
        <w:trPr>
          <w:trHeight w:val="276"/>
        </w:trPr>
        <w:tc>
          <w:tcPr>
            <w:tcW w:w="1101" w:type="dxa"/>
            <w:vMerge/>
            <w:tcBorders>
              <w:left w:val="single" w:sz="4" w:space="0" w:color="auto"/>
              <w:bottom w:val="single" w:sz="4" w:space="0" w:color="auto"/>
              <w:right w:val="single" w:sz="4" w:space="0" w:color="auto"/>
            </w:tcBorders>
          </w:tcPr>
          <w:p w:rsidR="00A8328A" w:rsidRPr="00A8328A" w:rsidRDefault="00A8328A" w:rsidP="00904B28">
            <w:pPr>
              <w:rPr>
                <w:rFonts w:ascii="Times New Roman" w:eastAsia="Calibri" w:hAnsi="Times New Roman" w:cs="Times New Roman"/>
                <w:bCs/>
                <w:sz w:val="24"/>
                <w:szCs w:val="24"/>
              </w:rPr>
            </w:pPr>
          </w:p>
        </w:tc>
        <w:tc>
          <w:tcPr>
            <w:tcW w:w="2924" w:type="dxa"/>
            <w:vMerge/>
            <w:tcBorders>
              <w:left w:val="single" w:sz="4" w:space="0" w:color="auto"/>
              <w:bottom w:val="single" w:sz="4" w:space="0" w:color="auto"/>
              <w:right w:val="single" w:sz="4" w:space="0" w:color="auto"/>
            </w:tcBorders>
          </w:tcPr>
          <w:p w:rsidR="00A8328A" w:rsidRPr="00A8328A" w:rsidRDefault="00A8328A" w:rsidP="00904B28">
            <w:pPr>
              <w:rPr>
                <w:rFonts w:ascii="Times New Roman" w:eastAsia="Calibri" w:hAnsi="Times New Roman" w:cs="Times New Roman"/>
                <w:bCs/>
                <w:sz w:val="24"/>
                <w:szCs w:val="24"/>
              </w:rPr>
            </w:pPr>
          </w:p>
        </w:tc>
        <w:tc>
          <w:tcPr>
            <w:tcW w:w="2773" w:type="dxa"/>
            <w:vMerge w:val="restart"/>
            <w:tcBorders>
              <w:left w:val="single" w:sz="4" w:space="0" w:color="auto"/>
              <w:bottom w:val="single" w:sz="4" w:space="0" w:color="auto"/>
              <w:right w:val="single" w:sz="4" w:space="0" w:color="auto"/>
            </w:tcBorders>
            <w:shd w:val="clear" w:color="auto" w:fill="auto"/>
          </w:tcPr>
          <w:p w:rsidR="00A8328A" w:rsidRPr="00A8328A" w:rsidRDefault="00A8328A" w:rsidP="00904B28">
            <w:pPr>
              <w:rPr>
                <w:rFonts w:ascii="Times New Roman" w:hAnsi="Times New Roman" w:cs="Times New Roman"/>
                <w:sz w:val="24"/>
                <w:szCs w:val="24"/>
              </w:rPr>
            </w:pPr>
            <w:r w:rsidRPr="00A8328A">
              <w:rPr>
                <w:rFonts w:ascii="Times New Roman" w:hAnsi="Times New Roman" w:cs="Times New Roman"/>
                <w:sz w:val="24"/>
                <w:szCs w:val="24"/>
              </w:rPr>
              <w:t xml:space="preserve">современные средства и устройства информатизации, порядок их применения </w:t>
            </w:r>
            <w:proofErr w:type="gramStart"/>
            <w:r w:rsidRPr="00A8328A">
              <w:rPr>
                <w:rFonts w:ascii="Times New Roman" w:hAnsi="Times New Roman" w:cs="Times New Roman"/>
                <w:sz w:val="24"/>
                <w:szCs w:val="24"/>
              </w:rPr>
              <w:t>и  программное</w:t>
            </w:r>
            <w:proofErr w:type="gramEnd"/>
            <w:r w:rsidRPr="00A8328A">
              <w:rPr>
                <w:rFonts w:ascii="Times New Roman" w:hAnsi="Times New Roman" w:cs="Times New Roman"/>
                <w:sz w:val="24"/>
                <w:szCs w:val="24"/>
              </w:rPr>
              <w:t xml:space="preserve"> обеспечение в профессиональной деятельности, в том числе цифровые средства</w:t>
            </w:r>
          </w:p>
        </w:tc>
        <w:tc>
          <w:tcPr>
            <w:tcW w:w="2773" w:type="dxa"/>
            <w:vMerge/>
            <w:tcBorders>
              <w:left w:val="single" w:sz="4" w:space="0" w:color="auto"/>
              <w:bottom w:val="single" w:sz="4" w:space="0" w:color="auto"/>
              <w:right w:val="single" w:sz="4" w:space="0" w:color="auto"/>
            </w:tcBorders>
          </w:tcPr>
          <w:p w:rsidR="00A8328A" w:rsidRPr="00D57A17" w:rsidRDefault="00A8328A" w:rsidP="00904B28">
            <w:pPr>
              <w:jc w:val="center"/>
              <w:rPr>
                <w:rFonts w:eastAsia="Calibri"/>
                <w:bCs/>
                <w:i/>
              </w:rPr>
            </w:pPr>
          </w:p>
        </w:tc>
      </w:tr>
      <w:tr w:rsidR="00A8328A" w:rsidRPr="00D57A17" w:rsidTr="00904B28">
        <w:trPr>
          <w:trHeight w:val="1106"/>
        </w:trPr>
        <w:tc>
          <w:tcPr>
            <w:tcW w:w="1101" w:type="dxa"/>
            <w:vMerge/>
            <w:tcBorders>
              <w:left w:val="single" w:sz="4" w:space="0" w:color="auto"/>
              <w:right w:val="single" w:sz="4" w:space="0" w:color="auto"/>
            </w:tcBorders>
          </w:tcPr>
          <w:p w:rsidR="00A8328A" w:rsidRPr="00A8328A" w:rsidRDefault="00A8328A" w:rsidP="00904B28">
            <w:pPr>
              <w:rPr>
                <w:rFonts w:ascii="Times New Roman" w:eastAsia="Calibri" w:hAnsi="Times New Roman" w:cs="Times New Roman"/>
                <w:bCs/>
                <w:sz w:val="24"/>
                <w:szCs w:val="24"/>
              </w:rPr>
            </w:pPr>
          </w:p>
        </w:tc>
        <w:tc>
          <w:tcPr>
            <w:tcW w:w="2924" w:type="dxa"/>
            <w:tcBorders>
              <w:top w:val="single" w:sz="4" w:space="0" w:color="auto"/>
              <w:left w:val="single" w:sz="4" w:space="0" w:color="auto"/>
              <w:right w:val="single" w:sz="4" w:space="0" w:color="auto"/>
            </w:tcBorders>
          </w:tcPr>
          <w:p w:rsidR="00A8328A" w:rsidRPr="00A8328A" w:rsidRDefault="00A8328A" w:rsidP="00904B28">
            <w:pPr>
              <w:rPr>
                <w:rFonts w:ascii="Times New Roman" w:eastAsia="Calibri" w:hAnsi="Times New Roman" w:cs="Times New Roman"/>
                <w:bCs/>
                <w:sz w:val="24"/>
                <w:szCs w:val="24"/>
              </w:rPr>
            </w:pPr>
            <w:r w:rsidRPr="00A8328A">
              <w:rPr>
                <w:rFonts w:ascii="Times New Roman" w:eastAsia="Calibri" w:hAnsi="Times New Roman" w:cs="Times New Roman"/>
                <w:bCs/>
                <w:sz w:val="24"/>
                <w:szCs w:val="24"/>
              </w:rPr>
              <w:t>применять средства информационных технологий для решения профессиональных задач,</w:t>
            </w:r>
          </w:p>
        </w:tc>
        <w:tc>
          <w:tcPr>
            <w:tcW w:w="2773" w:type="dxa"/>
            <w:vMerge/>
            <w:tcBorders>
              <w:left w:val="single" w:sz="4" w:space="0" w:color="auto"/>
              <w:right w:val="single" w:sz="4" w:space="0" w:color="auto"/>
            </w:tcBorders>
            <w:shd w:val="clear" w:color="auto" w:fill="auto"/>
          </w:tcPr>
          <w:p w:rsidR="00A8328A" w:rsidRPr="00A8328A" w:rsidRDefault="00A8328A" w:rsidP="00904B28">
            <w:pPr>
              <w:rPr>
                <w:rFonts w:ascii="Times New Roman" w:hAnsi="Times New Roman" w:cs="Times New Roman"/>
                <w:sz w:val="24"/>
                <w:szCs w:val="24"/>
              </w:rPr>
            </w:pPr>
          </w:p>
        </w:tc>
        <w:tc>
          <w:tcPr>
            <w:tcW w:w="2773" w:type="dxa"/>
            <w:vMerge/>
            <w:tcBorders>
              <w:left w:val="single" w:sz="4" w:space="0" w:color="auto"/>
              <w:right w:val="single" w:sz="4" w:space="0" w:color="auto"/>
            </w:tcBorders>
          </w:tcPr>
          <w:p w:rsidR="00A8328A" w:rsidRPr="00D57A17" w:rsidRDefault="00A8328A" w:rsidP="00904B28">
            <w:pPr>
              <w:jc w:val="center"/>
              <w:rPr>
                <w:rFonts w:eastAsia="Calibri"/>
                <w:bCs/>
                <w:i/>
              </w:rPr>
            </w:pPr>
          </w:p>
        </w:tc>
      </w:tr>
      <w:tr w:rsidR="00A8328A" w:rsidRPr="00D57A17" w:rsidTr="00904B28">
        <w:trPr>
          <w:trHeight w:val="1402"/>
        </w:trPr>
        <w:tc>
          <w:tcPr>
            <w:tcW w:w="1101" w:type="dxa"/>
            <w:vMerge/>
            <w:tcBorders>
              <w:left w:val="single" w:sz="4" w:space="0" w:color="auto"/>
              <w:right w:val="single" w:sz="4" w:space="0" w:color="auto"/>
            </w:tcBorders>
          </w:tcPr>
          <w:p w:rsidR="00A8328A" w:rsidRPr="00A8328A" w:rsidRDefault="00A8328A" w:rsidP="00904B28">
            <w:pPr>
              <w:rPr>
                <w:rFonts w:ascii="Times New Roman" w:eastAsia="Calibri" w:hAnsi="Times New Roman" w:cs="Times New Roman"/>
                <w:bCs/>
                <w:sz w:val="24"/>
                <w:szCs w:val="24"/>
              </w:rPr>
            </w:pPr>
          </w:p>
        </w:tc>
        <w:tc>
          <w:tcPr>
            <w:tcW w:w="2924" w:type="dxa"/>
            <w:tcBorders>
              <w:top w:val="single" w:sz="4" w:space="0" w:color="auto"/>
              <w:left w:val="single" w:sz="4" w:space="0" w:color="auto"/>
              <w:right w:val="single" w:sz="4" w:space="0" w:color="auto"/>
            </w:tcBorders>
          </w:tcPr>
          <w:p w:rsidR="00A8328A" w:rsidRPr="00A8328A" w:rsidRDefault="00A8328A" w:rsidP="00904B28">
            <w:pPr>
              <w:rPr>
                <w:rFonts w:ascii="Times New Roman" w:eastAsia="Calibri" w:hAnsi="Times New Roman" w:cs="Times New Roman"/>
                <w:bCs/>
                <w:sz w:val="24"/>
                <w:szCs w:val="24"/>
              </w:rPr>
            </w:pPr>
            <w:r w:rsidRPr="00A8328A">
              <w:rPr>
                <w:rFonts w:ascii="Times New Roman" w:eastAsia="Calibri" w:hAnsi="Times New Roman" w:cs="Times New Roman"/>
                <w:bCs/>
                <w:sz w:val="24"/>
                <w:szCs w:val="24"/>
              </w:rPr>
              <w:t>использовать современное программное обеспечение в профессиональной деятельности,</w:t>
            </w:r>
          </w:p>
        </w:tc>
        <w:tc>
          <w:tcPr>
            <w:tcW w:w="2773" w:type="dxa"/>
            <w:vMerge/>
            <w:tcBorders>
              <w:left w:val="single" w:sz="4" w:space="0" w:color="auto"/>
              <w:right w:val="single" w:sz="4" w:space="0" w:color="auto"/>
            </w:tcBorders>
            <w:shd w:val="clear" w:color="auto" w:fill="auto"/>
          </w:tcPr>
          <w:p w:rsidR="00A8328A" w:rsidRPr="00A8328A" w:rsidRDefault="00A8328A" w:rsidP="00904B28">
            <w:pPr>
              <w:rPr>
                <w:rFonts w:ascii="Times New Roman" w:hAnsi="Times New Roman" w:cs="Times New Roman"/>
                <w:sz w:val="24"/>
                <w:szCs w:val="24"/>
              </w:rPr>
            </w:pPr>
          </w:p>
        </w:tc>
        <w:tc>
          <w:tcPr>
            <w:tcW w:w="2773" w:type="dxa"/>
            <w:vMerge/>
            <w:tcBorders>
              <w:left w:val="single" w:sz="4" w:space="0" w:color="auto"/>
              <w:right w:val="single" w:sz="4" w:space="0" w:color="auto"/>
            </w:tcBorders>
          </w:tcPr>
          <w:p w:rsidR="00A8328A" w:rsidRPr="00D57A17" w:rsidRDefault="00A8328A" w:rsidP="00904B28">
            <w:pPr>
              <w:jc w:val="center"/>
              <w:rPr>
                <w:rFonts w:eastAsia="Calibri"/>
                <w:bCs/>
                <w:i/>
              </w:rPr>
            </w:pPr>
          </w:p>
        </w:tc>
      </w:tr>
      <w:tr w:rsidR="00A8328A" w:rsidRPr="00D57A17" w:rsidTr="00904B28">
        <w:trPr>
          <w:trHeight w:val="430"/>
        </w:trPr>
        <w:tc>
          <w:tcPr>
            <w:tcW w:w="1101" w:type="dxa"/>
            <w:vMerge/>
            <w:tcBorders>
              <w:left w:val="single" w:sz="4" w:space="0" w:color="auto"/>
              <w:right w:val="single" w:sz="4" w:space="0" w:color="auto"/>
            </w:tcBorders>
          </w:tcPr>
          <w:p w:rsidR="00A8328A" w:rsidRPr="00A8328A" w:rsidRDefault="00A8328A" w:rsidP="00904B28">
            <w:pPr>
              <w:rPr>
                <w:rFonts w:ascii="Times New Roman" w:eastAsia="Calibri" w:hAnsi="Times New Roman" w:cs="Times New Roman"/>
                <w:bCs/>
                <w:sz w:val="24"/>
                <w:szCs w:val="24"/>
              </w:rPr>
            </w:pPr>
          </w:p>
        </w:tc>
        <w:tc>
          <w:tcPr>
            <w:tcW w:w="2924" w:type="dxa"/>
            <w:tcBorders>
              <w:top w:val="single" w:sz="4" w:space="0" w:color="auto"/>
              <w:left w:val="single" w:sz="4" w:space="0" w:color="auto"/>
              <w:right w:val="single" w:sz="4" w:space="0" w:color="auto"/>
            </w:tcBorders>
          </w:tcPr>
          <w:p w:rsidR="00A8328A" w:rsidRPr="00A8328A" w:rsidRDefault="00A8328A" w:rsidP="00904B28">
            <w:pPr>
              <w:rPr>
                <w:rFonts w:ascii="Times New Roman" w:eastAsia="Calibri" w:hAnsi="Times New Roman" w:cs="Times New Roman"/>
                <w:bCs/>
                <w:sz w:val="24"/>
                <w:szCs w:val="24"/>
              </w:rPr>
            </w:pPr>
            <w:r w:rsidRPr="00A8328A">
              <w:rPr>
                <w:rFonts w:ascii="Times New Roman" w:eastAsia="Calibri" w:hAnsi="Times New Roman" w:cs="Times New Roman"/>
                <w:bCs/>
                <w:sz w:val="24"/>
                <w:szCs w:val="24"/>
              </w:rPr>
              <w:t>использовать различные цифровые средства для решения профессиональных задач.</w:t>
            </w:r>
          </w:p>
        </w:tc>
        <w:tc>
          <w:tcPr>
            <w:tcW w:w="2773" w:type="dxa"/>
            <w:vMerge/>
            <w:tcBorders>
              <w:left w:val="single" w:sz="4" w:space="0" w:color="auto"/>
              <w:right w:val="single" w:sz="4" w:space="0" w:color="auto"/>
            </w:tcBorders>
            <w:shd w:val="clear" w:color="auto" w:fill="auto"/>
          </w:tcPr>
          <w:p w:rsidR="00A8328A" w:rsidRPr="00A8328A" w:rsidRDefault="00A8328A" w:rsidP="00904B28">
            <w:pPr>
              <w:rPr>
                <w:rFonts w:ascii="Times New Roman" w:eastAsia="Calibri" w:hAnsi="Times New Roman" w:cs="Times New Roman"/>
                <w:bCs/>
                <w:i/>
                <w:sz w:val="24"/>
                <w:szCs w:val="24"/>
              </w:rPr>
            </w:pPr>
          </w:p>
        </w:tc>
        <w:tc>
          <w:tcPr>
            <w:tcW w:w="2773" w:type="dxa"/>
            <w:vMerge/>
            <w:tcBorders>
              <w:left w:val="single" w:sz="4" w:space="0" w:color="auto"/>
              <w:right w:val="single" w:sz="4" w:space="0" w:color="auto"/>
            </w:tcBorders>
          </w:tcPr>
          <w:p w:rsidR="00A8328A" w:rsidRPr="00D57A17" w:rsidRDefault="00A8328A" w:rsidP="00904B28">
            <w:pPr>
              <w:jc w:val="center"/>
              <w:rPr>
                <w:rFonts w:eastAsia="Calibri"/>
                <w:bCs/>
                <w:i/>
              </w:rPr>
            </w:pPr>
          </w:p>
        </w:tc>
      </w:tr>
      <w:tr w:rsidR="00A8328A" w:rsidRPr="00D57A17" w:rsidTr="00904B28">
        <w:trPr>
          <w:trHeight w:val="837"/>
        </w:trPr>
        <w:tc>
          <w:tcPr>
            <w:tcW w:w="1101" w:type="dxa"/>
            <w:vMerge w:val="restart"/>
            <w:tcBorders>
              <w:left w:val="single" w:sz="4" w:space="0" w:color="auto"/>
              <w:right w:val="single" w:sz="4" w:space="0" w:color="auto"/>
            </w:tcBorders>
          </w:tcPr>
          <w:p w:rsidR="00A8328A" w:rsidRPr="00A8328A" w:rsidRDefault="00A8328A" w:rsidP="00904B28">
            <w:pPr>
              <w:rPr>
                <w:rFonts w:ascii="Times New Roman" w:eastAsia="Calibri" w:hAnsi="Times New Roman" w:cs="Times New Roman"/>
                <w:bCs/>
                <w:sz w:val="24"/>
                <w:szCs w:val="24"/>
              </w:rPr>
            </w:pPr>
            <w:r w:rsidRPr="00A8328A">
              <w:rPr>
                <w:rFonts w:ascii="Times New Roman" w:eastAsia="Calibri" w:hAnsi="Times New Roman" w:cs="Times New Roman"/>
                <w:bCs/>
                <w:sz w:val="24"/>
                <w:szCs w:val="24"/>
              </w:rPr>
              <w:t>ОК. 07</w:t>
            </w:r>
          </w:p>
          <w:p w:rsidR="00A8328A" w:rsidRPr="00A8328A" w:rsidRDefault="00A8328A" w:rsidP="00904B28">
            <w:pPr>
              <w:rPr>
                <w:rFonts w:ascii="Times New Roman" w:eastAsia="Calibri" w:hAnsi="Times New Roman" w:cs="Times New Roman"/>
                <w:sz w:val="24"/>
                <w:szCs w:val="24"/>
              </w:rPr>
            </w:pPr>
          </w:p>
          <w:p w:rsidR="00A8328A" w:rsidRPr="00A8328A" w:rsidRDefault="00A8328A" w:rsidP="00904B28">
            <w:pPr>
              <w:rPr>
                <w:rFonts w:ascii="Times New Roman" w:eastAsia="Calibri" w:hAnsi="Times New Roman" w:cs="Times New Roman"/>
                <w:sz w:val="24"/>
                <w:szCs w:val="24"/>
              </w:rPr>
            </w:pPr>
          </w:p>
          <w:p w:rsidR="00A8328A" w:rsidRPr="00A8328A" w:rsidRDefault="00A8328A" w:rsidP="00904B28">
            <w:pPr>
              <w:rPr>
                <w:rFonts w:ascii="Times New Roman" w:eastAsia="Calibri" w:hAnsi="Times New Roman" w:cs="Times New Roman"/>
                <w:sz w:val="24"/>
                <w:szCs w:val="24"/>
              </w:rPr>
            </w:pPr>
          </w:p>
          <w:p w:rsidR="00A8328A" w:rsidRPr="00A8328A" w:rsidRDefault="00A8328A" w:rsidP="00904B28">
            <w:pPr>
              <w:rPr>
                <w:rFonts w:ascii="Times New Roman" w:eastAsia="Calibri" w:hAnsi="Times New Roman" w:cs="Times New Roman"/>
                <w:sz w:val="24"/>
                <w:szCs w:val="24"/>
              </w:rPr>
            </w:pPr>
          </w:p>
          <w:p w:rsidR="00A8328A" w:rsidRPr="00A8328A" w:rsidRDefault="00A8328A" w:rsidP="00904B28">
            <w:pPr>
              <w:rPr>
                <w:rFonts w:ascii="Times New Roman" w:eastAsia="Calibri" w:hAnsi="Times New Roman" w:cs="Times New Roman"/>
                <w:sz w:val="24"/>
                <w:szCs w:val="24"/>
              </w:rPr>
            </w:pPr>
          </w:p>
          <w:p w:rsidR="00A8328A" w:rsidRPr="00A8328A" w:rsidRDefault="00A8328A" w:rsidP="00904B28">
            <w:pPr>
              <w:rPr>
                <w:rFonts w:ascii="Times New Roman" w:eastAsia="Calibri" w:hAnsi="Times New Roman" w:cs="Times New Roman"/>
                <w:sz w:val="24"/>
                <w:szCs w:val="24"/>
              </w:rPr>
            </w:pPr>
          </w:p>
          <w:p w:rsidR="00A8328A" w:rsidRPr="00A8328A" w:rsidRDefault="00A8328A" w:rsidP="00904B28">
            <w:pPr>
              <w:rPr>
                <w:rFonts w:ascii="Times New Roman" w:eastAsia="Calibri" w:hAnsi="Times New Roman" w:cs="Times New Roman"/>
                <w:sz w:val="24"/>
                <w:szCs w:val="24"/>
              </w:rPr>
            </w:pPr>
          </w:p>
          <w:p w:rsidR="00A8328A" w:rsidRPr="00A8328A" w:rsidRDefault="00A8328A" w:rsidP="00904B28">
            <w:pPr>
              <w:tabs>
                <w:tab w:val="left" w:pos="744"/>
              </w:tabs>
              <w:rPr>
                <w:rFonts w:ascii="Times New Roman" w:eastAsia="Calibri" w:hAnsi="Times New Roman" w:cs="Times New Roman"/>
                <w:sz w:val="24"/>
                <w:szCs w:val="24"/>
              </w:rPr>
            </w:pPr>
            <w:r w:rsidRPr="00A8328A">
              <w:rPr>
                <w:rFonts w:ascii="Times New Roman" w:eastAsia="Calibri" w:hAnsi="Times New Roman" w:cs="Times New Roman"/>
                <w:sz w:val="24"/>
                <w:szCs w:val="24"/>
              </w:rPr>
              <w:tab/>
            </w:r>
          </w:p>
          <w:p w:rsidR="00A8328A" w:rsidRPr="00A8328A" w:rsidRDefault="00A8328A" w:rsidP="00904B28">
            <w:pPr>
              <w:tabs>
                <w:tab w:val="left" w:pos="744"/>
              </w:tabs>
              <w:rPr>
                <w:rFonts w:ascii="Times New Roman" w:eastAsia="Calibri" w:hAnsi="Times New Roman" w:cs="Times New Roman"/>
                <w:sz w:val="24"/>
                <w:szCs w:val="24"/>
              </w:rPr>
            </w:pPr>
          </w:p>
          <w:p w:rsidR="00A8328A" w:rsidRPr="00A8328A" w:rsidRDefault="00A8328A" w:rsidP="00904B28">
            <w:pPr>
              <w:tabs>
                <w:tab w:val="left" w:pos="744"/>
              </w:tabs>
              <w:rPr>
                <w:rFonts w:ascii="Times New Roman" w:eastAsia="Calibri" w:hAnsi="Times New Roman" w:cs="Times New Roman"/>
                <w:sz w:val="24"/>
                <w:szCs w:val="24"/>
              </w:rPr>
            </w:pPr>
          </w:p>
          <w:p w:rsidR="00A8328A" w:rsidRPr="00A8328A" w:rsidRDefault="00A8328A" w:rsidP="00904B28">
            <w:pPr>
              <w:tabs>
                <w:tab w:val="left" w:pos="744"/>
              </w:tabs>
              <w:rPr>
                <w:rFonts w:ascii="Times New Roman" w:eastAsia="Calibri" w:hAnsi="Times New Roman" w:cs="Times New Roman"/>
                <w:sz w:val="24"/>
                <w:szCs w:val="24"/>
              </w:rPr>
            </w:pPr>
          </w:p>
          <w:p w:rsidR="00A8328A" w:rsidRPr="00A8328A" w:rsidRDefault="00A8328A" w:rsidP="00904B28">
            <w:pPr>
              <w:tabs>
                <w:tab w:val="left" w:pos="744"/>
              </w:tabs>
              <w:rPr>
                <w:rFonts w:ascii="Times New Roman" w:eastAsia="Calibri" w:hAnsi="Times New Roman" w:cs="Times New Roman"/>
                <w:sz w:val="24"/>
                <w:szCs w:val="24"/>
              </w:rPr>
            </w:pPr>
          </w:p>
          <w:p w:rsidR="00A8328A" w:rsidRPr="00A8328A" w:rsidRDefault="00A8328A" w:rsidP="00904B28">
            <w:pPr>
              <w:tabs>
                <w:tab w:val="left" w:pos="744"/>
              </w:tabs>
              <w:rPr>
                <w:rFonts w:ascii="Times New Roman" w:eastAsia="Calibri" w:hAnsi="Times New Roman" w:cs="Times New Roman"/>
                <w:sz w:val="24"/>
                <w:szCs w:val="24"/>
              </w:rPr>
            </w:pPr>
          </w:p>
          <w:p w:rsidR="00A8328A" w:rsidRPr="00A8328A" w:rsidRDefault="00A8328A" w:rsidP="00904B28">
            <w:pPr>
              <w:tabs>
                <w:tab w:val="left" w:pos="744"/>
              </w:tabs>
              <w:rPr>
                <w:rFonts w:ascii="Times New Roman" w:eastAsia="Calibri" w:hAnsi="Times New Roman" w:cs="Times New Roman"/>
                <w:sz w:val="24"/>
                <w:szCs w:val="24"/>
              </w:rPr>
            </w:pPr>
          </w:p>
          <w:p w:rsidR="00A8328A" w:rsidRPr="00A8328A" w:rsidRDefault="00A8328A" w:rsidP="00904B28">
            <w:pPr>
              <w:tabs>
                <w:tab w:val="left" w:pos="744"/>
              </w:tabs>
              <w:rPr>
                <w:rFonts w:ascii="Times New Roman" w:eastAsia="Calibri" w:hAnsi="Times New Roman" w:cs="Times New Roman"/>
                <w:sz w:val="24"/>
                <w:szCs w:val="24"/>
              </w:rPr>
            </w:pPr>
          </w:p>
        </w:tc>
        <w:tc>
          <w:tcPr>
            <w:tcW w:w="2924" w:type="dxa"/>
            <w:tcBorders>
              <w:left w:val="single" w:sz="4" w:space="0" w:color="auto"/>
              <w:bottom w:val="single" w:sz="4" w:space="0" w:color="auto"/>
              <w:right w:val="single" w:sz="4" w:space="0" w:color="auto"/>
            </w:tcBorders>
          </w:tcPr>
          <w:p w:rsidR="00A8328A" w:rsidRPr="00A8328A" w:rsidRDefault="00A8328A" w:rsidP="00904B28">
            <w:pPr>
              <w:rPr>
                <w:rFonts w:ascii="Times New Roman" w:hAnsi="Times New Roman" w:cs="Times New Roman"/>
                <w:color w:val="000000"/>
                <w:sz w:val="24"/>
                <w:szCs w:val="24"/>
              </w:rPr>
            </w:pPr>
            <w:r w:rsidRPr="00A8328A">
              <w:rPr>
                <w:rFonts w:ascii="Times New Roman" w:hAnsi="Times New Roman" w:cs="Times New Roman"/>
                <w:color w:val="000000"/>
                <w:sz w:val="24"/>
                <w:szCs w:val="24"/>
              </w:rPr>
              <w:t>соблюдать нормы экологической безопасности</w:t>
            </w:r>
          </w:p>
        </w:tc>
        <w:tc>
          <w:tcPr>
            <w:tcW w:w="2773" w:type="dxa"/>
            <w:vMerge w:val="restart"/>
            <w:tcBorders>
              <w:left w:val="single" w:sz="4" w:space="0" w:color="auto"/>
              <w:right w:val="single" w:sz="4" w:space="0" w:color="auto"/>
            </w:tcBorders>
            <w:shd w:val="clear" w:color="auto" w:fill="auto"/>
          </w:tcPr>
          <w:p w:rsidR="00A8328A" w:rsidRPr="00A8328A" w:rsidRDefault="00A8328A" w:rsidP="00904B28">
            <w:pPr>
              <w:rPr>
                <w:rFonts w:ascii="Times New Roman" w:hAnsi="Times New Roman" w:cs="Times New Roman"/>
                <w:sz w:val="24"/>
                <w:szCs w:val="24"/>
              </w:rPr>
            </w:pPr>
            <w:r w:rsidRPr="00A8328A">
              <w:rPr>
                <w:rFonts w:ascii="Times New Roman" w:hAnsi="Times New Roman" w:cs="Times New Roman"/>
                <w:sz w:val="24"/>
                <w:szCs w:val="24"/>
              </w:rPr>
              <w:t>правила экологической безопасности при ведении профессиональной деятельности</w:t>
            </w:r>
          </w:p>
        </w:tc>
        <w:tc>
          <w:tcPr>
            <w:tcW w:w="2773" w:type="dxa"/>
            <w:vMerge w:val="restart"/>
            <w:tcBorders>
              <w:left w:val="single" w:sz="4" w:space="0" w:color="auto"/>
              <w:right w:val="single" w:sz="4" w:space="0" w:color="auto"/>
            </w:tcBorders>
          </w:tcPr>
          <w:p w:rsidR="00A8328A" w:rsidRDefault="00A8328A" w:rsidP="00904B28">
            <w:pPr>
              <w:rPr>
                <w:rFonts w:eastAsia="Calibri"/>
                <w:bCs/>
                <w:i/>
              </w:rPr>
            </w:pPr>
            <w:r>
              <w:rPr>
                <w:rFonts w:eastAsia="Calibri"/>
                <w:bCs/>
                <w:i/>
              </w:rPr>
              <w:t xml:space="preserve">                   -</w:t>
            </w:r>
          </w:p>
          <w:p w:rsidR="00A8328A" w:rsidRPr="00106CCF" w:rsidRDefault="00A8328A" w:rsidP="00904B28">
            <w:pPr>
              <w:rPr>
                <w:rFonts w:eastAsia="Calibri"/>
              </w:rPr>
            </w:pPr>
          </w:p>
          <w:p w:rsidR="00A8328A" w:rsidRPr="00106CCF" w:rsidRDefault="00A8328A" w:rsidP="00904B28">
            <w:pPr>
              <w:rPr>
                <w:rFonts w:eastAsia="Calibri"/>
              </w:rPr>
            </w:pPr>
          </w:p>
          <w:p w:rsidR="00A8328A" w:rsidRPr="00106CCF" w:rsidRDefault="00A8328A" w:rsidP="00904B28">
            <w:pPr>
              <w:rPr>
                <w:rFonts w:eastAsia="Calibri"/>
              </w:rPr>
            </w:pPr>
          </w:p>
          <w:p w:rsidR="00A8328A" w:rsidRPr="00106CCF" w:rsidRDefault="00A8328A" w:rsidP="00904B28">
            <w:pPr>
              <w:rPr>
                <w:rFonts w:eastAsia="Calibri"/>
              </w:rPr>
            </w:pPr>
          </w:p>
          <w:p w:rsidR="00A8328A" w:rsidRPr="00106CCF" w:rsidRDefault="00A8328A" w:rsidP="00904B28">
            <w:pPr>
              <w:rPr>
                <w:rFonts w:eastAsia="Calibri"/>
              </w:rPr>
            </w:pPr>
          </w:p>
          <w:p w:rsidR="00A8328A" w:rsidRPr="00106CCF" w:rsidRDefault="00A8328A" w:rsidP="00904B28">
            <w:pPr>
              <w:rPr>
                <w:rFonts w:eastAsia="Calibri"/>
              </w:rPr>
            </w:pPr>
          </w:p>
          <w:p w:rsidR="00A8328A" w:rsidRPr="00106CCF" w:rsidRDefault="00A8328A" w:rsidP="00904B28">
            <w:pPr>
              <w:rPr>
                <w:rFonts w:eastAsia="Calibri"/>
              </w:rPr>
            </w:pPr>
          </w:p>
          <w:p w:rsidR="00A8328A" w:rsidRPr="00106CCF" w:rsidRDefault="00A8328A" w:rsidP="00904B28">
            <w:pPr>
              <w:rPr>
                <w:rFonts w:eastAsia="Calibri"/>
              </w:rPr>
            </w:pPr>
          </w:p>
          <w:p w:rsidR="00A8328A" w:rsidRPr="00106CCF" w:rsidRDefault="00A8328A" w:rsidP="00904B28">
            <w:pPr>
              <w:rPr>
                <w:rFonts w:eastAsia="Calibri"/>
              </w:rPr>
            </w:pPr>
          </w:p>
          <w:p w:rsidR="00A8328A" w:rsidRDefault="00A8328A" w:rsidP="00904B28">
            <w:pPr>
              <w:rPr>
                <w:rFonts w:eastAsia="Calibri"/>
              </w:rPr>
            </w:pPr>
          </w:p>
          <w:p w:rsidR="00A8328A" w:rsidRDefault="00A8328A" w:rsidP="00904B28">
            <w:pPr>
              <w:rPr>
                <w:rFonts w:eastAsia="Calibri"/>
              </w:rPr>
            </w:pPr>
          </w:p>
          <w:p w:rsidR="00A8328A" w:rsidRDefault="00A8328A" w:rsidP="00904B28">
            <w:pPr>
              <w:rPr>
                <w:rFonts w:eastAsia="Calibri"/>
              </w:rPr>
            </w:pPr>
          </w:p>
          <w:p w:rsidR="00A8328A" w:rsidRDefault="00A8328A" w:rsidP="00904B28">
            <w:pPr>
              <w:rPr>
                <w:rFonts w:eastAsia="Calibri"/>
              </w:rPr>
            </w:pPr>
          </w:p>
          <w:p w:rsidR="00A8328A" w:rsidRDefault="00A8328A" w:rsidP="00904B28">
            <w:pPr>
              <w:rPr>
                <w:rFonts w:eastAsia="Calibri"/>
              </w:rPr>
            </w:pPr>
          </w:p>
          <w:p w:rsidR="00A8328A" w:rsidRDefault="00A8328A" w:rsidP="00904B28">
            <w:pPr>
              <w:rPr>
                <w:rFonts w:eastAsia="Calibri"/>
              </w:rPr>
            </w:pPr>
          </w:p>
          <w:p w:rsidR="00A8328A" w:rsidRDefault="00A8328A" w:rsidP="00904B28">
            <w:pPr>
              <w:rPr>
                <w:rFonts w:eastAsia="Calibri"/>
              </w:rPr>
            </w:pPr>
          </w:p>
          <w:p w:rsidR="00A8328A" w:rsidRPr="00106CCF" w:rsidRDefault="00A8328A" w:rsidP="00904B28">
            <w:pPr>
              <w:rPr>
                <w:rFonts w:eastAsia="Calibri"/>
              </w:rPr>
            </w:pPr>
          </w:p>
        </w:tc>
      </w:tr>
      <w:tr w:rsidR="00A8328A" w:rsidRPr="00D57A17" w:rsidTr="00904B28">
        <w:trPr>
          <w:trHeight w:val="501"/>
        </w:trPr>
        <w:tc>
          <w:tcPr>
            <w:tcW w:w="1101" w:type="dxa"/>
            <w:vMerge/>
            <w:tcBorders>
              <w:left w:val="single" w:sz="4" w:space="0" w:color="auto"/>
              <w:right w:val="single" w:sz="4" w:space="0" w:color="auto"/>
            </w:tcBorders>
          </w:tcPr>
          <w:p w:rsidR="00A8328A" w:rsidRPr="00A8328A" w:rsidRDefault="00A8328A" w:rsidP="00904B28">
            <w:pPr>
              <w:tabs>
                <w:tab w:val="left" w:pos="744"/>
              </w:tabs>
              <w:rPr>
                <w:rFonts w:ascii="Times New Roman" w:eastAsia="Calibri" w:hAnsi="Times New Roman" w:cs="Times New Roman"/>
                <w:bCs/>
                <w:sz w:val="24"/>
                <w:szCs w:val="24"/>
              </w:rPr>
            </w:pPr>
          </w:p>
        </w:tc>
        <w:tc>
          <w:tcPr>
            <w:tcW w:w="2924" w:type="dxa"/>
            <w:vMerge w:val="restart"/>
            <w:tcBorders>
              <w:left w:val="single" w:sz="4" w:space="0" w:color="auto"/>
              <w:right w:val="single" w:sz="4" w:space="0" w:color="auto"/>
            </w:tcBorders>
          </w:tcPr>
          <w:p w:rsidR="00A8328A" w:rsidRPr="00A8328A" w:rsidRDefault="00A8328A" w:rsidP="00904B28">
            <w:pPr>
              <w:rPr>
                <w:rFonts w:ascii="Times New Roman" w:hAnsi="Times New Roman" w:cs="Times New Roman"/>
                <w:color w:val="000000"/>
                <w:sz w:val="24"/>
                <w:szCs w:val="24"/>
              </w:rPr>
            </w:pPr>
            <w:r w:rsidRPr="00A8328A">
              <w:rPr>
                <w:rFonts w:ascii="Times New Roman" w:hAnsi="Times New Roman" w:cs="Times New Roman"/>
                <w:color w:val="000000"/>
                <w:sz w:val="24"/>
                <w:szCs w:val="24"/>
              </w:rPr>
              <w:t>Определять направления ресурсосбережения в рамках профессиональной деятельности по специальности 36.02.01 Ветеринария, осуществлять работу с соблюдением принципов бережливого производства</w:t>
            </w:r>
          </w:p>
        </w:tc>
        <w:tc>
          <w:tcPr>
            <w:tcW w:w="2773" w:type="dxa"/>
            <w:vMerge/>
            <w:tcBorders>
              <w:left w:val="single" w:sz="4" w:space="0" w:color="auto"/>
              <w:right w:val="single" w:sz="4" w:space="0" w:color="auto"/>
            </w:tcBorders>
            <w:shd w:val="clear" w:color="auto" w:fill="auto"/>
          </w:tcPr>
          <w:p w:rsidR="00A8328A" w:rsidRPr="00A8328A" w:rsidRDefault="00A8328A" w:rsidP="00904B28">
            <w:pPr>
              <w:rPr>
                <w:rFonts w:ascii="Times New Roman" w:hAnsi="Times New Roman" w:cs="Times New Roman"/>
                <w:sz w:val="24"/>
                <w:szCs w:val="24"/>
              </w:rPr>
            </w:pPr>
          </w:p>
        </w:tc>
        <w:tc>
          <w:tcPr>
            <w:tcW w:w="2773" w:type="dxa"/>
            <w:vMerge/>
            <w:tcBorders>
              <w:left w:val="single" w:sz="4" w:space="0" w:color="auto"/>
              <w:right w:val="single" w:sz="4" w:space="0" w:color="auto"/>
            </w:tcBorders>
          </w:tcPr>
          <w:p w:rsidR="00A8328A" w:rsidRDefault="00A8328A" w:rsidP="00904B28">
            <w:pPr>
              <w:jc w:val="center"/>
              <w:rPr>
                <w:rFonts w:eastAsia="Calibri"/>
                <w:bCs/>
                <w:i/>
              </w:rPr>
            </w:pPr>
          </w:p>
        </w:tc>
      </w:tr>
      <w:tr w:rsidR="00A8328A" w:rsidRPr="00D57A17" w:rsidTr="00904B28">
        <w:trPr>
          <w:trHeight w:val="1111"/>
        </w:trPr>
        <w:tc>
          <w:tcPr>
            <w:tcW w:w="1101" w:type="dxa"/>
            <w:vMerge/>
            <w:tcBorders>
              <w:left w:val="single" w:sz="4" w:space="0" w:color="auto"/>
              <w:right w:val="single" w:sz="4" w:space="0" w:color="auto"/>
            </w:tcBorders>
          </w:tcPr>
          <w:p w:rsidR="00A8328A" w:rsidRPr="00A8328A" w:rsidRDefault="00A8328A" w:rsidP="00904B28">
            <w:pPr>
              <w:tabs>
                <w:tab w:val="left" w:pos="744"/>
              </w:tabs>
              <w:rPr>
                <w:rFonts w:ascii="Times New Roman" w:eastAsia="Calibri" w:hAnsi="Times New Roman" w:cs="Times New Roman"/>
                <w:bCs/>
                <w:sz w:val="24"/>
                <w:szCs w:val="24"/>
              </w:rPr>
            </w:pPr>
          </w:p>
        </w:tc>
        <w:tc>
          <w:tcPr>
            <w:tcW w:w="2924" w:type="dxa"/>
            <w:vMerge/>
            <w:tcBorders>
              <w:left w:val="single" w:sz="4" w:space="0" w:color="auto"/>
              <w:right w:val="single" w:sz="4" w:space="0" w:color="auto"/>
            </w:tcBorders>
          </w:tcPr>
          <w:p w:rsidR="00A8328A" w:rsidRPr="00A8328A" w:rsidRDefault="00A8328A" w:rsidP="00904B28">
            <w:pPr>
              <w:rPr>
                <w:rFonts w:ascii="Times New Roman" w:hAnsi="Times New Roman" w:cs="Times New Roman"/>
                <w:color w:val="000000"/>
                <w:sz w:val="24"/>
                <w:szCs w:val="24"/>
              </w:rPr>
            </w:pPr>
          </w:p>
        </w:tc>
        <w:tc>
          <w:tcPr>
            <w:tcW w:w="2773" w:type="dxa"/>
            <w:tcBorders>
              <w:left w:val="single" w:sz="4" w:space="0" w:color="auto"/>
              <w:right w:val="single" w:sz="4" w:space="0" w:color="auto"/>
            </w:tcBorders>
            <w:shd w:val="clear" w:color="auto" w:fill="auto"/>
          </w:tcPr>
          <w:p w:rsidR="00A8328A" w:rsidRPr="00A8328A" w:rsidRDefault="00A8328A" w:rsidP="00904B28">
            <w:pPr>
              <w:rPr>
                <w:rFonts w:ascii="Times New Roman" w:hAnsi="Times New Roman" w:cs="Times New Roman"/>
                <w:sz w:val="24"/>
                <w:szCs w:val="24"/>
              </w:rPr>
            </w:pPr>
            <w:r w:rsidRPr="00A8328A">
              <w:rPr>
                <w:rFonts w:ascii="Times New Roman" w:hAnsi="Times New Roman" w:cs="Times New Roman"/>
                <w:sz w:val="24"/>
                <w:szCs w:val="24"/>
              </w:rPr>
              <w:t>основные ресурсы, задействованные в профессиональной деятельности</w:t>
            </w:r>
          </w:p>
        </w:tc>
        <w:tc>
          <w:tcPr>
            <w:tcW w:w="2773" w:type="dxa"/>
            <w:vMerge/>
            <w:tcBorders>
              <w:left w:val="single" w:sz="4" w:space="0" w:color="auto"/>
              <w:right w:val="single" w:sz="4" w:space="0" w:color="auto"/>
            </w:tcBorders>
          </w:tcPr>
          <w:p w:rsidR="00A8328A" w:rsidRDefault="00A8328A" w:rsidP="00904B28">
            <w:pPr>
              <w:jc w:val="center"/>
              <w:rPr>
                <w:rFonts w:eastAsia="Calibri"/>
                <w:bCs/>
                <w:i/>
              </w:rPr>
            </w:pPr>
          </w:p>
        </w:tc>
      </w:tr>
      <w:tr w:rsidR="00A8328A" w:rsidRPr="00D57A17" w:rsidTr="00904B28">
        <w:trPr>
          <w:trHeight w:val="586"/>
        </w:trPr>
        <w:tc>
          <w:tcPr>
            <w:tcW w:w="1101" w:type="dxa"/>
            <w:vMerge/>
            <w:tcBorders>
              <w:left w:val="single" w:sz="4" w:space="0" w:color="auto"/>
              <w:right w:val="single" w:sz="4" w:space="0" w:color="auto"/>
            </w:tcBorders>
          </w:tcPr>
          <w:p w:rsidR="00A8328A" w:rsidRPr="00A8328A" w:rsidRDefault="00A8328A" w:rsidP="00904B28">
            <w:pPr>
              <w:tabs>
                <w:tab w:val="left" w:pos="744"/>
              </w:tabs>
              <w:rPr>
                <w:rFonts w:ascii="Times New Roman" w:eastAsia="Calibri" w:hAnsi="Times New Roman" w:cs="Times New Roman"/>
                <w:bCs/>
                <w:sz w:val="24"/>
                <w:szCs w:val="24"/>
              </w:rPr>
            </w:pPr>
          </w:p>
        </w:tc>
        <w:tc>
          <w:tcPr>
            <w:tcW w:w="2924" w:type="dxa"/>
            <w:vMerge/>
            <w:tcBorders>
              <w:left w:val="single" w:sz="4" w:space="0" w:color="auto"/>
              <w:right w:val="single" w:sz="4" w:space="0" w:color="auto"/>
            </w:tcBorders>
          </w:tcPr>
          <w:p w:rsidR="00A8328A" w:rsidRPr="00A8328A" w:rsidRDefault="00A8328A" w:rsidP="00904B28">
            <w:pPr>
              <w:rPr>
                <w:rFonts w:ascii="Times New Roman" w:hAnsi="Times New Roman" w:cs="Times New Roman"/>
                <w:color w:val="000000"/>
                <w:sz w:val="24"/>
                <w:szCs w:val="24"/>
              </w:rPr>
            </w:pPr>
          </w:p>
        </w:tc>
        <w:tc>
          <w:tcPr>
            <w:tcW w:w="2773" w:type="dxa"/>
            <w:tcBorders>
              <w:left w:val="single" w:sz="4" w:space="0" w:color="auto"/>
              <w:right w:val="single" w:sz="4" w:space="0" w:color="auto"/>
            </w:tcBorders>
            <w:shd w:val="clear" w:color="auto" w:fill="auto"/>
          </w:tcPr>
          <w:p w:rsidR="00A8328A" w:rsidRPr="00A8328A" w:rsidRDefault="00A8328A" w:rsidP="00904B28">
            <w:pPr>
              <w:rPr>
                <w:rFonts w:ascii="Times New Roman" w:hAnsi="Times New Roman" w:cs="Times New Roman"/>
                <w:sz w:val="24"/>
                <w:szCs w:val="24"/>
              </w:rPr>
            </w:pPr>
            <w:r w:rsidRPr="00A8328A">
              <w:rPr>
                <w:rFonts w:ascii="Times New Roman" w:hAnsi="Times New Roman" w:cs="Times New Roman"/>
                <w:sz w:val="24"/>
                <w:szCs w:val="24"/>
              </w:rPr>
              <w:t>пути обеспечения ресурсосбережения</w:t>
            </w:r>
          </w:p>
        </w:tc>
        <w:tc>
          <w:tcPr>
            <w:tcW w:w="2773" w:type="dxa"/>
            <w:vMerge/>
            <w:tcBorders>
              <w:left w:val="single" w:sz="4" w:space="0" w:color="auto"/>
              <w:right w:val="single" w:sz="4" w:space="0" w:color="auto"/>
            </w:tcBorders>
          </w:tcPr>
          <w:p w:rsidR="00A8328A" w:rsidRDefault="00A8328A" w:rsidP="00904B28">
            <w:pPr>
              <w:jc w:val="center"/>
              <w:rPr>
                <w:rFonts w:eastAsia="Calibri"/>
                <w:bCs/>
                <w:i/>
              </w:rPr>
            </w:pPr>
          </w:p>
        </w:tc>
      </w:tr>
      <w:tr w:rsidR="00A8328A" w:rsidRPr="00D57A17" w:rsidTr="00904B28">
        <w:trPr>
          <w:trHeight w:val="537"/>
        </w:trPr>
        <w:tc>
          <w:tcPr>
            <w:tcW w:w="1101" w:type="dxa"/>
            <w:vMerge/>
            <w:tcBorders>
              <w:left w:val="single" w:sz="4" w:space="0" w:color="auto"/>
              <w:right w:val="single" w:sz="4" w:space="0" w:color="auto"/>
            </w:tcBorders>
          </w:tcPr>
          <w:p w:rsidR="00A8328A" w:rsidRPr="00A8328A" w:rsidRDefault="00A8328A" w:rsidP="00904B28">
            <w:pPr>
              <w:tabs>
                <w:tab w:val="left" w:pos="744"/>
              </w:tabs>
              <w:rPr>
                <w:rFonts w:ascii="Times New Roman" w:eastAsia="Calibri" w:hAnsi="Times New Roman" w:cs="Times New Roman"/>
                <w:bCs/>
                <w:sz w:val="24"/>
                <w:szCs w:val="24"/>
              </w:rPr>
            </w:pPr>
          </w:p>
        </w:tc>
        <w:tc>
          <w:tcPr>
            <w:tcW w:w="2924" w:type="dxa"/>
            <w:vMerge/>
            <w:tcBorders>
              <w:left w:val="single" w:sz="4" w:space="0" w:color="auto"/>
              <w:right w:val="single" w:sz="4" w:space="0" w:color="auto"/>
            </w:tcBorders>
          </w:tcPr>
          <w:p w:rsidR="00A8328A" w:rsidRPr="00A8328A" w:rsidRDefault="00A8328A" w:rsidP="00904B28">
            <w:pPr>
              <w:rPr>
                <w:rFonts w:ascii="Times New Roman" w:hAnsi="Times New Roman" w:cs="Times New Roman"/>
                <w:color w:val="000000"/>
                <w:sz w:val="24"/>
                <w:szCs w:val="24"/>
              </w:rPr>
            </w:pPr>
          </w:p>
        </w:tc>
        <w:tc>
          <w:tcPr>
            <w:tcW w:w="2773" w:type="dxa"/>
            <w:tcBorders>
              <w:left w:val="single" w:sz="4" w:space="0" w:color="auto"/>
              <w:right w:val="single" w:sz="4" w:space="0" w:color="auto"/>
            </w:tcBorders>
            <w:shd w:val="clear" w:color="auto" w:fill="auto"/>
          </w:tcPr>
          <w:p w:rsidR="00A8328A" w:rsidRPr="00A8328A" w:rsidRDefault="00A8328A" w:rsidP="00904B28">
            <w:pPr>
              <w:rPr>
                <w:rFonts w:ascii="Times New Roman" w:hAnsi="Times New Roman" w:cs="Times New Roman"/>
                <w:sz w:val="24"/>
                <w:szCs w:val="24"/>
              </w:rPr>
            </w:pPr>
            <w:r w:rsidRPr="00A8328A">
              <w:rPr>
                <w:rFonts w:ascii="Times New Roman" w:hAnsi="Times New Roman" w:cs="Times New Roman"/>
                <w:sz w:val="24"/>
                <w:szCs w:val="24"/>
              </w:rPr>
              <w:t>принципы бережливого производства</w:t>
            </w:r>
          </w:p>
        </w:tc>
        <w:tc>
          <w:tcPr>
            <w:tcW w:w="2773" w:type="dxa"/>
            <w:vMerge/>
            <w:tcBorders>
              <w:left w:val="single" w:sz="4" w:space="0" w:color="auto"/>
              <w:right w:val="single" w:sz="4" w:space="0" w:color="auto"/>
            </w:tcBorders>
          </w:tcPr>
          <w:p w:rsidR="00A8328A" w:rsidRDefault="00A8328A" w:rsidP="00904B28">
            <w:pPr>
              <w:jc w:val="center"/>
              <w:rPr>
                <w:rFonts w:eastAsia="Calibri"/>
                <w:bCs/>
                <w:i/>
              </w:rPr>
            </w:pPr>
          </w:p>
        </w:tc>
      </w:tr>
      <w:tr w:rsidR="00A8328A" w:rsidRPr="00D57A17" w:rsidTr="00904B28">
        <w:trPr>
          <w:trHeight w:val="281"/>
        </w:trPr>
        <w:tc>
          <w:tcPr>
            <w:tcW w:w="1101" w:type="dxa"/>
            <w:vMerge/>
            <w:tcBorders>
              <w:left w:val="single" w:sz="4" w:space="0" w:color="auto"/>
              <w:right w:val="single" w:sz="4" w:space="0" w:color="auto"/>
            </w:tcBorders>
          </w:tcPr>
          <w:p w:rsidR="00A8328A" w:rsidRPr="00A8328A" w:rsidRDefault="00A8328A" w:rsidP="00904B28">
            <w:pPr>
              <w:tabs>
                <w:tab w:val="left" w:pos="744"/>
              </w:tabs>
              <w:rPr>
                <w:rFonts w:ascii="Times New Roman" w:eastAsia="Calibri" w:hAnsi="Times New Roman" w:cs="Times New Roman"/>
                <w:bCs/>
                <w:sz w:val="24"/>
                <w:szCs w:val="24"/>
              </w:rPr>
            </w:pPr>
          </w:p>
        </w:tc>
        <w:tc>
          <w:tcPr>
            <w:tcW w:w="2924" w:type="dxa"/>
            <w:vMerge/>
            <w:tcBorders>
              <w:left w:val="single" w:sz="4" w:space="0" w:color="auto"/>
              <w:bottom w:val="single" w:sz="4" w:space="0" w:color="auto"/>
              <w:right w:val="single" w:sz="4" w:space="0" w:color="auto"/>
            </w:tcBorders>
          </w:tcPr>
          <w:p w:rsidR="00A8328A" w:rsidRPr="00A8328A" w:rsidRDefault="00A8328A" w:rsidP="00904B28">
            <w:pPr>
              <w:rPr>
                <w:rFonts w:ascii="Times New Roman" w:hAnsi="Times New Roman" w:cs="Times New Roman"/>
                <w:color w:val="000000"/>
                <w:sz w:val="24"/>
                <w:szCs w:val="24"/>
              </w:rPr>
            </w:pPr>
          </w:p>
        </w:tc>
        <w:tc>
          <w:tcPr>
            <w:tcW w:w="2773" w:type="dxa"/>
            <w:tcBorders>
              <w:left w:val="single" w:sz="4" w:space="0" w:color="auto"/>
              <w:right w:val="single" w:sz="4" w:space="0" w:color="auto"/>
            </w:tcBorders>
            <w:shd w:val="clear" w:color="auto" w:fill="auto"/>
          </w:tcPr>
          <w:p w:rsidR="00A8328A" w:rsidRPr="00A8328A" w:rsidRDefault="00A8328A" w:rsidP="00904B28">
            <w:pPr>
              <w:rPr>
                <w:rFonts w:ascii="Times New Roman" w:hAnsi="Times New Roman" w:cs="Times New Roman"/>
                <w:sz w:val="24"/>
                <w:szCs w:val="24"/>
              </w:rPr>
            </w:pPr>
            <w:r w:rsidRPr="00A8328A">
              <w:rPr>
                <w:rFonts w:ascii="Times New Roman" w:hAnsi="Times New Roman" w:cs="Times New Roman"/>
                <w:sz w:val="24"/>
                <w:szCs w:val="24"/>
              </w:rPr>
              <w:t xml:space="preserve">основные направления </w:t>
            </w:r>
          </w:p>
        </w:tc>
        <w:tc>
          <w:tcPr>
            <w:tcW w:w="2773" w:type="dxa"/>
            <w:vMerge/>
            <w:tcBorders>
              <w:left w:val="single" w:sz="4" w:space="0" w:color="auto"/>
              <w:right w:val="single" w:sz="4" w:space="0" w:color="auto"/>
            </w:tcBorders>
          </w:tcPr>
          <w:p w:rsidR="00A8328A" w:rsidRDefault="00A8328A" w:rsidP="00904B28">
            <w:pPr>
              <w:jc w:val="center"/>
              <w:rPr>
                <w:rFonts w:eastAsia="Calibri"/>
                <w:bCs/>
                <w:i/>
              </w:rPr>
            </w:pPr>
          </w:p>
        </w:tc>
      </w:tr>
      <w:tr w:rsidR="00A8328A" w:rsidRPr="00D57A17" w:rsidTr="00904B28">
        <w:trPr>
          <w:trHeight w:val="867"/>
        </w:trPr>
        <w:tc>
          <w:tcPr>
            <w:tcW w:w="1101" w:type="dxa"/>
            <w:vMerge/>
            <w:tcBorders>
              <w:left w:val="single" w:sz="4" w:space="0" w:color="auto"/>
              <w:right w:val="single" w:sz="4" w:space="0" w:color="auto"/>
            </w:tcBorders>
          </w:tcPr>
          <w:p w:rsidR="00A8328A" w:rsidRPr="00A8328A" w:rsidRDefault="00A8328A" w:rsidP="00904B28">
            <w:pPr>
              <w:tabs>
                <w:tab w:val="left" w:pos="744"/>
              </w:tabs>
              <w:rPr>
                <w:rFonts w:ascii="Times New Roman" w:eastAsia="Calibri" w:hAnsi="Times New Roman" w:cs="Times New Roman"/>
                <w:bCs/>
                <w:sz w:val="24"/>
                <w:szCs w:val="24"/>
              </w:rPr>
            </w:pPr>
          </w:p>
        </w:tc>
        <w:tc>
          <w:tcPr>
            <w:tcW w:w="2924" w:type="dxa"/>
            <w:tcBorders>
              <w:left w:val="single" w:sz="4" w:space="0" w:color="auto"/>
              <w:right w:val="single" w:sz="4" w:space="0" w:color="auto"/>
            </w:tcBorders>
          </w:tcPr>
          <w:p w:rsidR="00A8328A" w:rsidRPr="00A8328A" w:rsidRDefault="00A8328A" w:rsidP="00904B28">
            <w:pPr>
              <w:rPr>
                <w:rFonts w:ascii="Times New Roman" w:hAnsi="Times New Roman" w:cs="Times New Roman"/>
                <w:color w:val="000000"/>
                <w:sz w:val="24"/>
                <w:szCs w:val="24"/>
              </w:rPr>
            </w:pPr>
            <w:r w:rsidRPr="00A8328A">
              <w:rPr>
                <w:rFonts w:ascii="Times New Roman" w:hAnsi="Times New Roman" w:cs="Times New Roman"/>
                <w:color w:val="000000"/>
                <w:sz w:val="24"/>
                <w:szCs w:val="24"/>
              </w:rPr>
              <w:t xml:space="preserve">организовывать профессиональную деятельность с учетом </w:t>
            </w:r>
          </w:p>
        </w:tc>
        <w:tc>
          <w:tcPr>
            <w:tcW w:w="2773" w:type="dxa"/>
            <w:tcBorders>
              <w:left w:val="single" w:sz="4" w:space="0" w:color="auto"/>
              <w:right w:val="single" w:sz="4" w:space="0" w:color="auto"/>
            </w:tcBorders>
            <w:shd w:val="clear" w:color="auto" w:fill="auto"/>
          </w:tcPr>
          <w:p w:rsidR="00A8328A" w:rsidRPr="00A8328A" w:rsidRDefault="00A8328A" w:rsidP="00904B28">
            <w:pPr>
              <w:rPr>
                <w:rFonts w:ascii="Times New Roman" w:hAnsi="Times New Roman" w:cs="Times New Roman"/>
                <w:sz w:val="24"/>
                <w:szCs w:val="24"/>
              </w:rPr>
            </w:pPr>
            <w:r w:rsidRPr="00A8328A">
              <w:rPr>
                <w:rFonts w:ascii="Times New Roman" w:hAnsi="Times New Roman" w:cs="Times New Roman"/>
                <w:sz w:val="24"/>
                <w:szCs w:val="24"/>
              </w:rPr>
              <w:t>изменения климатических условий региона</w:t>
            </w:r>
          </w:p>
        </w:tc>
        <w:tc>
          <w:tcPr>
            <w:tcW w:w="2773" w:type="dxa"/>
            <w:vMerge/>
            <w:tcBorders>
              <w:left w:val="single" w:sz="4" w:space="0" w:color="auto"/>
              <w:right w:val="single" w:sz="4" w:space="0" w:color="auto"/>
            </w:tcBorders>
          </w:tcPr>
          <w:p w:rsidR="00A8328A" w:rsidRDefault="00A8328A" w:rsidP="00904B28">
            <w:pPr>
              <w:rPr>
                <w:rFonts w:eastAsia="Calibri"/>
                <w:bCs/>
                <w:i/>
              </w:rPr>
            </w:pPr>
          </w:p>
        </w:tc>
      </w:tr>
      <w:tr w:rsidR="00A8328A" w:rsidRPr="00D57A17" w:rsidTr="00904B28">
        <w:trPr>
          <w:trHeight w:val="805"/>
        </w:trPr>
        <w:tc>
          <w:tcPr>
            <w:tcW w:w="1101" w:type="dxa"/>
            <w:vMerge w:val="restart"/>
            <w:tcBorders>
              <w:left w:val="single" w:sz="4" w:space="0" w:color="auto"/>
              <w:right w:val="single" w:sz="4" w:space="0" w:color="auto"/>
            </w:tcBorders>
          </w:tcPr>
          <w:p w:rsidR="00A8328A" w:rsidRPr="00A8328A" w:rsidRDefault="00A8328A" w:rsidP="00904B28">
            <w:pPr>
              <w:tabs>
                <w:tab w:val="left" w:pos="744"/>
              </w:tabs>
              <w:rPr>
                <w:rFonts w:ascii="Times New Roman" w:eastAsia="Calibri" w:hAnsi="Times New Roman" w:cs="Times New Roman"/>
                <w:sz w:val="24"/>
                <w:szCs w:val="24"/>
              </w:rPr>
            </w:pPr>
          </w:p>
        </w:tc>
        <w:tc>
          <w:tcPr>
            <w:tcW w:w="2924" w:type="dxa"/>
            <w:tcBorders>
              <w:left w:val="single" w:sz="4" w:space="0" w:color="auto"/>
              <w:bottom w:val="single" w:sz="4" w:space="0" w:color="auto"/>
              <w:right w:val="single" w:sz="4" w:space="0" w:color="auto"/>
            </w:tcBorders>
          </w:tcPr>
          <w:p w:rsidR="00A8328A" w:rsidRPr="00A8328A" w:rsidRDefault="00A8328A" w:rsidP="00904B28">
            <w:pPr>
              <w:rPr>
                <w:rFonts w:ascii="Times New Roman" w:hAnsi="Times New Roman" w:cs="Times New Roman"/>
                <w:color w:val="000000"/>
                <w:sz w:val="24"/>
                <w:szCs w:val="24"/>
              </w:rPr>
            </w:pPr>
            <w:r w:rsidRPr="00A8328A">
              <w:rPr>
                <w:rFonts w:ascii="Times New Roman" w:hAnsi="Times New Roman" w:cs="Times New Roman"/>
                <w:color w:val="000000"/>
                <w:sz w:val="24"/>
                <w:szCs w:val="24"/>
              </w:rPr>
              <w:t>знаний об изменении климатических условий региона</w:t>
            </w:r>
          </w:p>
        </w:tc>
        <w:tc>
          <w:tcPr>
            <w:tcW w:w="2773" w:type="dxa"/>
            <w:vMerge w:val="restart"/>
            <w:tcBorders>
              <w:left w:val="single" w:sz="4" w:space="0" w:color="auto"/>
              <w:right w:val="single" w:sz="4" w:space="0" w:color="auto"/>
            </w:tcBorders>
            <w:shd w:val="clear" w:color="auto" w:fill="auto"/>
          </w:tcPr>
          <w:p w:rsidR="00A8328A" w:rsidRPr="00A8328A" w:rsidRDefault="00A8328A" w:rsidP="00904B28">
            <w:pPr>
              <w:rPr>
                <w:rFonts w:ascii="Times New Roman" w:hAnsi="Times New Roman" w:cs="Times New Roman"/>
                <w:sz w:val="24"/>
                <w:szCs w:val="24"/>
              </w:rPr>
            </w:pPr>
            <w:r w:rsidRPr="00A8328A">
              <w:rPr>
                <w:rFonts w:ascii="Times New Roman" w:hAnsi="Times New Roman" w:cs="Times New Roman"/>
                <w:sz w:val="24"/>
                <w:szCs w:val="24"/>
              </w:rPr>
              <w:t>правила поведения в чрезвычайных ситуациях</w:t>
            </w:r>
          </w:p>
          <w:p w:rsidR="00A8328A" w:rsidRPr="00A8328A" w:rsidRDefault="00A8328A" w:rsidP="00904B28">
            <w:pPr>
              <w:rPr>
                <w:rFonts w:ascii="Times New Roman" w:hAnsi="Times New Roman" w:cs="Times New Roman"/>
                <w:sz w:val="24"/>
                <w:szCs w:val="24"/>
              </w:rPr>
            </w:pPr>
          </w:p>
          <w:p w:rsidR="00A8328A" w:rsidRPr="00A8328A" w:rsidRDefault="00A8328A" w:rsidP="00904B28">
            <w:pPr>
              <w:rPr>
                <w:rFonts w:ascii="Times New Roman" w:hAnsi="Times New Roman" w:cs="Times New Roman"/>
                <w:sz w:val="24"/>
                <w:szCs w:val="24"/>
              </w:rPr>
            </w:pPr>
          </w:p>
        </w:tc>
        <w:tc>
          <w:tcPr>
            <w:tcW w:w="2773" w:type="dxa"/>
            <w:vMerge w:val="restart"/>
            <w:tcBorders>
              <w:left w:val="single" w:sz="4" w:space="0" w:color="auto"/>
              <w:right w:val="single" w:sz="4" w:space="0" w:color="auto"/>
            </w:tcBorders>
          </w:tcPr>
          <w:p w:rsidR="00A8328A" w:rsidRDefault="00A8328A" w:rsidP="00904B28">
            <w:pPr>
              <w:rPr>
                <w:rFonts w:eastAsia="Calibri"/>
                <w:bCs/>
                <w:i/>
              </w:rPr>
            </w:pPr>
          </w:p>
        </w:tc>
      </w:tr>
      <w:tr w:rsidR="00A8328A" w:rsidRPr="00D57A17" w:rsidTr="00904B28">
        <w:trPr>
          <w:trHeight w:val="554"/>
        </w:trPr>
        <w:tc>
          <w:tcPr>
            <w:tcW w:w="1101" w:type="dxa"/>
            <w:vMerge/>
            <w:tcBorders>
              <w:left w:val="single" w:sz="4" w:space="0" w:color="auto"/>
              <w:right w:val="single" w:sz="4" w:space="0" w:color="auto"/>
            </w:tcBorders>
          </w:tcPr>
          <w:p w:rsidR="00A8328A" w:rsidRDefault="00A8328A" w:rsidP="00904B28">
            <w:pPr>
              <w:rPr>
                <w:rFonts w:eastAsia="Calibri"/>
                <w:bCs/>
              </w:rPr>
            </w:pPr>
          </w:p>
        </w:tc>
        <w:tc>
          <w:tcPr>
            <w:tcW w:w="2924" w:type="dxa"/>
            <w:tcBorders>
              <w:left w:val="single" w:sz="4" w:space="0" w:color="auto"/>
              <w:right w:val="single" w:sz="4" w:space="0" w:color="auto"/>
            </w:tcBorders>
          </w:tcPr>
          <w:p w:rsidR="00A8328A" w:rsidRPr="00A8328A" w:rsidRDefault="00A8328A" w:rsidP="00904B28">
            <w:pPr>
              <w:rPr>
                <w:rFonts w:ascii="Times New Roman" w:hAnsi="Times New Roman" w:cs="Times New Roman"/>
                <w:color w:val="000000"/>
                <w:sz w:val="24"/>
                <w:szCs w:val="24"/>
              </w:rPr>
            </w:pPr>
            <w:r w:rsidRPr="00A8328A">
              <w:rPr>
                <w:rFonts w:ascii="Times New Roman" w:hAnsi="Times New Roman" w:cs="Times New Roman"/>
                <w:color w:val="000000"/>
                <w:sz w:val="24"/>
                <w:szCs w:val="24"/>
              </w:rPr>
              <w:t>эффективно действовать в чрезвычайных ситуациях</w:t>
            </w:r>
          </w:p>
          <w:p w:rsidR="00A8328A" w:rsidRPr="00106CCF" w:rsidRDefault="00A8328A" w:rsidP="00904B28">
            <w:pPr>
              <w:rPr>
                <w:color w:val="000000"/>
              </w:rPr>
            </w:pPr>
          </w:p>
        </w:tc>
        <w:tc>
          <w:tcPr>
            <w:tcW w:w="2773" w:type="dxa"/>
            <w:vMerge/>
            <w:tcBorders>
              <w:left w:val="single" w:sz="4" w:space="0" w:color="auto"/>
              <w:right w:val="single" w:sz="4" w:space="0" w:color="auto"/>
            </w:tcBorders>
            <w:shd w:val="clear" w:color="auto" w:fill="auto"/>
          </w:tcPr>
          <w:p w:rsidR="00A8328A" w:rsidRDefault="00A8328A" w:rsidP="00904B28"/>
        </w:tc>
        <w:tc>
          <w:tcPr>
            <w:tcW w:w="2773" w:type="dxa"/>
            <w:vMerge/>
            <w:tcBorders>
              <w:left w:val="single" w:sz="4" w:space="0" w:color="auto"/>
              <w:right w:val="single" w:sz="4" w:space="0" w:color="auto"/>
            </w:tcBorders>
          </w:tcPr>
          <w:p w:rsidR="00A8328A" w:rsidRDefault="00A8328A" w:rsidP="00904B28">
            <w:pPr>
              <w:jc w:val="center"/>
              <w:rPr>
                <w:rFonts w:eastAsia="Calibri"/>
                <w:bCs/>
                <w:i/>
              </w:rPr>
            </w:pPr>
          </w:p>
        </w:tc>
      </w:tr>
    </w:tbl>
    <w:p w:rsidR="00FF3EAA" w:rsidRDefault="00FF3EAA" w:rsidP="00FF3EAA">
      <w:pPr>
        <w:spacing w:after="120"/>
        <w:ind w:firstLine="709"/>
        <w:rPr>
          <w:rFonts w:ascii="Times New Roman" w:hAnsi="Times New Roman" w:cs="Times New Roman"/>
          <w:bCs/>
          <w:sz w:val="24"/>
          <w:szCs w:val="24"/>
        </w:rPr>
      </w:pPr>
    </w:p>
    <w:p w:rsidR="00FF3EAA" w:rsidRDefault="00FF3EAA" w:rsidP="00FF3EAA">
      <w:pPr>
        <w:rPr>
          <w:rFonts w:ascii="Times New Roman" w:eastAsia="Segoe UI" w:hAnsi="Times New Roman" w:cs="Times New Roman"/>
          <w:b/>
          <w:bCs/>
          <w:caps/>
          <w:kern w:val="32"/>
          <w:sz w:val="24"/>
          <w:szCs w:val="24"/>
        </w:rPr>
      </w:pPr>
    </w:p>
    <w:p w:rsidR="00FF3EAA" w:rsidRPr="00B115E3" w:rsidRDefault="00FF3EAA" w:rsidP="00FF3EAA">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rsidR="00FF3EAA" w:rsidRPr="00E11160" w:rsidRDefault="00FF3EAA" w:rsidP="00FF3EA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FF3EAA" w:rsidRPr="00DB7B6A" w:rsidTr="00FF3EAA">
        <w:trPr>
          <w:trHeight w:val="23"/>
        </w:trPr>
        <w:tc>
          <w:tcPr>
            <w:tcW w:w="2460" w:type="pct"/>
            <w:vAlign w:val="center"/>
          </w:tcPr>
          <w:p w:rsidR="00FF3EAA" w:rsidRPr="00F70F81" w:rsidRDefault="00FF3EAA" w:rsidP="00FF3EA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rsidR="00FF3EAA" w:rsidRPr="00F70F81" w:rsidRDefault="00FF3EAA" w:rsidP="00FF3EA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rsidR="00FF3EAA" w:rsidRPr="00F70F81" w:rsidRDefault="00FF3EAA" w:rsidP="00FF3EA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A8328A" w:rsidRPr="00DB7B6A" w:rsidTr="00FF3EAA">
        <w:trPr>
          <w:trHeight w:val="23"/>
        </w:trPr>
        <w:tc>
          <w:tcPr>
            <w:tcW w:w="2460" w:type="pct"/>
            <w:vAlign w:val="center"/>
          </w:tcPr>
          <w:p w:rsidR="00A8328A" w:rsidRPr="00F70F81" w:rsidRDefault="00A8328A" w:rsidP="00FF3EA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rsidR="00A8328A" w:rsidRPr="00A8328A" w:rsidRDefault="00A8328A" w:rsidP="00A8328A">
            <w:pPr>
              <w:jc w:val="center"/>
              <w:rPr>
                <w:rFonts w:ascii="Times New Roman" w:hAnsi="Times New Roman" w:cs="Times New Roman"/>
                <w:bCs/>
                <w:sz w:val="24"/>
                <w:szCs w:val="24"/>
              </w:rPr>
            </w:pPr>
            <w:r w:rsidRPr="00A8328A">
              <w:rPr>
                <w:rFonts w:ascii="Times New Roman" w:eastAsia="Calibri" w:hAnsi="Times New Roman" w:cs="Times New Roman"/>
                <w:bCs/>
              </w:rPr>
              <w:t>40</w:t>
            </w:r>
          </w:p>
        </w:tc>
        <w:tc>
          <w:tcPr>
            <w:tcW w:w="1345" w:type="pct"/>
            <w:vAlign w:val="center"/>
          </w:tcPr>
          <w:p w:rsidR="00A8328A" w:rsidRPr="00A8328A" w:rsidRDefault="00EE5F64" w:rsidP="00A8328A">
            <w:pPr>
              <w:jc w:val="center"/>
              <w:rPr>
                <w:rFonts w:ascii="Times New Roman" w:hAnsi="Times New Roman" w:cs="Times New Roman"/>
                <w:bCs/>
                <w:sz w:val="24"/>
                <w:szCs w:val="24"/>
              </w:rPr>
            </w:pPr>
            <w:r>
              <w:rPr>
                <w:rFonts w:ascii="Times New Roman" w:eastAsia="Calibri" w:hAnsi="Times New Roman" w:cs="Times New Roman"/>
                <w:bCs/>
              </w:rPr>
              <w:t>10</w:t>
            </w:r>
          </w:p>
        </w:tc>
      </w:tr>
      <w:tr w:rsidR="00A8328A" w:rsidRPr="00DB7B6A" w:rsidTr="00FF3EAA">
        <w:trPr>
          <w:trHeight w:val="23"/>
        </w:trPr>
        <w:tc>
          <w:tcPr>
            <w:tcW w:w="2460" w:type="pct"/>
            <w:vAlign w:val="center"/>
          </w:tcPr>
          <w:p w:rsidR="00A8328A" w:rsidRPr="00F70F81" w:rsidRDefault="00A8328A" w:rsidP="00FF3EA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rsidR="00A8328A" w:rsidRPr="00A8328A" w:rsidRDefault="00A8328A" w:rsidP="00A8328A">
            <w:pPr>
              <w:jc w:val="center"/>
              <w:rPr>
                <w:rFonts w:ascii="Times New Roman" w:hAnsi="Times New Roman" w:cs="Times New Roman"/>
                <w:bCs/>
                <w:sz w:val="24"/>
                <w:szCs w:val="24"/>
              </w:rPr>
            </w:pPr>
            <w:r w:rsidRPr="00A8328A">
              <w:rPr>
                <w:rFonts w:ascii="Times New Roman" w:eastAsia="Calibri" w:hAnsi="Times New Roman" w:cs="Times New Roman"/>
                <w:bCs/>
              </w:rPr>
              <w:t>2</w:t>
            </w:r>
          </w:p>
        </w:tc>
        <w:tc>
          <w:tcPr>
            <w:tcW w:w="1345" w:type="pct"/>
            <w:vAlign w:val="center"/>
          </w:tcPr>
          <w:p w:rsidR="00A8328A" w:rsidRPr="00A8328A" w:rsidRDefault="00A8328A" w:rsidP="00A8328A">
            <w:pPr>
              <w:jc w:val="center"/>
              <w:rPr>
                <w:rFonts w:ascii="Times New Roman" w:hAnsi="Times New Roman" w:cs="Times New Roman"/>
                <w:bCs/>
                <w:sz w:val="24"/>
                <w:szCs w:val="24"/>
              </w:rPr>
            </w:pPr>
            <w:r w:rsidRPr="00A8328A">
              <w:rPr>
                <w:rFonts w:ascii="Times New Roman" w:eastAsia="Calibri" w:hAnsi="Times New Roman" w:cs="Times New Roman"/>
                <w:bCs/>
              </w:rPr>
              <w:t>-</w:t>
            </w:r>
          </w:p>
        </w:tc>
      </w:tr>
      <w:tr w:rsidR="00A8328A" w:rsidRPr="00DB7B6A" w:rsidTr="00FF3EAA">
        <w:trPr>
          <w:trHeight w:val="23"/>
        </w:trPr>
        <w:tc>
          <w:tcPr>
            <w:tcW w:w="2460" w:type="pct"/>
            <w:vAlign w:val="center"/>
          </w:tcPr>
          <w:p w:rsidR="00A8328A" w:rsidRPr="00F70F81" w:rsidRDefault="00A8328A" w:rsidP="00FF3EA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rsidR="00A8328A" w:rsidRPr="00A8328A" w:rsidRDefault="00A8328A" w:rsidP="00A8328A">
            <w:pPr>
              <w:jc w:val="center"/>
              <w:rPr>
                <w:rFonts w:ascii="Times New Roman" w:hAnsi="Times New Roman" w:cs="Times New Roman"/>
                <w:bCs/>
                <w:sz w:val="24"/>
                <w:szCs w:val="24"/>
              </w:rPr>
            </w:pPr>
            <w:r w:rsidRPr="00A8328A">
              <w:rPr>
                <w:rFonts w:ascii="Times New Roman" w:eastAsia="Calibri" w:hAnsi="Times New Roman" w:cs="Times New Roman"/>
                <w:bCs/>
              </w:rPr>
              <w:t>-</w:t>
            </w:r>
          </w:p>
        </w:tc>
        <w:tc>
          <w:tcPr>
            <w:tcW w:w="1345" w:type="pct"/>
            <w:vAlign w:val="center"/>
          </w:tcPr>
          <w:p w:rsidR="00A8328A" w:rsidRPr="00A8328A" w:rsidRDefault="00A8328A" w:rsidP="00A8328A">
            <w:pPr>
              <w:jc w:val="center"/>
              <w:rPr>
                <w:rFonts w:ascii="Times New Roman" w:hAnsi="Times New Roman" w:cs="Times New Roman"/>
                <w:bCs/>
                <w:sz w:val="24"/>
                <w:szCs w:val="24"/>
              </w:rPr>
            </w:pPr>
            <w:r w:rsidRPr="00A8328A">
              <w:rPr>
                <w:rFonts w:ascii="Times New Roman" w:eastAsia="Calibri" w:hAnsi="Times New Roman" w:cs="Times New Roman"/>
                <w:bCs/>
              </w:rPr>
              <w:t>-</w:t>
            </w:r>
          </w:p>
        </w:tc>
      </w:tr>
      <w:tr w:rsidR="00A8328A" w:rsidRPr="00257255" w:rsidTr="00FF3EAA">
        <w:trPr>
          <w:trHeight w:val="23"/>
        </w:trPr>
        <w:tc>
          <w:tcPr>
            <w:tcW w:w="2460" w:type="pct"/>
            <w:vAlign w:val="center"/>
          </w:tcPr>
          <w:p w:rsidR="00A8328A" w:rsidRPr="00F70F81" w:rsidRDefault="00A8328A" w:rsidP="00FF3EA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rsidR="00A8328A" w:rsidRPr="00A8328A" w:rsidRDefault="00A8328A" w:rsidP="00A8328A">
            <w:pPr>
              <w:jc w:val="center"/>
              <w:rPr>
                <w:rFonts w:ascii="Times New Roman" w:hAnsi="Times New Roman" w:cs="Times New Roman"/>
                <w:b/>
                <w:sz w:val="24"/>
                <w:szCs w:val="24"/>
              </w:rPr>
            </w:pPr>
            <w:r w:rsidRPr="00A8328A">
              <w:rPr>
                <w:rFonts w:ascii="Times New Roman" w:eastAsia="Calibri" w:hAnsi="Times New Roman" w:cs="Times New Roman"/>
                <w:b/>
              </w:rPr>
              <w:t>40</w:t>
            </w:r>
          </w:p>
        </w:tc>
        <w:tc>
          <w:tcPr>
            <w:tcW w:w="1345" w:type="pct"/>
            <w:vAlign w:val="center"/>
          </w:tcPr>
          <w:p w:rsidR="00A8328A" w:rsidRPr="00A8328A" w:rsidRDefault="00EE5F64" w:rsidP="00A8328A">
            <w:pPr>
              <w:jc w:val="center"/>
              <w:rPr>
                <w:rFonts w:ascii="Times New Roman" w:hAnsi="Times New Roman" w:cs="Times New Roman"/>
                <w:b/>
                <w:sz w:val="24"/>
                <w:szCs w:val="24"/>
              </w:rPr>
            </w:pPr>
            <w:r>
              <w:rPr>
                <w:rFonts w:ascii="Times New Roman" w:eastAsia="Calibri" w:hAnsi="Times New Roman" w:cs="Times New Roman"/>
                <w:b/>
              </w:rPr>
              <w:t>10</w:t>
            </w:r>
          </w:p>
        </w:tc>
      </w:tr>
    </w:tbl>
    <w:p w:rsidR="00FF3EAA" w:rsidRDefault="00FF3EAA" w:rsidP="00FF3EAA">
      <w:pPr>
        <w:rPr>
          <w:rFonts w:ascii="Times New Roman" w:hAnsi="Times New Roman" w:cs="Times New Roman"/>
          <w:iCs/>
          <w:sz w:val="24"/>
          <w:szCs w:val="24"/>
        </w:rPr>
      </w:pPr>
    </w:p>
    <w:p w:rsidR="00FF3EAA" w:rsidRPr="00DB7B6A" w:rsidRDefault="00FF3EAA" w:rsidP="00FF3EAA">
      <w:pPr>
        <w:rPr>
          <w:rFonts w:ascii="Times New Roman" w:hAnsi="Times New Roman" w:cs="Times New Roman"/>
          <w:iCs/>
          <w:sz w:val="24"/>
          <w:szCs w:val="24"/>
        </w:rPr>
      </w:pPr>
    </w:p>
    <w:p w:rsidR="00FF3EAA" w:rsidRDefault="00FF3EAA" w:rsidP="00FF3EA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889" w:type="dxa"/>
        <w:tblLayout w:type="fixed"/>
        <w:tblLook w:val="01E0" w:firstRow="1" w:lastRow="1" w:firstColumn="1" w:lastColumn="1" w:noHBand="0" w:noVBand="0"/>
      </w:tblPr>
      <w:tblGrid>
        <w:gridCol w:w="2518"/>
        <w:gridCol w:w="7371"/>
      </w:tblGrid>
      <w:tr w:rsidR="00253845" w:rsidRPr="00253845" w:rsidTr="00253845">
        <w:trPr>
          <w:trHeight w:val="650"/>
        </w:trPr>
        <w:tc>
          <w:tcPr>
            <w:tcW w:w="2518" w:type="dxa"/>
            <w:tcBorders>
              <w:top w:val="single" w:sz="4" w:space="0" w:color="000000"/>
              <w:left w:val="single" w:sz="4" w:space="0" w:color="000000"/>
              <w:bottom w:val="single" w:sz="4" w:space="0" w:color="000000"/>
              <w:right w:val="single" w:sz="4" w:space="0" w:color="000000"/>
            </w:tcBorders>
            <w:vAlign w:val="center"/>
          </w:tcPr>
          <w:p w:rsidR="00253845" w:rsidRPr="00253845" w:rsidRDefault="00253845" w:rsidP="00253845">
            <w:pPr>
              <w:rPr>
                <w:rFonts w:ascii="Times New Roman" w:eastAsia="Times New Roman" w:hAnsi="Times New Roman" w:cs="Times New Roman"/>
                <w:b/>
                <w:bCs/>
                <w:sz w:val="24"/>
                <w:szCs w:val="24"/>
                <w:lang w:eastAsia="ru-RU"/>
              </w:rPr>
            </w:pPr>
            <w:r w:rsidRPr="00253845">
              <w:rPr>
                <w:rFonts w:ascii="Times New Roman" w:eastAsia="Times New Roman" w:hAnsi="Times New Roman" w:cs="Times New Roman"/>
                <w:b/>
                <w:bCs/>
                <w:sz w:val="24"/>
                <w:szCs w:val="24"/>
                <w:lang w:eastAsia="ru-RU"/>
              </w:rPr>
              <w:t>Наименование разделов и тем</w:t>
            </w:r>
          </w:p>
        </w:tc>
        <w:tc>
          <w:tcPr>
            <w:tcW w:w="7371" w:type="dxa"/>
            <w:tcBorders>
              <w:top w:val="single" w:sz="4" w:space="0" w:color="000000"/>
              <w:left w:val="single" w:sz="4" w:space="0" w:color="000000"/>
              <w:bottom w:val="single" w:sz="4" w:space="0" w:color="000000"/>
              <w:right w:val="single" w:sz="4" w:space="0" w:color="000000"/>
            </w:tcBorders>
            <w:vAlign w:val="center"/>
          </w:tcPr>
          <w:p w:rsidR="00253845" w:rsidRPr="00253845" w:rsidRDefault="00253845" w:rsidP="00253845">
            <w:pPr>
              <w:rPr>
                <w:rFonts w:ascii="Times New Roman" w:eastAsia="Times New Roman" w:hAnsi="Times New Roman" w:cs="Times New Roman"/>
                <w:b/>
                <w:bCs/>
                <w:sz w:val="24"/>
                <w:szCs w:val="24"/>
                <w:lang w:eastAsia="ru-RU"/>
              </w:rPr>
            </w:pPr>
            <w:r w:rsidRPr="00253845">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253845" w:rsidRPr="00253845" w:rsidTr="00253845">
        <w:tc>
          <w:tcPr>
            <w:tcW w:w="9889" w:type="dxa"/>
            <w:gridSpan w:val="2"/>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b/>
                <w:bCs/>
                <w:i/>
                <w:sz w:val="24"/>
                <w:szCs w:val="24"/>
                <w:lang w:eastAsia="ru-RU"/>
              </w:rPr>
            </w:pPr>
            <w:r w:rsidRPr="00253845">
              <w:rPr>
                <w:rFonts w:ascii="Times New Roman" w:eastAsia="Times New Roman" w:hAnsi="Times New Roman" w:cs="Times New Roman"/>
                <w:b/>
                <w:bCs/>
                <w:sz w:val="24"/>
                <w:szCs w:val="24"/>
                <w:lang w:eastAsia="ru-RU"/>
              </w:rPr>
              <w:t xml:space="preserve">Раздел I. Основы общей микробиологии </w:t>
            </w:r>
          </w:p>
        </w:tc>
      </w:tr>
      <w:tr w:rsidR="00253845" w:rsidRPr="00253845" w:rsidTr="00253845">
        <w:trPr>
          <w:trHeight w:val="207"/>
        </w:trPr>
        <w:tc>
          <w:tcPr>
            <w:tcW w:w="2518" w:type="dxa"/>
            <w:vMerge w:val="restart"/>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b/>
                <w:sz w:val="24"/>
                <w:szCs w:val="24"/>
                <w:lang w:eastAsia="ru-RU"/>
              </w:rPr>
            </w:pPr>
            <w:r w:rsidRPr="00253845">
              <w:rPr>
                <w:rFonts w:ascii="Times New Roman" w:eastAsia="Times New Roman" w:hAnsi="Times New Roman" w:cs="Times New Roman"/>
                <w:b/>
                <w:bCs/>
                <w:sz w:val="24"/>
                <w:szCs w:val="24"/>
                <w:lang w:eastAsia="ru-RU"/>
              </w:rPr>
              <w:t xml:space="preserve">Тема 1.1. </w:t>
            </w:r>
            <w:r w:rsidRPr="00253845">
              <w:rPr>
                <w:rFonts w:ascii="Times New Roman" w:eastAsia="Times New Roman" w:hAnsi="Times New Roman" w:cs="Times New Roman"/>
                <w:b/>
                <w:sz w:val="24"/>
                <w:szCs w:val="24"/>
                <w:lang w:eastAsia="ru-RU"/>
              </w:rPr>
              <w:t>Основы классификации и морфологии.</w:t>
            </w:r>
          </w:p>
          <w:p w:rsidR="00253845" w:rsidRPr="00253845" w:rsidRDefault="00253845" w:rsidP="00253845">
            <w:pPr>
              <w:rPr>
                <w:rFonts w:ascii="Times New Roman" w:eastAsia="Times New Roman" w:hAnsi="Times New Roman" w:cs="Times New Roman"/>
                <w:b/>
                <w:bCs/>
                <w:sz w:val="24"/>
                <w:szCs w:val="24"/>
                <w:lang w:eastAsia="ru-RU"/>
              </w:rPr>
            </w:pPr>
          </w:p>
          <w:p w:rsidR="00253845" w:rsidRPr="00253845" w:rsidRDefault="00253845" w:rsidP="00253845">
            <w:pPr>
              <w:rPr>
                <w:rFonts w:ascii="Times New Roman" w:eastAsia="Times New Roman" w:hAnsi="Times New Roman" w:cs="Times New Roman"/>
                <w:b/>
                <w:bCs/>
                <w:sz w:val="24"/>
                <w:szCs w:val="24"/>
                <w:lang w:eastAsia="ru-RU"/>
              </w:rPr>
            </w:pPr>
          </w:p>
          <w:p w:rsidR="00253845" w:rsidRPr="00253845" w:rsidRDefault="00253845" w:rsidP="00253845">
            <w:pPr>
              <w:rPr>
                <w:rFonts w:ascii="Times New Roman" w:eastAsia="Times New Roman" w:hAnsi="Times New Roman" w:cs="Times New Roman"/>
                <w:b/>
                <w:bCs/>
                <w:sz w:val="24"/>
                <w:szCs w:val="24"/>
                <w:lang w:eastAsia="ru-RU"/>
              </w:rPr>
            </w:pPr>
          </w:p>
          <w:p w:rsidR="00253845" w:rsidRPr="00253845" w:rsidRDefault="00253845" w:rsidP="00253845">
            <w:pPr>
              <w:rPr>
                <w:rFonts w:ascii="Times New Roman" w:eastAsia="Times New Roman" w:hAnsi="Times New Roman" w:cs="Times New Roman"/>
                <w:b/>
                <w:bCs/>
                <w:sz w:val="24"/>
                <w:szCs w:val="24"/>
                <w:lang w:eastAsia="ru-RU"/>
              </w:rPr>
            </w:pPr>
          </w:p>
        </w:tc>
        <w:tc>
          <w:tcPr>
            <w:tcW w:w="7371" w:type="dxa"/>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Содержание </w:t>
            </w:r>
          </w:p>
        </w:tc>
      </w:tr>
      <w:tr w:rsidR="00253845" w:rsidRPr="00253845" w:rsidTr="00253845">
        <w:trPr>
          <w:trHeight w:val="1094"/>
        </w:trPr>
        <w:tc>
          <w:tcPr>
            <w:tcW w:w="2518" w:type="dxa"/>
            <w:vMerge/>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b/>
                <w:bCs/>
                <w:sz w:val="24"/>
                <w:szCs w:val="24"/>
                <w:lang w:eastAsia="ru-RU"/>
              </w:rPr>
            </w:pPr>
          </w:p>
        </w:tc>
        <w:tc>
          <w:tcPr>
            <w:tcW w:w="7371" w:type="dxa"/>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sz w:val="24"/>
                <w:szCs w:val="24"/>
                <w:lang w:eastAsia="ru-RU"/>
              </w:rPr>
            </w:pPr>
            <w:r w:rsidRPr="00253845">
              <w:rPr>
                <w:rFonts w:ascii="Times New Roman" w:eastAsia="Times New Roman" w:hAnsi="Times New Roman" w:cs="Times New Roman"/>
                <w:sz w:val="24"/>
                <w:szCs w:val="24"/>
                <w:lang w:eastAsia="ru-RU"/>
              </w:rPr>
              <w:t xml:space="preserve">История развития и основные направления микробиологии. </w:t>
            </w:r>
            <w:proofErr w:type="gramStart"/>
            <w:r w:rsidRPr="00253845">
              <w:rPr>
                <w:rFonts w:ascii="Times New Roman" w:eastAsia="Times New Roman" w:hAnsi="Times New Roman" w:cs="Times New Roman"/>
                <w:sz w:val="24"/>
                <w:szCs w:val="24"/>
                <w:lang w:eastAsia="ru-RU"/>
              </w:rPr>
              <w:t>Значение  микроорганизмов</w:t>
            </w:r>
            <w:proofErr w:type="gramEnd"/>
            <w:r w:rsidRPr="00253845">
              <w:rPr>
                <w:rFonts w:ascii="Times New Roman" w:eastAsia="Times New Roman" w:hAnsi="Times New Roman" w:cs="Times New Roman"/>
                <w:sz w:val="24"/>
                <w:szCs w:val="24"/>
                <w:lang w:eastAsia="ru-RU"/>
              </w:rPr>
              <w:t xml:space="preserve"> в природе, жизни человека и животных, микробиологии в   ветеринарии. Классификация и морфология микроорганизмов, бактерий. Основные группы микроорганизмов, морфология бактерий.  Морфология актиномицетов, спирохет, микоплазм. Морфология риккетсий, грибов.</w:t>
            </w:r>
          </w:p>
        </w:tc>
      </w:tr>
      <w:tr w:rsidR="00253845" w:rsidRPr="00253845" w:rsidTr="00253845">
        <w:trPr>
          <w:trHeight w:val="330"/>
        </w:trPr>
        <w:tc>
          <w:tcPr>
            <w:tcW w:w="2518" w:type="dxa"/>
            <w:vMerge/>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b/>
                <w:bCs/>
                <w:sz w:val="24"/>
                <w:szCs w:val="24"/>
                <w:lang w:eastAsia="ru-RU"/>
              </w:rPr>
            </w:pPr>
          </w:p>
        </w:tc>
        <w:tc>
          <w:tcPr>
            <w:tcW w:w="7371" w:type="dxa"/>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b/>
                <w:bCs/>
                <w:sz w:val="24"/>
                <w:szCs w:val="24"/>
                <w:lang w:eastAsia="ru-RU"/>
              </w:rPr>
            </w:pPr>
            <w:r w:rsidRPr="00253845">
              <w:rPr>
                <w:rFonts w:ascii="Times New Roman" w:eastAsia="Times New Roman" w:hAnsi="Times New Roman" w:cs="Times New Roman"/>
                <w:b/>
                <w:bCs/>
                <w:sz w:val="24"/>
                <w:szCs w:val="24"/>
                <w:lang w:eastAsia="ru-RU"/>
              </w:rPr>
              <w:t>В том числе практических и лабораторных занятий</w:t>
            </w:r>
          </w:p>
        </w:tc>
      </w:tr>
      <w:tr w:rsidR="00253845" w:rsidRPr="00253845" w:rsidTr="00904B28">
        <w:trPr>
          <w:trHeight w:val="398"/>
        </w:trPr>
        <w:tc>
          <w:tcPr>
            <w:tcW w:w="2518" w:type="dxa"/>
            <w:vMerge/>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b/>
                <w:bCs/>
                <w:sz w:val="24"/>
                <w:szCs w:val="24"/>
                <w:lang w:eastAsia="ru-RU"/>
              </w:rPr>
            </w:pPr>
          </w:p>
        </w:tc>
        <w:tc>
          <w:tcPr>
            <w:tcW w:w="7371" w:type="dxa"/>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bCs/>
                <w:sz w:val="24"/>
                <w:szCs w:val="24"/>
                <w:lang w:eastAsia="ru-RU"/>
              </w:rPr>
            </w:pPr>
            <w:r w:rsidRPr="00253845">
              <w:rPr>
                <w:rFonts w:ascii="Times New Roman" w:eastAsia="Times New Roman" w:hAnsi="Times New Roman" w:cs="Times New Roman"/>
                <w:sz w:val="24"/>
                <w:szCs w:val="24"/>
                <w:lang w:eastAsia="ru-RU"/>
              </w:rPr>
              <w:t>Проведение бактериологической диагностики инфекционных заболеваний. Анализ правила взятия, консервирования и транспорти</w:t>
            </w:r>
            <w:r>
              <w:rPr>
                <w:rFonts w:ascii="Times New Roman" w:eastAsia="Times New Roman" w:hAnsi="Times New Roman" w:cs="Times New Roman"/>
                <w:sz w:val="24"/>
                <w:szCs w:val="24"/>
                <w:lang w:eastAsia="ru-RU"/>
              </w:rPr>
              <w:t>ровки патологического материала</w:t>
            </w:r>
            <w:r w:rsidRPr="00253845">
              <w:rPr>
                <w:rFonts w:ascii="Times New Roman" w:eastAsia="Times New Roman" w:hAnsi="Times New Roman" w:cs="Times New Roman"/>
                <w:sz w:val="24"/>
                <w:szCs w:val="24"/>
                <w:lang w:eastAsia="ru-RU"/>
              </w:rPr>
              <w:t>.</w:t>
            </w:r>
          </w:p>
        </w:tc>
      </w:tr>
      <w:tr w:rsidR="00253845" w:rsidRPr="00253845" w:rsidTr="00904B28">
        <w:trPr>
          <w:trHeight w:val="678"/>
        </w:trPr>
        <w:tc>
          <w:tcPr>
            <w:tcW w:w="2518" w:type="dxa"/>
            <w:vMerge/>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b/>
                <w:bCs/>
                <w:sz w:val="24"/>
                <w:szCs w:val="24"/>
                <w:lang w:eastAsia="ru-RU"/>
              </w:rPr>
            </w:pPr>
          </w:p>
        </w:tc>
        <w:tc>
          <w:tcPr>
            <w:tcW w:w="7371" w:type="dxa"/>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sz w:val="24"/>
                <w:szCs w:val="24"/>
                <w:lang w:eastAsia="ru-RU"/>
              </w:rPr>
            </w:pPr>
            <w:r w:rsidRPr="00253845">
              <w:rPr>
                <w:rFonts w:ascii="Times New Roman" w:eastAsia="Times New Roman" w:hAnsi="Times New Roman" w:cs="Times New Roman"/>
                <w:bCs/>
                <w:sz w:val="24"/>
                <w:szCs w:val="24"/>
                <w:lang w:eastAsia="ru-RU"/>
              </w:rPr>
              <w:t>Использование микроскопа при бактериологической микроскопии микроорганизмов.  Проведение простого метода окрашивания</w:t>
            </w:r>
          </w:p>
        </w:tc>
      </w:tr>
      <w:tr w:rsidR="00253845" w:rsidRPr="00253845" w:rsidTr="00253845">
        <w:trPr>
          <w:trHeight w:val="345"/>
        </w:trPr>
        <w:tc>
          <w:tcPr>
            <w:tcW w:w="2518" w:type="dxa"/>
            <w:vMerge w:val="restart"/>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b/>
                <w:sz w:val="24"/>
                <w:szCs w:val="24"/>
                <w:lang w:eastAsia="ru-RU"/>
              </w:rPr>
            </w:pPr>
            <w:r w:rsidRPr="00253845">
              <w:rPr>
                <w:rFonts w:ascii="Times New Roman" w:eastAsia="Times New Roman" w:hAnsi="Times New Roman" w:cs="Times New Roman"/>
                <w:b/>
                <w:sz w:val="24"/>
                <w:szCs w:val="24"/>
                <w:lang w:eastAsia="ru-RU"/>
              </w:rPr>
              <w:t>Тема 1.2. Физиология микроорганизмов.</w:t>
            </w:r>
          </w:p>
        </w:tc>
        <w:tc>
          <w:tcPr>
            <w:tcW w:w="7371" w:type="dxa"/>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 xml:space="preserve">Содержание </w:t>
            </w:r>
          </w:p>
        </w:tc>
      </w:tr>
      <w:tr w:rsidR="00253845" w:rsidRPr="00253845" w:rsidTr="00253845">
        <w:trPr>
          <w:trHeight w:val="813"/>
        </w:trPr>
        <w:tc>
          <w:tcPr>
            <w:tcW w:w="2518" w:type="dxa"/>
            <w:vMerge/>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b/>
                <w:sz w:val="24"/>
                <w:szCs w:val="24"/>
                <w:lang w:eastAsia="ru-RU"/>
              </w:rPr>
            </w:pPr>
          </w:p>
        </w:tc>
        <w:tc>
          <w:tcPr>
            <w:tcW w:w="7371" w:type="dxa"/>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sz w:val="24"/>
                <w:szCs w:val="24"/>
                <w:lang w:eastAsia="ru-RU"/>
              </w:rPr>
            </w:pPr>
            <w:r w:rsidRPr="00253845">
              <w:rPr>
                <w:rFonts w:ascii="Times New Roman" w:eastAsia="Times New Roman" w:hAnsi="Times New Roman" w:cs="Times New Roman"/>
                <w:sz w:val="24"/>
                <w:szCs w:val="24"/>
                <w:lang w:eastAsia="ru-RU"/>
              </w:rPr>
              <w:t>Химический состав микроорганизмов, обмен веществ, дыхание, выделение токсинов.</w:t>
            </w:r>
            <w:r>
              <w:rPr>
                <w:rFonts w:ascii="Times New Roman" w:eastAsia="Times New Roman" w:hAnsi="Times New Roman" w:cs="Times New Roman"/>
                <w:sz w:val="24"/>
                <w:szCs w:val="24"/>
                <w:lang w:eastAsia="ru-RU"/>
              </w:rPr>
              <w:t xml:space="preserve"> Размножение и рост бактерий. </w:t>
            </w:r>
            <w:r w:rsidRPr="00253845">
              <w:rPr>
                <w:rFonts w:ascii="Times New Roman" w:eastAsia="Times New Roman" w:hAnsi="Times New Roman" w:cs="Times New Roman"/>
                <w:sz w:val="24"/>
                <w:szCs w:val="24"/>
                <w:lang w:eastAsia="ru-RU"/>
              </w:rPr>
              <w:t xml:space="preserve">Микроскопические, </w:t>
            </w:r>
            <w:proofErr w:type="spellStart"/>
            <w:r w:rsidRPr="00253845">
              <w:rPr>
                <w:rFonts w:ascii="Times New Roman" w:eastAsia="Times New Roman" w:hAnsi="Times New Roman" w:cs="Times New Roman"/>
                <w:sz w:val="24"/>
                <w:szCs w:val="24"/>
                <w:lang w:eastAsia="ru-RU"/>
              </w:rPr>
              <w:t>культуральные</w:t>
            </w:r>
            <w:proofErr w:type="spellEnd"/>
            <w:r w:rsidRPr="00253845">
              <w:rPr>
                <w:rFonts w:ascii="Times New Roman" w:eastAsia="Times New Roman" w:hAnsi="Times New Roman" w:cs="Times New Roman"/>
                <w:sz w:val="24"/>
                <w:szCs w:val="24"/>
                <w:lang w:eastAsia="ru-RU"/>
              </w:rPr>
              <w:t xml:space="preserve"> и биохимические методы исследования.</w:t>
            </w:r>
          </w:p>
        </w:tc>
      </w:tr>
      <w:tr w:rsidR="00253845" w:rsidRPr="00253845" w:rsidTr="00253845">
        <w:trPr>
          <w:trHeight w:val="405"/>
        </w:trPr>
        <w:tc>
          <w:tcPr>
            <w:tcW w:w="2518" w:type="dxa"/>
            <w:vMerge/>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b/>
                <w:sz w:val="24"/>
                <w:szCs w:val="24"/>
                <w:lang w:eastAsia="ru-RU"/>
              </w:rPr>
            </w:pPr>
          </w:p>
        </w:tc>
        <w:tc>
          <w:tcPr>
            <w:tcW w:w="7371" w:type="dxa"/>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b/>
                <w:bCs/>
                <w:sz w:val="24"/>
                <w:szCs w:val="24"/>
                <w:lang w:eastAsia="ru-RU"/>
              </w:rPr>
            </w:pPr>
            <w:r w:rsidRPr="00253845">
              <w:rPr>
                <w:rFonts w:ascii="Times New Roman" w:eastAsia="Times New Roman" w:hAnsi="Times New Roman" w:cs="Times New Roman"/>
                <w:b/>
                <w:bCs/>
                <w:sz w:val="24"/>
                <w:szCs w:val="24"/>
                <w:lang w:eastAsia="ru-RU"/>
              </w:rPr>
              <w:t>В том числе практических и лабораторных занятий</w:t>
            </w:r>
          </w:p>
        </w:tc>
      </w:tr>
      <w:tr w:rsidR="00253845" w:rsidRPr="00253845" w:rsidTr="00904B28">
        <w:trPr>
          <w:trHeight w:val="606"/>
        </w:trPr>
        <w:tc>
          <w:tcPr>
            <w:tcW w:w="2518" w:type="dxa"/>
            <w:vMerge/>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b/>
                <w:sz w:val="24"/>
                <w:szCs w:val="24"/>
                <w:lang w:eastAsia="ru-RU"/>
              </w:rPr>
            </w:pPr>
          </w:p>
        </w:tc>
        <w:tc>
          <w:tcPr>
            <w:tcW w:w="7371" w:type="dxa"/>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sz w:val="24"/>
                <w:szCs w:val="24"/>
                <w:lang w:eastAsia="ru-RU"/>
              </w:rPr>
            </w:pPr>
            <w:r w:rsidRPr="00253845">
              <w:rPr>
                <w:rFonts w:ascii="Times New Roman" w:eastAsia="Times New Roman" w:hAnsi="Times New Roman" w:cs="Times New Roman"/>
                <w:bCs/>
                <w:sz w:val="24"/>
                <w:szCs w:val="24"/>
                <w:lang w:eastAsia="ru-RU"/>
              </w:rPr>
              <w:t xml:space="preserve">Проведение окраски по </w:t>
            </w:r>
            <w:proofErr w:type="spellStart"/>
            <w:r>
              <w:rPr>
                <w:rFonts w:ascii="Times New Roman" w:eastAsia="Times New Roman" w:hAnsi="Times New Roman" w:cs="Times New Roman"/>
                <w:bCs/>
                <w:sz w:val="24"/>
                <w:szCs w:val="24"/>
                <w:lang w:eastAsia="ru-RU"/>
              </w:rPr>
              <w:t>Грам</w:t>
            </w:r>
            <w:r w:rsidRPr="00253845">
              <w:rPr>
                <w:rFonts w:ascii="Times New Roman" w:eastAsia="Times New Roman" w:hAnsi="Times New Roman" w:cs="Times New Roman"/>
                <w:bCs/>
                <w:sz w:val="24"/>
                <w:szCs w:val="24"/>
                <w:lang w:eastAsia="ru-RU"/>
              </w:rPr>
              <w:t>у</w:t>
            </w:r>
            <w:proofErr w:type="spellEnd"/>
            <w:r>
              <w:rPr>
                <w:rFonts w:ascii="Times New Roman" w:eastAsia="Times New Roman" w:hAnsi="Times New Roman" w:cs="Times New Roman"/>
                <w:bCs/>
                <w:sz w:val="24"/>
                <w:szCs w:val="24"/>
                <w:lang w:eastAsia="ru-RU"/>
              </w:rPr>
              <w:t>, а</w:t>
            </w:r>
            <w:r w:rsidRPr="00253845">
              <w:rPr>
                <w:rFonts w:ascii="Times New Roman" w:eastAsia="Times New Roman" w:hAnsi="Times New Roman" w:cs="Times New Roman"/>
                <w:bCs/>
                <w:sz w:val="24"/>
                <w:szCs w:val="24"/>
                <w:lang w:eastAsia="ru-RU"/>
              </w:rPr>
              <w:t>нализ окраски спор и капсул. Исследование бактерий</w:t>
            </w:r>
            <w:r>
              <w:rPr>
                <w:rFonts w:ascii="Times New Roman" w:eastAsia="Times New Roman" w:hAnsi="Times New Roman" w:cs="Times New Roman"/>
                <w:bCs/>
                <w:sz w:val="24"/>
                <w:szCs w:val="24"/>
                <w:lang w:eastAsia="ru-RU"/>
              </w:rPr>
              <w:t xml:space="preserve"> на подвижность.</w:t>
            </w:r>
          </w:p>
        </w:tc>
      </w:tr>
      <w:tr w:rsidR="00253845" w:rsidRPr="00253845" w:rsidTr="00253845">
        <w:trPr>
          <w:trHeight w:val="276"/>
        </w:trPr>
        <w:tc>
          <w:tcPr>
            <w:tcW w:w="2518" w:type="dxa"/>
            <w:vMerge w:val="restart"/>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b/>
                <w:sz w:val="24"/>
                <w:szCs w:val="24"/>
                <w:lang w:eastAsia="ru-RU"/>
              </w:rPr>
            </w:pPr>
            <w:r w:rsidRPr="00253845">
              <w:rPr>
                <w:rFonts w:ascii="Times New Roman" w:eastAsia="Times New Roman" w:hAnsi="Times New Roman" w:cs="Times New Roman"/>
                <w:b/>
                <w:sz w:val="24"/>
                <w:szCs w:val="24"/>
                <w:lang w:eastAsia="ru-RU"/>
              </w:rPr>
              <w:t xml:space="preserve">Тема 1.3. Генетика </w:t>
            </w:r>
            <w:r w:rsidRPr="00253845">
              <w:rPr>
                <w:rFonts w:ascii="Times New Roman" w:eastAsia="Times New Roman" w:hAnsi="Times New Roman" w:cs="Times New Roman"/>
                <w:b/>
                <w:sz w:val="24"/>
                <w:szCs w:val="24"/>
                <w:lang w:eastAsia="ru-RU"/>
              </w:rPr>
              <w:lastRenderedPageBreak/>
              <w:t>микроорганизмов</w:t>
            </w:r>
          </w:p>
        </w:tc>
        <w:tc>
          <w:tcPr>
            <w:tcW w:w="7371" w:type="dxa"/>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 xml:space="preserve">Содержание </w:t>
            </w:r>
          </w:p>
        </w:tc>
      </w:tr>
      <w:tr w:rsidR="00253845" w:rsidRPr="00253845" w:rsidTr="00253845">
        <w:trPr>
          <w:trHeight w:val="416"/>
        </w:trPr>
        <w:tc>
          <w:tcPr>
            <w:tcW w:w="2518" w:type="dxa"/>
            <w:vMerge/>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b/>
                <w:sz w:val="24"/>
                <w:szCs w:val="24"/>
                <w:lang w:eastAsia="ru-RU"/>
              </w:rPr>
            </w:pPr>
          </w:p>
        </w:tc>
        <w:tc>
          <w:tcPr>
            <w:tcW w:w="7371" w:type="dxa"/>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bCs/>
                <w:sz w:val="24"/>
                <w:szCs w:val="24"/>
                <w:lang w:eastAsia="ru-RU"/>
              </w:rPr>
            </w:pPr>
            <w:r w:rsidRPr="00253845">
              <w:rPr>
                <w:rFonts w:ascii="Times New Roman" w:eastAsia="Times New Roman" w:hAnsi="Times New Roman" w:cs="Times New Roman"/>
                <w:bCs/>
                <w:sz w:val="24"/>
                <w:szCs w:val="24"/>
                <w:lang w:eastAsia="ru-RU"/>
              </w:rPr>
              <w:t>Наследственность и изменчивость микроорганизмов</w:t>
            </w:r>
          </w:p>
        </w:tc>
      </w:tr>
      <w:tr w:rsidR="00253845" w:rsidRPr="00253845" w:rsidTr="00253845">
        <w:trPr>
          <w:trHeight w:val="392"/>
        </w:trPr>
        <w:tc>
          <w:tcPr>
            <w:tcW w:w="2518" w:type="dxa"/>
            <w:vMerge w:val="restart"/>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b/>
                <w:sz w:val="24"/>
                <w:szCs w:val="24"/>
                <w:lang w:eastAsia="ru-RU"/>
              </w:rPr>
            </w:pPr>
            <w:r w:rsidRPr="00253845">
              <w:rPr>
                <w:rFonts w:ascii="Times New Roman" w:eastAsia="Times New Roman" w:hAnsi="Times New Roman" w:cs="Times New Roman"/>
                <w:b/>
                <w:sz w:val="24"/>
                <w:szCs w:val="24"/>
                <w:lang w:eastAsia="ru-RU"/>
              </w:rPr>
              <w:t>Тема 1.4. Экология микроорганизмов.</w:t>
            </w:r>
          </w:p>
          <w:p w:rsidR="00253845" w:rsidRPr="00253845" w:rsidRDefault="00253845" w:rsidP="00253845">
            <w:pPr>
              <w:rPr>
                <w:rFonts w:ascii="Times New Roman" w:eastAsia="Times New Roman" w:hAnsi="Times New Roman" w:cs="Times New Roman"/>
                <w:b/>
                <w:sz w:val="24"/>
                <w:szCs w:val="24"/>
                <w:lang w:eastAsia="ru-RU"/>
              </w:rPr>
            </w:pPr>
          </w:p>
          <w:p w:rsidR="00253845" w:rsidRPr="00253845" w:rsidRDefault="00253845" w:rsidP="00253845">
            <w:pPr>
              <w:rPr>
                <w:rFonts w:ascii="Times New Roman" w:eastAsia="Times New Roman" w:hAnsi="Times New Roman" w:cs="Times New Roman"/>
                <w:b/>
                <w:sz w:val="24"/>
                <w:szCs w:val="24"/>
                <w:lang w:eastAsia="ru-RU"/>
              </w:rPr>
            </w:pPr>
          </w:p>
          <w:p w:rsidR="00253845" w:rsidRPr="00253845" w:rsidRDefault="00253845" w:rsidP="00253845">
            <w:pPr>
              <w:rPr>
                <w:rFonts w:ascii="Times New Roman" w:eastAsia="Times New Roman" w:hAnsi="Times New Roman" w:cs="Times New Roman"/>
                <w:b/>
                <w:sz w:val="24"/>
                <w:szCs w:val="24"/>
                <w:lang w:eastAsia="ru-RU"/>
              </w:rPr>
            </w:pPr>
          </w:p>
          <w:p w:rsidR="00253845" w:rsidRPr="00253845" w:rsidRDefault="00253845" w:rsidP="00253845">
            <w:pPr>
              <w:rPr>
                <w:rFonts w:ascii="Times New Roman" w:eastAsia="Times New Roman" w:hAnsi="Times New Roman" w:cs="Times New Roman"/>
                <w:b/>
                <w:sz w:val="24"/>
                <w:szCs w:val="24"/>
                <w:lang w:eastAsia="ru-RU"/>
              </w:rPr>
            </w:pPr>
          </w:p>
          <w:p w:rsidR="00253845" w:rsidRDefault="00253845" w:rsidP="00253845">
            <w:pPr>
              <w:rPr>
                <w:rFonts w:ascii="Times New Roman" w:eastAsia="Times New Roman" w:hAnsi="Times New Roman" w:cs="Times New Roman"/>
                <w:b/>
                <w:sz w:val="24"/>
                <w:szCs w:val="24"/>
                <w:lang w:eastAsia="ru-RU"/>
              </w:rPr>
            </w:pPr>
          </w:p>
          <w:p w:rsidR="00253845" w:rsidRPr="00253845" w:rsidRDefault="00253845" w:rsidP="00253845">
            <w:pPr>
              <w:rPr>
                <w:rFonts w:ascii="Times New Roman" w:eastAsia="Times New Roman" w:hAnsi="Times New Roman" w:cs="Times New Roman"/>
                <w:b/>
                <w:sz w:val="24"/>
                <w:szCs w:val="24"/>
                <w:lang w:eastAsia="ru-RU"/>
              </w:rPr>
            </w:pPr>
          </w:p>
        </w:tc>
        <w:tc>
          <w:tcPr>
            <w:tcW w:w="7371" w:type="dxa"/>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Содержание </w:t>
            </w:r>
          </w:p>
        </w:tc>
      </w:tr>
      <w:tr w:rsidR="00253845" w:rsidRPr="00253845" w:rsidTr="00253845">
        <w:trPr>
          <w:trHeight w:val="1099"/>
        </w:trPr>
        <w:tc>
          <w:tcPr>
            <w:tcW w:w="2518" w:type="dxa"/>
            <w:vMerge/>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b/>
                <w:sz w:val="24"/>
                <w:szCs w:val="24"/>
                <w:lang w:eastAsia="ru-RU"/>
              </w:rPr>
            </w:pPr>
          </w:p>
        </w:tc>
        <w:tc>
          <w:tcPr>
            <w:tcW w:w="7371" w:type="dxa"/>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sz w:val="24"/>
                <w:szCs w:val="24"/>
                <w:lang w:eastAsia="ru-RU"/>
              </w:rPr>
            </w:pPr>
            <w:r w:rsidRPr="00253845">
              <w:rPr>
                <w:rFonts w:ascii="Times New Roman" w:eastAsia="Times New Roman" w:hAnsi="Times New Roman" w:cs="Times New Roman"/>
                <w:sz w:val="24"/>
                <w:szCs w:val="24"/>
                <w:lang w:eastAsia="ru-RU"/>
              </w:rPr>
              <w:t>Распространение микробов в природе. Микрофлора почвы, воды, воздуха, организма животного, растений и кормов. Влияние на микроорганизмы химических, физических и биологических факторов, их использование для уничтожения микрофлоры Методы стерилизации и дезинфекции. Чувствительность микроорганизмов к антибиотикам</w:t>
            </w:r>
          </w:p>
        </w:tc>
      </w:tr>
      <w:tr w:rsidR="00253845" w:rsidRPr="00253845" w:rsidTr="00253845">
        <w:trPr>
          <w:trHeight w:val="336"/>
        </w:trPr>
        <w:tc>
          <w:tcPr>
            <w:tcW w:w="2518" w:type="dxa"/>
            <w:vMerge/>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b/>
                <w:sz w:val="24"/>
                <w:szCs w:val="24"/>
                <w:lang w:eastAsia="ru-RU"/>
              </w:rPr>
            </w:pPr>
          </w:p>
        </w:tc>
        <w:tc>
          <w:tcPr>
            <w:tcW w:w="7371" w:type="dxa"/>
            <w:tcBorders>
              <w:top w:val="single" w:sz="4" w:space="0" w:color="000000"/>
              <w:left w:val="single" w:sz="4" w:space="0" w:color="000000"/>
              <w:bottom w:val="single" w:sz="4" w:space="0" w:color="auto"/>
              <w:right w:val="single" w:sz="4" w:space="0" w:color="000000"/>
            </w:tcBorders>
          </w:tcPr>
          <w:p w:rsidR="00253845" w:rsidRPr="00253845" w:rsidRDefault="00253845" w:rsidP="00253845">
            <w:pPr>
              <w:rPr>
                <w:rFonts w:ascii="Times New Roman" w:eastAsia="Times New Roman" w:hAnsi="Times New Roman" w:cs="Times New Roman"/>
                <w:b/>
                <w:sz w:val="24"/>
                <w:szCs w:val="24"/>
                <w:lang w:eastAsia="ru-RU"/>
              </w:rPr>
            </w:pPr>
            <w:r w:rsidRPr="00253845">
              <w:rPr>
                <w:rFonts w:ascii="Times New Roman" w:eastAsia="Times New Roman" w:hAnsi="Times New Roman" w:cs="Times New Roman"/>
                <w:b/>
                <w:bCs/>
                <w:sz w:val="24"/>
                <w:szCs w:val="24"/>
                <w:lang w:eastAsia="ru-RU"/>
              </w:rPr>
              <w:t>В том числе практических и лабораторных занятий</w:t>
            </w:r>
          </w:p>
        </w:tc>
      </w:tr>
      <w:tr w:rsidR="00253845" w:rsidRPr="00253845" w:rsidTr="00253845">
        <w:trPr>
          <w:trHeight w:val="480"/>
        </w:trPr>
        <w:tc>
          <w:tcPr>
            <w:tcW w:w="2518" w:type="dxa"/>
            <w:vMerge/>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b/>
                <w:sz w:val="24"/>
                <w:szCs w:val="24"/>
                <w:lang w:eastAsia="ru-RU"/>
              </w:rPr>
            </w:pPr>
          </w:p>
        </w:tc>
        <w:tc>
          <w:tcPr>
            <w:tcW w:w="7371" w:type="dxa"/>
            <w:tcBorders>
              <w:top w:val="single" w:sz="4" w:space="0" w:color="auto"/>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b/>
                <w:bCs/>
                <w:sz w:val="24"/>
                <w:szCs w:val="24"/>
                <w:lang w:eastAsia="ru-RU"/>
              </w:rPr>
            </w:pPr>
            <w:r w:rsidRPr="00253845">
              <w:rPr>
                <w:rFonts w:ascii="Times New Roman" w:eastAsia="Times New Roman" w:hAnsi="Times New Roman" w:cs="Times New Roman"/>
                <w:bCs/>
                <w:sz w:val="24"/>
                <w:szCs w:val="24"/>
                <w:lang w:eastAsia="ru-RU"/>
              </w:rPr>
              <w:t>Культивирование микроорганизмов и бактерий.  Приготовление питательных сред для их выращивания</w:t>
            </w:r>
          </w:p>
        </w:tc>
      </w:tr>
      <w:tr w:rsidR="00253845" w:rsidRPr="00253845" w:rsidTr="00253845">
        <w:trPr>
          <w:trHeight w:val="313"/>
        </w:trPr>
        <w:tc>
          <w:tcPr>
            <w:tcW w:w="2518" w:type="dxa"/>
            <w:vMerge w:val="restart"/>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b/>
                <w:sz w:val="24"/>
                <w:szCs w:val="24"/>
                <w:lang w:eastAsia="ru-RU"/>
              </w:rPr>
            </w:pPr>
            <w:r w:rsidRPr="00253845">
              <w:rPr>
                <w:rFonts w:ascii="Times New Roman" w:eastAsia="Times New Roman" w:hAnsi="Times New Roman" w:cs="Times New Roman"/>
                <w:b/>
                <w:sz w:val="24"/>
                <w:szCs w:val="24"/>
                <w:lang w:eastAsia="ru-RU"/>
              </w:rPr>
              <w:t>Тема. 1.5. Превращения микроорганизмами соединений азота и углерода</w:t>
            </w:r>
          </w:p>
        </w:tc>
        <w:tc>
          <w:tcPr>
            <w:tcW w:w="7371" w:type="dxa"/>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Содержание </w:t>
            </w:r>
          </w:p>
        </w:tc>
      </w:tr>
      <w:tr w:rsidR="00253845" w:rsidRPr="00253845" w:rsidTr="00253845">
        <w:trPr>
          <w:trHeight w:val="780"/>
        </w:trPr>
        <w:tc>
          <w:tcPr>
            <w:tcW w:w="2518" w:type="dxa"/>
            <w:vMerge/>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b/>
                <w:sz w:val="24"/>
                <w:szCs w:val="24"/>
                <w:lang w:eastAsia="ru-RU"/>
              </w:rPr>
            </w:pPr>
          </w:p>
        </w:tc>
        <w:tc>
          <w:tcPr>
            <w:tcW w:w="7371" w:type="dxa"/>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sz w:val="24"/>
                <w:szCs w:val="24"/>
                <w:lang w:eastAsia="ru-RU"/>
              </w:rPr>
            </w:pPr>
            <w:r w:rsidRPr="00253845">
              <w:rPr>
                <w:rFonts w:ascii="Times New Roman" w:eastAsia="Times New Roman" w:hAnsi="Times New Roman" w:cs="Times New Roman"/>
                <w:sz w:val="24"/>
                <w:szCs w:val="24"/>
                <w:lang w:eastAsia="ru-RU"/>
              </w:rPr>
              <w:t>Круговорот азота. Фиксация атмосферного азота. Роль микробов в разложении клетчатки. Брожение. Уксусное окисление.</w:t>
            </w:r>
          </w:p>
        </w:tc>
      </w:tr>
      <w:tr w:rsidR="00253845" w:rsidRPr="00253845" w:rsidTr="00253845">
        <w:trPr>
          <w:trHeight w:val="293"/>
        </w:trPr>
        <w:tc>
          <w:tcPr>
            <w:tcW w:w="2518" w:type="dxa"/>
            <w:vMerge w:val="restart"/>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b/>
                <w:sz w:val="24"/>
                <w:szCs w:val="24"/>
                <w:lang w:eastAsia="ru-RU"/>
              </w:rPr>
            </w:pPr>
            <w:r w:rsidRPr="00253845">
              <w:rPr>
                <w:rFonts w:ascii="Times New Roman" w:eastAsia="Times New Roman" w:hAnsi="Times New Roman" w:cs="Times New Roman"/>
                <w:b/>
                <w:sz w:val="24"/>
                <w:szCs w:val="24"/>
                <w:lang w:eastAsia="ru-RU"/>
              </w:rPr>
              <w:t>Тема 1.6. Формы взаимоотношений в мире микроорганизмов.</w:t>
            </w:r>
          </w:p>
        </w:tc>
        <w:tc>
          <w:tcPr>
            <w:tcW w:w="7371" w:type="dxa"/>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Содержание </w:t>
            </w:r>
          </w:p>
        </w:tc>
      </w:tr>
      <w:tr w:rsidR="00253845" w:rsidRPr="00253845" w:rsidTr="00253845">
        <w:trPr>
          <w:trHeight w:val="799"/>
        </w:trPr>
        <w:tc>
          <w:tcPr>
            <w:tcW w:w="2518" w:type="dxa"/>
            <w:vMerge/>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b/>
                <w:sz w:val="24"/>
                <w:szCs w:val="24"/>
                <w:lang w:eastAsia="ru-RU"/>
              </w:rPr>
            </w:pPr>
          </w:p>
        </w:tc>
        <w:tc>
          <w:tcPr>
            <w:tcW w:w="7371" w:type="dxa"/>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sz w:val="24"/>
                <w:szCs w:val="24"/>
                <w:lang w:eastAsia="ru-RU"/>
              </w:rPr>
            </w:pPr>
            <w:r w:rsidRPr="00253845">
              <w:rPr>
                <w:rFonts w:ascii="Times New Roman" w:eastAsia="Times New Roman" w:hAnsi="Times New Roman" w:cs="Times New Roman"/>
                <w:sz w:val="24"/>
                <w:szCs w:val="24"/>
                <w:lang w:eastAsia="ru-RU"/>
              </w:rPr>
              <w:t>Формы взаимоотношений в мире микроорганизмов. Антибиотики.</w:t>
            </w:r>
          </w:p>
        </w:tc>
      </w:tr>
      <w:tr w:rsidR="00253845" w:rsidRPr="00253845" w:rsidTr="00253845">
        <w:trPr>
          <w:trHeight w:val="277"/>
        </w:trPr>
        <w:tc>
          <w:tcPr>
            <w:tcW w:w="2518" w:type="dxa"/>
            <w:vMerge w:val="restart"/>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b/>
                <w:sz w:val="24"/>
                <w:szCs w:val="24"/>
                <w:lang w:eastAsia="ru-RU"/>
              </w:rPr>
            </w:pPr>
            <w:r w:rsidRPr="00253845">
              <w:rPr>
                <w:rFonts w:ascii="Times New Roman" w:eastAsia="Times New Roman" w:hAnsi="Times New Roman" w:cs="Times New Roman"/>
                <w:b/>
                <w:sz w:val="24"/>
                <w:szCs w:val="24"/>
                <w:lang w:eastAsia="ru-RU"/>
              </w:rPr>
              <w:t>Тема 1.7. Влияние факторов внешней среды на микроорганизмы</w:t>
            </w:r>
          </w:p>
        </w:tc>
        <w:tc>
          <w:tcPr>
            <w:tcW w:w="7371" w:type="dxa"/>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Содержание </w:t>
            </w:r>
          </w:p>
        </w:tc>
      </w:tr>
      <w:tr w:rsidR="00253845" w:rsidRPr="00253845" w:rsidTr="00253845">
        <w:trPr>
          <w:trHeight w:val="853"/>
        </w:trPr>
        <w:tc>
          <w:tcPr>
            <w:tcW w:w="2518" w:type="dxa"/>
            <w:vMerge/>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b/>
                <w:sz w:val="24"/>
                <w:szCs w:val="24"/>
                <w:lang w:eastAsia="ru-RU"/>
              </w:rPr>
            </w:pPr>
          </w:p>
        </w:tc>
        <w:tc>
          <w:tcPr>
            <w:tcW w:w="7371" w:type="dxa"/>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sz w:val="24"/>
                <w:szCs w:val="24"/>
                <w:lang w:eastAsia="ru-RU"/>
              </w:rPr>
            </w:pPr>
            <w:r w:rsidRPr="00253845">
              <w:rPr>
                <w:rFonts w:ascii="Times New Roman" w:eastAsia="Times New Roman" w:hAnsi="Times New Roman" w:cs="Times New Roman"/>
                <w:sz w:val="24"/>
                <w:szCs w:val="24"/>
                <w:lang w:eastAsia="ru-RU"/>
              </w:rPr>
              <w:t>Действие физических факторов. Действие химических веществ. Стерилизация, пастеризация, дезинфекция. Отличие между бактериостатическим и бактерицидным действиями препаратов.</w:t>
            </w:r>
          </w:p>
          <w:p w:rsidR="00253845" w:rsidRPr="00253845" w:rsidRDefault="00253845" w:rsidP="00253845">
            <w:pPr>
              <w:rPr>
                <w:rFonts w:ascii="Times New Roman" w:eastAsia="Times New Roman" w:hAnsi="Times New Roman" w:cs="Times New Roman"/>
                <w:sz w:val="24"/>
                <w:szCs w:val="24"/>
                <w:lang w:eastAsia="ru-RU"/>
              </w:rPr>
            </w:pPr>
          </w:p>
        </w:tc>
      </w:tr>
      <w:tr w:rsidR="00253845" w:rsidRPr="00253845" w:rsidTr="00253845">
        <w:trPr>
          <w:trHeight w:val="409"/>
        </w:trPr>
        <w:tc>
          <w:tcPr>
            <w:tcW w:w="9889" w:type="dxa"/>
            <w:gridSpan w:val="2"/>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b/>
                <w:sz w:val="24"/>
                <w:szCs w:val="24"/>
                <w:lang w:eastAsia="ru-RU"/>
              </w:rPr>
            </w:pPr>
            <w:r w:rsidRPr="00253845">
              <w:rPr>
                <w:rFonts w:ascii="Times New Roman" w:eastAsia="Times New Roman" w:hAnsi="Times New Roman" w:cs="Times New Roman"/>
                <w:b/>
                <w:bCs/>
                <w:sz w:val="24"/>
                <w:szCs w:val="24"/>
                <w:lang w:eastAsia="ru-RU"/>
              </w:rPr>
              <w:t xml:space="preserve">Раздел 2. Основы учения об инфекции </w:t>
            </w:r>
          </w:p>
        </w:tc>
      </w:tr>
      <w:tr w:rsidR="00253845" w:rsidRPr="00253845" w:rsidTr="00253845">
        <w:trPr>
          <w:trHeight w:val="276"/>
        </w:trPr>
        <w:tc>
          <w:tcPr>
            <w:tcW w:w="2518" w:type="dxa"/>
            <w:vMerge w:val="restart"/>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b/>
                <w:sz w:val="24"/>
                <w:szCs w:val="24"/>
                <w:lang w:eastAsia="ru-RU"/>
              </w:rPr>
            </w:pPr>
            <w:r w:rsidRPr="00253845">
              <w:rPr>
                <w:rFonts w:ascii="Times New Roman" w:eastAsia="Times New Roman" w:hAnsi="Times New Roman" w:cs="Times New Roman"/>
                <w:b/>
                <w:sz w:val="24"/>
                <w:szCs w:val="24"/>
                <w:lang w:eastAsia="ru-RU"/>
              </w:rPr>
              <w:t xml:space="preserve">Тема 2.1. Учение об инфекции и </w:t>
            </w:r>
          </w:p>
          <w:p w:rsidR="00253845" w:rsidRPr="00253845" w:rsidRDefault="00253845" w:rsidP="00253845">
            <w:pPr>
              <w:rPr>
                <w:rFonts w:ascii="Times New Roman" w:eastAsia="Times New Roman" w:hAnsi="Times New Roman" w:cs="Times New Roman"/>
                <w:b/>
                <w:sz w:val="24"/>
                <w:szCs w:val="24"/>
                <w:lang w:eastAsia="ru-RU"/>
              </w:rPr>
            </w:pPr>
            <w:r w:rsidRPr="00253845">
              <w:rPr>
                <w:rFonts w:ascii="Times New Roman" w:eastAsia="Times New Roman" w:hAnsi="Times New Roman" w:cs="Times New Roman"/>
                <w:b/>
                <w:sz w:val="24"/>
                <w:szCs w:val="24"/>
                <w:lang w:eastAsia="ru-RU"/>
              </w:rPr>
              <w:t>иммунитете.</w:t>
            </w:r>
          </w:p>
        </w:tc>
        <w:tc>
          <w:tcPr>
            <w:tcW w:w="7371" w:type="dxa"/>
            <w:tcBorders>
              <w:top w:val="single" w:sz="4" w:space="0" w:color="000000"/>
              <w:left w:val="single" w:sz="4" w:space="0" w:color="000000"/>
              <w:bottom w:val="single" w:sz="4" w:space="0" w:color="000000"/>
              <w:right w:val="single" w:sz="4" w:space="0" w:color="000000"/>
            </w:tcBorders>
          </w:tcPr>
          <w:p w:rsidR="00253845" w:rsidRPr="00253845" w:rsidRDefault="004B57BD" w:rsidP="00253845">
            <w:pPr>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 xml:space="preserve">Содержание </w:t>
            </w:r>
          </w:p>
        </w:tc>
      </w:tr>
      <w:tr w:rsidR="00253845" w:rsidRPr="00253845" w:rsidTr="00253845">
        <w:trPr>
          <w:trHeight w:val="1091"/>
        </w:trPr>
        <w:tc>
          <w:tcPr>
            <w:tcW w:w="2518" w:type="dxa"/>
            <w:vMerge/>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b/>
                <w:sz w:val="24"/>
                <w:szCs w:val="24"/>
                <w:lang w:eastAsia="ru-RU"/>
              </w:rPr>
            </w:pPr>
          </w:p>
        </w:tc>
        <w:tc>
          <w:tcPr>
            <w:tcW w:w="7371" w:type="dxa"/>
            <w:tcBorders>
              <w:top w:val="single" w:sz="4" w:space="0" w:color="000000"/>
              <w:left w:val="single" w:sz="4" w:space="0" w:color="000000"/>
              <w:bottom w:val="single" w:sz="4" w:space="0" w:color="auto"/>
              <w:right w:val="single" w:sz="4" w:space="0" w:color="000000"/>
            </w:tcBorders>
          </w:tcPr>
          <w:p w:rsidR="00253845" w:rsidRPr="00253845" w:rsidRDefault="00253845" w:rsidP="00253845">
            <w:pPr>
              <w:rPr>
                <w:rFonts w:ascii="Times New Roman" w:eastAsia="Times New Roman" w:hAnsi="Times New Roman" w:cs="Times New Roman"/>
                <w:sz w:val="24"/>
                <w:szCs w:val="24"/>
                <w:lang w:eastAsia="ru-RU"/>
              </w:rPr>
            </w:pPr>
            <w:r w:rsidRPr="00253845">
              <w:rPr>
                <w:rFonts w:ascii="Times New Roman" w:eastAsia="Times New Roman" w:hAnsi="Times New Roman" w:cs="Times New Roman"/>
                <w:sz w:val="24"/>
                <w:szCs w:val="24"/>
                <w:lang w:eastAsia="ru-RU"/>
              </w:rPr>
              <w:t>Инфекция и инфекционный процесс. Сущность действия возбудителей инфекции.</w:t>
            </w:r>
          </w:p>
          <w:p w:rsidR="00253845" w:rsidRPr="00253845" w:rsidRDefault="00253845" w:rsidP="00253845">
            <w:pPr>
              <w:rPr>
                <w:rFonts w:ascii="Times New Roman" w:eastAsia="Times New Roman" w:hAnsi="Times New Roman" w:cs="Times New Roman"/>
                <w:sz w:val="24"/>
                <w:szCs w:val="24"/>
                <w:lang w:eastAsia="ru-RU"/>
              </w:rPr>
            </w:pPr>
            <w:r w:rsidRPr="00253845">
              <w:rPr>
                <w:rFonts w:ascii="Times New Roman" w:eastAsia="Times New Roman" w:hAnsi="Times New Roman" w:cs="Times New Roman"/>
                <w:sz w:val="24"/>
                <w:szCs w:val="24"/>
                <w:lang w:eastAsia="ru-RU"/>
              </w:rPr>
              <w:t xml:space="preserve">Патогенность и вирулентность, факторы патогенности, распространение патогенных микробов </w:t>
            </w:r>
            <w:proofErr w:type="gramStart"/>
            <w:r w:rsidRPr="00253845">
              <w:rPr>
                <w:rFonts w:ascii="Times New Roman" w:eastAsia="Times New Roman" w:hAnsi="Times New Roman" w:cs="Times New Roman"/>
                <w:sz w:val="24"/>
                <w:szCs w:val="24"/>
                <w:lang w:eastAsia="ru-RU"/>
              </w:rPr>
              <w:t>в  организме</w:t>
            </w:r>
            <w:proofErr w:type="gramEnd"/>
            <w:r w:rsidRPr="00253845">
              <w:rPr>
                <w:rFonts w:ascii="Times New Roman" w:eastAsia="Times New Roman" w:hAnsi="Times New Roman" w:cs="Times New Roman"/>
                <w:sz w:val="24"/>
                <w:szCs w:val="24"/>
                <w:lang w:eastAsia="ru-RU"/>
              </w:rPr>
              <w:t>. Формы воздействия патогенных микроорганизмов на животных.</w:t>
            </w:r>
          </w:p>
          <w:p w:rsidR="00253845" w:rsidRPr="00253845" w:rsidRDefault="00253845" w:rsidP="00253845">
            <w:pPr>
              <w:rPr>
                <w:rFonts w:ascii="Times New Roman" w:eastAsia="Times New Roman" w:hAnsi="Times New Roman" w:cs="Times New Roman"/>
                <w:b/>
                <w:sz w:val="24"/>
                <w:szCs w:val="24"/>
                <w:lang w:eastAsia="ru-RU"/>
              </w:rPr>
            </w:pPr>
            <w:r w:rsidRPr="00253845">
              <w:rPr>
                <w:rFonts w:ascii="Times New Roman" w:eastAsia="Times New Roman" w:hAnsi="Times New Roman" w:cs="Times New Roman"/>
                <w:sz w:val="24"/>
                <w:szCs w:val="24"/>
                <w:lang w:eastAsia="ru-RU"/>
              </w:rPr>
              <w:t>Иммунопрофилактика и иммунотерапия</w:t>
            </w:r>
          </w:p>
        </w:tc>
      </w:tr>
      <w:tr w:rsidR="00253845" w:rsidRPr="00253845" w:rsidTr="00253845">
        <w:trPr>
          <w:trHeight w:val="304"/>
        </w:trPr>
        <w:tc>
          <w:tcPr>
            <w:tcW w:w="2518" w:type="dxa"/>
            <w:vMerge/>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b/>
                <w:sz w:val="24"/>
                <w:szCs w:val="24"/>
                <w:lang w:eastAsia="ru-RU"/>
              </w:rPr>
            </w:pPr>
          </w:p>
        </w:tc>
        <w:tc>
          <w:tcPr>
            <w:tcW w:w="7371" w:type="dxa"/>
            <w:tcBorders>
              <w:top w:val="single" w:sz="4" w:space="0" w:color="auto"/>
              <w:left w:val="single" w:sz="4" w:space="0" w:color="000000"/>
              <w:bottom w:val="single" w:sz="4" w:space="0" w:color="auto"/>
              <w:right w:val="single" w:sz="4" w:space="0" w:color="000000"/>
            </w:tcBorders>
          </w:tcPr>
          <w:p w:rsidR="00253845" w:rsidRPr="00253845" w:rsidRDefault="00253845" w:rsidP="00253845">
            <w:pPr>
              <w:rPr>
                <w:rFonts w:ascii="Times New Roman" w:eastAsia="Times New Roman" w:hAnsi="Times New Roman" w:cs="Times New Roman"/>
                <w:sz w:val="24"/>
                <w:szCs w:val="24"/>
                <w:lang w:eastAsia="ru-RU"/>
              </w:rPr>
            </w:pPr>
            <w:r w:rsidRPr="00253845">
              <w:rPr>
                <w:rFonts w:ascii="Times New Roman" w:eastAsia="Times New Roman" w:hAnsi="Times New Roman" w:cs="Times New Roman"/>
                <w:b/>
                <w:bCs/>
                <w:sz w:val="24"/>
                <w:szCs w:val="24"/>
                <w:lang w:eastAsia="ru-RU"/>
              </w:rPr>
              <w:t>В том числе самостоятельная работа обучающихся</w:t>
            </w:r>
          </w:p>
        </w:tc>
      </w:tr>
      <w:tr w:rsidR="00253845" w:rsidRPr="00253845" w:rsidTr="00253845">
        <w:trPr>
          <w:trHeight w:val="385"/>
        </w:trPr>
        <w:tc>
          <w:tcPr>
            <w:tcW w:w="2518" w:type="dxa"/>
            <w:vMerge/>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b/>
                <w:sz w:val="24"/>
                <w:szCs w:val="24"/>
                <w:lang w:eastAsia="ru-RU"/>
              </w:rPr>
            </w:pPr>
          </w:p>
        </w:tc>
        <w:tc>
          <w:tcPr>
            <w:tcW w:w="7371" w:type="dxa"/>
            <w:tcBorders>
              <w:top w:val="single" w:sz="4" w:space="0" w:color="auto"/>
              <w:left w:val="single" w:sz="4" w:space="0" w:color="000000"/>
              <w:bottom w:val="single" w:sz="4" w:space="0" w:color="auto"/>
              <w:right w:val="single" w:sz="4" w:space="0" w:color="000000"/>
            </w:tcBorders>
          </w:tcPr>
          <w:p w:rsidR="00253845" w:rsidRPr="00253845" w:rsidRDefault="00253845" w:rsidP="00253845">
            <w:pPr>
              <w:rPr>
                <w:rFonts w:ascii="Times New Roman" w:eastAsia="Times New Roman" w:hAnsi="Times New Roman" w:cs="Times New Roman"/>
                <w:sz w:val="24"/>
                <w:szCs w:val="24"/>
                <w:lang w:eastAsia="ru-RU"/>
              </w:rPr>
            </w:pPr>
            <w:r w:rsidRPr="00253845">
              <w:rPr>
                <w:rFonts w:ascii="Times New Roman" w:eastAsia="Times New Roman" w:hAnsi="Times New Roman" w:cs="Times New Roman"/>
                <w:sz w:val="24"/>
                <w:szCs w:val="24"/>
                <w:lang w:eastAsia="ru-RU"/>
              </w:rPr>
              <w:t>Иммунопрофилактика и иммунотерапия.</w:t>
            </w:r>
          </w:p>
        </w:tc>
      </w:tr>
      <w:tr w:rsidR="00253845" w:rsidRPr="00253845" w:rsidTr="00253845">
        <w:trPr>
          <w:trHeight w:val="261"/>
        </w:trPr>
        <w:tc>
          <w:tcPr>
            <w:tcW w:w="2518" w:type="dxa"/>
            <w:vMerge/>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b/>
                <w:sz w:val="24"/>
                <w:szCs w:val="24"/>
                <w:lang w:eastAsia="ru-RU"/>
              </w:rPr>
            </w:pPr>
          </w:p>
        </w:tc>
        <w:tc>
          <w:tcPr>
            <w:tcW w:w="7371" w:type="dxa"/>
            <w:tcBorders>
              <w:top w:val="single" w:sz="4" w:space="0" w:color="auto"/>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b/>
                <w:sz w:val="24"/>
                <w:szCs w:val="24"/>
                <w:lang w:eastAsia="ru-RU"/>
              </w:rPr>
            </w:pPr>
            <w:r w:rsidRPr="00253845">
              <w:rPr>
                <w:rFonts w:ascii="Times New Roman" w:eastAsia="Times New Roman" w:hAnsi="Times New Roman" w:cs="Times New Roman"/>
                <w:b/>
                <w:bCs/>
                <w:sz w:val="24"/>
                <w:szCs w:val="24"/>
                <w:lang w:eastAsia="ru-RU"/>
              </w:rPr>
              <w:t>В том числе практических и лабораторных занятий</w:t>
            </w:r>
          </w:p>
        </w:tc>
      </w:tr>
      <w:tr w:rsidR="00253845" w:rsidRPr="00253845" w:rsidTr="00904B28">
        <w:trPr>
          <w:trHeight w:val="536"/>
        </w:trPr>
        <w:tc>
          <w:tcPr>
            <w:tcW w:w="2518" w:type="dxa"/>
            <w:vMerge/>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b/>
                <w:sz w:val="24"/>
                <w:szCs w:val="24"/>
                <w:lang w:eastAsia="ru-RU"/>
              </w:rPr>
            </w:pPr>
          </w:p>
        </w:tc>
        <w:tc>
          <w:tcPr>
            <w:tcW w:w="7371" w:type="dxa"/>
            <w:tcBorders>
              <w:top w:val="single" w:sz="4" w:space="0" w:color="000000"/>
              <w:left w:val="single" w:sz="4" w:space="0" w:color="000000"/>
              <w:bottom w:val="single" w:sz="4" w:space="0" w:color="000000"/>
              <w:right w:val="single" w:sz="4" w:space="0" w:color="000000"/>
            </w:tcBorders>
          </w:tcPr>
          <w:p w:rsidR="00253845" w:rsidRPr="00253845" w:rsidRDefault="00253845" w:rsidP="00253845">
            <w:pPr>
              <w:rPr>
                <w:rFonts w:ascii="Times New Roman" w:eastAsia="Times New Roman" w:hAnsi="Times New Roman" w:cs="Times New Roman"/>
                <w:sz w:val="24"/>
                <w:szCs w:val="24"/>
                <w:lang w:eastAsia="ru-RU"/>
              </w:rPr>
            </w:pPr>
            <w:r w:rsidRPr="00253845">
              <w:rPr>
                <w:rFonts w:ascii="Times New Roman" w:eastAsia="Times New Roman" w:hAnsi="Times New Roman" w:cs="Times New Roman"/>
                <w:sz w:val="24"/>
                <w:szCs w:val="24"/>
                <w:lang w:eastAsia="ru-RU"/>
              </w:rPr>
              <w:t>Использование серологических методов диагностики инфекционных болезне</w:t>
            </w:r>
            <w:r>
              <w:rPr>
                <w:rFonts w:ascii="Times New Roman" w:eastAsia="Times New Roman" w:hAnsi="Times New Roman" w:cs="Times New Roman"/>
                <w:sz w:val="24"/>
                <w:szCs w:val="24"/>
                <w:lang w:eastAsia="ru-RU"/>
              </w:rPr>
              <w:t>й сельскохозяйственных животных</w:t>
            </w:r>
          </w:p>
        </w:tc>
      </w:tr>
      <w:tr w:rsidR="00253845" w:rsidRPr="00253845" w:rsidTr="00253845">
        <w:trPr>
          <w:trHeight w:val="444"/>
        </w:trPr>
        <w:tc>
          <w:tcPr>
            <w:tcW w:w="9889" w:type="dxa"/>
            <w:gridSpan w:val="2"/>
            <w:tcBorders>
              <w:top w:val="single" w:sz="4" w:space="0" w:color="000000"/>
              <w:left w:val="single" w:sz="4" w:space="0" w:color="000000"/>
              <w:bottom w:val="single" w:sz="4" w:space="0" w:color="000000"/>
              <w:right w:val="single" w:sz="4" w:space="0" w:color="auto"/>
            </w:tcBorders>
          </w:tcPr>
          <w:p w:rsidR="00253845" w:rsidRPr="00253845" w:rsidRDefault="00253845" w:rsidP="00253845">
            <w:pPr>
              <w:tabs>
                <w:tab w:val="left" w:pos="7608"/>
              </w:tabs>
              <w:rPr>
                <w:rFonts w:ascii="Times New Roman" w:eastAsia="Times New Roman" w:hAnsi="Times New Roman" w:cs="Times New Roman"/>
                <w:b/>
                <w:sz w:val="24"/>
                <w:szCs w:val="24"/>
                <w:lang w:eastAsia="ru-RU"/>
              </w:rPr>
            </w:pPr>
            <w:r w:rsidRPr="00253845">
              <w:rPr>
                <w:rFonts w:ascii="Times New Roman" w:eastAsia="Times New Roman" w:hAnsi="Times New Roman" w:cs="Times New Roman"/>
                <w:b/>
                <w:bCs/>
                <w:sz w:val="24"/>
                <w:szCs w:val="24"/>
                <w:lang w:eastAsia="ru-RU"/>
              </w:rPr>
              <w:t>Всего:</w:t>
            </w:r>
            <w:r w:rsidR="00912707">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40 часов</w:t>
            </w:r>
          </w:p>
        </w:tc>
      </w:tr>
    </w:tbl>
    <w:p w:rsidR="00FF3EAA" w:rsidRDefault="00FF3EAA" w:rsidP="00FF3EAA">
      <w:pPr>
        <w:pStyle w:val="114"/>
        <w:jc w:val="both"/>
        <w:rPr>
          <w:rFonts w:ascii="Times New Roman" w:hAnsi="Times New Roman"/>
        </w:rPr>
      </w:pPr>
    </w:p>
    <w:p w:rsidR="00FF3EAA" w:rsidRPr="00DF068E" w:rsidRDefault="00FF3EAA" w:rsidP="00FF3EA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rsidR="00FF3EAA" w:rsidRPr="00E11160" w:rsidRDefault="00FF3EAA" w:rsidP="00FF3EAA">
      <w:pPr>
        <w:pStyle w:val="114"/>
        <w:rPr>
          <w:rFonts w:ascii="Times New Roman" w:hAnsi="Times New Roman"/>
        </w:rPr>
      </w:pPr>
      <w:r w:rsidRPr="00E11160">
        <w:rPr>
          <w:rFonts w:ascii="Times New Roman" w:hAnsi="Times New Roman"/>
        </w:rPr>
        <w:t>3.1. Материально-техническое обеспечение</w:t>
      </w:r>
    </w:p>
    <w:p w:rsidR="00FF3EAA" w:rsidRPr="000B0F38" w:rsidRDefault="00FF3EAA" w:rsidP="00FF3EAA">
      <w:pPr>
        <w:suppressAutoHyphens/>
        <w:jc w:val="both"/>
        <w:rPr>
          <w:rFonts w:ascii="Times New Roman" w:hAnsi="Times New Roman" w:cs="Times New Roman"/>
          <w:bCs/>
          <w:sz w:val="24"/>
          <w:szCs w:val="24"/>
        </w:rPr>
      </w:pPr>
    </w:p>
    <w:p w:rsidR="00FF3EAA" w:rsidRPr="00FA680C" w:rsidRDefault="00253845" w:rsidP="00FF3EAA">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Лаборатория «Эпизоотология с микробиологией</w:t>
      </w:r>
      <w:r w:rsidR="00FF3EAA" w:rsidRPr="000B0F38">
        <w:rPr>
          <w:rFonts w:ascii="Times New Roman" w:hAnsi="Times New Roman" w:cs="Times New Roman"/>
          <w:bCs/>
          <w:sz w:val="24"/>
          <w:szCs w:val="24"/>
        </w:rPr>
        <w:t>»,</w:t>
      </w:r>
      <w:r w:rsidR="00FF3EAA" w:rsidRPr="00FA680C">
        <w:rPr>
          <w:rFonts w:ascii="Times New Roman" w:hAnsi="Times New Roman" w:cs="Times New Roman"/>
          <w:bCs/>
          <w:i/>
          <w:sz w:val="24"/>
          <w:szCs w:val="24"/>
        </w:rPr>
        <w:t xml:space="preserve"> </w:t>
      </w:r>
      <w:r w:rsidR="00FF3EAA">
        <w:rPr>
          <w:rFonts w:ascii="Times New Roman" w:hAnsi="Times New Roman" w:cs="Times New Roman"/>
          <w:bCs/>
          <w:sz w:val="24"/>
          <w:szCs w:val="24"/>
        </w:rPr>
        <w:t>оснащенная</w:t>
      </w:r>
      <w:r w:rsidR="00FF3EAA" w:rsidRPr="00FA680C">
        <w:rPr>
          <w:rFonts w:ascii="Times New Roman" w:hAnsi="Times New Roman" w:cs="Times New Roman"/>
          <w:bCs/>
          <w:sz w:val="24"/>
          <w:szCs w:val="24"/>
        </w:rPr>
        <w:t xml:space="preserve"> в соответствии с </w:t>
      </w:r>
      <w:r w:rsidR="00FF3EAA" w:rsidRPr="00FA680C">
        <w:rPr>
          <w:rFonts w:ascii="Times New Roman" w:hAnsi="Times New Roman" w:cs="Times New Roman"/>
          <w:bCs/>
          <w:iCs/>
          <w:sz w:val="24"/>
          <w:szCs w:val="24"/>
        </w:rPr>
        <w:t>приложением 3</w:t>
      </w:r>
      <w:r w:rsidR="00FF3EAA">
        <w:rPr>
          <w:rFonts w:ascii="Times New Roman" w:hAnsi="Times New Roman" w:cs="Times New Roman"/>
          <w:bCs/>
          <w:iCs/>
          <w:sz w:val="24"/>
          <w:szCs w:val="24"/>
        </w:rPr>
        <w:t xml:space="preserve"> </w:t>
      </w:r>
      <w:r w:rsidR="00597187">
        <w:rPr>
          <w:rFonts w:ascii="Times New Roman" w:hAnsi="Times New Roman" w:cs="Times New Roman"/>
          <w:bCs/>
          <w:iCs/>
          <w:sz w:val="24"/>
          <w:szCs w:val="24"/>
        </w:rPr>
        <w:t>ПОП-П</w:t>
      </w:r>
      <w:r w:rsidR="00FF3EAA" w:rsidRPr="00FA680C">
        <w:rPr>
          <w:rFonts w:ascii="Times New Roman" w:hAnsi="Times New Roman" w:cs="Times New Roman"/>
          <w:bCs/>
          <w:i/>
          <w:sz w:val="24"/>
          <w:szCs w:val="24"/>
        </w:rPr>
        <w:t>.</w:t>
      </w:r>
    </w:p>
    <w:p w:rsidR="00FF3EAA" w:rsidRPr="00E11160" w:rsidRDefault="00FF3EAA" w:rsidP="00FF3EAA">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r>
        <w:rPr>
          <w:rFonts w:ascii="Times New Roman" w:hAnsi="Times New Roman"/>
        </w:rPr>
        <w:t xml:space="preserve"> </w:t>
      </w:r>
    </w:p>
    <w:p w:rsidR="00FF3EAA" w:rsidRDefault="00FF3EAA" w:rsidP="00FF3EA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FF3EAA" w:rsidRDefault="00FF3EAA" w:rsidP="00FF3EAA">
      <w:pPr>
        <w:pStyle w:val="a4"/>
        <w:spacing w:line="276" w:lineRule="auto"/>
        <w:ind w:left="0" w:firstLine="709"/>
        <w:jc w:val="both"/>
        <w:rPr>
          <w:rFonts w:ascii="Times New Roman" w:hAnsi="Times New Roman"/>
          <w:bCs/>
          <w:sz w:val="24"/>
          <w:szCs w:val="24"/>
        </w:rPr>
      </w:pPr>
    </w:p>
    <w:p w:rsidR="00FF3EAA" w:rsidRPr="00E11160" w:rsidRDefault="00FF3EAA" w:rsidP="00FF3EA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rsidR="00FF3EAA" w:rsidRPr="000B0F38" w:rsidRDefault="00FF3EAA" w:rsidP="00FF3EAA">
      <w:pPr>
        <w:spacing w:line="322" w:lineRule="exact"/>
        <w:rPr>
          <w:rFonts w:ascii="Times New Roman" w:eastAsia="Times New Roman" w:hAnsi="Times New Roman" w:cs="Times New Roman"/>
          <w:b/>
          <w:color w:val="000000"/>
          <w:sz w:val="24"/>
          <w:szCs w:val="24"/>
          <w:lang w:eastAsia="ru-RU"/>
        </w:rPr>
      </w:pPr>
    </w:p>
    <w:p w:rsidR="007B3514" w:rsidRPr="00EE5F64" w:rsidRDefault="004B57BD" w:rsidP="00EE5F64">
      <w:pPr>
        <w:pStyle w:val="a4"/>
        <w:numPr>
          <w:ilvl w:val="0"/>
          <w:numId w:val="28"/>
        </w:numPr>
        <w:shd w:val="clear" w:color="auto" w:fill="FFFFFF"/>
        <w:tabs>
          <w:tab w:val="left" w:pos="993"/>
        </w:tabs>
        <w:suppressAutoHyphens/>
        <w:ind w:left="0" w:firstLine="709"/>
        <w:jc w:val="both"/>
        <w:rPr>
          <w:rFonts w:ascii="YS Text" w:eastAsia="Times New Roman" w:hAnsi="YS Text" w:cs="Times New Roman"/>
          <w:color w:val="000000" w:themeColor="text1"/>
          <w:sz w:val="23"/>
          <w:szCs w:val="23"/>
          <w:lang w:eastAsia="ru-RU"/>
        </w:rPr>
      </w:pPr>
      <w:proofErr w:type="spellStart"/>
      <w:r w:rsidRPr="00EE5F64">
        <w:rPr>
          <w:rFonts w:ascii="Times New Roman" w:eastAsia="Times New Roman" w:hAnsi="Times New Roman" w:cs="Times New Roman"/>
          <w:color w:val="000000" w:themeColor="text1"/>
          <w:sz w:val="24"/>
          <w:szCs w:val="24"/>
          <w:lang w:eastAsia="ru-RU"/>
        </w:rPr>
        <w:t>Госманов</w:t>
      </w:r>
      <w:proofErr w:type="spellEnd"/>
      <w:r w:rsidRPr="00EE5F64">
        <w:rPr>
          <w:rFonts w:ascii="Times New Roman" w:eastAsia="Times New Roman" w:hAnsi="Times New Roman" w:cs="Times New Roman"/>
          <w:color w:val="000000" w:themeColor="text1"/>
          <w:sz w:val="24"/>
          <w:szCs w:val="24"/>
          <w:lang w:eastAsia="ru-RU"/>
        </w:rPr>
        <w:t xml:space="preserve">, Р. Г. Основы микробиологии: учебник для СПО / Р. Г. </w:t>
      </w:r>
      <w:proofErr w:type="spellStart"/>
      <w:r w:rsidRPr="00EE5F64">
        <w:rPr>
          <w:rFonts w:ascii="Times New Roman" w:eastAsia="Times New Roman" w:hAnsi="Times New Roman" w:cs="Times New Roman"/>
          <w:color w:val="000000" w:themeColor="text1"/>
          <w:sz w:val="24"/>
          <w:szCs w:val="24"/>
          <w:lang w:eastAsia="ru-RU"/>
        </w:rPr>
        <w:t>Госманов</w:t>
      </w:r>
      <w:proofErr w:type="spellEnd"/>
      <w:r w:rsidRPr="00EE5F64">
        <w:rPr>
          <w:rFonts w:ascii="Times New Roman" w:eastAsia="Times New Roman" w:hAnsi="Times New Roman" w:cs="Times New Roman"/>
          <w:color w:val="000000" w:themeColor="text1"/>
          <w:sz w:val="24"/>
          <w:szCs w:val="24"/>
          <w:lang w:eastAsia="ru-RU"/>
        </w:rPr>
        <w:t xml:space="preserve">, А. К. </w:t>
      </w:r>
      <w:proofErr w:type="spellStart"/>
      <w:r w:rsidRPr="00EE5F64">
        <w:rPr>
          <w:rFonts w:ascii="Times New Roman" w:eastAsia="Times New Roman" w:hAnsi="Times New Roman" w:cs="Times New Roman"/>
          <w:color w:val="000000" w:themeColor="text1"/>
          <w:sz w:val="24"/>
          <w:szCs w:val="24"/>
          <w:lang w:eastAsia="ru-RU"/>
        </w:rPr>
        <w:t>Галиуллин</w:t>
      </w:r>
      <w:proofErr w:type="spellEnd"/>
      <w:r w:rsidRPr="00EE5F64">
        <w:rPr>
          <w:rFonts w:ascii="Times New Roman" w:eastAsia="Times New Roman" w:hAnsi="Times New Roman" w:cs="Times New Roman"/>
          <w:color w:val="000000" w:themeColor="text1"/>
          <w:sz w:val="24"/>
          <w:szCs w:val="24"/>
          <w:lang w:eastAsia="ru-RU"/>
        </w:rPr>
        <w:t xml:space="preserve">, Ф. М. Нургалиев. — 6-е изд., стер. — Санкт-Петербург: Лань, 2025. — 144 с. — ISBN 978-5-507-53513-2. — </w:t>
      </w:r>
      <w:proofErr w:type="gramStart"/>
      <w:r w:rsidRPr="00EE5F64">
        <w:rPr>
          <w:rFonts w:ascii="Times New Roman" w:eastAsia="Times New Roman" w:hAnsi="Times New Roman" w:cs="Times New Roman"/>
          <w:color w:val="000000" w:themeColor="text1"/>
          <w:sz w:val="24"/>
          <w:szCs w:val="24"/>
          <w:lang w:eastAsia="ru-RU"/>
        </w:rPr>
        <w:t>Текст :</w:t>
      </w:r>
      <w:proofErr w:type="gramEnd"/>
      <w:r w:rsidRPr="00EE5F64">
        <w:rPr>
          <w:rFonts w:ascii="Times New Roman" w:eastAsia="Times New Roman" w:hAnsi="Times New Roman" w:cs="Times New Roman"/>
          <w:color w:val="000000" w:themeColor="text1"/>
          <w:sz w:val="24"/>
          <w:szCs w:val="24"/>
          <w:lang w:eastAsia="ru-RU"/>
        </w:rPr>
        <w:t xml:space="preserve"> электронный // Лань : электронно-библиотечная система. — URL: https://e.lanbook.com/book/489347</w:t>
      </w:r>
      <w:r w:rsidR="007B3514" w:rsidRPr="00EE5F64">
        <w:rPr>
          <w:rFonts w:ascii="Times New Roman" w:eastAsia="Times New Roman" w:hAnsi="Times New Roman" w:cs="Times New Roman"/>
          <w:color w:val="000000" w:themeColor="text1"/>
          <w:sz w:val="24"/>
          <w:szCs w:val="24"/>
          <w:lang w:eastAsia="ru-RU"/>
        </w:rPr>
        <w:t xml:space="preserve"> </w:t>
      </w:r>
    </w:p>
    <w:p w:rsidR="004B57BD" w:rsidRPr="00EE5F64" w:rsidRDefault="004B57BD" w:rsidP="00EE5F64">
      <w:pPr>
        <w:numPr>
          <w:ilvl w:val="0"/>
          <w:numId w:val="28"/>
        </w:numPr>
        <w:tabs>
          <w:tab w:val="left" w:pos="993"/>
        </w:tabs>
        <w:suppressAutoHyphens/>
        <w:spacing w:line="276" w:lineRule="auto"/>
        <w:ind w:left="0" w:firstLine="709"/>
        <w:jc w:val="both"/>
        <w:rPr>
          <w:rFonts w:ascii="Times New Roman" w:eastAsia="Calibri" w:hAnsi="Times New Roman" w:cs="Times New Roman"/>
          <w:color w:val="000000" w:themeColor="text1"/>
          <w:sz w:val="24"/>
          <w:szCs w:val="24"/>
        </w:rPr>
      </w:pPr>
      <w:r w:rsidRPr="00EE5F64">
        <w:rPr>
          <w:rFonts w:ascii="Times New Roman" w:eastAsia="Calibri" w:hAnsi="Times New Roman" w:cs="Times New Roman"/>
          <w:color w:val="000000" w:themeColor="text1"/>
          <w:sz w:val="24"/>
          <w:szCs w:val="24"/>
        </w:rPr>
        <w:t xml:space="preserve">Шапиро, Я. С. Микробиология / Я. С. Шапиро. — 6-е изд., стер. — Санкт-Петербург: Лань, 2024. — 308 с. — ISBN 978-5-507-49301-2. — Текст: электронный // Лань: электронно-библиотечная система. — URL: </w:t>
      </w:r>
      <w:hyperlink r:id="rId22" w:history="1">
        <w:r w:rsidRPr="00EE5F64">
          <w:rPr>
            <w:rStyle w:val="af0"/>
            <w:rFonts w:ascii="Times New Roman" w:eastAsia="Calibri" w:hAnsi="Times New Roman" w:cs="Times New Roman"/>
            <w:color w:val="000000" w:themeColor="text1"/>
            <w:sz w:val="24"/>
            <w:szCs w:val="24"/>
          </w:rPr>
          <w:t>https://e.lanbook.com/book/386048</w:t>
        </w:r>
      </w:hyperlink>
    </w:p>
    <w:p w:rsidR="004B57BD" w:rsidRPr="00EE5F64" w:rsidRDefault="004B57BD" w:rsidP="00EE5F64">
      <w:pPr>
        <w:pStyle w:val="a4"/>
        <w:numPr>
          <w:ilvl w:val="0"/>
          <w:numId w:val="28"/>
        </w:numPr>
        <w:shd w:val="clear" w:color="auto" w:fill="FFFFFF"/>
        <w:tabs>
          <w:tab w:val="left" w:pos="993"/>
        </w:tabs>
        <w:suppressAutoHyphens/>
        <w:ind w:left="0" w:firstLine="709"/>
        <w:jc w:val="both"/>
        <w:rPr>
          <w:rFonts w:ascii="Times New Roman" w:eastAsia="Times New Roman" w:hAnsi="Times New Roman" w:cs="Times New Roman"/>
          <w:color w:val="000000" w:themeColor="text1"/>
          <w:sz w:val="24"/>
          <w:szCs w:val="24"/>
          <w:u w:val="single"/>
          <w:lang w:eastAsia="ru-RU"/>
        </w:rPr>
      </w:pPr>
      <w:proofErr w:type="spellStart"/>
      <w:r w:rsidRPr="00EE5F64">
        <w:rPr>
          <w:rFonts w:ascii="Times New Roman" w:eastAsia="Times New Roman" w:hAnsi="Times New Roman" w:cs="Times New Roman"/>
          <w:color w:val="000000" w:themeColor="text1"/>
          <w:sz w:val="24"/>
          <w:szCs w:val="24"/>
          <w:lang w:eastAsia="ru-RU"/>
        </w:rPr>
        <w:t>Госманов</w:t>
      </w:r>
      <w:proofErr w:type="spellEnd"/>
      <w:r w:rsidRPr="00EE5F64">
        <w:rPr>
          <w:rFonts w:ascii="Times New Roman" w:eastAsia="Times New Roman" w:hAnsi="Times New Roman" w:cs="Times New Roman"/>
          <w:color w:val="000000" w:themeColor="text1"/>
          <w:sz w:val="24"/>
          <w:szCs w:val="24"/>
          <w:lang w:eastAsia="ru-RU"/>
        </w:rPr>
        <w:t xml:space="preserve">, Р. Г. Основы микробиологии / Р. Г. </w:t>
      </w:r>
      <w:proofErr w:type="spellStart"/>
      <w:r w:rsidRPr="00EE5F64">
        <w:rPr>
          <w:rFonts w:ascii="Times New Roman" w:eastAsia="Times New Roman" w:hAnsi="Times New Roman" w:cs="Times New Roman"/>
          <w:color w:val="000000" w:themeColor="text1"/>
          <w:sz w:val="24"/>
          <w:szCs w:val="24"/>
          <w:lang w:eastAsia="ru-RU"/>
        </w:rPr>
        <w:t>Госманов</w:t>
      </w:r>
      <w:proofErr w:type="spellEnd"/>
      <w:r w:rsidRPr="00EE5F64">
        <w:rPr>
          <w:rFonts w:ascii="Times New Roman" w:eastAsia="Times New Roman" w:hAnsi="Times New Roman" w:cs="Times New Roman"/>
          <w:color w:val="000000" w:themeColor="text1"/>
          <w:sz w:val="24"/>
          <w:szCs w:val="24"/>
          <w:lang w:eastAsia="ru-RU"/>
        </w:rPr>
        <w:t xml:space="preserve">, А. К. </w:t>
      </w:r>
      <w:proofErr w:type="spellStart"/>
      <w:r w:rsidRPr="00EE5F64">
        <w:rPr>
          <w:rFonts w:ascii="Times New Roman" w:eastAsia="Times New Roman" w:hAnsi="Times New Roman" w:cs="Times New Roman"/>
          <w:color w:val="000000" w:themeColor="text1"/>
          <w:sz w:val="24"/>
          <w:szCs w:val="24"/>
          <w:lang w:eastAsia="ru-RU"/>
        </w:rPr>
        <w:t>Галиуллин</w:t>
      </w:r>
      <w:proofErr w:type="spellEnd"/>
      <w:r w:rsidRPr="00EE5F64">
        <w:rPr>
          <w:rFonts w:ascii="Times New Roman" w:eastAsia="Times New Roman" w:hAnsi="Times New Roman" w:cs="Times New Roman"/>
          <w:color w:val="000000" w:themeColor="text1"/>
          <w:sz w:val="24"/>
          <w:szCs w:val="24"/>
          <w:lang w:eastAsia="ru-RU"/>
        </w:rPr>
        <w:t>, Ф. М. Нургалиев. — 5-е изд., стер. — Санкт-Петербург: Лань, 2024. — 144 с. — ISBN 978-5-507-47390-</w:t>
      </w:r>
      <w:proofErr w:type="gramStart"/>
      <w:r w:rsidRPr="00EE5F64">
        <w:rPr>
          <w:rFonts w:ascii="Times New Roman" w:eastAsia="Times New Roman" w:hAnsi="Times New Roman" w:cs="Times New Roman"/>
          <w:color w:val="000000" w:themeColor="text1"/>
          <w:sz w:val="24"/>
          <w:szCs w:val="24"/>
          <w:lang w:eastAsia="ru-RU"/>
        </w:rPr>
        <w:t>8.—</w:t>
      </w:r>
      <w:proofErr w:type="gramEnd"/>
      <w:r w:rsidRPr="00EE5F64">
        <w:rPr>
          <w:rFonts w:ascii="Times New Roman" w:eastAsia="Times New Roman" w:hAnsi="Times New Roman" w:cs="Times New Roman"/>
          <w:color w:val="000000" w:themeColor="text1"/>
          <w:sz w:val="24"/>
          <w:szCs w:val="24"/>
          <w:lang w:eastAsia="ru-RU"/>
        </w:rPr>
        <w:t xml:space="preserve"> Текст: электронный// Лань: электронно-библиотечная система. — URL: </w:t>
      </w:r>
      <w:hyperlink r:id="rId23" w:history="1">
        <w:r w:rsidRPr="00EE5F64">
          <w:rPr>
            <w:rFonts w:ascii="Times New Roman" w:eastAsia="Times New Roman" w:hAnsi="Times New Roman" w:cs="Times New Roman"/>
            <w:color w:val="000000" w:themeColor="text1"/>
            <w:sz w:val="24"/>
            <w:szCs w:val="24"/>
            <w:u w:val="single"/>
            <w:lang w:eastAsia="ru-RU"/>
          </w:rPr>
          <w:t>https://e.lanbook.com/book/367016</w:t>
        </w:r>
      </w:hyperlink>
    </w:p>
    <w:p w:rsidR="007B3514" w:rsidRPr="00EE5F64" w:rsidRDefault="007B3514" w:rsidP="00EE5F64">
      <w:pPr>
        <w:numPr>
          <w:ilvl w:val="0"/>
          <w:numId w:val="28"/>
        </w:numPr>
        <w:tabs>
          <w:tab w:val="left" w:pos="993"/>
        </w:tabs>
        <w:suppressAutoHyphens/>
        <w:spacing w:after="200" w:line="276" w:lineRule="auto"/>
        <w:ind w:left="0" w:firstLine="709"/>
        <w:jc w:val="both"/>
        <w:rPr>
          <w:rFonts w:ascii="Times New Roman" w:eastAsia="Calibri" w:hAnsi="Times New Roman" w:cs="Times New Roman"/>
          <w:color w:val="000000" w:themeColor="text1"/>
          <w:sz w:val="24"/>
          <w:szCs w:val="24"/>
        </w:rPr>
      </w:pPr>
      <w:r w:rsidRPr="00EE5F64">
        <w:rPr>
          <w:rFonts w:ascii="Times New Roman" w:eastAsia="Calibri" w:hAnsi="Times New Roman" w:cs="Times New Roman"/>
          <w:color w:val="000000" w:themeColor="text1"/>
          <w:sz w:val="24"/>
          <w:szCs w:val="24"/>
        </w:rPr>
        <w:t xml:space="preserve">Ветеринарная микробиология и микология: клинические аспекты: учебное пособие для среднего профессионального образования / З. Ю. </w:t>
      </w:r>
      <w:proofErr w:type="spellStart"/>
      <w:r w:rsidRPr="00EE5F64">
        <w:rPr>
          <w:rFonts w:ascii="Times New Roman" w:eastAsia="Calibri" w:hAnsi="Times New Roman" w:cs="Times New Roman"/>
          <w:color w:val="000000" w:themeColor="text1"/>
          <w:sz w:val="24"/>
          <w:szCs w:val="24"/>
        </w:rPr>
        <w:t>Хапцев</w:t>
      </w:r>
      <w:proofErr w:type="spellEnd"/>
      <w:r w:rsidRPr="00EE5F64">
        <w:rPr>
          <w:rFonts w:ascii="Times New Roman" w:eastAsia="Calibri" w:hAnsi="Times New Roman" w:cs="Times New Roman"/>
          <w:color w:val="000000" w:themeColor="text1"/>
          <w:sz w:val="24"/>
          <w:szCs w:val="24"/>
        </w:rPr>
        <w:t xml:space="preserve"> [и др.]; под общей редакцией З. Ю. </w:t>
      </w:r>
      <w:proofErr w:type="spellStart"/>
      <w:r w:rsidRPr="00EE5F64">
        <w:rPr>
          <w:rFonts w:ascii="Times New Roman" w:eastAsia="Calibri" w:hAnsi="Times New Roman" w:cs="Times New Roman"/>
          <w:color w:val="000000" w:themeColor="text1"/>
          <w:sz w:val="24"/>
          <w:szCs w:val="24"/>
        </w:rPr>
        <w:t>Хапцева</w:t>
      </w:r>
      <w:proofErr w:type="spellEnd"/>
      <w:r w:rsidRPr="00EE5F64">
        <w:rPr>
          <w:rFonts w:ascii="Times New Roman" w:eastAsia="Calibri" w:hAnsi="Times New Roman" w:cs="Times New Roman"/>
          <w:color w:val="000000" w:themeColor="text1"/>
          <w:sz w:val="24"/>
          <w:szCs w:val="24"/>
        </w:rPr>
        <w:t xml:space="preserve">, Э. Г. Донецкой. — Москва: Издательство </w:t>
      </w:r>
      <w:proofErr w:type="spellStart"/>
      <w:r w:rsidRPr="00EE5F64">
        <w:rPr>
          <w:rFonts w:ascii="Times New Roman" w:eastAsia="Calibri" w:hAnsi="Times New Roman" w:cs="Times New Roman"/>
          <w:color w:val="000000" w:themeColor="text1"/>
          <w:sz w:val="24"/>
          <w:szCs w:val="24"/>
        </w:rPr>
        <w:t>Юрайт</w:t>
      </w:r>
      <w:proofErr w:type="spellEnd"/>
      <w:r w:rsidRPr="00EE5F64">
        <w:rPr>
          <w:rFonts w:ascii="Times New Roman" w:eastAsia="Calibri" w:hAnsi="Times New Roman" w:cs="Times New Roman"/>
          <w:color w:val="000000" w:themeColor="text1"/>
          <w:sz w:val="24"/>
          <w:szCs w:val="24"/>
        </w:rPr>
        <w:t xml:space="preserve">, 2020. — 273 с. — (Профессиональное образование). — ISBN 978-5-534-14050-7. — Текст: электронный // ЭБС </w:t>
      </w:r>
      <w:proofErr w:type="spellStart"/>
      <w:r w:rsidRPr="00EE5F64">
        <w:rPr>
          <w:rFonts w:ascii="Times New Roman" w:eastAsia="Calibri" w:hAnsi="Times New Roman" w:cs="Times New Roman"/>
          <w:color w:val="000000" w:themeColor="text1"/>
          <w:sz w:val="24"/>
          <w:szCs w:val="24"/>
        </w:rPr>
        <w:t>Юрайт</w:t>
      </w:r>
      <w:proofErr w:type="spellEnd"/>
      <w:r w:rsidRPr="00EE5F64">
        <w:rPr>
          <w:rFonts w:ascii="Times New Roman" w:eastAsia="Calibri" w:hAnsi="Times New Roman" w:cs="Times New Roman"/>
          <w:color w:val="000000" w:themeColor="text1"/>
          <w:sz w:val="24"/>
          <w:szCs w:val="24"/>
        </w:rPr>
        <w:t xml:space="preserve"> [сайт]. — URL: </w:t>
      </w:r>
      <w:hyperlink r:id="rId24">
        <w:r w:rsidRPr="00EE5F64">
          <w:rPr>
            <w:rFonts w:ascii="Times New Roman" w:eastAsia="Calibri" w:hAnsi="Times New Roman" w:cs="Times New Roman"/>
            <w:color w:val="000000" w:themeColor="text1"/>
            <w:sz w:val="24"/>
            <w:szCs w:val="24"/>
            <w:u w:val="single"/>
          </w:rPr>
          <w:t>https://urait.ru/bcode/467541</w:t>
        </w:r>
      </w:hyperlink>
    </w:p>
    <w:p w:rsidR="00FF3EAA" w:rsidRDefault="00FF3EAA" w:rsidP="00FF3EAA">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Style w:val="51"/>
        <w:tblW w:w="0" w:type="auto"/>
        <w:tblLayout w:type="fixed"/>
        <w:tblLook w:val="04A0" w:firstRow="1" w:lastRow="0" w:firstColumn="1" w:lastColumn="0" w:noHBand="0" w:noVBand="1"/>
      </w:tblPr>
      <w:tblGrid>
        <w:gridCol w:w="3190"/>
        <w:gridCol w:w="2872"/>
        <w:gridCol w:w="3509"/>
      </w:tblGrid>
      <w:tr w:rsidR="007B3514" w:rsidRPr="00650573" w:rsidTr="007B3514">
        <w:trPr>
          <w:trHeight w:val="273"/>
        </w:trPr>
        <w:tc>
          <w:tcPr>
            <w:tcW w:w="3190" w:type="dxa"/>
          </w:tcPr>
          <w:p w:rsidR="007B3514" w:rsidRPr="007B3514" w:rsidRDefault="00FF3EAA" w:rsidP="00904B28">
            <w:pPr>
              <w:spacing w:line="253" w:lineRule="exact"/>
              <w:jc w:val="center"/>
              <w:rPr>
                <w:b/>
                <w:i/>
                <w:sz w:val="24"/>
                <w:szCs w:val="24"/>
              </w:rPr>
            </w:pPr>
            <w:r>
              <w:tab/>
            </w:r>
            <w:r w:rsidR="007B3514" w:rsidRPr="007B3514">
              <w:rPr>
                <w:b/>
                <w:i/>
                <w:sz w:val="24"/>
                <w:szCs w:val="24"/>
              </w:rPr>
              <w:t>Результаты обучения</w:t>
            </w:r>
          </w:p>
        </w:tc>
        <w:tc>
          <w:tcPr>
            <w:tcW w:w="2872" w:type="dxa"/>
          </w:tcPr>
          <w:p w:rsidR="007B3514" w:rsidRPr="007B3514" w:rsidRDefault="007B3514" w:rsidP="00904B28">
            <w:pPr>
              <w:spacing w:line="253" w:lineRule="exact"/>
              <w:jc w:val="center"/>
              <w:rPr>
                <w:b/>
                <w:i/>
                <w:sz w:val="24"/>
                <w:szCs w:val="24"/>
              </w:rPr>
            </w:pPr>
            <w:r w:rsidRPr="007B3514">
              <w:rPr>
                <w:b/>
                <w:i/>
                <w:sz w:val="24"/>
                <w:szCs w:val="24"/>
              </w:rPr>
              <w:t>Критерии оценки</w:t>
            </w:r>
          </w:p>
        </w:tc>
        <w:tc>
          <w:tcPr>
            <w:tcW w:w="3509" w:type="dxa"/>
          </w:tcPr>
          <w:p w:rsidR="007B3514" w:rsidRPr="007B3514" w:rsidRDefault="007B3514" w:rsidP="00904B28">
            <w:pPr>
              <w:spacing w:line="253" w:lineRule="exact"/>
              <w:jc w:val="center"/>
              <w:rPr>
                <w:b/>
                <w:i/>
                <w:sz w:val="24"/>
                <w:szCs w:val="24"/>
              </w:rPr>
            </w:pPr>
            <w:r w:rsidRPr="007B3514">
              <w:rPr>
                <w:b/>
                <w:i/>
                <w:sz w:val="24"/>
                <w:szCs w:val="24"/>
              </w:rPr>
              <w:t>Методы оценки</w:t>
            </w:r>
          </w:p>
        </w:tc>
      </w:tr>
      <w:tr w:rsidR="007B3514" w:rsidRPr="00650573" w:rsidTr="007B3514">
        <w:trPr>
          <w:trHeight w:val="1104"/>
        </w:trPr>
        <w:tc>
          <w:tcPr>
            <w:tcW w:w="3190" w:type="dxa"/>
          </w:tcPr>
          <w:p w:rsidR="007B3514" w:rsidRPr="007B3514" w:rsidRDefault="007B3514" w:rsidP="00904B28">
            <w:pPr>
              <w:ind w:left="110" w:right="144"/>
              <w:rPr>
                <w:sz w:val="24"/>
                <w:szCs w:val="24"/>
              </w:rPr>
            </w:pPr>
            <w:r w:rsidRPr="007B3514">
              <w:rPr>
                <w:sz w:val="24"/>
                <w:szCs w:val="24"/>
              </w:rPr>
              <w:t>обеспечивать</w:t>
            </w:r>
            <w:r w:rsidRPr="007B3514">
              <w:rPr>
                <w:spacing w:val="-15"/>
                <w:sz w:val="24"/>
                <w:szCs w:val="24"/>
              </w:rPr>
              <w:t xml:space="preserve"> </w:t>
            </w:r>
            <w:r w:rsidRPr="007B3514">
              <w:rPr>
                <w:sz w:val="24"/>
                <w:szCs w:val="24"/>
              </w:rPr>
              <w:t xml:space="preserve">асептические условия работы с </w:t>
            </w:r>
            <w:r w:rsidRPr="007B3514">
              <w:rPr>
                <w:spacing w:val="-2"/>
                <w:sz w:val="24"/>
                <w:szCs w:val="24"/>
              </w:rPr>
              <w:t>биоматериалами;</w:t>
            </w:r>
          </w:p>
        </w:tc>
        <w:tc>
          <w:tcPr>
            <w:tcW w:w="2872" w:type="dxa"/>
          </w:tcPr>
          <w:p w:rsidR="007B3514" w:rsidRPr="007B3514" w:rsidRDefault="007B3514" w:rsidP="00904B28">
            <w:pPr>
              <w:ind w:left="105" w:right="91"/>
              <w:jc w:val="both"/>
              <w:rPr>
                <w:sz w:val="24"/>
                <w:szCs w:val="24"/>
              </w:rPr>
            </w:pPr>
            <w:r w:rsidRPr="007B3514">
              <w:rPr>
                <w:sz w:val="24"/>
                <w:szCs w:val="24"/>
              </w:rPr>
              <w:t>оценивает в рамках текущего контроля на лабораторных</w:t>
            </w:r>
            <w:r w:rsidRPr="007B3514">
              <w:rPr>
                <w:spacing w:val="50"/>
                <w:sz w:val="24"/>
                <w:szCs w:val="24"/>
              </w:rPr>
              <w:t xml:space="preserve"> </w:t>
            </w:r>
            <w:r w:rsidRPr="007B3514">
              <w:rPr>
                <w:sz w:val="24"/>
                <w:szCs w:val="24"/>
              </w:rPr>
              <w:t>работах</w:t>
            </w:r>
            <w:r w:rsidRPr="007B3514">
              <w:rPr>
                <w:spacing w:val="49"/>
                <w:sz w:val="24"/>
                <w:szCs w:val="24"/>
              </w:rPr>
              <w:t xml:space="preserve"> </w:t>
            </w:r>
            <w:r w:rsidRPr="007B3514">
              <w:rPr>
                <w:spacing w:val="-10"/>
                <w:sz w:val="24"/>
                <w:szCs w:val="24"/>
              </w:rPr>
              <w:t>и</w:t>
            </w:r>
          </w:p>
          <w:p w:rsidR="007B3514" w:rsidRPr="007B3514" w:rsidRDefault="007B3514" w:rsidP="00904B28">
            <w:pPr>
              <w:spacing w:line="261" w:lineRule="exact"/>
              <w:ind w:left="105"/>
              <w:jc w:val="both"/>
              <w:rPr>
                <w:sz w:val="24"/>
                <w:szCs w:val="24"/>
              </w:rPr>
            </w:pPr>
            <w:r w:rsidRPr="007B3514">
              <w:rPr>
                <w:sz w:val="24"/>
                <w:szCs w:val="24"/>
              </w:rPr>
              <w:t>практических занятиях</w:t>
            </w:r>
            <w:r w:rsidRPr="007B3514">
              <w:rPr>
                <w:spacing w:val="-2"/>
                <w:sz w:val="24"/>
                <w:szCs w:val="24"/>
              </w:rPr>
              <w:t>;</w:t>
            </w:r>
          </w:p>
        </w:tc>
        <w:tc>
          <w:tcPr>
            <w:tcW w:w="3509" w:type="dxa"/>
          </w:tcPr>
          <w:p w:rsidR="007B3514" w:rsidRPr="007B3514" w:rsidRDefault="007B3514" w:rsidP="00904B28">
            <w:pPr>
              <w:ind w:left="110"/>
              <w:rPr>
                <w:sz w:val="24"/>
                <w:szCs w:val="24"/>
              </w:rPr>
            </w:pPr>
            <w:r w:rsidRPr="007B3514">
              <w:rPr>
                <w:sz w:val="24"/>
                <w:szCs w:val="24"/>
              </w:rPr>
              <w:t>оценка</w:t>
            </w:r>
            <w:r w:rsidRPr="007B3514">
              <w:rPr>
                <w:spacing w:val="-15"/>
                <w:sz w:val="24"/>
                <w:szCs w:val="24"/>
              </w:rPr>
              <w:t xml:space="preserve"> </w:t>
            </w:r>
            <w:r w:rsidRPr="007B3514">
              <w:rPr>
                <w:sz w:val="24"/>
                <w:szCs w:val="24"/>
              </w:rPr>
              <w:t>по</w:t>
            </w:r>
            <w:r w:rsidRPr="007B3514">
              <w:rPr>
                <w:spacing w:val="-11"/>
                <w:sz w:val="24"/>
                <w:szCs w:val="24"/>
              </w:rPr>
              <w:t xml:space="preserve"> </w:t>
            </w:r>
            <w:r w:rsidRPr="007B3514">
              <w:rPr>
                <w:sz w:val="24"/>
                <w:szCs w:val="24"/>
              </w:rPr>
              <w:t>результатам</w:t>
            </w:r>
            <w:r w:rsidRPr="007B3514">
              <w:rPr>
                <w:spacing w:val="-12"/>
                <w:sz w:val="24"/>
                <w:szCs w:val="24"/>
              </w:rPr>
              <w:t xml:space="preserve"> </w:t>
            </w:r>
            <w:r w:rsidRPr="007B3514">
              <w:rPr>
                <w:sz w:val="24"/>
                <w:szCs w:val="24"/>
              </w:rPr>
              <w:t>на лабораторных работах и практических занятиях;</w:t>
            </w:r>
          </w:p>
        </w:tc>
      </w:tr>
      <w:tr w:rsidR="007B3514" w:rsidRPr="00650573" w:rsidTr="007B3514">
        <w:trPr>
          <w:trHeight w:val="1382"/>
        </w:trPr>
        <w:tc>
          <w:tcPr>
            <w:tcW w:w="3190" w:type="dxa"/>
          </w:tcPr>
          <w:p w:rsidR="007B3514" w:rsidRPr="007B3514" w:rsidRDefault="007B3514" w:rsidP="00904B28">
            <w:pPr>
              <w:ind w:left="110" w:right="144"/>
              <w:rPr>
                <w:sz w:val="24"/>
                <w:szCs w:val="24"/>
              </w:rPr>
            </w:pPr>
            <w:r w:rsidRPr="007B3514">
              <w:rPr>
                <w:spacing w:val="-2"/>
                <w:sz w:val="24"/>
                <w:szCs w:val="24"/>
              </w:rPr>
              <w:t xml:space="preserve">проводить микробиологические </w:t>
            </w:r>
            <w:r w:rsidRPr="007B3514">
              <w:rPr>
                <w:sz w:val="24"/>
                <w:szCs w:val="24"/>
              </w:rPr>
              <w:t>исследования</w:t>
            </w:r>
            <w:r w:rsidRPr="007B3514">
              <w:rPr>
                <w:spacing w:val="-15"/>
                <w:sz w:val="24"/>
                <w:szCs w:val="24"/>
              </w:rPr>
              <w:t xml:space="preserve"> </w:t>
            </w:r>
            <w:r w:rsidRPr="007B3514">
              <w:rPr>
                <w:sz w:val="24"/>
                <w:szCs w:val="24"/>
              </w:rPr>
              <w:t>и</w:t>
            </w:r>
            <w:r w:rsidRPr="007B3514">
              <w:rPr>
                <w:spacing w:val="-15"/>
                <w:sz w:val="24"/>
                <w:szCs w:val="24"/>
              </w:rPr>
              <w:t xml:space="preserve"> </w:t>
            </w:r>
            <w:r w:rsidRPr="007B3514">
              <w:rPr>
                <w:sz w:val="24"/>
                <w:szCs w:val="24"/>
              </w:rPr>
              <w:t>давать</w:t>
            </w:r>
          </w:p>
          <w:p w:rsidR="007B3514" w:rsidRPr="007B3514" w:rsidRDefault="007B3514" w:rsidP="00904B28">
            <w:pPr>
              <w:spacing w:line="274" w:lineRule="exact"/>
              <w:ind w:left="110" w:right="1084"/>
              <w:rPr>
                <w:sz w:val="24"/>
                <w:szCs w:val="24"/>
              </w:rPr>
            </w:pPr>
            <w:r w:rsidRPr="007B3514">
              <w:rPr>
                <w:sz w:val="24"/>
                <w:szCs w:val="24"/>
              </w:rPr>
              <w:t>оценку</w:t>
            </w:r>
            <w:r w:rsidRPr="007B3514">
              <w:rPr>
                <w:spacing w:val="-15"/>
                <w:sz w:val="24"/>
                <w:szCs w:val="24"/>
              </w:rPr>
              <w:t xml:space="preserve"> </w:t>
            </w:r>
            <w:r w:rsidRPr="007B3514">
              <w:rPr>
                <w:sz w:val="24"/>
                <w:szCs w:val="24"/>
              </w:rPr>
              <w:t xml:space="preserve">полученным </w:t>
            </w:r>
            <w:r w:rsidRPr="007B3514">
              <w:rPr>
                <w:spacing w:val="-2"/>
                <w:sz w:val="24"/>
                <w:szCs w:val="24"/>
              </w:rPr>
              <w:t>результатам;</w:t>
            </w:r>
          </w:p>
        </w:tc>
        <w:tc>
          <w:tcPr>
            <w:tcW w:w="2872" w:type="dxa"/>
          </w:tcPr>
          <w:p w:rsidR="007B3514" w:rsidRPr="007B3514" w:rsidRDefault="007B3514" w:rsidP="00904B28">
            <w:pPr>
              <w:spacing w:line="242" w:lineRule="auto"/>
              <w:ind w:left="105" w:right="258"/>
              <w:rPr>
                <w:sz w:val="24"/>
                <w:szCs w:val="24"/>
              </w:rPr>
            </w:pPr>
            <w:proofErr w:type="gramStart"/>
            <w:r w:rsidRPr="007B3514">
              <w:rPr>
                <w:spacing w:val="-2"/>
                <w:sz w:val="24"/>
                <w:szCs w:val="24"/>
              </w:rPr>
              <w:t>проводит  исследования</w:t>
            </w:r>
            <w:proofErr w:type="gramEnd"/>
            <w:r w:rsidRPr="007B3514">
              <w:rPr>
                <w:spacing w:val="-2"/>
                <w:sz w:val="24"/>
                <w:szCs w:val="24"/>
              </w:rPr>
              <w:t>;</w:t>
            </w:r>
          </w:p>
        </w:tc>
        <w:tc>
          <w:tcPr>
            <w:tcW w:w="3509" w:type="dxa"/>
          </w:tcPr>
          <w:p w:rsidR="007B3514" w:rsidRPr="007B3514" w:rsidRDefault="007B3514" w:rsidP="00904B28">
            <w:pPr>
              <w:ind w:left="110"/>
              <w:rPr>
                <w:sz w:val="24"/>
                <w:szCs w:val="24"/>
              </w:rPr>
            </w:pPr>
            <w:r w:rsidRPr="007B3514">
              <w:rPr>
                <w:sz w:val="24"/>
                <w:szCs w:val="24"/>
              </w:rPr>
              <w:t>оценка в рамках текущего контроля</w:t>
            </w:r>
            <w:r w:rsidRPr="007B3514">
              <w:rPr>
                <w:spacing w:val="-15"/>
                <w:sz w:val="24"/>
                <w:szCs w:val="24"/>
              </w:rPr>
              <w:t xml:space="preserve"> </w:t>
            </w:r>
            <w:r w:rsidRPr="007B3514">
              <w:rPr>
                <w:sz w:val="24"/>
                <w:szCs w:val="24"/>
              </w:rPr>
              <w:t>на</w:t>
            </w:r>
            <w:r w:rsidRPr="007B3514">
              <w:rPr>
                <w:spacing w:val="-15"/>
                <w:sz w:val="24"/>
                <w:szCs w:val="24"/>
              </w:rPr>
              <w:t xml:space="preserve"> </w:t>
            </w:r>
            <w:r w:rsidRPr="007B3514">
              <w:rPr>
                <w:sz w:val="24"/>
                <w:szCs w:val="24"/>
              </w:rPr>
              <w:t xml:space="preserve">лабораторных работах и практических </w:t>
            </w:r>
            <w:r w:rsidRPr="007B3514">
              <w:rPr>
                <w:spacing w:val="-2"/>
                <w:sz w:val="24"/>
                <w:szCs w:val="24"/>
              </w:rPr>
              <w:t>занятиях;</w:t>
            </w:r>
          </w:p>
        </w:tc>
      </w:tr>
      <w:tr w:rsidR="007B3514" w:rsidRPr="00650573" w:rsidTr="007B3514">
        <w:trPr>
          <w:trHeight w:val="1103"/>
        </w:trPr>
        <w:tc>
          <w:tcPr>
            <w:tcW w:w="3190" w:type="dxa"/>
          </w:tcPr>
          <w:p w:rsidR="007B3514" w:rsidRPr="007B3514" w:rsidRDefault="007B3514" w:rsidP="00904B28">
            <w:pPr>
              <w:ind w:right="144"/>
              <w:rPr>
                <w:sz w:val="24"/>
                <w:szCs w:val="24"/>
              </w:rPr>
            </w:pPr>
            <w:r w:rsidRPr="007B3514">
              <w:rPr>
                <w:spacing w:val="-2"/>
                <w:sz w:val="24"/>
                <w:szCs w:val="24"/>
              </w:rPr>
              <w:t>Пользоваться микроскопической оптической техникой;</w:t>
            </w:r>
          </w:p>
        </w:tc>
        <w:tc>
          <w:tcPr>
            <w:tcW w:w="2872" w:type="dxa"/>
          </w:tcPr>
          <w:p w:rsidR="007B3514" w:rsidRPr="007B3514" w:rsidRDefault="007B3514" w:rsidP="00904B28">
            <w:pPr>
              <w:spacing w:line="268" w:lineRule="exact"/>
              <w:rPr>
                <w:sz w:val="24"/>
                <w:szCs w:val="24"/>
              </w:rPr>
            </w:pPr>
            <w:r w:rsidRPr="007B3514">
              <w:rPr>
                <w:sz w:val="24"/>
                <w:szCs w:val="24"/>
              </w:rPr>
              <w:t>Пользуется микроскопической оптической техникой</w:t>
            </w:r>
          </w:p>
        </w:tc>
        <w:tc>
          <w:tcPr>
            <w:tcW w:w="3509" w:type="dxa"/>
          </w:tcPr>
          <w:p w:rsidR="007B3514" w:rsidRPr="007B3514" w:rsidRDefault="007B3514" w:rsidP="00904B28">
            <w:pPr>
              <w:ind w:left="110"/>
              <w:rPr>
                <w:sz w:val="24"/>
                <w:szCs w:val="24"/>
              </w:rPr>
            </w:pPr>
            <w:r w:rsidRPr="007B3514">
              <w:rPr>
                <w:sz w:val="24"/>
                <w:szCs w:val="24"/>
              </w:rPr>
              <w:t>оценка в рамках текущего контроля</w:t>
            </w:r>
            <w:r w:rsidRPr="007B3514">
              <w:rPr>
                <w:spacing w:val="-15"/>
                <w:sz w:val="24"/>
                <w:szCs w:val="24"/>
              </w:rPr>
              <w:t xml:space="preserve"> </w:t>
            </w:r>
            <w:r w:rsidRPr="007B3514">
              <w:rPr>
                <w:sz w:val="24"/>
                <w:szCs w:val="24"/>
              </w:rPr>
              <w:t>на</w:t>
            </w:r>
            <w:r w:rsidRPr="007B3514">
              <w:rPr>
                <w:spacing w:val="-15"/>
                <w:sz w:val="24"/>
                <w:szCs w:val="24"/>
              </w:rPr>
              <w:t xml:space="preserve"> </w:t>
            </w:r>
            <w:r w:rsidRPr="007B3514">
              <w:rPr>
                <w:sz w:val="24"/>
                <w:szCs w:val="24"/>
              </w:rPr>
              <w:t>лабораторных работах и практических</w:t>
            </w:r>
          </w:p>
          <w:p w:rsidR="007B3514" w:rsidRPr="007B3514" w:rsidRDefault="007B3514" w:rsidP="00904B28">
            <w:pPr>
              <w:spacing w:line="264" w:lineRule="exact"/>
              <w:ind w:left="110"/>
              <w:rPr>
                <w:sz w:val="24"/>
                <w:szCs w:val="24"/>
              </w:rPr>
            </w:pPr>
            <w:r w:rsidRPr="007B3514">
              <w:rPr>
                <w:spacing w:val="-2"/>
                <w:sz w:val="24"/>
                <w:szCs w:val="24"/>
              </w:rPr>
              <w:t>занятиях;</w:t>
            </w:r>
          </w:p>
        </w:tc>
      </w:tr>
      <w:tr w:rsidR="007B3514" w:rsidRPr="00650573" w:rsidTr="007B3514">
        <w:trPr>
          <w:trHeight w:val="825"/>
        </w:trPr>
        <w:tc>
          <w:tcPr>
            <w:tcW w:w="3190" w:type="dxa"/>
          </w:tcPr>
          <w:p w:rsidR="007B3514" w:rsidRPr="007B3514" w:rsidRDefault="007B3514" w:rsidP="00904B28">
            <w:pPr>
              <w:spacing w:line="237" w:lineRule="auto"/>
              <w:ind w:left="110" w:right="144"/>
              <w:rPr>
                <w:sz w:val="24"/>
                <w:szCs w:val="24"/>
              </w:rPr>
            </w:pPr>
            <w:r w:rsidRPr="007B3514">
              <w:rPr>
                <w:sz w:val="24"/>
                <w:szCs w:val="24"/>
              </w:rPr>
              <w:lastRenderedPageBreak/>
              <w:t>основные группы микроорганизмов,</w:t>
            </w:r>
            <w:r w:rsidRPr="007B3514">
              <w:rPr>
                <w:spacing w:val="-15"/>
                <w:sz w:val="24"/>
                <w:szCs w:val="24"/>
              </w:rPr>
              <w:t xml:space="preserve"> </w:t>
            </w:r>
            <w:r w:rsidRPr="007B3514">
              <w:rPr>
                <w:sz w:val="24"/>
                <w:szCs w:val="24"/>
              </w:rPr>
              <w:t>их</w:t>
            </w:r>
          </w:p>
          <w:p w:rsidR="007B3514" w:rsidRPr="007B3514" w:rsidRDefault="007B3514" w:rsidP="00904B28">
            <w:pPr>
              <w:spacing w:line="261" w:lineRule="exact"/>
              <w:ind w:left="110"/>
              <w:rPr>
                <w:sz w:val="24"/>
                <w:szCs w:val="24"/>
              </w:rPr>
            </w:pPr>
            <w:r w:rsidRPr="007B3514">
              <w:rPr>
                <w:spacing w:val="-2"/>
                <w:sz w:val="24"/>
                <w:szCs w:val="24"/>
              </w:rPr>
              <w:t>классификацию;</w:t>
            </w:r>
          </w:p>
        </w:tc>
        <w:tc>
          <w:tcPr>
            <w:tcW w:w="2872" w:type="dxa"/>
          </w:tcPr>
          <w:p w:rsidR="007B3514" w:rsidRPr="007B3514" w:rsidRDefault="007B3514" w:rsidP="00904B28">
            <w:pPr>
              <w:spacing w:line="237" w:lineRule="auto"/>
              <w:ind w:left="105"/>
              <w:rPr>
                <w:sz w:val="24"/>
                <w:szCs w:val="24"/>
              </w:rPr>
            </w:pPr>
            <w:r w:rsidRPr="007B3514">
              <w:rPr>
                <w:sz w:val="24"/>
                <w:szCs w:val="24"/>
              </w:rPr>
              <w:t>Анализирует основные группы микроорганизмов</w:t>
            </w:r>
          </w:p>
        </w:tc>
        <w:tc>
          <w:tcPr>
            <w:tcW w:w="3509" w:type="dxa"/>
          </w:tcPr>
          <w:p w:rsidR="007B3514" w:rsidRPr="007B3514" w:rsidRDefault="007B3514" w:rsidP="00904B28">
            <w:pPr>
              <w:spacing w:line="237" w:lineRule="auto"/>
              <w:ind w:left="110"/>
              <w:rPr>
                <w:sz w:val="24"/>
                <w:szCs w:val="24"/>
              </w:rPr>
            </w:pPr>
            <w:r w:rsidRPr="007B3514">
              <w:rPr>
                <w:sz w:val="24"/>
                <w:szCs w:val="24"/>
              </w:rPr>
              <w:t>оценка</w:t>
            </w:r>
            <w:r w:rsidRPr="007B3514">
              <w:rPr>
                <w:spacing w:val="-15"/>
                <w:sz w:val="24"/>
                <w:szCs w:val="24"/>
              </w:rPr>
              <w:t xml:space="preserve"> </w:t>
            </w:r>
            <w:r w:rsidRPr="007B3514">
              <w:rPr>
                <w:sz w:val="24"/>
                <w:szCs w:val="24"/>
              </w:rPr>
              <w:t>результатов</w:t>
            </w:r>
            <w:r w:rsidRPr="007B3514">
              <w:rPr>
                <w:spacing w:val="-15"/>
                <w:sz w:val="24"/>
                <w:szCs w:val="24"/>
              </w:rPr>
              <w:t xml:space="preserve"> </w:t>
            </w:r>
            <w:r w:rsidRPr="007B3514">
              <w:rPr>
                <w:sz w:val="24"/>
                <w:szCs w:val="24"/>
              </w:rPr>
              <w:t>усвоения дидактических единиц по</w:t>
            </w:r>
          </w:p>
          <w:p w:rsidR="007B3514" w:rsidRPr="007B3514" w:rsidRDefault="007B3514" w:rsidP="00904B28">
            <w:pPr>
              <w:spacing w:line="261" w:lineRule="exact"/>
              <w:ind w:left="110"/>
              <w:rPr>
                <w:sz w:val="24"/>
                <w:szCs w:val="24"/>
              </w:rPr>
            </w:pPr>
            <w:r w:rsidRPr="007B3514">
              <w:rPr>
                <w:spacing w:val="-2"/>
                <w:sz w:val="24"/>
                <w:szCs w:val="24"/>
              </w:rPr>
              <w:t>темам;</w:t>
            </w:r>
          </w:p>
        </w:tc>
      </w:tr>
      <w:tr w:rsidR="007B3514" w:rsidRPr="00650573" w:rsidTr="007B3514">
        <w:trPr>
          <w:trHeight w:val="830"/>
        </w:trPr>
        <w:tc>
          <w:tcPr>
            <w:tcW w:w="3190" w:type="dxa"/>
          </w:tcPr>
          <w:p w:rsidR="007B3514" w:rsidRPr="007B3514" w:rsidRDefault="007B3514" w:rsidP="00904B28">
            <w:pPr>
              <w:spacing w:line="268" w:lineRule="exact"/>
              <w:ind w:left="110"/>
              <w:rPr>
                <w:sz w:val="24"/>
                <w:szCs w:val="24"/>
              </w:rPr>
            </w:pPr>
            <w:r w:rsidRPr="007B3514">
              <w:rPr>
                <w:sz w:val="24"/>
                <w:szCs w:val="24"/>
              </w:rPr>
              <w:t>значение</w:t>
            </w:r>
            <w:r w:rsidRPr="007B3514">
              <w:rPr>
                <w:spacing w:val="-8"/>
                <w:sz w:val="24"/>
                <w:szCs w:val="24"/>
              </w:rPr>
              <w:t xml:space="preserve"> </w:t>
            </w:r>
            <w:r w:rsidRPr="007B3514">
              <w:rPr>
                <w:sz w:val="24"/>
                <w:szCs w:val="24"/>
              </w:rPr>
              <w:t>микроорганизмов</w:t>
            </w:r>
            <w:r w:rsidRPr="007B3514">
              <w:rPr>
                <w:spacing w:val="-7"/>
                <w:sz w:val="24"/>
                <w:szCs w:val="24"/>
              </w:rPr>
              <w:t xml:space="preserve"> </w:t>
            </w:r>
            <w:r w:rsidRPr="007B3514">
              <w:rPr>
                <w:spacing w:val="-10"/>
                <w:sz w:val="24"/>
                <w:szCs w:val="24"/>
              </w:rPr>
              <w:t>в</w:t>
            </w:r>
          </w:p>
          <w:p w:rsidR="007B3514" w:rsidRPr="007B3514" w:rsidRDefault="007B3514" w:rsidP="00904B28">
            <w:pPr>
              <w:spacing w:line="274" w:lineRule="exact"/>
              <w:ind w:left="110" w:right="144"/>
              <w:rPr>
                <w:sz w:val="24"/>
                <w:szCs w:val="24"/>
              </w:rPr>
            </w:pPr>
            <w:r w:rsidRPr="007B3514">
              <w:rPr>
                <w:sz w:val="24"/>
                <w:szCs w:val="24"/>
              </w:rPr>
              <w:t>природе,</w:t>
            </w:r>
            <w:r w:rsidRPr="007B3514">
              <w:rPr>
                <w:spacing w:val="-10"/>
                <w:sz w:val="24"/>
                <w:szCs w:val="24"/>
              </w:rPr>
              <w:t xml:space="preserve"> </w:t>
            </w:r>
            <w:r w:rsidRPr="007B3514">
              <w:rPr>
                <w:sz w:val="24"/>
                <w:szCs w:val="24"/>
              </w:rPr>
              <w:t>жизни</w:t>
            </w:r>
            <w:r w:rsidRPr="007B3514">
              <w:rPr>
                <w:spacing w:val="-15"/>
                <w:sz w:val="24"/>
                <w:szCs w:val="24"/>
              </w:rPr>
              <w:t xml:space="preserve"> </w:t>
            </w:r>
            <w:r w:rsidRPr="007B3514">
              <w:rPr>
                <w:sz w:val="24"/>
                <w:szCs w:val="24"/>
              </w:rPr>
              <w:t>человека</w:t>
            </w:r>
            <w:r w:rsidRPr="007B3514">
              <w:rPr>
                <w:spacing w:val="-13"/>
                <w:sz w:val="24"/>
                <w:szCs w:val="24"/>
              </w:rPr>
              <w:t xml:space="preserve"> </w:t>
            </w:r>
            <w:r w:rsidRPr="007B3514">
              <w:rPr>
                <w:sz w:val="24"/>
                <w:szCs w:val="24"/>
              </w:rPr>
              <w:t xml:space="preserve">и </w:t>
            </w:r>
            <w:r w:rsidRPr="007B3514">
              <w:rPr>
                <w:spacing w:val="-2"/>
                <w:sz w:val="24"/>
                <w:szCs w:val="24"/>
              </w:rPr>
              <w:t>животных;</w:t>
            </w:r>
          </w:p>
        </w:tc>
        <w:tc>
          <w:tcPr>
            <w:tcW w:w="2872" w:type="dxa"/>
          </w:tcPr>
          <w:p w:rsidR="007B3514" w:rsidRPr="007B3514" w:rsidRDefault="007B3514" w:rsidP="00904B28">
            <w:pPr>
              <w:spacing w:line="242" w:lineRule="auto"/>
              <w:rPr>
                <w:sz w:val="24"/>
                <w:szCs w:val="24"/>
              </w:rPr>
            </w:pPr>
            <w:r w:rsidRPr="007B3514">
              <w:rPr>
                <w:sz w:val="24"/>
                <w:szCs w:val="24"/>
              </w:rPr>
              <w:t>Анализирует значение микроорганизмов в природе, жизни человека и животных;</w:t>
            </w:r>
          </w:p>
        </w:tc>
        <w:tc>
          <w:tcPr>
            <w:tcW w:w="3509" w:type="dxa"/>
          </w:tcPr>
          <w:p w:rsidR="007B3514" w:rsidRPr="007B3514" w:rsidRDefault="007B3514" w:rsidP="00904B28">
            <w:pPr>
              <w:spacing w:line="268" w:lineRule="exact"/>
              <w:ind w:left="110"/>
              <w:rPr>
                <w:sz w:val="24"/>
                <w:szCs w:val="24"/>
              </w:rPr>
            </w:pPr>
            <w:r w:rsidRPr="007B3514">
              <w:rPr>
                <w:sz w:val="24"/>
                <w:szCs w:val="24"/>
              </w:rPr>
              <w:t>оценка</w:t>
            </w:r>
            <w:r w:rsidRPr="007B3514">
              <w:rPr>
                <w:spacing w:val="-3"/>
                <w:sz w:val="24"/>
                <w:szCs w:val="24"/>
              </w:rPr>
              <w:t xml:space="preserve"> </w:t>
            </w:r>
            <w:r w:rsidRPr="007B3514">
              <w:rPr>
                <w:sz w:val="24"/>
                <w:szCs w:val="24"/>
              </w:rPr>
              <w:t>результатов</w:t>
            </w:r>
            <w:r w:rsidRPr="007B3514">
              <w:rPr>
                <w:spacing w:val="-3"/>
                <w:sz w:val="24"/>
                <w:szCs w:val="24"/>
              </w:rPr>
              <w:t xml:space="preserve"> </w:t>
            </w:r>
            <w:r w:rsidRPr="007B3514">
              <w:rPr>
                <w:spacing w:val="-2"/>
                <w:sz w:val="24"/>
                <w:szCs w:val="24"/>
              </w:rPr>
              <w:t>усвоения</w:t>
            </w:r>
          </w:p>
          <w:p w:rsidR="007B3514" w:rsidRPr="007B3514" w:rsidRDefault="007B3514" w:rsidP="00904B28">
            <w:pPr>
              <w:spacing w:line="274" w:lineRule="exact"/>
              <w:ind w:left="110"/>
              <w:rPr>
                <w:sz w:val="24"/>
                <w:szCs w:val="24"/>
              </w:rPr>
            </w:pPr>
            <w:r w:rsidRPr="007B3514">
              <w:rPr>
                <w:sz w:val="24"/>
                <w:szCs w:val="24"/>
              </w:rPr>
              <w:t>дидактических</w:t>
            </w:r>
            <w:r w:rsidRPr="007B3514">
              <w:rPr>
                <w:spacing w:val="-15"/>
                <w:sz w:val="24"/>
                <w:szCs w:val="24"/>
              </w:rPr>
              <w:t xml:space="preserve"> </w:t>
            </w:r>
            <w:r w:rsidRPr="007B3514">
              <w:rPr>
                <w:sz w:val="24"/>
                <w:szCs w:val="24"/>
              </w:rPr>
              <w:t>единиц</w:t>
            </w:r>
            <w:r w:rsidRPr="007B3514">
              <w:rPr>
                <w:spacing w:val="-15"/>
                <w:sz w:val="24"/>
                <w:szCs w:val="24"/>
              </w:rPr>
              <w:t xml:space="preserve"> </w:t>
            </w:r>
            <w:r w:rsidRPr="007B3514">
              <w:rPr>
                <w:sz w:val="24"/>
                <w:szCs w:val="24"/>
              </w:rPr>
              <w:t xml:space="preserve">по </w:t>
            </w:r>
            <w:r w:rsidRPr="007B3514">
              <w:rPr>
                <w:spacing w:val="-2"/>
                <w:sz w:val="24"/>
                <w:szCs w:val="24"/>
              </w:rPr>
              <w:t>темам;</w:t>
            </w:r>
          </w:p>
        </w:tc>
      </w:tr>
      <w:tr w:rsidR="007B3514" w:rsidRPr="00650573" w:rsidTr="007B3514">
        <w:trPr>
          <w:trHeight w:val="825"/>
        </w:trPr>
        <w:tc>
          <w:tcPr>
            <w:tcW w:w="3190" w:type="dxa"/>
          </w:tcPr>
          <w:p w:rsidR="007B3514" w:rsidRPr="007B3514" w:rsidRDefault="007B3514" w:rsidP="00904B28">
            <w:pPr>
              <w:spacing w:line="237" w:lineRule="auto"/>
              <w:ind w:left="110" w:right="81"/>
              <w:rPr>
                <w:sz w:val="24"/>
                <w:szCs w:val="24"/>
              </w:rPr>
            </w:pPr>
            <w:r w:rsidRPr="007B3514">
              <w:rPr>
                <w:spacing w:val="-2"/>
                <w:sz w:val="24"/>
                <w:szCs w:val="24"/>
              </w:rPr>
              <w:t xml:space="preserve">микроскопические, </w:t>
            </w:r>
            <w:r w:rsidRPr="007B3514">
              <w:rPr>
                <w:sz w:val="24"/>
                <w:szCs w:val="24"/>
              </w:rPr>
              <w:t>культурные</w:t>
            </w:r>
            <w:r w:rsidRPr="007B3514">
              <w:rPr>
                <w:spacing w:val="-15"/>
                <w:sz w:val="24"/>
                <w:szCs w:val="24"/>
              </w:rPr>
              <w:t xml:space="preserve"> </w:t>
            </w:r>
            <w:r w:rsidRPr="007B3514">
              <w:rPr>
                <w:sz w:val="24"/>
                <w:szCs w:val="24"/>
              </w:rPr>
              <w:t>и</w:t>
            </w:r>
            <w:r w:rsidRPr="007B3514">
              <w:rPr>
                <w:spacing w:val="-15"/>
                <w:sz w:val="24"/>
                <w:szCs w:val="24"/>
              </w:rPr>
              <w:t xml:space="preserve"> </w:t>
            </w:r>
            <w:r w:rsidRPr="007B3514">
              <w:rPr>
                <w:sz w:val="24"/>
                <w:szCs w:val="24"/>
              </w:rPr>
              <w:t>биохимические</w:t>
            </w:r>
          </w:p>
          <w:p w:rsidR="007B3514" w:rsidRPr="007B3514" w:rsidRDefault="007B3514" w:rsidP="00904B28">
            <w:pPr>
              <w:spacing w:line="261" w:lineRule="exact"/>
              <w:ind w:left="110"/>
              <w:rPr>
                <w:sz w:val="24"/>
                <w:szCs w:val="24"/>
              </w:rPr>
            </w:pPr>
            <w:r w:rsidRPr="007B3514">
              <w:rPr>
                <w:sz w:val="24"/>
                <w:szCs w:val="24"/>
              </w:rPr>
              <w:t>методы</w:t>
            </w:r>
            <w:r w:rsidRPr="007B3514">
              <w:rPr>
                <w:spacing w:val="1"/>
                <w:sz w:val="24"/>
                <w:szCs w:val="24"/>
              </w:rPr>
              <w:t xml:space="preserve"> </w:t>
            </w:r>
            <w:r w:rsidRPr="007B3514">
              <w:rPr>
                <w:spacing w:val="-2"/>
                <w:sz w:val="24"/>
                <w:szCs w:val="24"/>
              </w:rPr>
              <w:t>исследования;</w:t>
            </w:r>
          </w:p>
        </w:tc>
        <w:tc>
          <w:tcPr>
            <w:tcW w:w="2872" w:type="dxa"/>
          </w:tcPr>
          <w:p w:rsidR="007B3514" w:rsidRPr="007B3514" w:rsidRDefault="007B3514" w:rsidP="00904B28">
            <w:pPr>
              <w:spacing w:line="237" w:lineRule="auto"/>
              <w:rPr>
                <w:sz w:val="24"/>
                <w:szCs w:val="24"/>
              </w:rPr>
            </w:pPr>
            <w:r w:rsidRPr="007B3514">
              <w:rPr>
                <w:sz w:val="24"/>
                <w:szCs w:val="24"/>
              </w:rPr>
              <w:t>Применяет на практике методы исследования</w:t>
            </w:r>
          </w:p>
        </w:tc>
        <w:tc>
          <w:tcPr>
            <w:tcW w:w="3509" w:type="dxa"/>
          </w:tcPr>
          <w:p w:rsidR="007B3514" w:rsidRPr="007B3514" w:rsidRDefault="007B3514" w:rsidP="00904B28">
            <w:pPr>
              <w:spacing w:line="237" w:lineRule="auto"/>
              <w:ind w:left="110"/>
              <w:rPr>
                <w:sz w:val="24"/>
                <w:szCs w:val="24"/>
              </w:rPr>
            </w:pPr>
            <w:r w:rsidRPr="007B3514">
              <w:rPr>
                <w:sz w:val="24"/>
                <w:szCs w:val="24"/>
              </w:rPr>
              <w:t>оценка</w:t>
            </w:r>
            <w:r w:rsidRPr="007B3514">
              <w:rPr>
                <w:spacing w:val="-15"/>
                <w:sz w:val="24"/>
                <w:szCs w:val="24"/>
              </w:rPr>
              <w:t xml:space="preserve"> </w:t>
            </w:r>
            <w:r w:rsidRPr="007B3514">
              <w:rPr>
                <w:sz w:val="24"/>
                <w:szCs w:val="24"/>
              </w:rPr>
              <w:t>результатов</w:t>
            </w:r>
            <w:r w:rsidRPr="007B3514">
              <w:rPr>
                <w:spacing w:val="-15"/>
                <w:sz w:val="24"/>
                <w:szCs w:val="24"/>
              </w:rPr>
              <w:t xml:space="preserve"> </w:t>
            </w:r>
            <w:r w:rsidRPr="007B3514">
              <w:rPr>
                <w:sz w:val="24"/>
                <w:szCs w:val="24"/>
              </w:rPr>
              <w:t>усвоения дидактических единиц по</w:t>
            </w:r>
          </w:p>
          <w:p w:rsidR="007B3514" w:rsidRPr="007B3514" w:rsidRDefault="007B3514" w:rsidP="00904B28">
            <w:pPr>
              <w:spacing w:line="261" w:lineRule="exact"/>
              <w:ind w:left="110"/>
              <w:rPr>
                <w:sz w:val="24"/>
                <w:szCs w:val="24"/>
              </w:rPr>
            </w:pPr>
            <w:r w:rsidRPr="007B3514">
              <w:rPr>
                <w:spacing w:val="-2"/>
                <w:sz w:val="24"/>
                <w:szCs w:val="24"/>
              </w:rPr>
              <w:t>темам;</w:t>
            </w:r>
          </w:p>
        </w:tc>
      </w:tr>
      <w:tr w:rsidR="007B3514" w:rsidRPr="00650573" w:rsidTr="007B3514">
        <w:trPr>
          <w:trHeight w:val="830"/>
        </w:trPr>
        <w:tc>
          <w:tcPr>
            <w:tcW w:w="3190" w:type="dxa"/>
          </w:tcPr>
          <w:p w:rsidR="007B3514" w:rsidRPr="007B3514" w:rsidRDefault="007B3514" w:rsidP="00904B28">
            <w:pPr>
              <w:spacing w:line="237" w:lineRule="auto"/>
              <w:ind w:left="110" w:right="144"/>
              <w:rPr>
                <w:sz w:val="24"/>
                <w:szCs w:val="24"/>
              </w:rPr>
            </w:pPr>
            <w:r w:rsidRPr="007B3514">
              <w:rPr>
                <w:sz w:val="24"/>
                <w:szCs w:val="24"/>
              </w:rPr>
              <w:t>правила</w:t>
            </w:r>
            <w:r w:rsidRPr="007B3514">
              <w:rPr>
                <w:spacing w:val="-14"/>
                <w:sz w:val="24"/>
                <w:szCs w:val="24"/>
              </w:rPr>
              <w:t xml:space="preserve"> </w:t>
            </w:r>
            <w:r w:rsidRPr="007B3514">
              <w:rPr>
                <w:sz w:val="24"/>
                <w:szCs w:val="24"/>
              </w:rPr>
              <w:t>отбора,</w:t>
            </w:r>
            <w:r w:rsidRPr="007B3514">
              <w:rPr>
                <w:spacing w:val="-12"/>
                <w:sz w:val="24"/>
                <w:szCs w:val="24"/>
              </w:rPr>
              <w:t xml:space="preserve"> </w:t>
            </w:r>
            <w:r w:rsidRPr="007B3514">
              <w:rPr>
                <w:sz w:val="24"/>
                <w:szCs w:val="24"/>
              </w:rPr>
              <w:t>доставки</w:t>
            </w:r>
            <w:r w:rsidRPr="007B3514">
              <w:rPr>
                <w:spacing w:val="-12"/>
                <w:sz w:val="24"/>
                <w:szCs w:val="24"/>
              </w:rPr>
              <w:t xml:space="preserve"> </w:t>
            </w:r>
            <w:r w:rsidRPr="007B3514">
              <w:rPr>
                <w:sz w:val="24"/>
                <w:szCs w:val="24"/>
              </w:rPr>
              <w:t>и хранения биоматериалов;</w:t>
            </w:r>
          </w:p>
        </w:tc>
        <w:tc>
          <w:tcPr>
            <w:tcW w:w="2872" w:type="dxa"/>
          </w:tcPr>
          <w:p w:rsidR="007B3514" w:rsidRPr="007B3514" w:rsidRDefault="007B3514" w:rsidP="00904B28">
            <w:pPr>
              <w:spacing w:line="237" w:lineRule="auto"/>
              <w:rPr>
                <w:sz w:val="24"/>
                <w:szCs w:val="24"/>
              </w:rPr>
            </w:pPr>
            <w:r w:rsidRPr="007B3514">
              <w:rPr>
                <w:sz w:val="24"/>
                <w:szCs w:val="24"/>
              </w:rPr>
              <w:t xml:space="preserve">Отбирает, и </w:t>
            </w:r>
            <w:proofErr w:type="gramStart"/>
            <w:r w:rsidRPr="007B3514">
              <w:rPr>
                <w:sz w:val="24"/>
                <w:szCs w:val="24"/>
              </w:rPr>
              <w:t>применяет  правила</w:t>
            </w:r>
            <w:proofErr w:type="gramEnd"/>
            <w:r w:rsidRPr="007B3514">
              <w:rPr>
                <w:sz w:val="24"/>
                <w:szCs w:val="24"/>
              </w:rPr>
              <w:t xml:space="preserve"> отбора, доставки и хранения биоматериалов</w:t>
            </w:r>
          </w:p>
        </w:tc>
        <w:tc>
          <w:tcPr>
            <w:tcW w:w="3509" w:type="dxa"/>
          </w:tcPr>
          <w:p w:rsidR="007B3514" w:rsidRPr="007B3514" w:rsidRDefault="007B3514" w:rsidP="00904B28">
            <w:pPr>
              <w:spacing w:line="237" w:lineRule="auto"/>
              <w:ind w:left="110"/>
              <w:rPr>
                <w:sz w:val="24"/>
                <w:szCs w:val="24"/>
              </w:rPr>
            </w:pPr>
            <w:r w:rsidRPr="007B3514">
              <w:rPr>
                <w:sz w:val="24"/>
                <w:szCs w:val="24"/>
              </w:rPr>
              <w:t>оценка</w:t>
            </w:r>
            <w:r w:rsidRPr="007B3514">
              <w:rPr>
                <w:spacing w:val="-15"/>
                <w:sz w:val="24"/>
                <w:szCs w:val="24"/>
              </w:rPr>
              <w:t xml:space="preserve"> </w:t>
            </w:r>
            <w:r w:rsidRPr="007B3514">
              <w:rPr>
                <w:sz w:val="24"/>
                <w:szCs w:val="24"/>
              </w:rPr>
              <w:t>результатов</w:t>
            </w:r>
            <w:r w:rsidRPr="007B3514">
              <w:rPr>
                <w:spacing w:val="-15"/>
                <w:sz w:val="24"/>
                <w:szCs w:val="24"/>
              </w:rPr>
              <w:t xml:space="preserve"> </w:t>
            </w:r>
            <w:r w:rsidRPr="007B3514">
              <w:rPr>
                <w:sz w:val="24"/>
                <w:szCs w:val="24"/>
              </w:rPr>
              <w:t>усвоения дидактических единиц по</w:t>
            </w:r>
          </w:p>
          <w:p w:rsidR="007B3514" w:rsidRPr="007B3514" w:rsidRDefault="007B3514" w:rsidP="00904B28">
            <w:pPr>
              <w:spacing w:before="2" w:line="261" w:lineRule="exact"/>
              <w:ind w:left="110"/>
              <w:rPr>
                <w:sz w:val="24"/>
                <w:szCs w:val="24"/>
              </w:rPr>
            </w:pPr>
            <w:r w:rsidRPr="007B3514">
              <w:rPr>
                <w:spacing w:val="-2"/>
                <w:sz w:val="24"/>
                <w:szCs w:val="24"/>
              </w:rPr>
              <w:t>темам;</w:t>
            </w:r>
          </w:p>
        </w:tc>
      </w:tr>
      <w:tr w:rsidR="007B3514" w:rsidRPr="00650573" w:rsidTr="007B3514">
        <w:trPr>
          <w:trHeight w:val="830"/>
        </w:trPr>
        <w:tc>
          <w:tcPr>
            <w:tcW w:w="3190" w:type="dxa"/>
          </w:tcPr>
          <w:p w:rsidR="007B3514" w:rsidRPr="007B3514" w:rsidRDefault="007B3514" w:rsidP="00904B28">
            <w:pPr>
              <w:spacing w:line="242" w:lineRule="auto"/>
              <w:ind w:right="144"/>
              <w:rPr>
                <w:sz w:val="24"/>
                <w:szCs w:val="24"/>
              </w:rPr>
            </w:pPr>
            <w:r w:rsidRPr="007B3514">
              <w:rPr>
                <w:sz w:val="24"/>
                <w:szCs w:val="24"/>
              </w:rPr>
              <w:t>Методы стерилизации и дезинфекции</w:t>
            </w:r>
            <w:r w:rsidRPr="007B3514">
              <w:rPr>
                <w:spacing w:val="-2"/>
                <w:sz w:val="24"/>
                <w:szCs w:val="24"/>
              </w:rPr>
              <w:t>;</w:t>
            </w:r>
          </w:p>
        </w:tc>
        <w:tc>
          <w:tcPr>
            <w:tcW w:w="2872" w:type="dxa"/>
          </w:tcPr>
          <w:p w:rsidR="007B3514" w:rsidRPr="007B3514" w:rsidRDefault="007B3514" w:rsidP="00904B28">
            <w:pPr>
              <w:spacing w:line="242" w:lineRule="auto"/>
              <w:rPr>
                <w:sz w:val="24"/>
                <w:szCs w:val="24"/>
              </w:rPr>
            </w:pPr>
            <w:r w:rsidRPr="007B3514">
              <w:rPr>
                <w:sz w:val="24"/>
                <w:szCs w:val="24"/>
              </w:rPr>
              <w:t>Стерилизует и проводит дезинфекцию</w:t>
            </w:r>
          </w:p>
        </w:tc>
        <w:tc>
          <w:tcPr>
            <w:tcW w:w="3509" w:type="dxa"/>
          </w:tcPr>
          <w:p w:rsidR="007B3514" w:rsidRPr="007B3514" w:rsidRDefault="007B3514" w:rsidP="00904B28">
            <w:pPr>
              <w:spacing w:line="268" w:lineRule="exact"/>
              <w:ind w:left="110"/>
              <w:rPr>
                <w:sz w:val="24"/>
                <w:szCs w:val="24"/>
              </w:rPr>
            </w:pPr>
            <w:r w:rsidRPr="007B3514">
              <w:rPr>
                <w:sz w:val="24"/>
                <w:szCs w:val="24"/>
              </w:rPr>
              <w:t>оценка</w:t>
            </w:r>
            <w:r w:rsidRPr="007B3514">
              <w:rPr>
                <w:spacing w:val="-3"/>
                <w:sz w:val="24"/>
                <w:szCs w:val="24"/>
              </w:rPr>
              <w:t xml:space="preserve"> </w:t>
            </w:r>
            <w:r w:rsidRPr="007B3514">
              <w:rPr>
                <w:sz w:val="24"/>
                <w:szCs w:val="24"/>
              </w:rPr>
              <w:t>результатов</w:t>
            </w:r>
            <w:r w:rsidRPr="007B3514">
              <w:rPr>
                <w:spacing w:val="-3"/>
                <w:sz w:val="24"/>
                <w:szCs w:val="24"/>
              </w:rPr>
              <w:t xml:space="preserve"> </w:t>
            </w:r>
            <w:r w:rsidRPr="007B3514">
              <w:rPr>
                <w:spacing w:val="-2"/>
                <w:sz w:val="24"/>
                <w:szCs w:val="24"/>
              </w:rPr>
              <w:t>усвоения</w:t>
            </w:r>
          </w:p>
          <w:p w:rsidR="007B3514" w:rsidRPr="007B3514" w:rsidRDefault="007B3514" w:rsidP="00904B28">
            <w:pPr>
              <w:spacing w:line="274" w:lineRule="exact"/>
              <w:ind w:left="110"/>
              <w:rPr>
                <w:sz w:val="24"/>
                <w:szCs w:val="24"/>
              </w:rPr>
            </w:pPr>
            <w:r w:rsidRPr="007B3514">
              <w:rPr>
                <w:sz w:val="24"/>
                <w:szCs w:val="24"/>
              </w:rPr>
              <w:t>дидактических</w:t>
            </w:r>
            <w:r w:rsidRPr="007B3514">
              <w:rPr>
                <w:spacing w:val="-15"/>
                <w:sz w:val="24"/>
                <w:szCs w:val="24"/>
              </w:rPr>
              <w:t xml:space="preserve"> </w:t>
            </w:r>
            <w:r w:rsidRPr="007B3514">
              <w:rPr>
                <w:sz w:val="24"/>
                <w:szCs w:val="24"/>
              </w:rPr>
              <w:t>единиц</w:t>
            </w:r>
            <w:r w:rsidRPr="007B3514">
              <w:rPr>
                <w:spacing w:val="-15"/>
                <w:sz w:val="24"/>
                <w:szCs w:val="24"/>
              </w:rPr>
              <w:t xml:space="preserve"> </w:t>
            </w:r>
            <w:r w:rsidRPr="007B3514">
              <w:rPr>
                <w:sz w:val="24"/>
                <w:szCs w:val="24"/>
              </w:rPr>
              <w:t xml:space="preserve">по </w:t>
            </w:r>
            <w:r w:rsidRPr="007B3514">
              <w:rPr>
                <w:spacing w:val="-2"/>
                <w:sz w:val="24"/>
                <w:szCs w:val="24"/>
              </w:rPr>
              <w:t>темам;</w:t>
            </w:r>
          </w:p>
        </w:tc>
      </w:tr>
      <w:tr w:rsidR="007B3514" w:rsidRPr="00650573" w:rsidTr="007B3514">
        <w:trPr>
          <w:trHeight w:val="1377"/>
        </w:trPr>
        <w:tc>
          <w:tcPr>
            <w:tcW w:w="3190" w:type="dxa"/>
          </w:tcPr>
          <w:p w:rsidR="007B3514" w:rsidRPr="007B3514" w:rsidRDefault="007B3514" w:rsidP="00904B28">
            <w:pPr>
              <w:ind w:left="110" w:right="144"/>
              <w:rPr>
                <w:sz w:val="24"/>
                <w:szCs w:val="24"/>
              </w:rPr>
            </w:pPr>
            <w:r w:rsidRPr="007B3514">
              <w:rPr>
                <w:sz w:val="24"/>
                <w:szCs w:val="24"/>
              </w:rPr>
              <w:t>понятия</w:t>
            </w:r>
            <w:r w:rsidRPr="007B3514">
              <w:rPr>
                <w:spacing w:val="-15"/>
                <w:sz w:val="24"/>
                <w:szCs w:val="24"/>
              </w:rPr>
              <w:t xml:space="preserve"> </w:t>
            </w:r>
            <w:r w:rsidRPr="007B3514">
              <w:rPr>
                <w:sz w:val="24"/>
                <w:szCs w:val="24"/>
              </w:rPr>
              <w:t>патогенности</w:t>
            </w:r>
            <w:r w:rsidRPr="007B3514">
              <w:rPr>
                <w:spacing w:val="-15"/>
                <w:sz w:val="24"/>
                <w:szCs w:val="24"/>
              </w:rPr>
              <w:t xml:space="preserve"> </w:t>
            </w:r>
            <w:r w:rsidRPr="007B3514">
              <w:rPr>
                <w:sz w:val="24"/>
                <w:szCs w:val="24"/>
              </w:rPr>
              <w:t xml:space="preserve">и </w:t>
            </w:r>
            <w:r w:rsidRPr="007B3514">
              <w:rPr>
                <w:spacing w:val="-2"/>
                <w:sz w:val="24"/>
                <w:szCs w:val="24"/>
              </w:rPr>
              <w:t xml:space="preserve">вирулентности, чувствительность </w:t>
            </w:r>
            <w:r w:rsidRPr="007B3514">
              <w:rPr>
                <w:sz w:val="24"/>
                <w:szCs w:val="24"/>
              </w:rPr>
              <w:t>микроорганизмов к</w:t>
            </w:r>
          </w:p>
          <w:p w:rsidR="007B3514" w:rsidRPr="007B3514" w:rsidRDefault="007B3514" w:rsidP="00904B28">
            <w:pPr>
              <w:spacing w:line="261" w:lineRule="exact"/>
              <w:ind w:left="110"/>
              <w:rPr>
                <w:sz w:val="24"/>
                <w:szCs w:val="24"/>
              </w:rPr>
            </w:pPr>
            <w:r w:rsidRPr="007B3514">
              <w:rPr>
                <w:spacing w:val="-2"/>
                <w:sz w:val="24"/>
                <w:szCs w:val="24"/>
              </w:rPr>
              <w:t>антибиотикам;</w:t>
            </w:r>
          </w:p>
        </w:tc>
        <w:tc>
          <w:tcPr>
            <w:tcW w:w="2872" w:type="dxa"/>
          </w:tcPr>
          <w:p w:rsidR="007B3514" w:rsidRPr="007B3514" w:rsidRDefault="007B3514" w:rsidP="00904B28">
            <w:pPr>
              <w:spacing w:line="237" w:lineRule="auto"/>
              <w:rPr>
                <w:sz w:val="24"/>
                <w:szCs w:val="24"/>
              </w:rPr>
            </w:pPr>
            <w:r w:rsidRPr="007B3514">
              <w:rPr>
                <w:sz w:val="24"/>
                <w:szCs w:val="24"/>
              </w:rPr>
              <w:t>Анализ выполнения самостоятельных работ;</w:t>
            </w:r>
          </w:p>
        </w:tc>
        <w:tc>
          <w:tcPr>
            <w:tcW w:w="3509" w:type="dxa"/>
          </w:tcPr>
          <w:p w:rsidR="007B3514" w:rsidRPr="007B3514" w:rsidRDefault="007B3514" w:rsidP="00904B28">
            <w:pPr>
              <w:ind w:left="110"/>
              <w:rPr>
                <w:sz w:val="24"/>
                <w:szCs w:val="24"/>
              </w:rPr>
            </w:pPr>
            <w:r w:rsidRPr="007B3514">
              <w:rPr>
                <w:sz w:val="24"/>
                <w:szCs w:val="24"/>
              </w:rPr>
              <w:t>оценка</w:t>
            </w:r>
            <w:r w:rsidRPr="007B3514">
              <w:rPr>
                <w:spacing w:val="-15"/>
                <w:sz w:val="24"/>
                <w:szCs w:val="24"/>
              </w:rPr>
              <w:t xml:space="preserve"> </w:t>
            </w:r>
            <w:r w:rsidRPr="007B3514">
              <w:rPr>
                <w:sz w:val="24"/>
                <w:szCs w:val="24"/>
              </w:rPr>
              <w:t>результатов</w:t>
            </w:r>
            <w:r w:rsidRPr="007B3514">
              <w:rPr>
                <w:spacing w:val="-15"/>
                <w:sz w:val="24"/>
                <w:szCs w:val="24"/>
              </w:rPr>
              <w:t xml:space="preserve"> </w:t>
            </w:r>
            <w:r w:rsidRPr="007B3514">
              <w:rPr>
                <w:sz w:val="24"/>
                <w:szCs w:val="24"/>
              </w:rPr>
              <w:t xml:space="preserve">усвоения дидактических единиц по </w:t>
            </w:r>
            <w:r w:rsidRPr="007B3514">
              <w:rPr>
                <w:spacing w:val="-2"/>
                <w:sz w:val="24"/>
                <w:szCs w:val="24"/>
              </w:rPr>
              <w:t>темам;</w:t>
            </w:r>
          </w:p>
        </w:tc>
      </w:tr>
      <w:tr w:rsidR="007B3514" w:rsidRPr="00650573" w:rsidTr="007B3514">
        <w:trPr>
          <w:trHeight w:val="1103"/>
        </w:trPr>
        <w:tc>
          <w:tcPr>
            <w:tcW w:w="3190" w:type="dxa"/>
          </w:tcPr>
          <w:p w:rsidR="007B3514" w:rsidRPr="007B3514" w:rsidRDefault="007B3514" w:rsidP="00904B28">
            <w:pPr>
              <w:ind w:left="110" w:right="1036"/>
              <w:rPr>
                <w:sz w:val="24"/>
                <w:szCs w:val="24"/>
              </w:rPr>
            </w:pPr>
            <w:r w:rsidRPr="007B3514">
              <w:rPr>
                <w:sz w:val="24"/>
                <w:szCs w:val="24"/>
              </w:rPr>
              <w:t xml:space="preserve">формы воздействия </w:t>
            </w:r>
            <w:r w:rsidRPr="007B3514">
              <w:rPr>
                <w:spacing w:val="-2"/>
                <w:sz w:val="24"/>
                <w:szCs w:val="24"/>
              </w:rPr>
              <w:t xml:space="preserve">патогенных </w:t>
            </w:r>
            <w:r w:rsidRPr="007B3514">
              <w:rPr>
                <w:sz w:val="24"/>
                <w:szCs w:val="24"/>
              </w:rPr>
              <w:t>микроорганизмов</w:t>
            </w:r>
            <w:r w:rsidRPr="007B3514">
              <w:rPr>
                <w:spacing w:val="-15"/>
                <w:sz w:val="24"/>
                <w:szCs w:val="24"/>
              </w:rPr>
              <w:t xml:space="preserve"> </w:t>
            </w:r>
            <w:r w:rsidRPr="007B3514">
              <w:rPr>
                <w:sz w:val="24"/>
                <w:szCs w:val="24"/>
              </w:rPr>
              <w:t>на</w:t>
            </w:r>
          </w:p>
          <w:p w:rsidR="007B3514" w:rsidRPr="007B3514" w:rsidRDefault="007B3514" w:rsidP="00904B28">
            <w:pPr>
              <w:spacing w:line="261" w:lineRule="exact"/>
              <w:ind w:left="110"/>
              <w:rPr>
                <w:sz w:val="24"/>
                <w:szCs w:val="24"/>
              </w:rPr>
            </w:pPr>
            <w:r w:rsidRPr="007B3514">
              <w:rPr>
                <w:spacing w:val="-2"/>
                <w:sz w:val="24"/>
                <w:szCs w:val="24"/>
              </w:rPr>
              <w:t>животных.</w:t>
            </w:r>
          </w:p>
        </w:tc>
        <w:tc>
          <w:tcPr>
            <w:tcW w:w="2872" w:type="dxa"/>
          </w:tcPr>
          <w:p w:rsidR="007B3514" w:rsidRPr="007B3514" w:rsidRDefault="007B3514" w:rsidP="00904B28">
            <w:pPr>
              <w:spacing w:line="242" w:lineRule="auto"/>
              <w:ind w:left="105"/>
              <w:rPr>
                <w:sz w:val="24"/>
                <w:szCs w:val="24"/>
              </w:rPr>
            </w:pPr>
            <w:r w:rsidRPr="007B3514">
              <w:rPr>
                <w:sz w:val="24"/>
                <w:szCs w:val="24"/>
              </w:rPr>
              <w:t>Анализ выполнения самостоятельных работ;</w:t>
            </w:r>
          </w:p>
        </w:tc>
        <w:tc>
          <w:tcPr>
            <w:tcW w:w="3509" w:type="dxa"/>
          </w:tcPr>
          <w:p w:rsidR="007B3514" w:rsidRPr="007B3514" w:rsidRDefault="007B3514" w:rsidP="00904B28">
            <w:pPr>
              <w:ind w:left="110"/>
              <w:rPr>
                <w:sz w:val="24"/>
                <w:szCs w:val="24"/>
              </w:rPr>
            </w:pPr>
            <w:r w:rsidRPr="007B3514">
              <w:rPr>
                <w:sz w:val="24"/>
                <w:szCs w:val="24"/>
              </w:rPr>
              <w:t>оценка</w:t>
            </w:r>
            <w:r w:rsidRPr="007B3514">
              <w:rPr>
                <w:spacing w:val="-15"/>
                <w:sz w:val="24"/>
                <w:szCs w:val="24"/>
              </w:rPr>
              <w:t xml:space="preserve"> </w:t>
            </w:r>
            <w:r w:rsidRPr="007B3514">
              <w:rPr>
                <w:sz w:val="24"/>
                <w:szCs w:val="24"/>
              </w:rPr>
              <w:t>результатов</w:t>
            </w:r>
            <w:r w:rsidRPr="007B3514">
              <w:rPr>
                <w:spacing w:val="-15"/>
                <w:sz w:val="24"/>
                <w:szCs w:val="24"/>
              </w:rPr>
              <w:t xml:space="preserve"> </w:t>
            </w:r>
            <w:r w:rsidRPr="007B3514">
              <w:rPr>
                <w:sz w:val="24"/>
                <w:szCs w:val="24"/>
              </w:rPr>
              <w:t xml:space="preserve">усвоения дидактических единиц по </w:t>
            </w:r>
            <w:r w:rsidRPr="007B3514">
              <w:rPr>
                <w:spacing w:val="-2"/>
                <w:sz w:val="24"/>
                <w:szCs w:val="24"/>
              </w:rPr>
              <w:t>темам.</w:t>
            </w:r>
          </w:p>
        </w:tc>
      </w:tr>
    </w:tbl>
    <w:p w:rsidR="00FF3EAA" w:rsidRDefault="00FF3EAA" w:rsidP="000B0F38">
      <w:pPr>
        <w:rPr>
          <w:rFonts w:ascii="Times New Roman" w:hAnsi="Times New Roman" w:cs="Times New Roman"/>
          <w:sz w:val="24"/>
          <w:szCs w:val="24"/>
        </w:rPr>
      </w:pPr>
    </w:p>
    <w:p w:rsidR="00FF3EAA" w:rsidRDefault="00FF3EAA" w:rsidP="000B0F38">
      <w:pPr>
        <w:rPr>
          <w:rFonts w:ascii="Times New Roman" w:hAnsi="Times New Roman" w:cs="Times New Roman"/>
          <w:b/>
          <w:i/>
          <w:sz w:val="24"/>
          <w:szCs w:val="24"/>
        </w:rPr>
      </w:pPr>
    </w:p>
    <w:p w:rsidR="00FF3EAA" w:rsidRDefault="00FF3EAA" w:rsidP="000B0F38">
      <w:pPr>
        <w:rPr>
          <w:rFonts w:ascii="Times New Roman" w:hAnsi="Times New Roman" w:cs="Times New Roman"/>
          <w:b/>
          <w:i/>
          <w:sz w:val="24"/>
          <w:szCs w:val="24"/>
        </w:rPr>
      </w:pPr>
    </w:p>
    <w:p w:rsidR="00C066B2" w:rsidRDefault="00C066B2" w:rsidP="000B0F38">
      <w:pPr>
        <w:rPr>
          <w:rFonts w:ascii="Times New Roman" w:hAnsi="Times New Roman" w:cs="Times New Roman"/>
          <w:b/>
          <w:i/>
          <w:sz w:val="24"/>
          <w:szCs w:val="24"/>
        </w:rPr>
      </w:pPr>
    </w:p>
    <w:p w:rsidR="00C066B2" w:rsidRDefault="00C066B2" w:rsidP="000B0F38">
      <w:pPr>
        <w:rPr>
          <w:rFonts w:ascii="Times New Roman" w:hAnsi="Times New Roman" w:cs="Times New Roman"/>
          <w:b/>
          <w:i/>
          <w:sz w:val="24"/>
          <w:szCs w:val="24"/>
        </w:rPr>
      </w:pPr>
    </w:p>
    <w:p w:rsidR="00C066B2" w:rsidRDefault="00C066B2" w:rsidP="000B0F38">
      <w:pPr>
        <w:rPr>
          <w:rFonts w:ascii="Times New Roman" w:hAnsi="Times New Roman" w:cs="Times New Roman"/>
          <w:b/>
          <w:i/>
          <w:sz w:val="24"/>
          <w:szCs w:val="24"/>
        </w:rPr>
      </w:pPr>
    </w:p>
    <w:p w:rsidR="00C066B2" w:rsidRDefault="00C066B2" w:rsidP="000B0F38">
      <w:pPr>
        <w:rPr>
          <w:rFonts w:ascii="Times New Roman" w:hAnsi="Times New Roman" w:cs="Times New Roman"/>
          <w:b/>
          <w:i/>
          <w:sz w:val="24"/>
          <w:szCs w:val="24"/>
        </w:rPr>
      </w:pPr>
    </w:p>
    <w:p w:rsidR="00C066B2" w:rsidRDefault="00C066B2" w:rsidP="000B0F38">
      <w:pPr>
        <w:rPr>
          <w:rFonts w:ascii="Times New Roman" w:hAnsi="Times New Roman" w:cs="Times New Roman"/>
          <w:b/>
          <w:i/>
          <w:sz w:val="24"/>
          <w:szCs w:val="24"/>
        </w:rPr>
      </w:pPr>
    </w:p>
    <w:p w:rsidR="00C066B2" w:rsidRDefault="00C066B2" w:rsidP="000B0F38">
      <w:pPr>
        <w:rPr>
          <w:rFonts w:ascii="Times New Roman" w:hAnsi="Times New Roman" w:cs="Times New Roman"/>
          <w:b/>
          <w:i/>
          <w:sz w:val="24"/>
          <w:szCs w:val="24"/>
        </w:rPr>
      </w:pPr>
    </w:p>
    <w:p w:rsidR="00C066B2" w:rsidRDefault="00C066B2" w:rsidP="000B0F38">
      <w:pPr>
        <w:rPr>
          <w:rFonts w:ascii="Times New Roman" w:hAnsi="Times New Roman" w:cs="Times New Roman"/>
          <w:b/>
          <w:i/>
          <w:sz w:val="24"/>
          <w:szCs w:val="24"/>
        </w:rPr>
      </w:pPr>
    </w:p>
    <w:p w:rsidR="00C066B2" w:rsidRDefault="00C066B2" w:rsidP="000B0F38">
      <w:pPr>
        <w:rPr>
          <w:rFonts w:ascii="Times New Roman" w:hAnsi="Times New Roman" w:cs="Times New Roman"/>
          <w:b/>
          <w:i/>
          <w:sz w:val="24"/>
          <w:szCs w:val="24"/>
        </w:rPr>
      </w:pPr>
    </w:p>
    <w:p w:rsidR="00C066B2" w:rsidRDefault="00C066B2" w:rsidP="000B0F38">
      <w:pPr>
        <w:rPr>
          <w:rFonts w:ascii="Times New Roman" w:hAnsi="Times New Roman" w:cs="Times New Roman"/>
          <w:b/>
          <w:i/>
          <w:sz w:val="24"/>
          <w:szCs w:val="24"/>
        </w:rPr>
      </w:pPr>
    </w:p>
    <w:p w:rsidR="00C066B2" w:rsidRDefault="00C066B2" w:rsidP="000B0F38">
      <w:pPr>
        <w:rPr>
          <w:rFonts w:ascii="Times New Roman" w:hAnsi="Times New Roman" w:cs="Times New Roman"/>
          <w:b/>
          <w:i/>
          <w:sz w:val="24"/>
          <w:szCs w:val="24"/>
        </w:rPr>
      </w:pPr>
    </w:p>
    <w:p w:rsidR="00C066B2" w:rsidRDefault="00C066B2" w:rsidP="000B0F38">
      <w:pPr>
        <w:rPr>
          <w:rFonts w:ascii="Times New Roman" w:hAnsi="Times New Roman" w:cs="Times New Roman"/>
          <w:b/>
          <w:i/>
          <w:sz w:val="24"/>
          <w:szCs w:val="24"/>
        </w:rPr>
      </w:pPr>
    </w:p>
    <w:p w:rsidR="00EE5F64" w:rsidRDefault="00FF3EAA" w:rsidP="000B0F38">
      <w:pPr>
        <w:rPr>
          <w:rFonts w:ascii="Times New Roman" w:hAnsi="Times New Roman" w:cs="Times New Roman"/>
          <w:b/>
          <w:i/>
          <w:sz w:val="24"/>
          <w:szCs w:val="24"/>
        </w:rPr>
      </w:pPr>
      <w:r>
        <w:rPr>
          <w:rFonts w:ascii="Times New Roman" w:hAnsi="Times New Roman" w:cs="Times New Roman"/>
          <w:b/>
          <w:i/>
          <w:sz w:val="24"/>
          <w:szCs w:val="24"/>
        </w:rPr>
        <w:t xml:space="preserve">                                                                                                                          </w:t>
      </w:r>
      <w:r w:rsidR="000B0F38">
        <w:rPr>
          <w:rFonts w:ascii="Times New Roman" w:hAnsi="Times New Roman" w:cs="Times New Roman"/>
          <w:b/>
          <w:i/>
          <w:sz w:val="24"/>
          <w:szCs w:val="24"/>
        </w:rPr>
        <w:t xml:space="preserve">     </w:t>
      </w:r>
    </w:p>
    <w:p w:rsidR="00EE5F64" w:rsidRDefault="00EE5F64">
      <w:pPr>
        <w:rPr>
          <w:rFonts w:ascii="Times New Roman" w:hAnsi="Times New Roman" w:cs="Times New Roman"/>
          <w:b/>
          <w:i/>
          <w:sz w:val="24"/>
          <w:szCs w:val="24"/>
        </w:rPr>
      </w:pPr>
      <w:r>
        <w:rPr>
          <w:rFonts w:ascii="Times New Roman" w:hAnsi="Times New Roman" w:cs="Times New Roman"/>
          <w:b/>
          <w:i/>
          <w:sz w:val="24"/>
          <w:szCs w:val="24"/>
        </w:rPr>
        <w:br w:type="page"/>
      </w:r>
    </w:p>
    <w:p w:rsidR="000B0F38" w:rsidRDefault="004B57BD" w:rsidP="00EE5F6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7039B9">
        <w:rPr>
          <w:rFonts w:ascii="Times New Roman" w:hAnsi="Times New Roman" w:cs="Times New Roman"/>
          <w:b/>
          <w:bCs/>
          <w:sz w:val="24"/>
          <w:szCs w:val="24"/>
        </w:rPr>
        <w:t>3</w:t>
      </w:r>
    </w:p>
    <w:p w:rsidR="000B0F38" w:rsidRDefault="000B0F38" w:rsidP="000B0F38">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597187">
        <w:rPr>
          <w:rFonts w:ascii="Times New Roman" w:hAnsi="Times New Roman" w:cs="Times New Roman"/>
          <w:b/>
          <w:bCs/>
          <w:sz w:val="24"/>
          <w:szCs w:val="24"/>
        </w:rPr>
        <w:t>ПОП-П</w:t>
      </w:r>
      <w:r>
        <w:rPr>
          <w:rFonts w:ascii="Times New Roman" w:hAnsi="Times New Roman" w:cs="Times New Roman"/>
          <w:b/>
          <w:bCs/>
          <w:sz w:val="24"/>
          <w:szCs w:val="24"/>
        </w:rPr>
        <w:t xml:space="preserve"> по специальности</w:t>
      </w:r>
    </w:p>
    <w:p w:rsidR="000B0F38" w:rsidRPr="003B4A9B" w:rsidRDefault="000B0F38" w:rsidP="000B0F38">
      <w:pPr>
        <w:jc w:val="right"/>
        <w:rPr>
          <w:rFonts w:ascii="Times New Roman" w:hAnsi="Times New Roman" w:cs="Times New Roman"/>
          <w:b/>
          <w:bCs/>
          <w:sz w:val="24"/>
          <w:szCs w:val="24"/>
        </w:rPr>
      </w:pPr>
      <w:r w:rsidRPr="003B4A9B">
        <w:rPr>
          <w:rFonts w:ascii="Times New Roman" w:hAnsi="Times New Roman" w:cs="Times New Roman"/>
          <w:b/>
          <w:bCs/>
          <w:sz w:val="24"/>
          <w:szCs w:val="24"/>
        </w:rPr>
        <w:t>36.02.01 Ветеринария</w:t>
      </w:r>
    </w:p>
    <w:p w:rsidR="000B0F38" w:rsidRDefault="000B0F38" w:rsidP="000B0F38">
      <w:pPr>
        <w:jc w:val="right"/>
        <w:rPr>
          <w:rFonts w:ascii="Times New Roman" w:hAnsi="Times New Roman" w:cs="Times New Roman"/>
          <w:b/>
          <w:bCs/>
          <w:color w:val="0070C0"/>
          <w:sz w:val="24"/>
          <w:szCs w:val="24"/>
        </w:rPr>
      </w:pPr>
    </w:p>
    <w:p w:rsidR="000B0F38" w:rsidRDefault="000B0F38" w:rsidP="000B0F38">
      <w:pPr>
        <w:jc w:val="right"/>
        <w:rPr>
          <w:rFonts w:ascii="Times New Roman" w:hAnsi="Times New Roman" w:cs="Times New Roman"/>
          <w:b/>
          <w:bCs/>
          <w:color w:val="0070C0"/>
          <w:sz w:val="24"/>
          <w:szCs w:val="24"/>
        </w:rPr>
      </w:pPr>
    </w:p>
    <w:p w:rsidR="000B0F38" w:rsidRDefault="000B0F38" w:rsidP="000B0F38">
      <w:pPr>
        <w:jc w:val="right"/>
        <w:rPr>
          <w:rFonts w:ascii="Times New Roman" w:hAnsi="Times New Roman" w:cs="Times New Roman"/>
          <w:b/>
          <w:bCs/>
          <w:color w:val="0070C0"/>
          <w:sz w:val="24"/>
          <w:szCs w:val="24"/>
        </w:rPr>
      </w:pPr>
    </w:p>
    <w:p w:rsidR="000B0F38" w:rsidRDefault="000B0F38" w:rsidP="000B0F38">
      <w:pPr>
        <w:jc w:val="right"/>
        <w:rPr>
          <w:rFonts w:ascii="Times New Roman" w:hAnsi="Times New Roman" w:cs="Times New Roman"/>
          <w:b/>
          <w:bCs/>
          <w:color w:val="0070C0"/>
          <w:sz w:val="24"/>
          <w:szCs w:val="24"/>
        </w:rPr>
      </w:pPr>
    </w:p>
    <w:p w:rsidR="000B0F38" w:rsidRDefault="000B0F38" w:rsidP="000B0F38">
      <w:pPr>
        <w:jc w:val="right"/>
        <w:rPr>
          <w:rFonts w:ascii="Times New Roman" w:hAnsi="Times New Roman" w:cs="Times New Roman"/>
          <w:b/>
          <w:bCs/>
          <w:color w:val="0070C0"/>
          <w:sz w:val="24"/>
          <w:szCs w:val="24"/>
        </w:rPr>
      </w:pPr>
    </w:p>
    <w:p w:rsidR="000B0F38" w:rsidRDefault="000B0F38" w:rsidP="000B0F38">
      <w:pPr>
        <w:jc w:val="right"/>
        <w:rPr>
          <w:rFonts w:ascii="Times New Roman" w:hAnsi="Times New Roman" w:cs="Times New Roman"/>
          <w:b/>
          <w:bCs/>
          <w:color w:val="0070C0"/>
          <w:sz w:val="24"/>
          <w:szCs w:val="24"/>
        </w:rPr>
      </w:pPr>
    </w:p>
    <w:p w:rsidR="000B0F38" w:rsidRDefault="000B0F38" w:rsidP="000B0F38">
      <w:pPr>
        <w:jc w:val="right"/>
        <w:rPr>
          <w:rFonts w:ascii="Times New Roman" w:hAnsi="Times New Roman" w:cs="Times New Roman"/>
          <w:b/>
          <w:bCs/>
          <w:color w:val="0070C0"/>
          <w:sz w:val="24"/>
          <w:szCs w:val="24"/>
        </w:rPr>
      </w:pPr>
    </w:p>
    <w:p w:rsidR="000B0F38" w:rsidRDefault="000B0F38" w:rsidP="000B0F38">
      <w:pPr>
        <w:jc w:val="right"/>
        <w:rPr>
          <w:rFonts w:ascii="Times New Roman" w:hAnsi="Times New Roman" w:cs="Times New Roman"/>
          <w:b/>
          <w:bCs/>
          <w:color w:val="0070C0"/>
          <w:sz w:val="24"/>
          <w:szCs w:val="24"/>
        </w:rPr>
      </w:pPr>
    </w:p>
    <w:p w:rsidR="000B0F38" w:rsidRDefault="000B0F38" w:rsidP="000B0F38">
      <w:pPr>
        <w:jc w:val="right"/>
        <w:rPr>
          <w:rFonts w:ascii="Times New Roman" w:hAnsi="Times New Roman" w:cs="Times New Roman"/>
          <w:b/>
          <w:bCs/>
          <w:color w:val="0070C0"/>
          <w:sz w:val="24"/>
          <w:szCs w:val="24"/>
        </w:rPr>
      </w:pPr>
    </w:p>
    <w:p w:rsidR="000B0F38" w:rsidRDefault="000B0F38" w:rsidP="000B0F38">
      <w:pPr>
        <w:jc w:val="right"/>
        <w:rPr>
          <w:rFonts w:ascii="Times New Roman" w:hAnsi="Times New Roman" w:cs="Times New Roman"/>
          <w:b/>
          <w:bCs/>
          <w:color w:val="0070C0"/>
          <w:sz w:val="24"/>
          <w:szCs w:val="24"/>
        </w:rPr>
      </w:pPr>
    </w:p>
    <w:p w:rsidR="000B0F38" w:rsidRPr="00502F97" w:rsidRDefault="000B0F38" w:rsidP="000B0F38">
      <w:pPr>
        <w:jc w:val="right"/>
        <w:rPr>
          <w:rFonts w:ascii="Times New Roman" w:hAnsi="Times New Roman" w:cs="Times New Roman"/>
          <w:b/>
          <w:bCs/>
          <w:color w:val="0070C0"/>
          <w:sz w:val="24"/>
          <w:szCs w:val="24"/>
        </w:rPr>
      </w:pPr>
    </w:p>
    <w:p w:rsidR="000B0F38" w:rsidRPr="008F578C" w:rsidRDefault="000B0F38" w:rsidP="000B0F3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rsidR="000B0F38" w:rsidRDefault="000B0F38" w:rsidP="000B0F38">
      <w:pPr>
        <w:pStyle w:val="1"/>
      </w:pPr>
      <w:r w:rsidRPr="006E7FF4">
        <w:t>«</w:t>
      </w:r>
      <w:r w:rsidR="007039B9">
        <w:t>ОП 03</w:t>
      </w:r>
      <w:r w:rsidR="00EE5F64">
        <w:t xml:space="preserve"> ВЕТЕРИНАРНАЯ ФАРМАКОЛОГИЯ</w:t>
      </w:r>
      <w:r w:rsidRPr="006E7FF4">
        <w:t>»</w:t>
      </w:r>
    </w:p>
    <w:p w:rsidR="000B0F38" w:rsidRDefault="000B0F38" w:rsidP="000B0F38">
      <w:pPr>
        <w:pStyle w:val="1"/>
      </w:pPr>
    </w:p>
    <w:p w:rsidR="000B0F38" w:rsidRDefault="000B0F38" w:rsidP="000B0F38">
      <w:pPr>
        <w:pStyle w:val="1"/>
      </w:pPr>
    </w:p>
    <w:p w:rsidR="000B0F38" w:rsidRDefault="000B0F38" w:rsidP="000B0F38">
      <w:pPr>
        <w:pStyle w:val="1"/>
      </w:pPr>
    </w:p>
    <w:p w:rsidR="000B0F38" w:rsidRDefault="000B0F38" w:rsidP="000B0F38">
      <w:pPr>
        <w:pStyle w:val="1"/>
      </w:pPr>
    </w:p>
    <w:p w:rsidR="000B0F38" w:rsidRDefault="000B0F38" w:rsidP="000B0F38">
      <w:pPr>
        <w:pStyle w:val="1"/>
      </w:pPr>
    </w:p>
    <w:p w:rsidR="000B0F38" w:rsidRDefault="000B0F38" w:rsidP="000B0F38">
      <w:pPr>
        <w:pStyle w:val="1"/>
      </w:pPr>
    </w:p>
    <w:p w:rsidR="000B0F38" w:rsidRDefault="000B0F38" w:rsidP="000B0F38">
      <w:pPr>
        <w:pStyle w:val="1"/>
      </w:pPr>
    </w:p>
    <w:p w:rsidR="000B0F38" w:rsidRDefault="000B0F38" w:rsidP="000B0F38">
      <w:pPr>
        <w:pStyle w:val="1"/>
      </w:pPr>
    </w:p>
    <w:p w:rsidR="000B0F38" w:rsidRDefault="000B0F38" w:rsidP="000B0F38">
      <w:pPr>
        <w:pStyle w:val="1"/>
      </w:pPr>
    </w:p>
    <w:p w:rsidR="000B0F38" w:rsidRDefault="000B0F38" w:rsidP="000B0F38">
      <w:pPr>
        <w:pStyle w:val="1"/>
      </w:pPr>
    </w:p>
    <w:p w:rsidR="000B0F38" w:rsidRDefault="000B0F38" w:rsidP="000B0F38">
      <w:pPr>
        <w:pStyle w:val="1"/>
      </w:pPr>
    </w:p>
    <w:p w:rsidR="000B0F38" w:rsidRDefault="000B0F38" w:rsidP="000B0F38">
      <w:pPr>
        <w:pStyle w:val="1"/>
      </w:pPr>
    </w:p>
    <w:p w:rsidR="000B0F38" w:rsidRDefault="000B0F38" w:rsidP="000B0F38">
      <w:pPr>
        <w:pStyle w:val="1"/>
      </w:pPr>
    </w:p>
    <w:p w:rsidR="000B0F38" w:rsidRDefault="000B0F38" w:rsidP="000B0F38">
      <w:pPr>
        <w:pStyle w:val="1"/>
      </w:pPr>
    </w:p>
    <w:p w:rsidR="000B0F38" w:rsidRPr="00A0276D" w:rsidRDefault="000B0F38" w:rsidP="000B0F38">
      <w:pPr>
        <w:pStyle w:val="1d"/>
        <w:jc w:val="center"/>
        <w:rPr>
          <w:b/>
          <w:bCs/>
          <w:lang w:val="ru-RU"/>
        </w:rPr>
      </w:pPr>
    </w:p>
    <w:p w:rsidR="000B0F38" w:rsidRDefault="000B0F38" w:rsidP="000B0F38">
      <w:pPr>
        <w:rPr>
          <w:rFonts w:ascii="Times New Roman Полужирный" w:eastAsia="Segoe UI" w:hAnsi="Times New Roman Полужирный" w:cs="Times New Roman"/>
          <w:b/>
          <w:bCs/>
          <w:caps/>
          <w:kern w:val="32"/>
          <w:sz w:val="24"/>
          <w:szCs w:val="24"/>
        </w:rPr>
      </w:pPr>
      <w:r>
        <w:br w:type="page"/>
      </w:r>
    </w:p>
    <w:p w:rsidR="000B0F38" w:rsidRPr="00DF068E" w:rsidRDefault="000B0F38" w:rsidP="000B0F3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rsidR="000B0F38" w:rsidRPr="000143A1" w:rsidRDefault="005D05C5" w:rsidP="000B0F38">
      <w:pPr>
        <w:pStyle w:val="14"/>
        <w:rPr>
          <w:rFonts w:asciiTheme="minorHAnsi" w:eastAsiaTheme="minorEastAsia" w:hAnsiTheme="minorHAnsi" w:cstheme="minorBidi"/>
          <w:b w:val="0"/>
          <w:bCs w:val="0"/>
          <w:lang w:eastAsia="ru-RU"/>
        </w:rPr>
      </w:pPr>
      <w:r w:rsidRPr="000143A1">
        <w:rPr>
          <w:b w:val="0"/>
          <w:bCs w:val="0"/>
        </w:rPr>
        <w:fldChar w:fldCharType="begin"/>
      </w:r>
      <w:r w:rsidR="000B0F38" w:rsidRPr="000143A1">
        <w:rPr>
          <w:b w:val="0"/>
          <w:bCs w:val="0"/>
        </w:rPr>
        <w:instrText xml:space="preserve"> TOC \h \z \t "Раздел 1;1;Раздел 1.1;2" </w:instrText>
      </w:r>
      <w:r w:rsidRPr="000143A1">
        <w:rPr>
          <w:b w:val="0"/>
          <w:bCs w:val="0"/>
        </w:rPr>
        <w:fldChar w:fldCharType="separate"/>
      </w:r>
      <w:hyperlink w:anchor="_Toc156294875" w:history="1"/>
    </w:p>
    <w:p w:rsidR="000B0F38" w:rsidRPr="000143A1" w:rsidRDefault="00C878D6" w:rsidP="000B0F38">
      <w:pPr>
        <w:pStyle w:val="14"/>
        <w:rPr>
          <w:rFonts w:asciiTheme="minorHAnsi" w:eastAsiaTheme="minorEastAsia" w:hAnsiTheme="minorHAnsi" w:cstheme="minorBidi"/>
          <w:b w:val="0"/>
          <w:bCs w:val="0"/>
          <w:lang w:eastAsia="ru-RU"/>
        </w:rPr>
      </w:pPr>
      <w:hyperlink w:anchor="_Toc156294876" w:history="1">
        <w:r w:rsidR="000B0F38" w:rsidRPr="000143A1">
          <w:rPr>
            <w:rStyle w:val="af0"/>
            <w:b w:val="0"/>
            <w:bCs w:val="0"/>
          </w:rPr>
          <w:t>1. ОБЩАЯ ХАРАКТЕРИСТИКА</w:t>
        </w:r>
        <w:r w:rsidR="000B0F38" w:rsidRPr="000143A1">
          <w:rPr>
            <w:b w:val="0"/>
            <w:bCs w:val="0"/>
            <w:webHidden/>
          </w:rPr>
          <w:tab/>
        </w:r>
      </w:hyperlink>
    </w:p>
    <w:p w:rsidR="000B0F38" w:rsidRPr="000143A1" w:rsidRDefault="00C878D6" w:rsidP="000B0F38">
      <w:pPr>
        <w:pStyle w:val="21"/>
        <w:rPr>
          <w:rFonts w:asciiTheme="minorHAnsi" w:eastAsiaTheme="minorEastAsia" w:hAnsiTheme="minorHAnsi" w:cstheme="minorBidi"/>
          <w:i w:val="0"/>
          <w:iCs w:val="0"/>
          <w:sz w:val="22"/>
          <w:szCs w:val="22"/>
        </w:rPr>
      </w:pPr>
      <w:hyperlink w:anchor="_Toc156294877" w:history="1">
        <w:r w:rsidR="000B0F38" w:rsidRPr="000143A1">
          <w:rPr>
            <w:rStyle w:val="af0"/>
            <w:i w:val="0"/>
            <w:iCs w:val="0"/>
          </w:rPr>
          <w:t>1.1. Цель и место дисциплины в структуре образовательной программы</w:t>
        </w:r>
        <w:r w:rsidR="000B0F38" w:rsidRPr="000143A1">
          <w:rPr>
            <w:i w:val="0"/>
            <w:iCs w:val="0"/>
            <w:webHidden/>
          </w:rPr>
          <w:tab/>
        </w:r>
      </w:hyperlink>
    </w:p>
    <w:p w:rsidR="000B0F38" w:rsidRPr="000143A1" w:rsidRDefault="00C878D6" w:rsidP="000B0F38">
      <w:pPr>
        <w:pStyle w:val="21"/>
        <w:rPr>
          <w:rFonts w:asciiTheme="minorHAnsi" w:eastAsiaTheme="minorEastAsia" w:hAnsiTheme="minorHAnsi" w:cstheme="minorBidi"/>
          <w:i w:val="0"/>
          <w:iCs w:val="0"/>
          <w:sz w:val="22"/>
          <w:szCs w:val="22"/>
        </w:rPr>
      </w:pPr>
      <w:hyperlink w:anchor="_Toc156294878" w:history="1">
        <w:r w:rsidR="000B0F38" w:rsidRPr="000143A1">
          <w:rPr>
            <w:rStyle w:val="af0"/>
            <w:i w:val="0"/>
            <w:iCs w:val="0"/>
          </w:rPr>
          <w:t>1.2. Планируемые результаты освоения дисциплины</w:t>
        </w:r>
        <w:r w:rsidR="000B0F38" w:rsidRPr="000143A1">
          <w:rPr>
            <w:i w:val="0"/>
            <w:iCs w:val="0"/>
            <w:webHidden/>
          </w:rPr>
          <w:tab/>
        </w:r>
      </w:hyperlink>
    </w:p>
    <w:p w:rsidR="000B0F38" w:rsidRPr="000143A1" w:rsidRDefault="00C878D6" w:rsidP="000B0F38">
      <w:pPr>
        <w:pStyle w:val="14"/>
        <w:rPr>
          <w:rFonts w:asciiTheme="minorHAnsi" w:eastAsiaTheme="minorEastAsia" w:hAnsiTheme="minorHAnsi" w:cstheme="minorBidi"/>
          <w:b w:val="0"/>
          <w:bCs w:val="0"/>
          <w:lang w:eastAsia="ru-RU"/>
        </w:rPr>
      </w:pPr>
      <w:hyperlink w:anchor="_Toc156294879" w:history="1">
        <w:r w:rsidR="000B0F38" w:rsidRPr="000143A1">
          <w:rPr>
            <w:rStyle w:val="af0"/>
            <w:b w:val="0"/>
            <w:bCs w:val="0"/>
          </w:rPr>
          <w:t>2. СТРУКТУРА И СОДЕРЖАНИЕ ДИСЦИПЛИНЫ</w:t>
        </w:r>
        <w:r w:rsidR="000B0F38" w:rsidRPr="000143A1">
          <w:rPr>
            <w:b w:val="0"/>
            <w:bCs w:val="0"/>
            <w:webHidden/>
          </w:rPr>
          <w:tab/>
        </w:r>
      </w:hyperlink>
    </w:p>
    <w:p w:rsidR="000B0F38" w:rsidRPr="000143A1" w:rsidRDefault="00C878D6" w:rsidP="000B0F38">
      <w:pPr>
        <w:pStyle w:val="21"/>
        <w:rPr>
          <w:rFonts w:asciiTheme="minorHAnsi" w:eastAsiaTheme="minorEastAsia" w:hAnsiTheme="minorHAnsi" w:cstheme="minorBidi"/>
          <w:i w:val="0"/>
          <w:iCs w:val="0"/>
          <w:sz w:val="22"/>
          <w:szCs w:val="22"/>
        </w:rPr>
      </w:pPr>
      <w:hyperlink w:anchor="_Toc156294880" w:history="1">
        <w:r w:rsidR="000B0F38" w:rsidRPr="000143A1">
          <w:rPr>
            <w:rStyle w:val="af0"/>
            <w:i w:val="0"/>
            <w:iCs w:val="0"/>
          </w:rPr>
          <w:t>2.1. Трудоемкость освоения дисциплины</w:t>
        </w:r>
        <w:r w:rsidR="000B0F38" w:rsidRPr="000143A1">
          <w:rPr>
            <w:i w:val="0"/>
            <w:iCs w:val="0"/>
            <w:webHidden/>
          </w:rPr>
          <w:tab/>
        </w:r>
      </w:hyperlink>
    </w:p>
    <w:p w:rsidR="000B0F38" w:rsidRPr="000143A1" w:rsidRDefault="00C878D6" w:rsidP="000B0F38">
      <w:pPr>
        <w:pStyle w:val="21"/>
        <w:rPr>
          <w:rFonts w:asciiTheme="minorHAnsi" w:eastAsiaTheme="minorEastAsia" w:hAnsiTheme="minorHAnsi" w:cstheme="minorBidi"/>
          <w:i w:val="0"/>
          <w:iCs w:val="0"/>
          <w:sz w:val="22"/>
          <w:szCs w:val="22"/>
        </w:rPr>
      </w:pPr>
      <w:hyperlink w:anchor="_Toc156294881" w:history="1">
        <w:r w:rsidR="000B0F38" w:rsidRPr="000143A1">
          <w:rPr>
            <w:rStyle w:val="af0"/>
            <w:i w:val="0"/>
            <w:iCs w:val="0"/>
          </w:rPr>
          <w:t>2.2. Примерное содержание дисциплины</w:t>
        </w:r>
        <w:r w:rsidR="000B0F38" w:rsidRPr="000143A1">
          <w:rPr>
            <w:i w:val="0"/>
            <w:iCs w:val="0"/>
            <w:webHidden/>
          </w:rPr>
          <w:tab/>
        </w:r>
      </w:hyperlink>
    </w:p>
    <w:p w:rsidR="000B0F38" w:rsidRPr="000143A1" w:rsidRDefault="00C878D6" w:rsidP="000B0F38">
      <w:pPr>
        <w:pStyle w:val="14"/>
        <w:rPr>
          <w:rFonts w:asciiTheme="minorHAnsi" w:eastAsiaTheme="minorEastAsia" w:hAnsiTheme="minorHAnsi" w:cstheme="minorBidi"/>
          <w:b w:val="0"/>
          <w:bCs w:val="0"/>
          <w:lang w:eastAsia="ru-RU"/>
        </w:rPr>
      </w:pPr>
      <w:hyperlink w:anchor="_Toc156294884" w:history="1">
        <w:r w:rsidR="000B0F38" w:rsidRPr="000143A1">
          <w:rPr>
            <w:rStyle w:val="af0"/>
            <w:b w:val="0"/>
            <w:bCs w:val="0"/>
          </w:rPr>
          <w:t>3. УСЛОВИЯ РЕАЛИЗАЦИИ ДИСЦИПЛИНЫ</w:t>
        </w:r>
        <w:r w:rsidR="000B0F38" w:rsidRPr="000143A1">
          <w:rPr>
            <w:b w:val="0"/>
            <w:bCs w:val="0"/>
            <w:webHidden/>
          </w:rPr>
          <w:tab/>
        </w:r>
      </w:hyperlink>
    </w:p>
    <w:p w:rsidR="000B0F38" w:rsidRPr="000143A1" w:rsidRDefault="00C878D6" w:rsidP="000B0F38">
      <w:pPr>
        <w:pStyle w:val="21"/>
        <w:rPr>
          <w:rFonts w:asciiTheme="minorHAnsi" w:eastAsiaTheme="minorEastAsia" w:hAnsiTheme="minorHAnsi" w:cstheme="minorBidi"/>
          <w:i w:val="0"/>
          <w:iCs w:val="0"/>
          <w:sz w:val="22"/>
          <w:szCs w:val="22"/>
        </w:rPr>
      </w:pPr>
      <w:hyperlink w:anchor="_Toc156294885" w:history="1">
        <w:r w:rsidR="000B0F38" w:rsidRPr="000143A1">
          <w:rPr>
            <w:rStyle w:val="af0"/>
            <w:i w:val="0"/>
            <w:iCs w:val="0"/>
          </w:rPr>
          <w:t>3.1. Материально-техническое обеспечение</w:t>
        </w:r>
        <w:r w:rsidR="000B0F38" w:rsidRPr="000143A1">
          <w:rPr>
            <w:i w:val="0"/>
            <w:iCs w:val="0"/>
            <w:webHidden/>
          </w:rPr>
          <w:tab/>
        </w:r>
      </w:hyperlink>
    </w:p>
    <w:p w:rsidR="000B0F38" w:rsidRPr="000143A1" w:rsidRDefault="00C878D6" w:rsidP="000B0F38">
      <w:pPr>
        <w:pStyle w:val="21"/>
        <w:rPr>
          <w:rFonts w:asciiTheme="minorHAnsi" w:eastAsiaTheme="minorEastAsia" w:hAnsiTheme="minorHAnsi" w:cstheme="minorBidi"/>
          <w:i w:val="0"/>
          <w:iCs w:val="0"/>
          <w:sz w:val="22"/>
          <w:szCs w:val="22"/>
        </w:rPr>
      </w:pPr>
      <w:hyperlink w:anchor="_Toc156294886" w:history="1">
        <w:r w:rsidR="000B0F38" w:rsidRPr="000143A1">
          <w:rPr>
            <w:rStyle w:val="af0"/>
            <w:i w:val="0"/>
            <w:iCs w:val="0"/>
          </w:rPr>
          <w:t>3.2. Учебно-методическое обеспечение</w:t>
        </w:r>
        <w:r w:rsidR="000B0F38" w:rsidRPr="000143A1">
          <w:rPr>
            <w:i w:val="0"/>
            <w:iCs w:val="0"/>
            <w:webHidden/>
          </w:rPr>
          <w:tab/>
        </w:r>
      </w:hyperlink>
    </w:p>
    <w:p w:rsidR="000B0F38" w:rsidRPr="000143A1" w:rsidRDefault="00C878D6" w:rsidP="000B0F38">
      <w:pPr>
        <w:pStyle w:val="14"/>
        <w:rPr>
          <w:rFonts w:asciiTheme="minorHAnsi" w:eastAsiaTheme="minorEastAsia" w:hAnsiTheme="minorHAnsi" w:cstheme="minorBidi"/>
          <w:b w:val="0"/>
          <w:bCs w:val="0"/>
          <w:lang w:eastAsia="ru-RU"/>
        </w:rPr>
      </w:pPr>
      <w:hyperlink w:anchor="_Toc156294887" w:history="1">
        <w:r w:rsidR="000B0F38" w:rsidRPr="000143A1">
          <w:rPr>
            <w:rStyle w:val="af0"/>
            <w:b w:val="0"/>
            <w:bCs w:val="0"/>
          </w:rPr>
          <w:t>4. КОНТРОЛЬ И ОЦЕНКА РЕЗУЛЬТАТОВ ОСВОЕНИЯ ДИСЦИПЛИНЫ</w:t>
        </w:r>
        <w:r w:rsidR="000B0F38" w:rsidRPr="000143A1">
          <w:rPr>
            <w:b w:val="0"/>
            <w:bCs w:val="0"/>
            <w:webHidden/>
          </w:rPr>
          <w:tab/>
        </w:r>
      </w:hyperlink>
    </w:p>
    <w:p w:rsidR="000B0F38" w:rsidRPr="00DF068E" w:rsidRDefault="005D05C5" w:rsidP="000B0F38">
      <w:pPr>
        <w:pStyle w:val="1f"/>
        <w:jc w:val="left"/>
        <w:rPr>
          <w:rFonts w:ascii="Times New Roman" w:hAnsi="Times New Roman"/>
          <w:b w:val="0"/>
          <w:bCs w:val="0"/>
        </w:rPr>
      </w:pPr>
      <w:r w:rsidRPr="000143A1">
        <w:rPr>
          <w:rFonts w:ascii="Times New Roman" w:hAnsi="Times New Roman"/>
          <w:b w:val="0"/>
          <w:bCs w:val="0"/>
        </w:rPr>
        <w:fldChar w:fldCharType="end"/>
      </w:r>
    </w:p>
    <w:p w:rsidR="000B0F38" w:rsidRPr="00DF068E" w:rsidRDefault="000B0F38" w:rsidP="000B0F38">
      <w:pPr>
        <w:pStyle w:val="1f"/>
        <w:jc w:val="left"/>
        <w:rPr>
          <w:rFonts w:ascii="Times New Roman" w:hAnsi="Times New Roman"/>
        </w:rPr>
        <w:sectPr w:rsidR="000B0F38" w:rsidRPr="00DF068E" w:rsidSect="00502F97">
          <w:headerReference w:type="even" r:id="rId25"/>
          <w:headerReference w:type="default" r:id="rId26"/>
          <w:pgSz w:w="11906" w:h="16838"/>
          <w:pgMar w:top="1134" w:right="567" w:bottom="1134" w:left="1701" w:header="709" w:footer="709" w:gutter="0"/>
          <w:cols w:space="708"/>
          <w:docGrid w:linePitch="360"/>
        </w:sectPr>
      </w:pPr>
    </w:p>
    <w:p w:rsidR="000B0F38" w:rsidRPr="00F70F81" w:rsidRDefault="000B0F38" w:rsidP="00FF3EAA">
      <w:pPr>
        <w:pStyle w:val="1f"/>
        <w:numPr>
          <w:ilvl w:val="0"/>
          <w:numId w:val="14"/>
        </w:numPr>
      </w:pPr>
      <w:r w:rsidRPr="00F70F81">
        <w:lastRenderedPageBreak/>
        <w:t>Общая характеристика</w:t>
      </w:r>
      <w:r w:rsidRPr="00F70F81">
        <w:rPr>
          <w:rFonts w:asciiTheme="minorHAnsi" w:hAnsiTheme="minorHAnsi"/>
        </w:rPr>
        <w:t xml:space="preserve"> </w:t>
      </w:r>
      <w:r w:rsidRPr="00F70F81">
        <w:t>ПРИМЕРНОЙ РАБОЧЕЙ ПРОГРАММЫ УЧЕБНОЙ ДИСЦИПЛИНЫ</w:t>
      </w:r>
    </w:p>
    <w:p w:rsidR="000B0F38" w:rsidRPr="003B4A9B" w:rsidRDefault="000B0F38" w:rsidP="000B0F38">
      <w:pPr>
        <w:pStyle w:val="1d"/>
        <w:jc w:val="center"/>
        <w:rPr>
          <w:rFonts w:eastAsia="Segoe UI"/>
          <w:b/>
          <w:lang w:val="ru-RU"/>
        </w:rPr>
      </w:pPr>
      <w:r w:rsidRPr="003B4A9B">
        <w:rPr>
          <w:rFonts w:eastAsia="Segoe UI"/>
          <w:b/>
          <w:lang w:val="ru-RU"/>
        </w:rPr>
        <w:t xml:space="preserve">«ОП </w:t>
      </w:r>
      <w:r>
        <w:rPr>
          <w:rFonts w:eastAsia="Segoe UI"/>
          <w:b/>
          <w:lang w:val="ru-RU"/>
        </w:rPr>
        <w:t>0</w:t>
      </w:r>
      <w:r w:rsidR="007039B9">
        <w:rPr>
          <w:rFonts w:eastAsia="Segoe UI"/>
          <w:b/>
          <w:lang w:val="ru-RU"/>
        </w:rPr>
        <w:t>3</w:t>
      </w:r>
      <w:r w:rsidR="00EE5F64">
        <w:rPr>
          <w:rFonts w:eastAsia="Segoe UI"/>
          <w:b/>
          <w:lang w:val="ru-RU"/>
        </w:rPr>
        <w:t xml:space="preserve"> </w:t>
      </w:r>
      <w:r>
        <w:rPr>
          <w:rFonts w:eastAsia="Segoe UI"/>
          <w:b/>
          <w:lang w:val="ru-RU"/>
        </w:rPr>
        <w:t>Ветеринарная фармакология</w:t>
      </w:r>
      <w:r w:rsidRPr="003B4A9B">
        <w:rPr>
          <w:rFonts w:eastAsia="Segoe UI"/>
          <w:b/>
          <w:lang w:val="ru-RU"/>
        </w:rPr>
        <w:t>»</w:t>
      </w:r>
    </w:p>
    <w:p w:rsidR="000B0F38" w:rsidRPr="00021F3A" w:rsidRDefault="000B0F38" w:rsidP="000B0F38">
      <w:pPr>
        <w:pStyle w:val="1d"/>
        <w:rPr>
          <w:lang w:val="ru-RU"/>
        </w:rPr>
      </w:pPr>
    </w:p>
    <w:p w:rsidR="000B0F38" w:rsidRPr="00EA6E1D" w:rsidRDefault="000B0F38" w:rsidP="000B0F3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rsidR="00A02A37" w:rsidRPr="00A02A37" w:rsidRDefault="000B0F38" w:rsidP="00C06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firstLine="851"/>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00A02A37" w:rsidRPr="00A02A37">
        <w:rPr>
          <w:rFonts w:ascii="Times New Roman" w:eastAsia="Calibri" w:hAnsi="Times New Roman" w:cs="Times New Roman"/>
        </w:rPr>
        <w:t>«Ветеринарная фармакология»</w:t>
      </w:r>
      <w:r w:rsidR="00A02A37" w:rsidRPr="00A02A37">
        <w:rPr>
          <w:rFonts w:ascii="Times New Roman" w:eastAsia="Times New Roman" w:hAnsi="Times New Roman" w:cs="Times New Roman"/>
          <w:sz w:val="24"/>
          <w:szCs w:val="24"/>
          <w:lang w:eastAsia="ru-RU"/>
        </w:rPr>
        <w:t xml:space="preserve">: изучение ветеринарных лекарственных средств, их состав и свойства, норм дозировки для разных видов сельскохозяйственных животных; принципов производства лекарственных средств, основ фармакокинетики и </w:t>
      </w:r>
      <w:proofErr w:type="spellStart"/>
      <w:r w:rsidR="00A02A37" w:rsidRPr="00A02A37">
        <w:rPr>
          <w:rFonts w:ascii="Times New Roman" w:eastAsia="Times New Roman" w:hAnsi="Times New Roman" w:cs="Times New Roman"/>
          <w:sz w:val="24"/>
          <w:szCs w:val="24"/>
          <w:lang w:eastAsia="ru-RU"/>
        </w:rPr>
        <w:t>фармакодинамики</w:t>
      </w:r>
      <w:proofErr w:type="spellEnd"/>
      <w:r w:rsidR="00A02A37" w:rsidRPr="00A02A37">
        <w:rPr>
          <w:rFonts w:ascii="Times New Roman" w:eastAsia="Times New Roman" w:hAnsi="Times New Roman" w:cs="Times New Roman"/>
          <w:sz w:val="24"/>
          <w:szCs w:val="24"/>
          <w:lang w:eastAsia="ru-RU"/>
        </w:rPr>
        <w:t>, ядовитых, токсичных и вредных веществ, потенциальную опасность их воздействия на организмы и экосистемы.</w:t>
      </w:r>
    </w:p>
    <w:p w:rsidR="00A02A37" w:rsidRPr="00A02A37" w:rsidRDefault="00A02A37" w:rsidP="00C06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firstLine="851"/>
        <w:jc w:val="both"/>
        <w:rPr>
          <w:rFonts w:ascii="Times New Roman" w:eastAsia="Times New Roman" w:hAnsi="Times New Roman" w:cs="Times New Roman"/>
          <w:sz w:val="24"/>
          <w:szCs w:val="24"/>
          <w:lang w:eastAsia="ru-RU"/>
        </w:rPr>
      </w:pPr>
      <w:r w:rsidRPr="00A02A37">
        <w:rPr>
          <w:rFonts w:ascii="Times New Roman" w:eastAsia="Calibri" w:hAnsi="Times New Roman" w:cs="Times New Roman"/>
          <w:sz w:val="24"/>
          <w:szCs w:val="24"/>
        </w:rPr>
        <w:t>Дисциплина «Ветеринарная фармакология» включена в обязательную часть общепрофессионального цикла основной профессиональной образовательной программы в соответствии с ФГОС по специальности СПО 36.02.01 Ветеринария.</w:t>
      </w:r>
      <w:r w:rsidRPr="00A02A37">
        <w:rPr>
          <w:rFonts w:ascii="Times New Roman" w:eastAsia="Calibri" w:hAnsi="Times New Roman" w:cs="Times New Roman"/>
          <w:i/>
          <w:color w:val="0070C0"/>
          <w:sz w:val="24"/>
          <w:szCs w:val="24"/>
        </w:rPr>
        <w:t xml:space="preserve"> </w:t>
      </w:r>
    </w:p>
    <w:p w:rsidR="000B0F38" w:rsidRDefault="000B0F38" w:rsidP="00A02A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cs="Times New Roman"/>
          <w:sz w:val="24"/>
          <w:szCs w:val="24"/>
        </w:rPr>
      </w:pPr>
    </w:p>
    <w:p w:rsidR="000B0F38" w:rsidRPr="00EA6E1D" w:rsidRDefault="000B0F38" w:rsidP="000B0F3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rsidR="000B0F38" w:rsidRDefault="000B0F38" w:rsidP="000B0F3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597187">
        <w:rPr>
          <w:rFonts w:ascii="Times New Roman" w:eastAsia="Times New Roman" w:hAnsi="Times New Roman" w:cs="Times New Roman"/>
          <w:sz w:val="24"/>
          <w:szCs w:val="24"/>
          <w:lang w:eastAsia="ru-RU"/>
        </w:rPr>
        <w:t>ПОП-П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rsidR="000B0F38" w:rsidRDefault="000B0F38" w:rsidP="000B0F3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924"/>
        <w:gridCol w:w="2773"/>
        <w:gridCol w:w="2773"/>
      </w:tblGrid>
      <w:tr w:rsidR="00A02A37" w:rsidRPr="00A02A37" w:rsidTr="00FF3EAA">
        <w:tc>
          <w:tcPr>
            <w:tcW w:w="1101" w:type="dxa"/>
            <w:tcBorders>
              <w:top w:val="single" w:sz="4" w:space="0" w:color="auto"/>
              <w:left w:val="single" w:sz="4" w:space="0" w:color="auto"/>
              <w:right w:val="single" w:sz="4" w:space="0" w:color="auto"/>
            </w:tcBorders>
          </w:tcPr>
          <w:p w:rsidR="00A02A37" w:rsidRPr="00A02A37" w:rsidRDefault="00A02A37" w:rsidP="00EE5F64">
            <w:pPr>
              <w:rPr>
                <w:rFonts w:ascii="Times New Roman" w:eastAsia="Calibri" w:hAnsi="Times New Roman" w:cs="Times New Roman"/>
                <w:b/>
                <w:i/>
                <w:sz w:val="24"/>
                <w:szCs w:val="24"/>
              </w:rPr>
            </w:pPr>
            <w:bookmarkStart w:id="5" w:name="_Hlk158201861"/>
            <w:r w:rsidRPr="00EE5F64">
              <w:rPr>
                <w:rFonts w:ascii="Times New Roman" w:eastAsia="Calibri" w:hAnsi="Times New Roman" w:cs="Times New Roman"/>
                <w:b/>
                <w:iCs/>
                <w:sz w:val="24"/>
                <w:szCs w:val="24"/>
              </w:rPr>
              <w:t>Код ОК,</w:t>
            </w:r>
            <w:r w:rsidR="00EE5F64">
              <w:rPr>
                <w:rFonts w:ascii="Times New Roman" w:eastAsia="Calibri" w:hAnsi="Times New Roman" w:cs="Times New Roman"/>
                <w:b/>
                <w:iCs/>
                <w:sz w:val="24"/>
                <w:szCs w:val="24"/>
              </w:rPr>
              <w:t xml:space="preserve"> </w:t>
            </w:r>
            <w:r w:rsidRPr="00EE5F64">
              <w:rPr>
                <w:rFonts w:ascii="Times New Roman" w:eastAsia="Calibri" w:hAnsi="Times New Roman" w:cs="Times New Roman"/>
                <w:b/>
                <w:iCs/>
                <w:sz w:val="24"/>
                <w:szCs w:val="24"/>
              </w:rPr>
              <w:t>ПК</w:t>
            </w:r>
            <w:r w:rsidRPr="00A02A37">
              <w:rPr>
                <w:rFonts w:ascii="Times New Roman" w:eastAsia="Calibri" w:hAnsi="Times New Roman" w:cs="Times New Roman"/>
                <w:b/>
                <w:i/>
                <w:sz w:val="24"/>
                <w:szCs w:val="24"/>
              </w:rPr>
              <w:t xml:space="preserve"> </w:t>
            </w:r>
          </w:p>
        </w:tc>
        <w:tc>
          <w:tcPr>
            <w:tcW w:w="2924" w:type="dxa"/>
            <w:tcBorders>
              <w:top w:val="single" w:sz="4" w:space="0" w:color="auto"/>
              <w:left w:val="single" w:sz="4" w:space="0" w:color="auto"/>
              <w:right w:val="single" w:sz="4" w:space="0" w:color="auto"/>
            </w:tcBorders>
          </w:tcPr>
          <w:p w:rsidR="00A02A37" w:rsidRPr="00A02A37" w:rsidRDefault="00A02A37" w:rsidP="00A02A37">
            <w:pPr>
              <w:jc w:val="center"/>
              <w:rPr>
                <w:rFonts w:ascii="Times New Roman" w:eastAsia="Calibri" w:hAnsi="Times New Roman" w:cs="Times New Roman"/>
                <w:b/>
                <w:sz w:val="24"/>
                <w:szCs w:val="24"/>
              </w:rPr>
            </w:pPr>
            <w:r w:rsidRPr="00A02A37">
              <w:rPr>
                <w:rFonts w:ascii="Times New Roman" w:eastAsia="Calibri" w:hAnsi="Times New Roman" w:cs="Times New Roman"/>
                <w:b/>
                <w:sz w:val="24"/>
                <w:szCs w:val="24"/>
              </w:rPr>
              <w:t>Уметь</w:t>
            </w:r>
          </w:p>
        </w:tc>
        <w:tc>
          <w:tcPr>
            <w:tcW w:w="2773" w:type="dxa"/>
            <w:tcBorders>
              <w:top w:val="single" w:sz="4" w:space="0" w:color="auto"/>
              <w:left w:val="single" w:sz="4" w:space="0" w:color="auto"/>
              <w:bottom w:val="single" w:sz="4" w:space="0" w:color="auto"/>
              <w:right w:val="single" w:sz="4" w:space="0" w:color="auto"/>
            </w:tcBorders>
            <w:shd w:val="clear" w:color="auto" w:fill="auto"/>
          </w:tcPr>
          <w:p w:rsidR="00A02A37" w:rsidRPr="00A02A37" w:rsidRDefault="00A02A37" w:rsidP="00A02A37">
            <w:pPr>
              <w:jc w:val="center"/>
              <w:rPr>
                <w:rFonts w:ascii="Times New Roman" w:eastAsia="Calibri" w:hAnsi="Times New Roman" w:cs="Times New Roman"/>
                <w:b/>
                <w:i/>
                <w:sz w:val="24"/>
                <w:szCs w:val="24"/>
              </w:rPr>
            </w:pPr>
            <w:r w:rsidRPr="00A02A37">
              <w:rPr>
                <w:rFonts w:ascii="Times New Roman" w:eastAsia="Calibri" w:hAnsi="Times New Roman" w:cs="Times New Roman"/>
                <w:b/>
                <w:sz w:val="24"/>
                <w:szCs w:val="24"/>
              </w:rPr>
              <w:t>Знать</w:t>
            </w:r>
          </w:p>
        </w:tc>
        <w:tc>
          <w:tcPr>
            <w:tcW w:w="2773" w:type="dxa"/>
            <w:tcBorders>
              <w:top w:val="single" w:sz="4" w:space="0" w:color="auto"/>
              <w:left w:val="single" w:sz="4" w:space="0" w:color="auto"/>
              <w:bottom w:val="single" w:sz="4" w:space="0" w:color="auto"/>
              <w:right w:val="single" w:sz="4" w:space="0" w:color="auto"/>
            </w:tcBorders>
          </w:tcPr>
          <w:p w:rsidR="00A02A37" w:rsidRPr="00A02A37" w:rsidRDefault="00A02A37" w:rsidP="00A02A37">
            <w:pPr>
              <w:jc w:val="center"/>
              <w:rPr>
                <w:rFonts w:ascii="Times New Roman" w:eastAsia="Calibri" w:hAnsi="Times New Roman" w:cs="Times New Roman"/>
                <w:b/>
                <w:i/>
                <w:sz w:val="24"/>
                <w:szCs w:val="24"/>
              </w:rPr>
            </w:pPr>
            <w:r w:rsidRPr="00A02A37">
              <w:rPr>
                <w:rFonts w:ascii="Times New Roman" w:eastAsia="Calibri" w:hAnsi="Times New Roman" w:cs="Times New Roman"/>
                <w:b/>
                <w:sz w:val="24"/>
                <w:szCs w:val="24"/>
              </w:rPr>
              <w:t xml:space="preserve">Владеть навыками </w:t>
            </w:r>
          </w:p>
        </w:tc>
      </w:tr>
      <w:tr w:rsidR="00A02A37" w:rsidRPr="00A02A37" w:rsidTr="00FF3EAA">
        <w:trPr>
          <w:trHeight w:val="1123"/>
        </w:trPr>
        <w:tc>
          <w:tcPr>
            <w:tcW w:w="1101" w:type="dxa"/>
            <w:vMerge w:val="restart"/>
            <w:tcBorders>
              <w:top w:val="single" w:sz="4" w:space="0" w:color="auto"/>
              <w:left w:val="single" w:sz="4" w:space="0" w:color="auto"/>
              <w:right w:val="single" w:sz="4" w:space="0" w:color="auto"/>
            </w:tcBorders>
          </w:tcPr>
          <w:p w:rsidR="00A02A37" w:rsidRPr="00A02A37" w:rsidRDefault="00A02A37" w:rsidP="00A02A37">
            <w:pPr>
              <w:rPr>
                <w:rFonts w:ascii="Times New Roman" w:eastAsia="Calibri" w:hAnsi="Times New Roman" w:cs="Times New Roman"/>
                <w:bCs/>
                <w:sz w:val="24"/>
                <w:szCs w:val="24"/>
              </w:rPr>
            </w:pPr>
          </w:p>
          <w:p w:rsidR="00A02A37" w:rsidRPr="00A02A37" w:rsidRDefault="00A02A37" w:rsidP="00A02A37">
            <w:pPr>
              <w:rPr>
                <w:rFonts w:ascii="Times New Roman" w:eastAsia="Calibri" w:hAnsi="Times New Roman" w:cs="Times New Roman"/>
                <w:bCs/>
                <w:sz w:val="24"/>
                <w:szCs w:val="24"/>
              </w:rPr>
            </w:pPr>
            <w:r w:rsidRPr="00A02A37">
              <w:rPr>
                <w:rFonts w:ascii="Times New Roman" w:eastAsia="Calibri" w:hAnsi="Times New Roman" w:cs="Times New Roman"/>
                <w:bCs/>
                <w:sz w:val="24"/>
                <w:szCs w:val="24"/>
              </w:rPr>
              <w:t>ОК.01</w:t>
            </w:r>
          </w:p>
          <w:p w:rsidR="00A02A37" w:rsidRPr="00A02A37" w:rsidRDefault="00A02A37" w:rsidP="00A02A37">
            <w:pPr>
              <w:rPr>
                <w:rFonts w:ascii="Times New Roman" w:eastAsia="Calibri" w:hAnsi="Times New Roman" w:cs="Times New Roman"/>
                <w:bCs/>
                <w:sz w:val="24"/>
                <w:szCs w:val="24"/>
              </w:rPr>
            </w:pPr>
          </w:p>
        </w:tc>
        <w:tc>
          <w:tcPr>
            <w:tcW w:w="2924" w:type="dxa"/>
            <w:tcBorders>
              <w:top w:val="single" w:sz="4" w:space="0" w:color="auto"/>
              <w:left w:val="single" w:sz="4" w:space="0" w:color="auto"/>
              <w:right w:val="single" w:sz="4" w:space="0" w:color="auto"/>
            </w:tcBorders>
            <w:hideMark/>
          </w:tcPr>
          <w:p w:rsidR="00A02A37" w:rsidRPr="00A02A37" w:rsidRDefault="00A02A37" w:rsidP="00A02A37">
            <w:pPr>
              <w:rPr>
                <w:rFonts w:ascii="Times New Roman" w:eastAsia="Calibri" w:hAnsi="Times New Roman" w:cs="Times New Roman"/>
                <w:bCs/>
                <w:sz w:val="24"/>
                <w:szCs w:val="24"/>
              </w:rPr>
            </w:pPr>
            <w:r w:rsidRPr="00A02A37">
              <w:rPr>
                <w:rFonts w:ascii="Times New Roman" w:eastAsia="Times New Roman" w:hAnsi="Times New Roman" w:cs="Times New Roman"/>
                <w:sz w:val="24"/>
                <w:szCs w:val="24"/>
                <w:lang w:eastAsia="ru-RU"/>
              </w:rPr>
              <w:t>Распознавать задачу и/или проблему в профессиональном и/или социальном контексте</w:t>
            </w:r>
          </w:p>
        </w:tc>
        <w:tc>
          <w:tcPr>
            <w:tcW w:w="2773" w:type="dxa"/>
            <w:vMerge w:val="restart"/>
            <w:tcBorders>
              <w:top w:val="single" w:sz="4" w:space="0" w:color="auto"/>
              <w:left w:val="single" w:sz="4" w:space="0" w:color="auto"/>
              <w:right w:val="single" w:sz="4" w:space="0" w:color="auto"/>
            </w:tcBorders>
            <w:shd w:val="clear" w:color="auto" w:fill="auto"/>
          </w:tcPr>
          <w:p w:rsidR="00A02A37" w:rsidRPr="00A02A37" w:rsidRDefault="00A02A37" w:rsidP="00A02A37">
            <w:pPr>
              <w:rPr>
                <w:rFonts w:ascii="Times New Roman" w:eastAsia="Times New Roman" w:hAnsi="Times New Roman" w:cs="Times New Roman"/>
                <w:sz w:val="24"/>
                <w:szCs w:val="24"/>
                <w:lang w:eastAsia="ru-RU"/>
              </w:rPr>
            </w:pPr>
            <w:r w:rsidRPr="00A02A37">
              <w:rPr>
                <w:rFonts w:ascii="Times New Roman" w:eastAsia="Times New Roman" w:hAnsi="Times New Roman" w:cs="Times New Roman"/>
                <w:sz w:val="24"/>
                <w:szCs w:val="24"/>
                <w:lang w:eastAsia="ru-RU"/>
              </w:rPr>
              <w:t>Актуальный профессиональный и социальный контекст, в котором приходится работать и жить</w:t>
            </w:r>
          </w:p>
        </w:tc>
        <w:tc>
          <w:tcPr>
            <w:tcW w:w="2773" w:type="dxa"/>
            <w:vMerge w:val="restart"/>
            <w:tcBorders>
              <w:top w:val="single" w:sz="4" w:space="0" w:color="auto"/>
              <w:left w:val="single" w:sz="4" w:space="0" w:color="auto"/>
              <w:right w:val="single" w:sz="4" w:space="0" w:color="auto"/>
            </w:tcBorders>
          </w:tcPr>
          <w:p w:rsidR="00A02A37" w:rsidRPr="00A02A37" w:rsidRDefault="00A02A37" w:rsidP="00A02A37">
            <w:pPr>
              <w:jc w:val="center"/>
              <w:rPr>
                <w:rFonts w:ascii="Times New Roman" w:eastAsia="Calibri" w:hAnsi="Times New Roman" w:cs="Times New Roman"/>
                <w:bCs/>
                <w:i/>
                <w:sz w:val="24"/>
                <w:szCs w:val="24"/>
              </w:rPr>
            </w:pPr>
            <w:r w:rsidRPr="00A02A37">
              <w:rPr>
                <w:rFonts w:ascii="Times New Roman" w:eastAsia="Calibri" w:hAnsi="Times New Roman" w:cs="Times New Roman"/>
                <w:bCs/>
                <w:i/>
                <w:sz w:val="24"/>
                <w:szCs w:val="24"/>
              </w:rPr>
              <w:t>-</w:t>
            </w:r>
          </w:p>
        </w:tc>
      </w:tr>
      <w:tr w:rsidR="00A02A37" w:rsidRPr="00A02A37" w:rsidTr="00FF3EAA">
        <w:trPr>
          <w:trHeight w:val="276"/>
        </w:trPr>
        <w:tc>
          <w:tcPr>
            <w:tcW w:w="1101" w:type="dxa"/>
            <w:vMerge/>
            <w:tcBorders>
              <w:left w:val="single" w:sz="4" w:space="0" w:color="auto"/>
              <w:right w:val="single" w:sz="4" w:space="0" w:color="auto"/>
            </w:tcBorders>
          </w:tcPr>
          <w:p w:rsidR="00A02A37" w:rsidRPr="00A02A37" w:rsidRDefault="00A02A37" w:rsidP="00A02A37">
            <w:pPr>
              <w:rPr>
                <w:rFonts w:ascii="Times New Roman" w:eastAsia="Calibri" w:hAnsi="Times New Roman" w:cs="Times New Roman"/>
                <w:bCs/>
                <w:sz w:val="24"/>
                <w:szCs w:val="24"/>
              </w:rPr>
            </w:pPr>
          </w:p>
        </w:tc>
        <w:tc>
          <w:tcPr>
            <w:tcW w:w="2924" w:type="dxa"/>
            <w:vMerge w:val="restart"/>
            <w:tcBorders>
              <w:top w:val="single" w:sz="4" w:space="0" w:color="auto"/>
              <w:left w:val="single" w:sz="4" w:space="0" w:color="auto"/>
              <w:right w:val="single" w:sz="4" w:space="0" w:color="auto"/>
            </w:tcBorders>
          </w:tcPr>
          <w:p w:rsidR="00A02A37" w:rsidRPr="00A02A37" w:rsidRDefault="00A02A37" w:rsidP="00A02A37">
            <w:pPr>
              <w:rPr>
                <w:rFonts w:ascii="Times New Roman" w:eastAsia="Times New Roman" w:hAnsi="Times New Roman" w:cs="Times New Roman"/>
                <w:sz w:val="24"/>
                <w:szCs w:val="24"/>
                <w:lang w:eastAsia="ru-RU"/>
              </w:rPr>
            </w:pPr>
            <w:r w:rsidRPr="00A02A37">
              <w:rPr>
                <w:rFonts w:ascii="Times New Roman" w:eastAsia="Times New Roman" w:hAnsi="Times New Roman" w:cs="Times New Roman"/>
                <w:sz w:val="24"/>
                <w:szCs w:val="24"/>
                <w:lang w:eastAsia="ru-RU"/>
              </w:rPr>
              <w:t>Анализировать задачу и/или проблему и выделять её составные части</w:t>
            </w:r>
          </w:p>
        </w:tc>
        <w:tc>
          <w:tcPr>
            <w:tcW w:w="2773" w:type="dxa"/>
            <w:vMerge/>
            <w:tcBorders>
              <w:left w:val="single" w:sz="4" w:space="0" w:color="auto"/>
              <w:right w:val="single" w:sz="4" w:space="0" w:color="auto"/>
            </w:tcBorders>
            <w:shd w:val="clear" w:color="auto" w:fill="auto"/>
          </w:tcPr>
          <w:p w:rsidR="00A02A37" w:rsidRPr="00A02A37" w:rsidRDefault="00A02A37" w:rsidP="00A02A37">
            <w:pPr>
              <w:rPr>
                <w:rFonts w:ascii="Times New Roman" w:eastAsia="Times New Roman" w:hAnsi="Times New Roman" w:cs="Times New Roman"/>
                <w:sz w:val="24"/>
                <w:szCs w:val="24"/>
                <w:lang w:eastAsia="ru-RU"/>
              </w:rPr>
            </w:pPr>
          </w:p>
        </w:tc>
        <w:tc>
          <w:tcPr>
            <w:tcW w:w="2773" w:type="dxa"/>
            <w:vMerge/>
            <w:tcBorders>
              <w:left w:val="single" w:sz="4" w:space="0" w:color="auto"/>
              <w:right w:val="single" w:sz="4" w:space="0" w:color="auto"/>
            </w:tcBorders>
          </w:tcPr>
          <w:p w:rsidR="00A02A37" w:rsidRPr="00A02A37" w:rsidRDefault="00A02A37" w:rsidP="00A02A37">
            <w:pPr>
              <w:jc w:val="center"/>
              <w:rPr>
                <w:rFonts w:ascii="Times New Roman" w:eastAsia="Calibri" w:hAnsi="Times New Roman" w:cs="Times New Roman"/>
                <w:bCs/>
                <w:i/>
                <w:sz w:val="24"/>
                <w:szCs w:val="24"/>
              </w:rPr>
            </w:pPr>
          </w:p>
        </w:tc>
      </w:tr>
      <w:tr w:rsidR="00A02A37" w:rsidRPr="00A02A37" w:rsidTr="00FF3EAA">
        <w:trPr>
          <w:trHeight w:val="960"/>
        </w:trPr>
        <w:tc>
          <w:tcPr>
            <w:tcW w:w="1101" w:type="dxa"/>
            <w:vMerge/>
            <w:tcBorders>
              <w:left w:val="single" w:sz="4" w:space="0" w:color="auto"/>
              <w:right w:val="single" w:sz="4" w:space="0" w:color="auto"/>
            </w:tcBorders>
          </w:tcPr>
          <w:p w:rsidR="00A02A37" w:rsidRPr="00A02A37" w:rsidRDefault="00A02A37" w:rsidP="00A02A37">
            <w:pPr>
              <w:rPr>
                <w:rFonts w:ascii="Times New Roman" w:eastAsia="Calibri" w:hAnsi="Times New Roman" w:cs="Times New Roman"/>
                <w:bCs/>
                <w:sz w:val="24"/>
                <w:szCs w:val="24"/>
              </w:rPr>
            </w:pPr>
          </w:p>
        </w:tc>
        <w:tc>
          <w:tcPr>
            <w:tcW w:w="2924" w:type="dxa"/>
            <w:vMerge/>
            <w:tcBorders>
              <w:left w:val="single" w:sz="4" w:space="0" w:color="auto"/>
              <w:right w:val="single" w:sz="4" w:space="0" w:color="auto"/>
            </w:tcBorders>
          </w:tcPr>
          <w:p w:rsidR="00A02A37" w:rsidRPr="00A02A37" w:rsidRDefault="00A02A37" w:rsidP="00A02A37">
            <w:pPr>
              <w:rPr>
                <w:rFonts w:ascii="Times New Roman" w:eastAsia="Times New Roman" w:hAnsi="Times New Roman" w:cs="Times New Roman"/>
                <w:sz w:val="24"/>
                <w:szCs w:val="24"/>
                <w:lang w:eastAsia="ru-RU"/>
              </w:rPr>
            </w:pPr>
          </w:p>
        </w:tc>
        <w:tc>
          <w:tcPr>
            <w:tcW w:w="2773" w:type="dxa"/>
            <w:vMerge w:val="restart"/>
            <w:tcBorders>
              <w:top w:val="single" w:sz="4" w:space="0" w:color="auto"/>
              <w:left w:val="single" w:sz="4" w:space="0" w:color="auto"/>
              <w:right w:val="single" w:sz="4" w:space="0" w:color="auto"/>
            </w:tcBorders>
            <w:shd w:val="clear" w:color="auto" w:fill="auto"/>
          </w:tcPr>
          <w:p w:rsidR="00A02A37" w:rsidRPr="00A02A37" w:rsidRDefault="00A02A37" w:rsidP="00A02A37">
            <w:pPr>
              <w:rPr>
                <w:rFonts w:ascii="Times New Roman" w:eastAsia="Times New Roman" w:hAnsi="Times New Roman" w:cs="Times New Roman"/>
                <w:sz w:val="24"/>
                <w:szCs w:val="24"/>
                <w:lang w:eastAsia="ru-RU"/>
              </w:rPr>
            </w:pPr>
            <w:r w:rsidRPr="00A02A37">
              <w:rPr>
                <w:rFonts w:ascii="Times New Roman" w:eastAsia="Times New Roman" w:hAnsi="Times New Roman" w:cs="Times New Roman"/>
                <w:sz w:val="24"/>
                <w:szCs w:val="24"/>
                <w:lang w:eastAsia="ru-RU"/>
              </w:rPr>
              <w:t>Структуру плана для решения задач, алгоритмы выполнения работ в профессиональной и смежных областях</w:t>
            </w:r>
          </w:p>
        </w:tc>
        <w:tc>
          <w:tcPr>
            <w:tcW w:w="2773" w:type="dxa"/>
            <w:vMerge/>
            <w:tcBorders>
              <w:left w:val="single" w:sz="4" w:space="0" w:color="auto"/>
              <w:right w:val="single" w:sz="4" w:space="0" w:color="auto"/>
            </w:tcBorders>
          </w:tcPr>
          <w:p w:rsidR="00A02A37" w:rsidRPr="00A02A37" w:rsidRDefault="00A02A37" w:rsidP="00A02A37">
            <w:pPr>
              <w:jc w:val="center"/>
              <w:rPr>
                <w:rFonts w:ascii="Times New Roman" w:eastAsia="Calibri" w:hAnsi="Times New Roman" w:cs="Times New Roman"/>
                <w:bCs/>
                <w:i/>
                <w:sz w:val="24"/>
                <w:szCs w:val="24"/>
              </w:rPr>
            </w:pPr>
          </w:p>
        </w:tc>
      </w:tr>
      <w:tr w:rsidR="00A02A37" w:rsidRPr="00A02A37" w:rsidTr="00FF3EAA">
        <w:trPr>
          <w:trHeight w:val="525"/>
        </w:trPr>
        <w:tc>
          <w:tcPr>
            <w:tcW w:w="1101" w:type="dxa"/>
            <w:vMerge/>
            <w:tcBorders>
              <w:left w:val="single" w:sz="4" w:space="0" w:color="auto"/>
              <w:right w:val="single" w:sz="4" w:space="0" w:color="auto"/>
            </w:tcBorders>
          </w:tcPr>
          <w:p w:rsidR="00A02A37" w:rsidRPr="00A02A37" w:rsidRDefault="00A02A37" w:rsidP="00A02A37">
            <w:pPr>
              <w:rPr>
                <w:rFonts w:ascii="Times New Roman" w:eastAsia="Calibri" w:hAnsi="Times New Roman" w:cs="Times New Roman"/>
                <w:bCs/>
                <w:sz w:val="24"/>
                <w:szCs w:val="24"/>
              </w:rPr>
            </w:pPr>
          </w:p>
        </w:tc>
        <w:tc>
          <w:tcPr>
            <w:tcW w:w="2924" w:type="dxa"/>
            <w:tcBorders>
              <w:top w:val="single" w:sz="4" w:space="0" w:color="auto"/>
              <w:left w:val="single" w:sz="4" w:space="0" w:color="auto"/>
              <w:right w:val="single" w:sz="4" w:space="0" w:color="auto"/>
            </w:tcBorders>
          </w:tcPr>
          <w:p w:rsidR="00A02A37" w:rsidRPr="00A02A37" w:rsidRDefault="00A02A37" w:rsidP="00A02A37">
            <w:pPr>
              <w:rPr>
                <w:rFonts w:ascii="Times New Roman" w:eastAsia="Times New Roman" w:hAnsi="Times New Roman" w:cs="Times New Roman"/>
                <w:sz w:val="24"/>
                <w:szCs w:val="24"/>
                <w:lang w:eastAsia="ru-RU"/>
              </w:rPr>
            </w:pPr>
            <w:r w:rsidRPr="00A02A37">
              <w:rPr>
                <w:rFonts w:ascii="Times New Roman" w:eastAsia="Times New Roman" w:hAnsi="Times New Roman" w:cs="Times New Roman"/>
                <w:sz w:val="24"/>
                <w:szCs w:val="24"/>
                <w:lang w:eastAsia="ru-RU"/>
              </w:rPr>
              <w:t>Определять этапы решения задачи</w:t>
            </w:r>
          </w:p>
        </w:tc>
        <w:tc>
          <w:tcPr>
            <w:tcW w:w="2773" w:type="dxa"/>
            <w:vMerge/>
            <w:tcBorders>
              <w:left w:val="single" w:sz="4" w:space="0" w:color="auto"/>
              <w:right w:val="single" w:sz="4" w:space="0" w:color="auto"/>
            </w:tcBorders>
            <w:shd w:val="clear" w:color="auto" w:fill="auto"/>
          </w:tcPr>
          <w:p w:rsidR="00A02A37" w:rsidRPr="00A02A37" w:rsidRDefault="00A02A37" w:rsidP="00A02A37">
            <w:pPr>
              <w:rPr>
                <w:rFonts w:ascii="Times New Roman" w:eastAsia="Times New Roman" w:hAnsi="Times New Roman" w:cs="Times New Roman"/>
                <w:sz w:val="24"/>
                <w:szCs w:val="24"/>
                <w:lang w:eastAsia="ru-RU"/>
              </w:rPr>
            </w:pPr>
          </w:p>
        </w:tc>
        <w:tc>
          <w:tcPr>
            <w:tcW w:w="2773" w:type="dxa"/>
            <w:vMerge/>
            <w:tcBorders>
              <w:left w:val="single" w:sz="4" w:space="0" w:color="auto"/>
              <w:right w:val="single" w:sz="4" w:space="0" w:color="auto"/>
            </w:tcBorders>
          </w:tcPr>
          <w:p w:rsidR="00A02A37" w:rsidRPr="00A02A37" w:rsidRDefault="00A02A37" w:rsidP="00A02A37">
            <w:pPr>
              <w:jc w:val="center"/>
              <w:rPr>
                <w:rFonts w:ascii="Times New Roman" w:eastAsia="Calibri" w:hAnsi="Times New Roman" w:cs="Times New Roman"/>
                <w:bCs/>
                <w:i/>
                <w:sz w:val="24"/>
                <w:szCs w:val="24"/>
              </w:rPr>
            </w:pPr>
          </w:p>
        </w:tc>
      </w:tr>
      <w:tr w:rsidR="00A02A37" w:rsidRPr="00A02A37" w:rsidTr="00FF3EAA">
        <w:trPr>
          <w:trHeight w:val="276"/>
        </w:trPr>
        <w:tc>
          <w:tcPr>
            <w:tcW w:w="1101" w:type="dxa"/>
            <w:vMerge/>
            <w:tcBorders>
              <w:left w:val="single" w:sz="4" w:space="0" w:color="auto"/>
              <w:right w:val="single" w:sz="4" w:space="0" w:color="auto"/>
            </w:tcBorders>
          </w:tcPr>
          <w:p w:rsidR="00A02A37" w:rsidRPr="00A02A37" w:rsidRDefault="00A02A37" w:rsidP="00A02A37">
            <w:pPr>
              <w:rPr>
                <w:rFonts w:ascii="Times New Roman" w:eastAsia="Calibri" w:hAnsi="Times New Roman" w:cs="Times New Roman"/>
                <w:bCs/>
                <w:sz w:val="24"/>
                <w:szCs w:val="24"/>
              </w:rPr>
            </w:pPr>
          </w:p>
        </w:tc>
        <w:tc>
          <w:tcPr>
            <w:tcW w:w="2924" w:type="dxa"/>
            <w:vMerge w:val="restart"/>
            <w:tcBorders>
              <w:top w:val="single" w:sz="4" w:space="0" w:color="auto"/>
              <w:left w:val="single" w:sz="4" w:space="0" w:color="auto"/>
              <w:right w:val="single" w:sz="4" w:space="0" w:color="auto"/>
            </w:tcBorders>
          </w:tcPr>
          <w:p w:rsidR="00A02A37" w:rsidRPr="00A02A37" w:rsidRDefault="00A02A37" w:rsidP="00A02A37">
            <w:pPr>
              <w:rPr>
                <w:rFonts w:ascii="Times New Roman" w:eastAsia="Times New Roman" w:hAnsi="Times New Roman" w:cs="Times New Roman"/>
                <w:sz w:val="24"/>
                <w:szCs w:val="24"/>
                <w:lang w:eastAsia="ru-RU"/>
              </w:rPr>
            </w:pPr>
            <w:r w:rsidRPr="00A02A37">
              <w:rPr>
                <w:rFonts w:ascii="Times New Roman" w:eastAsia="Times New Roman" w:hAnsi="Times New Roman" w:cs="Times New Roman"/>
                <w:sz w:val="24"/>
                <w:szCs w:val="24"/>
                <w:lang w:eastAsia="ru-RU"/>
              </w:rPr>
              <w:t>Выявлять и эффективно искать информацию, необходимую для решения задачи и/или проблемы</w:t>
            </w:r>
          </w:p>
        </w:tc>
        <w:tc>
          <w:tcPr>
            <w:tcW w:w="2773" w:type="dxa"/>
            <w:vMerge/>
            <w:tcBorders>
              <w:left w:val="single" w:sz="4" w:space="0" w:color="auto"/>
              <w:right w:val="single" w:sz="4" w:space="0" w:color="auto"/>
            </w:tcBorders>
            <w:shd w:val="clear" w:color="auto" w:fill="auto"/>
          </w:tcPr>
          <w:p w:rsidR="00A02A37" w:rsidRPr="00A02A37" w:rsidRDefault="00A02A37" w:rsidP="00A02A37">
            <w:pPr>
              <w:rPr>
                <w:rFonts w:ascii="Times New Roman" w:eastAsia="Times New Roman" w:hAnsi="Times New Roman" w:cs="Times New Roman"/>
                <w:sz w:val="24"/>
                <w:szCs w:val="24"/>
                <w:lang w:eastAsia="ru-RU"/>
              </w:rPr>
            </w:pPr>
          </w:p>
        </w:tc>
        <w:tc>
          <w:tcPr>
            <w:tcW w:w="2773" w:type="dxa"/>
            <w:vMerge/>
            <w:tcBorders>
              <w:left w:val="single" w:sz="4" w:space="0" w:color="auto"/>
              <w:right w:val="single" w:sz="4" w:space="0" w:color="auto"/>
            </w:tcBorders>
          </w:tcPr>
          <w:p w:rsidR="00A02A37" w:rsidRPr="00A02A37" w:rsidRDefault="00A02A37" w:rsidP="00A02A37">
            <w:pPr>
              <w:jc w:val="center"/>
              <w:rPr>
                <w:rFonts w:ascii="Times New Roman" w:eastAsia="Calibri" w:hAnsi="Times New Roman" w:cs="Times New Roman"/>
                <w:bCs/>
                <w:i/>
                <w:sz w:val="24"/>
                <w:szCs w:val="24"/>
              </w:rPr>
            </w:pPr>
          </w:p>
        </w:tc>
      </w:tr>
      <w:tr w:rsidR="00A02A37" w:rsidRPr="00A02A37" w:rsidTr="00FF3EAA">
        <w:trPr>
          <w:trHeight w:val="1257"/>
        </w:trPr>
        <w:tc>
          <w:tcPr>
            <w:tcW w:w="1101" w:type="dxa"/>
            <w:vMerge/>
            <w:tcBorders>
              <w:left w:val="single" w:sz="4" w:space="0" w:color="auto"/>
              <w:right w:val="single" w:sz="4" w:space="0" w:color="auto"/>
            </w:tcBorders>
          </w:tcPr>
          <w:p w:rsidR="00A02A37" w:rsidRPr="00A02A37" w:rsidRDefault="00A02A37" w:rsidP="00A02A37">
            <w:pPr>
              <w:rPr>
                <w:rFonts w:ascii="Times New Roman" w:eastAsia="Calibri" w:hAnsi="Times New Roman" w:cs="Times New Roman"/>
                <w:bCs/>
                <w:sz w:val="24"/>
                <w:szCs w:val="24"/>
              </w:rPr>
            </w:pPr>
          </w:p>
        </w:tc>
        <w:tc>
          <w:tcPr>
            <w:tcW w:w="2924" w:type="dxa"/>
            <w:vMerge/>
            <w:tcBorders>
              <w:left w:val="single" w:sz="4" w:space="0" w:color="auto"/>
              <w:right w:val="single" w:sz="4" w:space="0" w:color="auto"/>
            </w:tcBorders>
          </w:tcPr>
          <w:p w:rsidR="00A02A37" w:rsidRPr="00A02A37" w:rsidRDefault="00A02A37" w:rsidP="00A02A37">
            <w:pPr>
              <w:rPr>
                <w:rFonts w:ascii="Times New Roman" w:eastAsia="Times New Roman" w:hAnsi="Times New Roman" w:cs="Times New Roman"/>
                <w:sz w:val="24"/>
                <w:szCs w:val="24"/>
                <w:lang w:eastAsia="ru-RU"/>
              </w:rPr>
            </w:pPr>
          </w:p>
        </w:tc>
        <w:tc>
          <w:tcPr>
            <w:tcW w:w="2773" w:type="dxa"/>
            <w:vMerge w:val="restart"/>
            <w:tcBorders>
              <w:left w:val="single" w:sz="4" w:space="0" w:color="auto"/>
              <w:right w:val="single" w:sz="4" w:space="0" w:color="auto"/>
            </w:tcBorders>
            <w:shd w:val="clear" w:color="auto" w:fill="auto"/>
          </w:tcPr>
          <w:p w:rsidR="00A02A37" w:rsidRPr="00A02A37" w:rsidRDefault="00A02A37" w:rsidP="00A02A37">
            <w:pPr>
              <w:rPr>
                <w:rFonts w:ascii="Times New Roman" w:eastAsia="Times New Roman" w:hAnsi="Times New Roman" w:cs="Times New Roman"/>
                <w:sz w:val="24"/>
                <w:szCs w:val="24"/>
                <w:lang w:eastAsia="ru-RU"/>
              </w:rPr>
            </w:pPr>
            <w:r w:rsidRPr="00A02A37">
              <w:rPr>
                <w:rFonts w:ascii="Times New Roman" w:eastAsia="Times New Roman" w:hAnsi="Times New Roman" w:cs="Times New Roman"/>
                <w:sz w:val="24"/>
                <w:szCs w:val="24"/>
                <w:lang w:eastAsia="ru-RU"/>
              </w:rPr>
              <w:t>Основные источники информации и ресурсы для решения задач и/или проблем в профессиональном и/или социальном контексте</w:t>
            </w:r>
          </w:p>
        </w:tc>
        <w:tc>
          <w:tcPr>
            <w:tcW w:w="2773" w:type="dxa"/>
            <w:vMerge/>
            <w:tcBorders>
              <w:left w:val="single" w:sz="4" w:space="0" w:color="auto"/>
              <w:right w:val="single" w:sz="4" w:space="0" w:color="auto"/>
            </w:tcBorders>
          </w:tcPr>
          <w:p w:rsidR="00A02A37" w:rsidRPr="00A02A37" w:rsidRDefault="00A02A37" w:rsidP="00A02A37">
            <w:pPr>
              <w:jc w:val="center"/>
              <w:rPr>
                <w:rFonts w:ascii="Times New Roman" w:eastAsia="Calibri" w:hAnsi="Times New Roman" w:cs="Times New Roman"/>
                <w:bCs/>
                <w:i/>
                <w:sz w:val="24"/>
                <w:szCs w:val="24"/>
              </w:rPr>
            </w:pPr>
          </w:p>
        </w:tc>
      </w:tr>
      <w:tr w:rsidR="00A02A37" w:rsidRPr="00A02A37" w:rsidTr="00FF3EAA">
        <w:trPr>
          <w:trHeight w:val="684"/>
        </w:trPr>
        <w:tc>
          <w:tcPr>
            <w:tcW w:w="1101" w:type="dxa"/>
            <w:vMerge/>
            <w:tcBorders>
              <w:left w:val="single" w:sz="4" w:space="0" w:color="auto"/>
              <w:right w:val="single" w:sz="4" w:space="0" w:color="auto"/>
            </w:tcBorders>
          </w:tcPr>
          <w:p w:rsidR="00A02A37" w:rsidRPr="00A02A37" w:rsidRDefault="00A02A37" w:rsidP="00A02A37">
            <w:pPr>
              <w:rPr>
                <w:rFonts w:ascii="Times New Roman" w:eastAsia="Calibri" w:hAnsi="Times New Roman" w:cs="Times New Roman"/>
                <w:bCs/>
                <w:sz w:val="24"/>
                <w:szCs w:val="24"/>
              </w:rPr>
            </w:pPr>
          </w:p>
        </w:tc>
        <w:tc>
          <w:tcPr>
            <w:tcW w:w="2924" w:type="dxa"/>
            <w:vMerge w:val="restart"/>
            <w:tcBorders>
              <w:top w:val="single" w:sz="4" w:space="0" w:color="auto"/>
              <w:left w:val="single" w:sz="4" w:space="0" w:color="auto"/>
              <w:right w:val="single" w:sz="4" w:space="0" w:color="auto"/>
            </w:tcBorders>
          </w:tcPr>
          <w:p w:rsidR="00A02A37" w:rsidRPr="00A02A37" w:rsidRDefault="00A02A37" w:rsidP="00A02A37">
            <w:pPr>
              <w:rPr>
                <w:rFonts w:ascii="Times New Roman" w:eastAsia="Times New Roman" w:hAnsi="Times New Roman" w:cs="Times New Roman"/>
                <w:sz w:val="24"/>
                <w:szCs w:val="24"/>
                <w:lang w:eastAsia="ru-RU"/>
              </w:rPr>
            </w:pPr>
            <w:r w:rsidRPr="00A02A37">
              <w:rPr>
                <w:rFonts w:ascii="Times New Roman" w:eastAsia="Times New Roman" w:hAnsi="Times New Roman" w:cs="Times New Roman"/>
                <w:sz w:val="24"/>
                <w:szCs w:val="24"/>
                <w:lang w:eastAsia="ru-RU"/>
              </w:rPr>
              <w:t>Владеть актуальными методами работы в профессиональной и смежных сферах,</w:t>
            </w:r>
          </w:p>
        </w:tc>
        <w:tc>
          <w:tcPr>
            <w:tcW w:w="2773" w:type="dxa"/>
            <w:vMerge/>
            <w:tcBorders>
              <w:left w:val="single" w:sz="4" w:space="0" w:color="auto"/>
              <w:right w:val="single" w:sz="4" w:space="0" w:color="auto"/>
            </w:tcBorders>
            <w:shd w:val="clear" w:color="auto" w:fill="auto"/>
          </w:tcPr>
          <w:p w:rsidR="00A02A37" w:rsidRPr="00A02A37" w:rsidRDefault="00A02A37" w:rsidP="00A02A37">
            <w:pPr>
              <w:rPr>
                <w:rFonts w:ascii="Times New Roman" w:eastAsia="Times New Roman" w:hAnsi="Times New Roman" w:cs="Times New Roman"/>
                <w:sz w:val="24"/>
                <w:szCs w:val="24"/>
                <w:lang w:eastAsia="ru-RU"/>
              </w:rPr>
            </w:pPr>
          </w:p>
        </w:tc>
        <w:tc>
          <w:tcPr>
            <w:tcW w:w="2773" w:type="dxa"/>
            <w:vMerge/>
            <w:tcBorders>
              <w:left w:val="single" w:sz="4" w:space="0" w:color="auto"/>
              <w:right w:val="single" w:sz="4" w:space="0" w:color="auto"/>
            </w:tcBorders>
          </w:tcPr>
          <w:p w:rsidR="00A02A37" w:rsidRPr="00A02A37" w:rsidRDefault="00A02A37" w:rsidP="00A02A37">
            <w:pPr>
              <w:jc w:val="center"/>
              <w:rPr>
                <w:rFonts w:ascii="Times New Roman" w:eastAsia="Calibri" w:hAnsi="Times New Roman" w:cs="Times New Roman"/>
                <w:bCs/>
                <w:i/>
                <w:sz w:val="24"/>
                <w:szCs w:val="24"/>
              </w:rPr>
            </w:pPr>
          </w:p>
        </w:tc>
      </w:tr>
      <w:tr w:rsidR="00A02A37" w:rsidRPr="00A02A37" w:rsidTr="00FF3EAA">
        <w:trPr>
          <w:trHeight w:val="561"/>
        </w:trPr>
        <w:tc>
          <w:tcPr>
            <w:tcW w:w="1101" w:type="dxa"/>
            <w:vMerge/>
            <w:tcBorders>
              <w:left w:val="single" w:sz="4" w:space="0" w:color="auto"/>
              <w:right w:val="single" w:sz="4" w:space="0" w:color="auto"/>
            </w:tcBorders>
          </w:tcPr>
          <w:p w:rsidR="00A02A37" w:rsidRPr="00A02A37" w:rsidRDefault="00A02A37" w:rsidP="00A02A37">
            <w:pPr>
              <w:rPr>
                <w:rFonts w:ascii="Times New Roman" w:eastAsia="Calibri" w:hAnsi="Times New Roman" w:cs="Times New Roman"/>
                <w:bCs/>
                <w:sz w:val="24"/>
                <w:szCs w:val="24"/>
              </w:rPr>
            </w:pPr>
          </w:p>
        </w:tc>
        <w:tc>
          <w:tcPr>
            <w:tcW w:w="2924" w:type="dxa"/>
            <w:vMerge/>
            <w:tcBorders>
              <w:left w:val="single" w:sz="4" w:space="0" w:color="auto"/>
              <w:right w:val="single" w:sz="4" w:space="0" w:color="auto"/>
            </w:tcBorders>
          </w:tcPr>
          <w:p w:rsidR="00A02A37" w:rsidRPr="00A02A37" w:rsidRDefault="00A02A37" w:rsidP="00A02A37">
            <w:pPr>
              <w:rPr>
                <w:rFonts w:ascii="Times New Roman" w:eastAsia="Times New Roman" w:hAnsi="Times New Roman" w:cs="Times New Roman"/>
                <w:sz w:val="24"/>
                <w:szCs w:val="24"/>
                <w:lang w:eastAsia="ru-RU"/>
              </w:rPr>
            </w:pPr>
          </w:p>
        </w:tc>
        <w:tc>
          <w:tcPr>
            <w:tcW w:w="2773" w:type="dxa"/>
            <w:vMerge w:val="restart"/>
            <w:tcBorders>
              <w:left w:val="single" w:sz="4" w:space="0" w:color="auto"/>
              <w:right w:val="single" w:sz="4" w:space="0" w:color="auto"/>
            </w:tcBorders>
            <w:shd w:val="clear" w:color="auto" w:fill="auto"/>
          </w:tcPr>
          <w:p w:rsidR="00A02A37" w:rsidRPr="00A02A37" w:rsidRDefault="00A02A37" w:rsidP="00A02A37">
            <w:pPr>
              <w:rPr>
                <w:rFonts w:ascii="Times New Roman" w:eastAsia="Times New Roman" w:hAnsi="Times New Roman" w:cs="Times New Roman"/>
                <w:sz w:val="24"/>
                <w:szCs w:val="24"/>
                <w:lang w:eastAsia="ru-RU"/>
              </w:rPr>
            </w:pPr>
            <w:r w:rsidRPr="00A02A37">
              <w:rPr>
                <w:rFonts w:ascii="Times New Roman" w:eastAsia="Times New Roman" w:hAnsi="Times New Roman" w:cs="Times New Roman"/>
                <w:sz w:val="24"/>
                <w:szCs w:val="24"/>
                <w:lang w:eastAsia="ru-RU"/>
              </w:rPr>
              <w:t>Методы работы в профессиональной и смежных сферах</w:t>
            </w:r>
          </w:p>
        </w:tc>
        <w:tc>
          <w:tcPr>
            <w:tcW w:w="2773" w:type="dxa"/>
            <w:vMerge/>
            <w:tcBorders>
              <w:left w:val="single" w:sz="4" w:space="0" w:color="auto"/>
              <w:right w:val="single" w:sz="4" w:space="0" w:color="auto"/>
            </w:tcBorders>
          </w:tcPr>
          <w:p w:rsidR="00A02A37" w:rsidRPr="00A02A37" w:rsidRDefault="00A02A37" w:rsidP="00A02A37">
            <w:pPr>
              <w:jc w:val="center"/>
              <w:rPr>
                <w:rFonts w:ascii="Times New Roman" w:eastAsia="Calibri" w:hAnsi="Times New Roman" w:cs="Times New Roman"/>
                <w:bCs/>
                <w:i/>
                <w:sz w:val="24"/>
                <w:szCs w:val="24"/>
              </w:rPr>
            </w:pPr>
          </w:p>
        </w:tc>
      </w:tr>
      <w:tr w:rsidR="00A02A37" w:rsidRPr="00A02A37" w:rsidTr="00FF3EAA">
        <w:trPr>
          <w:trHeight w:val="293"/>
        </w:trPr>
        <w:tc>
          <w:tcPr>
            <w:tcW w:w="1101" w:type="dxa"/>
            <w:vMerge/>
            <w:tcBorders>
              <w:left w:val="single" w:sz="4" w:space="0" w:color="auto"/>
              <w:right w:val="single" w:sz="4" w:space="0" w:color="auto"/>
            </w:tcBorders>
          </w:tcPr>
          <w:p w:rsidR="00A02A37" w:rsidRPr="00A02A37" w:rsidRDefault="00A02A37" w:rsidP="00A02A37">
            <w:pPr>
              <w:rPr>
                <w:rFonts w:ascii="Times New Roman" w:eastAsia="Calibri" w:hAnsi="Times New Roman" w:cs="Times New Roman"/>
                <w:bCs/>
                <w:sz w:val="24"/>
                <w:szCs w:val="24"/>
              </w:rPr>
            </w:pPr>
          </w:p>
        </w:tc>
        <w:tc>
          <w:tcPr>
            <w:tcW w:w="2924" w:type="dxa"/>
            <w:vMerge w:val="restart"/>
            <w:tcBorders>
              <w:top w:val="single" w:sz="4" w:space="0" w:color="auto"/>
              <w:left w:val="single" w:sz="4" w:space="0" w:color="auto"/>
              <w:right w:val="single" w:sz="4" w:space="0" w:color="auto"/>
            </w:tcBorders>
          </w:tcPr>
          <w:p w:rsidR="00A02A37" w:rsidRPr="00A02A37" w:rsidRDefault="00A02A37" w:rsidP="00A02A37">
            <w:pPr>
              <w:rPr>
                <w:rFonts w:ascii="Times New Roman" w:eastAsia="Times New Roman" w:hAnsi="Times New Roman" w:cs="Times New Roman"/>
                <w:sz w:val="24"/>
                <w:szCs w:val="24"/>
                <w:lang w:eastAsia="ru-RU"/>
              </w:rPr>
            </w:pPr>
            <w:r w:rsidRPr="00A02A37">
              <w:rPr>
                <w:rFonts w:ascii="Times New Roman" w:eastAsia="Times New Roman" w:hAnsi="Times New Roman" w:cs="Times New Roman"/>
                <w:sz w:val="24"/>
                <w:szCs w:val="24"/>
                <w:lang w:eastAsia="ru-RU"/>
              </w:rPr>
              <w:t>оценивать результат и последствия своих действий (самостоятельно или с помощью наставника)</w:t>
            </w:r>
          </w:p>
        </w:tc>
        <w:tc>
          <w:tcPr>
            <w:tcW w:w="2773" w:type="dxa"/>
            <w:vMerge/>
            <w:tcBorders>
              <w:left w:val="single" w:sz="4" w:space="0" w:color="auto"/>
              <w:right w:val="single" w:sz="4" w:space="0" w:color="auto"/>
            </w:tcBorders>
            <w:shd w:val="clear" w:color="auto" w:fill="auto"/>
          </w:tcPr>
          <w:p w:rsidR="00A02A37" w:rsidRPr="00A02A37" w:rsidRDefault="00A02A37" w:rsidP="00A02A37">
            <w:pPr>
              <w:rPr>
                <w:rFonts w:ascii="Times New Roman" w:eastAsia="Times New Roman" w:hAnsi="Times New Roman" w:cs="Times New Roman"/>
                <w:sz w:val="24"/>
                <w:szCs w:val="24"/>
                <w:lang w:eastAsia="ru-RU"/>
              </w:rPr>
            </w:pPr>
          </w:p>
        </w:tc>
        <w:tc>
          <w:tcPr>
            <w:tcW w:w="2773" w:type="dxa"/>
            <w:vMerge/>
            <w:tcBorders>
              <w:left w:val="single" w:sz="4" w:space="0" w:color="auto"/>
              <w:right w:val="single" w:sz="4" w:space="0" w:color="auto"/>
            </w:tcBorders>
          </w:tcPr>
          <w:p w:rsidR="00A02A37" w:rsidRPr="00A02A37" w:rsidRDefault="00A02A37" w:rsidP="00A02A37">
            <w:pPr>
              <w:jc w:val="center"/>
              <w:rPr>
                <w:rFonts w:ascii="Times New Roman" w:eastAsia="Calibri" w:hAnsi="Times New Roman" w:cs="Times New Roman"/>
                <w:bCs/>
                <w:i/>
                <w:sz w:val="24"/>
                <w:szCs w:val="24"/>
              </w:rPr>
            </w:pPr>
          </w:p>
        </w:tc>
      </w:tr>
      <w:tr w:rsidR="00A02A37" w:rsidRPr="00A02A37" w:rsidTr="00FF3EAA">
        <w:trPr>
          <w:trHeight w:val="1098"/>
        </w:trPr>
        <w:tc>
          <w:tcPr>
            <w:tcW w:w="1101" w:type="dxa"/>
            <w:vMerge/>
            <w:tcBorders>
              <w:left w:val="single" w:sz="4" w:space="0" w:color="auto"/>
              <w:right w:val="single" w:sz="4" w:space="0" w:color="auto"/>
            </w:tcBorders>
          </w:tcPr>
          <w:p w:rsidR="00A02A37" w:rsidRPr="00A02A37" w:rsidRDefault="00A02A37" w:rsidP="00A02A37">
            <w:pPr>
              <w:rPr>
                <w:rFonts w:ascii="Times New Roman" w:eastAsia="Calibri" w:hAnsi="Times New Roman" w:cs="Times New Roman"/>
                <w:bCs/>
                <w:sz w:val="24"/>
                <w:szCs w:val="24"/>
              </w:rPr>
            </w:pPr>
          </w:p>
        </w:tc>
        <w:tc>
          <w:tcPr>
            <w:tcW w:w="2924" w:type="dxa"/>
            <w:vMerge/>
            <w:tcBorders>
              <w:left w:val="single" w:sz="4" w:space="0" w:color="auto"/>
              <w:right w:val="single" w:sz="4" w:space="0" w:color="auto"/>
            </w:tcBorders>
          </w:tcPr>
          <w:p w:rsidR="00A02A37" w:rsidRPr="00A02A37" w:rsidRDefault="00A02A37" w:rsidP="00A02A37">
            <w:pPr>
              <w:rPr>
                <w:rFonts w:ascii="Times New Roman" w:eastAsia="Times New Roman" w:hAnsi="Times New Roman" w:cs="Times New Roman"/>
                <w:sz w:val="24"/>
                <w:szCs w:val="24"/>
                <w:lang w:eastAsia="ru-RU"/>
              </w:rPr>
            </w:pPr>
          </w:p>
        </w:tc>
        <w:tc>
          <w:tcPr>
            <w:tcW w:w="2773" w:type="dxa"/>
            <w:tcBorders>
              <w:left w:val="single" w:sz="4" w:space="0" w:color="auto"/>
              <w:right w:val="single" w:sz="4" w:space="0" w:color="auto"/>
            </w:tcBorders>
            <w:shd w:val="clear" w:color="auto" w:fill="auto"/>
          </w:tcPr>
          <w:p w:rsidR="00A02A37" w:rsidRPr="00A02A37" w:rsidRDefault="00A02A37" w:rsidP="00A02A37">
            <w:pPr>
              <w:rPr>
                <w:rFonts w:ascii="Times New Roman" w:eastAsia="Times New Roman" w:hAnsi="Times New Roman" w:cs="Times New Roman"/>
                <w:sz w:val="24"/>
                <w:szCs w:val="24"/>
                <w:lang w:eastAsia="ru-RU"/>
              </w:rPr>
            </w:pPr>
            <w:r w:rsidRPr="00A02A37">
              <w:rPr>
                <w:rFonts w:ascii="Times New Roman" w:eastAsia="Times New Roman" w:hAnsi="Times New Roman" w:cs="Times New Roman"/>
                <w:sz w:val="24"/>
                <w:szCs w:val="24"/>
                <w:lang w:eastAsia="ru-RU"/>
              </w:rPr>
              <w:t>порядок оценки результатов решения задач профессиональной деятельности</w:t>
            </w:r>
          </w:p>
        </w:tc>
        <w:tc>
          <w:tcPr>
            <w:tcW w:w="2773" w:type="dxa"/>
            <w:vMerge/>
            <w:tcBorders>
              <w:left w:val="single" w:sz="4" w:space="0" w:color="auto"/>
              <w:right w:val="single" w:sz="4" w:space="0" w:color="auto"/>
            </w:tcBorders>
          </w:tcPr>
          <w:p w:rsidR="00A02A37" w:rsidRPr="00A02A37" w:rsidRDefault="00A02A37" w:rsidP="00A02A37">
            <w:pPr>
              <w:jc w:val="center"/>
              <w:rPr>
                <w:rFonts w:ascii="Times New Roman" w:eastAsia="Calibri" w:hAnsi="Times New Roman" w:cs="Times New Roman"/>
                <w:bCs/>
                <w:i/>
                <w:sz w:val="24"/>
                <w:szCs w:val="24"/>
              </w:rPr>
            </w:pPr>
          </w:p>
        </w:tc>
      </w:tr>
      <w:tr w:rsidR="00A02A37" w:rsidRPr="00A02A37" w:rsidTr="00FF3EAA">
        <w:trPr>
          <w:trHeight w:val="1159"/>
        </w:trPr>
        <w:tc>
          <w:tcPr>
            <w:tcW w:w="1101" w:type="dxa"/>
            <w:vMerge w:val="restart"/>
            <w:tcBorders>
              <w:top w:val="single" w:sz="4" w:space="0" w:color="auto"/>
              <w:left w:val="single" w:sz="4" w:space="0" w:color="auto"/>
              <w:right w:val="single" w:sz="4" w:space="0" w:color="auto"/>
            </w:tcBorders>
          </w:tcPr>
          <w:p w:rsidR="00A02A37" w:rsidRPr="00A02A37" w:rsidRDefault="00A02A37" w:rsidP="00A02A37">
            <w:pPr>
              <w:rPr>
                <w:rFonts w:ascii="Times New Roman" w:eastAsia="Calibri" w:hAnsi="Times New Roman" w:cs="Times New Roman"/>
                <w:bCs/>
                <w:sz w:val="24"/>
                <w:szCs w:val="24"/>
              </w:rPr>
            </w:pPr>
            <w:r w:rsidRPr="00A02A37">
              <w:rPr>
                <w:rFonts w:ascii="Times New Roman" w:eastAsia="Calibri" w:hAnsi="Times New Roman" w:cs="Times New Roman"/>
                <w:bCs/>
                <w:sz w:val="24"/>
                <w:szCs w:val="24"/>
              </w:rPr>
              <w:lastRenderedPageBreak/>
              <w:t>ОК.02</w:t>
            </w:r>
          </w:p>
        </w:tc>
        <w:tc>
          <w:tcPr>
            <w:tcW w:w="2924" w:type="dxa"/>
            <w:tcBorders>
              <w:top w:val="single" w:sz="4" w:space="0" w:color="auto"/>
              <w:left w:val="single" w:sz="4" w:space="0" w:color="auto"/>
              <w:right w:val="single" w:sz="4" w:space="0" w:color="auto"/>
            </w:tcBorders>
          </w:tcPr>
          <w:p w:rsidR="00A02A37" w:rsidRPr="00A02A37" w:rsidRDefault="00A02A37" w:rsidP="00A02A37">
            <w:pPr>
              <w:rPr>
                <w:rFonts w:ascii="Times New Roman" w:eastAsia="Calibri" w:hAnsi="Times New Roman" w:cs="Times New Roman"/>
                <w:bCs/>
                <w:sz w:val="24"/>
                <w:szCs w:val="24"/>
              </w:rPr>
            </w:pPr>
            <w:r w:rsidRPr="00A02A37">
              <w:rPr>
                <w:rFonts w:ascii="Times New Roman" w:eastAsia="Calibri" w:hAnsi="Times New Roman" w:cs="Times New Roman"/>
                <w:bCs/>
                <w:sz w:val="24"/>
                <w:szCs w:val="24"/>
              </w:rPr>
              <w:t xml:space="preserve">определять задачи для поиска информации, планировать процесс поиска, </w:t>
            </w:r>
          </w:p>
        </w:tc>
        <w:tc>
          <w:tcPr>
            <w:tcW w:w="2773" w:type="dxa"/>
            <w:vMerge w:val="restart"/>
            <w:tcBorders>
              <w:top w:val="single" w:sz="4" w:space="0" w:color="auto"/>
              <w:left w:val="single" w:sz="4" w:space="0" w:color="auto"/>
              <w:right w:val="single" w:sz="4" w:space="0" w:color="auto"/>
            </w:tcBorders>
            <w:shd w:val="clear" w:color="auto" w:fill="auto"/>
          </w:tcPr>
          <w:p w:rsidR="00A02A37" w:rsidRPr="00A02A37" w:rsidRDefault="00A02A37" w:rsidP="00A02A37">
            <w:pPr>
              <w:rPr>
                <w:rFonts w:ascii="Times New Roman" w:eastAsia="Times New Roman" w:hAnsi="Times New Roman" w:cs="Times New Roman"/>
                <w:sz w:val="24"/>
                <w:szCs w:val="24"/>
                <w:lang w:eastAsia="ru-RU"/>
              </w:rPr>
            </w:pPr>
            <w:r w:rsidRPr="00A02A37">
              <w:rPr>
                <w:rFonts w:ascii="Times New Roman" w:eastAsia="Times New Roman" w:hAnsi="Times New Roman" w:cs="Times New Roman"/>
                <w:sz w:val="24"/>
                <w:szCs w:val="24"/>
                <w:lang w:eastAsia="ru-RU"/>
              </w:rPr>
              <w:t>номенклатуру информационных источников, применяемых в профессиональной деятельности</w:t>
            </w:r>
          </w:p>
        </w:tc>
        <w:tc>
          <w:tcPr>
            <w:tcW w:w="2773" w:type="dxa"/>
            <w:vMerge w:val="restart"/>
            <w:tcBorders>
              <w:top w:val="single" w:sz="4" w:space="0" w:color="auto"/>
              <w:left w:val="single" w:sz="4" w:space="0" w:color="auto"/>
              <w:right w:val="single" w:sz="4" w:space="0" w:color="auto"/>
            </w:tcBorders>
          </w:tcPr>
          <w:p w:rsidR="00A02A37" w:rsidRPr="00A02A37" w:rsidRDefault="00A02A37" w:rsidP="00A02A37">
            <w:pPr>
              <w:jc w:val="center"/>
              <w:rPr>
                <w:rFonts w:ascii="Times New Roman" w:eastAsia="Calibri" w:hAnsi="Times New Roman" w:cs="Times New Roman"/>
                <w:bCs/>
                <w:i/>
                <w:sz w:val="24"/>
                <w:szCs w:val="24"/>
              </w:rPr>
            </w:pPr>
            <w:r w:rsidRPr="00A02A37">
              <w:rPr>
                <w:rFonts w:ascii="Times New Roman" w:eastAsia="Calibri" w:hAnsi="Times New Roman" w:cs="Times New Roman"/>
                <w:bCs/>
                <w:i/>
                <w:sz w:val="24"/>
                <w:szCs w:val="24"/>
              </w:rPr>
              <w:t>-</w:t>
            </w:r>
          </w:p>
        </w:tc>
      </w:tr>
      <w:tr w:rsidR="00A02A37" w:rsidRPr="00A02A37" w:rsidTr="00FF3EAA">
        <w:trPr>
          <w:trHeight w:val="579"/>
        </w:trPr>
        <w:tc>
          <w:tcPr>
            <w:tcW w:w="1101" w:type="dxa"/>
            <w:vMerge/>
            <w:tcBorders>
              <w:top w:val="single" w:sz="4" w:space="0" w:color="auto"/>
              <w:left w:val="single" w:sz="4" w:space="0" w:color="auto"/>
              <w:right w:val="single" w:sz="4" w:space="0" w:color="auto"/>
            </w:tcBorders>
          </w:tcPr>
          <w:p w:rsidR="00A02A37" w:rsidRPr="00A02A37" w:rsidRDefault="00A02A37" w:rsidP="00A02A37">
            <w:pPr>
              <w:rPr>
                <w:rFonts w:ascii="Times New Roman" w:eastAsia="Calibri" w:hAnsi="Times New Roman" w:cs="Times New Roman"/>
                <w:bCs/>
                <w:sz w:val="24"/>
                <w:szCs w:val="24"/>
              </w:rPr>
            </w:pPr>
          </w:p>
        </w:tc>
        <w:tc>
          <w:tcPr>
            <w:tcW w:w="2924" w:type="dxa"/>
            <w:vMerge w:val="restart"/>
            <w:tcBorders>
              <w:top w:val="single" w:sz="4" w:space="0" w:color="auto"/>
              <w:left w:val="single" w:sz="4" w:space="0" w:color="auto"/>
              <w:right w:val="single" w:sz="4" w:space="0" w:color="auto"/>
            </w:tcBorders>
          </w:tcPr>
          <w:p w:rsidR="00A02A37" w:rsidRPr="00A02A37" w:rsidRDefault="00A02A37" w:rsidP="00A02A37">
            <w:pPr>
              <w:rPr>
                <w:rFonts w:ascii="Times New Roman" w:eastAsia="Calibri" w:hAnsi="Times New Roman" w:cs="Times New Roman"/>
                <w:bCs/>
                <w:sz w:val="24"/>
                <w:szCs w:val="24"/>
              </w:rPr>
            </w:pPr>
            <w:r w:rsidRPr="00A02A37">
              <w:rPr>
                <w:rFonts w:ascii="Times New Roman" w:eastAsia="Calibri"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tc>
        <w:tc>
          <w:tcPr>
            <w:tcW w:w="2773" w:type="dxa"/>
            <w:vMerge/>
            <w:tcBorders>
              <w:left w:val="single" w:sz="4" w:space="0" w:color="auto"/>
              <w:right w:val="single" w:sz="4" w:space="0" w:color="auto"/>
            </w:tcBorders>
            <w:shd w:val="clear" w:color="auto" w:fill="auto"/>
          </w:tcPr>
          <w:p w:rsidR="00A02A37" w:rsidRPr="00A02A37" w:rsidRDefault="00A02A37" w:rsidP="00A02A37">
            <w:pPr>
              <w:rPr>
                <w:rFonts w:ascii="Times New Roman" w:eastAsia="Times New Roman" w:hAnsi="Times New Roman" w:cs="Times New Roman"/>
                <w:sz w:val="24"/>
                <w:szCs w:val="24"/>
                <w:lang w:eastAsia="ru-RU"/>
              </w:rPr>
            </w:pPr>
          </w:p>
        </w:tc>
        <w:tc>
          <w:tcPr>
            <w:tcW w:w="2773" w:type="dxa"/>
            <w:vMerge/>
            <w:tcBorders>
              <w:top w:val="single" w:sz="4" w:space="0" w:color="auto"/>
              <w:left w:val="single" w:sz="4" w:space="0" w:color="auto"/>
              <w:right w:val="single" w:sz="4" w:space="0" w:color="auto"/>
            </w:tcBorders>
          </w:tcPr>
          <w:p w:rsidR="00A02A37" w:rsidRPr="00A02A37" w:rsidRDefault="00A02A37" w:rsidP="00A02A37">
            <w:pPr>
              <w:jc w:val="center"/>
              <w:rPr>
                <w:rFonts w:ascii="Times New Roman" w:eastAsia="Calibri" w:hAnsi="Times New Roman" w:cs="Times New Roman"/>
                <w:bCs/>
                <w:i/>
                <w:sz w:val="24"/>
                <w:szCs w:val="24"/>
              </w:rPr>
            </w:pPr>
          </w:p>
        </w:tc>
      </w:tr>
      <w:tr w:rsidR="00A02A37" w:rsidRPr="00A02A37" w:rsidTr="00FF3EAA">
        <w:trPr>
          <w:trHeight w:val="830"/>
        </w:trPr>
        <w:tc>
          <w:tcPr>
            <w:tcW w:w="1101" w:type="dxa"/>
            <w:vMerge/>
            <w:tcBorders>
              <w:left w:val="single" w:sz="4" w:space="0" w:color="auto"/>
              <w:right w:val="single" w:sz="4" w:space="0" w:color="auto"/>
            </w:tcBorders>
          </w:tcPr>
          <w:p w:rsidR="00A02A37" w:rsidRPr="00A02A37" w:rsidRDefault="00A02A37" w:rsidP="00A02A37">
            <w:pPr>
              <w:rPr>
                <w:rFonts w:ascii="Times New Roman" w:eastAsia="Calibri" w:hAnsi="Times New Roman" w:cs="Times New Roman"/>
                <w:bCs/>
                <w:sz w:val="24"/>
                <w:szCs w:val="24"/>
              </w:rPr>
            </w:pPr>
          </w:p>
        </w:tc>
        <w:tc>
          <w:tcPr>
            <w:tcW w:w="2924" w:type="dxa"/>
            <w:vMerge/>
            <w:tcBorders>
              <w:left w:val="single" w:sz="4" w:space="0" w:color="auto"/>
              <w:right w:val="single" w:sz="4" w:space="0" w:color="auto"/>
            </w:tcBorders>
          </w:tcPr>
          <w:p w:rsidR="00A02A37" w:rsidRPr="00A02A37" w:rsidRDefault="00A02A37" w:rsidP="00A02A37">
            <w:pPr>
              <w:rPr>
                <w:rFonts w:ascii="Times New Roman" w:eastAsia="Calibri" w:hAnsi="Times New Roman" w:cs="Times New Roman"/>
                <w:bCs/>
                <w:sz w:val="24"/>
                <w:szCs w:val="24"/>
              </w:rPr>
            </w:pPr>
          </w:p>
        </w:tc>
        <w:tc>
          <w:tcPr>
            <w:tcW w:w="2773" w:type="dxa"/>
            <w:tcBorders>
              <w:left w:val="single" w:sz="4" w:space="0" w:color="auto"/>
              <w:right w:val="single" w:sz="4" w:space="0" w:color="auto"/>
            </w:tcBorders>
            <w:shd w:val="clear" w:color="auto" w:fill="auto"/>
          </w:tcPr>
          <w:p w:rsidR="00A02A37" w:rsidRPr="00A02A37" w:rsidRDefault="00A02A37" w:rsidP="00A02A37">
            <w:pPr>
              <w:rPr>
                <w:rFonts w:ascii="Times New Roman" w:eastAsia="Times New Roman" w:hAnsi="Times New Roman" w:cs="Times New Roman"/>
                <w:sz w:val="24"/>
                <w:szCs w:val="24"/>
                <w:lang w:eastAsia="ru-RU"/>
              </w:rPr>
            </w:pPr>
            <w:r w:rsidRPr="00A02A37">
              <w:rPr>
                <w:rFonts w:ascii="Times New Roman" w:eastAsia="Times New Roman" w:hAnsi="Times New Roman" w:cs="Times New Roman"/>
                <w:sz w:val="24"/>
                <w:szCs w:val="24"/>
                <w:lang w:eastAsia="ru-RU"/>
              </w:rPr>
              <w:t>приемы структурирования информации</w:t>
            </w:r>
          </w:p>
        </w:tc>
        <w:tc>
          <w:tcPr>
            <w:tcW w:w="2773" w:type="dxa"/>
            <w:vMerge/>
            <w:tcBorders>
              <w:left w:val="single" w:sz="4" w:space="0" w:color="auto"/>
              <w:right w:val="single" w:sz="4" w:space="0" w:color="auto"/>
            </w:tcBorders>
          </w:tcPr>
          <w:p w:rsidR="00A02A37" w:rsidRPr="00A02A37" w:rsidRDefault="00A02A37" w:rsidP="00A02A37">
            <w:pPr>
              <w:jc w:val="center"/>
              <w:rPr>
                <w:rFonts w:ascii="Times New Roman" w:eastAsia="Calibri" w:hAnsi="Times New Roman" w:cs="Times New Roman"/>
                <w:bCs/>
                <w:i/>
                <w:sz w:val="24"/>
                <w:szCs w:val="24"/>
              </w:rPr>
            </w:pPr>
          </w:p>
        </w:tc>
      </w:tr>
      <w:tr w:rsidR="00A02A37" w:rsidRPr="00A02A37" w:rsidTr="00FF3EAA">
        <w:trPr>
          <w:trHeight w:val="276"/>
        </w:trPr>
        <w:tc>
          <w:tcPr>
            <w:tcW w:w="1101" w:type="dxa"/>
            <w:vMerge/>
            <w:tcBorders>
              <w:left w:val="single" w:sz="4" w:space="0" w:color="auto"/>
              <w:right w:val="single" w:sz="4" w:space="0" w:color="auto"/>
            </w:tcBorders>
          </w:tcPr>
          <w:p w:rsidR="00A02A37" w:rsidRPr="00A02A37" w:rsidRDefault="00A02A37" w:rsidP="00A02A37">
            <w:pPr>
              <w:rPr>
                <w:rFonts w:ascii="Times New Roman" w:eastAsia="Calibri" w:hAnsi="Times New Roman" w:cs="Times New Roman"/>
                <w:bCs/>
                <w:sz w:val="24"/>
                <w:szCs w:val="24"/>
              </w:rPr>
            </w:pPr>
          </w:p>
        </w:tc>
        <w:tc>
          <w:tcPr>
            <w:tcW w:w="2924" w:type="dxa"/>
            <w:vMerge/>
            <w:tcBorders>
              <w:left w:val="single" w:sz="4" w:space="0" w:color="auto"/>
              <w:right w:val="single" w:sz="4" w:space="0" w:color="auto"/>
            </w:tcBorders>
          </w:tcPr>
          <w:p w:rsidR="00A02A37" w:rsidRPr="00A02A37" w:rsidRDefault="00A02A37" w:rsidP="00A02A37">
            <w:pPr>
              <w:rPr>
                <w:rFonts w:ascii="Times New Roman" w:eastAsia="Calibri" w:hAnsi="Times New Roman" w:cs="Times New Roman"/>
                <w:bCs/>
                <w:sz w:val="24"/>
                <w:szCs w:val="24"/>
              </w:rPr>
            </w:pPr>
          </w:p>
        </w:tc>
        <w:tc>
          <w:tcPr>
            <w:tcW w:w="2773" w:type="dxa"/>
            <w:vMerge w:val="restart"/>
            <w:tcBorders>
              <w:left w:val="single" w:sz="4" w:space="0" w:color="auto"/>
              <w:right w:val="single" w:sz="4" w:space="0" w:color="auto"/>
            </w:tcBorders>
            <w:shd w:val="clear" w:color="auto" w:fill="auto"/>
          </w:tcPr>
          <w:p w:rsidR="00A02A37" w:rsidRPr="00A02A37" w:rsidRDefault="00A02A37" w:rsidP="00A02A37">
            <w:pPr>
              <w:rPr>
                <w:rFonts w:ascii="Times New Roman" w:eastAsia="Times New Roman" w:hAnsi="Times New Roman" w:cs="Times New Roman"/>
                <w:sz w:val="24"/>
                <w:szCs w:val="24"/>
                <w:lang w:eastAsia="ru-RU"/>
              </w:rPr>
            </w:pPr>
            <w:r w:rsidRPr="00A02A37">
              <w:rPr>
                <w:rFonts w:ascii="Times New Roman" w:eastAsia="Times New Roman" w:hAnsi="Times New Roman" w:cs="Times New Roman"/>
                <w:sz w:val="24"/>
                <w:szCs w:val="24"/>
                <w:lang w:eastAsia="ru-RU"/>
              </w:rPr>
              <w:t>формат оформления результатов поиска информации</w:t>
            </w:r>
          </w:p>
        </w:tc>
        <w:tc>
          <w:tcPr>
            <w:tcW w:w="2773" w:type="dxa"/>
            <w:vMerge/>
            <w:tcBorders>
              <w:left w:val="single" w:sz="4" w:space="0" w:color="auto"/>
              <w:right w:val="single" w:sz="4" w:space="0" w:color="auto"/>
            </w:tcBorders>
          </w:tcPr>
          <w:p w:rsidR="00A02A37" w:rsidRPr="00A02A37" w:rsidRDefault="00A02A37" w:rsidP="00A02A37">
            <w:pPr>
              <w:jc w:val="center"/>
              <w:rPr>
                <w:rFonts w:ascii="Times New Roman" w:eastAsia="Calibri" w:hAnsi="Times New Roman" w:cs="Times New Roman"/>
                <w:bCs/>
                <w:i/>
                <w:sz w:val="24"/>
                <w:szCs w:val="24"/>
              </w:rPr>
            </w:pPr>
          </w:p>
        </w:tc>
      </w:tr>
      <w:tr w:rsidR="00A02A37" w:rsidRPr="00A02A37" w:rsidTr="00FF3EAA">
        <w:trPr>
          <w:trHeight w:val="513"/>
        </w:trPr>
        <w:tc>
          <w:tcPr>
            <w:tcW w:w="1101" w:type="dxa"/>
            <w:vMerge/>
            <w:tcBorders>
              <w:left w:val="single" w:sz="4" w:space="0" w:color="auto"/>
              <w:right w:val="single" w:sz="4" w:space="0" w:color="auto"/>
            </w:tcBorders>
          </w:tcPr>
          <w:p w:rsidR="00A02A37" w:rsidRPr="00A02A37" w:rsidRDefault="00A02A37" w:rsidP="00A02A37">
            <w:pPr>
              <w:rPr>
                <w:rFonts w:ascii="Times New Roman" w:eastAsia="Calibri" w:hAnsi="Times New Roman" w:cs="Times New Roman"/>
                <w:bCs/>
                <w:sz w:val="24"/>
                <w:szCs w:val="24"/>
              </w:rPr>
            </w:pPr>
          </w:p>
        </w:tc>
        <w:tc>
          <w:tcPr>
            <w:tcW w:w="2924" w:type="dxa"/>
            <w:vMerge w:val="restart"/>
            <w:tcBorders>
              <w:left w:val="single" w:sz="4" w:space="0" w:color="auto"/>
              <w:right w:val="single" w:sz="4" w:space="0" w:color="auto"/>
            </w:tcBorders>
          </w:tcPr>
          <w:p w:rsidR="00A02A37" w:rsidRPr="00A02A37" w:rsidRDefault="00A02A37" w:rsidP="00A02A37">
            <w:pPr>
              <w:rPr>
                <w:rFonts w:ascii="Times New Roman" w:eastAsia="Calibri" w:hAnsi="Times New Roman" w:cs="Times New Roman"/>
                <w:bCs/>
                <w:sz w:val="24"/>
                <w:szCs w:val="24"/>
              </w:rPr>
            </w:pPr>
            <w:r w:rsidRPr="00A02A37">
              <w:rPr>
                <w:rFonts w:ascii="Times New Roman" w:eastAsia="Calibri" w:hAnsi="Times New Roman" w:cs="Times New Roman"/>
                <w:bCs/>
                <w:sz w:val="24"/>
                <w:szCs w:val="24"/>
              </w:rPr>
              <w:t>оценивать практическую значимость результатов поиска,</w:t>
            </w:r>
          </w:p>
        </w:tc>
        <w:tc>
          <w:tcPr>
            <w:tcW w:w="2773" w:type="dxa"/>
            <w:vMerge/>
            <w:tcBorders>
              <w:left w:val="single" w:sz="4" w:space="0" w:color="auto"/>
              <w:right w:val="single" w:sz="4" w:space="0" w:color="auto"/>
            </w:tcBorders>
            <w:shd w:val="clear" w:color="auto" w:fill="auto"/>
          </w:tcPr>
          <w:p w:rsidR="00A02A37" w:rsidRPr="00A02A37" w:rsidRDefault="00A02A37" w:rsidP="00A02A37">
            <w:pPr>
              <w:rPr>
                <w:rFonts w:ascii="Times New Roman" w:eastAsia="Times New Roman" w:hAnsi="Times New Roman" w:cs="Times New Roman"/>
                <w:sz w:val="24"/>
                <w:szCs w:val="24"/>
                <w:lang w:eastAsia="ru-RU"/>
              </w:rPr>
            </w:pPr>
          </w:p>
        </w:tc>
        <w:tc>
          <w:tcPr>
            <w:tcW w:w="2773" w:type="dxa"/>
            <w:vMerge/>
            <w:tcBorders>
              <w:left w:val="single" w:sz="4" w:space="0" w:color="auto"/>
              <w:right w:val="single" w:sz="4" w:space="0" w:color="auto"/>
            </w:tcBorders>
          </w:tcPr>
          <w:p w:rsidR="00A02A37" w:rsidRPr="00A02A37" w:rsidRDefault="00A02A37" w:rsidP="00A02A37">
            <w:pPr>
              <w:jc w:val="center"/>
              <w:rPr>
                <w:rFonts w:ascii="Times New Roman" w:eastAsia="Calibri" w:hAnsi="Times New Roman" w:cs="Times New Roman"/>
                <w:bCs/>
                <w:i/>
                <w:sz w:val="24"/>
                <w:szCs w:val="24"/>
              </w:rPr>
            </w:pPr>
          </w:p>
        </w:tc>
      </w:tr>
      <w:tr w:rsidR="00A02A37" w:rsidRPr="00A02A37" w:rsidTr="00FF3EAA">
        <w:trPr>
          <w:trHeight w:val="276"/>
        </w:trPr>
        <w:tc>
          <w:tcPr>
            <w:tcW w:w="1101" w:type="dxa"/>
            <w:vMerge/>
            <w:tcBorders>
              <w:left w:val="single" w:sz="4" w:space="0" w:color="auto"/>
              <w:bottom w:val="single" w:sz="4" w:space="0" w:color="auto"/>
              <w:right w:val="single" w:sz="4" w:space="0" w:color="auto"/>
            </w:tcBorders>
          </w:tcPr>
          <w:p w:rsidR="00A02A37" w:rsidRPr="00A02A37" w:rsidRDefault="00A02A37" w:rsidP="00A02A37">
            <w:pPr>
              <w:rPr>
                <w:rFonts w:ascii="Times New Roman" w:eastAsia="Calibri" w:hAnsi="Times New Roman" w:cs="Times New Roman"/>
                <w:bCs/>
                <w:sz w:val="24"/>
                <w:szCs w:val="24"/>
              </w:rPr>
            </w:pPr>
          </w:p>
        </w:tc>
        <w:tc>
          <w:tcPr>
            <w:tcW w:w="2924" w:type="dxa"/>
            <w:vMerge/>
            <w:tcBorders>
              <w:left w:val="single" w:sz="4" w:space="0" w:color="auto"/>
              <w:bottom w:val="single" w:sz="4" w:space="0" w:color="auto"/>
              <w:right w:val="single" w:sz="4" w:space="0" w:color="auto"/>
            </w:tcBorders>
          </w:tcPr>
          <w:p w:rsidR="00A02A37" w:rsidRPr="00A02A37" w:rsidRDefault="00A02A37" w:rsidP="00A02A37">
            <w:pPr>
              <w:rPr>
                <w:rFonts w:ascii="Times New Roman" w:eastAsia="Calibri" w:hAnsi="Times New Roman" w:cs="Times New Roman"/>
                <w:bCs/>
                <w:sz w:val="24"/>
                <w:szCs w:val="24"/>
              </w:rPr>
            </w:pPr>
          </w:p>
        </w:tc>
        <w:tc>
          <w:tcPr>
            <w:tcW w:w="2773" w:type="dxa"/>
            <w:vMerge w:val="restart"/>
            <w:tcBorders>
              <w:left w:val="single" w:sz="4" w:space="0" w:color="auto"/>
              <w:bottom w:val="single" w:sz="4" w:space="0" w:color="auto"/>
              <w:right w:val="single" w:sz="4" w:space="0" w:color="auto"/>
            </w:tcBorders>
            <w:shd w:val="clear" w:color="auto" w:fill="auto"/>
          </w:tcPr>
          <w:p w:rsidR="00A02A37" w:rsidRPr="00A02A37" w:rsidRDefault="00A02A37" w:rsidP="00A02A37">
            <w:pPr>
              <w:rPr>
                <w:rFonts w:ascii="Times New Roman" w:eastAsia="Times New Roman" w:hAnsi="Times New Roman" w:cs="Times New Roman"/>
                <w:sz w:val="24"/>
                <w:szCs w:val="24"/>
                <w:lang w:eastAsia="ru-RU"/>
              </w:rPr>
            </w:pPr>
            <w:r w:rsidRPr="00A02A37">
              <w:rPr>
                <w:rFonts w:ascii="Times New Roman" w:eastAsia="Times New Roman" w:hAnsi="Times New Roman" w:cs="Times New Roman"/>
                <w:sz w:val="24"/>
                <w:szCs w:val="24"/>
                <w:lang w:eastAsia="ru-RU"/>
              </w:rPr>
              <w:t xml:space="preserve">современные средства и устройства информатизации, порядок их применения </w:t>
            </w:r>
            <w:proofErr w:type="gramStart"/>
            <w:r w:rsidRPr="00A02A37">
              <w:rPr>
                <w:rFonts w:ascii="Times New Roman" w:eastAsia="Times New Roman" w:hAnsi="Times New Roman" w:cs="Times New Roman"/>
                <w:sz w:val="24"/>
                <w:szCs w:val="24"/>
                <w:lang w:eastAsia="ru-RU"/>
              </w:rPr>
              <w:t>и  программное</w:t>
            </w:r>
            <w:proofErr w:type="gramEnd"/>
            <w:r w:rsidRPr="00A02A37">
              <w:rPr>
                <w:rFonts w:ascii="Times New Roman" w:eastAsia="Times New Roman" w:hAnsi="Times New Roman" w:cs="Times New Roman"/>
                <w:sz w:val="24"/>
                <w:szCs w:val="24"/>
                <w:lang w:eastAsia="ru-RU"/>
              </w:rPr>
              <w:t xml:space="preserve"> обеспечение в профессиональной деятельности, в том числе цифровые средства</w:t>
            </w:r>
          </w:p>
        </w:tc>
        <w:tc>
          <w:tcPr>
            <w:tcW w:w="2773" w:type="dxa"/>
            <w:vMerge/>
            <w:tcBorders>
              <w:left w:val="single" w:sz="4" w:space="0" w:color="auto"/>
              <w:bottom w:val="single" w:sz="4" w:space="0" w:color="auto"/>
              <w:right w:val="single" w:sz="4" w:space="0" w:color="auto"/>
            </w:tcBorders>
          </w:tcPr>
          <w:p w:rsidR="00A02A37" w:rsidRPr="00A02A37" w:rsidRDefault="00A02A37" w:rsidP="00A02A37">
            <w:pPr>
              <w:jc w:val="center"/>
              <w:rPr>
                <w:rFonts w:ascii="Times New Roman" w:eastAsia="Calibri" w:hAnsi="Times New Roman" w:cs="Times New Roman"/>
                <w:bCs/>
                <w:i/>
                <w:sz w:val="24"/>
                <w:szCs w:val="24"/>
              </w:rPr>
            </w:pPr>
          </w:p>
        </w:tc>
      </w:tr>
      <w:tr w:rsidR="00A02A37" w:rsidRPr="00A02A37" w:rsidTr="00FF3EAA">
        <w:trPr>
          <w:trHeight w:val="1106"/>
        </w:trPr>
        <w:tc>
          <w:tcPr>
            <w:tcW w:w="1101" w:type="dxa"/>
            <w:vMerge/>
            <w:tcBorders>
              <w:left w:val="single" w:sz="4" w:space="0" w:color="auto"/>
              <w:right w:val="single" w:sz="4" w:space="0" w:color="auto"/>
            </w:tcBorders>
          </w:tcPr>
          <w:p w:rsidR="00A02A37" w:rsidRPr="00A02A37" w:rsidRDefault="00A02A37" w:rsidP="00A02A37">
            <w:pPr>
              <w:rPr>
                <w:rFonts w:ascii="Times New Roman" w:eastAsia="Calibri" w:hAnsi="Times New Roman" w:cs="Times New Roman"/>
                <w:bCs/>
                <w:sz w:val="24"/>
                <w:szCs w:val="24"/>
              </w:rPr>
            </w:pPr>
          </w:p>
        </w:tc>
        <w:tc>
          <w:tcPr>
            <w:tcW w:w="2924" w:type="dxa"/>
            <w:tcBorders>
              <w:top w:val="single" w:sz="4" w:space="0" w:color="auto"/>
              <w:left w:val="single" w:sz="4" w:space="0" w:color="auto"/>
              <w:right w:val="single" w:sz="4" w:space="0" w:color="auto"/>
            </w:tcBorders>
          </w:tcPr>
          <w:p w:rsidR="00A02A37" w:rsidRPr="00A02A37" w:rsidRDefault="00A02A37" w:rsidP="00A02A37">
            <w:pPr>
              <w:rPr>
                <w:rFonts w:ascii="Times New Roman" w:eastAsia="Calibri" w:hAnsi="Times New Roman" w:cs="Times New Roman"/>
                <w:bCs/>
                <w:sz w:val="24"/>
                <w:szCs w:val="24"/>
              </w:rPr>
            </w:pPr>
            <w:r w:rsidRPr="00A02A37">
              <w:rPr>
                <w:rFonts w:ascii="Times New Roman" w:eastAsia="Calibri" w:hAnsi="Times New Roman" w:cs="Times New Roman"/>
                <w:bCs/>
                <w:sz w:val="24"/>
                <w:szCs w:val="24"/>
              </w:rPr>
              <w:t>применять средства информационных технологий для решения профессиональных задач,</w:t>
            </w:r>
          </w:p>
        </w:tc>
        <w:tc>
          <w:tcPr>
            <w:tcW w:w="2773" w:type="dxa"/>
            <w:vMerge/>
            <w:tcBorders>
              <w:left w:val="single" w:sz="4" w:space="0" w:color="auto"/>
              <w:right w:val="single" w:sz="4" w:space="0" w:color="auto"/>
            </w:tcBorders>
            <w:shd w:val="clear" w:color="auto" w:fill="auto"/>
          </w:tcPr>
          <w:p w:rsidR="00A02A37" w:rsidRPr="00A02A37" w:rsidRDefault="00A02A37" w:rsidP="00A02A37">
            <w:pPr>
              <w:rPr>
                <w:rFonts w:ascii="Times New Roman" w:eastAsia="Times New Roman" w:hAnsi="Times New Roman" w:cs="Times New Roman"/>
                <w:sz w:val="24"/>
                <w:szCs w:val="24"/>
                <w:lang w:eastAsia="ru-RU"/>
              </w:rPr>
            </w:pPr>
          </w:p>
        </w:tc>
        <w:tc>
          <w:tcPr>
            <w:tcW w:w="2773" w:type="dxa"/>
            <w:vMerge/>
            <w:tcBorders>
              <w:left w:val="single" w:sz="4" w:space="0" w:color="auto"/>
              <w:right w:val="single" w:sz="4" w:space="0" w:color="auto"/>
            </w:tcBorders>
          </w:tcPr>
          <w:p w:rsidR="00A02A37" w:rsidRPr="00A02A37" w:rsidRDefault="00A02A37" w:rsidP="00A02A37">
            <w:pPr>
              <w:jc w:val="center"/>
              <w:rPr>
                <w:rFonts w:ascii="Times New Roman" w:eastAsia="Calibri" w:hAnsi="Times New Roman" w:cs="Times New Roman"/>
                <w:bCs/>
                <w:i/>
                <w:sz w:val="24"/>
                <w:szCs w:val="24"/>
              </w:rPr>
            </w:pPr>
          </w:p>
        </w:tc>
      </w:tr>
      <w:tr w:rsidR="00A02A37" w:rsidRPr="00A02A37" w:rsidTr="00FF3EAA">
        <w:trPr>
          <w:trHeight w:val="1402"/>
        </w:trPr>
        <w:tc>
          <w:tcPr>
            <w:tcW w:w="1101" w:type="dxa"/>
            <w:vMerge/>
            <w:tcBorders>
              <w:left w:val="single" w:sz="4" w:space="0" w:color="auto"/>
              <w:right w:val="single" w:sz="4" w:space="0" w:color="auto"/>
            </w:tcBorders>
          </w:tcPr>
          <w:p w:rsidR="00A02A37" w:rsidRPr="00A02A37" w:rsidRDefault="00A02A37" w:rsidP="00A02A37">
            <w:pPr>
              <w:rPr>
                <w:rFonts w:ascii="Times New Roman" w:eastAsia="Calibri" w:hAnsi="Times New Roman" w:cs="Times New Roman"/>
                <w:bCs/>
                <w:sz w:val="24"/>
                <w:szCs w:val="24"/>
              </w:rPr>
            </w:pPr>
          </w:p>
        </w:tc>
        <w:tc>
          <w:tcPr>
            <w:tcW w:w="2924" w:type="dxa"/>
            <w:tcBorders>
              <w:top w:val="single" w:sz="4" w:space="0" w:color="auto"/>
              <w:left w:val="single" w:sz="4" w:space="0" w:color="auto"/>
              <w:right w:val="single" w:sz="4" w:space="0" w:color="auto"/>
            </w:tcBorders>
          </w:tcPr>
          <w:p w:rsidR="00A02A37" w:rsidRPr="00A02A37" w:rsidRDefault="00A02A37" w:rsidP="00A02A37">
            <w:pPr>
              <w:rPr>
                <w:rFonts w:ascii="Times New Roman" w:eastAsia="Calibri" w:hAnsi="Times New Roman" w:cs="Times New Roman"/>
                <w:bCs/>
                <w:sz w:val="24"/>
                <w:szCs w:val="24"/>
              </w:rPr>
            </w:pPr>
            <w:r w:rsidRPr="00A02A37">
              <w:rPr>
                <w:rFonts w:ascii="Times New Roman" w:eastAsia="Calibri" w:hAnsi="Times New Roman" w:cs="Times New Roman"/>
                <w:bCs/>
                <w:sz w:val="24"/>
                <w:szCs w:val="24"/>
              </w:rPr>
              <w:t>использовать современное программное обеспечение в профессиональной деятельности,</w:t>
            </w:r>
          </w:p>
        </w:tc>
        <w:tc>
          <w:tcPr>
            <w:tcW w:w="2773" w:type="dxa"/>
            <w:vMerge/>
            <w:tcBorders>
              <w:left w:val="single" w:sz="4" w:space="0" w:color="auto"/>
              <w:right w:val="single" w:sz="4" w:space="0" w:color="auto"/>
            </w:tcBorders>
            <w:shd w:val="clear" w:color="auto" w:fill="auto"/>
          </w:tcPr>
          <w:p w:rsidR="00A02A37" w:rsidRPr="00A02A37" w:rsidRDefault="00A02A37" w:rsidP="00A02A37">
            <w:pPr>
              <w:rPr>
                <w:rFonts w:ascii="Times New Roman" w:eastAsia="Times New Roman" w:hAnsi="Times New Roman" w:cs="Times New Roman"/>
                <w:sz w:val="24"/>
                <w:szCs w:val="24"/>
                <w:lang w:eastAsia="ru-RU"/>
              </w:rPr>
            </w:pPr>
          </w:p>
        </w:tc>
        <w:tc>
          <w:tcPr>
            <w:tcW w:w="2773" w:type="dxa"/>
            <w:vMerge/>
            <w:tcBorders>
              <w:left w:val="single" w:sz="4" w:space="0" w:color="auto"/>
              <w:right w:val="single" w:sz="4" w:space="0" w:color="auto"/>
            </w:tcBorders>
          </w:tcPr>
          <w:p w:rsidR="00A02A37" w:rsidRPr="00A02A37" w:rsidRDefault="00A02A37" w:rsidP="00A02A37">
            <w:pPr>
              <w:jc w:val="center"/>
              <w:rPr>
                <w:rFonts w:ascii="Times New Roman" w:eastAsia="Calibri" w:hAnsi="Times New Roman" w:cs="Times New Roman"/>
                <w:bCs/>
                <w:i/>
                <w:sz w:val="24"/>
                <w:szCs w:val="24"/>
              </w:rPr>
            </w:pPr>
          </w:p>
        </w:tc>
      </w:tr>
      <w:tr w:rsidR="00A02A37" w:rsidRPr="00A02A37" w:rsidTr="00FF3EAA">
        <w:trPr>
          <w:trHeight w:val="430"/>
        </w:trPr>
        <w:tc>
          <w:tcPr>
            <w:tcW w:w="1101" w:type="dxa"/>
            <w:vMerge/>
            <w:tcBorders>
              <w:left w:val="single" w:sz="4" w:space="0" w:color="auto"/>
              <w:right w:val="single" w:sz="4" w:space="0" w:color="auto"/>
            </w:tcBorders>
          </w:tcPr>
          <w:p w:rsidR="00A02A37" w:rsidRPr="00A02A37" w:rsidRDefault="00A02A37" w:rsidP="00A02A37">
            <w:pPr>
              <w:rPr>
                <w:rFonts w:ascii="Times New Roman" w:eastAsia="Calibri" w:hAnsi="Times New Roman" w:cs="Times New Roman"/>
                <w:bCs/>
                <w:sz w:val="24"/>
                <w:szCs w:val="24"/>
              </w:rPr>
            </w:pPr>
          </w:p>
        </w:tc>
        <w:tc>
          <w:tcPr>
            <w:tcW w:w="2924" w:type="dxa"/>
            <w:tcBorders>
              <w:top w:val="single" w:sz="4" w:space="0" w:color="auto"/>
              <w:left w:val="single" w:sz="4" w:space="0" w:color="auto"/>
              <w:right w:val="single" w:sz="4" w:space="0" w:color="auto"/>
            </w:tcBorders>
          </w:tcPr>
          <w:p w:rsidR="00A02A37" w:rsidRPr="00A02A37" w:rsidRDefault="00A02A37" w:rsidP="00A02A37">
            <w:pPr>
              <w:rPr>
                <w:rFonts w:ascii="Times New Roman" w:eastAsia="Calibri" w:hAnsi="Times New Roman" w:cs="Times New Roman"/>
                <w:bCs/>
                <w:sz w:val="24"/>
                <w:szCs w:val="24"/>
              </w:rPr>
            </w:pPr>
            <w:r w:rsidRPr="00A02A37">
              <w:rPr>
                <w:rFonts w:ascii="Times New Roman" w:eastAsia="Calibri" w:hAnsi="Times New Roman" w:cs="Times New Roman"/>
                <w:bCs/>
                <w:sz w:val="24"/>
                <w:szCs w:val="24"/>
              </w:rPr>
              <w:t>использовать различные цифровые средства для решения профессиональных задач.</w:t>
            </w:r>
          </w:p>
        </w:tc>
        <w:tc>
          <w:tcPr>
            <w:tcW w:w="2773" w:type="dxa"/>
            <w:vMerge/>
            <w:tcBorders>
              <w:left w:val="single" w:sz="4" w:space="0" w:color="auto"/>
              <w:right w:val="single" w:sz="4" w:space="0" w:color="auto"/>
            </w:tcBorders>
            <w:shd w:val="clear" w:color="auto" w:fill="auto"/>
          </w:tcPr>
          <w:p w:rsidR="00A02A37" w:rsidRPr="00A02A37" w:rsidRDefault="00A02A37" w:rsidP="00A02A37">
            <w:pPr>
              <w:rPr>
                <w:rFonts w:ascii="Times New Roman" w:eastAsia="Calibri" w:hAnsi="Times New Roman" w:cs="Times New Roman"/>
                <w:bCs/>
                <w:i/>
                <w:sz w:val="24"/>
                <w:szCs w:val="24"/>
              </w:rPr>
            </w:pPr>
          </w:p>
        </w:tc>
        <w:tc>
          <w:tcPr>
            <w:tcW w:w="2773" w:type="dxa"/>
            <w:vMerge/>
            <w:tcBorders>
              <w:left w:val="single" w:sz="4" w:space="0" w:color="auto"/>
              <w:right w:val="single" w:sz="4" w:space="0" w:color="auto"/>
            </w:tcBorders>
          </w:tcPr>
          <w:p w:rsidR="00A02A37" w:rsidRPr="00A02A37" w:rsidRDefault="00A02A37" w:rsidP="00A02A37">
            <w:pPr>
              <w:jc w:val="center"/>
              <w:rPr>
                <w:rFonts w:ascii="Times New Roman" w:eastAsia="Calibri" w:hAnsi="Times New Roman" w:cs="Times New Roman"/>
                <w:bCs/>
                <w:i/>
                <w:sz w:val="24"/>
                <w:szCs w:val="24"/>
              </w:rPr>
            </w:pPr>
          </w:p>
        </w:tc>
      </w:tr>
      <w:tr w:rsidR="00A02A37" w:rsidRPr="00A02A37" w:rsidTr="00FF3EAA">
        <w:trPr>
          <w:trHeight w:val="525"/>
        </w:trPr>
        <w:tc>
          <w:tcPr>
            <w:tcW w:w="1101" w:type="dxa"/>
            <w:vMerge w:val="restart"/>
            <w:tcBorders>
              <w:left w:val="single" w:sz="4" w:space="0" w:color="auto"/>
              <w:right w:val="single" w:sz="4" w:space="0" w:color="auto"/>
            </w:tcBorders>
          </w:tcPr>
          <w:p w:rsidR="00A02A37" w:rsidRPr="00A02A37" w:rsidRDefault="00A02A37" w:rsidP="00A02A37">
            <w:pPr>
              <w:rPr>
                <w:rFonts w:ascii="Times New Roman" w:eastAsia="Calibri" w:hAnsi="Times New Roman" w:cs="Times New Roman"/>
                <w:bCs/>
                <w:sz w:val="24"/>
                <w:szCs w:val="24"/>
              </w:rPr>
            </w:pPr>
            <w:r w:rsidRPr="00A02A37">
              <w:rPr>
                <w:rFonts w:ascii="Times New Roman" w:eastAsia="Calibri" w:hAnsi="Times New Roman" w:cs="Times New Roman"/>
                <w:bCs/>
                <w:sz w:val="24"/>
                <w:szCs w:val="24"/>
              </w:rPr>
              <w:t>ОК.05</w:t>
            </w:r>
          </w:p>
        </w:tc>
        <w:tc>
          <w:tcPr>
            <w:tcW w:w="2924" w:type="dxa"/>
            <w:vMerge w:val="restart"/>
            <w:tcBorders>
              <w:left w:val="single" w:sz="4" w:space="0" w:color="auto"/>
              <w:right w:val="single" w:sz="4" w:space="0" w:color="auto"/>
            </w:tcBorders>
          </w:tcPr>
          <w:p w:rsidR="00A02A37" w:rsidRPr="00A02A37" w:rsidRDefault="00A02A37" w:rsidP="00A02A37">
            <w:pPr>
              <w:rPr>
                <w:rFonts w:ascii="Times New Roman" w:eastAsia="Times New Roman" w:hAnsi="Times New Roman" w:cs="Times New Roman"/>
                <w:sz w:val="24"/>
                <w:szCs w:val="24"/>
                <w:lang w:eastAsia="ru-RU"/>
              </w:rPr>
            </w:pPr>
            <w:r w:rsidRPr="00A02A37">
              <w:rPr>
                <w:rFonts w:ascii="Times New Roman" w:eastAsia="Times New Roman" w:hAnsi="Times New Roman" w:cs="Times New Roman"/>
                <w:color w:val="000000"/>
                <w:sz w:val="24"/>
                <w:szCs w:val="24"/>
                <w:lang w:eastAsia="ru-RU"/>
              </w:rPr>
              <w:t>грамотно излагать свои мысли и оформлять документы по профессиональной тематике на государственном языке</w:t>
            </w:r>
          </w:p>
        </w:tc>
        <w:tc>
          <w:tcPr>
            <w:tcW w:w="2773" w:type="dxa"/>
            <w:tcBorders>
              <w:top w:val="single" w:sz="4" w:space="0" w:color="auto"/>
              <w:left w:val="single" w:sz="4" w:space="0" w:color="auto"/>
              <w:bottom w:val="single" w:sz="4" w:space="0" w:color="auto"/>
              <w:right w:val="single" w:sz="4" w:space="0" w:color="auto"/>
            </w:tcBorders>
            <w:shd w:val="clear" w:color="auto" w:fill="auto"/>
          </w:tcPr>
          <w:p w:rsidR="00A02A37" w:rsidRPr="00A02A37" w:rsidRDefault="00A02A37" w:rsidP="00A02A37">
            <w:pPr>
              <w:rPr>
                <w:rFonts w:ascii="Times New Roman" w:eastAsia="Times New Roman" w:hAnsi="Times New Roman" w:cs="Times New Roman"/>
                <w:sz w:val="24"/>
                <w:szCs w:val="24"/>
                <w:lang w:eastAsia="ru-RU"/>
              </w:rPr>
            </w:pPr>
            <w:r w:rsidRPr="00A02A37">
              <w:rPr>
                <w:rFonts w:ascii="Times New Roman" w:eastAsia="Times New Roman" w:hAnsi="Times New Roman" w:cs="Times New Roman"/>
                <w:sz w:val="24"/>
                <w:szCs w:val="24"/>
                <w:lang w:eastAsia="ru-RU"/>
              </w:rPr>
              <w:t>правила оформления документов</w:t>
            </w:r>
          </w:p>
        </w:tc>
        <w:tc>
          <w:tcPr>
            <w:tcW w:w="2773" w:type="dxa"/>
            <w:vMerge w:val="restart"/>
            <w:tcBorders>
              <w:top w:val="single" w:sz="4" w:space="0" w:color="auto"/>
              <w:left w:val="single" w:sz="4" w:space="0" w:color="auto"/>
              <w:right w:val="single" w:sz="4" w:space="0" w:color="auto"/>
            </w:tcBorders>
          </w:tcPr>
          <w:p w:rsidR="00A02A37" w:rsidRPr="00A02A37" w:rsidRDefault="00A02A37" w:rsidP="00A02A37">
            <w:pPr>
              <w:jc w:val="center"/>
              <w:rPr>
                <w:rFonts w:ascii="Times New Roman" w:eastAsia="Calibri" w:hAnsi="Times New Roman" w:cs="Times New Roman"/>
                <w:bCs/>
                <w:i/>
                <w:sz w:val="24"/>
                <w:szCs w:val="24"/>
              </w:rPr>
            </w:pPr>
            <w:r w:rsidRPr="00A02A37">
              <w:rPr>
                <w:rFonts w:ascii="Times New Roman" w:eastAsia="Calibri" w:hAnsi="Times New Roman" w:cs="Times New Roman"/>
                <w:bCs/>
                <w:i/>
                <w:sz w:val="24"/>
                <w:szCs w:val="24"/>
              </w:rPr>
              <w:t>-</w:t>
            </w:r>
          </w:p>
        </w:tc>
      </w:tr>
      <w:tr w:rsidR="00A02A37" w:rsidRPr="00A02A37" w:rsidTr="00FF3EAA">
        <w:trPr>
          <w:trHeight w:val="574"/>
        </w:trPr>
        <w:tc>
          <w:tcPr>
            <w:tcW w:w="1101" w:type="dxa"/>
            <w:vMerge/>
            <w:tcBorders>
              <w:left w:val="single" w:sz="4" w:space="0" w:color="auto"/>
              <w:right w:val="single" w:sz="4" w:space="0" w:color="auto"/>
            </w:tcBorders>
          </w:tcPr>
          <w:p w:rsidR="00A02A37" w:rsidRPr="00A02A37" w:rsidRDefault="00A02A37" w:rsidP="00A02A37">
            <w:pPr>
              <w:rPr>
                <w:rFonts w:ascii="Times New Roman" w:eastAsia="Calibri" w:hAnsi="Times New Roman" w:cs="Times New Roman"/>
                <w:bCs/>
                <w:sz w:val="24"/>
                <w:szCs w:val="24"/>
              </w:rPr>
            </w:pPr>
          </w:p>
        </w:tc>
        <w:tc>
          <w:tcPr>
            <w:tcW w:w="2924" w:type="dxa"/>
            <w:vMerge/>
            <w:tcBorders>
              <w:left w:val="single" w:sz="4" w:space="0" w:color="auto"/>
              <w:right w:val="single" w:sz="4" w:space="0" w:color="auto"/>
            </w:tcBorders>
          </w:tcPr>
          <w:p w:rsidR="00A02A37" w:rsidRPr="00A02A37" w:rsidRDefault="00A02A37" w:rsidP="00A02A37">
            <w:pPr>
              <w:rPr>
                <w:rFonts w:ascii="Times New Roman" w:eastAsia="Times New Roman" w:hAnsi="Times New Roman" w:cs="Times New Roman"/>
                <w:color w:val="000000"/>
                <w:sz w:val="24"/>
                <w:szCs w:val="24"/>
                <w:lang w:eastAsia="ru-RU"/>
              </w:rPr>
            </w:pPr>
          </w:p>
        </w:tc>
        <w:tc>
          <w:tcPr>
            <w:tcW w:w="2773" w:type="dxa"/>
            <w:tcBorders>
              <w:top w:val="single" w:sz="4" w:space="0" w:color="auto"/>
              <w:left w:val="single" w:sz="4" w:space="0" w:color="auto"/>
              <w:right w:val="single" w:sz="4" w:space="0" w:color="auto"/>
            </w:tcBorders>
            <w:shd w:val="clear" w:color="auto" w:fill="auto"/>
          </w:tcPr>
          <w:p w:rsidR="00A02A37" w:rsidRPr="00A02A37" w:rsidRDefault="00A02A37" w:rsidP="00A02A37">
            <w:pPr>
              <w:rPr>
                <w:rFonts w:ascii="Times New Roman" w:eastAsia="Times New Roman" w:hAnsi="Times New Roman" w:cs="Times New Roman"/>
                <w:sz w:val="24"/>
                <w:szCs w:val="24"/>
                <w:lang w:eastAsia="ru-RU"/>
              </w:rPr>
            </w:pPr>
            <w:r w:rsidRPr="00A02A37">
              <w:rPr>
                <w:rFonts w:ascii="Times New Roman" w:eastAsia="Times New Roman" w:hAnsi="Times New Roman" w:cs="Times New Roman"/>
                <w:sz w:val="24"/>
                <w:szCs w:val="24"/>
                <w:lang w:eastAsia="ru-RU"/>
              </w:rPr>
              <w:t>правила построения устных сообщений</w:t>
            </w:r>
          </w:p>
        </w:tc>
        <w:tc>
          <w:tcPr>
            <w:tcW w:w="2773" w:type="dxa"/>
            <w:vMerge/>
            <w:tcBorders>
              <w:top w:val="single" w:sz="4" w:space="0" w:color="auto"/>
              <w:left w:val="single" w:sz="4" w:space="0" w:color="auto"/>
              <w:right w:val="single" w:sz="4" w:space="0" w:color="auto"/>
            </w:tcBorders>
          </w:tcPr>
          <w:p w:rsidR="00A02A37" w:rsidRPr="00A02A37" w:rsidRDefault="00A02A37" w:rsidP="00A02A37">
            <w:pPr>
              <w:jc w:val="center"/>
              <w:rPr>
                <w:rFonts w:ascii="Times New Roman" w:eastAsia="Calibri" w:hAnsi="Times New Roman" w:cs="Times New Roman"/>
                <w:bCs/>
                <w:i/>
                <w:sz w:val="24"/>
                <w:szCs w:val="24"/>
              </w:rPr>
            </w:pPr>
          </w:p>
        </w:tc>
      </w:tr>
      <w:tr w:rsidR="00A02A37" w:rsidRPr="00A02A37" w:rsidTr="00FF3EAA">
        <w:trPr>
          <w:trHeight w:val="537"/>
        </w:trPr>
        <w:tc>
          <w:tcPr>
            <w:tcW w:w="1101" w:type="dxa"/>
            <w:vMerge/>
            <w:tcBorders>
              <w:left w:val="single" w:sz="4" w:space="0" w:color="auto"/>
              <w:right w:val="single" w:sz="4" w:space="0" w:color="auto"/>
            </w:tcBorders>
          </w:tcPr>
          <w:p w:rsidR="00A02A37" w:rsidRPr="00A02A37" w:rsidRDefault="00A02A37" w:rsidP="00A02A37">
            <w:pPr>
              <w:rPr>
                <w:rFonts w:ascii="Times New Roman" w:eastAsia="Calibri" w:hAnsi="Times New Roman" w:cs="Times New Roman"/>
                <w:bCs/>
                <w:sz w:val="24"/>
                <w:szCs w:val="24"/>
              </w:rPr>
            </w:pPr>
          </w:p>
        </w:tc>
        <w:tc>
          <w:tcPr>
            <w:tcW w:w="2924" w:type="dxa"/>
            <w:vMerge/>
            <w:tcBorders>
              <w:left w:val="single" w:sz="4" w:space="0" w:color="auto"/>
              <w:bottom w:val="single" w:sz="4" w:space="0" w:color="auto"/>
              <w:right w:val="single" w:sz="4" w:space="0" w:color="auto"/>
            </w:tcBorders>
          </w:tcPr>
          <w:p w:rsidR="00A02A37" w:rsidRPr="00A02A37" w:rsidRDefault="00A02A37" w:rsidP="00A02A37">
            <w:pPr>
              <w:rPr>
                <w:rFonts w:ascii="Times New Roman" w:eastAsia="Times New Roman" w:hAnsi="Times New Roman" w:cs="Times New Roman"/>
                <w:color w:val="000000"/>
                <w:sz w:val="24"/>
                <w:szCs w:val="24"/>
                <w:lang w:eastAsia="ru-RU"/>
              </w:rPr>
            </w:pPr>
          </w:p>
        </w:tc>
        <w:tc>
          <w:tcPr>
            <w:tcW w:w="2773" w:type="dxa"/>
            <w:vMerge w:val="restart"/>
            <w:tcBorders>
              <w:top w:val="single" w:sz="4" w:space="0" w:color="auto"/>
              <w:left w:val="single" w:sz="4" w:space="0" w:color="auto"/>
              <w:right w:val="single" w:sz="4" w:space="0" w:color="auto"/>
            </w:tcBorders>
            <w:shd w:val="clear" w:color="auto" w:fill="auto"/>
          </w:tcPr>
          <w:p w:rsidR="00A02A37" w:rsidRPr="00A02A37" w:rsidRDefault="00A02A37" w:rsidP="00A02A37">
            <w:pPr>
              <w:rPr>
                <w:rFonts w:ascii="Times New Roman" w:eastAsia="Times New Roman" w:hAnsi="Times New Roman" w:cs="Times New Roman"/>
                <w:sz w:val="24"/>
                <w:szCs w:val="24"/>
                <w:lang w:eastAsia="ru-RU"/>
              </w:rPr>
            </w:pPr>
            <w:r w:rsidRPr="00A02A37">
              <w:rPr>
                <w:rFonts w:ascii="Times New Roman" w:eastAsia="Times New Roman" w:hAnsi="Times New Roman" w:cs="Times New Roman"/>
                <w:sz w:val="24"/>
                <w:szCs w:val="24"/>
                <w:lang w:eastAsia="ru-RU"/>
              </w:rPr>
              <w:t>особенности социального и культурного контекста</w:t>
            </w:r>
          </w:p>
        </w:tc>
        <w:tc>
          <w:tcPr>
            <w:tcW w:w="2773" w:type="dxa"/>
            <w:vMerge/>
            <w:tcBorders>
              <w:top w:val="single" w:sz="4" w:space="0" w:color="auto"/>
              <w:left w:val="single" w:sz="4" w:space="0" w:color="auto"/>
              <w:right w:val="single" w:sz="4" w:space="0" w:color="auto"/>
            </w:tcBorders>
          </w:tcPr>
          <w:p w:rsidR="00A02A37" w:rsidRPr="00A02A37" w:rsidRDefault="00A02A37" w:rsidP="00A02A37">
            <w:pPr>
              <w:jc w:val="center"/>
              <w:rPr>
                <w:rFonts w:ascii="Times New Roman" w:eastAsia="Calibri" w:hAnsi="Times New Roman" w:cs="Times New Roman"/>
                <w:bCs/>
                <w:i/>
                <w:sz w:val="24"/>
                <w:szCs w:val="24"/>
              </w:rPr>
            </w:pPr>
          </w:p>
        </w:tc>
      </w:tr>
      <w:tr w:rsidR="00A02A37" w:rsidRPr="00A02A37" w:rsidTr="00FF3EAA">
        <w:trPr>
          <w:trHeight w:val="549"/>
        </w:trPr>
        <w:tc>
          <w:tcPr>
            <w:tcW w:w="1101" w:type="dxa"/>
            <w:vMerge/>
            <w:tcBorders>
              <w:left w:val="single" w:sz="4" w:space="0" w:color="auto"/>
              <w:bottom w:val="single" w:sz="4" w:space="0" w:color="auto"/>
              <w:right w:val="single" w:sz="4" w:space="0" w:color="auto"/>
            </w:tcBorders>
          </w:tcPr>
          <w:p w:rsidR="00A02A37" w:rsidRPr="00A02A37" w:rsidRDefault="00A02A37" w:rsidP="00A02A37">
            <w:pPr>
              <w:rPr>
                <w:rFonts w:ascii="Times New Roman" w:eastAsia="Calibri" w:hAnsi="Times New Roman" w:cs="Times New Roman"/>
                <w:bCs/>
                <w:sz w:val="24"/>
                <w:szCs w:val="24"/>
              </w:rPr>
            </w:pPr>
          </w:p>
        </w:tc>
        <w:tc>
          <w:tcPr>
            <w:tcW w:w="2924" w:type="dxa"/>
            <w:tcBorders>
              <w:left w:val="single" w:sz="4" w:space="0" w:color="auto"/>
              <w:bottom w:val="single" w:sz="4" w:space="0" w:color="auto"/>
              <w:right w:val="single" w:sz="4" w:space="0" w:color="auto"/>
            </w:tcBorders>
          </w:tcPr>
          <w:p w:rsidR="00A02A37" w:rsidRPr="00A02A37" w:rsidRDefault="00A02A37" w:rsidP="00A02A37">
            <w:pPr>
              <w:rPr>
                <w:rFonts w:ascii="Times New Roman" w:eastAsia="Times New Roman" w:hAnsi="Times New Roman" w:cs="Times New Roman"/>
                <w:sz w:val="24"/>
                <w:szCs w:val="24"/>
                <w:lang w:eastAsia="ru-RU"/>
              </w:rPr>
            </w:pPr>
            <w:r w:rsidRPr="00A02A37">
              <w:rPr>
                <w:rFonts w:ascii="Times New Roman" w:eastAsia="Times New Roman" w:hAnsi="Times New Roman" w:cs="Times New Roman"/>
                <w:color w:val="000000"/>
                <w:sz w:val="24"/>
                <w:szCs w:val="24"/>
                <w:lang w:eastAsia="ru-RU"/>
              </w:rPr>
              <w:t>проявлять толерантность в рабочем коллективе</w:t>
            </w:r>
          </w:p>
        </w:tc>
        <w:tc>
          <w:tcPr>
            <w:tcW w:w="2773" w:type="dxa"/>
            <w:vMerge/>
            <w:tcBorders>
              <w:left w:val="single" w:sz="4" w:space="0" w:color="auto"/>
              <w:bottom w:val="single" w:sz="4" w:space="0" w:color="auto"/>
              <w:right w:val="single" w:sz="4" w:space="0" w:color="auto"/>
            </w:tcBorders>
            <w:shd w:val="clear" w:color="auto" w:fill="auto"/>
          </w:tcPr>
          <w:p w:rsidR="00A02A37" w:rsidRPr="00A02A37" w:rsidRDefault="00A02A37" w:rsidP="00A02A37">
            <w:pPr>
              <w:rPr>
                <w:rFonts w:ascii="Times New Roman" w:eastAsia="Times New Roman" w:hAnsi="Times New Roman" w:cs="Times New Roman"/>
                <w:sz w:val="24"/>
                <w:szCs w:val="24"/>
                <w:lang w:eastAsia="ru-RU"/>
              </w:rPr>
            </w:pPr>
          </w:p>
        </w:tc>
        <w:tc>
          <w:tcPr>
            <w:tcW w:w="2773" w:type="dxa"/>
            <w:vMerge/>
            <w:tcBorders>
              <w:left w:val="single" w:sz="4" w:space="0" w:color="auto"/>
              <w:bottom w:val="single" w:sz="4" w:space="0" w:color="auto"/>
              <w:right w:val="single" w:sz="4" w:space="0" w:color="auto"/>
            </w:tcBorders>
          </w:tcPr>
          <w:p w:rsidR="00A02A37" w:rsidRPr="00A02A37" w:rsidRDefault="00A02A37" w:rsidP="00A02A37">
            <w:pPr>
              <w:jc w:val="center"/>
              <w:rPr>
                <w:rFonts w:ascii="Times New Roman" w:eastAsia="Calibri" w:hAnsi="Times New Roman" w:cs="Times New Roman"/>
                <w:bCs/>
                <w:i/>
                <w:sz w:val="24"/>
                <w:szCs w:val="24"/>
              </w:rPr>
            </w:pPr>
          </w:p>
        </w:tc>
      </w:tr>
      <w:tr w:rsidR="00A02A37" w:rsidRPr="00A02A37" w:rsidTr="00FF3EAA">
        <w:trPr>
          <w:trHeight w:val="837"/>
        </w:trPr>
        <w:tc>
          <w:tcPr>
            <w:tcW w:w="1101" w:type="dxa"/>
            <w:vMerge w:val="restart"/>
            <w:tcBorders>
              <w:left w:val="single" w:sz="4" w:space="0" w:color="auto"/>
              <w:right w:val="single" w:sz="4" w:space="0" w:color="auto"/>
            </w:tcBorders>
          </w:tcPr>
          <w:p w:rsidR="00A02A37" w:rsidRPr="00A02A37" w:rsidRDefault="00A02A37" w:rsidP="00A02A37">
            <w:pPr>
              <w:rPr>
                <w:rFonts w:ascii="Times New Roman" w:eastAsia="Calibri" w:hAnsi="Times New Roman" w:cs="Times New Roman"/>
                <w:bCs/>
                <w:sz w:val="24"/>
                <w:szCs w:val="24"/>
              </w:rPr>
            </w:pPr>
            <w:r w:rsidRPr="00A02A37">
              <w:rPr>
                <w:rFonts w:ascii="Times New Roman" w:eastAsia="Calibri" w:hAnsi="Times New Roman" w:cs="Times New Roman"/>
                <w:bCs/>
                <w:sz w:val="24"/>
                <w:szCs w:val="24"/>
              </w:rPr>
              <w:t>ОК. 07</w:t>
            </w:r>
          </w:p>
          <w:p w:rsidR="00A02A37" w:rsidRPr="00A02A37" w:rsidRDefault="00A02A37" w:rsidP="00A02A37">
            <w:pPr>
              <w:rPr>
                <w:rFonts w:ascii="Times New Roman" w:eastAsia="Calibri" w:hAnsi="Times New Roman" w:cs="Times New Roman"/>
                <w:sz w:val="24"/>
                <w:szCs w:val="24"/>
              </w:rPr>
            </w:pPr>
          </w:p>
          <w:p w:rsidR="00A02A37" w:rsidRPr="00A02A37" w:rsidRDefault="00A02A37" w:rsidP="00A02A37">
            <w:pPr>
              <w:rPr>
                <w:rFonts w:ascii="Times New Roman" w:eastAsia="Calibri" w:hAnsi="Times New Roman" w:cs="Times New Roman"/>
                <w:sz w:val="24"/>
                <w:szCs w:val="24"/>
              </w:rPr>
            </w:pPr>
          </w:p>
          <w:p w:rsidR="00A02A37" w:rsidRPr="00A02A37" w:rsidRDefault="00A02A37" w:rsidP="00A02A37">
            <w:pPr>
              <w:rPr>
                <w:rFonts w:ascii="Times New Roman" w:eastAsia="Calibri" w:hAnsi="Times New Roman" w:cs="Times New Roman"/>
                <w:sz w:val="24"/>
                <w:szCs w:val="24"/>
              </w:rPr>
            </w:pPr>
          </w:p>
          <w:p w:rsidR="00A02A37" w:rsidRPr="00A02A37" w:rsidRDefault="00A02A37" w:rsidP="00A02A37">
            <w:pPr>
              <w:rPr>
                <w:rFonts w:ascii="Times New Roman" w:eastAsia="Calibri" w:hAnsi="Times New Roman" w:cs="Times New Roman"/>
                <w:sz w:val="24"/>
                <w:szCs w:val="24"/>
              </w:rPr>
            </w:pPr>
          </w:p>
          <w:p w:rsidR="00A02A37" w:rsidRPr="00A02A37" w:rsidRDefault="00A02A37" w:rsidP="00A02A37">
            <w:pPr>
              <w:rPr>
                <w:rFonts w:ascii="Times New Roman" w:eastAsia="Calibri" w:hAnsi="Times New Roman" w:cs="Times New Roman"/>
                <w:sz w:val="24"/>
                <w:szCs w:val="24"/>
              </w:rPr>
            </w:pPr>
          </w:p>
          <w:p w:rsidR="00A02A37" w:rsidRPr="00A02A37" w:rsidRDefault="00A02A37" w:rsidP="00A02A37">
            <w:pPr>
              <w:rPr>
                <w:rFonts w:ascii="Times New Roman" w:eastAsia="Calibri" w:hAnsi="Times New Roman" w:cs="Times New Roman"/>
                <w:sz w:val="24"/>
                <w:szCs w:val="24"/>
              </w:rPr>
            </w:pPr>
          </w:p>
          <w:p w:rsidR="00A02A37" w:rsidRPr="00A02A37" w:rsidRDefault="00A02A37" w:rsidP="00A02A37">
            <w:pPr>
              <w:rPr>
                <w:rFonts w:ascii="Times New Roman" w:eastAsia="Calibri" w:hAnsi="Times New Roman" w:cs="Times New Roman"/>
                <w:sz w:val="24"/>
                <w:szCs w:val="24"/>
              </w:rPr>
            </w:pPr>
          </w:p>
          <w:p w:rsidR="00A02A37" w:rsidRPr="00A02A37" w:rsidRDefault="00A02A37" w:rsidP="00A02A37">
            <w:pPr>
              <w:tabs>
                <w:tab w:val="left" w:pos="744"/>
              </w:tabs>
              <w:rPr>
                <w:rFonts w:ascii="Times New Roman" w:eastAsia="Calibri" w:hAnsi="Times New Roman" w:cs="Times New Roman"/>
                <w:sz w:val="24"/>
                <w:szCs w:val="24"/>
              </w:rPr>
            </w:pPr>
            <w:r w:rsidRPr="00A02A37">
              <w:rPr>
                <w:rFonts w:ascii="Times New Roman" w:eastAsia="Calibri" w:hAnsi="Times New Roman" w:cs="Times New Roman"/>
                <w:sz w:val="24"/>
                <w:szCs w:val="24"/>
              </w:rPr>
              <w:tab/>
            </w:r>
          </w:p>
          <w:p w:rsidR="00A02A37" w:rsidRPr="00A02A37" w:rsidRDefault="00A02A37" w:rsidP="00A02A37">
            <w:pPr>
              <w:tabs>
                <w:tab w:val="left" w:pos="744"/>
              </w:tabs>
              <w:rPr>
                <w:rFonts w:ascii="Times New Roman" w:eastAsia="Calibri" w:hAnsi="Times New Roman" w:cs="Times New Roman"/>
                <w:sz w:val="24"/>
                <w:szCs w:val="24"/>
              </w:rPr>
            </w:pPr>
          </w:p>
          <w:p w:rsidR="00A02A37" w:rsidRPr="00A02A37" w:rsidRDefault="00A02A37" w:rsidP="00A02A37">
            <w:pPr>
              <w:tabs>
                <w:tab w:val="left" w:pos="744"/>
              </w:tabs>
              <w:rPr>
                <w:rFonts w:ascii="Times New Roman" w:eastAsia="Calibri" w:hAnsi="Times New Roman" w:cs="Times New Roman"/>
                <w:sz w:val="24"/>
                <w:szCs w:val="24"/>
              </w:rPr>
            </w:pPr>
          </w:p>
          <w:p w:rsidR="00A02A37" w:rsidRPr="00A02A37" w:rsidRDefault="00A02A37" w:rsidP="00A02A37">
            <w:pPr>
              <w:tabs>
                <w:tab w:val="left" w:pos="744"/>
              </w:tabs>
              <w:rPr>
                <w:rFonts w:ascii="Times New Roman" w:eastAsia="Calibri" w:hAnsi="Times New Roman" w:cs="Times New Roman"/>
                <w:sz w:val="24"/>
                <w:szCs w:val="24"/>
              </w:rPr>
            </w:pPr>
          </w:p>
          <w:p w:rsidR="00A02A37" w:rsidRPr="00A02A37" w:rsidRDefault="00A02A37" w:rsidP="00A02A37">
            <w:pPr>
              <w:tabs>
                <w:tab w:val="left" w:pos="744"/>
              </w:tabs>
              <w:rPr>
                <w:rFonts w:ascii="Times New Roman" w:eastAsia="Calibri" w:hAnsi="Times New Roman" w:cs="Times New Roman"/>
                <w:sz w:val="24"/>
                <w:szCs w:val="24"/>
              </w:rPr>
            </w:pPr>
          </w:p>
          <w:p w:rsidR="00A02A37" w:rsidRPr="00A02A37" w:rsidRDefault="00A02A37" w:rsidP="00A02A37">
            <w:pPr>
              <w:tabs>
                <w:tab w:val="left" w:pos="744"/>
              </w:tabs>
              <w:rPr>
                <w:rFonts w:ascii="Times New Roman" w:eastAsia="Calibri" w:hAnsi="Times New Roman" w:cs="Times New Roman"/>
                <w:sz w:val="24"/>
                <w:szCs w:val="24"/>
              </w:rPr>
            </w:pPr>
          </w:p>
        </w:tc>
        <w:tc>
          <w:tcPr>
            <w:tcW w:w="2924" w:type="dxa"/>
            <w:tcBorders>
              <w:left w:val="single" w:sz="4" w:space="0" w:color="auto"/>
              <w:bottom w:val="single" w:sz="4" w:space="0" w:color="auto"/>
              <w:right w:val="single" w:sz="4" w:space="0" w:color="auto"/>
            </w:tcBorders>
          </w:tcPr>
          <w:p w:rsidR="00A02A37" w:rsidRPr="00A02A37" w:rsidRDefault="00A02A37" w:rsidP="00A02A37">
            <w:pPr>
              <w:rPr>
                <w:rFonts w:ascii="Times New Roman" w:eastAsia="Times New Roman" w:hAnsi="Times New Roman" w:cs="Times New Roman"/>
                <w:color w:val="000000"/>
                <w:sz w:val="24"/>
                <w:szCs w:val="24"/>
                <w:lang w:eastAsia="ru-RU"/>
              </w:rPr>
            </w:pPr>
            <w:r w:rsidRPr="00A02A37">
              <w:rPr>
                <w:rFonts w:ascii="Times New Roman" w:eastAsia="Times New Roman" w:hAnsi="Times New Roman" w:cs="Times New Roman"/>
                <w:color w:val="000000"/>
                <w:sz w:val="24"/>
                <w:szCs w:val="24"/>
                <w:lang w:eastAsia="ru-RU"/>
              </w:rPr>
              <w:t>соблюдать нормы экологической безопасности</w:t>
            </w:r>
          </w:p>
        </w:tc>
        <w:tc>
          <w:tcPr>
            <w:tcW w:w="2773" w:type="dxa"/>
            <w:vMerge w:val="restart"/>
            <w:tcBorders>
              <w:left w:val="single" w:sz="4" w:space="0" w:color="auto"/>
              <w:right w:val="single" w:sz="4" w:space="0" w:color="auto"/>
            </w:tcBorders>
            <w:shd w:val="clear" w:color="auto" w:fill="auto"/>
          </w:tcPr>
          <w:p w:rsidR="00A02A37" w:rsidRPr="00A02A37" w:rsidRDefault="00A02A37" w:rsidP="00A02A37">
            <w:pPr>
              <w:rPr>
                <w:rFonts w:ascii="Times New Roman" w:eastAsia="Times New Roman" w:hAnsi="Times New Roman" w:cs="Times New Roman"/>
                <w:sz w:val="24"/>
                <w:szCs w:val="24"/>
                <w:lang w:eastAsia="ru-RU"/>
              </w:rPr>
            </w:pPr>
            <w:r w:rsidRPr="00A02A37">
              <w:rPr>
                <w:rFonts w:ascii="Times New Roman" w:eastAsia="Times New Roman" w:hAnsi="Times New Roman" w:cs="Times New Roman"/>
                <w:sz w:val="24"/>
                <w:szCs w:val="24"/>
                <w:lang w:eastAsia="ru-RU"/>
              </w:rPr>
              <w:t>правила экологической безопасности при ведении профессиональной деятельности</w:t>
            </w:r>
          </w:p>
        </w:tc>
        <w:tc>
          <w:tcPr>
            <w:tcW w:w="2773" w:type="dxa"/>
            <w:vMerge w:val="restart"/>
            <w:tcBorders>
              <w:left w:val="single" w:sz="4" w:space="0" w:color="auto"/>
              <w:right w:val="single" w:sz="4" w:space="0" w:color="auto"/>
            </w:tcBorders>
          </w:tcPr>
          <w:p w:rsidR="00A02A37" w:rsidRPr="00A02A37" w:rsidRDefault="00A02A37" w:rsidP="00A02A37">
            <w:pPr>
              <w:rPr>
                <w:rFonts w:ascii="Times New Roman" w:eastAsia="Calibri" w:hAnsi="Times New Roman" w:cs="Times New Roman"/>
                <w:bCs/>
                <w:i/>
                <w:sz w:val="24"/>
                <w:szCs w:val="24"/>
              </w:rPr>
            </w:pPr>
            <w:r w:rsidRPr="00A02A37">
              <w:rPr>
                <w:rFonts w:ascii="Times New Roman" w:eastAsia="Calibri" w:hAnsi="Times New Roman" w:cs="Times New Roman"/>
                <w:bCs/>
                <w:i/>
                <w:sz w:val="24"/>
                <w:szCs w:val="24"/>
              </w:rPr>
              <w:t xml:space="preserve">                   -</w:t>
            </w:r>
          </w:p>
          <w:p w:rsidR="00A02A37" w:rsidRPr="00A02A37" w:rsidRDefault="00A02A37" w:rsidP="00A02A37">
            <w:pPr>
              <w:rPr>
                <w:rFonts w:ascii="Times New Roman" w:eastAsia="Calibri" w:hAnsi="Times New Roman" w:cs="Times New Roman"/>
                <w:sz w:val="24"/>
                <w:szCs w:val="24"/>
              </w:rPr>
            </w:pPr>
          </w:p>
          <w:p w:rsidR="00A02A37" w:rsidRPr="00A02A37" w:rsidRDefault="00A02A37" w:rsidP="00A02A37">
            <w:pPr>
              <w:rPr>
                <w:rFonts w:ascii="Times New Roman" w:eastAsia="Calibri" w:hAnsi="Times New Roman" w:cs="Times New Roman"/>
                <w:sz w:val="24"/>
                <w:szCs w:val="24"/>
              </w:rPr>
            </w:pPr>
          </w:p>
          <w:p w:rsidR="00A02A37" w:rsidRPr="00A02A37" w:rsidRDefault="00A02A37" w:rsidP="00A02A37">
            <w:pPr>
              <w:rPr>
                <w:rFonts w:ascii="Times New Roman" w:eastAsia="Calibri" w:hAnsi="Times New Roman" w:cs="Times New Roman"/>
                <w:sz w:val="24"/>
                <w:szCs w:val="24"/>
              </w:rPr>
            </w:pPr>
          </w:p>
          <w:p w:rsidR="00A02A37" w:rsidRPr="00A02A37" w:rsidRDefault="00A02A37" w:rsidP="00A02A37">
            <w:pPr>
              <w:rPr>
                <w:rFonts w:ascii="Times New Roman" w:eastAsia="Calibri" w:hAnsi="Times New Roman" w:cs="Times New Roman"/>
                <w:sz w:val="24"/>
                <w:szCs w:val="24"/>
              </w:rPr>
            </w:pPr>
          </w:p>
          <w:p w:rsidR="00A02A37" w:rsidRPr="00A02A37" w:rsidRDefault="00A02A37" w:rsidP="00A02A37">
            <w:pPr>
              <w:rPr>
                <w:rFonts w:ascii="Times New Roman" w:eastAsia="Calibri" w:hAnsi="Times New Roman" w:cs="Times New Roman"/>
                <w:sz w:val="24"/>
                <w:szCs w:val="24"/>
              </w:rPr>
            </w:pPr>
          </w:p>
          <w:p w:rsidR="00A02A37" w:rsidRPr="00A02A37" w:rsidRDefault="00A02A37" w:rsidP="00A02A37">
            <w:pPr>
              <w:rPr>
                <w:rFonts w:ascii="Times New Roman" w:eastAsia="Calibri" w:hAnsi="Times New Roman" w:cs="Times New Roman"/>
                <w:sz w:val="24"/>
                <w:szCs w:val="24"/>
              </w:rPr>
            </w:pPr>
          </w:p>
          <w:p w:rsidR="00A02A37" w:rsidRPr="00A02A37" w:rsidRDefault="00A02A37" w:rsidP="00A02A37">
            <w:pPr>
              <w:rPr>
                <w:rFonts w:ascii="Times New Roman" w:eastAsia="Calibri" w:hAnsi="Times New Roman" w:cs="Times New Roman"/>
                <w:sz w:val="24"/>
                <w:szCs w:val="24"/>
              </w:rPr>
            </w:pPr>
          </w:p>
          <w:p w:rsidR="00A02A37" w:rsidRPr="00A02A37" w:rsidRDefault="00A02A37" w:rsidP="00A02A37">
            <w:pPr>
              <w:rPr>
                <w:rFonts w:ascii="Times New Roman" w:eastAsia="Calibri" w:hAnsi="Times New Roman" w:cs="Times New Roman"/>
                <w:sz w:val="24"/>
                <w:szCs w:val="24"/>
              </w:rPr>
            </w:pPr>
          </w:p>
          <w:p w:rsidR="00A02A37" w:rsidRPr="00A02A37" w:rsidRDefault="00A02A37" w:rsidP="00A02A37">
            <w:pPr>
              <w:rPr>
                <w:rFonts w:ascii="Times New Roman" w:eastAsia="Calibri" w:hAnsi="Times New Roman" w:cs="Times New Roman"/>
                <w:sz w:val="24"/>
                <w:szCs w:val="24"/>
              </w:rPr>
            </w:pPr>
          </w:p>
          <w:p w:rsidR="00A02A37" w:rsidRPr="00A02A37" w:rsidRDefault="00A02A37" w:rsidP="00A02A37">
            <w:pPr>
              <w:rPr>
                <w:rFonts w:ascii="Times New Roman" w:eastAsia="Calibri" w:hAnsi="Times New Roman" w:cs="Times New Roman"/>
                <w:sz w:val="24"/>
                <w:szCs w:val="24"/>
              </w:rPr>
            </w:pPr>
          </w:p>
          <w:p w:rsidR="00A02A37" w:rsidRPr="00A02A37" w:rsidRDefault="00A02A37" w:rsidP="00A02A37">
            <w:pPr>
              <w:rPr>
                <w:rFonts w:ascii="Times New Roman" w:eastAsia="Calibri" w:hAnsi="Times New Roman" w:cs="Times New Roman"/>
                <w:sz w:val="24"/>
                <w:szCs w:val="24"/>
              </w:rPr>
            </w:pPr>
          </w:p>
          <w:p w:rsidR="00A02A37" w:rsidRPr="00A02A37" w:rsidRDefault="00A02A37" w:rsidP="00A02A37">
            <w:pPr>
              <w:rPr>
                <w:rFonts w:ascii="Times New Roman" w:eastAsia="Calibri" w:hAnsi="Times New Roman" w:cs="Times New Roman"/>
                <w:sz w:val="24"/>
                <w:szCs w:val="24"/>
              </w:rPr>
            </w:pPr>
          </w:p>
          <w:p w:rsidR="00A02A37" w:rsidRPr="00A02A37" w:rsidRDefault="00A02A37" w:rsidP="00A02A37">
            <w:pPr>
              <w:rPr>
                <w:rFonts w:ascii="Times New Roman" w:eastAsia="Calibri" w:hAnsi="Times New Roman" w:cs="Times New Roman"/>
                <w:sz w:val="24"/>
                <w:szCs w:val="24"/>
              </w:rPr>
            </w:pPr>
          </w:p>
        </w:tc>
      </w:tr>
      <w:tr w:rsidR="00A02A37" w:rsidRPr="00A02A37" w:rsidTr="00FF3EAA">
        <w:trPr>
          <w:trHeight w:val="501"/>
        </w:trPr>
        <w:tc>
          <w:tcPr>
            <w:tcW w:w="1101" w:type="dxa"/>
            <w:vMerge/>
            <w:tcBorders>
              <w:left w:val="single" w:sz="4" w:space="0" w:color="auto"/>
              <w:right w:val="single" w:sz="4" w:space="0" w:color="auto"/>
            </w:tcBorders>
          </w:tcPr>
          <w:p w:rsidR="00A02A37" w:rsidRPr="00A02A37" w:rsidRDefault="00A02A37" w:rsidP="00A02A37">
            <w:pPr>
              <w:rPr>
                <w:rFonts w:ascii="Times New Roman" w:eastAsia="Calibri" w:hAnsi="Times New Roman" w:cs="Times New Roman"/>
                <w:bCs/>
                <w:sz w:val="24"/>
                <w:szCs w:val="24"/>
              </w:rPr>
            </w:pPr>
          </w:p>
        </w:tc>
        <w:tc>
          <w:tcPr>
            <w:tcW w:w="2924" w:type="dxa"/>
            <w:vMerge w:val="restart"/>
            <w:tcBorders>
              <w:left w:val="single" w:sz="4" w:space="0" w:color="auto"/>
              <w:right w:val="single" w:sz="4" w:space="0" w:color="auto"/>
            </w:tcBorders>
          </w:tcPr>
          <w:p w:rsidR="00A02A37" w:rsidRPr="00A02A37" w:rsidRDefault="00A02A37" w:rsidP="00A02A37">
            <w:pPr>
              <w:rPr>
                <w:rFonts w:ascii="Times New Roman" w:eastAsia="Times New Roman" w:hAnsi="Times New Roman" w:cs="Times New Roman"/>
                <w:color w:val="000000"/>
                <w:sz w:val="24"/>
                <w:szCs w:val="24"/>
                <w:lang w:eastAsia="ru-RU"/>
              </w:rPr>
            </w:pPr>
            <w:r w:rsidRPr="00A02A37">
              <w:rPr>
                <w:rFonts w:ascii="Times New Roman" w:eastAsia="Times New Roman" w:hAnsi="Times New Roman" w:cs="Times New Roman"/>
                <w:color w:val="000000"/>
                <w:sz w:val="24"/>
                <w:szCs w:val="24"/>
                <w:lang w:eastAsia="ru-RU"/>
              </w:rPr>
              <w:t>Определять направления ресурсосбережения в рамках профессиональной деятельности по специальности 36.02.01 Ветеринария, осуществлять работу с соблюдением принципов бережливого производства</w:t>
            </w:r>
          </w:p>
        </w:tc>
        <w:tc>
          <w:tcPr>
            <w:tcW w:w="2773" w:type="dxa"/>
            <w:vMerge/>
            <w:tcBorders>
              <w:left w:val="single" w:sz="4" w:space="0" w:color="auto"/>
              <w:right w:val="single" w:sz="4" w:space="0" w:color="auto"/>
            </w:tcBorders>
            <w:shd w:val="clear" w:color="auto" w:fill="auto"/>
          </w:tcPr>
          <w:p w:rsidR="00A02A37" w:rsidRPr="00A02A37" w:rsidRDefault="00A02A37" w:rsidP="00A02A37">
            <w:pPr>
              <w:rPr>
                <w:rFonts w:ascii="Times New Roman" w:eastAsia="Times New Roman" w:hAnsi="Times New Roman" w:cs="Times New Roman"/>
                <w:sz w:val="24"/>
                <w:szCs w:val="24"/>
                <w:lang w:eastAsia="ru-RU"/>
              </w:rPr>
            </w:pPr>
          </w:p>
        </w:tc>
        <w:tc>
          <w:tcPr>
            <w:tcW w:w="2773" w:type="dxa"/>
            <w:vMerge/>
            <w:tcBorders>
              <w:left w:val="single" w:sz="4" w:space="0" w:color="auto"/>
              <w:right w:val="single" w:sz="4" w:space="0" w:color="auto"/>
            </w:tcBorders>
          </w:tcPr>
          <w:p w:rsidR="00A02A37" w:rsidRPr="00A02A37" w:rsidRDefault="00A02A37" w:rsidP="00A02A37">
            <w:pPr>
              <w:jc w:val="center"/>
              <w:rPr>
                <w:rFonts w:ascii="Times New Roman" w:eastAsia="Calibri" w:hAnsi="Times New Roman" w:cs="Times New Roman"/>
                <w:bCs/>
                <w:i/>
                <w:sz w:val="24"/>
                <w:szCs w:val="24"/>
              </w:rPr>
            </w:pPr>
          </w:p>
        </w:tc>
      </w:tr>
      <w:tr w:rsidR="00A02A37" w:rsidRPr="00A02A37" w:rsidTr="00FF3EAA">
        <w:trPr>
          <w:trHeight w:val="1111"/>
        </w:trPr>
        <w:tc>
          <w:tcPr>
            <w:tcW w:w="1101" w:type="dxa"/>
            <w:vMerge/>
            <w:tcBorders>
              <w:left w:val="single" w:sz="4" w:space="0" w:color="auto"/>
              <w:right w:val="single" w:sz="4" w:space="0" w:color="auto"/>
            </w:tcBorders>
          </w:tcPr>
          <w:p w:rsidR="00A02A37" w:rsidRPr="00A02A37" w:rsidRDefault="00A02A37" w:rsidP="00A02A37">
            <w:pPr>
              <w:rPr>
                <w:rFonts w:ascii="Times New Roman" w:eastAsia="Calibri" w:hAnsi="Times New Roman" w:cs="Times New Roman"/>
                <w:bCs/>
                <w:sz w:val="24"/>
                <w:szCs w:val="24"/>
              </w:rPr>
            </w:pPr>
          </w:p>
        </w:tc>
        <w:tc>
          <w:tcPr>
            <w:tcW w:w="2924" w:type="dxa"/>
            <w:vMerge/>
            <w:tcBorders>
              <w:left w:val="single" w:sz="4" w:space="0" w:color="auto"/>
              <w:right w:val="single" w:sz="4" w:space="0" w:color="auto"/>
            </w:tcBorders>
          </w:tcPr>
          <w:p w:rsidR="00A02A37" w:rsidRPr="00A02A37" w:rsidRDefault="00A02A37" w:rsidP="00A02A37">
            <w:pPr>
              <w:rPr>
                <w:rFonts w:ascii="Times New Roman" w:eastAsia="Times New Roman" w:hAnsi="Times New Roman" w:cs="Times New Roman"/>
                <w:color w:val="000000"/>
                <w:sz w:val="24"/>
                <w:szCs w:val="24"/>
                <w:lang w:eastAsia="ru-RU"/>
              </w:rPr>
            </w:pPr>
          </w:p>
        </w:tc>
        <w:tc>
          <w:tcPr>
            <w:tcW w:w="2773" w:type="dxa"/>
            <w:tcBorders>
              <w:left w:val="single" w:sz="4" w:space="0" w:color="auto"/>
              <w:right w:val="single" w:sz="4" w:space="0" w:color="auto"/>
            </w:tcBorders>
            <w:shd w:val="clear" w:color="auto" w:fill="auto"/>
          </w:tcPr>
          <w:p w:rsidR="00A02A37" w:rsidRPr="00A02A37" w:rsidRDefault="00A02A37" w:rsidP="00A02A37">
            <w:pPr>
              <w:rPr>
                <w:rFonts w:ascii="Times New Roman" w:eastAsia="Times New Roman" w:hAnsi="Times New Roman" w:cs="Times New Roman"/>
                <w:sz w:val="24"/>
                <w:szCs w:val="24"/>
                <w:lang w:eastAsia="ru-RU"/>
              </w:rPr>
            </w:pPr>
            <w:r w:rsidRPr="00A02A37">
              <w:rPr>
                <w:rFonts w:ascii="Times New Roman" w:eastAsia="Times New Roman" w:hAnsi="Times New Roman" w:cs="Times New Roman"/>
                <w:sz w:val="24"/>
                <w:szCs w:val="24"/>
                <w:lang w:eastAsia="ru-RU"/>
              </w:rPr>
              <w:t>основные ресурсы, задействованные в профессиональной деятельности</w:t>
            </w:r>
          </w:p>
        </w:tc>
        <w:tc>
          <w:tcPr>
            <w:tcW w:w="2773" w:type="dxa"/>
            <w:vMerge/>
            <w:tcBorders>
              <w:left w:val="single" w:sz="4" w:space="0" w:color="auto"/>
              <w:right w:val="single" w:sz="4" w:space="0" w:color="auto"/>
            </w:tcBorders>
          </w:tcPr>
          <w:p w:rsidR="00A02A37" w:rsidRPr="00A02A37" w:rsidRDefault="00A02A37" w:rsidP="00A02A37">
            <w:pPr>
              <w:jc w:val="center"/>
              <w:rPr>
                <w:rFonts w:ascii="Times New Roman" w:eastAsia="Calibri" w:hAnsi="Times New Roman" w:cs="Times New Roman"/>
                <w:bCs/>
                <w:i/>
                <w:sz w:val="24"/>
                <w:szCs w:val="24"/>
              </w:rPr>
            </w:pPr>
          </w:p>
        </w:tc>
      </w:tr>
      <w:tr w:rsidR="00A02A37" w:rsidRPr="00A02A37" w:rsidTr="00FF3EAA">
        <w:trPr>
          <w:trHeight w:val="586"/>
        </w:trPr>
        <w:tc>
          <w:tcPr>
            <w:tcW w:w="1101" w:type="dxa"/>
            <w:vMerge/>
            <w:tcBorders>
              <w:left w:val="single" w:sz="4" w:space="0" w:color="auto"/>
              <w:right w:val="single" w:sz="4" w:space="0" w:color="auto"/>
            </w:tcBorders>
          </w:tcPr>
          <w:p w:rsidR="00A02A37" w:rsidRPr="00A02A37" w:rsidRDefault="00A02A37" w:rsidP="00A02A37">
            <w:pPr>
              <w:rPr>
                <w:rFonts w:ascii="Times New Roman" w:eastAsia="Calibri" w:hAnsi="Times New Roman" w:cs="Times New Roman"/>
                <w:bCs/>
                <w:sz w:val="24"/>
                <w:szCs w:val="24"/>
              </w:rPr>
            </w:pPr>
          </w:p>
        </w:tc>
        <w:tc>
          <w:tcPr>
            <w:tcW w:w="2924" w:type="dxa"/>
            <w:vMerge/>
            <w:tcBorders>
              <w:left w:val="single" w:sz="4" w:space="0" w:color="auto"/>
              <w:right w:val="single" w:sz="4" w:space="0" w:color="auto"/>
            </w:tcBorders>
          </w:tcPr>
          <w:p w:rsidR="00A02A37" w:rsidRPr="00A02A37" w:rsidRDefault="00A02A37" w:rsidP="00A02A37">
            <w:pPr>
              <w:rPr>
                <w:rFonts w:ascii="Times New Roman" w:eastAsia="Times New Roman" w:hAnsi="Times New Roman" w:cs="Times New Roman"/>
                <w:color w:val="000000"/>
                <w:sz w:val="24"/>
                <w:szCs w:val="24"/>
                <w:lang w:eastAsia="ru-RU"/>
              </w:rPr>
            </w:pPr>
          </w:p>
        </w:tc>
        <w:tc>
          <w:tcPr>
            <w:tcW w:w="2773" w:type="dxa"/>
            <w:tcBorders>
              <w:left w:val="single" w:sz="4" w:space="0" w:color="auto"/>
              <w:right w:val="single" w:sz="4" w:space="0" w:color="auto"/>
            </w:tcBorders>
            <w:shd w:val="clear" w:color="auto" w:fill="auto"/>
          </w:tcPr>
          <w:p w:rsidR="00A02A37" w:rsidRPr="00A02A37" w:rsidRDefault="00A02A37" w:rsidP="00A02A37">
            <w:pPr>
              <w:rPr>
                <w:rFonts w:ascii="Times New Roman" w:eastAsia="Times New Roman" w:hAnsi="Times New Roman" w:cs="Times New Roman"/>
                <w:sz w:val="24"/>
                <w:szCs w:val="24"/>
                <w:lang w:eastAsia="ru-RU"/>
              </w:rPr>
            </w:pPr>
            <w:r w:rsidRPr="00A02A37">
              <w:rPr>
                <w:rFonts w:ascii="Times New Roman" w:eastAsia="Times New Roman" w:hAnsi="Times New Roman" w:cs="Times New Roman"/>
                <w:sz w:val="24"/>
                <w:szCs w:val="24"/>
                <w:lang w:eastAsia="ru-RU"/>
              </w:rPr>
              <w:t>пути обеспечения ресурсосбережения</w:t>
            </w:r>
          </w:p>
        </w:tc>
        <w:tc>
          <w:tcPr>
            <w:tcW w:w="2773" w:type="dxa"/>
            <w:vMerge/>
            <w:tcBorders>
              <w:left w:val="single" w:sz="4" w:space="0" w:color="auto"/>
              <w:right w:val="single" w:sz="4" w:space="0" w:color="auto"/>
            </w:tcBorders>
          </w:tcPr>
          <w:p w:rsidR="00A02A37" w:rsidRPr="00A02A37" w:rsidRDefault="00A02A37" w:rsidP="00A02A37">
            <w:pPr>
              <w:jc w:val="center"/>
              <w:rPr>
                <w:rFonts w:ascii="Times New Roman" w:eastAsia="Calibri" w:hAnsi="Times New Roman" w:cs="Times New Roman"/>
                <w:bCs/>
                <w:i/>
                <w:sz w:val="24"/>
                <w:szCs w:val="24"/>
              </w:rPr>
            </w:pPr>
          </w:p>
        </w:tc>
      </w:tr>
      <w:tr w:rsidR="00A02A37" w:rsidRPr="00A02A37" w:rsidTr="00FF3EAA">
        <w:trPr>
          <w:trHeight w:val="537"/>
        </w:trPr>
        <w:tc>
          <w:tcPr>
            <w:tcW w:w="1101" w:type="dxa"/>
            <w:vMerge/>
            <w:tcBorders>
              <w:left w:val="single" w:sz="4" w:space="0" w:color="auto"/>
              <w:right w:val="single" w:sz="4" w:space="0" w:color="auto"/>
            </w:tcBorders>
          </w:tcPr>
          <w:p w:rsidR="00A02A37" w:rsidRPr="00A02A37" w:rsidRDefault="00A02A37" w:rsidP="00A02A37">
            <w:pPr>
              <w:rPr>
                <w:rFonts w:ascii="Times New Roman" w:eastAsia="Calibri" w:hAnsi="Times New Roman" w:cs="Times New Roman"/>
                <w:bCs/>
                <w:sz w:val="24"/>
                <w:szCs w:val="24"/>
              </w:rPr>
            </w:pPr>
          </w:p>
        </w:tc>
        <w:tc>
          <w:tcPr>
            <w:tcW w:w="2924" w:type="dxa"/>
            <w:vMerge/>
            <w:tcBorders>
              <w:left w:val="single" w:sz="4" w:space="0" w:color="auto"/>
              <w:right w:val="single" w:sz="4" w:space="0" w:color="auto"/>
            </w:tcBorders>
          </w:tcPr>
          <w:p w:rsidR="00A02A37" w:rsidRPr="00A02A37" w:rsidRDefault="00A02A37" w:rsidP="00A02A37">
            <w:pPr>
              <w:rPr>
                <w:rFonts w:ascii="Times New Roman" w:eastAsia="Times New Roman" w:hAnsi="Times New Roman" w:cs="Times New Roman"/>
                <w:color w:val="000000"/>
                <w:sz w:val="24"/>
                <w:szCs w:val="24"/>
                <w:lang w:eastAsia="ru-RU"/>
              </w:rPr>
            </w:pPr>
          </w:p>
        </w:tc>
        <w:tc>
          <w:tcPr>
            <w:tcW w:w="2773" w:type="dxa"/>
            <w:tcBorders>
              <w:left w:val="single" w:sz="4" w:space="0" w:color="auto"/>
              <w:right w:val="single" w:sz="4" w:space="0" w:color="auto"/>
            </w:tcBorders>
            <w:shd w:val="clear" w:color="auto" w:fill="auto"/>
          </w:tcPr>
          <w:p w:rsidR="00A02A37" w:rsidRPr="00A02A37" w:rsidRDefault="00A02A37" w:rsidP="00A02A37">
            <w:pPr>
              <w:rPr>
                <w:rFonts w:ascii="Times New Roman" w:eastAsia="Times New Roman" w:hAnsi="Times New Roman" w:cs="Times New Roman"/>
                <w:sz w:val="24"/>
                <w:szCs w:val="24"/>
                <w:lang w:eastAsia="ru-RU"/>
              </w:rPr>
            </w:pPr>
            <w:r w:rsidRPr="00A02A37">
              <w:rPr>
                <w:rFonts w:ascii="Times New Roman" w:eastAsia="Times New Roman" w:hAnsi="Times New Roman" w:cs="Times New Roman"/>
                <w:sz w:val="24"/>
                <w:szCs w:val="24"/>
                <w:lang w:eastAsia="ru-RU"/>
              </w:rPr>
              <w:t>принципы бережливого производства</w:t>
            </w:r>
          </w:p>
        </w:tc>
        <w:tc>
          <w:tcPr>
            <w:tcW w:w="2773" w:type="dxa"/>
            <w:vMerge/>
            <w:tcBorders>
              <w:left w:val="single" w:sz="4" w:space="0" w:color="auto"/>
              <w:right w:val="single" w:sz="4" w:space="0" w:color="auto"/>
            </w:tcBorders>
          </w:tcPr>
          <w:p w:rsidR="00A02A37" w:rsidRPr="00A02A37" w:rsidRDefault="00A02A37" w:rsidP="00A02A37">
            <w:pPr>
              <w:jc w:val="center"/>
              <w:rPr>
                <w:rFonts w:ascii="Times New Roman" w:eastAsia="Calibri" w:hAnsi="Times New Roman" w:cs="Times New Roman"/>
                <w:bCs/>
                <w:i/>
                <w:sz w:val="24"/>
                <w:szCs w:val="24"/>
              </w:rPr>
            </w:pPr>
          </w:p>
        </w:tc>
      </w:tr>
      <w:tr w:rsidR="00A02A37" w:rsidRPr="00A02A37" w:rsidTr="00FF3EAA">
        <w:trPr>
          <w:trHeight w:val="281"/>
        </w:trPr>
        <w:tc>
          <w:tcPr>
            <w:tcW w:w="1101" w:type="dxa"/>
            <w:vMerge/>
            <w:tcBorders>
              <w:left w:val="single" w:sz="4" w:space="0" w:color="auto"/>
              <w:right w:val="single" w:sz="4" w:space="0" w:color="auto"/>
            </w:tcBorders>
          </w:tcPr>
          <w:p w:rsidR="00A02A37" w:rsidRPr="00A02A37" w:rsidRDefault="00A02A37" w:rsidP="00A02A37">
            <w:pPr>
              <w:rPr>
                <w:rFonts w:ascii="Times New Roman" w:eastAsia="Calibri" w:hAnsi="Times New Roman" w:cs="Times New Roman"/>
                <w:bCs/>
                <w:sz w:val="24"/>
                <w:szCs w:val="24"/>
              </w:rPr>
            </w:pPr>
          </w:p>
        </w:tc>
        <w:tc>
          <w:tcPr>
            <w:tcW w:w="2924" w:type="dxa"/>
            <w:vMerge/>
            <w:tcBorders>
              <w:left w:val="single" w:sz="4" w:space="0" w:color="auto"/>
              <w:bottom w:val="single" w:sz="4" w:space="0" w:color="auto"/>
              <w:right w:val="single" w:sz="4" w:space="0" w:color="auto"/>
            </w:tcBorders>
          </w:tcPr>
          <w:p w:rsidR="00A02A37" w:rsidRPr="00A02A37" w:rsidRDefault="00A02A37" w:rsidP="00A02A37">
            <w:pPr>
              <w:rPr>
                <w:rFonts w:ascii="Times New Roman" w:eastAsia="Times New Roman" w:hAnsi="Times New Roman" w:cs="Times New Roman"/>
                <w:color w:val="000000"/>
                <w:sz w:val="24"/>
                <w:szCs w:val="24"/>
                <w:lang w:eastAsia="ru-RU"/>
              </w:rPr>
            </w:pPr>
          </w:p>
        </w:tc>
        <w:tc>
          <w:tcPr>
            <w:tcW w:w="2773" w:type="dxa"/>
            <w:tcBorders>
              <w:left w:val="single" w:sz="4" w:space="0" w:color="auto"/>
              <w:right w:val="single" w:sz="4" w:space="0" w:color="auto"/>
            </w:tcBorders>
            <w:shd w:val="clear" w:color="auto" w:fill="auto"/>
          </w:tcPr>
          <w:p w:rsidR="00A02A37" w:rsidRPr="00A02A37" w:rsidRDefault="00A02A37" w:rsidP="00A02A37">
            <w:pPr>
              <w:rPr>
                <w:rFonts w:ascii="Times New Roman" w:eastAsia="Times New Roman" w:hAnsi="Times New Roman" w:cs="Times New Roman"/>
                <w:sz w:val="24"/>
                <w:szCs w:val="24"/>
                <w:lang w:eastAsia="ru-RU"/>
              </w:rPr>
            </w:pPr>
            <w:r w:rsidRPr="00A02A37">
              <w:rPr>
                <w:rFonts w:ascii="Times New Roman" w:eastAsia="Times New Roman" w:hAnsi="Times New Roman" w:cs="Times New Roman"/>
                <w:sz w:val="24"/>
                <w:szCs w:val="24"/>
                <w:lang w:eastAsia="ru-RU"/>
              </w:rPr>
              <w:t xml:space="preserve">основные направления </w:t>
            </w:r>
          </w:p>
        </w:tc>
        <w:tc>
          <w:tcPr>
            <w:tcW w:w="2773" w:type="dxa"/>
            <w:vMerge/>
            <w:tcBorders>
              <w:left w:val="single" w:sz="4" w:space="0" w:color="auto"/>
              <w:right w:val="single" w:sz="4" w:space="0" w:color="auto"/>
            </w:tcBorders>
          </w:tcPr>
          <w:p w:rsidR="00A02A37" w:rsidRPr="00A02A37" w:rsidRDefault="00A02A37" w:rsidP="00A02A37">
            <w:pPr>
              <w:jc w:val="center"/>
              <w:rPr>
                <w:rFonts w:ascii="Times New Roman" w:eastAsia="Calibri" w:hAnsi="Times New Roman" w:cs="Times New Roman"/>
                <w:bCs/>
                <w:i/>
                <w:sz w:val="24"/>
                <w:szCs w:val="24"/>
              </w:rPr>
            </w:pPr>
          </w:p>
        </w:tc>
      </w:tr>
      <w:tr w:rsidR="00A02A37" w:rsidRPr="00A02A37" w:rsidTr="00FF3EAA">
        <w:trPr>
          <w:trHeight w:val="867"/>
        </w:trPr>
        <w:tc>
          <w:tcPr>
            <w:tcW w:w="1101" w:type="dxa"/>
            <w:vMerge w:val="restart"/>
            <w:tcBorders>
              <w:left w:val="single" w:sz="4" w:space="0" w:color="auto"/>
              <w:right w:val="single" w:sz="4" w:space="0" w:color="auto"/>
            </w:tcBorders>
          </w:tcPr>
          <w:p w:rsidR="00A02A37" w:rsidRPr="00A02A37" w:rsidRDefault="00A02A37" w:rsidP="00A02A37">
            <w:pPr>
              <w:tabs>
                <w:tab w:val="left" w:pos="744"/>
              </w:tabs>
              <w:rPr>
                <w:rFonts w:ascii="Times New Roman" w:eastAsia="Calibri" w:hAnsi="Times New Roman" w:cs="Times New Roman"/>
                <w:sz w:val="24"/>
                <w:szCs w:val="24"/>
              </w:rPr>
            </w:pPr>
          </w:p>
          <w:p w:rsidR="00A02A37" w:rsidRPr="00A02A37" w:rsidRDefault="00A02A37" w:rsidP="00A02A37">
            <w:pPr>
              <w:tabs>
                <w:tab w:val="left" w:pos="744"/>
              </w:tabs>
              <w:rPr>
                <w:rFonts w:ascii="Times New Roman" w:eastAsia="Calibri" w:hAnsi="Times New Roman" w:cs="Times New Roman"/>
                <w:sz w:val="24"/>
                <w:szCs w:val="24"/>
              </w:rPr>
            </w:pPr>
          </w:p>
          <w:p w:rsidR="00A02A37" w:rsidRPr="00A02A37" w:rsidRDefault="00A02A37" w:rsidP="00A02A37">
            <w:pPr>
              <w:tabs>
                <w:tab w:val="left" w:pos="744"/>
              </w:tabs>
              <w:rPr>
                <w:rFonts w:ascii="Times New Roman" w:eastAsia="Calibri" w:hAnsi="Times New Roman" w:cs="Times New Roman"/>
                <w:bCs/>
                <w:sz w:val="24"/>
                <w:szCs w:val="24"/>
              </w:rPr>
            </w:pPr>
          </w:p>
        </w:tc>
        <w:tc>
          <w:tcPr>
            <w:tcW w:w="2924" w:type="dxa"/>
            <w:vMerge w:val="restart"/>
            <w:tcBorders>
              <w:left w:val="single" w:sz="4" w:space="0" w:color="auto"/>
              <w:right w:val="single" w:sz="4" w:space="0" w:color="auto"/>
            </w:tcBorders>
          </w:tcPr>
          <w:p w:rsidR="00A02A37" w:rsidRPr="00A02A37" w:rsidRDefault="00A02A37" w:rsidP="00A02A37">
            <w:pPr>
              <w:rPr>
                <w:rFonts w:ascii="Times New Roman" w:eastAsia="Times New Roman" w:hAnsi="Times New Roman" w:cs="Times New Roman"/>
                <w:color w:val="000000"/>
                <w:sz w:val="24"/>
                <w:szCs w:val="24"/>
                <w:lang w:eastAsia="ru-RU"/>
              </w:rPr>
            </w:pPr>
            <w:r w:rsidRPr="00A02A37">
              <w:rPr>
                <w:rFonts w:ascii="Times New Roman" w:eastAsia="Times New Roman" w:hAnsi="Times New Roman" w:cs="Times New Roman"/>
                <w:color w:val="000000"/>
                <w:sz w:val="24"/>
                <w:szCs w:val="24"/>
                <w:lang w:eastAsia="ru-RU"/>
              </w:rPr>
              <w:t>организовывать профессиональную деятельность с учетом знаний об изменении климатических условий региона</w:t>
            </w:r>
          </w:p>
        </w:tc>
        <w:tc>
          <w:tcPr>
            <w:tcW w:w="2773" w:type="dxa"/>
            <w:tcBorders>
              <w:left w:val="single" w:sz="4" w:space="0" w:color="auto"/>
              <w:right w:val="single" w:sz="4" w:space="0" w:color="auto"/>
            </w:tcBorders>
            <w:shd w:val="clear" w:color="auto" w:fill="auto"/>
          </w:tcPr>
          <w:p w:rsidR="00A02A37" w:rsidRPr="00A02A37" w:rsidRDefault="00A02A37" w:rsidP="00A02A37">
            <w:pPr>
              <w:rPr>
                <w:rFonts w:ascii="Times New Roman" w:eastAsia="Times New Roman" w:hAnsi="Times New Roman" w:cs="Times New Roman"/>
                <w:sz w:val="24"/>
                <w:szCs w:val="24"/>
                <w:lang w:eastAsia="ru-RU"/>
              </w:rPr>
            </w:pPr>
            <w:r w:rsidRPr="00A02A37">
              <w:rPr>
                <w:rFonts w:ascii="Times New Roman" w:eastAsia="Times New Roman" w:hAnsi="Times New Roman" w:cs="Times New Roman"/>
                <w:sz w:val="24"/>
                <w:szCs w:val="24"/>
                <w:lang w:eastAsia="ru-RU"/>
              </w:rPr>
              <w:t>изменения климатических условий региона</w:t>
            </w:r>
          </w:p>
        </w:tc>
        <w:tc>
          <w:tcPr>
            <w:tcW w:w="2773" w:type="dxa"/>
            <w:vMerge w:val="restart"/>
            <w:tcBorders>
              <w:left w:val="single" w:sz="4" w:space="0" w:color="auto"/>
              <w:right w:val="single" w:sz="4" w:space="0" w:color="auto"/>
            </w:tcBorders>
          </w:tcPr>
          <w:p w:rsidR="00A02A37" w:rsidRPr="00A02A37" w:rsidRDefault="00A02A37" w:rsidP="00A02A37">
            <w:pPr>
              <w:rPr>
                <w:rFonts w:ascii="Times New Roman" w:eastAsia="Calibri" w:hAnsi="Times New Roman" w:cs="Times New Roman"/>
                <w:bCs/>
                <w:i/>
                <w:sz w:val="24"/>
                <w:szCs w:val="24"/>
              </w:rPr>
            </w:pPr>
          </w:p>
        </w:tc>
      </w:tr>
      <w:tr w:rsidR="00A02A37" w:rsidRPr="00A02A37" w:rsidTr="00FF3EAA">
        <w:trPr>
          <w:trHeight w:val="805"/>
        </w:trPr>
        <w:tc>
          <w:tcPr>
            <w:tcW w:w="1101" w:type="dxa"/>
            <w:vMerge/>
            <w:tcBorders>
              <w:left w:val="single" w:sz="4" w:space="0" w:color="auto"/>
              <w:right w:val="single" w:sz="4" w:space="0" w:color="auto"/>
            </w:tcBorders>
          </w:tcPr>
          <w:p w:rsidR="00A02A37" w:rsidRPr="00A02A37" w:rsidRDefault="00A02A37" w:rsidP="00A02A37">
            <w:pPr>
              <w:tabs>
                <w:tab w:val="left" w:pos="744"/>
              </w:tabs>
              <w:rPr>
                <w:rFonts w:ascii="Times New Roman" w:eastAsia="Calibri" w:hAnsi="Times New Roman" w:cs="Times New Roman"/>
                <w:sz w:val="24"/>
                <w:szCs w:val="24"/>
              </w:rPr>
            </w:pPr>
          </w:p>
        </w:tc>
        <w:tc>
          <w:tcPr>
            <w:tcW w:w="2924" w:type="dxa"/>
            <w:vMerge/>
            <w:tcBorders>
              <w:left w:val="single" w:sz="4" w:space="0" w:color="auto"/>
              <w:bottom w:val="single" w:sz="4" w:space="0" w:color="auto"/>
              <w:right w:val="single" w:sz="4" w:space="0" w:color="auto"/>
            </w:tcBorders>
          </w:tcPr>
          <w:p w:rsidR="00A02A37" w:rsidRPr="00A02A37" w:rsidRDefault="00A02A37" w:rsidP="00A02A37">
            <w:pPr>
              <w:rPr>
                <w:rFonts w:ascii="Times New Roman" w:eastAsia="Times New Roman" w:hAnsi="Times New Roman" w:cs="Times New Roman"/>
                <w:color w:val="000000"/>
                <w:sz w:val="24"/>
                <w:szCs w:val="24"/>
                <w:lang w:eastAsia="ru-RU"/>
              </w:rPr>
            </w:pPr>
          </w:p>
        </w:tc>
        <w:tc>
          <w:tcPr>
            <w:tcW w:w="2773" w:type="dxa"/>
            <w:vMerge w:val="restart"/>
            <w:tcBorders>
              <w:left w:val="single" w:sz="4" w:space="0" w:color="auto"/>
              <w:right w:val="single" w:sz="4" w:space="0" w:color="auto"/>
            </w:tcBorders>
            <w:shd w:val="clear" w:color="auto" w:fill="auto"/>
          </w:tcPr>
          <w:p w:rsidR="00A02A37" w:rsidRPr="00A02A37" w:rsidRDefault="00A02A37" w:rsidP="00A02A37">
            <w:pPr>
              <w:rPr>
                <w:rFonts w:ascii="Times New Roman" w:eastAsia="Times New Roman" w:hAnsi="Times New Roman" w:cs="Times New Roman"/>
                <w:sz w:val="24"/>
                <w:szCs w:val="24"/>
                <w:lang w:eastAsia="ru-RU"/>
              </w:rPr>
            </w:pPr>
            <w:r w:rsidRPr="00A02A37">
              <w:rPr>
                <w:rFonts w:ascii="Times New Roman" w:eastAsia="Times New Roman" w:hAnsi="Times New Roman" w:cs="Times New Roman"/>
                <w:sz w:val="24"/>
                <w:szCs w:val="24"/>
                <w:lang w:eastAsia="ru-RU"/>
              </w:rPr>
              <w:t>правила поведения в чрезвычайных ситуациях</w:t>
            </w:r>
          </w:p>
          <w:p w:rsidR="00A02A37" w:rsidRPr="00A02A37" w:rsidRDefault="00A02A37" w:rsidP="00A02A37">
            <w:pPr>
              <w:rPr>
                <w:rFonts w:ascii="Times New Roman" w:eastAsia="Times New Roman" w:hAnsi="Times New Roman" w:cs="Times New Roman"/>
                <w:sz w:val="24"/>
                <w:szCs w:val="24"/>
                <w:lang w:eastAsia="ru-RU"/>
              </w:rPr>
            </w:pPr>
          </w:p>
          <w:p w:rsidR="00A02A37" w:rsidRPr="00A02A37" w:rsidRDefault="00A02A37" w:rsidP="00A02A37">
            <w:pPr>
              <w:rPr>
                <w:rFonts w:ascii="Times New Roman" w:eastAsia="Times New Roman" w:hAnsi="Times New Roman" w:cs="Times New Roman"/>
                <w:sz w:val="24"/>
                <w:szCs w:val="24"/>
                <w:lang w:eastAsia="ru-RU"/>
              </w:rPr>
            </w:pPr>
          </w:p>
        </w:tc>
        <w:tc>
          <w:tcPr>
            <w:tcW w:w="2773" w:type="dxa"/>
            <w:vMerge/>
            <w:tcBorders>
              <w:left w:val="single" w:sz="4" w:space="0" w:color="auto"/>
              <w:right w:val="single" w:sz="4" w:space="0" w:color="auto"/>
            </w:tcBorders>
          </w:tcPr>
          <w:p w:rsidR="00A02A37" w:rsidRPr="00A02A37" w:rsidRDefault="00A02A37" w:rsidP="00A02A37">
            <w:pPr>
              <w:rPr>
                <w:rFonts w:ascii="Times New Roman" w:eastAsia="Calibri" w:hAnsi="Times New Roman" w:cs="Times New Roman"/>
                <w:bCs/>
                <w:i/>
                <w:sz w:val="24"/>
                <w:szCs w:val="24"/>
              </w:rPr>
            </w:pPr>
          </w:p>
        </w:tc>
      </w:tr>
      <w:tr w:rsidR="00A02A37" w:rsidRPr="00A02A37" w:rsidTr="00FF3EAA">
        <w:trPr>
          <w:trHeight w:val="574"/>
        </w:trPr>
        <w:tc>
          <w:tcPr>
            <w:tcW w:w="1101" w:type="dxa"/>
            <w:vMerge/>
            <w:tcBorders>
              <w:left w:val="single" w:sz="4" w:space="0" w:color="auto"/>
              <w:right w:val="single" w:sz="4" w:space="0" w:color="auto"/>
            </w:tcBorders>
          </w:tcPr>
          <w:p w:rsidR="00A02A37" w:rsidRPr="00A02A37" w:rsidRDefault="00A02A37" w:rsidP="00A02A37">
            <w:pPr>
              <w:rPr>
                <w:rFonts w:ascii="Times New Roman" w:eastAsia="Calibri" w:hAnsi="Times New Roman" w:cs="Times New Roman"/>
                <w:bCs/>
                <w:sz w:val="24"/>
                <w:szCs w:val="24"/>
              </w:rPr>
            </w:pPr>
          </w:p>
        </w:tc>
        <w:tc>
          <w:tcPr>
            <w:tcW w:w="2924" w:type="dxa"/>
            <w:tcBorders>
              <w:left w:val="single" w:sz="4" w:space="0" w:color="auto"/>
              <w:right w:val="single" w:sz="4" w:space="0" w:color="auto"/>
            </w:tcBorders>
          </w:tcPr>
          <w:p w:rsidR="00A02A37" w:rsidRPr="00A02A37" w:rsidRDefault="00A02A37" w:rsidP="00A02A37">
            <w:pPr>
              <w:rPr>
                <w:rFonts w:ascii="Times New Roman" w:eastAsia="Times New Roman" w:hAnsi="Times New Roman" w:cs="Times New Roman"/>
                <w:color w:val="000000"/>
                <w:sz w:val="24"/>
                <w:szCs w:val="24"/>
                <w:lang w:eastAsia="ru-RU"/>
              </w:rPr>
            </w:pPr>
            <w:r w:rsidRPr="00A02A37">
              <w:rPr>
                <w:rFonts w:ascii="Times New Roman" w:eastAsia="Times New Roman" w:hAnsi="Times New Roman" w:cs="Times New Roman"/>
                <w:color w:val="000000"/>
                <w:sz w:val="24"/>
                <w:szCs w:val="24"/>
                <w:lang w:eastAsia="ru-RU"/>
              </w:rPr>
              <w:t>эффективно действовать в чрезвычайных ситуациях</w:t>
            </w:r>
          </w:p>
        </w:tc>
        <w:tc>
          <w:tcPr>
            <w:tcW w:w="2773" w:type="dxa"/>
            <w:vMerge/>
            <w:tcBorders>
              <w:left w:val="single" w:sz="4" w:space="0" w:color="auto"/>
              <w:right w:val="single" w:sz="4" w:space="0" w:color="auto"/>
            </w:tcBorders>
            <w:shd w:val="clear" w:color="auto" w:fill="auto"/>
          </w:tcPr>
          <w:p w:rsidR="00A02A37" w:rsidRPr="00A02A37" w:rsidRDefault="00A02A37" w:rsidP="00A02A37">
            <w:pPr>
              <w:rPr>
                <w:rFonts w:ascii="Times New Roman" w:eastAsia="Times New Roman" w:hAnsi="Times New Roman" w:cs="Times New Roman"/>
                <w:sz w:val="24"/>
                <w:szCs w:val="24"/>
                <w:lang w:eastAsia="ru-RU"/>
              </w:rPr>
            </w:pPr>
          </w:p>
        </w:tc>
        <w:tc>
          <w:tcPr>
            <w:tcW w:w="2773" w:type="dxa"/>
            <w:vMerge/>
            <w:tcBorders>
              <w:left w:val="single" w:sz="4" w:space="0" w:color="auto"/>
              <w:right w:val="single" w:sz="4" w:space="0" w:color="auto"/>
            </w:tcBorders>
          </w:tcPr>
          <w:p w:rsidR="00A02A37" w:rsidRPr="00A02A37" w:rsidRDefault="00A02A37" w:rsidP="00A02A37">
            <w:pPr>
              <w:jc w:val="center"/>
              <w:rPr>
                <w:rFonts w:ascii="Times New Roman" w:eastAsia="Calibri" w:hAnsi="Times New Roman" w:cs="Times New Roman"/>
                <w:bCs/>
                <w:i/>
                <w:sz w:val="24"/>
                <w:szCs w:val="24"/>
              </w:rPr>
            </w:pPr>
          </w:p>
        </w:tc>
      </w:tr>
      <w:tr w:rsidR="00A02A37" w:rsidRPr="00A02A37" w:rsidTr="00FF3EAA">
        <w:trPr>
          <w:trHeight w:val="586"/>
        </w:trPr>
        <w:tc>
          <w:tcPr>
            <w:tcW w:w="1101" w:type="dxa"/>
            <w:vMerge w:val="restart"/>
            <w:tcBorders>
              <w:left w:val="single" w:sz="4" w:space="0" w:color="auto"/>
              <w:right w:val="single" w:sz="4" w:space="0" w:color="auto"/>
            </w:tcBorders>
          </w:tcPr>
          <w:p w:rsidR="00A02A37" w:rsidRPr="00A02A37" w:rsidRDefault="00A02A37" w:rsidP="00A02A37">
            <w:pPr>
              <w:tabs>
                <w:tab w:val="left" w:pos="744"/>
              </w:tabs>
              <w:rPr>
                <w:rFonts w:ascii="Times New Roman" w:eastAsia="Calibri" w:hAnsi="Times New Roman" w:cs="Times New Roman"/>
                <w:bCs/>
                <w:sz w:val="24"/>
                <w:szCs w:val="24"/>
              </w:rPr>
            </w:pPr>
            <w:r w:rsidRPr="00A02A37">
              <w:rPr>
                <w:rFonts w:ascii="Times New Roman" w:eastAsia="Calibri" w:hAnsi="Times New Roman" w:cs="Times New Roman"/>
                <w:bCs/>
                <w:sz w:val="24"/>
                <w:szCs w:val="24"/>
              </w:rPr>
              <w:t>ОК.09</w:t>
            </w:r>
          </w:p>
        </w:tc>
        <w:tc>
          <w:tcPr>
            <w:tcW w:w="2924" w:type="dxa"/>
            <w:tcBorders>
              <w:left w:val="single" w:sz="4" w:space="0" w:color="auto"/>
              <w:right w:val="single" w:sz="4" w:space="0" w:color="auto"/>
            </w:tcBorders>
          </w:tcPr>
          <w:p w:rsidR="00A02A37" w:rsidRPr="00A02A37" w:rsidRDefault="00A02A37" w:rsidP="00A02A37">
            <w:pPr>
              <w:rPr>
                <w:rFonts w:ascii="Times New Roman" w:eastAsia="Times New Roman" w:hAnsi="Times New Roman" w:cs="Times New Roman"/>
                <w:color w:val="000000"/>
                <w:sz w:val="24"/>
                <w:szCs w:val="24"/>
                <w:lang w:eastAsia="ru-RU"/>
              </w:rPr>
            </w:pPr>
            <w:r w:rsidRPr="00A02A37">
              <w:rPr>
                <w:rFonts w:ascii="Times New Roman" w:eastAsia="Times New Roman" w:hAnsi="Times New Roman" w:cs="Times New Roman"/>
                <w:color w:val="000000"/>
                <w:sz w:val="24"/>
                <w:szCs w:val="24"/>
                <w:lang w:eastAsia="ru-RU"/>
              </w:rPr>
              <w:t xml:space="preserve">оформлять документацию на программные средства </w:t>
            </w:r>
          </w:p>
        </w:tc>
        <w:tc>
          <w:tcPr>
            <w:tcW w:w="2773" w:type="dxa"/>
            <w:vMerge w:val="restart"/>
            <w:tcBorders>
              <w:left w:val="single" w:sz="4" w:space="0" w:color="auto"/>
              <w:right w:val="single" w:sz="4" w:space="0" w:color="auto"/>
            </w:tcBorders>
            <w:shd w:val="clear" w:color="auto" w:fill="auto"/>
          </w:tcPr>
          <w:p w:rsidR="00A02A37" w:rsidRPr="00A02A37" w:rsidRDefault="00A02A37" w:rsidP="00A02A37">
            <w:pPr>
              <w:rPr>
                <w:rFonts w:ascii="Times New Roman" w:eastAsia="Times New Roman" w:hAnsi="Times New Roman" w:cs="Times New Roman"/>
                <w:sz w:val="24"/>
                <w:szCs w:val="24"/>
                <w:lang w:eastAsia="ru-RU"/>
              </w:rPr>
            </w:pPr>
            <w:r w:rsidRPr="00A02A37">
              <w:rPr>
                <w:rFonts w:ascii="Times New Roman" w:eastAsia="Times New Roman" w:hAnsi="Times New Roman" w:cs="Times New Roman"/>
                <w:sz w:val="24"/>
                <w:szCs w:val="24"/>
                <w:lang w:eastAsia="ru-RU"/>
              </w:rPr>
              <w:t>Основные виды и процедуры обработки информации</w:t>
            </w:r>
          </w:p>
        </w:tc>
        <w:tc>
          <w:tcPr>
            <w:tcW w:w="2773" w:type="dxa"/>
            <w:vMerge w:val="restart"/>
            <w:tcBorders>
              <w:left w:val="single" w:sz="4" w:space="0" w:color="auto"/>
              <w:right w:val="single" w:sz="4" w:space="0" w:color="auto"/>
            </w:tcBorders>
          </w:tcPr>
          <w:p w:rsidR="00A02A37" w:rsidRPr="00A02A37" w:rsidRDefault="00A02A37" w:rsidP="00A02A37">
            <w:pPr>
              <w:jc w:val="center"/>
              <w:rPr>
                <w:rFonts w:ascii="Times New Roman" w:eastAsia="Calibri" w:hAnsi="Times New Roman" w:cs="Times New Roman"/>
                <w:bCs/>
                <w:i/>
                <w:sz w:val="24"/>
                <w:szCs w:val="24"/>
              </w:rPr>
            </w:pPr>
            <w:r w:rsidRPr="00A02A37">
              <w:rPr>
                <w:rFonts w:ascii="Times New Roman" w:eastAsia="Calibri" w:hAnsi="Times New Roman" w:cs="Times New Roman"/>
                <w:bCs/>
                <w:i/>
                <w:sz w:val="24"/>
                <w:szCs w:val="24"/>
              </w:rPr>
              <w:t>-</w:t>
            </w:r>
          </w:p>
        </w:tc>
      </w:tr>
      <w:tr w:rsidR="00A02A37" w:rsidRPr="00A02A37" w:rsidTr="00FF3EAA">
        <w:trPr>
          <w:trHeight w:val="276"/>
        </w:trPr>
        <w:tc>
          <w:tcPr>
            <w:tcW w:w="1101" w:type="dxa"/>
            <w:vMerge/>
            <w:tcBorders>
              <w:left w:val="single" w:sz="4" w:space="0" w:color="auto"/>
              <w:right w:val="single" w:sz="4" w:space="0" w:color="auto"/>
            </w:tcBorders>
          </w:tcPr>
          <w:p w:rsidR="00A02A37" w:rsidRPr="00A02A37" w:rsidRDefault="00A02A37" w:rsidP="00A02A37">
            <w:pPr>
              <w:tabs>
                <w:tab w:val="left" w:pos="744"/>
              </w:tabs>
              <w:rPr>
                <w:rFonts w:ascii="Times New Roman" w:eastAsia="Calibri" w:hAnsi="Times New Roman" w:cs="Times New Roman"/>
                <w:bCs/>
                <w:sz w:val="24"/>
                <w:szCs w:val="24"/>
              </w:rPr>
            </w:pPr>
          </w:p>
        </w:tc>
        <w:tc>
          <w:tcPr>
            <w:tcW w:w="2924" w:type="dxa"/>
            <w:vMerge w:val="restart"/>
            <w:tcBorders>
              <w:left w:val="single" w:sz="4" w:space="0" w:color="auto"/>
              <w:right w:val="single" w:sz="4" w:space="0" w:color="auto"/>
            </w:tcBorders>
          </w:tcPr>
          <w:p w:rsidR="00A02A37" w:rsidRPr="00A02A37" w:rsidRDefault="00A02A37" w:rsidP="00A02A37">
            <w:pPr>
              <w:rPr>
                <w:rFonts w:ascii="Times New Roman" w:eastAsia="Times New Roman" w:hAnsi="Times New Roman" w:cs="Times New Roman"/>
                <w:color w:val="000000"/>
                <w:sz w:val="24"/>
                <w:szCs w:val="24"/>
                <w:lang w:eastAsia="ru-RU"/>
              </w:rPr>
            </w:pPr>
            <w:r w:rsidRPr="00A02A37">
              <w:rPr>
                <w:rFonts w:ascii="Times New Roman" w:eastAsia="Times New Roman" w:hAnsi="Times New Roman" w:cs="Times New Roman"/>
                <w:color w:val="000000"/>
                <w:sz w:val="24"/>
                <w:szCs w:val="24"/>
                <w:lang w:eastAsia="ru-RU"/>
              </w:rPr>
              <w:t>Работать с документацией, разработанной с использованием графических языков спецификаций</w:t>
            </w:r>
          </w:p>
        </w:tc>
        <w:tc>
          <w:tcPr>
            <w:tcW w:w="2773" w:type="dxa"/>
            <w:vMerge/>
            <w:tcBorders>
              <w:left w:val="single" w:sz="4" w:space="0" w:color="auto"/>
              <w:right w:val="single" w:sz="4" w:space="0" w:color="auto"/>
            </w:tcBorders>
            <w:shd w:val="clear" w:color="auto" w:fill="auto"/>
          </w:tcPr>
          <w:p w:rsidR="00A02A37" w:rsidRPr="00A02A37" w:rsidRDefault="00A02A37" w:rsidP="00A02A37">
            <w:pPr>
              <w:rPr>
                <w:rFonts w:ascii="Times New Roman" w:eastAsia="Times New Roman" w:hAnsi="Times New Roman" w:cs="Times New Roman"/>
                <w:sz w:val="24"/>
                <w:szCs w:val="24"/>
                <w:lang w:eastAsia="ru-RU"/>
              </w:rPr>
            </w:pPr>
          </w:p>
        </w:tc>
        <w:tc>
          <w:tcPr>
            <w:tcW w:w="2773" w:type="dxa"/>
            <w:vMerge/>
            <w:tcBorders>
              <w:left w:val="single" w:sz="4" w:space="0" w:color="auto"/>
              <w:right w:val="single" w:sz="4" w:space="0" w:color="auto"/>
            </w:tcBorders>
          </w:tcPr>
          <w:p w:rsidR="00A02A37" w:rsidRPr="00A02A37" w:rsidRDefault="00A02A37" w:rsidP="00A02A37">
            <w:pPr>
              <w:jc w:val="center"/>
              <w:rPr>
                <w:rFonts w:ascii="Times New Roman" w:eastAsia="Calibri" w:hAnsi="Times New Roman" w:cs="Times New Roman"/>
                <w:bCs/>
                <w:i/>
                <w:sz w:val="24"/>
                <w:szCs w:val="24"/>
              </w:rPr>
            </w:pPr>
          </w:p>
        </w:tc>
      </w:tr>
      <w:tr w:rsidR="00A02A37" w:rsidRPr="00A02A37" w:rsidTr="00FF3EAA">
        <w:trPr>
          <w:trHeight w:val="1343"/>
        </w:trPr>
        <w:tc>
          <w:tcPr>
            <w:tcW w:w="1101" w:type="dxa"/>
            <w:vMerge/>
            <w:tcBorders>
              <w:left w:val="single" w:sz="4" w:space="0" w:color="auto"/>
              <w:right w:val="single" w:sz="4" w:space="0" w:color="auto"/>
            </w:tcBorders>
          </w:tcPr>
          <w:p w:rsidR="00A02A37" w:rsidRPr="00A02A37" w:rsidRDefault="00A02A37" w:rsidP="00A02A37">
            <w:pPr>
              <w:tabs>
                <w:tab w:val="left" w:pos="744"/>
              </w:tabs>
              <w:rPr>
                <w:rFonts w:ascii="Times New Roman" w:eastAsia="Calibri" w:hAnsi="Times New Roman" w:cs="Times New Roman"/>
                <w:bCs/>
                <w:sz w:val="24"/>
                <w:szCs w:val="24"/>
              </w:rPr>
            </w:pPr>
          </w:p>
        </w:tc>
        <w:tc>
          <w:tcPr>
            <w:tcW w:w="2924" w:type="dxa"/>
            <w:vMerge/>
            <w:tcBorders>
              <w:left w:val="single" w:sz="4" w:space="0" w:color="auto"/>
              <w:right w:val="single" w:sz="4" w:space="0" w:color="auto"/>
            </w:tcBorders>
          </w:tcPr>
          <w:p w:rsidR="00A02A37" w:rsidRPr="00A02A37" w:rsidRDefault="00A02A37" w:rsidP="00A02A37">
            <w:pPr>
              <w:rPr>
                <w:rFonts w:ascii="Times New Roman" w:eastAsia="Times New Roman" w:hAnsi="Times New Roman" w:cs="Times New Roman"/>
                <w:color w:val="000000"/>
                <w:sz w:val="24"/>
                <w:szCs w:val="24"/>
                <w:lang w:eastAsia="ru-RU"/>
              </w:rPr>
            </w:pPr>
          </w:p>
        </w:tc>
        <w:tc>
          <w:tcPr>
            <w:tcW w:w="2773" w:type="dxa"/>
            <w:vMerge w:val="restart"/>
            <w:tcBorders>
              <w:left w:val="single" w:sz="4" w:space="0" w:color="auto"/>
              <w:right w:val="single" w:sz="4" w:space="0" w:color="auto"/>
            </w:tcBorders>
            <w:shd w:val="clear" w:color="auto" w:fill="auto"/>
          </w:tcPr>
          <w:p w:rsidR="00A02A37" w:rsidRPr="00A02A37" w:rsidRDefault="00A02A37" w:rsidP="00A02A37">
            <w:pPr>
              <w:rPr>
                <w:rFonts w:ascii="Times New Roman" w:eastAsia="Times New Roman" w:hAnsi="Times New Roman" w:cs="Times New Roman"/>
                <w:sz w:val="24"/>
                <w:szCs w:val="24"/>
                <w:lang w:eastAsia="ru-RU"/>
              </w:rPr>
            </w:pPr>
            <w:r w:rsidRPr="00A02A37">
              <w:rPr>
                <w:rFonts w:ascii="Times New Roman" w:eastAsia="Times New Roman" w:hAnsi="Times New Roman" w:cs="Times New Roman"/>
                <w:sz w:val="24"/>
                <w:szCs w:val="24"/>
                <w:lang w:eastAsia="ru-RU"/>
              </w:rPr>
              <w:t>Основные платформы для создания, исполнения и управления информационной системой</w:t>
            </w:r>
          </w:p>
        </w:tc>
        <w:tc>
          <w:tcPr>
            <w:tcW w:w="2773" w:type="dxa"/>
            <w:vMerge/>
            <w:tcBorders>
              <w:left w:val="single" w:sz="4" w:space="0" w:color="auto"/>
              <w:right w:val="single" w:sz="4" w:space="0" w:color="auto"/>
            </w:tcBorders>
          </w:tcPr>
          <w:p w:rsidR="00A02A37" w:rsidRPr="00A02A37" w:rsidRDefault="00A02A37" w:rsidP="00A02A37">
            <w:pPr>
              <w:jc w:val="center"/>
              <w:rPr>
                <w:rFonts w:ascii="Times New Roman" w:eastAsia="Calibri" w:hAnsi="Times New Roman" w:cs="Times New Roman"/>
                <w:bCs/>
                <w:i/>
                <w:sz w:val="24"/>
                <w:szCs w:val="24"/>
              </w:rPr>
            </w:pPr>
          </w:p>
        </w:tc>
      </w:tr>
      <w:tr w:rsidR="00A02A37" w:rsidRPr="00A02A37" w:rsidTr="00FF3EAA">
        <w:trPr>
          <w:trHeight w:val="317"/>
        </w:trPr>
        <w:tc>
          <w:tcPr>
            <w:tcW w:w="1101" w:type="dxa"/>
            <w:vMerge/>
            <w:tcBorders>
              <w:left w:val="single" w:sz="4" w:space="0" w:color="auto"/>
              <w:right w:val="single" w:sz="4" w:space="0" w:color="auto"/>
            </w:tcBorders>
          </w:tcPr>
          <w:p w:rsidR="00A02A37" w:rsidRPr="00A02A37" w:rsidRDefault="00A02A37" w:rsidP="00A02A37">
            <w:pPr>
              <w:tabs>
                <w:tab w:val="left" w:pos="744"/>
              </w:tabs>
              <w:rPr>
                <w:rFonts w:ascii="Times New Roman" w:eastAsia="Calibri" w:hAnsi="Times New Roman" w:cs="Times New Roman"/>
                <w:bCs/>
                <w:sz w:val="24"/>
                <w:szCs w:val="24"/>
              </w:rPr>
            </w:pPr>
          </w:p>
        </w:tc>
        <w:tc>
          <w:tcPr>
            <w:tcW w:w="2924" w:type="dxa"/>
            <w:vMerge w:val="restart"/>
            <w:tcBorders>
              <w:left w:val="single" w:sz="4" w:space="0" w:color="auto"/>
              <w:right w:val="single" w:sz="4" w:space="0" w:color="auto"/>
            </w:tcBorders>
          </w:tcPr>
          <w:p w:rsidR="00A02A37" w:rsidRPr="00A02A37" w:rsidRDefault="00A02A37" w:rsidP="00A02A37">
            <w:pPr>
              <w:rPr>
                <w:rFonts w:ascii="Times New Roman" w:eastAsia="Times New Roman" w:hAnsi="Times New Roman" w:cs="Times New Roman"/>
                <w:color w:val="000000"/>
                <w:sz w:val="24"/>
                <w:szCs w:val="24"/>
                <w:lang w:eastAsia="ru-RU"/>
              </w:rPr>
            </w:pPr>
            <w:r w:rsidRPr="00A02A37">
              <w:rPr>
                <w:rFonts w:ascii="Times New Roman" w:eastAsia="Times New Roman" w:hAnsi="Times New Roman" w:cs="Times New Roman"/>
                <w:color w:val="000000"/>
                <w:sz w:val="24"/>
                <w:szCs w:val="24"/>
                <w:lang w:eastAsia="ru-RU"/>
              </w:rPr>
              <w:t>Подготавливать и обрабатывать цифровую информацию</w:t>
            </w:r>
          </w:p>
          <w:p w:rsidR="00A02A37" w:rsidRPr="00A02A37" w:rsidRDefault="00A02A37" w:rsidP="00A02A37">
            <w:pPr>
              <w:rPr>
                <w:rFonts w:ascii="Times New Roman" w:eastAsia="Times New Roman" w:hAnsi="Times New Roman" w:cs="Times New Roman"/>
                <w:color w:val="000000"/>
                <w:sz w:val="24"/>
                <w:szCs w:val="24"/>
                <w:lang w:eastAsia="ru-RU"/>
              </w:rPr>
            </w:pPr>
          </w:p>
        </w:tc>
        <w:tc>
          <w:tcPr>
            <w:tcW w:w="2773" w:type="dxa"/>
            <w:vMerge/>
            <w:tcBorders>
              <w:left w:val="single" w:sz="4" w:space="0" w:color="auto"/>
              <w:right w:val="single" w:sz="4" w:space="0" w:color="auto"/>
            </w:tcBorders>
            <w:shd w:val="clear" w:color="auto" w:fill="auto"/>
          </w:tcPr>
          <w:p w:rsidR="00A02A37" w:rsidRPr="00A02A37" w:rsidRDefault="00A02A37" w:rsidP="00A02A37">
            <w:pPr>
              <w:rPr>
                <w:rFonts w:ascii="Times New Roman" w:eastAsia="Times New Roman" w:hAnsi="Times New Roman" w:cs="Times New Roman"/>
                <w:sz w:val="24"/>
                <w:szCs w:val="24"/>
                <w:lang w:eastAsia="ru-RU"/>
              </w:rPr>
            </w:pPr>
          </w:p>
        </w:tc>
        <w:tc>
          <w:tcPr>
            <w:tcW w:w="2773" w:type="dxa"/>
            <w:vMerge/>
            <w:tcBorders>
              <w:left w:val="single" w:sz="4" w:space="0" w:color="auto"/>
              <w:right w:val="single" w:sz="4" w:space="0" w:color="auto"/>
            </w:tcBorders>
          </w:tcPr>
          <w:p w:rsidR="00A02A37" w:rsidRPr="00A02A37" w:rsidRDefault="00A02A37" w:rsidP="00A02A37">
            <w:pPr>
              <w:jc w:val="center"/>
              <w:rPr>
                <w:rFonts w:ascii="Times New Roman" w:eastAsia="Calibri" w:hAnsi="Times New Roman" w:cs="Times New Roman"/>
                <w:bCs/>
                <w:i/>
                <w:sz w:val="24"/>
                <w:szCs w:val="24"/>
              </w:rPr>
            </w:pPr>
          </w:p>
        </w:tc>
      </w:tr>
      <w:tr w:rsidR="00A02A37" w:rsidRPr="00A02A37" w:rsidTr="00FF3EAA">
        <w:trPr>
          <w:trHeight w:val="1343"/>
        </w:trPr>
        <w:tc>
          <w:tcPr>
            <w:tcW w:w="1101" w:type="dxa"/>
            <w:vMerge/>
            <w:tcBorders>
              <w:left w:val="single" w:sz="4" w:space="0" w:color="auto"/>
              <w:bottom w:val="single" w:sz="4" w:space="0" w:color="auto"/>
              <w:right w:val="single" w:sz="4" w:space="0" w:color="auto"/>
            </w:tcBorders>
          </w:tcPr>
          <w:p w:rsidR="00A02A37" w:rsidRPr="00A02A37" w:rsidRDefault="00A02A37" w:rsidP="00A02A37">
            <w:pPr>
              <w:tabs>
                <w:tab w:val="left" w:pos="744"/>
              </w:tabs>
              <w:rPr>
                <w:rFonts w:ascii="Times New Roman" w:eastAsia="Calibri" w:hAnsi="Times New Roman" w:cs="Times New Roman"/>
                <w:bCs/>
                <w:sz w:val="24"/>
                <w:szCs w:val="24"/>
              </w:rPr>
            </w:pPr>
          </w:p>
        </w:tc>
        <w:tc>
          <w:tcPr>
            <w:tcW w:w="2924" w:type="dxa"/>
            <w:vMerge/>
            <w:tcBorders>
              <w:left w:val="single" w:sz="4" w:space="0" w:color="auto"/>
              <w:bottom w:val="single" w:sz="4" w:space="0" w:color="auto"/>
              <w:right w:val="single" w:sz="4" w:space="0" w:color="auto"/>
            </w:tcBorders>
          </w:tcPr>
          <w:p w:rsidR="00A02A37" w:rsidRPr="00A02A37" w:rsidRDefault="00A02A37" w:rsidP="00A02A37">
            <w:pPr>
              <w:rPr>
                <w:rFonts w:ascii="Times New Roman" w:eastAsia="Times New Roman" w:hAnsi="Times New Roman" w:cs="Times New Roman"/>
                <w:color w:val="000000"/>
                <w:sz w:val="24"/>
                <w:szCs w:val="24"/>
                <w:lang w:eastAsia="ru-RU"/>
              </w:rPr>
            </w:pPr>
          </w:p>
        </w:tc>
        <w:tc>
          <w:tcPr>
            <w:tcW w:w="2773" w:type="dxa"/>
            <w:tcBorders>
              <w:left w:val="single" w:sz="4" w:space="0" w:color="auto"/>
              <w:bottom w:val="single" w:sz="4" w:space="0" w:color="auto"/>
              <w:right w:val="single" w:sz="4" w:space="0" w:color="auto"/>
            </w:tcBorders>
            <w:shd w:val="clear" w:color="auto" w:fill="auto"/>
          </w:tcPr>
          <w:p w:rsidR="00A02A37" w:rsidRPr="00A02A37" w:rsidRDefault="00A02A37" w:rsidP="00A02A37">
            <w:pPr>
              <w:rPr>
                <w:rFonts w:ascii="Times New Roman" w:eastAsia="Times New Roman" w:hAnsi="Times New Roman" w:cs="Times New Roman"/>
                <w:sz w:val="24"/>
                <w:szCs w:val="24"/>
                <w:lang w:eastAsia="ru-RU"/>
              </w:rPr>
            </w:pPr>
            <w:r w:rsidRPr="00A02A37">
              <w:rPr>
                <w:rFonts w:ascii="Times New Roman" w:eastAsia="Times New Roman" w:hAnsi="Times New Roman" w:cs="Times New Roman"/>
                <w:sz w:val="24"/>
                <w:szCs w:val="24"/>
                <w:lang w:eastAsia="ru-RU"/>
              </w:rPr>
              <w:t>Языки программирования и разметки для разработки клиентской и серверной части веб-приложений</w:t>
            </w:r>
          </w:p>
        </w:tc>
        <w:tc>
          <w:tcPr>
            <w:tcW w:w="2773" w:type="dxa"/>
            <w:vMerge/>
            <w:tcBorders>
              <w:left w:val="single" w:sz="4" w:space="0" w:color="auto"/>
              <w:bottom w:val="single" w:sz="4" w:space="0" w:color="auto"/>
              <w:right w:val="single" w:sz="4" w:space="0" w:color="auto"/>
            </w:tcBorders>
          </w:tcPr>
          <w:p w:rsidR="00A02A37" w:rsidRPr="00A02A37" w:rsidRDefault="00A02A37" w:rsidP="00A02A37">
            <w:pPr>
              <w:jc w:val="center"/>
              <w:rPr>
                <w:rFonts w:ascii="Times New Roman" w:eastAsia="Calibri" w:hAnsi="Times New Roman" w:cs="Times New Roman"/>
                <w:bCs/>
                <w:i/>
                <w:sz w:val="24"/>
                <w:szCs w:val="24"/>
              </w:rPr>
            </w:pPr>
          </w:p>
        </w:tc>
      </w:tr>
      <w:tr w:rsidR="00D95CE2" w:rsidRPr="00A02A37" w:rsidTr="00FF3EAA">
        <w:trPr>
          <w:trHeight w:val="2233"/>
        </w:trPr>
        <w:tc>
          <w:tcPr>
            <w:tcW w:w="1101" w:type="dxa"/>
            <w:tcBorders>
              <w:left w:val="single" w:sz="4" w:space="0" w:color="auto"/>
              <w:right w:val="single" w:sz="4" w:space="0" w:color="auto"/>
            </w:tcBorders>
          </w:tcPr>
          <w:p w:rsidR="00D95CE2" w:rsidRPr="00A02A37" w:rsidRDefault="00D95CE2" w:rsidP="00A02A37">
            <w:pPr>
              <w:tabs>
                <w:tab w:val="left" w:pos="744"/>
              </w:tabs>
              <w:rPr>
                <w:rFonts w:ascii="Times New Roman" w:eastAsia="Calibri" w:hAnsi="Times New Roman" w:cs="Times New Roman"/>
                <w:bCs/>
                <w:sz w:val="24"/>
                <w:szCs w:val="24"/>
              </w:rPr>
            </w:pPr>
            <w:r>
              <w:rPr>
                <w:rFonts w:ascii="Times New Roman" w:eastAsia="Calibri" w:hAnsi="Times New Roman" w:cs="Times New Roman"/>
                <w:bCs/>
                <w:sz w:val="24"/>
                <w:szCs w:val="24"/>
              </w:rPr>
              <w:t>ПК 2.3</w:t>
            </w:r>
          </w:p>
        </w:tc>
        <w:tc>
          <w:tcPr>
            <w:tcW w:w="2924" w:type="dxa"/>
            <w:tcBorders>
              <w:left w:val="single" w:sz="4" w:space="0" w:color="auto"/>
              <w:right w:val="single" w:sz="4" w:space="0" w:color="auto"/>
            </w:tcBorders>
          </w:tcPr>
          <w:p w:rsidR="00D95CE2" w:rsidRPr="006603AB" w:rsidRDefault="00D95CE2" w:rsidP="00FF3EAA">
            <w:pPr>
              <w:widowControl w:val="0"/>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6603AB">
              <w:rPr>
                <w:rFonts w:ascii="Times New Roman" w:eastAsia="Times New Roman" w:hAnsi="Times New Roman" w:cs="Times New Roman"/>
                <w:sz w:val="24"/>
                <w:szCs w:val="24"/>
                <w:lang w:eastAsia="ru-RU"/>
              </w:rPr>
              <w:t>рименять ветеринарные фармакологические средства;</w:t>
            </w:r>
          </w:p>
          <w:p w:rsidR="00D95CE2" w:rsidRPr="006603AB" w:rsidRDefault="00D95CE2" w:rsidP="00FF3EAA">
            <w:pPr>
              <w:widowControl w:val="0"/>
              <w:autoSpaceDE w:val="0"/>
              <w:autoSpaceDN w:val="0"/>
              <w:adjustRightInd w:val="0"/>
              <w:jc w:val="both"/>
              <w:rPr>
                <w:rFonts w:ascii="Times New Roman" w:eastAsia="Times New Roman" w:hAnsi="Times New Roman" w:cs="Times New Roman"/>
                <w:sz w:val="24"/>
                <w:szCs w:val="24"/>
                <w:lang w:eastAsia="ru-RU"/>
              </w:rPr>
            </w:pPr>
            <w:r w:rsidRPr="006603AB">
              <w:rPr>
                <w:rFonts w:ascii="Times New Roman" w:eastAsia="Times New Roman" w:hAnsi="Times New Roman" w:cs="Times New Roman"/>
                <w:sz w:val="24"/>
                <w:szCs w:val="24"/>
                <w:lang w:eastAsia="ru-RU"/>
              </w:rPr>
              <w:t>подбирать инструментарий и лекарственные средства для проведения диагностики и терапии животных;</w:t>
            </w:r>
          </w:p>
          <w:p w:rsidR="00D95CE2" w:rsidRPr="00A02A37" w:rsidRDefault="00D95CE2" w:rsidP="00A02A37">
            <w:pPr>
              <w:rPr>
                <w:rFonts w:ascii="Times New Roman" w:eastAsia="Times New Roman" w:hAnsi="Times New Roman" w:cs="Times New Roman"/>
                <w:color w:val="000000"/>
                <w:sz w:val="24"/>
                <w:szCs w:val="24"/>
                <w:lang w:eastAsia="ru-RU"/>
              </w:rPr>
            </w:pPr>
            <w:r w:rsidRPr="006603AB">
              <w:rPr>
                <w:rFonts w:ascii="Times New Roman" w:eastAsia="Times New Roman" w:hAnsi="Times New Roman" w:cs="Times New Roman"/>
                <w:sz w:val="24"/>
                <w:szCs w:val="24"/>
                <w:lang w:eastAsia="ru-RU"/>
              </w:rPr>
              <w:t>выполнять анализ и интерпретацию результатов диагностических и терапевтических манипуляций</w:t>
            </w:r>
            <w:r>
              <w:rPr>
                <w:rFonts w:ascii="Times New Roman" w:eastAsia="Times New Roman" w:hAnsi="Times New Roman" w:cs="Times New Roman"/>
                <w:sz w:val="24"/>
                <w:szCs w:val="24"/>
                <w:lang w:eastAsia="ru-RU"/>
              </w:rPr>
              <w:t>.</w:t>
            </w:r>
          </w:p>
        </w:tc>
        <w:tc>
          <w:tcPr>
            <w:tcW w:w="2773" w:type="dxa"/>
            <w:tcBorders>
              <w:left w:val="single" w:sz="4" w:space="0" w:color="auto"/>
              <w:right w:val="single" w:sz="4" w:space="0" w:color="auto"/>
            </w:tcBorders>
            <w:shd w:val="clear" w:color="auto" w:fill="auto"/>
          </w:tcPr>
          <w:p w:rsidR="00D95CE2" w:rsidRPr="006603AB" w:rsidRDefault="00D95CE2" w:rsidP="00FF3EAA">
            <w:pPr>
              <w:widowControl w:val="0"/>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Фармакологические</w:t>
            </w:r>
            <w:r w:rsidRPr="006603AB">
              <w:rPr>
                <w:rFonts w:ascii="Times New Roman" w:eastAsia="Times New Roman" w:hAnsi="Times New Roman" w:cs="Times New Roman"/>
                <w:sz w:val="24"/>
                <w:szCs w:val="24"/>
                <w:lang w:eastAsia="ru-RU"/>
              </w:rPr>
              <w:t xml:space="preserve"> свойств</w:t>
            </w:r>
            <w:r>
              <w:rPr>
                <w:rFonts w:ascii="Times New Roman" w:eastAsia="Times New Roman" w:hAnsi="Times New Roman" w:cs="Times New Roman"/>
                <w:sz w:val="24"/>
                <w:szCs w:val="24"/>
                <w:lang w:eastAsia="ru-RU"/>
              </w:rPr>
              <w:t>а</w:t>
            </w:r>
            <w:r w:rsidRPr="006603AB">
              <w:rPr>
                <w:rFonts w:ascii="Times New Roman" w:eastAsia="Times New Roman" w:hAnsi="Times New Roman" w:cs="Times New Roman"/>
                <w:sz w:val="24"/>
                <w:szCs w:val="24"/>
                <w:lang w:eastAsia="ru-RU"/>
              </w:rPr>
              <w:t xml:space="preserve"> основных групп ветеринарных препаратов;</w:t>
            </w:r>
          </w:p>
          <w:p w:rsidR="00D95CE2" w:rsidRDefault="00D95CE2" w:rsidP="00FF3EAA">
            <w:pPr>
              <w:widowControl w:val="0"/>
              <w:autoSpaceDE w:val="0"/>
              <w:autoSpaceDN w:val="0"/>
              <w:adjustRightInd w:val="0"/>
              <w:jc w:val="both"/>
              <w:rPr>
                <w:rFonts w:ascii="Times New Roman" w:eastAsia="Times New Roman" w:hAnsi="Times New Roman" w:cs="Times New Roman"/>
                <w:sz w:val="24"/>
                <w:szCs w:val="24"/>
                <w:lang w:eastAsia="ru-RU"/>
              </w:rPr>
            </w:pPr>
            <w:r w:rsidRPr="006603AB">
              <w:rPr>
                <w:rFonts w:ascii="Times New Roman" w:eastAsia="Times New Roman" w:hAnsi="Times New Roman" w:cs="Times New Roman"/>
                <w:sz w:val="24"/>
                <w:szCs w:val="24"/>
                <w:lang w:eastAsia="ru-RU"/>
              </w:rPr>
              <w:t>Правил</w:t>
            </w:r>
            <w:r>
              <w:rPr>
                <w:rFonts w:ascii="Times New Roman" w:eastAsia="Times New Roman" w:hAnsi="Times New Roman" w:cs="Times New Roman"/>
                <w:sz w:val="24"/>
                <w:szCs w:val="24"/>
                <w:lang w:eastAsia="ru-RU"/>
              </w:rPr>
              <w:t xml:space="preserve">а </w:t>
            </w:r>
            <w:r w:rsidRPr="006603AB">
              <w:rPr>
                <w:rFonts w:ascii="Times New Roman" w:eastAsia="Times New Roman" w:hAnsi="Times New Roman" w:cs="Times New Roman"/>
                <w:sz w:val="24"/>
                <w:szCs w:val="24"/>
                <w:lang w:eastAsia="ru-RU"/>
              </w:rPr>
              <w:t>использования</w:t>
            </w:r>
            <w:r w:rsidRPr="006603AB">
              <w:rPr>
                <w:rFonts w:ascii="Times New Roman" w:eastAsia="Times New Roman" w:hAnsi="Times New Roman" w:cs="Times New Roman"/>
                <w:sz w:val="24"/>
                <w:szCs w:val="24"/>
                <w:lang w:eastAsia="ru-RU"/>
              </w:rPr>
              <w:tab/>
            </w:r>
          </w:p>
          <w:p w:rsidR="00D95CE2" w:rsidRPr="006603AB" w:rsidRDefault="00D95CE2" w:rsidP="00FF3EAA">
            <w:pPr>
              <w:widowControl w:val="0"/>
              <w:autoSpaceDE w:val="0"/>
              <w:autoSpaceDN w:val="0"/>
              <w:adjustRightInd w:val="0"/>
              <w:jc w:val="both"/>
              <w:rPr>
                <w:rFonts w:ascii="Times New Roman" w:eastAsia="Times New Roman" w:hAnsi="Times New Roman" w:cs="Times New Roman"/>
                <w:sz w:val="24"/>
                <w:szCs w:val="24"/>
                <w:lang w:eastAsia="ru-RU"/>
              </w:rPr>
            </w:pPr>
            <w:r w:rsidRPr="006603AB">
              <w:rPr>
                <w:rFonts w:ascii="Times New Roman" w:eastAsia="Times New Roman" w:hAnsi="Times New Roman" w:cs="Times New Roman"/>
                <w:sz w:val="24"/>
                <w:szCs w:val="24"/>
                <w:lang w:eastAsia="ru-RU"/>
              </w:rPr>
              <w:t>лекарственных</w:t>
            </w:r>
            <w:r w:rsidRPr="006603AB">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 xml:space="preserve"> </w:t>
            </w:r>
            <w:r w:rsidRPr="006603AB">
              <w:rPr>
                <w:rFonts w:ascii="Times New Roman" w:eastAsia="Times New Roman" w:hAnsi="Times New Roman" w:cs="Times New Roman"/>
                <w:sz w:val="24"/>
                <w:szCs w:val="24"/>
                <w:lang w:eastAsia="ru-RU"/>
              </w:rPr>
              <w:t>средств ветеринарного назначения;</w:t>
            </w:r>
          </w:p>
          <w:p w:rsidR="00D95CE2" w:rsidRPr="00A02A37" w:rsidRDefault="00D95CE2" w:rsidP="00A02A3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критерии</w:t>
            </w:r>
            <w:r w:rsidRPr="006603AB">
              <w:rPr>
                <w:rFonts w:ascii="Times New Roman" w:eastAsia="Times New Roman" w:hAnsi="Times New Roman" w:cs="Times New Roman"/>
                <w:sz w:val="24"/>
                <w:szCs w:val="24"/>
                <w:lang w:eastAsia="ru-RU"/>
              </w:rPr>
              <w:t xml:space="preserve"> оценки эффективности терапии животных</w:t>
            </w:r>
            <w:r>
              <w:rPr>
                <w:rFonts w:ascii="Times New Roman" w:eastAsia="Times New Roman" w:hAnsi="Times New Roman" w:cs="Times New Roman"/>
                <w:sz w:val="24"/>
                <w:szCs w:val="24"/>
                <w:lang w:eastAsia="ru-RU"/>
              </w:rPr>
              <w:t>.</w:t>
            </w:r>
            <w:r w:rsidRPr="006603AB">
              <w:rPr>
                <w:rFonts w:ascii="Times New Roman" w:eastAsia="Times New Roman" w:hAnsi="Times New Roman" w:cs="Times New Roman"/>
                <w:sz w:val="24"/>
                <w:szCs w:val="24"/>
                <w:lang w:eastAsia="ru-RU"/>
              </w:rPr>
              <w:t xml:space="preserve">   </w:t>
            </w:r>
          </w:p>
        </w:tc>
        <w:tc>
          <w:tcPr>
            <w:tcW w:w="2773" w:type="dxa"/>
            <w:tcBorders>
              <w:left w:val="single" w:sz="4" w:space="0" w:color="auto"/>
              <w:right w:val="single" w:sz="4" w:space="0" w:color="auto"/>
            </w:tcBorders>
          </w:tcPr>
          <w:p w:rsidR="00D95CE2" w:rsidRPr="006603AB" w:rsidRDefault="00D95CE2" w:rsidP="00FF3EAA">
            <w:pPr>
              <w:widowControl w:val="0"/>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6603AB">
              <w:rPr>
                <w:rFonts w:ascii="Times New Roman" w:eastAsia="Times New Roman" w:hAnsi="Times New Roman" w:cs="Times New Roman"/>
                <w:sz w:val="24"/>
                <w:szCs w:val="24"/>
                <w:lang w:eastAsia="ru-RU"/>
              </w:rPr>
              <w:t>роведения терапии животных согласно назначению ветеринарного врача;</w:t>
            </w:r>
          </w:p>
          <w:p w:rsidR="00D95CE2" w:rsidRPr="00A02A37" w:rsidRDefault="00D95CE2" w:rsidP="00A02A37">
            <w:pPr>
              <w:rPr>
                <w:rFonts w:ascii="Times New Roman" w:eastAsia="Calibri" w:hAnsi="Times New Roman" w:cs="Times New Roman"/>
                <w:iCs/>
                <w:sz w:val="24"/>
                <w:szCs w:val="24"/>
              </w:rPr>
            </w:pPr>
            <w:r w:rsidRPr="006603AB">
              <w:rPr>
                <w:rFonts w:ascii="Times New Roman" w:eastAsia="Times New Roman" w:hAnsi="Times New Roman" w:cs="Times New Roman"/>
                <w:sz w:val="24"/>
                <w:szCs w:val="24"/>
                <w:lang w:eastAsia="ru-RU"/>
              </w:rPr>
              <w:t>оценки эффективности индивидуальной и групповой терапии у животных</w:t>
            </w:r>
            <w:r>
              <w:rPr>
                <w:rFonts w:ascii="Times New Roman" w:eastAsia="Times New Roman" w:hAnsi="Times New Roman" w:cs="Times New Roman"/>
                <w:sz w:val="24"/>
                <w:szCs w:val="24"/>
                <w:lang w:eastAsia="ru-RU"/>
              </w:rPr>
              <w:t>.</w:t>
            </w:r>
          </w:p>
        </w:tc>
      </w:tr>
      <w:bookmarkEnd w:id="5"/>
    </w:tbl>
    <w:p w:rsidR="000B0F38" w:rsidRDefault="000B0F38" w:rsidP="000B0F38">
      <w:pPr>
        <w:rPr>
          <w:rFonts w:ascii="Times New Roman" w:eastAsia="Segoe UI" w:hAnsi="Times New Roman" w:cs="Times New Roman"/>
          <w:b/>
          <w:bCs/>
          <w:caps/>
          <w:kern w:val="32"/>
          <w:sz w:val="24"/>
          <w:szCs w:val="24"/>
        </w:rPr>
      </w:pPr>
    </w:p>
    <w:p w:rsidR="000B0F38" w:rsidRPr="00B115E3" w:rsidRDefault="000B0F38" w:rsidP="000B0F38">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rsidR="000B0F38" w:rsidRPr="00E11160" w:rsidRDefault="000B0F38" w:rsidP="000B0F3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784"/>
        <w:gridCol w:w="2324"/>
        <w:gridCol w:w="2616"/>
      </w:tblGrid>
      <w:tr w:rsidR="000B0F38" w:rsidRPr="00DB7B6A" w:rsidTr="000B0F38">
        <w:trPr>
          <w:trHeight w:val="23"/>
        </w:trPr>
        <w:tc>
          <w:tcPr>
            <w:tcW w:w="2460" w:type="pct"/>
            <w:vAlign w:val="center"/>
          </w:tcPr>
          <w:p w:rsidR="000B0F38" w:rsidRPr="00F70F81" w:rsidRDefault="000B0F38" w:rsidP="000B0F3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rsidR="000B0F38" w:rsidRPr="00F70F81" w:rsidRDefault="000B0F38" w:rsidP="000B0F3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rsidR="000B0F38" w:rsidRPr="00F70F81" w:rsidRDefault="000B0F38" w:rsidP="000B0F3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D95CE2" w:rsidRPr="00DB7B6A" w:rsidTr="000B0F38">
        <w:trPr>
          <w:trHeight w:val="23"/>
        </w:trPr>
        <w:tc>
          <w:tcPr>
            <w:tcW w:w="2460" w:type="pct"/>
            <w:vAlign w:val="center"/>
          </w:tcPr>
          <w:p w:rsidR="00D95CE2" w:rsidRPr="00F70F81" w:rsidRDefault="00D95CE2" w:rsidP="000B0F3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rsidR="00D95CE2" w:rsidRPr="00D95CE2" w:rsidRDefault="00EE5F64" w:rsidP="00D95CE2">
            <w:pPr>
              <w:jc w:val="center"/>
              <w:rPr>
                <w:rFonts w:ascii="Times New Roman" w:hAnsi="Times New Roman" w:cs="Times New Roman"/>
                <w:bCs/>
                <w:sz w:val="24"/>
                <w:szCs w:val="24"/>
              </w:rPr>
            </w:pPr>
            <w:r>
              <w:rPr>
                <w:rFonts w:ascii="Times New Roman" w:eastAsia="Calibri" w:hAnsi="Times New Roman" w:cs="Times New Roman"/>
                <w:bCs/>
              </w:rPr>
              <w:t>102</w:t>
            </w:r>
          </w:p>
        </w:tc>
        <w:tc>
          <w:tcPr>
            <w:tcW w:w="1345" w:type="pct"/>
            <w:vAlign w:val="center"/>
          </w:tcPr>
          <w:p w:rsidR="00D95CE2" w:rsidRPr="00D95CE2" w:rsidRDefault="00EE5F64" w:rsidP="00D95CE2">
            <w:pPr>
              <w:jc w:val="center"/>
              <w:rPr>
                <w:rFonts w:ascii="Times New Roman" w:hAnsi="Times New Roman" w:cs="Times New Roman"/>
                <w:bCs/>
                <w:sz w:val="24"/>
                <w:szCs w:val="24"/>
              </w:rPr>
            </w:pPr>
            <w:r>
              <w:rPr>
                <w:rFonts w:ascii="Times New Roman" w:eastAsia="Calibri" w:hAnsi="Times New Roman" w:cs="Times New Roman"/>
                <w:bCs/>
              </w:rPr>
              <w:t>60</w:t>
            </w:r>
          </w:p>
        </w:tc>
      </w:tr>
      <w:tr w:rsidR="00D95CE2" w:rsidRPr="00DB7B6A" w:rsidTr="000B0F38">
        <w:trPr>
          <w:trHeight w:val="23"/>
        </w:trPr>
        <w:tc>
          <w:tcPr>
            <w:tcW w:w="2460" w:type="pct"/>
            <w:vAlign w:val="center"/>
          </w:tcPr>
          <w:p w:rsidR="00D95CE2" w:rsidRPr="00F70F81" w:rsidRDefault="00D95CE2" w:rsidP="000B0F3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rsidR="00D95CE2" w:rsidRPr="00D95CE2" w:rsidRDefault="00D95CE2" w:rsidP="00D95CE2">
            <w:pPr>
              <w:jc w:val="center"/>
              <w:rPr>
                <w:rFonts w:ascii="Times New Roman" w:hAnsi="Times New Roman" w:cs="Times New Roman"/>
                <w:bCs/>
                <w:sz w:val="24"/>
                <w:szCs w:val="24"/>
              </w:rPr>
            </w:pPr>
            <w:r w:rsidRPr="00D95CE2">
              <w:rPr>
                <w:rFonts w:ascii="Times New Roman" w:eastAsia="Calibri" w:hAnsi="Times New Roman" w:cs="Times New Roman"/>
                <w:bCs/>
              </w:rPr>
              <w:t>-</w:t>
            </w:r>
          </w:p>
        </w:tc>
        <w:tc>
          <w:tcPr>
            <w:tcW w:w="1345" w:type="pct"/>
            <w:vAlign w:val="center"/>
          </w:tcPr>
          <w:p w:rsidR="00D95CE2" w:rsidRPr="00D95CE2" w:rsidRDefault="00D95CE2" w:rsidP="00D95CE2">
            <w:pPr>
              <w:jc w:val="center"/>
              <w:rPr>
                <w:rFonts w:ascii="Times New Roman" w:hAnsi="Times New Roman" w:cs="Times New Roman"/>
                <w:bCs/>
                <w:sz w:val="24"/>
                <w:szCs w:val="24"/>
              </w:rPr>
            </w:pPr>
            <w:r w:rsidRPr="00D95CE2">
              <w:rPr>
                <w:rFonts w:ascii="Times New Roman" w:eastAsia="Calibri" w:hAnsi="Times New Roman" w:cs="Times New Roman"/>
                <w:bCs/>
              </w:rPr>
              <w:t>-</w:t>
            </w:r>
          </w:p>
        </w:tc>
      </w:tr>
      <w:tr w:rsidR="00D95CE2" w:rsidRPr="00DB7B6A" w:rsidTr="000B0F38">
        <w:trPr>
          <w:trHeight w:val="23"/>
        </w:trPr>
        <w:tc>
          <w:tcPr>
            <w:tcW w:w="2460" w:type="pct"/>
            <w:vAlign w:val="center"/>
          </w:tcPr>
          <w:p w:rsidR="00D95CE2" w:rsidRPr="00F70F81" w:rsidRDefault="00D95CE2" w:rsidP="000B0F3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rsidR="00D95CE2" w:rsidRPr="00D95CE2" w:rsidRDefault="00EE5F64" w:rsidP="00D95CE2">
            <w:pPr>
              <w:jc w:val="center"/>
              <w:rPr>
                <w:rFonts w:ascii="Times New Roman" w:hAnsi="Times New Roman" w:cs="Times New Roman"/>
                <w:bCs/>
                <w:sz w:val="24"/>
                <w:szCs w:val="24"/>
              </w:rPr>
            </w:pPr>
            <w:r>
              <w:rPr>
                <w:rFonts w:ascii="Times New Roman" w:eastAsia="Calibri" w:hAnsi="Times New Roman" w:cs="Times New Roman"/>
                <w:bCs/>
              </w:rPr>
              <w:t>ХХ</w:t>
            </w:r>
          </w:p>
        </w:tc>
        <w:tc>
          <w:tcPr>
            <w:tcW w:w="1345" w:type="pct"/>
            <w:vAlign w:val="center"/>
          </w:tcPr>
          <w:p w:rsidR="00D95CE2" w:rsidRPr="00D95CE2" w:rsidRDefault="00D95CE2" w:rsidP="00D95CE2">
            <w:pPr>
              <w:jc w:val="center"/>
              <w:rPr>
                <w:rFonts w:ascii="Times New Roman" w:hAnsi="Times New Roman" w:cs="Times New Roman"/>
                <w:bCs/>
                <w:sz w:val="24"/>
                <w:szCs w:val="24"/>
              </w:rPr>
            </w:pPr>
          </w:p>
        </w:tc>
      </w:tr>
      <w:tr w:rsidR="00D95CE2" w:rsidRPr="00257255" w:rsidTr="000B0F38">
        <w:trPr>
          <w:trHeight w:val="23"/>
        </w:trPr>
        <w:tc>
          <w:tcPr>
            <w:tcW w:w="2460" w:type="pct"/>
            <w:vAlign w:val="center"/>
          </w:tcPr>
          <w:p w:rsidR="00D95CE2" w:rsidRPr="00F70F81" w:rsidRDefault="00D95CE2" w:rsidP="000B0F3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rsidR="00D95CE2" w:rsidRPr="00D95CE2" w:rsidRDefault="00D95CE2" w:rsidP="00D95CE2">
            <w:pPr>
              <w:jc w:val="center"/>
              <w:rPr>
                <w:rFonts w:ascii="Times New Roman" w:hAnsi="Times New Roman" w:cs="Times New Roman"/>
                <w:b/>
                <w:sz w:val="24"/>
                <w:szCs w:val="24"/>
              </w:rPr>
            </w:pPr>
            <w:r w:rsidRPr="00D95CE2">
              <w:rPr>
                <w:rFonts w:ascii="Times New Roman" w:eastAsia="Calibri" w:hAnsi="Times New Roman" w:cs="Times New Roman"/>
                <w:b/>
              </w:rPr>
              <w:t>10</w:t>
            </w:r>
            <w:r w:rsidR="00EE5F64">
              <w:rPr>
                <w:rFonts w:ascii="Times New Roman" w:eastAsia="Calibri" w:hAnsi="Times New Roman" w:cs="Times New Roman"/>
                <w:b/>
              </w:rPr>
              <w:t>2</w:t>
            </w:r>
          </w:p>
        </w:tc>
        <w:tc>
          <w:tcPr>
            <w:tcW w:w="1345" w:type="pct"/>
            <w:vAlign w:val="center"/>
          </w:tcPr>
          <w:p w:rsidR="00D95CE2" w:rsidRPr="00D95CE2" w:rsidRDefault="00EE5F64" w:rsidP="00D95CE2">
            <w:pPr>
              <w:jc w:val="center"/>
              <w:rPr>
                <w:rFonts w:ascii="Times New Roman" w:hAnsi="Times New Roman" w:cs="Times New Roman"/>
                <w:b/>
                <w:sz w:val="24"/>
                <w:szCs w:val="24"/>
              </w:rPr>
            </w:pPr>
            <w:r>
              <w:rPr>
                <w:rFonts w:ascii="Times New Roman" w:eastAsia="Calibri" w:hAnsi="Times New Roman" w:cs="Times New Roman"/>
                <w:b/>
              </w:rPr>
              <w:t>60</w:t>
            </w:r>
          </w:p>
        </w:tc>
      </w:tr>
    </w:tbl>
    <w:p w:rsidR="000B0F38" w:rsidRDefault="000B0F38" w:rsidP="00FF3EAA">
      <w:pPr>
        <w:pStyle w:val="114"/>
        <w:numPr>
          <w:ilvl w:val="1"/>
          <w:numId w:val="14"/>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8080"/>
      </w:tblGrid>
      <w:tr w:rsidR="00D95CE2" w:rsidRPr="00D95CE2" w:rsidTr="00B4255A">
        <w:trPr>
          <w:trHeight w:val="865"/>
        </w:trPr>
        <w:tc>
          <w:tcPr>
            <w:tcW w:w="1985" w:type="dxa"/>
            <w:vAlign w:val="center"/>
          </w:tcPr>
          <w:p w:rsidR="00D95CE2" w:rsidRPr="00D95CE2" w:rsidRDefault="00D95CE2" w:rsidP="00D95CE2">
            <w:pPr>
              <w:rPr>
                <w:rFonts w:ascii="Times New Roman" w:eastAsia="Times New Roman" w:hAnsi="Times New Roman" w:cs="Times New Roman"/>
                <w:sz w:val="24"/>
                <w:szCs w:val="24"/>
                <w:lang w:eastAsia="ru-RU"/>
              </w:rPr>
            </w:pPr>
            <w:r w:rsidRPr="00D95CE2">
              <w:rPr>
                <w:rFonts w:ascii="Times New Roman" w:eastAsia="Times New Roman" w:hAnsi="Times New Roman" w:cs="Times New Roman"/>
                <w:b/>
                <w:bCs/>
                <w:sz w:val="24"/>
                <w:szCs w:val="24"/>
                <w:lang w:eastAsia="ru-RU"/>
              </w:rPr>
              <w:lastRenderedPageBreak/>
              <w:t>Наименование разделов и тем</w:t>
            </w:r>
          </w:p>
        </w:tc>
        <w:tc>
          <w:tcPr>
            <w:tcW w:w="8080" w:type="dxa"/>
            <w:vAlign w:val="center"/>
          </w:tcPr>
          <w:p w:rsidR="00D95CE2" w:rsidRPr="00D95CE2" w:rsidRDefault="00D95CE2" w:rsidP="00D95CE2">
            <w:pPr>
              <w:suppressAutoHyphens/>
              <w:rPr>
                <w:rFonts w:ascii="Times New Roman" w:eastAsia="Times New Roman" w:hAnsi="Times New Roman" w:cs="Times New Roman"/>
                <w:b/>
                <w:sz w:val="24"/>
                <w:szCs w:val="24"/>
                <w:lang w:eastAsia="ru-RU"/>
              </w:rPr>
            </w:pPr>
            <w:r w:rsidRPr="00D95CE2">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D95CE2" w:rsidRPr="00D95CE2" w:rsidTr="00B4255A">
        <w:tc>
          <w:tcPr>
            <w:tcW w:w="10065" w:type="dxa"/>
            <w:gridSpan w:val="2"/>
          </w:tcPr>
          <w:p w:rsidR="00D95CE2" w:rsidRPr="00D95CE2" w:rsidRDefault="00D95CE2" w:rsidP="00D95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
                <w:sz w:val="24"/>
                <w:szCs w:val="24"/>
                <w:lang w:eastAsia="ru-RU"/>
              </w:rPr>
            </w:pPr>
            <w:r w:rsidRPr="00D95CE2">
              <w:rPr>
                <w:rFonts w:ascii="Times New Roman" w:eastAsia="Times New Roman" w:hAnsi="Times New Roman" w:cs="Times New Roman"/>
                <w:b/>
                <w:bCs/>
                <w:sz w:val="24"/>
                <w:szCs w:val="24"/>
                <w:lang w:eastAsia="ru-RU"/>
              </w:rPr>
              <w:t xml:space="preserve">Раздел I. Рецептура </w:t>
            </w:r>
          </w:p>
        </w:tc>
      </w:tr>
      <w:tr w:rsidR="00D95CE2" w:rsidRPr="00D95CE2" w:rsidTr="00B4255A">
        <w:trPr>
          <w:trHeight w:val="317"/>
        </w:trPr>
        <w:tc>
          <w:tcPr>
            <w:tcW w:w="1985" w:type="dxa"/>
            <w:vMerge w:val="restart"/>
          </w:tcPr>
          <w:p w:rsidR="00D95CE2" w:rsidRPr="00D95CE2" w:rsidRDefault="00D95CE2" w:rsidP="00D95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D95CE2">
              <w:rPr>
                <w:rFonts w:ascii="Times New Roman" w:eastAsia="Times New Roman" w:hAnsi="Times New Roman" w:cs="Times New Roman"/>
                <w:b/>
                <w:bCs/>
                <w:sz w:val="24"/>
                <w:szCs w:val="24"/>
                <w:lang w:eastAsia="ru-RU"/>
              </w:rPr>
              <w:t>Тема 1.1. Общая рецептура.</w:t>
            </w:r>
          </w:p>
        </w:tc>
        <w:tc>
          <w:tcPr>
            <w:tcW w:w="8080" w:type="dxa"/>
          </w:tcPr>
          <w:p w:rsidR="00D95CE2" w:rsidRPr="00D95CE2" w:rsidRDefault="00B4255A" w:rsidP="00D95CE2">
            <w:pPr>
              <w:tabs>
                <w:tab w:val="left" w:pos="1545"/>
              </w:tabs>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Содержание </w:t>
            </w:r>
          </w:p>
        </w:tc>
      </w:tr>
      <w:tr w:rsidR="00D95CE2" w:rsidRPr="00D95CE2" w:rsidTr="00B4255A">
        <w:trPr>
          <w:trHeight w:val="502"/>
        </w:trPr>
        <w:tc>
          <w:tcPr>
            <w:tcW w:w="1985" w:type="dxa"/>
            <w:vMerge/>
          </w:tcPr>
          <w:p w:rsidR="00D95CE2" w:rsidRPr="00D95CE2" w:rsidRDefault="00D95CE2" w:rsidP="00D95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p>
        </w:tc>
        <w:tc>
          <w:tcPr>
            <w:tcW w:w="8080" w:type="dxa"/>
          </w:tcPr>
          <w:p w:rsidR="00D95CE2" w:rsidRPr="00D95CE2" w:rsidRDefault="00D95CE2" w:rsidP="00D95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D95CE2">
              <w:rPr>
                <w:rFonts w:ascii="Times New Roman" w:eastAsia="Times New Roman" w:hAnsi="Times New Roman" w:cs="Times New Roman"/>
                <w:sz w:val="24"/>
                <w:szCs w:val="24"/>
                <w:lang w:eastAsia="ru-RU"/>
              </w:rPr>
              <w:t>Аптека. Учёт и хранение медикаментов.</w:t>
            </w:r>
            <w:r w:rsidRPr="00D95CE2">
              <w:rPr>
                <w:rFonts w:ascii="Times New Roman" w:eastAsia="Times New Roman" w:hAnsi="Times New Roman" w:cs="Times New Roman"/>
                <w:bCs/>
                <w:sz w:val="24"/>
                <w:szCs w:val="24"/>
                <w:lang w:eastAsia="ru-RU"/>
              </w:rPr>
              <w:t xml:space="preserve"> </w:t>
            </w:r>
            <w:r w:rsidRPr="00D95CE2">
              <w:rPr>
                <w:rFonts w:ascii="Times New Roman" w:eastAsia="Times New Roman" w:hAnsi="Times New Roman" w:cs="Times New Roman"/>
                <w:sz w:val="24"/>
                <w:szCs w:val="24"/>
                <w:lang w:eastAsia="ru-RU"/>
              </w:rPr>
              <w:t>Предмет и задачи рецептуры. Хранение ядовитых и сильнодействующих средств. Выписывание рецептов.</w:t>
            </w:r>
            <w:r w:rsidRPr="00D95CE2">
              <w:rPr>
                <w:rFonts w:ascii="Times New Roman" w:eastAsia="Times New Roman" w:hAnsi="Times New Roman" w:cs="Times New Roman"/>
                <w:sz w:val="24"/>
                <w:szCs w:val="24"/>
                <w:lang w:eastAsia="ru-RU"/>
              </w:rPr>
              <w:tab/>
            </w:r>
          </w:p>
        </w:tc>
      </w:tr>
      <w:tr w:rsidR="00D95CE2" w:rsidRPr="00D95CE2" w:rsidTr="00B4255A">
        <w:tc>
          <w:tcPr>
            <w:tcW w:w="1985" w:type="dxa"/>
            <w:vMerge/>
          </w:tcPr>
          <w:p w:rsidR="00D95CE2" w:rsidRPr="00D95CE2" w:rsidRDefault="00D95CE2" w:rsidP="00D95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p>
        </w:tc>
        <w:tc>
          <w:tcPr>
            <w:tcW w:w="8080" w:type="dxa"/>
          </w:tcPr>
          <w:p w:rsidR="00D95CE2" w:rsidRPr="00D95CE2" w:rsidRDefault="00D95CE2" w:rsidP="00D95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D95CE2">
              <w:rPr>
                <w:rFonts w:ascii="Times New Roman" w:eastAsia="Times New Roman" w:hAnsi="Times New Roman" w:cs="Times New Roman"/>
                <w:b/>
                <w:bCs/>
                <w:sz w:val="24"/>
                <w:szCs w:val="24"/>
                <w:lang w:eastAsia="ru-RU"/>
              </w:rPr>
              <w:t xml:space="preserve">В том числе </w:t>
            </w:r>
            <w:proofErr w:type="gramStart"/>
            <w:r w:rsidRPr="00D95CE2">
              <w:rPr>
                <w:rFonts w:ascii="Times New Roman" w:eastAsia="Times New Roman" w:hAnsi="Times New Roman" w:cs="Times New Roman"/>
                <w:b/>
                <w:bCs/>
                <w:sz w:val="24"/>
                <w:szCs w:val="24"/>
                <w:lang w:eastAsia="ru-RU"/>
              </w:rPr>
              <w:t xml:space="preserve">практических </w:t>
            </w:r>
            <w:r w:rsidR="00B4255A">
              <w:rPr>
                <w:rFonts w:ascii="Times New Roman" w:eastAsia="Times New Roman" w:hAnsi="Times New Roman" w:cs="Times New Roman"/>
                <w:b/>
                <w:bCs/>
                <w:sz w:val="24"/>
                <w:szCs w:val="24"/>
                <w:lang w:eastAsia="ru-RU"/>
              </w:rPr>
              <w:t xml:space="preserve"> и</w:t>
            </w:r>
            <w:proofErr w:type="gramEnd"/>
            <w:r w:rsidR="00B4255A">
              <w:rPr>
                <w:rFonts w:ascii="Times New Roman" w:eastAsia="Times New Roman" w:hAnsi="Times New Roman" w:cs="Times New Roman"/>
                <w:b/>
                <w:bCs/>
                <w:sz w:val="24"/>
                <w:szCs w:val="24"/>
                <w:lang w:eastAsia="ru-RU"/>
              </w:rPr>
              <w:t xml:space="preserve"> лабораторных занятий</w:t>
            </w:r>
          </w:p>
        </w:tc>
      </w:tr>
      <w:tr w:rsidR="00D95CE2" w:rsidRPr="00D95CE2" w:rsidTr="00B4255A">
        <w:trPr>
          <w:trHeight w:val="266"/>
        </w:trPr>
        <w:tc>
          <w:tcPr>
            <w:tcW w:w="1985" w:type="dxa"/>
            <w:vMerge/>
          </w:tcPr>
          <w:p w:rsidR="00D95CE2" w:rsidRPr="00D95CE2" w:rsidRDefault="00D95CE2" w:rsidP="00D95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p>
        </w:tc>
        <w:tc>
          <w:tcPr>
            <w:tcW w:w="8080" w:type="dxa"/>
          </w:tcPr>
          <w:p w:rsidR="00D95CE2" w:rsidRPr="00D95CE2" w:rsidRDefault="00D95CE2" w:rsidP="00B42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D95CE2">
              <w:rPr>
                <w:rFonts w:ascii="Times New Roman" w:eastAsia="Times New Roman" w:hAnsi="Times New Roman" w:cs="Times New Roman"/>
                <w:bCs/>
                <w:sz w:val="24"/>
                <w:szCs w:val="24"/>
                <w:lang w:eastAsia="ru-RU"/>
              </w:rPr>
              <w:t>Устройство и об</w:t>
            </w:r>
            <w:r w:rsidR="00B4255A">
              <w:rPr>
                <w:rFonts w:ascii="Times New Roman" w:eastAsia="Times New Roman" w:hAnsi="Times New Roman" w:cs="Times New Roman"/>
                <w:bCs/>
                <w:sz w:val="24"/>
                <w:szCs w:val="24"/>
                <w:lang w:eastAsia="ru-RU"/>
              </w:rPr>
              <w:t xml:space="preserve">орудование </w:t>
            </w:r>
            <w:proofErr w:type="gramStart"/>
            <w:r w:rsidR="00B4255A">
              <w:rPr>
                <w:rFonts w:ascii="Times New Roman" w:eastAsia="Times New Roman" w:hAnsi="Times New Roman" w:cs="Times New Roman"/>
                <w:bCs/>
                <w:sz w:val="24"/>
                <w:szCs w:val="24"/>
                <w:lang w:eastAsia="ru-RU"/>
              </w:rPr>
              <w:t>ветеринарной  аптеки</w:t>
            </w:r>
            <w:proofErr w:type="gramEnd"/>
          </w:p>
        </w:tc>
      </w:tr>
      <w:tr w:rsidR="00D95CE2" w:rsidRPr="00D95CE2" w:rsidTr="00B4255A">
        <w:trPr>
          <w:trHeight w:val="327"/>
        </w:trPr>
        <w:tc>
          <w:tcPr>
            <w:tcW w:w="1985" w:type="dxa"/>
            <w:vMerge/>
          </w:tcPr>
          <w:p w:rsidR="00D95CE2" w:rsidRPr="00D95CE2" w:rsidRDefault="00D95CE2" w:rsidP="00D95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p>
        </w:tc>
        <w:tc>
          <w:tcPr>
            <w:tcW w:w="8080" w:type="dxa"/>
          </w:tcPr>
          <w:p w:rsidR="00D95CE2" w:rsidRPr="00D95CE2" w:rsidRDefault="00D95CE2" w:rsidP="00B42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D95CE2">
              <w:rPr>
                <w:rFonts w:ascii="Times New Roman" w:eastAsia="Times New Roman" w:hAnsi="Times New Roman" w:cs="Times New Roman"/>
                <w:bCs/>
                <w:sz w:val="24"/>
                <w:szCs w:val="24"/>
                <w:lang w:eastAsia="ru-RU"/>
              </w:rPr>
              <w:t>Методика</w:t>
            </w:r>
            <w:r w:rsidR="00B4255A">
              <w:rPr>
                <w:rFonts w:ascii="Times New Roman" w:eastAsia="Times New Roman" w:hAnsi="Times New Roman" w:cs="Times New Roman"/>
                <w:bCs/>
                <w:sz w:val="24"/>
                <w:szCs w:val="24"/>
                <w:lang w:eastAsia="ru-RU"/>
              </w:rPr>
              <w:t xml:space="preserve"> и правила выписывания рецептов</w:t>
            </w:r>
          </w:p>
        </w:tc>
      </w:tr>
      <w:tr w:rsidR="00D95CE2" w:rsidRPr="00D95CE2" w:rsidTr="00B4255A">
        <w:trPr>
          <w:trHeight w:val="277"/>
        </w:trPr>
        <w:tc>
          <w:tcPr>
            <w:tcW w:w="1985" w:type="dxa"/>
            <w:vMerge w:val="restart"/>
          </w:tcPr>
          <w:p w:rsidR="00D95CE2" w:rsidRPr="00D95CE2" w:rsidRDefault="00D95CE2" w:rsidP="00B4255A">
            <w:pPr>
              <w:rPr>
                <w:rFonts w:ascii="Times New Roman" w:eastAsia="Times New Roman" w:hAnsi="Times New Roman" w:cs="Times New Roman"/>
                <w:bCs/>
                <w:sz w:val="24"/>
                <w:szCs w:val="24"/>
                <w:lang w:eastAsia="ru-RU"/>
              </w:rPr>
            </w:pPr>
            <w:r w:rsidRPr="00D95CE2">
              <w:rPr>
                <w:rFonts w:ascii="Times New Roman" w:eastAsia="Times New Roman" w:hAnsi="Times New Roman" w:cs="Times New Roman"/>
                <w:b/>
                <w:sz w:val="24"/>
                <w:szCs w:val="24"/>
                <w:lang w:eastAsia="ru-RU"/>
              </w:rPr>
              <w:t>Тема</w:t>
            </w:r>
            <w:r w:rsidR="00B4255A">
              <w:rPr>
                <w:rFonts w:ascii="Times New Roman" w:eastAsia="Times New Roman" w:hAnsi="Times New Roman" w:cs="Times New Roman"/>
                <w:b/>
                <w:sz w:val="24"/>
                <w:szCs w:val="24"/>
                <w:lang w:eastAsia="ru-RU"/>
              </w:rPr>
              <w:t xml:space="preserve"> </w:t>
            </w:r>
            <w:r w:rsidRPr="00D95CE2">
              <w:rPr>
                <w:rFonts w:ascii="Times New Roman" w:eastAsia="Times New Roman" w:hAnsi="Times New Roman" w:cs="Times New Roman"/>
                <w:b/>
                <w:sz w:val="24"/>
                <w:szCs w:val="24"/>
                <w:lang w:eastAsia="ru-RU"/>
              </w:rPr>
              <w:t>1.2. Лекарственные формы.</w:t>
            </w:r>
          </w:p>
        </w:tc>
        <w:tc>
          <w:tcPr>
            <w:tcW w:w="8080" w:type="dxa"/>
          </w:tcPr>
          <w:p w:rsidR="00D95CE2" w:rsidRPr="00D95CE2" w:rsidRDefault="00B4255A" w:rsidP="00D95CE2">
            <w:pPr>
              <w:tabs>
                <w:tab w:val="left" w:pos="1545"/>
              </w:tabs>
              <w:rPr>
                <w:rFonts w:ascii="Times New Roman" w:eastAsia="Times New Roman" w:hAnsi="Times New Roman" w:cs="Times New Roman"/>
                <w:bCs/>
                <w:sz w:val="24"/>
                <w:szCs w:val="24"/>
                <w:lang w:eastAsia="ru-RU"/>
              </w:rPr>
            </w:pPr>
            <w:r>
              <w:rPr>
                <w:rFonts w:ascii="Times New Roman" w:eastAsia="Times New Roman" w:hAnsi="Times New Roman" w:cs="Times New Roman"/>
                <w:b/>
                <w:sz w:val="24"/>
                <w:szCs w:val="24"/>
                <w:lang w:eastAsia="ru-RU"/>
              </w:rPr>
              <w:t xml:space="preserve">Содержание </w:t>
            </w:r>
          </w:p>
        </w:tc>
      </w:tr>
      <w:tr w:rsidR="00D95CE2" w:rsidRPr="00D95CE2" w:rsidTr="00B4255A">
        <w:tc>
          <w:tcPr>
            <w:tcW w:w="1985" w:type="dxa"/>
            <w:vMerge/>
          </w:tcPr>
          <w:p w:rsidR="00D95CE2" w:rsidRPr="00D95CE2" w:rsidRDefault="00D95CE2" w:rsidP="00D95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p>
        </w:tc>
        <w:tc>
          <w:tcPr>
            <w:tcW w:w="8080" w:type="dxa"/>
          </w:tcPr>
          <w:p w:rsidR="00D95CE2" w:rsidRPr="00D95CE2" w:rsidRDefault="00D95CE2" w:rsidP="00D95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D95CE2">
              <w:rPr>
                <w:rFonts w:ascii="Times New Roman" w:eastAsia="Times New Roman" w:hAnsi="Times New Roman" w:cs="Times New Roman"/>
                <w:bCs/>
                <w:sz w:val="24"/>
                <w:szCs w:val="24"/>
                <w:lang w:eastAsia="ru-RU"/>
              </w:rPr>
              <w:t xml:space="preserve">Жидкие, плотные, мягкие лекарственные формы. </w:t>
            </w:r>
            <w:proofErr w:type="spellStart"/>
            <w:r w:rsidRPr="00D95CE2">
              <w:rPr>
                <w:rFonts w:ascii="Times New Roman" w:eastAsia="Times New Roman" w:hAnsi="Times New Roman" w:cs="Times New Roman"/>
                <w:bCs/>
                <w:sz w:val="24"/>
                <w:szCs w:val="24"/>
                <w:lang w:eastAsia="ru-RU"/>
              </w:rPr>
              <w:t>Галеновые</w:t>
            </w:r>
            <w:proofErr w:type="spellEnd"/>
            <w:r w:rsidRPr="00D95CE2">
              <w:rPr>
                <w:rFonts w:ascii="Times New Roman" w:eastAsia="Times New Roman" w:hAnsi="Times New Roman" w:cs="Times New Roman"/>
                <w:bCs/>
                <w:sz w:val="24"/>
                <w:szCs w:val="24"/>
                <w:lang w:eastAsia="ru-RU"/>
              </w:rPr>
              <w:t xml:space="preserve"> и </w:t>
            </w:r>
            <w:proofErr w:type="spellStart"/>
            <w:r w:rsidRPr="00D95CE2">
              <w:rPr>
                <w:rFonts w:ascii="Times New Roman" w:eastAsia="Times New Roman" w:hAnsi="Times New Roman" w:cs="Times New Roman"/>
                <w:bCs/>
                <w:sz w:val="24"/>
                <w:szCs w:val="24"/>
                <w:lang w:eastAsia="ru-RU"/>
              </w:rPr>
              <w:t>новогаленовые</w:t>
            </w:r>
            <w:proofErr w:type="spellEnd"/>
            <w:r w:rsidRPr="00D95CE2">
              <w:rPr>
                <w:rFonts w:ascii="Times New Roman" w:eastAsia="Times New Roman" w:hAnsi="Times New Roman" w:cs="Times New Roman"/>
                <w:bCs/>
                <w:sz w:val="24"/>
                <w:szCs w:val="24"/>
                <w:lang w:eastAsia="ru-RU"/>
              </w:rPr>
              <w:t xml:space="preserve"> препараты.</w:t>
            </w:r>
          </w:p>
        </w:tc>
      </w:tr>
      <w:tr w:rsidR="00D95CE2" w:rsidRPr="00D95CE2" w:rsidTr="00B4255A">
        <w:tc>
          <w:tcPr>
            <w:tcW w:w="1985" w:type="dxa"/>
            <w:vMerge/>
          </w:tcPr>
          <w:p w:rsidR="00D95CE2" w:rsidRPr="00D95CE2" w:rsidRDefault="00D95CE2" w:rsidP="00D95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p>
        </w:tc>
        <w:tc>
          <w:tcPr>
            <w:tcW w:w="8080" w:type="dxa"/>
          </w:tcPr>
          <w:p w:rsidR="00D95CE2" w:rsidRPr="00D95CE2" w:rsidRDefault="00D95CE2" w:rsidP="00D95CE2">
            <w:pPr>
              <w:rPr>
                <w:rFonts w:ascii="Times New Roman" w:eastAsia="Times New Roman" w:hAnsi="Times New Roman" w:cs="Times New Roman"/>
                <w:bCs/>
                <w:sz w:val="24"/>
                <w:szCs w:val="24"/>
                <w:lang w:eastAsia="ru-RU"/>
              </w:rPr>
            </w:pPr>
            <w:r w:rsidRPr="00D95CE2">
              <w:rPr>
                <w:rFonts w:ascii="Times New Roman" w:eastAsia="Times New Roman" w:hAnsi="Times New Roman" w:cs="Times New Roman"/>
                <w:b/>
                <w:bCs/>
                <w:sz w:val="24"/>
                <w:szCs w:val="24"/>
                <w:lang w:eastAsia="ru-RU"/>
              </w:rPr>
              <w:t xml:space="preserve">В том числе практических </w:t>
            </w:r>
            <w:r w:rsidR="00B4255A">
              <w:rPr>
                <w:rFonts w:ascii="Times New Roman" w:eastAsia="Times New Roman" w:hAnsi="Times New Roman" w:cs="Times New Roman"/>
                <w:b/>
                <w:bCs/>
                <w:sz w:val="24"/>
                <w:szCs w:val="24"/>
                <w:lang w:eastAsia="ru-RU"/>
              </w:rPr>
              <w:t>и лабораторных занятий</w:t>
            </w:r>
          </w:p>
        </w:tc>
      </w:tr>
      <w:tr w:rsidR="00D95CE2" w:rsidRPr="00D95CE2" w:rsidTr="00B4255A">
        <w:trPr>
          <w:trHeight w:val="254"/>
        </w:trPr>
        <w:tc>
          <w:tcPr>
            <w:tcW w:w="1985" w:type="dxa"/>
            <w:vMerge/>
          </w:tcPr>
          <w:p w:rsidR="00D95CE2" w:rsidRPr="00D95CE2" w:rsidRDefault="00D95CE2" w:rsidP="00D95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p>
        </w:tc>
        <w:tc>
          <w:tcPr>
            <w:tcW w:w="8080" w:type="dxa"/>
          </w:tcPr>
          <w:p w:rsidR="00D95CE2" w:rsidRPr="00D95CE2" w:rsidRDefault="00D95CE2" w:rsidP="00B42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D95CE2">
              <w:rPr>
                <w:rFonts w:ascii="Times New Roman" w:eastAsia="Times New Roman" w:hAnsi="Times New Roman" w:cs="Times New Roman"/>
                <w:bCs/>
                <w:sz w:val="24"/>
                <w:szCs w:val="24"/>
                <w:lang w:eastAsia="ru-RU"/>
              </w:rPr>
              <w:t>Выписывание рецептов и изготов</w:t>
            </w:r>
            <w:r w:rsidR="00B4255A">
              <w:rPr>
                <w:rFonts w:ascii="Times New Roman" w:eastAsia="Times New Roman" w:hAnsi="Times New Roman" w:cs="Times New Roman"/>
                <w:bCs/>
                <w:sz w:val="24"/>
                <w:szCs w:val="24"/>
                <w:lang w:eastAsia="ru-RU"/>
              </w:rPr>
              <w:t>ление жидких лекарственных форм</w:t>
            </w:r>
          </w:p>
        </w:tc>
      </w:tr>
      <w:tr w:rsidR="00D95CE2" w:rsidRPr="00D95CE2" w:rsidTr="00B4255A">
        <w:trPr>
          <w:trHeight w:val="303"/>
        </w:trPr>
        <w:tc>
          <w:tcPr>
            <w:tcW w:w="1985" w:type="dxa"/>
            <w:vMerge/>
          </w:tcPr>
          <w:p w:rsidR="00D95CE2" w:rsidRPr="00D95CE2" w:rsidRDefault="00D95CE2" w:rsidP="00D95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p>
        </w:tc>
        <w:tc>
          <w:tcPr>
            <w:tcW w:w="8080" w:type="dxa"/>
          </w:tcPr>
          <w:p w:rsidR="00D95CE2" w:rsidRPr="00D95CE2" w:rsidRDefault="00D95CE2" w:rsidP="00B42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D95CE2">
              <w:rPr>
                <w:rFonts w:ascii="Times New Roman" w:eastAsia="Times New Roman" w:hAnsi="Times New Roman" w:cs="Times New Roman"/>
                <w:bCs/>
                <w:sz w:val="24"/>
                <w:szCs w:val="24"/>
                <w:lang w:eastAsia="ru-RU"/>
              </w:rPr>
              <w:t>Выписывание рецептов и изготовл</w:t>
            </w:r>
            <w:r w:rsidR="00B4255A">
              <w:rPr>
                <w:rFonts w:ascii="Times New Roman" w:eastAsia="Times New Roman" w:hAnsi="Times New Roman" w:cs="Times New Roman"/>
                <w:bCs/>
                <w:sz w:val="24"/>
                <w:szCs w:val="24"/>
                <w:lang w:eastAsia="ru-RU"/>
              </w:rPr>
              <w:t>ение плотных лекарственных форм</w:t>
            </w:r>
          </w:p>
        </w:tc>
      </w:tr>
      <w:tr w:rsidR="00D95CE2" w:rsidRPr="00D95CE2" w:rsidTr="00B4255A">
        <w:trPr>
          <w:trHeight w:val="291"/>
        </w:trPr>
        <w:tc>
          <w:tcPr>
            <w:tcW w:w="1985" w:type="dxa"/>
            <w:vMerge/>
          </w:tcPr>
          <w:p w:rsidR="00D95CE2" w:rsidRPr="00D95CE2" w:rsidRDefault="00D95CE2" w:rsidP="00D95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p>
        </w:tc>
        <w:tc>
          <w:tcPr>
            <w:tcW w:w="8080" w:type="dxa"/>
          </w:tcPr>
          <w:p w:rsidR="00D95CE2" w:rsidRPr="00D95CE2" w:rsidRDefault="00D95CE2" w:rsidP="00B42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D95CE2">
              <w:rPr>
                <w:rFonts w:ascii="Times New Roman" w:eastAsia="Times New Roman" w:hAnsi="Times New Roman" w:cs="Times New Roman"/>
                <w:bCs/>
                <w:sz w:val="24"/>
                <w:szCs w:val="24"/>
                <w:lang w:eastAsia="ru-RU"/>
              </w:rPr>
              <w:t>Выписывание рецептов и изготов</w:t>
            </w:r>
            <w:r w:rsidR="00B4255A">
              <w:rPr>
                <w:rFonts w:ascii="Times New Roman" w:eastAsia="Times New Roman" w:hAnsi="Times New Roman" w:cs="Times New Roman"/>
                <w:bCs/>
                <w:sz w:val="24"/>
                <w:szCs w:val="24"/>
                <w:lang w:eastAsia="ru-RU"/>
              </w:rPr>
              <w:t>ление мягких лекарственных форм</w:t>
            </w:r>
          </w:p>
        </w:tc>
      </w:tr>
      <w:tr w:rsidR="00D95CE2" w:rsidRPr="00D95CE2" w:rsidTr="00B4255A">
        <w:trPr>
          <w:trHeight w:val="557"/>
        </w:trPr>
        <w:tc>
          <w:tcPr>
            <w:tcW w:w="1985" w:type="dxa"/>
            <w:vMerge/>
          </w:tcPr>
          <w:p w:rsidR="00D95CE2" w:rsidRPr="00D95CE2" w:rsidRDefault="00D95CE2" w:rsidP="00D95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p>
        </w:tc>
        <w:tc>
          <w:tcPr>
            <w:tcW w:w="8080" w:type="dxa"/>
          </w:tcPr>
          <w:p w:rsidR="00D95CE2" w:rsidRPr="00D95CE2" w:rsidRDefault="00D95CE2" w:rsidP="00D95CE2">
            <w:pPr>
              <w:jc w:val="both"/>
              <w:rPr>
                <w:rFonts w:ascii="Times New Roman" w:eastAsia="Times New Roman" w:hAnsi="Times New Roman" w:cs="Times New Roman"/>
                <w:bCs/>
                <w:sz w:val="24"/>
                <w:szCs w:val="24"/>
                <w:lang w:eastAsia="ru-RU"/>
              </w:rPr>
            </w:pPr>
            <w:r w:rsidRPr="00D95CE2">
              <w:rPr>
                <w:rFonts w:ascii="Times New Roman" w:eastAsia="Times New Roman" w:hAnsi="Times New Roman" w:cs="Times New Roman"/>
                <w:bCs/>
                <w:sz w:val="24"/>
                <w:szCs w:val="24"/>
                <w:lang w:eastAsia="ru-RU"/>
              </w:rPr>
              <w:t>Выписывание рецептов и изготовление галено</w:t>
            </w:r>
            <w:r w:rsidR="00B4255A">
              <w:rPr>
                <w:rFonts w:ascii="Times New Roman" w:eastAsia="Times New Roman" w:hAnsi="Times New Roman" w:cs="Times New Roman"/>
                <w:bCs/>
                <w:sz w:val="24"/>
                <w:szCs w:val="24"/>
                <w:lang w:eastAsia="ru-RU"/>
              </w:rPr>
              <w:t xml:space="preserve">вых и </w:t>
            </w:r>
            <w:proofErr w:type="spellStart"/>
            <w:proofErr w:type="gramStart"/>
            <w:r w:rsidR="00B4255A">
              <w:rPr>
                <w:rFonts w:ascii="Times New Roman" w:eastAsia="Times New Roman" w:hAnsi="Times New Roman" w:cs="Times New Roman"/>
                <w:bCs/>
                <w:sz w:val="24"/>
                <w:szCs w:val="24"/>
                <w:lang w:eastAsia="ru-RU"/>
              </w:rPr>
              <w:t>новогаленовых</w:t>
            </w:r>
            <w:proofErr w:type="spellEnd"/>
            <w:r w:rsidR="00B4255A">
              <w:rPr>
                <w:rFonts w:ascii="Times New Roman" w:eastAsia="Times New Roman" w:hAnsi="Times New Roman" w:cs="Times New Roman"/>
                <w:bCs/>
                <w:sz w:val="24"/>
                <w:szCs w:val="24"/>
                <w:lang w:eastAsia="ru-RU"/>
              </w:rPr>
              <w:t xml:space="preserve">  препаратов</w:t>
            </w:r>
            <w:proofErr w:type="gramEnd"/>
          </w:p>
        </w:tc>
      </w:tr>
      <w:tr w:rsidR="00D95CE2" w:rsidRPr="00D95CE2" w:rsidTr="00B4255A">
        <w:trPr>
          <w:trHeight w:val="385"/>
        </w:trPr>
        <w:tc>
          <w:tcPr>
            <w:tcW w:w="1985" w:type="dxa"/>
            <w:vMerge/>
          </w:tcPr>
          <w:p w:rsidR="00D95CE2" w:rsidRPr="00D95CE2" w:rsidRDefault="00D95CE2" w:rsidP="00D95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p>
        </w:tc>
        <w:tc>
          <w:tcPr>
            <w:tcW w:w="8080" w:type="dxa"/>
          </w:tcPr>
          <w:p w:rsidR="00D95CE2" w:rsidRPr="00D95CE2" w:rsidRDefault="00D95CE2" w:rsidP="00B4255A">
            <w:pPr>
              <w:jc w:val="both"/>
              <w:rPr>
                <w:rFonts w:ascii="Times New Roman" w:eastAsia="Times New Roman" w:hAnsi="Times New Roman" w:cs="Times New Roman"/>
                <w:bCs/>
                <w:sz w:val="24"/>
                <w:szCs w:val="24"/>
                <w:lang w:eastAsia="ru-RU"/>
              </w:rPr>
            </w:pPr>
            <w:r w:rsidRPr="00D95CE2">
              <w:rPr>
                <w:rFonts w:ascii="Times New Roman" w:eastAsia="Times New Roman" w:hAnsi="Times New Roman" w:cs="Times New Roman"/>
                <w:bCs/>
                <w:sz w:val="24"/>
                <w:szCs w:val="24"/>
                <w:lang w:eastAsia="ru-RU"/>
              </w:rPr>
              <w:t xml:space="preserve">Выписывание рецептов и </w:t>
            </w:r>
            <w:r w:rsidR="00B4255A">
              <w:rPr>
                <w:rFonts w:ascii="Times New Roman" w:eastAsia="Times New Roman" w:hAnsi="Times New Roman" w:cs="Times New Roman"/>
                <w:bCs/>
                <w:sz w:val="24"/>
                <w:szCs w:val="24"/>
                <w:lang w:eastAsia="ru-RU"/>
              </w:rPr>
              <w:t>применение аэрозолей</w:t>
            </w:r>
            <w:r w:rsidRPr="00D95CE2">
              <w:rPr>
                <w:rFonts w:ascii="Times New Roman" w:eastAsia="Times New Roman" w:hAnsi="Times New Roman" w:cs="Times New Roman"/>
                <w:sz w:val="24"/>
                <w:szCs w:val="24"/>
                <w:lang w:eastAsia="ru-RU"/>
              </w:rPr>
              <w:tab/>
            </w:r>
          </w:p>
        </w:tc>
      </w:tr>
      <w:tr w:rsidR="00D95CE2" w:rsidRPr="00D95CE2" w:rsidTr="00B4255A">
        <w:tc>
          <w:tcPr>
            <w:tcW w:w="10065" w:type="dxa"/>
            <w:gridSpan w:val="2"/>
          </w:tcPr>
          <w:p w:rsidR="00D95CE2" w:rsidRPr="00D95CE2" w:rsidRDefault="00D95CE2" w:rsidP="00D95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D95CE2">
              <w:rPr>
                <w:rFonts w:ascii="Times New Roman" w:eastAsia="Times New Roman" w:hAnsi="Times New Roman" w:cs="Times New Roman"/>
                <w:b/>
                <w:sz w:val="24"/>
                <w:szCs w:val="24"/>
                <w:lang w:eastAsia="ru-RU"/>
              </w:rPr>
              <w:t xml:space="preserve">Раздел 2. Общая фармакология </w:t>
            </w:r>
          </w:p>
        </w:tc>
      </w:tr>
      <w:tr w:rsidR="00D95CE2" w:rsidRPr="00D95CE2" w:rsidTr="00B4255A">
        <w:tc>
          <w:tcPr>
            <w:tcW w:w="1985" w:type="dxa"/>
            <w:vMerge w:val="restart"/>
          </w:tcPr>
          <w:p w:rsidR="00D95CE2" w:rsidRPr="00D95CE2" w:rsidRDefault="00D95CE2" w:rsidP="00D95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D95CE2">
              <w:rPr>
                <w:rFonts w:ascii="Times New Roman" w:eastAsia="Times New Roman" w:hAnsi="Times New Roman" w:cs="Times New Roman"/>
                <w:b/>
                <w:sz w:val="24"/>
                <w:szCs w:val="24"/>
                <w:lang w:eastAsia="ru-RU"/>
              </w:rPr>
              <w:t>Тема 2.1. Способы, виды, сущность действия лекарственных веществ.</w:t>
            </w:r>
          </w:p>
        </w:tc>
        <w:tc>
          <w:tcPr>
            <w:tcW w:w="8080" w:type="dxa"/>
          </w:tcPr>
          <w:p w:rsidR="00D95CE2" w:rsidRPr="00D95CE2" w:rsidRDefault="00B4255A" w:rsidP="00D95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Pr>
                <w:rFonts w:ascii="Times New Roman" w:eastAsia="Times New Roman" w:hAnsi="Times New Roman" w:cs="Times New Roman"/>
                <w:b/>
                <w:sz w:val="24"/>
                <w:szCs w:val="24"/>
                <w:lang w:eastAsia="ru-RU"/>
              </w:rPr>
              <w:t>Содержание</w:t>
            </w:r>
          </w:p>
        </w:tc>
      </w:tr>
      <w:tr w:rsidR="00D95CE2" w:rsidRPr="00D95CE2" w:rsidTr="00B4255A">
        <w:tc>
          <w:tcPr>
            <w:tcW w:w="1985" w:type="dxa"/>
            <w:vMerge/>
          </w:tcPr>
          <w:p w:rsidR="00D95CE2" w:rsidRPr="00D95CE2" w:rsidRDefault="00D95CE2" w:rsidP="00D95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p>
        </w:tc>
        <w:tc>
          <w:tcPr>
            <w:tcW w:w="8080" w:type="dxa"/>
          </w:tcPr>
          <w:p w:rsidR="00D95CE2" w:rsidRPr="00D95CE2" w:rsidRDefault="00D95CE2" w:rsidP="00D95CE2">
            <w:pPr>
              <w:rPr>
                <w:rFonts w:ascii="Times New Roman" w:eastAsia="Times New Roman" w:hAnsi="Times New Roman" w:cs="Times New Roman"/>
                <w:bCs/>
                <w:sz w:val="24"/>
                <w:szCs w:val="24"/>
                <w:lang w:eastAsia="ru-RU"/>
              </w:rPr>
            </w:pPr>
            <w:r w:rsidRPr="00D95CE2">
              <w:rPr>
                <w:rFonts w:ascii="Times New Roman" w:eastAsia="Times New Roman" w:hAnsi="Times New Roman" w:cs="Times New Roman"/>
                <w:sz w:val="24"/>
                <w:szCs w:val="24"/>
                <w:lang w:eastAsia="ru-RU"/>
              </w:rPr>
              <w:t>Способы, виды, сущность, механизм действия лекарственных веществ. Дозирование лекарственных веществ.</w:t>
            </w:r>
          </w:p>
        </w:tc>
      </w:tr>
      <w:tr w:rsidR="00D95CE2" w:rsidRPr="00D95CE2" w:rsidTr="00B4255A">
        <w:tc>
          <w:tcPr>
            <w:tcW w:w="1985" w:type="dxa"/>
            <w:vMerge/>
          </w:tcPr>
          <w:p w:rsidR="00D95CE2" w:rsidRPr="00D95CE2" w:rsidRDefault="00D95CE2" w:rsidP="00D95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p>
        </w:tc>
        <w:tc>
          <w:tcPr>
            <w:tcW w:w="8080" w:type="dxa"/>
          </w:tcPr>
          <w:p w:rsidR="00D95CE2" w:rsidRPr="00D95CE2" w:rsidRDefault="00D95CE2" w:rsidP="00D95CE2">
            <w:pPr>
              <w:rPr>
                <w:rFonts w:ascii="Times New Roman" w:eastAsia="Times New Roman" w:hAnsi="Times New Roman" w:cs="Times New Roman"/>
                <w:bCs/>
                <w:sz w:val="24"/>
                <w:szCs w:val="24"/>
                <w:lang w:eastAsia="ru-RU"/>
              </w:rPr>
            </w:pPr>
            <w:r w:rsidRPr="00D95CE2">
              <w:rPr>
                <w:rFonts w:ascii="Times New Roman" w:eastAsia="Times New Roman" w:hAnsi="Times New Roman" w:cs="Times New Roman"/>
                <w:b/>
                <w:bCs/>
                <w:sz w:val="24"/>
                <w:szCs w:val="24"/>
                <w:lang w:eastAsia="ru-RU"/>
              </w:rPr>
              <w:t xml:space="preserve">В том числе </w:t>
            </w:r>
            <w:proofErr w:type="gramStart"/>
            <w:r w:rsidRPr="00D95CE2">
              <w:rPr>
                <w:rFonts w:ascii="Times New Roman" w:eastAsia="Times New Roman" w:hAnsi="Times New Roman" w:cs="Times New Roman"/>
                <w:b/>
                <w:bCs/>
                <w:sz w:val="24"/>
                <w:szCs w:val="24"/>
                <w:lang w:eastAsia="ru-RU"/>
              </w:rPr>
              <w:t xml:space="preserve">практических </w:t>
            </w:r>
            <w:r w:rsidR="00B4255A">
              <w:rPr>
                <w:rFonts w:ascii="Times New Roman" w:eastAsia="Times New Roman" w:hAnsi="Times New Roman" w:cs="Times New Roman"/>
                <w:b/>
                <w:bCs/>
                <w:sz w:val="24"/>
                <w:szCs w:val="24"/>
                <w:lang w:eastAsia="ru-RU"/>
              </w:rPr>
              <w:t xml:space="preserve"> и</w:t>
            </w:r>
            <w:proofErr w:type="gramEnd"/>
            <w:r w:rsidR="00B4255A">
              <w:rPr>
                <w:rFonts w:ascii="Times New Roman" w:eastAsia="Times New Roman" w:hAnsi="Times New Roman" w:cs="Times New Roman"/>
                <w:b/>
                <w:bCs/>
                <w:sz w:val="24"/>
                <w:szCs w:val="24"/>
                <w:lang w:eastAsia="ru-RU"/>
              </w:rPr>
              <w:t xml:space="preserve"> лабораторных занятий</w:t>
            </w:r>
          </w:p>
        </w:tc>
      </w:tr>
      <w:tr w:rsidR="00D95CE2" w:rsidRPr="00D95CE2" w:rsidTr="00B4255A">
        <w:tc>
          <w:tcPr>
            <w:tcW w:w="1985" w:type="dxa"/>
            <w:vMerge/>
          </w:tcPr>
          <w:p w:rsidR="00D95CE2" w:rsidRPr="00D95CE2" w:rsidRDefault="00D95CE2" w:rsidP="00D95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p>
        </w:tc>
        <w:tc>
          <w:tcPr>
            <w:tcW w:w="8080" w:type="dxa"/>
          </w:tcPr>
          <w:p w:rsidR="00D95CE2" w:rsidRPr="00D95CE2" w:rsidRDefault="00D95CE2" w:rsidP="00D95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D95CE2">
              <w:rPr>
                <w:rFonts w:ascii="Times New Roman" w:eastAsia="Times New Roman" w:hAnsi="Times New Roman" w:cs="Times New Roman"/>
                <w:sz w:val="24"/>
                <w:szCs w:val="24"/>
                <w:lang w:eastAsia="ru-RU"/>
              </w:rPr>
              <w:t>Расчёт дозировки лекарственных вещес</w:t>
            </w:r>
            <w:r w:rsidR="00B4255A">
              <w:rPr>
                <w:rFonts w:ascii="Times New Roman" w:eastAsia="Times New Roman" w:hAnsi="Times New Roman" w:cs="Times New Roman"/>
                <w:sz w:val="24"/>
                <w:szCs w:val="24"/>
                <w:lang w:eastAsia="ru-RU"/>
              </w:rPr>
              <w:t>тв для различных видов животных</w:t>
            </w:r>
          </w:p>
        </w:tc>
      </w:tr>
      <w:tr w:rsidR="00D95CE2" w:rsidRPr="006A7080" w:rsidTr="00B4255A">
        <w:tc>
          <w:tcPr>
            <w:tcW w:w="1985" w:type="dxa"/>
            <w:vMerge w:val="restart"/>
          </w:tcPr>
          <w:p w:rsidR="00D95CE2" w:rsidRPr="00B4255A" w:rsidRDefault="00D95CE2"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B4255A">
              <w:rPr>
                <w:rFonts w:ascii="Times New Roman" w:hAnsi="Times New Roman" w:cs="Times New Roman"/>
                <w:b/>
                <w:sz w:val="24"/>
                <w:szCs w:val="24"/>
              </w:rPr>
              <w:t>Тема 2.2. Пути и способы введения лекарственных веществ.</w:t>
            </w:r>
          </w:p>
        </w:tc>
        <w:tc>
          <w:tcPr>
            <w:tcW w:w="8080" w:type="dxa"/>
          </w:tcPr>
          <w:p w:rsidR="00D95CE2" w:rsidRPr="00B4255A" w:rsidRDefault="00B4255A" w:rsidP="00FF3EAA">
            <w:pPr>
              <w:tabs>
                <w:tab w:val="left" w:pos="1545"/>
              </w:tabs>
              <w:rPr>
                <w:rFonts w:ascii="Times New Roman" w:hAnsi="Times New Roman" w:cs="Times New Roman"/>
                <w:sz w:val="24"/>
                <w:szCs w:val="24"/>
              </w:rPr>
            </w:pPr>
            <w:r>
              <w:rPr>
                <w:rFonts w:ascii="Times New Roman" w:hAnsi="Times New Roman" w:cs="Times New Roman"/>
                <w:b/>
                <w:sz w:val="24"/>
                <w:szCs w:val="24"/>
              </w:rPr>
              <w:t xml:space="preserve">Содержание </w:t>
            </w:r>
          </w:p>
        </w:tc>
      </w:tr>
      <w:tr w:rsidR="00D95CE2" w:rsidRPr="006A7080" w:rsidTr="00B4255A">
        <w:tc>
          <w:tcPr>
            <w:tcW w:w="1985" w:type="dxa"/>
            <w:vMerge/>
          </w:tcPr>
          <w:p w:rsidR="00D95CE2" w:rsidRPr="00B4255A" w:rsidRDefault="00D95CE2"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8080" w:type="dxa"/>
          </w:tcPr>
          <w:p w:rsidR="00D95CE2" w:rsidRPr="00B4255A" w:rsidRDefault="00D95CE2"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4255A">
              <w:rPr>
                <w:rFonts w:ascii="Times New Roman" w:hAnsi="Times New Roman" w:cs="Times New Roman"/>
                <w:sz w:val="24"/>
                <w:szCs w:val="24"/>
              </w:rPr>
              <w:t>Пути и способы введения лекарственных веществ. Всасывание, распределение, обезвреживание, выделение веществ. Отравление лекарственными веществами.</w:t>
            </w:r>
          </w:p>
        </w:tc>
      </w:tr>
      <w:tr w:rsidR="00D95CE2" w:rsidRPr="006A7080" w:rsidTr="00B4255A">
        <w:tc>
          <w:tcPr>
            <w:tcW w:w="1985" w:type="dxa"/>
            <w:vMerge/>
          </w:tcPr>
          <w:p w:rsidR="00D95CE2" w:rsidRPr="00B4255A" w:rsidRDefault="00D95CE2"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8080" w:type="dxa"/>
          </w:tcPr>
          <w:p w:rsidR="00D95CE2" w:rsidRPr="00B4255A" w:rsidRDefault="00D95CE2"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B4255A">
              <w:rPr>
                <w:rFonts w:ascii="Times New Roman" w:hAnsi="Times New Roman" w:cs="Times New Roman"/>
                <w:b/>
                <w:bCs/>
                <w:sz w:val="24"/>
                <w:szCs w:val="24"/>
              </w:rPr>
              <w:t>В том числе практических и лабораторных занятий</w:t>
            </w:r>
          </w:p>
        </w:tc>
      </w:tr>
      <w:tr w:rsidR="00B4255A" w:rsidRPr="006A7080" w:rsidTr="00FF3EAA">
        <w:trPr>
          <w:trHeight w:val="508"/>
        </w:trPr>
        <w:tc>
          <w:tcPr>
            <w:tcW w:w="1985" w:type="dxa"/>
            <w:vMerge/>
          </w:tcPr>
          <w:p w:rsidR="00B4255A" w:rsidRPr="00B4255A" w:rsidRDefault="00B4255A"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8080" w:type="dxa"/>
          </w:tcPr>
          <w:p w:rsidR="00B4255A" w:rsidRPr="00B4255A" w:rsidRDefault="00B4255A" w:rsidP="00FF3EAA">
            <w:pPr>
              <w:jc w:val="both"/>
              <w:rPr>
                <w:rFonts w:ascii="Times New Roman" w:hAnsi="Times New Roman" w:cs="Times New Roman"/>
                <w:sz w:val="24"/>
                <w:szCs w:val="24"/>
              </w:rPr>
            </w:pPr>
            <w:r w:rsidRPr="00B4255A">
              <w:rPr>
                <w:rFonts w:ascii="Times New Roman" w:hAnsi="Times New Roman" w:cs="Times New Roman"/>
                <w:sz w:val="24"/>
                <w:szCs w:val="24"/>
              </w:rPr>
              <w:t>Отработка техники введения лекарственных веществ в организм животных различными путями</w:t>
            </w:r>
          </w:p>
        </w:tc>
      </w:tr>
      <w:tr w:rsidR="00B4255A" w:rsidRPr="006A7080" w:rsidTr="00FF3EAA">
        <w:trPr>
          <w:trHeight w:val="475"/>
        </w:trPr>
        <w:tc>
          <w:tcPr>
            <w:tcW w:w="1985" w:type="dxa"/>
            <w:vMerge/>
          </w:tcPr>
          <w:p w:rsidR="00B4255A" w:rsidRPr="00B4255A" w:rsidRDefault="00B4255A"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8080" w:type="dxa"/>
          </w:tcPr>
          <w:p w:rsidR="00B4255A" w:rsidRPr="00B4255A" w:rsidRDefault="00B4255A" w:rsidP="00FF3EAA">
            <w:pPr>
              <w:jc w:val="both"/>
              <w:rPr>
                <w:rFonts w:ascii="Times New Roman" w:hAnsi="Times New Roman" w:cs="Times New Roman"/>
                <w:sz w:val="24"/>
                <w:szCs w:val="24"/>
              </w:rPr>
            </w:pPr>
            <w:r w:rsidRPr="00B4255A">
              <w:rPr>
                <w:rFonts w:ascii="Times New Roman" w:hAnsi="Times New Roman" w:cs="Times New Roman"/>
                <w:sz w:val="24"/>
                <w:szCs w:val="24"/>
              </w:rPr>
              <w:t>Анализ действия лекарственных веществ при различных путях введения»</w:t>
            </w:r>
          </w:p>
        </w:tc>
      </w:tr>
      <w:tr w:rsidR="00D95CE2" w:rsidRPr="006A7080" w:rsidTr="00B4255A">
        <w:tc>
          <w:tcPr>
            <w:tcW w:w="10065" w:type="dxa"/>
            <w:gridSpan w:val="2"/>
          </w:tcPr>
          <w:p w:rsidR="00D95CE2" w:rsidRPr="00B4255A" w:rsidRDefault="00D95CE2"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B4255A">
              <w:rPr>
                <w:rFonts w:ascii="Times New Roman" w:hAnsi="Times New Roman" w:cs="Times New Roman"/>
                <w:b/>
                <w:sz w:val="24"/>
                <w:szCs w:val="24"/>
              </w:rPr>
              <w:t xml:space="preserve">Раздел 3. Частная фармакология </w:t>
            </w:r>
          </w:p>
        </w:tc>
      </w:tr>
      <w:tr w:rsidR="00D95CE2" w:rsidRPr="006A7080" w:rsidTr="004B57BD">
        <w:tc>
          <w:tcPr>
            <w:tcW w:w="1985" w:type="dxa"/>
            <w:vMerge w:val="restart"/>
          </w:tcPr>
          <w:p w:rsidR="00B4255A" w:rsidRDefault="00D95CE2"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B4255A">
              <w:rPr>
                <w:rFonts w:ascii="Times New Roman" w:hAnsi="Times New Roman" w:cs="Times New Roman"/>
                <w:b/>
                <w:sz w:val="24"/>
                <w:szCs w:val="24"/>
              </w:rPr>
              <w:t>Тема 3.1. Противомикробные и противопаразитарные средства.</w:t>
            </w:r>
          </w:p>
          <w:p w:rsidR="00B4255A" w:rsidRPr="00B4255A" w:rsidRDefault="00B4255A" w:rsidP="00B4255A">
            <w:pPr>
              <w:rPr>
                <w:rFonts w:ascii="Times New Roman" w:hAnsi="Times New Roman" w:cs="Times New Roman"/>
                <w:sz w:val="24"/>
                <w:szCs w:val="24"/>
              </w:rPr>
            </w:pPr>
          </w:p>
          <w:p w:rsidR="00B4255A" w:rsidRPr="00B4255A" w:rsidRDefault="00B4255A" w:rsidP="00B4255A">
            <w:pPr>
              <w:rPr>
                <w:rFonts w:ascii="Times New Roman" w:hAnsi="Times New Roman" w:cs="Times New Roman"/>
                <w:sz w:val="24"/>
                <w:szCs w:val="24"/>
              </w:rPr>
            </w:pPr>
          </w:p>
          <w:p w:rsidR="00B4255A" w:rsidRPr="00B4255A" w:rsidRDefault="00B4255A" w:rsidP="00B4255A">
            <w:pPr>
              <w:rPr>
                <w:rFonts w:ascii="Times New Roman" w:hAnsi="Times New Roman" w:cs="Times New Roman"/>
                <w:sz w:val="24"/>
                <w:szCs w:val="24"/>
              </w:rPr>
            </w:pPr>
          </w:p>
          <w:p w:rsidR="00B4255A" w:rsidRDefault="00B4255A" w:rsidP="00B4255A">
            <w:pPr>
              <w:rPr>
                <w:rFonts w:ascii="Times New Roman" w:hAnsi="Times New Roman" w:cs="Times New Roman"/>
                <w:sz w:val="24"/>
                <w:szCs w:val="24"/>
              </w:rPr>
            </w:pPr>
          </w:p>
          <w:p w:rsidR="00D95CE2" w:rsidRDefault="00D95CE2" w:rsidP="00B4255A">
            <w:pPr>
              <w:jc w:val="center"/>
              <w:rPr>
                <w:rFonts w:ascii="Times New Roman" w:hAnsi="Times New Roman" w:cs="Times New Roman"/>
                <w:sz w:val="24"/>
                <w:szCs w:val="24"/>
              </w:rPr>
            </w:pPr>
          </w:p>
          <w:p w:rsidR="00B4255A" w:rsidRPr="00B4255A" w:rsidRDefault="00B4255A" w:rsidP="00B4255A">
            <w:pPr>
              <w:jc w:val="center"/>
              <w:rPr>
                <w:rFonts w:ascii="Times New Roman" w:hAnsi="Times New Roman" w:cs="Times New Roman"/>
                <w:sz w:val="24"/>
                <w:szCs w:val="24"/>
              </w:rPr>
            </w:pPr>
          </w:p>
        </w:tc>
        <w:tc>
          <w:tcPr>
            <w:tcW w:w="8080" w:type="dxa"/>
          </w:tcPr>
          <w:p w:rsidR="00D95CE2" w:rsidRPr="00B4255A" w:rsidRDefault="00B4255A" w:rsidP="00FF3EAA">
            <w:pPr>
              <w:tabs>
                <w:tab w:val="left" w:pos="1545"/>
              </w:tabs>
              <w:rPr>
                <w:rFonts w:ascii="Times New Roman" w:hAnsi="Times New Roman" w:cs="Times New Roman"/>
                <w:bCs/>
                <w:sz w:val="24"/>
                <w:szCs w:val="24"/>
              </w:rPr>
            </w:pPr>
            <w:r>
              <w:rPr>
                <w:rFonts w:ascii="Times New Roman" w:hAnsi="Times New Roman" w:cs="Times New Roman"/>
                <w:b/>
                <w:sz w:val="24"/>
                <w:szCs w:val="24"/>
              </w:rPr>
              <w:t xml:space="preserve">Содержание </w:t>
            </w:r>
          </w:p>
        </w:tc>
      </w:tr>
      <w:tr w:rsidR="00D95CE2" w:rsidRPr="006A7080" w:rsidTr="004B57BD">
        <w:trPr>
          <w:trHeight w:val="1257"/>
        </w:trPr>
        <w:tc>
          <w:tcPr>
            <w:tcW w:w="1985" w:type="dxa"/>
            <w:vMerge/>
          </w:tcPr>
          <w:p w:rsidR="00D95CE2" w:rsidRPr="00B4255A" w:rsidRDefault="00D95CE2"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8080" w:type="dxa"/>
          </w:tcPr>
          <w:p w:rsidR="00D95CE2" w:rsidRPr="00B4255A" w:rsidRDefault="00D95CE2" w:rsidP="00B42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4255A">
              <w:rPr>
                <w:rFonts w:ascii="Times New Roman" w:hAnsi="Times New Roman" w:cs="Times New Roman"/>
                <w:sz w:val="24"/>
                <w:szCs w:val="24"/>
              </w:rPr>
              <w:t xml:space="preserve">Антисептические и дезинфицирующие средства: щёлочи и кислоты; альдегиды; окислители; галогеносодержащие соединения; группа фенола; красители. Противомикробные средства: производные </w:t>
            </w:r>
            <w:proofErr w:type="spellStart"/>
            <w:r w:rsidRPr="00B4255A">
              <w:rPr>
                <w:rFonts w:ascii="Times New Roman" w:hAnsi="Times New Roman" w:cs="Times New Roman"/>
                <w:sz w:val="24"/>
                <w:szCs w:val="24"/>
              </w:rPr>
              <w:t>нитрофурана</w:t>
            </w:r>
            <w:proofErr w:type="spellEnd"/>
            <w:r w:rsidRPr="00B4255A">
              <w:rPr>
                <w:rFonts w:ascii="Times New Roman" w:hAnsi="Times New Roman" w:cs="Times New Roman"/>
                <w:sz w:val="24"/>
                <w:szCs w:val="24"/>
              </w:rPr>
              <w:t>; соединения тяжёлых металлов. Комплексные противомикробные препараты</w:t>
            </w:r>
            <w:r w:rsidR="00B4255A">
              <w:rPr>
                <w:rFonts w:ascii="Times New Roman" w:hAnsi="Times New Roman" w:cs="Times New Roman"/>
                <w:sz w:val="24"/>
                <w:szCs w:val="24"/>
              </w:rPr>
              <w:t xml:space="preserve">. </w:t>
            </w:r>
            <w:r w:rsidRPr="00B4255A">
              <w:rPr>
                <w:rFonts w:ascii="Times New Roman" w:hAnsi="Times New Roman" w:cs="Times New Roman"/>
                <w:sz w:val="24"/>
                <w:szCs w:val="24"/>
              </w:rPr>
              <w:t>Противовирусные средства</w:t>
            </w:r>
            <w:r w:rsidR="00B4255A">
              <w:rPr>
                <w:rFonts w:ascii="Times New Roman" w:hAnsi="Times New Roman" w:cs="Times New Roman"/>
                <w:sz w:val="24"/>
                <w:szCs w:val="24"/>
              </w:rPr>
              <w:t>.</w:t>
            </w:r>
          </w:p>
        </w:tc>
      </w:tr>
      <w:tr w:rsidR="00D95CE2" w:rsidRPr="006A7080" w:rsidTr="004B57BD">
        <w:tc>
          <w:tcPr>
            <w:tcW w:w="1985" w:type="dxa"/>
            <w:vMerge/>
          </w:tcPr>
          <w:p w:rsidR="00D95CE2" w:rsidRPr="00B4255A" w:rsidRDefault="00D95CE2"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8080" w:type="dxa"/>
          </w:tcPr>
          <w:p w:rsidR="00D95CE2" w:rsidRPr="00B4255A" w:rsidRDefault="00D95CE2"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B4255A">
              <w:rPr>
                <w:rFonts w:ascii="Times New Roman" w:hAnsi="Times New Roman" w:cs="Times New Roman"/>
                <w:b/>
                <w:bCs/>
                <w:sz w:val="24"/>
                <w:szCs w:val="24"/>
              </w:rPr>
              <w:t xml:space="preserve">В том числе </w:t>
            </w:r>
            <w:r w:rsidR="00B4255A">
              <w:rPr>
                <w:rFonts w:ascii="Times New Roman" w:hAnsi="Times New Roman" w:cs="Times New Roman"/>
                <w:b/>
                <w:bCs/>
                <w:sz w:val="24"/>
                <w:szCs w:val="24"/>
              </w:rPr>
              <w:t xml:space="preserve">практических и </w:t>
            </w:r>
            <w:r w:rsidRPr="00B4255A">
              <w:rPr>
                <w:rFonts w:ascii="Times New Roman" w:hAnsi="Times New Roman" w:cs="Times New Roman"/>
                <w:b/>
                <w:bCs/>
                <w:sz w:val="24"/>
                <w:szCs w:val="24"/>
              </w:rPr>
              <w:t>лабораторных занятий</w:t>
            </w:r>
          </w:p>
        </w:tc>
      </w:tr>
      <w:tr w:rsidR="00B4255A" w:rsidRPr="006A7080" w:rsidTr="004B57BD">
        <w:trPr>
          <w:trHeight w:val="278"/>
        </w:trPr>
        <w:tc>
          <w:tcPr>
            <w:tcW w:w="1985" w:type="dxa"/>
            <w:vMerge/>
          </w:tcPr>
          <w:p w:rsidR="00B4255A" w:rsidRPr="00B4255A" w:rsidRDefault="00B4255A"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8080" w:type="dxa"/>
          </w:tcPr>
          <w:p w:rsidR="00B4255A" w:rsidRPr="00B4255A" w:rsidRDefault="00B4255A" w:rsidP="00FF3EAA">
            <w:pPr>
              <w:jc w:val="both"/>
              <w:rPr>
                <w:rFonts w:ascii="Times New Roman" w:hAnsi="Times New Roman" w:cs="Times New Roman"/>
                <w:sz w:val="24"/>
                <w:szCs w:val="24"/>
              </w:rPr>
            </w:pPr>
            <w:r w:rsidRPr="00B4255A">
              <w:rPr>
                <w:rFonts w:ascii="Times New Roman" w:hAnsi="Times New Roman" w:cs="Times New Roman"/>
                <w:bCs/>
                <w:sz w:val="24"/>
                <w:szCs w:val="24"/>
              </w:rPr>
              <w:t xml:space="preserve">Освоение </w:t>
            </w:r>
            <w:r w:rsidRPr="00B4255A">
              <w:rPr>
                <w:rFonts w:ascii="Times New Roman" w:hAnsi="Times New Roman" w:cs="Times New Roman"/>
                <w:sz w:val="24"/>
                <w:szCs w:val="24"/>
              </w:rPr>
              <w:t>методики приготовления растворов и э</w:t>
            </w:r>
            <w:r>
              <w:rPr>
                <w:rFonts w:ascii="Times New Roman" w:hAnsi="Times New Roman" w:cs="Times New Roman"/>
                <w:sz w:val="24"/>
                <w:szCs w:val="24"/>
              </w:rPr>
              <w:t>мульсий дезинфицирующих средств</w:t>
            </w:r>
          </w:p>
        </w:tc>
      </w:tr>
      <w:tr w:rsidR="00B4255A" w:rsidRPr="006A7080" w:rsidTr="004B57BD">
        <w:trPr>
          <w:trHeight w:val="278"/>
        </w:trPr>
        <w:tc>
          <w:tcPr>
            <w:tcW w:w="1985" w:type="dxa"/>
            <w:vMerge/>
          </w:tcPr>
          <w:p w:rsidR="00B4255A" w:rsidRPr="00B4255A" w:rsidRDefault="00B4255A"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8080" w:type="dxa"/>
          </w:tcPr>
          <w:p w:rsidR="00B4255A" w:rsidRPr="00B4255A" w:rsidRDefault="00B4255A" w:rsidP="00FF3EAA">
            <w:pPr>
              <w:jc w:val="both"/>
              <w:rPr>
                <w:rFonts w:ascii="Times New Roman" w:hAnsi="Times New Roman" w:cs="Times New Roman"/>
                <w:sz w:val="24"/>
                <w:szCs w:val="24"/>
              </w:rPr>
            </w:pPr>
            <w:r w:rsidRPr="00B4255A">
              <w:rPr>
                <w:rFonts w:ascii="Times New Roman" w:hAnsi="Times New Roman" w:cs="Times New Roman"/>
                <w:bCs/>
                <w:sz w:val="24"/>
                <w:szCs w:val="24"/>
              </w:rPr>
              <w:t xml:space="preserve">Освоение </w:t>
            </w:r>
            <w:r w:rsidRPr="00B4255A">
              <w:rPr>
                <w:rFonts w:ascii="Times New Roman" w:hAnsi="Times New Roman" w:cs="Times New Roman"/>
                <w:sz w:val="24"/>
                <w:szCs w:val="24"/>
              </w:rPr>
              <w:t xml:space="preserve">методики приготовления растворов и эмульсий </w:t>
            </w:r>
            <w:r>
              <w:rPr>
                <w:rFonts w:ascii="Times New Roman" w:hAnsi="Times New Roman" w:cs="Times New Roman"/>
                <w:sz w:val="24"/>
                <w:szCs w:val="24"/>
              </w:rPr>
              <w:t>противопаразитарных средств</w:t>
            </w:r>
          </w:p>
        </w:tc>
      </w:tr>
      <w:tr w:rsidR="00B4255A" w:rsidRPr="006A7080" w:rsidTr="004B57BD">
        <w:trPr>
          <w:trHeight w:val="267"/>
        </w:trPr>
        <w:tc>
          <w:tcPr>
            <w:tcW w:w="1985" w:type="dxa"/>
            <w:vMerge/>
          </w:tcPr>
          <w:p w:rsidR="00B4255A" w:rsidRPr="00B4255A" w:rsidRDefault="00B4255A"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8080" w:type="dxa"/>
          </w:tcPr>
          <w:p w:rsidR="00B4255A" w:rsidRPr="00B4255A" w:rsidRDefault="00B4255A" w:rsidP="00FF3EAA">
            <w:pPr>
              <w:jc w:val="both"/>
              <w:rPr>
                <w:rFonts w:ascii="Times New Roman" w:hAnsi="Times New Roman" w:cs="Times New Roman"/>
                <w:sz w:val="24"/>
                <w:szCs w:val="24"/>
              </w:rPr>
            </w:pPr>
            <w:r w:rsidRPr="00B4255A">
              <w:rPr>
                <w:rFonts w:ascii="Times New Roman" w:hAnsi="Times New Roman" w:cs="Times New Roman"/>
                <w:sz w:val="24"/>
                <w:szCs w:val="24"/>
              </w:rPr>
              <w:t>Расчёт и приготовление взвеси хлорной извести с содержанием 3% активного хлора для дезинфе</w:t>
            </w:r>
            <w:r>
              <w:rPr>
                <w:rFonts w:ascii="Times New Roman" w:hAnsi="Times New Roman" w:cs="Times New Roman"/>
                <w:sz w:val="24"/>
                <w:szCs w:val="24"/>
              </w:rPr>
              <w:t>кции животноводческих помещений</w:t>
            </w:r>
          </w:p>
        </w:tc>
      </w:tr>
      <w:tr w:rsidR="00D95CE2" w:rsidRPr="006A7080" w:rsidTr="004B57BD">
        <w:trPr>
          <w:trHeight w:val="343"/>
        </w:trPr>
        <w:tc>
          <w:tcPr>
            <w:tcW w:w="1985" w:type="dxa"/>
            <w:vMerge w:val="restart"/>
          </w:tcPr>
          <w:p w:rsidR="00D95CE2" w:rsidRPr="00B4255A" w:rsidRDefault="00D95CE2"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B4255A">
              <w:rPr>
                <w:rFonts w:ascii="Times New Roman" w:hAnsi="Times New Roman" w:cs="Times New Roman"/>
                <w:b/>
                <w:sz w:val="24"/>
                <w:szCs w:val="24"/>
              </w:rPr>
              <w:lastRenderedPageBreak/>
              <w:t>Тема 3.2. Химиотерапевтические средства</w:t>
            </w:r>
          </w:p>
          <w:p w:rsidR="00D95CE2" w:rsidRPr="00B4255A" w:rsidRDefault="00D95CE2"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D95CE2" w:rsidRPr="00B4255A" w:rsidRDefault="00D95CE2"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D95CE2" w:rsidRPr="00B4255A" w:rsidRDefault="00D95CE2"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D95CE2" w:rsidRPr="00B4255A" w:rsidRDefault="00D95CE2"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D95CE2" w:rsidRPr="00B4255A" w:rsidRDefault="00D95CE2"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D95CE2" w:rsidRPr="00B4255A" w:rsidRDefault="00D95CE2"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p w:rsidR="00D95CE2" w:rsidRPr="00B4255A" w:rsidRDefault="00D95CE2"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p w:rsidR="00D95CE2" w:rsidRPr="00B4255A" w:rsidRDefault="00D95CE2"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p w:rsidR="00D95CE2" w:rsidRPr="00B4255A" w:rsidRDefault="00D95CE2"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8080" w:type="dxa"/>
          </w:tcPr>
          <w:p w:rsidR="00D95CE2" w:rsidRPr="00B4255A" w:rsidRDefault="00B4255A" w:rsidP="00FF3EAA">
            <w:pPr>
              <w:tabs>
                <w:tab w:val="left" w:pos="1545"/>
              </w:tabs>
              <w:rPr>
                <w:rFonts w:ascii="Times New Roman" w:hAnsi="Times New Roman" w:cs="Times New Roman"/>
                <w:bCs/>
                <w:sz w:val="24"/>
                <w:szCs w:val="24"/>
              </w:rPr>
            </w:pPr>
            <w:r>
              <w:rPr>
                <w:rFonts w:ascii="Times New Roman" w:hAnsi="Times New Roman" w:cs="Times New Roman"/>
                <w:b/>
                <w:sz w:val="24"/>
                <w:szCs w:val="24"/>
              </w:rPr>
              <w:t xml:space="preserve">Содержание </w:t>
            </w:r>
          </w:p>
        </w:tc>
      </w:tr>
      <w:tr w:rsidR="00D95CE2" w:rsidRPr="006A7080" w:rsidTr="004B57BD">
        <w:trPr>
          <w:trHeight w:val="1313"/>
        </w:trPr>
        <w:tc>
          <w:tcPr>
            <w:tcW w:w="1985" w:type="dxa"/>
            <w:vMerge/>
          </w:tcPr>
          <w:p w:rsidR="00D95CE2" w:rsidRPr="00B4255A" w:rsidRDefault="00D95CE2"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8080" w:type="dxa"/>
          </w:tcPr>
          <w:p w:rsidR="00D95CE2" w:rsidRPr="00B4255A" w:rsidRDefault="00D95CE2" w:rsidP="00B4255A">
            <w:pPr>
              <w:tabs>
                <w:tab w:val="left" w:pos="1545"/>
              </w:tabs>
              <w:jc w:val="both"/>
              <w:rPr>
                <w:rFonts w:ascii="Times New Roman" w:hAnsi="Times New Roman" w:cs="Times New Roman"/>
                <w:b/>
                <w:sz w:val="24"/>
                <w:szCs w:val="24"/>
              </w:rPr>
            </w:pPr>
            <w:r w:rsidRPr="00B4255A">
              <w:rPr>
                <w:rFonts w:ascii="Times New Roman" w:hAnsi="Times New Roman" w:cs="Times New Roman"/>
                <w:sz w:val="24"/>
                <w:szCs w:val="24"/>
              </w:rPr>
              <w:t>Характеристика химиотерапевтических средств. Характеристика антибиотиков. Комплексные антибиотики.</w:t>
            </w:r>
            <w:r w:rsidRPr="00B4255A">
              <w:rPr>
                <w:rFonts w:ascii="Times New Roman" w:hAnsi="Times New Roman" w:cs="Times New Roman"/>
                <w:b/>
                <w:sz w:val="24"/>
                <w:szCs w:val="24"/>
              </w:rPr>
              <w:t xml:space="preserve"> </w:t>
            </w:r>
            <w:r w:rsidRPr="00B4255A">
              <w:rPr>
                <w:rFonts w:ascii="Times New Roman" w:hAnsi="Times New Roman" w:cs="Times New Roman"/>
                <w:sz w:val="24"/>
                <w:szCs w:val="24"/>
              </w:rPr>
              <w:t xml:space="preserve">Группа левомицетина, аминогликозиды, </w:t>
            </w:r>
            <w:proofErr w:type="spellStart"/>
            <w:r w:rsidRPr="00B4255A">
              <w:rPr>
                <w:rFonts w:ascii="Times New Roman" w:hAnsi="Times New Roman" w:cs="Times New Roman"/>
                <w:sz w:val="24"/>
                <w:szCs w:val="24"/>
              </w:rPr>
              <w:t>макролиды</w:t>
            </w:r>
            <w:proofErr w:type="spellEnd"/>
            <w:r w:rsidRPr="00B4255A">
              <w:rPr>
                <w:rFonts w:ascii="Times New Roman" w:hAnsi="Times New Roman" w:cs="Times New Roman"/>
                <w:sz w:val="24"/>
                <w:szCs w:val="24"/>
              </w:rPr>
              <w:t>, антибиотики разных групп.</w:t>
            </w:r>
            <w:r w:rsidRPr="00B4255A">
              <w:rPr>
                <w:rFonts w:ascii="Times New Roman" w:hAnsi="Times New Roman" w:cs="Times New Roman"/>
                <w:b/>
                <w:sz w:val="24"/>
                <w:szCs w:val="24"/>
              </w:rPr>
              <w:t xml:space="preserve"> </w:t>
            </w:r>
            <w:proofErr w:type="spellStart"/>
            <w:r w:rsidRPr="00B4255A">
              <w:rPr>
                <w:rFonts w:ascii="Times New Roman" w:hAnsi="Times New Roman" w:cs="Times New Roman"/>
                <w:sz w:val="24"/>
                <w:szCs w:val="24"/>
              </w:rPr>
              <w:t>Нитрофураны</w:t>
            </w:r>
            <w:proofErr w:type="spellEnd"/>
            <w:r w:rsidRPr="00B4255A">
              <w:rPr>
                <w:rFonts w:ascii="Times New Roman" w:hAnsi="Times New Roman" w:cs="Times New Roman"/>
                <w:sz w:val="24"/>
                <w:szCs w:val="24"/>
              </w:rPr>
              <w:t xml:space="preserve">: </w:t>
            </w:r>
            <w:proofErr w:type="spellStart"/>
            <w:r w:rsidRPr="00B4255A">
              <w:rPr>
                <w:rFonts w:ascii="Times New Roman" w:hAnsi="Times New Roman" w:cs="Times New Roman"/>
                <w:sz w:val="24"/>
                <w:szCs w:val="24"/>
              </w:rPr>
              <w:t>нитрофураны</w:t>
            </w:r>
            <w:proofErr w:type="spellEnd"/>
            <w:r w:rsidRPr="00B4255A">
              <w:rPr>
                <w:rFonts w:ascii="Times New Roman" w:hAnsi="Times New Roman" w:cs="Times New Roman"/>
                <w:sz w:val="24"/>
                <w:szCs w:val="24"/>
              </w:rPr>
              <w:t>, лекарственные краски, группа мышьяка.</w:t>
            </w:r>
            <w:r w:rsidRPr="00B4255A">
              <w:rPr>
                <w:rFonts w:ascii="Times New Roman" w:hAnsi="Times New Roman" w:cs="Times New Roman"/>
                <w:b/>
                <w:sz w:val="24"/>
                <w:szCs w:val="24"/>
              </w:rPr>
              <w:t xml:space="preserve"> </w:t>
            </w:r>
            <w:r w:rsidRPr="00B4255A">
              <w:rPr>
                <w:rFonts w:ascii="Times New Roman" w:hAnsi="Times New Roman" w:cs="Times New Roman"/>
                <w:sz w:val="24"/>
                <w:szCs w:val="24"/>
              </w:rPr>
              <w:t>Вещества, регулирующие работу кишечника. Характеристика веществ, регулирующих работу кишечника. Сульфаниламидные препараты. Пищеварительные процессы при применении этих препаратов.</w:t>
            </w:r>
          </w:p>
        </w:tc>
      </w:tr>
      <w:tr w:rsidR="00D95CE2" w:rsidRPr="006A7080" w:rsidTr="004B57BD">
        <w:tc>
          <w:tcPr>
            <w:tcW w:w="1985" w:type="dxa"/>
            <w:vMerge/>
          </w:tcPr>
          <w:p w:rsidR="00D95CE2" w:rsidRPr="00B4255A" w:rsidRDefault="00D95CE2"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8080" w:type="dxa"/>
          </w:tcPr>
          <w:p w:rsidR="00D95CE2" w:rsidRPr="00B4255A" w:rsidRDefault="00D95CE2" w:rsidP="00FF3EAA">
            <w:pPr>
              <w:rPr>
                <w:rFonts w:ascii="Times New Roman" w:hAnsi="Times New Roman" w:cs="Times New Roman"/>
                <w:bCs/>
                <w:sz w:val="24"/>
                <w:szCs w:val="24"/>
              </w:rPr>
            </w:pPr>
            <w:r w:rsidRPr="00B4255A">
              <w:rPr>
                <w:rFonts w:ascii="Times New Roman" w:hAnsi="Times New Roman" w:cs="Times New Roman"/>
                <w:b/>
                <w:bCs/>
                <w:sz w:val="24"/>
                <w:szCs w:val="24"/>
              </w:rPr>
              <w:t xml:space="preserve">В том числе </w:t>
            </w:r>
            <w:r w:rsidR="00B4255A">
              <w:rPr>
                <w:rFonts w:ascii="Times New Roman" w:hAnsi="Times New Roman" w:cs="Times New Roman"/>
                <w:b/>
                <w:bCs/>
                <w:sz w:val="24"/>
                <w:szCs w:val="24"/>
              </w:rPr>
              <w:t xml:space="preserve">практических и </w:t>
            </w:r>
            <w:r w:rsidRPr="00B4255A">
              <w:rPr>
                <w:rFonts w:ascii="Times New Roman" w:hAnsi="Times New Roman" w:cs="Times New Roman"/>
                <w:b/>
                <w:bCs/>
                <w:sz w:val="24"/>
                <w:szCs w:val="24"/>
              </w:rPr>
              <w:t>лабораторных занятий</w:t>
            </w:r>
          </w:p>
        </w:tc>
      </w:tr>
      <w:tr w:rsidR="00B4255A" w:rsidRPr="006A7080" w:rsidTr="004B57BD">
        <w:trPr>
          <w:trHeight w:val="257"/>
        </w:trPr>
        <w:tc>
          <w:tcPr>
            <w:tcW w:w="1985" w:type="dxa"/>
            <w:vMerge/>
          </w:tcPr>
          <w:p w:rsidR="00B4255A" w:rsidRPr="00B4255A" w:rsidRDefault="00B4255A"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8080" w:type="dxa"/>
          </w:tcPr>
          <w:p w:rsidR="00B4255A" w:rsidRPr="00B4255A" w:rsidRDefault="00B4255A" w:rsidP="00FF3EAA">
            <w:pPr>
              <w:rPr>
                <w:rFonts w:ascii="Times New Roman" w:hAnsi="Times New Roman" w:cs="Times New Roman"/>
                <w:bCs/>
                <w:sz w:val="24"/>
                <w:szCs w:val="24"/>
              </w:rPr>
            </w:pPr>
            <w:r w:rsidRPr="00B4255A">
              <w:rPr>
                <w:rFonts w:ascii="Times New Roman" w:hAnsi="Times New Roman" w:cs="Times New Roman"/>
                <w:sz w:val="24"/>
                <w:szCs w:val="24"/>
              </w:rPr>
              <w:t>Расчёт и приготовление рабочих растворов</w:t>
            </w:r>
            <w:r>
              <w:rPr>
                <w:rFonts w:ascii="Times New Roman" w:hAnsi="Times New Roman" w:cs="Times New Roman"/>
                <w:sz w:val="24"/>
                <w:szCs w:val="24"/>
              </w:rPr>
              <w:t xml:space="preserve"> </w:t>
            </w:r>
            <w:proofErr w:type="spellStart"/>
            <w:r>
              <w:rPr>
                <w:rFonts w:ascii="Times New Roman" w:hAnsi="Times New Roman" w:cs="Times New Roman"/>
                <w:sz w:val="24"/>
                <w:szCs w:val="24"/>
              </w:rPr>
              <w:t>фурациллина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этакридиналактата</w:t>
            </w:r>
            <w:proofErr w:type="spellEnd"/>
          </w:p>
        </w:tc>
      </w:tr>
      <w:tr w:rsidR="00B4255A" w:rsidRPr="006A7080" w:rsidTr="004B57BD">
        <w:trPr>
          <w:trHeight w:val="291"/>
        </w:trPr>
        <w:tc>
          <w:tcPr>
            <w:tcW w:w="1985" w:type="dxa"/>
            <w:vMerge/>
          </w:tcPr>
          <w:p w:rsidR="00B4255A" w:rsidRPr="00B4255A" w:rsidRDefault="00B4255A"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8080" w:type="dxa"/>
          </w:tcPr>
          <w:p w:rsidR="00B4255A" w:rsidRPr="00B4255A" w:rsidRDefault="00B4255A" w:rsidP="00FF3EAA">
            <w:pPr>
              <w:rPr>
                <w:rFonts w:ascii="Times New Roman" w:hAnsi="Times New Roman" w:cs="Times New Roman"/>
                <w:sz w:val="24"/>
                <w:szCs w:val="24"/>
              </w:rPr>
            </w:pPr>
            <w:r w:rsidRPr="00B4255A">
              <w:rPr>
                <w:rFonts w:ascii="Times New Roman" w:hAnsi="Times New Roman" w:cs="Times New Roman"/>
                <w:sz w:val="24"/>
                <w:szCs w:val="24"/>
              </w:rPr>
              <w:t>Расчёт и приготовление</w:t>
            </w:r>
            <w:r>
              <w:rPr>
                <w:rFonts w:ascii="Times New Roman" w:hAnsi="Times New Roman" w:cs="Times New Roman"/>
                <w:sz w:val="24"/>
                <w:szCs w:val="24"/>
              </w:rPr>
              <w:t xml:space="preserve"> рабочих растворов антибиотиков</w:t>
            </w:r>
          </w:p>
        </w:tc>
      </w:tr>
      <w:tr w:rsidR="00B4255A" w:rsidRPr="006A7080" w:rsidTr="004B57BD">
        <w:trPr>
          <w:trHeight w:val="263"/>
        </w:trPr>
        <w:tc>
          <w:tcPr>
            <w:tcW w:w="1985" w:type="dxa"/>
            <w:vMerge/>
          </w:tcPr>
          <w:p w:rsidR="00B4255A" w:rsidRPr="00B4255A" w:rsidRDefault="00B4255A"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8080" w:type="dxa"/>
          </w:tcPr>
          <w:p w:rsidR="00B4255A" w:rsidRPr="00B4255A" w:rsidRDefault="00B4255A" w:rsidP="00FF3EAA">
            <w:pPr>
              <w:rPr>
                <w:rFonts w:ascii="Times New Roman" w:hAnsi="Times New Roman" w:cs="Times New Roman"/>
                <w:sz w:val="24"/>
                <w:szCs w:val="24"/>
              </w:rPr>
            </w:pPr>
            <w:r w:rsidRPr="00B4255A">
              <w:rPr>
                <w:rFonts w:ascii="Times New Roman" w:hAnsi="Times New Roman" w:cs="Times New Roman"/>
                <w:sz w:val="24"/>
                <w:szCs w:val="24"/>
              </w:rPr>
              <w:t>Анализ механизма дейст</w:t>
            </w:r>
            <w:r>
              <w:rPr>
                <w:rFonts w:ascii="Times New Roman" w:hAnsi="Times New Roman" w:cs="Times New Roman"/>
                <w:sz w:val="24"/>
                <w:szCs w:val="24"/>
              </w:rPr>
              <w:t>вия сульфаниламидных препаратов</w:t>
            </w:r>
          </w:p>
        </w:tc>
      </w:tr>
      <w:tr w:rsidR="00D95CE2" w:rsidRPr="006A7080" w:rsidTr="004B57BD">
        <w:tc>
          <w:tcPr>
            <w:tcW w:w="1985" w:type="dxa"/>
            <w:vMerge w:val="restart"/>
          </w:tcPr>
          <w:p w:rsidR="00D95CE2" w:rsidRPr="00B4255A" w:rsidRDefault="00D95CE2"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B4255A">
              <w:rPr>
                <w:rFonts w:ascii="Times New Roman" w:hAnsi="Times New Roman" w:cs="Times New Roman"/>
                <w:b/>
                <w:sz w:val="24"/>
                <w:szCs w:val="24"/>
              </w:rPr>
              <w:t>Тема</w:t>
            </w:r>
            <w:r w:rsidR="00B4255A">
              <w:rPr>
                <w:rFonts w:ascii="Times New Roman" w:hAnsi="Times New Roman" w:cs="Times New Roman"/>
                <w:b/>
                <w:sz w:val="24"/>
                <w:szCs w:val="24"/>
              </w:rPr>
              <w:t xml:space="preserve"> </w:t>
            </w:r>
            <w:r w:rsidRPr="00B4255A">
              <w:rPr>
                <w:rFonts w:ascii="Times New Roman" w:hAnsi="Times New Roman" w:cs="Times New Roman"/>
                <w:b/>
                <w:sz w:val="24"/>
                <w:szCs w:val="24"/>
              </w:rPr>
              <w:t xml:space="preserve">3.3. Антигельминтные </w:t>
            </w:r>
            <w:proofErr w:type="spellStart"/>
            <w:r w:rsidRPr="00B4255A">
              <w:rPr>
                <w:rFonts w:ascii="Times New Roman" w:hAnsi="Times New Roman" w:cs="Times New Roman"/>
                <w:b/>
                <w:sz w:val="24"/>
                <w:szCs w:val="24"/>
              </w:rPr>
              <w:t>противоэймериозные</w:t>
            </w:r>
            <w:proofErr w:type="spellEnd"/>
            <w:r w:rsidRPr="00B4255A">
              <w:rPr>
                <w:rFonts w:ascii="Times New Roman" w:hAnsi="Times New Roman" w:cs="Times New Roman"/>
                <w:b/>
                <w:sz w:val="24"/>
                <w:szCs w:val="24"/>
              </w:rPr>
              <w:t xml:space="preserve"> препараты.</w:t>
            </w:r>
          </w:p>
        </w:tc>
        <w:tc>
          <w:tcPr>
            <w:tcW w:w="8080" w:type="dxa"/>
          </w:tcPr>
          <w:p w:rsidR="00D95CE2" w:rsidRPr="00B4255A" w:rsidRDefault="00B4255A" w:rsidP="00FF3EAA">
            <w:pPr>
              <w:tabs>
                <w:tab w:val="left" w:pos="1545"/>
              </w:tabs>
              <w:jc w:val="both"/>
              <w:rPr>
                <w:rFonts w:ascii="Times New Roman" w:hAnsi="Times New Roman" w:cs="Times New Roman"/>
                <w:b/>
                <w:bCs/>
                <w:sz w:val="24"/>
                <w:szCs w:val="24"/>
              </w:rPr>
            </w:pPr>
            <w:r>
              <w:rPr>
                <w:rFonts w:ascii="Times New Roman" w:hAnsi="Times New Roman" w:cs="Times New Roman"/>
                <w:b/>
                <w:sz w:val="24"/>
                <w:szCs w:val="24"/>
              </w:rPr>
              <w:t xml:space="preserve">Содержание </w:t>
            </w:r>
          </w:p>
        </w:tc>
      </w:tr>
      <w:tr w:rsidR="00D95CE2" w:rsidRPr="006A7080" w:rsidTr="004B57BD">
        <w:trPr>
          <w:trHeight w:val="1150"/>
        </w:trPr>
        <w:tc>
          <w:tcPr>
            <w:tcW w:w="1985" w:type="dxa"/>
            <w:vMerge/>
          </w:tcPr>
          <w:p w:rsidR="00D95CE2" w:rsidRPr="00B4255A" w:rsidRDefault="00D95CE2"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8080" w:type="dxa"/>
          </w:tcPr>
          <w:p w:rsidR="00D95CE2" w:rsidRPr="00B4255A" w:rsidRDefault="00D95CE2"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4255A">
              <w:rPr>
                <w:rFonts w:ascii="Times New Roman" w:hAnsi="Times New Roman" w:cs="Times New Roman"/>
                <w:sz w:val="24"/>
                <w:szCs w:val="24"/>
              </w:rPr>
              <w:t xml:space="preserve">Антигельминтные препараты. </w:t>
            </w:r>
            <w:proofErr w:type="spellStart"/>
            <w:r w:rsidRPr="00B4255A">
              <w:rPr>
                <w:rFonts w:ascii="Times New Roman" w:hAnsi="Times New Roman" w:cs="Times New Roman"/>
                <w:sz w:val="24"/>
                <w:szCs w:val="24"/>
              </w:rPr>
              <w:t>Противоэймериозные</w:t>
            </w:r>
            <w:proofErr w:type="spellEnd"/>
            <w:r w:rsidRPr="00B4255A">
              <w:rPr>
                <w:rFonts w:ascii="Times New Roman" w:hAnsi="Times New Roman" w:cs="Times New Roman"/>
                <w:sz w:val="24"/>
                <w:szCs w:val="24"/>
              </w:rPr>
              <w:t xml:space="preserve"> средства. Антигельминтные препараты широкого спектра действия.  </w:t>
            </w:r>
            <w:proofErr w:type="spellStart"/>
            <w:r w:rsidRPr="00B4255A">
              <w:rPr>
                <w:rFonts w:ascii="Times New Roman" w:hAnsi="Times New Roman" w:cs="Times New Roman"/>
                <w:sz w:val="24"/>
                <w:szCs w:val="24"/>
              </w:rPr>
              <w:t>Инсектоакарицидные</w:t>
            </w:r>
            <w:proofErr w:type="spellEnd"/>
            <w:r w:rsidRPr="00B4255A">
              <w:rPr>
                <w:rFonts w:ascii="Times New Roman" w:hAnsi="Times New Roman" w:cs="Times New Roman"/>
                <w:sz w:val="24"/>
                <w:szCs w:val="24"/>
              </w:rPr>
              <w:t xml:space="preserve"> препараты: фосфорорганические соединения, </w:t>
            </w:r>
            <w:proofErr w:type="spellStart"/>
            <w:r w:rsidRPr="00B4255A">
              <w:rPr>
                <w:rFonts w:ascii="Times New Roman" w:hAnsi="Times New Roman" w:cs="Times New Roman"/>
                <w:sz w:val="24"/>
                <w:szCs w:val="24"/>
              </w:rPr>
              <w:t>карбаматы</w:t>
            </w:r>
            <w:proofErr w:type="spellEnd"/>
            <w:r w:rsidRPr="00B4255A">
              <w:rPr>
                <w:rFonts w:ascii="Times New Roman" w:hAnsi="Times New Roman" w:cs="Times New Roman"/>
                <w:sz w:val="24"/>
                <w:szCs w:val="24"/>
              </w:rPr>
              <w:t xml:space="preserve">, </w:t>
            </w:r>
            <w:proofErr w:type="spellStart"/>
            <w:r w:rsidRPr="00B4255A">
              <w:rPr>
                <w:rFonts w:ascii="Times New Roman" w:hAnsi="Times New Roman" w:cs="Times New Roman"/>
                <w:sz w:val="24"/>
                <w:szCs w:val="24"/>
              </w:rPr>
              <w:t>пиретроиды</w:t>
            </w:r>
            <w:proofErr w:type="spellEnd"/>
            <w:r w:rsidRPr="00B4255A">
              <w:rPr>
                <w:rFonts w:ascii="Times New Roman" w:hAnsi="Times New Roman" w:cs="Times New Roman"/>
                <w:sz w:val="24"/>
                <w:szCs w:val="24"/>
              </w:rPr>
              <w:t xml:space="preserve">, противопаразитарные средства широкого спектра действия.  </w:t>
            </w:r>
            <w:proofErr w:type="spellStart"/>
            <w:r w:rsidRPr="00B4255A">
              <w:rPr>
                <w:rFonts w:ascii="Times New Roman" w:hAnsi="Times New Roman" w:cs="Times New Roman"/>
                <w:sz w:val="24"/>
                <w:szCs w:val="24"/>
              </w:rPr>
              <w:t>Противоэймериозные</w:t>
            </w:r>
            <w:proofErr w:type="spellEnd"/>
            <w:r w:rsidRPr="00B4255A">
              <w:rPr>
                <w:rFonts w:ascii="Times New Roman" w:hAnsi="Times New Roman" w:cs="Times New Roman"/>
                <w:sz w:val="24"/>
                <w:szCs w:val="24"/>
              </w:rPr>
              <w:t xml:space="preserve"> препараты. </w:t>
            </w:r>
            <w:proofErr w:type="spellStart"/>
            <w:r w:rsidRPr="00B4255A">
              <w:rPr>
                <w:rFonts w:ascii="Times New Roman" w:hAnsi="Times New Roman" w:cs="Times New Roman"/>
                <w:sz w:val="24"/>
                <w:szCs w:val="24"/>
              </w:rPr>
              <w:t>Кокцидиостатики</w:t>
            </w:r>
            <w:proofErr w:type="spellEnd"/>
            <w:r w:rsidRPr="00B4255A">
              <w:rPr>
                <w:rFonts w:ascii="Times New Roman" w:hAnsi="Times New Roman" w:cs="Times New Roman"/>
                <w:sz w:val="24"/>
                <w:szCs w:val="24"/>
              </w:rPr>
              <w:t xml:space="preserve">. </w:t>
            </w:r>
            <w:proofErr w:type="spellStart"/>
            <w:r w:rsidRPr="00B4255A">
              <w:rPr>
                <w:rFonts w:ascii="Times New Roman" w:hAnsi="Times New Roman" w:cs="Times New Roman"/>
                <w:sz w:val="24"/>
                <w:szCs w:val="24"/>
              </w:rPr>
              <w:t>Противопротозойные</w:t>
            </w:r>
            <w:proofErr w:type="spellEnd"/>
            <w:r w:rsidRPr="00B4255A">
              <w:rPr>
                <w:rFonts w:ascii="Times New Roman" w:hAnsi="Times New Roman" w:cs="Times New Roman"/>
                <w:sz w:val="24"/>
                <w:szCs w:val="24"/>
              </w:rPr>
              <w:t xml:space="preserve"> средства. </w:t>
            </w:r>
          </w:p>
        </w:tc>
      </w:tr>
      <w:tr w:rsidR="00D95CE2" w:rsidRPr="006A7080" w:rsidTr="004B57BD">
        <w:tc>
          <w:tcPr>
            <w:tcW w:w="1985" w:type="dxa"/>
            <w:vMerge/>
          </w:tcPr>
          <w:p w:rsidR="00D95CE2" w:rsidRPr="00B4255A" w:rsidRDefault="00D95CE2"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8080" w:type="dxa"/>
          </w:tcPr>
          <w:p w:rsidR="00D95CE2" w:rsidRPr="00B4255A" w:rsidRDefault="00D95CE2" w:rsidP="00FF3EAA">
            <w:pPr>
              <w:rPr>
                <w:rFonts w:ascii="Times New Roman" w:hAnsi="Times New Roman" w:cs="Times New Roman"/>
                <w:bCs/>
                <w:sz w:val="24"/>
                <w:szCs w:val="24"/>
              </w:rPr>
            </w:pPr>
            <w:r w:rsidRPr="00B4255A">
              <w:rPr>
                <w:rFonts w:ascii="Times New Roman" w:hAnsi="Times New Roman" w:cs="Times New Roman"/>
                <w:b/>
                <w:bCs/>
                <w:sz w:val="24"/>
                <w:szCs w:val="24"/>
              </w:rPr>
              <w:t xml:space="preserve">В том </w:t>
            </w:r>
            <w:proofErr w:type="gramStart"/>
            <w:r w:rsidRPr="00B4255A">
              <w:rPr>
                <w:rFonts w:ascii="Times New Roman" w:hAnsi="Times New Roman" w:cs="Times New Roman"/>
                <w:b/>
                <w:bCs/>
                <w:sz w:val="24"/>
                <w:szCs w:val="24"/>
              </w:rPr>
              <w:t xml:space="preserve">числе </w:t>
            </w:r>
            <w:r w:rsidR="00B4255A">
              <w:rPr>
                <w:rFonts w:ascii="Times New Roman" w:hAnsi="Times New Roman" w:cs="Times New Roman"/>
                <w:b/>
                <w:bCs/>
                <w:sz w:val="24"/>
                <w:szCs w:val="24"/>
              </w:rPr>
              <w:t xml:space="preserve"> практических</w:t>
            </w:r>
            <w:proofErr w:type="gramEnd"/>
            <w:r w:rsidR="00B4255A">
              <w:rPr>
                <w:rFonts w:ascii="Times New Roman" w:hAnsi="Times New Roman" w:cs="Times New Roman"/>
                <w:b/>
                <w:bCs/>
                <w:sz w:val="24"/>
                <w:szCs w:val="24"/>
              </w:rPr>
              <w:t xml:space="preserve"> и </w:t>
            </w:r>
            <w:r w:rsidRPr="00B4255A">
              <w:rPr>
                <w:rFonts w:ascii="Times New Roman" w:hAnsi="Times New Roman" w:cs="Times New Roman"/>
                <w:b/>
                <w:bCs/>
                <w:sz w:val="24"/>
                <w:szCs w:val="24"/>
              </w:rPr>
              <w:t>лабораторных занятий</w:t>
            </w:r>
          </w:p>
        </w:tc>
      </w:tr>
      <w:tr w:rsidR="00B4255A" w:rsidRPr="006A7080" w:rsidTr="004B57BD">
        <w:trPr>
          <w:trHeight w:val="278"/>
        </w:trPr>
        <w:tc>
          <w:tcPr>
            <w:tcW w:w="1985" w:type="dxa"/>
            <w:vMerge/>
          </w:tcPr>
          <w:p w:rsidR="00B4255A" w:rsidRPr="00B4255A" w:rsidRDefault="00B4255A"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8080" w:type="dxa"/>
          </w:tcPr>
          <w:p w:rsidR="00B4255A" w:rsidRPr="00B4255A" w:rsidRDefault="00B4255A" w:rsidP="00B42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B4255A">
              <w:rPr>
                <w:rFonts w:ascii="Times New Roman" w:hAnsi="Times New Roman" w:cs="Times New Roman"/>
                <w:sz w:val="24"/>
                <w:szCs w:val="24"/>
              </w:rPr>
              <w:t xml:space="preserve">Расчёт и приготовление рабочих растворов </w:t>
            </w:r>
            <w:proofErr w:type="spellStart"/>
            <w:r>
              <w:rPr>
                <w:rFonts w:ascii="Times New Roman" w:hAnsi="Times New Roman" w:cs="Times New Roman"/>
                <w:sz w:val="24"/>
                <w:szCs w:val="24"/>
              </w:rPr>
              <w:t>инсектоакарицидных</w:t>
            </w:r>
            <w:proofErr w:type="spellEnd"/>
            <w:r>
              <w:rPr>
                <w:rFonts w:ascii="Times New Roman" w:hAnsi="Times New Roman" w:cs="Times New Roman"/>
                <w:sz w:val="24"/>
                <w:szCs w:val="24"/>
              </w:rPr>
              <w:t xml:space="preserve"> препаратов</w:t>
            </w:r>
          </w:p>
        </w:tc>
      </w:tr>
      <w:tr w:rsidR="00B4255A" w:rsidRPr="006A7080" w:rsidTr="004B57BD">
        <w:trPr>
          <w:trHeight w:val="436"/>
        </w:trPr>
        <w:tc>
          <w:tcPr>
            <w:tcW w:w="1985" w:type="dxa"/>
            <w:vMerge/>
          </w:tcPr>
          <w:p w:rsidR="00B4255A" w:rsidRPr="00B4255A" w:rsidRDefault="00B4255A"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8080" w:type="dxa"/>
          </w:tcPr>
          <w:p w:rsidR="00B4255A" w:rsidRPr="00B4255A" w:rsidRDefault="00B4255A"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B4255A">
              <w:rPr>
                <w:rFonts w:ascii="Times New Roman" w:hAnsi="Times New Roman" w:cs="Times New Roman"/>
                <w:sz w:val="24"/>
                <w:szCs w:val="24"/>
              </w:rPr>
              <w:t>Расчёт и приготовление рабочих раств</w:t>
            </w:r>
            <w:r w:rsidR="007F1C80">
              <w:rPr>
                <w:rFonts w:ascii="Times New Roman" w:hAnsi="Times New Roman" w:cs="Times New Roman"/>
                <w:sz w:val="24"/>
                <w:szCs w:val="24"/>
              </w:rPr>
              <w:t>оров антигельминтных препаратов</w:t>
            </w:r>
          </w:p>
        </w:tc>
      </w:tr>
      <w:tr w:rsidR="00D95CE2" w:rsidRPr="006A7080" w:rsidTr="004B57BD">
        <w:trPr>
          <w:trHeight w:val="301"/>
        </w:trPr>
        <w:tc>
          <w:tcPr>
            <w:tcW w:w="1985" w:type="dxa"/>
            <w:vMerge w:val="restart"/>
          </w:tcPr>
          <w:p w:rsidR="00D95CE2" w:rsidRPr="00B4255A" w:rsidRDefault="00D95CE2"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B4255A">
              <w:rPr>
                <w:rFonts w:ascii="Times New Roman" w:hAnsi="Times New Roman" w:cs="Times New Roman"/>
                <w:b/>
                <w:sz w:val="24"/>
                <w:szCs w:val="24"/>
              </w:rPr>
              <w:t>Тема</w:t>
            </w:r>
            <w:r w:rsidR="00B4255A">
              <w:rPr>
                <w:rFonts w:ascii="Times New Roman" w:hAnsi="Times New Roman" w:cs="Times New Roman"/>
                <w:b/>
                <w:sz w:val="24"/>
                <w:szCs w:val="24"/>
              </w:rPr>
              <w:t xml:space="preserve"> </w:t>
            </w:r>
            <w:r w:rsidRPr="00B4255A">
              <w:rPr>
                <w:rFonts w:ascii="Times New Roman" w:hAnsi="Times New Roman" w:cs="Times New Roman"/>
                <w:b/>
                <w:sz w:val="24"/>
                <w:szCs w:val="24"/>
              </w:rPr>
              <w:t>3.4.</w:t>
            </w:r>
          </w:p>
          <w:p w:rsidR="00D95CE2" w:rsidRPr="00B4255A" w:rsidRDefault="00D95CE2"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B4255A">
              <w:rPr>
                <w:rFonts w:ascii="Times New Roman" w:hAnsi="Times New Roman" w:cs="Times New Roman"/>
                <w:b/>
                <w:sz w:val="24"/>
                <w:szCs w:val="24"/>
              </w:rPr>
              <w:t>Вещества, действующие на центральную нервную систему.</w:t>
            </w:r>
          </w:p>
        </w:tc>
        <w:tc>
          <w:tcPr>
            <w:tcW w:w="8080" w:type="dxa"/>
          </w:tcPr>
          <w:p w:rsidR="00D95CE2" w:rsidRPr="00B4255A" w:rsidRDefault="00B4255A"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
                <w:bCs/>
                <w:sz w:val="24"/>
                <w:szCs w:val="24"/>
              </w:rPr>
              <w:t xml:space="preserve">Содержание </w:t>
            </w:r>
          </w:p>
        </w:tc>
      </w:tr>
      <w:tr w:rsidR="00D95CE2" w:rsidRPr="006A7080" w:rsidTr="004B57BD">
        <w:trPr>
          <w:trHeight w:val="328"/>
        </w:trPr>
        <w:tc>
          <w:tcPr>
            <w:tcW w:w="1985" w:type="dxa"/>
            <w:vMerge/>
          </w:tcPr>
          <w:p w:rsidR="00D95CE2" w:rsidRPr="00B4255A" w:rsidRDefault="00D95CE2"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8080" w:type="dxa"/>
          </w:tcPr>
          <w:p w:rsidR="00D95CE2" w:rsidRPr="00B4255A" w:rsidRDefault="00D95CE2"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B4255A">
              <w:rPr>
                <w:rFonts w:ascii="Times New Roman" w:hAnsi="Times New Roman" w:cs="Times New Roman"/>
                <w:bCs/>
                <w:sz w:val="24"/>
                <w:szCs w:val="24"/>
              </w:rPr>
              <w:t>Успокаивающие средства. Болеутоляющие средства. Снотворные средства.</w:t>
            </w:r>
          </w:p>
        </w:tc>
      </w:tr>
      <w:tr w:rsidR="00D95CE2" w:rsidRPr="006A7080" w:rsidTr="004B57BD">
        <w:trPr>
          <w:trHeight w:val="354"/>
        </w:trPr>
        <w:tc>
          <w:tcPr>
            <w:tcW w:w="1985" w:type="dxa"/>
            <w:vMerge/>
          </w:tcPr>
          <w:p w:rsidR="00D95CE2" w:rsidRPr="00B4255A" w:rsidRDefault="00D95CE2"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8080" w:type="dxa"/>
          </w:tcPr>
          <w:p w:rsidR="00D95CE2" w:rsidRPr="00B4255A" w:rsidRDefault="00D95CE2"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B4255A">
              <w:rPr>
                <w:rFonts w:ascii="Times New Roman" w:hAnsi="Times New Roman" w:cs="Times New Roman"/>
                <w:b/>
                <w:bCs/>
                <w:sz w:val="24"/>
                <w:szCs w:val="24"/>
              </w:rPr>
              <w:t xml:space="preserve">В том числе </w:t>
            </w:r>
            <w:r w:rsidR="00B4255A">
              <w:rPr>
                <w:rFonts w:ascii="Times New Roman" w:hAnsi="Times New Roman" w:cs="Times New Roman"/>
                <w:b/>
                <w:bCs/>
                <w:sz w:val="24"/>
                <w:szCs w:val="24"/>
              </w:rPr>
              <w:t xml:space="preserve">практических и </w:t>
            </w:r>
            <w:r w:rsidRPr="00B4255A">
              <w:rPr>
                <w:rFonts w:ascii="Times New Roman" w:hAnsi="Times New Roman" w:cs="Times New Roman"/>
                <w:b/>
                <w:bCs/>
                <w:sz w:val="24"/>
                <w:szCs w:val="24"/>
              </w:rPr>
              <w:t>лабораторных занятий</w:t>
            </w:r>
          </w:p>
        </w:tc>
      </w:tr>
      <w:tr w:rsidR="007F1C80" w:rsidRPr="006A7080" w:rsidTr="004B57BD">
        <w:trPr>
          <w:trHeight w:val="327"/>
        </w:trPr>
        <w:tc>
          <w:tcPr>
            <w:tcW w:w="1985" w:type="dxa"/>
            <w:vMerge/>
          </w:tcPr>
          <w:p w:rsidR="007F1C80" w:rsidRPr="00B4255A" w:rsidRDefault="007F1C80"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8080" w:type="dxa"/>
          </w:tcPr>
          <w:p w:rsidR="007F1C80" w:rsidRPr="00B4255A" w:rsidRDefault="007F1C80"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B4255A">
              <w:rPr>
                <w:rFonts w:ascii="Times New Roman" w:hAnsi="Times New Roman" w:cs="Times New Roman"/>
                <w:sz w:val="24"/>
                <w:szCs w:val="24"/>
              </w:rPr>
              <w:t>Расчёт и выписывание рецеп</w:t>
            </w:r>
            <w:r>
              <w:rPr>
                <w:rFonts w:ascii="Times New Roman" w:hAnsi="Times New Roman" w:cs="Times New Roman"/>
                <w:sz w:val="24"/>
                <w:szCs w:val="24"/>
              </w:rPr>
              <w:t>тов веществ, действующих на ЦНС</w:t>
            </w:r>
          </w:p>
        </w:tc>
      </w:tr>
      <w:tr w:rsidR="00D95CE2" w:rsidRPr="006A7080" w:rsidTr="004B57BD">
        <w:trPr>
          <w:trHeight w:val="218"/>
        </w:trPr>
        <w:tc>
          <w:tcPr>
            <w:tcW w:w="1985" w:type="dxa"/>
            <w:vMerge w:val="restart"/>
          </w:tcPr>
          <w:p w:rsidR="00D95CE2" w:rsidRPr="00B4255A" w:rsidRDefault="00D95CE2"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B4255A">
              <w:rPr>
                <w:rFonts w:ascii="Times New Roman" w:hAnsi="Times New Roman" w:cs="Times New Roman"/>
                <w:b/>
                <w:sz w:val="24"/>
                <w:szCs w:val="24"/>
              </w:rPr>
              <w:t>Тема 3.5. Вещества, действующие на вегетативную нервную систему.</w:t>
            </w:r>
          </w:p>
        </w:tc>
        <w:tc>
          <w:tcPr>
            <w:tcW w:w="8080" w:type="dxa"/>
          </w:tcPr>
          <w:p w:rsidR="00D95CE2" w:rsidRPr="00B4255A" w:rsidRDefault="00B4255A"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b/>
                <w:bCs/>
                <w:sz w:val="24"/>
                <w:szCs w:val="24"/>
              </w:rPr>
              <w:t xml:space="preserve">Содержание </w:t>
            </w:r>
          </w:p>
        </w:tc>
      </w:tr>
      <w:tr w:rsidR="00D95CE2" w:rsidRPr="006A7080" w:rsidTr="004B57BD">
        <w:trPr>
          <w:trHeight w:val="524"/>
        </w:trPr>
        <w:tc>
          <w:tcPr>
            <w:tcW w:w="1985" w:type="dxa"/>
            <w:vMerge/>
          </w:tcPr>
          <w:p w:rsidR="00D95CE2" w:rsidRPr="00B4255A" w:rsidRDefault="00D95CE2"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tc>
        <w:tc>
          <w:tcPr>
            <w:tcW w:w="8080" w:type="dxa"/>
          </w:tcPr>
          <w:p w:rsidR="00D95CE2" w:rsidRPr="00B4255A" w:rsidRDefault="00D95CE2"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B4255A">
              <w:rPr>
                <w:rFonts w:ascii="Times New Roman" w:hAnsi="Times New Roman" w:cs="Times New Roman"/>
                <w:bCs/>
                <w:sz w:val="24"/>
                <w:szCs w:val="24"/>
              </w:rPr>
              <w:t xml:space="preserve">Вещества, возбуждающие и блокирующие </w:t>
            </w:r>
            <w:proofErr w:type="spellStart"/>
            <w:r w:rsidRPr="00B4255A">
              <w:rPr>
                <w:rFonts w:ascii="Times New Roman" w:hAnsi="Times New Roman" w:cs="Times New Roman"/>
                <w:bCs/>
                <w:sz w:val="24"/>
                <w:szCs w:val="24"/>
              </w:rPr>
              <w:t>ганглионарные</w:t>
            </w:r>
            <w:proofErr w:type="spellEnd"/>
            <w:r w:rsidRPr="00B4255A">
              <w:rPr>
                <w:rFonts w:ascii="Times New Roman" w:hAnsi="Times New Roman" w:cs="Times New Roman"/>
                <w:bCs/>
                <w:sz w:val="24"/>
                <w:szCs w:val="24"/>
              </w:rPr>
              <w:t xml:space="preserve"> синапсы. </w:t>
            </w:r>
          </w:p>
          <w:p w:rsidR="00D95CE2" w:rsidRPr="00B4255A" w:rsidRDefault="00D95CE2"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B4255A">
              <w:rPr>
                <w:rFonts w:ascii="Times New Roman" w:hAnsi="Times New Roman" w:cs="Times New Roman"/>
                <w:bCs/>
                <w:sz w:val="24"/>
                <w:szCs w:val="24"/>
              </w:rPr>
              <w:t>Действия антихолинэстеразных средств.</w:t>
            </w:r>
          </w:p>
        </w:tc>
      </w:tr>
      <w:tr w:rsidR="00D95CE2" w:rsidRPr="006A7080" w:rsidTr="004B57BD">
        <w:trPr>
          <w:trHeight w:val="205"/>
        </w:trPr>
        <w:tc>
          <w:tcPr>
            <w:tcW w:w="1985" w:type="dxa"/>
            <w:vMerge w:val="restart"/>
          </w:tcPr>
          <w:p w:rsidR="00D95CE2" w:rsidRPr="00B4255A" w:rsidRDefault="00D95CE2"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B4255A">
              <w:rPr>
                <w:rFonts w:ascii="Times New Roman" w:hAnsi="Times New Roman" w:cs="Times New Roman"/>
                <w:b/>
                <w:sz w:val="24"/>
                <w:szCs w:val="24"/>
              </w:rPr>
              <w:t>Тема 3.6. Вещества, действующие в области чувствительных нервов.</w:t>
            </w:r>
          </w:p>
        </w:tc>
        <w:tc>
          <w:tcPr>
            <w:tcW w:w="8080" w:type="dxa"/>
          </w:tcPr>
          <w:p w:rsidR="00D95CE2" w:rsidRPr="00B4255A" w:rsidRDefault="00D95CE2"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B4255A">
              <w:rPr>
                <w:rFonts w:ascii="Times New Roman" w:hAnsi="Times New Roman" w:cs="Times New Roman"/>
                <w:b/>
                <w:bCs/>
                <w:sz w:val="24"/>
                <w:szCs w:val="24"/>
              </w:rPr>
              <w:t xml:space="preserve">Содержание </w:t>
            </w:r>
          </w:p>
        </w:tc>
      </w:tr>
      <w:tr w:rsidR="00D95CE2" w:rsidRPr="006A7080" w:rsidTr="004B57BD">
        <w:trPr>
          <w:trHeight w:val="303"/>
        </w:trPr>
        <w:tc>
          <w:tcPr>
            <w:tcW w:w="1985" w:type="dxa"/>
            <w:vMerge/>
          </w:tcPr>
          <w:p w:rsidR="00D95CE2" w:rsidRPr="00B4255A" w:rsidRDefault="00D95CE2"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tc>
        <w:tc>
          <w:tcPr>
            <w:tcW w:w="8080" w:type="dxa"/>
          </w:tcPr>
          <w:p w:rsidR="00D95CE2" w:rsidRPr="00B4255A" w:rsidRDefault="00D95CE2"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roofErr w:type="spellStart"/>
            <w:r w:rsidRPr="00B4255A">
              <w:rPr>
                <w:rFonts w:ascii="Times New Roman" w:hAnsi="Times New Roman" w:cs="Times New Roman"/>
                <w:bCs/>
                <w:sz w:val="24"/>
                <w:szCs w:val="24"/>
              </w:rPr>
              <w:t>Местноанестезирующие</w:t>
            </w:r>
            <w:proofErr w:type="spellEnd"/>
            <w:r w:rsidRPr="00B4255A">
              <w:rPr>
                <w:rFonts w:ascii="Times New Roman" w:hAnsi="Times New Roman" w:cs="Times New Roman"/>
                <w:bCs/>
                <w:sz w:val="24"/>
                <w:szCs w:val="24"/>
              </w:rPr>
              <w:t xml:space="preserve"> средства. Вяжущие средства. Обволакивающие средства. </w:t>
            </w:r>
            <w:proofErr w:type="spellStart"/>
            <w:r w:rsidRPr="00B4255A">
              <w:rPr>
                <w:rFonts w:ascii="Times New Roman" w:hAnsi="Times New Roman" w:cs="Times New Roman"/>
                <w:bCs/>
                <w:sz w:val="24"/>
                <w:szCs w:val="24"/>
              </w:rPr>
              <w:t>Антацидные</w:t>
            </w:r>
            <w:proofErr w:type="spellEnd"/>
            <w:r w:rsidRPr="00B4255A">
              <w:rPr>
                <w:rFonts w:ascii="Times New Roman" w:hAnsi="Times New Roman" w:cs="Times New Roman"/>
                <w:bCs/>
                <w:sz w:val="24"/>
                <w:szCs w:val="24"/>
              </w:rPr>
              <w:t xml:space="preserve"> вещества. Отхаркивающие вещества.</w:t>
            </w:r>
          </w:p>
        </w:tc>
      </w:tr>
      <w:tr w:rsidR="00D95CE2" w:rsidRPr="006A7080" w:rsidTr="004B57BD">
        <w:trPr>
          <w:trHeight w:val="327"/>
        </w:trPr>
        <w:tc>
          <w:tcPr>
            <w:tcW w:w="1985" w:type="dxa"/>
            <w:vMerge/>
          </w:tcPr>
          <w:p w:rsidR="00D95CE2" w:rsidRPr="00B4255A" w:rsidRDefault="00D95CE2"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tc>
        <w:tc>
          <w:tcPr>
            <w:tcW w:w="8080" w:type="dxa"/>
          </w:tcPr>
          <w:p w:rsidR="00D95CE2" w:rsidRPr="00B4255A" w:rsidRDefault="00D95CE2"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B4255A">
              <w:rPr>
                <w:rFonts w:ascii="Times New Roman" w:hAnsi="Times New Roman" w:cs="Times New Roman"/>
                <w:bCs/>
                <w:sz w:val="24"/>
                <w:szCs w:val="24"/>
              </w:rPr>
              <w:t xml:space="preserve">Вещества, действующие в области окончаний периферических нервов. Адсорбирующие средства. Комплексоны. Раздражающие вещества. Горечи. Слабительные вещества. </w:t>
            </w:r>
            <w:proofErr w:type="spellStart"/>
            <w:r w:rsidRPr="00B4255A">
              <w:rPr>
                <w:rFonts w:ascii="Times New Roman" w:hAnsi="Times New Roman" w:cs="Times New Roman"/>
                <w:bCs/>
                <w:sz w:val="24"/>
                <w:szCs w:val="24"/>
              </w:rPr>
              <w:t>Руминаторные</w:t>
            </w:r>
            <w:proofErr w:type="spellEnd"/>
            <w:r w:rsidRPr="00B4255A">
              <w:rPr>
                <w:rFonts w:ascii="Times New Roman" w:hAnsi="Times New Roman" w:cs="Times New Roman"/>
                <w:bCs/>
                <w:sz w:val="24"/>
                <w:szCs w:val="24"/>
              </w:rPr>
              <w:t xml:space="preserve"> средства.</w:t>
            </w:r>
          </w:p>
        </w:tc>
      </w:tr>
      <w:tr w:rsidR="00D95CE2" w:rsidRPr="006A7080" w:rsidTr="004B57BD">
        <w:trPr>
          <w:trHeight w:val="289"/>
        </w:trPr>
        <w:tc>
          <w:tcPr>
            <w:tcW w:w="1985" w:type="dxa"/>
            <w:vMerge/>
          </w:tcPr>
          <w:p w:rsidR="00D95CE2" w:rsidRPr="00B4255A" w:rsidRDefault="00D95CE2"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tc>
        <w:tc>
          <w:tcPr>
            <w:tcW w:w="8080" w:type="dxa"/>
          </w:tcPr>
          <w:p w:rsidR="00D95CE2" w:rsidRPr="00B4255A" w:rsidRDefault="00D95CE2"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B4255A">
              <w:rPr>
                <w:rFonts w:ascii="Times New Roman" w:hAnsi="Times New Roman" w:cs="Times New Roman"/>
                <w:b/>
                <w:bCs/>
                <w:sz w:val="24"/>
                <w:szCs w:val="24"/>
              </w:rPr>
              <w:t xml:space="preserve">В том числе </w:t>
            </w:r>
            <w:r w:rsidR="007F1C80">
              <w:rPr>
                <w:rFonts w:ascii="Times New Roman" w:hAnsi="Times New Roman" w:cs="Times New Roman"/>
                <w:b/>
                <w:bCs/>
                <w:sz w:val="24"/>
                <w:szCs w:val="24"/>
              </w:rPr>
              <w:t xml:space="preserve">практических и </w:t>
            </w:r>
            <w:r w:rsidRPr="00B4255A">
              <w:rPr>
                <w:rFonts w:ascii="Times New Roman" w:hAnsi="Times New Roman" w:cs="Times New Roman"/>
                <w:b/>
                <w:bCs/>
                <w:sz w:val="24"/>
                <w:szCs w:val="24"/>
              </w:rPr>
              <w:t>лабораторных занятий</w:t>
            </w:r>
          </w:p>
        </w:tc>
      </w:tr>
      <w:tr w:rsidR="007F1C80" w:rsidRPr="006A7080" w:rsidTr="004B57BD">
        <w:trPr>
          <w:trHeight w:val="327"/>
        </w:trPr>
        <w:tc>
          <w:tcPr>
            <w:tcW w:w="1985" w:type="dxa"/>
            <w:vMerge/>
          </w:tcPr>
          <w:p w:rsidR="007F1C80" w:rsidRPr="00B4255A" w:rsidRDefault="007F1C80"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tc>
        <w:tc>
          <w:tcPr>
            <w:tcW w:w="8080" w:type="dxa"/>
          </w:tcPr>
          <w:p w:rsidR="007F1C80" w:rsidRPr="007F1C80" w:rsidRDefault="007F1C80"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B4255A">
              <w:rPr>
                <w:rFonts w:ascii="Times New Roman" w:hAnsi="Times New Roman" w:cs="Times New Roman"/>
                <w:bCs/>
                <w:sz w:val="24"/>
                <w:szCs w:val="24"/>
              </w:rPr>
              <w:t xml:space="preserve">Расчёт для </w:t>
            </w:r>
            <w:proofErr w:type="gramStart"/>
            <w:r w:rsidRPr="00B4255A">
              <w:rPr>
                <w:rFonts w:ascii="Times New Roman" w:hAnsi="Times New Roman" w:cs="Times New Roman"/>
                <w:bCs/>
                <w:sz w:val="24"/>
                <w:szCs w:val="24"/>
              </w:rPr>
              <w:t>сельскохозяйственных  животных</w:t>
            </w:r>
            <w:proofErr w:type="gramEnd"/>
            <w:r w:rsidRPr="00B4255A">
              <w:rPr>
                <w:rFonts w:ascii="Times New Roman" w:hAnsi="Times New Roman" w:cs="Times New Roman"/>
                <w:bCs/>
                <w:sz w:val="24"/>
                <w:szCs w:val="24"/>
              </w:rPr>
              <w:t xml:space="preserve"> доз горечей, слабительных и </w:t>
            </w:r>
            <w:proofErr w:type="spellStart"/>
            <w:r w:rsidRPr="00B4255A">
              <w:rPr>
                <w:rFonts w:ascii="Times New Roman" w:hAnsi="Times New Roman" w:cs="Times New Roman"/>
                <w:bCs/>
                <w:sz w:val="24"/>
                <w:szCs w:val="24"/>
              </w:rPr>
              <w:t>руми</w:t>
            </w:r>
            <w:r>
              <w:rPr>
                <w:rFonts w:ascii="Times New Roman" w:hAnsi="Times New Roman" w:cs="Times New Roman"/>
                <w:bCs/>
                <w:sz w:val="24"/>
                <w:szCs w:val="24"/>
              </w:rPr>
              <w:t>наторных</w:t>
            </w:r>
            <w:proofErr w:type="spellEnd"/>
            <w:r>
              <w:rPr>
                <w:rFonts w:ascii="Times New Roman" w:hAnsi="Times New Roman" w:cs="Times New Roman"/>
                <w:bCs/>
                <w:sz w:val="24"/>
                <w:szCs w:val="24"/>
              </w:rPr>
              <w:t xml:space="preserve"> средств</w:t>
            </w:r>
            <w:r w:rsidRPr="00B4255A">
              <w:rPr>
                <w:rFonts w:ascii="Times New Roman" w:hAnsi="Times New Roman" w:cs="Times New Roman"/>
                <w:bCs/>
                <w:sz w:val="24"/>
                <w:szCs w:val="24"/>
              </w:rPr>
              <w:t xml:space="preserve"> </w:t>
            </w:r>
          </w:p>
        </w:tc>
      </w:tr>
      <w:tr w:rsidR="007F1C80" w:rsidRPr="006A7080" w:rsidTr="004B57BD">
        <w:trPr>
          <w:trHeight w:val="508"/>
        </w:trPr>
        <w:tc>
          <w:tcPr>
            <w:tcW w:w="1985" w:type="dxa"/>
            <w:vMerge/>
          </w:tcPr>
          <w:p w:rsidR="007F1C80" w:rsidRPr="00B4255A" w:rsidRDefault="007F1C80"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tc>
        <w:tc>
          <w:tcPr>
            <w:tcW w:w="8080" w:type="dxa"/>
          </w:tcPr>
          <w:p w:rsidR="007F1C80" w:rsidRDefault="007F1C80"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B4255A">
              <w:rPr>
                <w:rFonts w:ascii="Times New Roman" w:hAnsi="Times New Roman" w:cs="Times New Roman"/>
                <w:bCs/>
                <w:sz w:val="24"/>
                <w:szCs w:val="24"/>
              </w:rPr>
              <w:t>Расчёт для сельскохозяйственных животных доз в</w:t>
            </w:r>
            <w:r>
              <w:rPr>
                <w:rFonts w:ascii="Times New Roman" w:hAnsi="Times New Roman" w:cs="Times New Roman"/>
                <w:bCs/>
                <w:sz w:val="24"/>
                <w:szCs w:val="24"/>
              </w:rPr>
              <w:t>яжущих и обволакивающих средств</w:t>
            </w:r>
          </w:p>
          <w:p w:rsidR="007F1C80" w:rsidRPr="00B4255A" w:rsidRDefault="007F1C80" w:rsidP="00FF3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tc>
      </w:tr>
      <w:tr w:rsidR="00B4255A" w:rsidRPr="00B4255A" w:rsidTr="007E2B02">
        <w:tc>
          <w:tcPr>
            <w:tcW w:w="1985" w:type="dxa"/>
            <w:vMerge w:val="restart"/>
          </w:tcPr>
          <w:p w:rsidR="00B4255A" w:rsidRPr="00B4255A" w:rsidRDefault="00B4255A" w:rsidP="00B42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B4255A">
              <w:rPr>
                <w:rFonts w:ascii="Times New Roman" w:eastAsia="Times New Roman" w:hAnsi="Times New Roman" w:cs="Times New Roman"/>
                <w:b/>
                <w:sz w:val="24"/>
                <w:szCs w:val="24"/>
                <w:lang w:eastAsia="ru-RU"/>
              </w:rPr>
              <w:lastRenderedPageBreak/>
              <w:t>Тема 3.7. Вещества, регулирующие функцию исполнительных органов и систем.</w:t>
            </w:r>
          </w:p>
        </w:tc>
        <w:tc>
          <w:tcPr>
            <w:tcW w:w="8080" w:type="dxa"/>
          </w:tcPr>
          <w:p w:rsidR="00B4255A" w:rsidRPr="00B4255A" w:rsidRDefault="007F1C80" w:rsidP="00B42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 xml:space="preserve">Содержание </w:t>
            </w:r>
          </w:p>
        </w:tc>
      </w:tr>
      <w:tr w:rsidR="00B4255A" w:rsidRPr="00B4255A" w:rsidTr="007E2B02">
        <w:trPr>
          <w:trHeight w:val="1717"/>
        </w:trPr>
        <w:tc>
          <w:tcPr>
            <w:tcW w:w="1985" w:type="dxa"/>
            <w:vMerge/>
          </w:tcPr>
          <w:p w:rsidR="00B4255A" w:rsidRPr="00B4255A" w:rsidRDefault="00B4255A" w:rsidP="00B42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p>
        </w:tc>
        <w:tc>
          <w:tcPr>
            <w:tcW w:w="8080" w:type="dxa"/>
          </w:tcPr>
          <w:p w:rsidR="00B4255A" w:rsidRPr="00B4255A" w:rsidRDefault="00B4255A" w:rsidP="00B42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iCs/>
                <w:sz w:val="24"/>
                <w:szCs w:val="24"/>
                <w:lang w:eastAsia="ru-RU"/>
              </w:rPr>
            </w:pPr>
            <w:r w:rsidRPr="00B4255A">
              <w:rPr>
                <w:rFonts w:ascii="Times New Roman" w:eastAsia="Times New Roman" w:hAnsi="Times New Roman" w:cs="Times New Roman"/>
                <w:bCs/>
                <w:sz w:val="24"/>
                <w:szCs w:val="24"/>
                <w:lang w:eastAsia="ru-RU"/>
              </w:rPr>
              <w:t>Общая характеристика. Средства, действующие на сердечно-сосудистую систему. Сердечные гликозиды. Выписывание рецептов. Диуретические средства. Калийсберегающие диуретики. Осмотические диуретики. Растительные диуретики.</w:t>
            </w:r>
            <w:r w:rsidRPr="00B4255A">
              <w:rPr>
                <w:rFonts w:ascii="Times New Roman" w:eastAsia="Times New Roman" w:hAnsi="Times New Roman" w:cs="Times New Roman"/>
                <w:iCs/>
                <w:sz w:val="24"/>
                <w:szCs w:val="24"/>
                <w:lang w:eastAsia="ru-RU"/>
              </w:rPr>
              <w:t xml:space="preserve"> </w:t>
            </w:r>
            <w:r w:rsidRPr="00B4255A">
              <w:rPr>
                <w:rFonts w:ascii="Times New Roman" w:eastAsia="Times New Roman" w:hAnsi="Times New Roman" w:cs="Times New Roman"/>
                <w:bCs/>
                <w:sz w:val="24"/>
                <w:szCs w:val="24"/>
                <w:lang w:eastAsia="ru-RU"/>
              </w:rPr>
              <w:t xml:space="preserve">Внутриматочные и </w:t>
            </w:r>
            <w:proofErr w:type="spellStart"/>
            <w:r w:rsidRPr="00B4255A">
              <w:rPr>
                <w:rFonts w:ascii="Times New Roman" w:eastAsia="Times New Roman" w:hAnsi="Times New Roman" w:cs="Times New Roman"/>
                <w:bCs/>
                <w:sz w:val="24"/>
                <w:szCs w:val="24"/>
                <w:lang w:eastAsia="ru-RU"/>
              </w:rPr>
              <w:t>интравагинальные</w:t>
            </w:r>
            <w:proofErr w:type="spellEnd"/>
            <w:r w:rsidRPr="00B4255A">
              <w:rPr>
                <w:rFonts w:ascii="Times New Roman" w:eastAsia="Times New Roman" w:hAnsi="Times New Roman" w:cs="Times New Roman"/>
                <w:bCs/>
                <w:sz w:val="24"/>
                <w:szCs w:val="24"/>
                <w:lang w:eastAsia="ru-RU"/>
              </w:rPr>
              <w:t xml:space="preserve"> средс</w:t>
            </w:r>
            <w:r w:rsidR="007F1C80">
              <w:rPr>
                <w:rFonts w:ascii="Times New Roman" w:eastAsia="Times New Roman" w:hAnsi="Times New Roman" w:cs="Times New Roman"/>
                <w:bCs/>
                <w:sz w:val="24"/>
                <w:szCs w:val="24"/>
                <w:lang w:eastAsia="ru-RU"/>
              </w:rPr>
              <w:t>тва</w:t>
            </w:r>
            <w:r w:rsidRPr="00B4255A">
              <w:rPr>
                <w:rFonts w:ascii="Times New Roman" w:eastAsia="Times New Roman" w:hAnsi="Times New Roman" w:cs="Times New Roman"/>
                <w:bCs/>
                <w:sz w:val="24"/>
                <w:szCs w:val="24"/>
                <w:lang w:eastAsia="ru-RU"/>
              </w:rPr>
              <w:t>. Внутриматочные п</w:t>
            </w:r>
            <w:r w:rsidR="007F1C80">
              <w:rPr>
                <w:rFonts w:ascii="Times New Roman" w:eastAsia="Times New Roman" w:hAnsi="Times New Roman" w:cs="Times New Roman"/>
                <w:bCs/>
                <w:sz w:val="24"/>
                <w:szCs w:val="24"/>
                <w:lang w:eastAsia="ru-RU"/>
              </w:rPr>
              <w:t>алочки</w:t>
            </w:r>
            <w:r w:rsidRPr="00B4255A">
              <w:rPr>
                <w:rFonts w:ascii="Times New Roman" w:eastAsia="Times New Roman" w:hAnsi="Times New Roman" w:cs="Times New Roman"/>
                <w:bCs/>
                <w:sz w:val="24"/>
                <w:szCs w:val="24"/>
                <w:lang w:eastAsia="ru-RU"/>
              </w:rPr>
              <w:t xml:space="preserve">.  </w:t>
            </w:r>
            <w:proofErr w:type="spellStart"/>
            <w:r w:rsidRPr="00B4255A">
              <w:rPr>
                <w:rFonts w:ascii="Times New Roman" w:eastAsia="Times New Roman" w:hAnsi="Times New Roman" w:cs="Times New Roman"/>
                <w:bCs/>
                <w:sz w:val="24"/>
                <w:szCs w:val="24"/>
                <w:lang w:eastAsia="ru-RU"/>
              </w:rPr>
              <w:t>Противомаститные</w:t>
            </w:r>
            <w:proofErr w:type="spellEnd"/>
            <w:r w:rsidRPr="00B4255A">
              <w:rPr>
                <w:rFonts w:ascii="Times New Roman" w:eastAsia="Times New Roman" w:hAnsi="Times New Roman" w:cs="Times New Roman"/>
                <w:bCs/>
                <w:sz w:val="24"/>
                <w:szCs w:val="24"/>
                <w:lang w:eastAsia="ru-RU"/>
              </w:rPr>
              <w:t xml:space="preserve"> средства. Масляные препараты. Аэрозоли. Антибиотики. Препараты широкого спектра действия.</w:t>
            </w:r>
            <w:r w:rsidRPr="00B4255A">
              <w:rPr>
                <w:rFonts w:ascii="Times New Roman" w:eastAsia="Times New Roman" w:hAnsi="Times New Roman" w:cs="Times New Roman"/>
                <w:iCs/>
                <w:sz w:val="24"/>
                <w:szCs w:val="24"/>
                <w:lang w:eastAsia="ru-RU"/>
              </w:rPr>
              <w:t xml:space="preserve"> </w:t>
            </w:r>
          </w:p>
        </w:tc>
      </w:tr>
      <w:tr w:rsidR="00B4255A" w:rsidRPr="00B4255A" w:rsidTr="007E2B02">
        <w:tc>
          <w:tcPr>
            <w:tcW w:w="1985" w:type="dxa"/>
            <w:vMerge/>
          </w:tcPr>
          <w:p w:rsidR="00B4255A" w:rsidRPr="00B4255A" w:rsidRDefault="00B4255A" w:rsidP="00B42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p>
        </w:tc>
        <w:tc>
          <w:tcPr>
            <w:tcW w:w="8080" w:type="dxa"/>
          </w:tcPr>
          <w:p w:rsidR="00B4255A" w:rsidRPr="00B4255A" w:rsidRDefault="00B4255A" w:rsidP="00B42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Cs/>
                <w:sz w:val="24"/>
                <w:szCs w:val="24"/>
                <w:lang w:eastAsia="ru-RU"/>
              </w:rPr>
            </w:pPr>
            <w:r w:rsidRPr="00B4255A">
              <w:rPr>
                <w:rFonts w:ascii="Times New Roman" w:eastAsia="Times New Roman" w:hAnsi="Times New Roman" w:cs="Times New Roman"/>
                <w:b/>
                <w:bCs/>
                <w:sz w:val="24"/>
                <w:szCs w:val="24"/>
                <w:lang w:eastAsia="ru-RU"/>
              </w:rPr>
              <w:t>В том числе практических и лабораторных занятий</w:t>
            </w:r>
          </w:p>
        </w:tc>
      </w:tr>
      <w:tr w:rsidR="007F1C80" w:rsidRPr="00B4255A" w:rsidTr="007E2B02">
        <w:trPr>
          <w:trHeight w:val="278"/>
        </w:trPr>
        <w:tc>
          <w:tcPr>
            <w:tcW w:w="1985" w:type="dxa"/>
            <w:vMerge/>
          </w:tcPr>
          <w:p w:rsidR="007F1C80" w:rsidRPr="00B4255A" w:rsidRDefault="007F1C80" w:rsidP="00B42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p>
        </w:tc>
        <w:tc>
          <w:tcPr>
            <w:tcW w:w="8080" w:type="dxa"/>
          </w:tcPr>
          <w:p w:rsidR="007F1C80" w:rsidRPr="00B4255A" w:rsidRDefault="007F1C80" w:rsidP="00B42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Cs/>
                <w:sz w:val="24"/>
                <w:szCs w:val="24"/>
                <w:lang w:eastAsia="ru-RU"/>
              </w:rPr>
            </w:pPr>
            <w:r w:rsidRPr="00B4255A">
              <w:rPr>
                <w:rFonts w:ascii="Times New Roman" w:eastAsia="Times New Roman" w:hAnsi="Times New Roman" w:cs="Times New Roman"/>
                <w:bCs/>
                <w:sz w:val="24"/>
                <w:szCs w:val="24"/>
                <w:lang w:eastAsia="ru-RU"/>
              </w:rPr>
              <w:t>Расчёт и выписывание рецептов на вещества, действующ</w:t>
            </w:r>
            <w:r>
              <w:rPr>
                <w:rFonts w:ascii="Times New Roman" w:eastAsia="Times New Roman" w:hAnsi="Times New Roman" w:cs="Times New Roman"/>
                <w:bCs/>
                <w:sz w:val="24"/>
                <w:szCs w:val="24"/>
                <w:lang w:eastAsia="ru-RU"/>
              </w:rPr>
              <w:t>ие на органы и системы животных</w:t>
            </w:r>
          </w:p>
        </w:tc>
      </w:tr>
      <w:tr w:rsidR="007F1C80" w:rsidRPr="00B4255A" w:rsidTr="007E2B02">
        <w:trPr>
          <w:trHeight w:val="262"/>
        </w:trPr>
        <w:tc>
          <w:tcPr>
            <w:tcW w:w="1985" w:type="dxa"/>
            <w:vMerge/>
          </w:tcPr>
          <w:p w:rsidR="007F1C80" w:rsidRPr="00B4255A" w:rsidRDefault="007F1C80" w:rsidP="00B42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p>
        </w:tc>
        <w:tc>
          <w:tcPr>
            <w:tcW w:w="8080" w:type="dxa"/>
          </w:tcPr>
          <w:p w:rsidR="007F1C80" w:rsidRPr="00B4255A" w:rsidRDefault="007F1C80" w:rsidP="00B42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Cs/>
                <w:sz w:val="24"/>
                <w:szCs w:val="24"/>
                <w:lang w:eastAsia="ru-RU"/>
              </w:rPr>
            </w:pPr>
            <w:r w:rsidRPr="00B4255A">
              <w:rPr>
                <w:rFonts w:ascii="Times New Roman" w:eastAsia="Times New Roman" w:hAnsi="Times New Roman" w:cs="Times New Roman"/>
                <w:bCs/>
                <w:sz w:val="24"/>
                <w:szCs w:val="24"/>
                <w:lang w:eastAsia="ru-RU"/>
              </w:rPr>
              <w:t xml:space="preserve">Расчёт и выписывание рецептов на вещества, </w:t>
            </w:r>
            <w:r>
              <w:rPr>
                <w:rFonts w:ascii="Times New Roman" w:eastAsia="Times New Roman" w:hAnsi="Times New Roman" w:cs="Times New Roman"/>
                <w:bCs/>
                <w:sz w:val="24"/>
                <w:szCs w:val="24"/>
                <w:lang w:eastAsia="ru-RU"/>
              </w:rPr>
              <w:t>действующие на органы и системы</w:t>
            </w:r>
          </w:p>
        </w:tc>
      </w:tr>
      <w:tr w:rsidR="00B4255A" w:rsidRPr="00B4255A" w:rsidTr="007E2B02">
        <w:tc>
          <w:tcPr>
            <w:tcW w:w="1985" w:type="dxa"/>
            <w:vMerge w:val="restart"/>
          </w:tcPr>
          <w:p w:rsidR="00B4255A" w:rsidRPr="00B4255A" w:rsidRDefault="00B4255A" w:rsidP="00B42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B4255A">
              <w:rPr>
                <w:rFonts w:ascii="Times New Roman" w:eastAsia="Times New Roman" w:hAnsi="Times New Roman" w:cs="Times New Roman"/>
                <w:b/>
                <w:sz w:val="24"/>
                <w:szCs w:val="24"/>
                <w:lang w:eastAsia="ru-RU"/>
              </w:rPr>
              <w:t>Тема 3.8. Средства с преимущественным влиянием на процессы тканевого обмена.</w:t>
            </w:r>
          </w:p>
        </w:tc>
        <w:tc>
          <w:tcPr>
            <w:tcW w:w="8080" w:type="dxa"/>
          </w:tcPr>
          <w:p w:rsidR="00B4255A" w:rsidRPr="00B4255A" w:rsidRDefault="007F1C80" w:rsidP="00B42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 xml:space="preserve">Содержание </w:t>
            </w:r>
          </w:p>
        </w:tc>
      </w:tr>
      <w:tr w:rsidR="00B4255A" w:rsidRPr="00B4255A" w:rsidTr="007E2B02">
        <w:trPr>
          <w:trHeight w:val="1191"/>
        </w:trPr>
        <w:tc>
          <w:tcPr>
            <w:tcW w:w="1985" w:type="dxa"/>
            <w:vMerge/>
          </w:tcPr>
          <w:p w:rsidR="00B4255A" w:rsidRPr="00B4255A" w:rsidRDefault="00B4255A" w:rsidP="00B42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p>
        </w:tc>
        <w:tc>
          <w:tcPr>
            <w:tcW w:w="8080" w:type="dxa"/>
          </w:tcPr>
          <w:p w:rsidR="00B4255A" w:rsidRPr="00B4255A" w:rsidRDefault="00B4255A" w:rsidP="00B42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iCs/>
                <w:sz w:val="24"/>
                <w:szCs w:val="24"/>
                <w:lang w:eastAsia="ru-RU"/>
              </w:rPr>
            </w:pPr>
            <w:r w:rsidRPr="00B4255A">
              <w:rPr>
                <w:rFonts w:ascii="Times New Roman" w:eastAsia="Times New Roman" w:hAnsi="Times New Roman" w:cs="Times New Roman"/>
                <w:bCs/>
                <w:iCs/>
                <w:sz w:val="24"/>
                <w:szCs w:val="24"/>
                <w:lang w:eastAsia="ru-RU"/>
              </w:rPr>
              <w:t>Общая характеристика средств. Характер влияния веществ на процессы тканевого обмена</w:t>
            </w:r>
            <w:r w:rsidRPr="00B4255A">
              <w:rPr>
                <w:rFonts w:ascii="Times New Roman" w:eastAsia="Times New Roman" w:hAnsi="Times New Roman" w:cs="Times New Roman"/>
                <w:iCs/>
                <w:sz w:val="24"/>
                <w:szCs w:val="24"/>
                <w:lang w:eastAsia="ru-RU"/>
              </w:rPr>
              <w:t xml:space="preserve">. </w:t>
            </w:r>
            <w:r w:rsidRPr="00B4255A">
              <w:rPr>
                <w:rFonts w:ascii="Times New Roman" w:eastAsia="Times New Roman" w:hAnsi="Times New Roman" w:cs="Times New Roman"/>
                <w:bCs/>
                <w:sz w:val="24"/>
                <w:szCs w:val="24"/>
                <w:lang w:eastAsia="ru-RU"/>
              </w:rPr>
              <w:t xml:space="preserve">Витамины. Жирорастворимые витамины. Водорастворимые витамины. Поливитаминные препараты. Характеристика поливитаминов. Перечень поливитаминов. Дозы поливитаминов. Поливитамины для откорма животных. Ферменты. Ферменты, улучшающие </w:t>
            </w:r>
            <w:proofErr w:type="gramStart"/>
            <w:r w:rsidRPr="00B4255A">
              <w:rPr>
                <w:rFonts w:ascii="Times New Roman" w:eastAsia="Times New Roman" w:hAnsi="Times New Roman" w:cs="Times New Roman"/>
                <w:bCs/>
                <w:sz w:val="24"/>
                <w:szCs w:val="24"/>
                <w:lang w:eastAsia="ru-RU"/>
              </w:rPr>
              <w:t>переваримость  и</w:t>
            </w:r>
            <w:proofErr w:type="gramEnd"/>
            <w:r w:rsidRPr="00B4255A">
              <w:rPr>
                <w:rFonts w:ascii="Times New Roman" w:eastAsia="Times New Roman" w:hAnsi="Times New Roman" w:cs="Times New Roman"/>
                <w:bCs/>
                <w:sz w:val="24"/>
                <w:szCs w:val="24"/>
                <w:lang w:eastAsia="ru-RU"/>
              </w:rPr>
              <w:t xml:space="preserve"> усвоение кормов. Ферменты, стимулирующие пищеварение. Ферменты, применяемые при гнойных процессах.</w:t>
            </w:r>
          </w:p>
        </w:tc>
      </w:tr>
      <w:tr w:rsidR="00B4255A" w:rsidRPr="00B4255A" w:rsidTr="00B4255A">
        <w:trPr>
          <w:trHeight w:val="242"/>
        </w:trPr>
        <w:tc>
          <w:tcPr>
            <w:tcW w:w="10065" w:type="dxa"/>
            <w:gridSpan w:val="2"/>
          </w:tcPr>
          <w:p w:rsidR="00B4255A" w:rsidRPr="00B4255A" w:rsidRDefault="00B4255A" w:rsidP="00B4255A">
            <w:pPr>
              <w:tabs>
                <w:tab w:val="left" w:pos="10922"/>
              </w:tabs>
              <w:jc w:val="both"/>
              <w:rPr>
                <w:rFonts w:ascii="Times New Roman" w:eastAsia="Times New Roman" w:hAnsi="Times New Roman" w:cs="Times New Roman"/>
                <w:b/>
                <w:sz w:val="24"/>
                <w:szCs w:val="24"/>
                <w:lang w:eastAsia="ru-RU"/>
              </w:rPr>
            </w:pPr>
            <w:r w:rsidRPr="00B4255A">
              <w:rPr>
                <w:rFonts w:ascii="Times New Roman" w:eastAsia="Times New Roman" w:hAnsi="Times New Roman" w:cs="Times New Roman"/>
                <w:b/>
                <w:sz w:val="24"/>
                <w:szCs w:val="24"/>
                <w:lang w:eastAsia="ru-RU"/>
              </w:rPr>
              <w:t>Всего:</w:t>
            </w:r>
            <w:r w:rsidR="00EE5F64">
              <w:rPr>
                <w:rFonts w:ascii="Times New Roman" w:eastAsia="Times New Roman" w:hAnsi="Times New Roman" w:cs="Times New Roman"/>
                <w:b/>
                <w:sz w:val="24"/>
                <w:szCs w:val="24"/>
                <w:lang w:eastAsia="ru-RU"/>
              </w:rPr>
              <w:t xml:space="preserve"> </w:t>
            </w:r>
            <w:r w:rsidR="007F1C80">
              <w:rPr>
                <w:rFonts w:ascii="Times New Roman" w:eastAsia="Times New Roman" w:hAnsi="Times New Roman" w:cs="Times New Roman"/>
                <w:b/>
                <w:sz w:val="24"/>
                <w:szCs w:val="24"/>
                <w:lang w:eastAsia="ru-RU"/>
              </w:rPr>
              <w:t>10</w:t>
            </w:r>
            <w:r w:rsidR="00EE5F64">
              <w:rPr>
                <w:rFonts w:ascii="Times New Roman" w:eastAsia="Times New Roman" w:hAnsi="Times New Roman" w:cs="Times New Roman"/>
                <w:b/>
                <w:sz w:val="24"/>
                <w:szCs w:val="24"/>
                <w:lang w:eastAsia="ru-RU"/>
              </w:rPr>
              <w:t>2</w:t>
            </w:r>
            <w:r w:rsidR="007F1C80">
              <w:rPr>
                <w:rFonts w:ascii="Times New Roman" w:eastAsia="Times New Roman" w:hAnsi="Times New Roman" w:cs="Times New Roman"/>
                <w:b/>
                <w:sz w:val="24"/>
                <w:szCs w:val="24"/>
                <w:lang w:eastAsia="ru-RU"/>
              </w:rPr>
              <w:t xml:space="preserve"> </w:t>
            </w:r>
            <w:r w:rsidRPr="00B4255A">
              <w:rPr>
                <w:rFonts w:ascii="Times New Roman" w:eastAsia="Times New Roman" w:hAnsi="Times New Roman" w:cs="Times New Roman"/>
                <w:b/>
                <w:sz w:val="24"/>
                <w:szCs w:val="24"/>
                <w:lang w:eastAsia="ru-RU"/>
              </w:rPr>
              <w:t>часа</w:t>
            </w:r>
          </w:p>
        </w:tc>
      </w:tr>
    </w:tbl>
    <w:p w:rsidR="000B0F38" w:rsidRDefault="000B0F38" w:rsidP="000B0F38">
      <w:pPr>
        <w:rPr>
          <w:rFonts w:ascii="Times New Roman" w:hAnsi="Times New Roman" w:cs="Times New Roman"/>
          <w:sz w:val="24"/>
          <w:szCs w:val="24"/>
        </w:rPr>
      </w:pPr>
    </w:p>
    <w:p w:rsidR="000B0F38" w:rsidRPr="00DF068E" w:rsidRDefault="000B0F38" w:rsidP="000B0F3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rsidR="000B0F38" w:rsidRPr="00E11160" w:rsidRDefault="000B0F38" w:rsidP="000B0F38">
      <w:pPr>
        <w:pStyle w:val="114"/>
        <w:rPr>
          <w:rFonts w:ascii="Times New Roman" w:hAnsi="Times New Roman"/>
        </w:rPr>
      </w:pPr>
      <w:r w:rsidRPr="00E11160">
        <w:rPr>
          <w:rFonts w:ascii="Times New Roman" w:hAnsi="Times New Roman"/>
        </w:rPr>
        <w:t>3.1. Материально-техническое обеспечение</w:t>
      </w:r>
    </w:p>
    <w:p w:rsidR="000B0F38" w:rsidRPr="00FA680C" w:rsidRDefault="000B0F38" w:rsidP="000B0F38">
      <w:pPr>
        <w:suppressAutoHyphens/>
        <w:ind w:firstLine="709"/>
        <w:jc w:val="both"/>
        <w:rPr>
          <w:rFonts w:ascii="Times New Roman" w:hAnsi="Times New Roman" w:cs="Times New Roman"/>
          <w:bCs/>
          <w:i/>
          <w:sz w:val="24"/>
          <w:szCs w:val="24"/>
        </w:rPr>
      </w:pPr>
      <w:r w:rsidRPr="000B0F38">
        <w:rPr>
          <w:rFonts w:ascii="Times New Roman" w:hAnsi="Times New Roman" w:cs="Times New Roman"/>
          <w:bCs/>
          <w:sz w:val="24"/>
          <w:szCs w:val="24"/>
        </w:rPr>
        <w:t>Лаборатория «Ветеринарная фармакология и латинский язык»,</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597187">
        <w:rPr>
          <w:rFonts w:ascii="Times New Roman" w:hAnsi="Times New Roman" w:cs="Times New Roman"/>
          <w:bCs/>
          <w:iCs/>
          <w:sz w:val="24"/>
          <w:szCs w:val="24"/>
        </w:rPr>
        <w:t>ПОП-П</w:t>
      </w:r>
      <w:r w:rsidRPr="00FA680C">
        <w:rPr>
          <w:rFonts w:ascii="Times New Roman" w:hAnsi="Times New Roman" w:cs="Times New Roman"/>
          <w:bCs/>
          <w:i/>
          <w:sz w:val="24"/>
          <w:szCs w:val="24"/>
        </w:rPr>
        <w:t>.</w:t>
      </w:r>
    </w:p>
    <w:p w:rsidR="000B0F38" w:rsidRDefault="000B0F38" w:rsidP="000B0F38"/>
    <w:p w:rsidR="000B0F38" w:rsidRPr="00E11160" w:rsidRDefault="000B0F38" w:rsidP="000B0F38">
      <w:pPr>
        <w:pStyle w:val="114"/>
        <w:rPr>
          <w:rFonts w:ascii="Times New Roman" w:eastAsia="Times New Roman" w:hAnsi="Times New Roman"/>
        </w:rPr>
      </w:pPr>
      <w:r w:rsidRPr="00E11160">
        <w:rPr>
          <w:rFonts w:ascii="Times New Roman" w:hAnsi="Times New Roman"/>
        </w:rPr>
        <w:t>3.2. Учебно-методическое обеспечение</w:t>
      </w:r>
      <w:r>
        <w:rPr>
          <w:rFonts w:ascii="Times New Roman" w:hAnsi="Times New Roman"/>
        </w:rPr>
        <w:t xml:space="preserve"> </w:t>
      </w:r>
    </w:p>
    <w:p w:rsidR="000B0F38" w:rsidRDefault="000B0F38" w:rsidP="000B0F3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E5F64" w:rsidRDefault="00EE5F64" w:rsidP="000B0F38">
      <w:pPr>
        <w:pStyle w:val="a4"/>
        <w:spacing w:line="276" w:lineRule="auto"/>
        <w:ind w:left="0" w:firstLine="709"/>
        <w:rPr>
          <w:rFonts w:ascii="Times New Roman" w:hAnsi="Times New Roman" w:cs="Times New Roman"/>
          <w:b/>
          <w:sz w:val="24"/>
          <w:szCs w:val="24"/>
        </w:rPr>
      </w:pPr>
    </w:p>
    <w:p w:rsidR="000B0F38" w:rsidRPr="00E11160" w:rsidRDefault="000B0F38" w:rsidP="000B0F3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rsidR="000B0F38" w:rsidRPr="000B0F38" w:rsidRDefault="000B0F38" w:rsidP="000B0F38">
      <w:pPr>
        <w:spacing w:line="322" w:lineRule="exact"/>
        <w:rPr>
          <w:rFonts w:ascii="Times New Roman" w:eastAsia="Times New Roman" w:hAnsi="Times New Roman" w:cs="Times New Roman"/>
          <w:b/>
          <w:color w:val="000000"/>
          <w:sz w:val="24"/>
          <w:szCs w:val="24"/>
          <w:lang w:eastAsia="ru-RU"/>
        </w:rPr>
      </w:pPr>
    </w:p>
    <w:p w:rsidR="007E2B02" w:rsidRPr="00EE5F64" w:rsidRDefault="007E2B02" w:rsidP="00EE5F64">
      <w:pPr>
        <w:pStyle w:val="a4"/>
        <w:numPr>
          <w:ilvl w:val="0"/>
          <w:numId w:val="30"/>
        </w:numPr>
        <w:tabs>
          <w:tab w:val="left" w:pos="993"/>
        </w:tabs>
        <w:autoSpaceDE w:val="0"/>
        <w:autoSpaceDN w:val="0"/>
        <w:adjustRightInd w:val="0"/>
        <w:ind w:left="0" w:firstLine="709"/>
        <w:jc w:val="both"/>
        <w:rPr>
          <w:rFonts w:ascii="Times New Roman" w:eastAsia="Calibri" w:hAnsi="Times New Roman" w:cs="Times New Roman"/>
          <w:color w:val="000000" w:themeColor="text1"/>
          <w:sz w:val="24"/>
          <w:szCs w:val="24"/>
          <w:u w:val="single"/>
        </w:rPr>
      </w:pPr>
      <w:proofErr w:type="spellStart"/>
      <w:r w:rsidRPr="00EE5F64">
        <w:rPr>
          <w:rFonts w:ascii="Times New Roman" w:eastAsia="Calibri" w:hAnsi="Times New Roman" w:cs="Times New Roman"/>
          <w:bCs/>
          <w:color w:val="000000" w:themeColor="text1"/>
          <w:sz w:val="24"/>
          <w:szCs w:val="24"/>
        </w:rPr>
        <w:t>Шадская</w:t>
      </w:r>
      <w:proofErr w:type="spellEnd"/>
      <w:r w:rsidRPr="00EE5F64">
        <w:rPr>
          <w:rFonts w:ascii="Times New Roman" w:eastAsia="Calibri" w:hAnsi="Times New Roman" w:cs="Times New Roman"/>
          <w:bCs/>
          <w:color w:val="000000" w:themeColor="text1"/>
          <w:sz w:val="24"/>
          <w:szCs w:val="24"/>
        </w:rPr>
        <w:t xml:space="preserve">, А. В. Ветеринарная </w:t>
      </w:r>
      <w:proofErr w:type="gramStart"/>
      <w:r w:rsidRPr="00EE5F64">
        <w:rPr>
          <w:rFonts w:ascii="Times New Roman" w:eastAsia="Calibri" w:hAnsi="Times New Roman" w:cs="Times New Roman"/>
          <w:bCs/>
          <w:color w:val="000000" w:themeColor="text1"/>
          <w:sz w:val="24"/>
          <w:szCs w:val="24"/>
        </w:rPr>
        <w:t>фармакология :</w:t>
      </w:r>
      <w:proofErr w:type="gramEnd"/>
      <w:r w:rsidRPr="00EE5F64">
        <w:rPr>
          <w:rFonts w:ascii="Times New Roman" w:eastAsia="Calibri" w:hAnsi="Times New Roman" w:cs="Times New Roman"/>
          <w:bCs/>
          <w:color w:val="000000" w:themeColor="text1"/>
          <w:sz w:val="24"/>
          <w:szCs w:val="24"/>
        </w:rPr>
        <w:t xml:space="preserve"> учебник для СПО / А. В. </w:t>
      </w:r>
      <w:proofErr w:type="spellStart"/>
      <w:r w:rsidRPr="00EE5F64">
        <w:rPr>
          <w:rFonts w:ascii="Times New Roman" w:eastAsia="Calibri" w:hAnsi="Times New Roman" w:cs="Times New Roman"/>
          <w:bCs/>
          <w:color w:val="000000" w:themeColor="text1"/>
          <w:sz w:val="24"/>
          <w:szCs w:val="24"/>
        </w:rPr>
        <w:t>Шадская</w:t>
      </w:r>
      <w:proofErr w:type="spellEnd"/>
      <w:r w:rsidRPr="00EE5F64">
        <w:rPr>
          <w:rFonts w:ascii="Times New Roman" w:eastAsia="Calibri" w:hAnsi="Times New Roman" w:cs="Times New Roman"/>
          <w:bCs/>
          <w:color w:val="000000" w:themeColor="text1"/>
          <w:sz w:val="24"/>
          <w:szCs w:val="24"/>
        </w:rPr>
        <w:t>, Н. В. Сахно. — 5-е изд., стер. — Санкт-</w:t>
      </w:r>
      <w:proofErr w:type="gramStart"/>
      <w:r w:rsidRPr="00EE5F64">
        <w:rPr>
          <w:rFonts w:ascii="Times New Roman" w:eastAsia="Calibri" w:hAnsi="Times New Roman" w:cs="Times New Roman"/>
          <w:bCs/>
          <w:color w:val="000000" w:themeColor="text1"/>
          <w:sz w:val="24"/>
          <w:szCs w:val="24"/>
        </w:rPr>
        <w:t>Петербург :</w:t>
      </w:r>
      <w:proofErr w:type="gramEnd"/>
      <w:r w:rsidRPr="00EE5F64">
        <w:rPr>
          <w:rFonts w:ascii="Times New Roman" w:eastAsia="Calibri" w:hAnsi="Times New Roman" w:cs="Times New Roman"/>
          <w:bCs/>
          <w:color w:val="000000" w:themeColor="text1"/>
          <w:sz w:val="24"/>
          <w:szCs w:val="24"/>
        </w:rPr>
        <w:t xml:space="preserve"> Лань, 2025. — 224 с. — ISBN 978-5-507-50637-8. — </w:t>
      </w:r>
      <w:proofErr w:type="gramStart"/>
      <w:r w:rsidRPr="00EE5F64">
        <w:rPr>
          <w:rFonts w:ascii="Times New Roman" w:eastAsia="Calibri" w:hAnsi="Times New Roman" w:cs="Times New Roman"/>
          <w:bCs/>
          <w:color w:val="000000" w:themeColor="text1"/>
          <w:sz w:val="24"/>
          <w:szCs w:val="24"/>
        </w:rPr>
        <w:t>Текст :</w:t>
      </w:r>
      <w:proofErr w:type="gramEnd"/>
      <w:r w:rsidRPr="00EE5F64">
        <w:rPr>
          <w:rFonts w:ascii="Times New Roman" w:eastAsia="Calibri" w:hAnsi="Times New Roman" w:cs="Times New Roman"/>
          <w:bCs/>
          <w:color w:val="000000" w:themeColor="text1"/>
          <w:sz w:val="24"/>
          <w:szCs w:val="24"/>
        </w:rPr>
        <w:t xml:space="preserve"> электронный // Лань : электронно-библиотечная система. — URL: </w:t>
      </w:r>
      <w:hyperlink r:id="rId27" w:history="1">
        <w:r w:rsidRPr="00EE5F64">
          <w:rPr>
            <w:rStyle w:val="af0"/>
            <w:rFonts w:ascii="Times New Roman" w:eastAsia="Calibri" w:hAnsi="Times New Roman" w:cs="Times New Roman"/>
            <w:bCs/>
            <w:color w:val="000000" w:themeColor="text1"/>
            <w:sz w:val="24"/>
            <w:szCs w:val="24"/>
          </w:rPr>
          <w:t>https://e.lanbook.com/book/451253</w:t>
        </w:r>
      </w:hyperlink>
    </w:p>
    <w:p w:rsidR="007F1C80" w:rsidRPr="00EE5F64" w:rsidRDefault="007F1C80" w:rsidP="00EE5F64">
      <w:pPr>
        <w:pStyle w:val="a4"/>
        <w:numPr>
          <w:ilvl w:val="0"/>
          <w:numId w:val="30"/>
        </w:numPr>
        <w:tabs>
          <w:tab w:val="left" w:pos="993"/>
        </w:tabs>
        <w:autoSpaceDE w:val="0"/>
        <w:autoSpaceDN w:val="0"/>
        <w:adjustRightInd w:val="0"/>
        <w:ind w:left="0" w:firstLine="709"/>
        <w:jc w:val="both"/>
        <w:rPr>
          <w:rFonts w:ascii="Times New Roman" w:eastAsia="Calibri" w:hAnsi="Times New Roman" w:cs="Times New Roman"/>
          <w:color w:val="000000" w:themeColor="text1"/>
          <w:sz w:val="24"/>
          <w:szCs w:val="24"/>
          <w:u w:val="single"/>
        </w:rPr>
      </w:pPr>
      <w:proofErr w:type="spellStart"/>
      <w:r w:rsidRPr="00EE5F64">
        <w:rPr>
          <w:rFonts w:ascii="Times New Roman" w:eastAsia="Calibri" w:hAnsi="Times New Roman" w:cs="Times New Roman"/>
          <w:bCs/>
          <w:color w:val="000000" w:themeColor="text1"/>
          <w:sz w:val="24"/>
          <w:szCs w:val="24"/>
        </w:rPr>
        <w:t>Ващекин</w:t>
      </w:r>
      <w:proofErr w:type="spellEnd"/>
      <w:r w:rsidRPr="00EE5F64">
        <w:rPr>
          <w:rFonts w:ascii="Times New Roman" w:eastAsia="Calibri" w:hAnsi="Times New Roman" w:cs="Times New Roman"/>
          <w:bCs/>
          <w:color w:val="000000" w:themeColor="text1"/>
          <w:sz w:val="24"/>
          <w:szCs w:val="24"/>
        </w:rPr>
        <w:t xml:space="preserve">, Е. П. Ветеринарная рецептура / Е. П. </w:t>
      </w:r>
      <w:proofErr w:type="spellStart"/>
      <w:r w:rsidRPr="00EE5F64">
        <w:rPr>
          <w:rFonts w:ascii="Times New Roman" w:eastAsia="Calibri" w:hAnsi="Times New Roman" w:cs="Times New Roman"/>
          <w:bCs/>
          <w:color w:val="000000" w:themeColor="text1"/>
          <w:sz w:val="24"/>
          <w:szCs w:val="24"/>
        </w:rPr>
        <w:t>Ващекин</w:t>
      </w:r>
      <w:proofErr w:type="spellEnd"/>
      <w:r w:rsidRPr="00EE5F64">
        <w:rPr>
          <w:rFonts w:ascii="Times New Roman" w:eastAsia="Calibri" w:hAnsi="Times New Roman" w:cs="Times New Roman"/>
          <w:bCs/>
          <w:color w:val="000000" w:themeColor="text1"/>
          <w:sz w:val="24"/>
          <w:szCs w:val="24"/>
        </w:rPr>
        <w:t xml:space="preserve">, К. С. </w:t>
      </w:r>
      <w:proofErr w:type="spellStart"/>
      <w:r w:rsidRPr="00EE5F64">
        <w:rPr>
          <w:rFonts w:ascii="Times New Roman" w:eastAsia="Calibri" w:hAnsi="Times New Roman" w:cs="Times New Roman"/>
          <w:bCs/>
          <w:color w:val="000000" w:themeColor="text1"/>
          <w:sz w:val="24"/>
          <w:szCs w:val="24"/>
        </w:rPr>
        <w:t>Маловастый</w:t>
      </w:r>
      <w:proofErr w:type="spellEnd"/>
      <w:r w:rsidRPr="00EE5F64">
        <w:rPr>
          <w:rFonts w:ascii="Times New Roman" w:eastAsia="Calibri" w:hAnsi="Times New Roman" w:cs="Times New Roman"/>
          <w:bCs/>
          <w:color w:val="000000" w:themeColor="text1"/>
          <w:sz w:val="24"/>
          <w:szCs w:val="24"/>
        </w:rPr>
        <w:t xml:space="preserve">. — 3-е изд., стер. — Санкт-Петербург: Лань, 2024. — 240 с. — ISBN 978-5-507-47356-4. — Текст: электронный // Лань: электронно-библиотечная система. — URL: </w:t>
      </w:r>
      <w:hyperlink r:id="rId28" w:history="1">
        <w:r w:rsidRPr="00EE5F64">
          <w:rPr>
            <w:rFonts w:ascii="Times New Roman" w:eastAsia="Calibri" w:hAnsi="Times New Roman" w:cs="Times New Roman"/>
            <w:bCs/>
            <w:color w:val="000000" w:themeColor="text1"/>
            <w:sz w:val="24"/>
            <w:szCs w:val="24"/>
            <w:u w:val="single"/>
          </w:rPr>
          <w:t>https://e.lanbook.com/book/364493</w:t>
        </w:r>
      </w:hyperlink>
    </w:p>
    <w:p w:rsidR="007F1C80" w:rsidRPr="00EE5F64" w:rsidRDefault="007F1C80" w:rsidP="00EE5F64">
      <w:pPr>
        <w:pStyle w:val="a4"/>
        <w:numPr>
          <w:ilvl w:val="0"/>
          <w:numId w:val="30"/>
        </w:numPr>
        <w:tabs>
          <w:tab w:val="left" w:pos="993"/>
        </w:tabs>
        <w:autoSpaceDE w:val="0"/>
        <w:autoSpaceDN w:val="0"/>
        <w:adjustRightInd w:val="0"/>
        <w:ind w:left="0" w:firstLine="709"/>
        <w:jc w:val="both"/>
        <w:rPr>
          <w:rFonts w:ascii="Times New Roman" w:eastAsia="Calibri" w:hAnsi="Times New Roman" w:cs="Times New Roman"/>
          <w:color w:val="000000" w:themeColor="text1"/>
          <w:sz w:val="24"/>
          <w:szCs w:val="24"/>
        </w:rPr>
      </w:pPr>
      <w:r w:rsidRPr="00EE5F64">
        <w:rPr>
          <w:rFonts w:ascii="Times New Roman" w:eastAsia="Calibri" w:hAnsi="Times New Roman" w:cs="Times New Roman"/>
          <w:color w:val="000000" w:themeColor="text1"/>
          <w:sz w:val="24"/>
          <w:szCs w:val="24"/>
        </w:rPr>
        <w:t xml:space="preserve">Самородова, И. М.  Ветеринарная фармакология и рецептура. Практикум: учебное пособие для среднего профессионального образования / И. М. Самородова, М. И. Рабинович. — 7-е изд., </w:t>
      </w:r>
      <w:proofErr w:type="spellStart"/>
      <w:r w:rsidRPr="00EE5F64">
        <w:rPr>
          <w:rFonts w:ascii="Times New Roman" w:eastAsia="Calibri" w:hAnsi="Times New Roman" w:cs="Times New Roman"/>
          <w:color w:val="000000" w:themeColor="text1"/>
          <w:sz w:val="24"/>
          <w:szCs w:val="24"/>
        </w:rPr>
        <w:t>испр</w:t>
      </w:r>
      <w:proofErr w:type="spellEnd"/>
      <w:proofErr w:type="gramStart"/>
      <w:r w:rsidRPr="00EE5F64">
        <w:rPr>
          <w:rFonts w:ascii="Times New Roman" w:eastAsia="Calibri" w:hAnsi="Times New Roman" w:cs="Times New Roman"/>
          <w:color w:val="000000" w:themeColor="text1"/>
          <w:sz w:val="24"/>
          <w:szCs w:val="24"/>
        </w:rPr>
        <w:t>.</w:t>
      </w:r>
      <w:proofErr w:type="gramEnd"/>
      <w:r w:rsidRPr="00EE5F64">
        <w:rPr>
          <w:rFonts w:ascii="Times New Roman" w:eastAsia="Calibri" w:hAnsi="Times New Roman" w:cs="Times New Roman"/>
          <w:color w:val="000000" w:themeColor="text1"/>
          <w:sz w:val="24"/>
          <w:szCs w:val="24"/>
        </w:rPr>
        <w:t xml:space="preserve"> и доп. — Москва: Издательство </w:t>
      </w:r>
      <w:proofErr w:type="spellStart"/>
      <w:r w:rsidRPr="00EE5F64">
        <w:rPr>
          <w:rFonts w:ascii="Times New Roman" w:eastAsia="Calibri" w:hAnsi="Times New Roman" w:cs="Times New Roman"/>
          <w:color w:val="000000" w:themeColor="text1"/>
          <w:sz w:val="24"/>
          <w:szCs w:val="24"/>
        </w:rPr>
        <w:t>Юрайт</w:t>
      </w:r>
      <w:proofErr w:type="spellEnd"/>
      <w:r w:rsidRPr="00EE5F64">
        <w:rPr>
          <w:rFonts w:ascii="Times New Roman" w:eastAsia="Calibri" w:hAnsi="Times New Roman" w:cs="Times New Roman"/>
          <w:color w:val="000000" w:themeColor="text1"/>
          <w:sz w:val="24"/>
          <w:szCs w:val="24"/>
        </w:rPr>
        <w:t xml:space="preserve">, 2019. — 266 с. — </w:t>
      </w:r>
      <w:r w:rsidRPr="00EE5F64">
        <w:rPr>
          <w:rFonts w:ascii="Times New Roman" w:eastAsia="Calibri" w:hAnsi="Times New Roman" w:cs="Times New Roman"/>
          <w:color w:val="000000" w:themeColor="text1"/>
          <w:sz w:val="24"/>
          <w:szCs w:val="24"/>
        </w:rPr>
        <w:lastRenderedPageBreak/>
        <w:t xml:space="preserve">(Профессиональное образование). — ISBN 978-5-534-07643-1 </w:t>
      </w:r>
      <w:hyperlink r:id="rId29" w:history="1">
        <w:r w:rsidRPr="00EE5F64">
          <w:rPr>
            <w:rFonts w:ascii="Times New Roman" w:eastAsia="Calibri" w:hAnsi="Times New Roman" w:cs="Times New Roman"/>
            <w:color w:val="000000" w:themeColor="text1"/>
            <w:sz w:val="24"/>
            <w:szCs w:val="24"/>
            <w:u w:val="single"/>
          </w:rPr>
          <w:t>https://urait.ru/book/veterinarnaya-farmakologiya-i-receptura-praktikum-437877</w:t>
        </w:r>
      </w:hyperlink>
    </w:p>
    <w:p w:rsidR="007F1C80" w:rsidRPr="00EE5F64" w:rsidRDefault="007F1C80" w:rsidP="00EE5F64">
      <w:pPr>
        <w:pStyle w:val="a4"/>
        <w:numPr>
          <w:ilvl w:val="0"/>
          <w:numId w:val="30"/>
        </w:numPr>
        <w:tabs>
          <w:tab w:val="left" w:pos="993"/>
        </w:tabs>
        <w:autoSpaceDE w:val="0"/>
        <w:autoSpaceDN w:val="0"/>
        <w:adjustRightInd w:val="0"/>
        <w:ind w:left="0" w:firstLine="709"/>
        <w:jc w:val="both"/>
        <w:rPr>
          <w:rFonts w:ascii="Times New Roman" w:eastAsia="Calibri" w:hAnsi="Times New Roman" w:cs="Times New Roman"/>
          <w:color w:val="000000" w:themeColor="text1"/>
          <w:sz w:val="24"/>
          <w:szCs w:val="24"/>
        </w:rPr>
      </w:pPr>
      <w:proofErr w:type="spellStart"/>
      <w:r w:rsidRPr="00EE5F64">
        <w:rPr>
          <w:rFonts w:ascii="Times New Roman" w:eastAsia="Calibri" w:hAnsi="Times New Roman" w:cs="Times New Roman"/>
          <w:color w:val="000000" w:themeColor="text1"/>
          <w:sz w:val="24"/>
          <w:szCs w:val="24"/>
        </w:rPr>
        <w:t>Конопельцев</w:t>
      </w:r>
      <w:proofErr w:type="spellEnd"/>
      <w:r w:rsidRPr="00EE5F64">
        <w:rPr>
          <w:rFonts w:ascii="Times New Roman" w:eastAsia="Calibri" w:hAnsi="Times New Roman" w:cs="Times New Roman"/>
          <w:color w:val="000000" w:themeColor="text1"/>
          <w:sz w:val="24"/>
          <w:szCs w:val="24"/>
        </w:rPr>
        <w:t xml:space="preserve">, И. Г. Гормоны и их применение в ветеринарии / И. Г. </w:t>
      </w:r>
      <w:proofErr w:type="spellStart"/>
      <w:r w:rsidRPr="00EE5F64">
        <w:rPr>
          <w:rFonts w:ascii="Times New Roman" w:eastAsia="Calibri" w:hAnsi="Times New Roman" w:cs="Times New Roman"/>
          <w:color w:val="000000" w:themeColor="text1"/>
          <w:sz w:val="24"/>
          <w:szCs w:val="24"/>
        </w:rPr>
        <w:t>Конопельцев</w:t>
      </w:r>
      <w:proofErr w:type="spellEnd"/>
      <w:r w:rsidRPr="00EE5F64">
        <w:rPr>
          <w:rFonts w:ascii="Times New Roman" w:eastAsia="Calibri" w:hAnsi="Times New Roman" w:cs="Times New Roman"/>
          <w:color w:val="000000" w:themeColor="text1"/>
          <w:sz w:val="24"/>
          <w:szCs w:val="24"/>
        </w:rPr>
        <w:t xml:space="preserve">, А. Ф. Сапожников. — 2-е изд., стер. — Санкт-Петербург: Лань, 2023. — 192 с. — ISBN 978-5-507-47054-9. — Текст: электронный // Лань: электронно-библиотечная система. — URL: </w:t>
      </w:r>
      <w:hyperlink r:id="rId30" w:history="1">
        <w:r w:rsidRPr="00EE5F64">
          <w:rPr>
            <w:rFonts w:ascii="Times New Roman" w:eastAsia="Calibri" w:hAnsi="Times New Roman" w:cs="Times New Roman"/>
            <w:color w:val="000000" w:themeColor="text1"/>
            <w:sz w:val="24"/>
            <w:szCs w:val="24"/>
            <w:u w:val="single"/>
          </w:rPr>
          <w:t>https://e.lanbook.com/book/323084</w:t>
        </w:r>
      </w:hyperlink>
    </w:p>
    <w:p w:rsidR="007F1C80" w:rsidRPr="00EE5F64" w:rsidRDefault="007F1C80" w:rsidP="00EE5F64">
      <w:pPr>
        <w:pStyle w:val="a4"/>
        <w:numPr>
          <w:ilvl w:val="0"/>
          <w:numId w:val="30"/>
        </w:numPr>
        <w:tabs>
          <w:tab w:val="left" w:pos="993"/>
        </w:tabs>
        <w:autoSpaceDE w:val="0"/>
        <w:autoSpaceDN w:val="0"/>
        <w:adjustRightInd w:val="0"/>
        <w:ind w:left="0" w:firstLine="709"/>
        <w:jc w:val="both"/>
        <w:rPr>
          <w:rFonts w:ascii="Times New Roman" w:eastAsia="Calibri" w:hAnsi="Times New Roman" w:cs="Times New Roman"/>
          <w:color w:val="000000" w:themeColor="text1"/>
          <w:sz w:val="24"/>
          <w:szCs w:val="24"/>
        </w:rPr>
      </w:pPr>
      <w:r w:rsidRPr="00EE5F64">
        <w:rPr>
          <w:rFonts w:ascii="Times New Roman" w:eastAsia="Calibri" w:hAnsi="Times New Roman" w:cs="Times New Roman"/>
          <w:color w:val="000000" w:themeColor="text1"/>
          <w:sz w:val="24"/>
          <w:szCs w:val="24"/>
        </w:rPr>
        <w:t xml:space="preserve">Королев, Б. А. Токсикология. Практикум: учебное пособие / Б. А. Королев. — Санкт-Петербург: Лань, 2020. — 384 с. — ISBN 978-5-8114-5959-9. — Текст: электронный // Лань: электронно-библиотечная система. — URL: </w:t>
      </w:r>
      <w:hyperlink r:id="rId31" w:history="1">
        <w:r w:rsidRPr="00EE5F64">
          <w:rPr>
            <w:rFonts w:ascii="Times New Roman" w:eastAsia="Calibri" w:hAnsi="Times New Roman" w:cs="Times New Roman"/>
            <w:color w:val="000000" w:themeColor="text1"/>
            <w:sz w:val="24"/>
            <w:szCs w:val="24"/>
            <w:u w:val="single"/>
          </w:rPr>
          <w:t>https://e.lanbook.com/book/146908</w:t>
        </w:r>
      </w:hyperlink>
    </w:p>
    <w:p w:rsidR="007F1C80" w:rsidRPr="00EE5F64" w:rsidRDefault="007F1C80" w:rsidP="00EE5F64">
      <w:pPr>
        <w:pStyle w:val="a4"/>
        <w:numPr>
          <w:ilvl w:val="0"/>
          <w:numId w:val="30"/>
        </w:numPr>
        <w:tabs>
          <w:tab w:val="left" w:pos="993"/>
        </w:tabs>
        <w:autoSpaceDE w:val="0"/>
        <w:autoSpaceDN w:val="0"/>
        <w:adjustRightInd w:val="0"/>
        <w:ind w:left="0" w:firstLine="709"/>
        <w:jc w:val="both"/>
        <w:rPr>
          <w:rFonts w:ascii="Times New Roman" w:eastAsia="Calibri" w:hAnsi="Times New Roman" w:cs="Times New Roman"/>
          <w:color w:val="000000" w:themeColor="text1"/>
          <w:sz w:val="24"/>
          <w:szCs w:val="24"/>
        </w:rPr>
      </w:pPr>
      <w:r w:rsidRPr="00EE5F64">
        <w:rPr>
          <w:rFonts w:ascii="Times New Roman" w:eastAsia="Calibri" w:hAnsi="Times New Roman" w:cs="Times New Roman"/>
          <w:color w:val="000000" w:themeColor="text1"/>
          <w:sz w:val="24"/>
          <w:szCs w:val="24"/>
        </w:rPr>
        <w:t xml:space="preserve">Набиев, Ф. Г. Современные ветеринарные лекарственные препараты: справочник / Ф. Г. Набиев, Р. Н. </w:t>
      </w:r>
      <w:proofErr w:type="spellStart"/>
      <w:r w:rsidRPr="00EE5F64">
        <w:rPr>
          <w:rFonts w:ascii="Times New Roman" w:eastAsia="Calibri" w:hAnsi="Times New Roman" w:cs="Times New Roman"/>
          <w:color w:val="000000" w:themeColor="text1"/>
          <w:sz w:val="24"/>
          <w:szCs w:val="24"/>
        </w:rPr>
        <w:t>Ахмадеев</w:t>
      </w:r>
      <w:proofErr w:type="spellEnd"/>
      <w:r w:rsidRPr="00EE5F64">
        <w:rPr>
          <w:rFonts w:ascii="Times New Roman" w:eastAsia="Calibri" w:hAnsi="Times New Roman" w:cs="Times New Roman"/>
          <w:color w:val="000000" w:themeColor="text1"/>
          <w:sz w:val="24"/>
          <w:szCs w:val="24"/>
        </w:rPr>
        <w:t xml:space="preserve">. — 2-е изд., </w:t>
      </w:r>
      <w:proofErr w:type="spellStart"/>
      <w:r w:rsidRPr="00EE5F64">
        <w:rPr>
          <w:rFonts w:ascii="Times New Roman" w:eastAsia="Calibri" w:hAnsi="Times New Roman" w:cs="Times New Roman"/>
          <w:color w:val="000000" w:themeColor="text1"/>
          <w:sz w:val="24"/>
          <w:szCs w:val="24"/>
        </w:rPr>
        <w:t>перераб</w:t>
      </w:r>
      <w:proofErr w:type="spellEnd"/>
      <w:r w:rsidRPr="00EE5F64">
        <w:rPr>
          <w:rFonts w:ascii="Times New Roman" w:eastAsia="Calibri" w:hAnsi="Times New Roman" w:cs="Times New Roman"/>
          <w:color w:val="000000" w:themeColor="text1"/>
          <w:sz w:val="24"/>
          <w:szCs w:val="24"/>
        </w:rPr>
        <w:t xml:space="preserve">. — Санкт-Петербург: Лань, 2022. — 816 с. — ISBN 978-5-8114-1100-9. — Текст: электронный // Лань: электронно-библиотечная система. — URL: </w:t>
      </w:r>
      <w:hyperlink r:id="rId32" w:history="1">
        <w:r w:rsidRPr="00EE5F64">
          <w:rPr>
            <w:rFonts w:ascii="Times New Roman" w:eastAsia="Calibri" w:hAnsi="Times New Roman" w:cs="Times New Roman"/>
            <w:color w:val="000000" w:themeColor="text1"/>
            <w:sz w:val="24"/>
            <w:szCs w:val="24"/>
            <w:u w:val="single"/>
          </w:rPr>
          <w:t>https://e.lanbook.com/book/210626</w:t>
        </w:r>
      </w:hyperlink>
    </w:p>
    <w:p w:rsidR="007F1C80" w:rsidRPr="00EE5F64" w:rsidRDefault="007E2B02" w:rsidP="00EE5F64">
      <w:pPr>
        <w:pStyle w:val="a4"/>
        <w:numPr>
          <w:ilvl w:val="0"/>
          <w:numId w:val="30"/>
        </w:numPr>
        <w:tabs>
          <w:tab w:val="left" w:pos="993"/>
        </w:tabs>
        <w:autoSpaceDE w:val="0"/>
        <w:autoSpaceDN w:val="0"/>
        <w:adjustRightInd w:val="0"/>
        <w:ind w:left="0" w:firstLine="709"/>
        <w:jc w:val="both"/>
        <w:rPr>
          <w:rFonts w:ascii="Times New Roman" w:eastAsia="Calibri" w:hAnsi="Times New Roman" w:cs="Times New Roman"/>
          <w:color w:val="000000" w:themeColor="text1"/>
          <w:sz w:val="24"/>
          <w:szCs w:val="24"/>
        </w:rPr>
      </w:pPr>
      <w:r w:rsidRPr="00EE5F64">
        <w:rPr>
          <w:rFonts w:ascii="Times New Roman" w:eastAsia="Calibri" w:hAnsi="Times New Roman" w:cs="Times New Roman"/>
          <w:color w:val="000000" w:themeColor="text1"/>
          <w:sz w:val="24"/>
          <w:szCs w:val="24"/>
        </w:rPr>
        <w:t xml:space="preserve">Справочник основных терминов по ветеринарной фармакологии: учебное пособие для СПО / А. В. </w:t>
      </w:r>
      <w:proofErr w:type="spellStart"/>
      <w:r w:rsidRPr="00EE5F64">
        <w:rPr>
          <w:rFonts w:ascii="Times New Roman" w:eastAsia="Calibri" w:hAnsi="Times New Roman" w:cs="Times New Roman"/>
          <w:color w:val="000000" w:themeColor="text1"/>
          <w:sz w:val="24"/>
          <w:szCs w:val="24"/>
        </w:rPr>
        <w:t>Шадская</w:t>
      </w:r>
      <w:proofErr w:type="spellEnd"/>
      <w:r w:rsidRPr="00EE5F64">
        <w:rPr>
          <w:rFonts w:ascii="Times New Roman" w:eastAsia="Calibri" w:hAnsi="Times New Roman" w:cs="Times New Roman"/>
          <w:color w:val="000000" w:themeColor="text1"/>
          <w:sz w:val="24"/>
          <w:szCs w:val="24"/>
        </w:rPr>
        <w:t xml:space="preserve">, Р. Ф. Капустин, Н. В. Сахно, С. В. Кузнецов. — 2-е изд., стер. — Санкт-Петербург: Лань, 2025. — 136 с. — ISBN 978-5-507-50837-2. — Текст: электронный // Лань: электронно-библиотечная система. — URL: </w:t>
      </w:r>
      <w:hyperlink r:id="rId33" w:history="1">
        <w:r w:rsidRPr="00EE5F64">
          <w:rPr>
            <w:rStyle w:val="af0"/>
            <w:rFonts w:ascii="Times New Roman" w:eastAsia="Calibri" w:hAnsi="Times New Roman" w:cs="Times New Roman"/>
            <w:color w:val="000000" w:themeColor="text1"/>
            <w:sz w:val="24"/>
            <w:szCs w:val="24"/>
          </w:rPr>
          <w:t>https://e.lanbook.com/book/473318</w:t>
        </w:r>
      </w:hyperlink>
    </w:p>
    <w:p w:rsidR="00EE5F64" w:rsidRDefault="00EE5F64" w:rsidP="000B0F38">
      <w:pPr>
        <w:pStyle w:val="1f"/>
        <w:rPr>
          <w:rFonts w:ascii="Times New Roman" w:hAnsi="Times New Roman"/>
        </w:rPr>
      </w:pPr>
    </w:p>
    <w:p w:rsidR="000B0F38" w:rsidRDefault="000B0F38" w:rsidP="000B0F38">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Style w:val="51"/>
        <w:tblW w:w="0" w:type="auto"/>
        <w:tblLook w:val="04A0" w:firstRow="1" w:lastRow="0" w:firstColumn="1" w:lastColumn="0" w:noHBand="0" w:noVBand="1"/>
      </w:tblPr>
      <w:tblGrid>
        <w:gridCol w:w="3190"/>
        <w:gridCol w:w="2872"/>
        <w:gridCol w:w="3509"/>
      </w:tblGrid>
      <w:tr w:rsidR="000B0F38" w:rsidRPr="000B0F38" w:rsidTr="000B0F38">
        <w:tc>
          <w:tcPr>
            <w:tcW w:w="3190" w:type="dxa"/>
            <w:vAlign w:val="center"/>
          </w:tcPr>
          <w:p w:rsidR="000B0F38" w:rsidRPr="000B0F38" w:rsidRDefault="000B0F38" w:rsidP="000B0F38">
            <w:pPr>
              <w:suppressAutoHyphens/>
              <w:spacing w:line="276" w:lineRule="auto"/>
              <w:contextualSpacing/>
              <w:jc w:val="center"/>
              <w:rPr>
                <w:b/>
                <w:iCs/>
                <w:sz w:val="24"/>
                <w:szCs w:val="24"/>
              </w:rPr>
            </w:pPr>
            <w:r>
              <w:tab/>
            </w:r>
            <w:r w:rsidRPr="000B0F38">
              <w:rPr>
                <w:b/>
                <w:iCs/>
                <w:sz w:val="24"/>
                <w:szCs w:val="24"/>
              </w:rPr>
              <w:t>Результаты обучения</w:t>
            </w:r>
          </w:p>
        </w:tc>
        <w:tc>
          <w:tcPr>
            <w:tcW w:w="2872" w:type="dxa"/>
            <w:vAlign w:val="center"/>
          </w:tcPr>
          <w:p w:rsidR="000B0F38" w:rsidRPr="000B0F38" w:rsidRDefault="000B0F38" w:rsidP="000B0F38">
            <w:pPr>
              <w:suppressAutoHyphens/>
              <w:spacing w:line="276" w:lineRule="auto"/>
              <w:contextualSpacing/>
              <w:jc w:val="center"/>
              <w:rPr>
                <w:b/>
                <w:sz w:val="24"/>
                <w:szCs w:val="24"/>
              </w:rPr>
            </w:pPr>
            <w:r w:rsidRPr="000B0F38">
              <w:rPr>
                <w:b/>
                <w:iCs/>
                <w:sz w:val="24"/>
                <w:szCs w:val="24"/>
              </w:rPr>
              <w:t>Показатели освоенности компетенций</w:t>
            </w:r>
          </w:p>
        </w:tc>
        <w:tc>
          <w:tcPr>
            <w:tcW w:w="3509" w:type="dxa"/>
            <w:vAlign w:val="center"/>
          </w:tcPr>
          <w:p w:rsidR="000B0F38" w:rsidRPr="000B0F38" w:rsidRDefault="000B0F38" w:rsidP="000B0F38">
            <w:pPr>
              <w:suppressAutoHyphens/>
              <w:spacing w:line="276" w:lineRule="auto"/>
              <w:contextualSpacing/>
              <w:jc w:val="center"/>
              <w:rPr>
                <w:b/>
                <w:sz w:val="24"/>
                <w:szCs w:val="24"/>
              </w:rPr>
            </w:pPr>
            <w:r w:rsidRPr="000B0F38">
              <w:rPr>
                <w:b/>
                <w:sz w:val="24"/>
                <w:szCs w:val="24"/>
              </w:rPr>
              <w:t>Методы оценки</w:t>
            </w:r>
          </w:p>
        </w:tc>
      </w:tr>
      <w:tr w:rsidR="000B0F38" w:rsidRPr="000B0F38" w:rsidTr="000B0F38">
        <w:trPr>
          <w:trHeight w:val="1476"/>
        </w:trPr>
        <w:tc>
          <w:tcPr>
            <w:tcW w:w="3190" w:type="dxa"/>
          </w:tcPr>
          <w:p w:rsidR="000B0F38" w:rsidRPr="000B0F38" w:rsidRDefault="000B0F38" w:rsidP="000B0F38">
            <w:pPr>
              <w:rPr>
                <w:rFonts w:eastAsia="Calibri"/>
                <w:sz w:val="24"/>
                <w:szCs w:val="24"/>
              </w:rPr>
            </w:pPr>
            <w:r w:rsidRPr="000B0F38">
              <w:rPr>
                <w:sz w:val="24"/>
                <w:szCs w:val="24"/>
              </w:rPr>
              <w:t>Применять ветеринарные фармакологические средства</w:t>
            </w:r>
          </w:p>
        </w:tc>
        <w:tc>
          <w:tcPr>
            <w:tcW w:w="2872" w:type="dxa"/>
          </w:tcPr>
          <w:p w:rsidR="000B0F38" w:rsidRPr="000B0F38" w:rsidRDefault="000B0F38" w:rsidP="000B0F38">
            <w:pPr>
              <w:rPr>
                <w:rFonts w:eastAsia="Calibri"/>
                <w:sz w:val="24"/>
                <w:szCs w:val="24"/>
              </w:rPr>
            </w:pPr>
            <w:r w:rsidRPr="000B0F38">
              <w:rPr>
                <w:sz w:val="24"/>
                <w:szCs w:val="24"/>
              </w:rPr>
              <w:t>Решение профессиональных задач и поставленных проблем</w:t>
            </w:r>
          </w:p>
        </w:tc>
        <w:tc>
          <w:tcPr>
            <w:tcW w:w="3509" w:type="dxa"/>
          </w:tcPr>
          <w:p w:rsidR="000B0F38" w:rsidRPr="000B0F38" w:rsidRDefault="000B0F38" w:rsidP="000B0F38">
            <w:pPr>
              <w:rPr>
                <w:rFonts w:eastAsia="Calibri"/>
                <w:sz w:val="24"/>
                <w:szCs w:val="24"/>
              </w:rPr>
            </w:pPr>
            <w:r w:rsidRPr="000B0F38">
              <w:rPr>
                <w:sz w:val="24"/>
                <w:szCs w:val="24"/>
              </w:rPr>
              <w:t>Оценка результатов выполнения самостоятельной работы. Оценка результатов выполнения самостоятельной работы.</w:t>
            </w:r>
          </w:p>
        </w:tc>
      </w:tr>
      <w:tr w:rsidR="000B0F38" w:rsidRPr="000B0F38" w:rsidTr="000B0F38">
        <w:tc>
          <w:tcPr>
            <w:tcW w:w="3190" w:type="dxa"/>
          </w:tcPr>
          <w:p w:rsidR="000B0F38" w:rsidRPr="000B0F38" w:rsidRDefault="000B0F38" w:rsidP="000B0F38">
            <w:pPr>
              <w:rPr>
                <w:rFonts w:eastAsia="Calibri"/>
                <w:sz w:val="24"/>
                <w:szCs w:val="24"/>
              </w:rPr>
            </w:pPr>
            <w:r w:rsidRPr="000B0F38">
              <w:rPr>
                <w:sz w:val="24"/>
                <w:szCs w:val="24"/>
              </w:rPr>
              <w:t>Определять задачи для поиска информации</w:t>
            </w:r>
          </w:p>
        </w:tc>
        <w:tc>
          <w:tcPr>
            <w:tcW w:w="2872" w:type="dxa"/>
          </w:tcPr>
          <w:p w:rsidR="000B0F38" w:rsidRPr="000B0F38" w:rsidRDefault="000B0F38" w:rsidP="000B0F38">
            <w:pPr>
              <w:rPr>
                <w:rFonts w:eastAsia="Calibri"/>
                <w:sz w:val="24"/>
                <w:szCs w:val="24"/>
              </w:rPr>
            </w:pPr>
            <w:r w:rsidRPr="000B0F38">
              <w:rPr>
                <w:sz w:val="24"/>
                <w:szCs w:val="24"/>
              </w:rPr>
              <w:t>Анализ расчётов дозирования в процессе решения задач</w:t>
            </w:r>
          </w:p>
        </w:tc>
        <w:tc>
          <w:tcPr>
            <w:tcW w:w="3509" w:type="dxa"/>
          </w:tcPr>
          <w:p w:rsidR="000B0F38" w:rsidRPr="000B0F38" w:rsidRDefault="000B0F38" w:rsidP="000B0F38">
            <w:pPr>
              <w:rPr>
                <w:rFonts w:eastAsia="Calibri"/>
                <w:sz w:val="24"/>
                <w:szCs w:val="24"/>
              </w:rPr>
            </w:pPr>
            <w:r w:rsidRPr="000B0F38">
              <w:rPr>
                <w:sz w:val="24"/>
                <w:szCs w:val="24"/>
              </w:rPr>
              <w:t>Оценка результатов выполнения самостоятельной работы</w:t>
            </w:r>
          </w:p>
        </w:tc>
      </w:tr>
      <w:tr w:rsidR="000B0F38" w:rsidRPr="000B0F38" w:rsidTr="000B0F38">
        <w:tc>
          <w:tcPr>
            <w:tcW w:w="3190" w:type="dxa"/>
          </w:tcPr>
          <w:p w:rsidR="000B0F38" w:rsidRPr="000B0F38" w:rsidRDefault="000B0F38" w:rsidP="000B0F38">
            <w:pPr>
              <w:spacing w:after="200"/>
              <w:rPr>
                <w:rFonts w:ascii="Calibri" w:eastAsia="Calibri" w:hAnsi="Calibri"/>
                <w:sz w:val="24"/>
                <w:szCs w:val="24"/>
              </w:rPr>
            </w:pPr>
            <w:r w:rsidRPr="000B0F38">
              <w:rPr>
                <w:sz w:val="24"/>
                <w:szCs w:val="24"/>
              </w:rPr>
              <w:t>Определять необходимые источники информации</w:t>
            </w:r>
          </w:p>
        </w:tc>
        <w:tc>
          <w:tcPr>
            <w:tcW w:w="2872" w:type="dxa"/>
          </w:tcPr>
          <w:p w:rsidR="000B0F38" w:rsidRPr="000B0F38" w:rsidRDefault="000B0F38" w:rsidP="000B0F38">
            <w:pPr>
              <w:spacing w:after="200"/>
              <w:rPr>
                <w:rFonts w:ascii="Calibri" w:eastAsia="Calibri" w:hAnsi="Calibri"/>
                <w:sz w:val="24"/>
                <w:szCs w:val="24"/>
              </w:rPr>
            </w:pPr>
            <w:r w:rsidRPr="000B0F38">
              <w:rPr>
                <w:sz w:val="24"/>
                <w:szCs w:val="24"/>
              </w:rPr>
              <w:t>Анализ и формирования этапов решения поставленных задач</w:t>
            </w:r>
          </w:p>
        </w:tc>
        <w:tc>
          <w:tcPr>
            <w:tcW w:w="3509" w:type="dxa"/>
          </w:tcPr>
          <w:p w:rsidR="000B0F38" w:rsidRPr="000B0F38" w:rsidRDefault="000B0F38" w:rsidP="000B0F38">
            <w:pPr>
              <w:rPr>
                <w:sz w:val="24"/>
                <w:szCs w:val="24"/>
              </w:rPr>
            </w:pPr>
            <w:r w:rsidRPr="000B0F38">
              <w:rPr>
                <w:sz w:val="24"/>
                <w:szCs w:val="24"/>
              </w:rPr>
              <w:t>Оценка результатов выполнения самостоятельной работы</w:t>
            </w:r>
          </w:p>
        </w:tc>
      </w:tr>
      <w:tr w:rsidR="000B0F38" w:rsidRPr="000B0F38" w:rsidTr="000B0F38">
        <w:tc>
          <w:tcPr>
            <w:tcW w:w="3190" w:type="dxa"/>
          </w:tcPr>
          <w:p w:rsidR="000B0F38" w:rsidRPr="000B0F38" w:rsidRDefault="000B0F38" w:rsidP="000B0F38">
            <w:pPr>
              <w:spacing w:after="200" w:line="276" w:lineRule="auto"/>
              <w:rPr>
                <w:rFonts w:ascii="Calibri" w:eastAsia="Calibri" w:hAnsi="Calibri"/>
                <w:sz w:val="24"/>
                <w:szCs w:val="24"/>
              </w:rPr>
            </w:pPr>
            <w:r w:rsidRPr="000B0F38">
              <w:rPr>
                <w:sz w:val="24"/>
                <w:szCs w:val="24"/>
              </w:rPr>
              <w:t>Планировать процесс поиска; структурировать получаемую информацию</w:t>
            </w:r>
          </w:p>
        </w:tc>
        <w:tc>
          <w:tcPr>
            <w:tcW w:w="2872" w:type="dxa"/>
          </w:tcPr>
          <w:p w:rsidR="000B0F38" w:rsidRPr="000B0F38" w:rsidRDefault="000B0F38" w:rsidP="000B0F38">
            <w:pPr>
              <w:spacing w:after="200" w:line="276" w:lineRule="auto"/>
              <w:rPr>
                <w:rFonts w:ascii="Calibri" w:eastAsia="Calibri" w:hAnsi="Calibri"/>
                <w:sz w:val="24"/>
                <w:szCs w:val="24"/>
              </w:rPr>
            </w:pPr>
            <w:r w:rsidRPr="000B0F38">
              <w:rPr>
                <w:sz w:val="24"/>
                <w:szCs w:val="24"/>
              </w:rPr>
              <w:t>Анализ подбора информации для решения задач</w:t>
            </w:r>
          </w:p>
        </w:tc>
        <w:tc>
          <w:tcPr>
            <w:tcW w:w="3509" w:type="dxa"/>
          </w:tcPr>
          <w:p w:rsidR="000B0F38" w:rsidRPr="000B0F38" w:rsidRDefault="000B0F38" w:rsidP="000B0F38">
            <w:pPr>
              <w:rPr>
                <w:sz w:val="24"/>
                <w:szCs w:val="24"/>
              </w:rPr>
            </w:pPr>
            <w:r w:rsidRPr="000B0F38">
              <w:rPr>
                <w:sz w:val="24"/>
                <w:szCs w:val="24"/>
              </w:rPr>
              <w:t>Оценка результатов выполнения самостоятельной работы</w:t>
            </w:r>
          </w:p>
        </w:tc>
      </w:tr>
      <w:tr w:rsidR="000B0F38" w:rsidRPr="000B0F38" w:rsidTr="000B0F38">
        <w:tc>
          <w:tcPr>
            <w:tcW w:w="3190" w:type="dxa"/>
          </w:tcPr>
          <w:p w:rsidR="000B0F38" w:rsidRPr="000B0F38" w:rsidRDefault="000B0F38" w:rsidP="000B0F38">
            <w:pPr>
              <w:spacing w:after="200" w:line="276" w:lineRule="auto"/>
              <w:rPr>
                <w:rFonts w:ascii="Calibri" w:eastAsia="Calibri" w:hAnsi="Calibri"/>
                <w:sz w:val="24"/>
                <w:szCs w:val="24"/>
              </w:rPr>
            </w:pPr>
            <w:r w:rsidRPr="000B0F38">
              <w:rPr>
                <w:sz w:val="24"/>
                <w:szCs w:val="24"/>
              </w:rPr>
              <w:t>Выделять наиболее значимое в перечне информации</w:t>
            </w:r>
          </w:p>
        </w:tc>
        <w:tc>
          <w:tcPr>
            <w:tcW w:w="2872" w:type="dxa"/>
          </w:tcPr>
          <w:p w:rsidR="000B0F38" w:rsidRPr="000B0F38" w:rsidRDefault="000B0F38" w:rsidP="000B0F38">
            <w:pPr>
              <w:spacing w:after="200" w:line="276" w:lineRule="auto"/>
              <w:rPr>
                <w:rFonts w:ascii="Calibri" w:eastAsia="Calibri" w:hAnsi="Calibri"/>
                <w:sz w:val="24"/>
                <w:szCs w:val="24"/>
              </w:rPr>
            </w:pPr>
            <w:r w:rsidRPr="000B0F38">
              <w:rPr>
                <w:sz w:val="24"/>
                <w:szCs w:val="24"/>
              </w:rPr>
              <w:t>Решение профессиональных задач и поставленных проблем</w:t>
            </w:r>
          </w:p>
        </w:tc>
        <w:tc>
          <w:tcPr>
            <w:tcW w:w="3509" w:type="dxa"/>
          </w:tcPr>
          <w:p w:rsidR="000B0F38" w:rsidRPr="000B0F38" w:rsidRDefault="000B0F38" w:rsidP="000B0F38">
            <w:pPr>
              <w:spacing w:after="200" w:line="276" w:lineRule="auto"/>
              <w:rPr>
                <w:rFonts w:ascii="Calibri" w:eastAsia="Calibri" w:hAnsi="Calibri"/>
                <w:sz w:val="24"/>
                <w:szCs w:val="24"/>
              </w:rPr>
            </w:pPr>
            <w:r w:rsidRPr="000B0F38">
              <w:rPr>
                <w:sz w:val="24"/>
                <w:szCs w:val="24"/>
              </w:rPr>
              <w:t>Оценка выполнения письменного перевода и письменных заданий, заданий в тестовой форме.</w:t>
            </w:r>
          </w:p>
        </w:tc>
      </w:tr>
      <w:tr w:rsidR="000B0F38" w:rsidRPr="000B0F38" w:rsidTr="000B0F38">
        <w:tc>
          <w:tcPr>
            <w:tcW w:w="3190" w:type="dxa"/>
          </w:tcPr>
          <w:p w:rsidR="000B0F38" w:rsidRPr="000B0F38" w:rsidRDefault="000B0F38" w:rsidP="000B0F38">
            <w:pPr>
              <w:spacing w:after="200" w:line="276" w:lineRule="auto"/>
              <w:rPr>
                <w:rFonts w:ascii="Calibri" w:eastAsia="Calibri" w:hAnsi="Calibri"/>
                <w:sz w:val="24"/>
                <w:szCs w:val="24"/>
              </w:rPr>
            </w:pPr>
            <w:r w:rsidRPr="000B0F38">
              <w:rPr>
                <w:sz w:val="24"/>
                <w:szCs w:val="24"/>
              </w:rPr>
              <w:t xml:space="preserve">Оценивать практическую значимость результатов </w:t>
            </w:r>
            <w:r w:rsidRPr="000B0F38">
              <w:rPr>
                <w:sz w:val="24"/>
                <w:szCs w:val="24"/>
              </w:rPr>
              <w:lastRenderedPageBreak/>
              <w:t>поиска</w:t>
            </w:r>
          </w:p>
        </w:tc>
        <w:tc>
          <w:tcPr>
            <w:tcW w:w="2872" w:type="dxa"/>
          </w:tcPr>
          <w:p w:rsidR="000B0F38" w:rsidRPr="000B0F38" w:rsidRDefault="000B0F38" w:rsidP="000B0F38">
            <w:pPr>
              <w:spacing w:after="200" w:line="276" w:lineRule="auto"/>
              <w:rPr>
                <w:rFonts w:ascii="Calibri" w:eastAsia="Calibri" w:hAnsi="Calibri"/>
                <w:sz w:val="24"/>
                <w:szCs w:val="24"/>
              </w:rPr>
            </w:pPr>
            <w:r w:rsidRPr="000B0F38">
              <w:rPr>
                <w:sz w:val="24"/>
                <w:szCs w:val="24"/>
              </w:rPr>
              <w:lastRenderedPageBreak/>
              <w:t xml:space="preserve">Анализ подбора информации для решения </w:t>
            </w:r>
            <w:r w:rsidRPr="000B0F38">
              <w:rPr>
                <w:sz w:val="24"/>
                <w:szCs w:val="24"/>
              </w:rPr>
              <w:lastRenderedPageBreak/>
              <w:t>задач</w:t>
            </w:r>
          </w:p>
        </w:tc>
        <w:tc>
          <w:tcPr>
            <w:tcW w:w="3509" w:type="dxa"/>
          </w:tcPr>
          <w:p w:rsidR="000B0F38" w:rsidRPr="000B0F38" w:rsidRDefault="000B0F38" w:rsidP="000B0F38">
            <w:pPr>
              <w:spacing w:after="200" w:line="276" w:lineRule="auto"/>
              <w:rPr>
                <w:rFonts w:ascii="Calibri" w:eastAsia="Calibri" w:hAnsi="Calibri"/>
                <w:sz w:val="24"/>
                <w:szCs w:val="24"/>
              </w:rPr>
            </w:pPr>
            <w:r w:rsidRPr="000B0F38">
              <w:rPr>
                <w:sz w:val="24"/>
                <w:szCs w:val="24"/>
              </w:rPr>
              <w:lastRenderedPageBreak/>
              <w:t xml:space="preserve">Оценка результатов выполнения самостоятельной </w:t>
            </w:r>
            <w:r w:rsidRPr="000B0F38">
              <w:rPr>
                <w:sz w:val="24"/>
                <w:szCs w:val="24"/>
              </w:rPr>
              <w:lastRenderedPageBreak/>
              <w:t>работы</w:t>
            </w:r>
          </w:p>
        </w:tc>
      </w:tr>
      <w:tr w:rsidR="000B0F38" w:rsidRPr="000B0F38" w:rsidTr="000B0F38">
        <w:tc>
          <w:tcPr>
            <w:tcW w:w="3190" w:type="dxa"/>
          </w:tcPr>
          <w:p w:rsidR="000B0F38" w:rsidRPr="000B0F38" w:rsidRDefault="000B0F38" w:rsidP="000B0F38">
            <w:pPr>
              <w:spacing w:after="200" w:line="276" w:lineRule="auto"/>
              <w:rPr>
                <w:rFonts w:ascii="Calibri" w:eastAsia="Calibri" w:hAnsi="Calibri"/>
                <w:sz w:val="24"/>
                <w:szCs w:val="24"/>
              </w:rPr>
            </w:pPr>
            <w:r w:rsidRPr="000B0F38">
              <w:rPr>
                <w:sz w:val="24"/>
                <w:szCs w:val="24"/>
              </w:rPr>
              <w:lastRenderedPageBreak/>
              <w:t>Оформлять результаты поиска, применять средства информационных технологий для решения профессиональных задач</w:t>
            </w:r>
          </w:p>
        </w:tc>
        <w:tc>
          <w:tcPr>
            <w:tcW w:w="2872" w:type="dxa"/>
          </w:tcPr>
          <w:p w:rsidR="000B0F38" w:rsidRPr="000B0F38" w:rsidRDefault="000B0F38" w:rsidP="000B0F38">
            <w:pPr>
              <w:spacing w:after="200" w:line="276" w:lineRule="auto"/>
              <w:rPr>
                <w:rFonts w:ascii="Calibri" w:eastAsia="Calibri" w:hAnsi="Calibri"/>
                <w:sz w:val="24"/>
                <w:szCs w:val="24"/>
              </w:rPr>
            </w:pPr>
            <w:r w:rsidRPr="000B0F38">
              <w:rPr>
                <w:sz w:val="24"/>
                <w:szCs w:val="24"/>
              </w:rPr>
              <w:t>Решение профессиональных задач и поставленных проблем</w:t>
            </w:r>
          </w:p>
        </w:tc>
        <w:tc>
          <w:tcPr>
            <w:tcW w:w="3509" w:type="dxa"/>
          </w:tcPr>
          <w:p w:rsidR="000B0F38" w:rsidRPr="000B0F38" w:rsidRDefault="000B0F38" w:rsidP="000B0F38">
            <w:pPr>
              <w:spacing w:after="200" w:line="276" w:lineRule="auto"/>
              <w:rPr>
                <w:rFonts w:ascii="Calibri" w:eastAsia="Calibri" w:hAnsi="Calibri"/>
                <w:sz w:val="24"/>
                <w:szCs w:val="24"/>
              </w:rPr>
            </w:pPr>
            <w:r w:rsidRPr="000B0F38">
              <w:rPr>
                <w:sz w:val="24"/>
                <w:szCs w:val="24"/>
              </w:rPr>
              <w:t>Оценка устных и письменных ответов.</w:t>
            </w:r>
          </w:p>
        </w:tc>
      </w:tr>
      <w:tr w:rsidR="000B0F38" w:rsidRPr="000B0F38" w:rsidTr="000B0F38">
        <w:tc>
          <w:tcPr>
            <w:tcW w:w="3190" w:type="dxa"/>
          </w:tcPr>
          <w:p w:rsidR="000B0F38" w:rsidRPr="000B0F38" w:rsidRDefault="000B0F38" w:rsidP="000B0F38">
            <w:pPr>
              <w:spacing w:after="200" w:line="276" w:lineRule="auto"/>
              <w:rPr>
                <w:rFonts w:ascii="Calibri" w:eastAsia="Calibri" w:hAnsi="Calibri"/>
                <w:sz w:val="24"/>
                <w:szCs w:val="24"/>
              </w:rPr>
            </w:pPr>
            <w:r w:rsidRPr="000B0F38">
              <w:rPr>
                <w:sz w:val="24"/>
                <w:szCs w:val="24"/>
              </w:rPr>
              <w:t>Использовать современное программное обеспечение</w:t>
            </w:r>
          </w:p>
        </w:tc>
        <w:tc>
          <w:tcPr>
            <w:tcW w:w="2872" w:type="dxa"/>
          </w:tcPr>
          <w:p w:rsidR="000B0F38" w:rsidRPr="000B0F38" w:rsidRDefault="000B0F38" w:rsidP="000B0F38">
            <w:pPr>
              <w:spacing w:after="200" w:line="276" w:lineRule="auto"/>
              <w:rPr>
                <w:rFonts w:ascii="Calibri" w:eastAsia="Calibri" w:hAnsi="Calibri"/>
                <w:sz w:val="24"/>
                <w:szCs w:val="24"/>
              </w:rPr>
            </w:pPr>
            <w:r w:rsidRPr="000B0F38">
              <w:rPr>
                <w:sz w:val="24"/>
                <w:szCs w:val="24"/>
              </w:rPr>
              <w:t>Решение профессиональных задач и поставленных проблем</w:t>
            </w:r>
          </w:p>
        </w:tc>
        <w:tc>
          <w:tcPr>
            <w:tcW w:w="3509" w:type="dxa"/>
          </w:tcPr>
          <w:p w:rsidR="000B0F38" w:rsidRPr="000B0F38" w:rsidRDefault="000B0F38" w:rsidP="000B0F38">
            <w:pPr>
              <w:spacing w:after="200" w:line="276" w:lineRule="auto"/>
              <w:rPr>
                <w:rFonts w:ascii="Calibri" w:eastAsia="Calibri" w:hAnsi="Calibri"/>
                <w:sz w:val="24"/>
                <w:szCs w:val="24"/>
              </w:rPr>
            </w:pPr>
            <w:r w:rsidRPr="000B0F38">
              <w:rPr>
                <w:sz w:val="24"/>
                <w:szCs w:val="24"/>
              </w:rPr>
              <w:t>Оценка выполнения письменного перевода и письменных заданий, заданий в тестовой форме</w:t>
            </w:r>
          </w:p>
        </w:tc>
      </w:tr>
      <w:tr w:rsidR="000B0F38" w:rsidRPr="000B0F38" w:rsidTr="000B0F38">
        <w:tc>
          <w:tcPr>
            <w:tcW w:w="3190" w:type="dxa"/>
          </w:tcPr>
          <w:p w:rsidR="000B0F38" w:rsidRPr="000B0F38" w:rsidRDefault="000B0F38" w:rsidP="000B0F38">
            <w:pPr>
              <w:spacing w:after="200" w:line="276" w:lineRule="auto"/>
              <w:rPr>
                <w:rFonts w:ascii="Calibri" w:eastAsia="Calibri" w:hAnsi="Calibri"/>
                <w:sz w:val="24"/>
                <w:szCs w:val="24"/>
              </w:rPr>
            </w:pPr>
            <w:r w:rsidRPr="000B0F38">
              <w:rPr>
                <w:sz w:val="24"/>
                <w:szCs w:val="24"/>
              </w:rPr>
              <w:t>Использовать различные цифровые средства для решения профессиональных задач</w:t>
            </w:r>
          </w:p>
        </w:tc>
        <w:tc>
          <w:tcPr>
            <w:tcW w:w="2872" w:type="dxa"/>
          </w:tcPr>
          <w:p w:rsidR="000B0F38" w:rsidRPr="000B0F38" w:rsidRDefault="000B0F38" w:rsidP="000B0F38">
            <w:pPr>
              <w:spacing w:after="200" w:line="276" w:lineRule="auto"/>
              <w:rPr>
                <w:rFonts w:ascii="Calibri" w:eastAsia="Calibri" w:hAnsi="Calibri"/>
                <w:sz w:val="24"/>
                <w:szCs w:val="24"/>
              </w:rPr>
            </w:pPr>
            <w:r w:rsidRPr="000B0F38">
              <w:rPr>
                <w:sz w:val="24"/>
                <w:szCs w:val="24"/>
              </w:rPr>
              <w:t>Анализ подбора информации для решения задач</w:t>
            </w:r>
          </w:p>
        </w:tc>
        <w:tc>
          <w:tcPr>
            <w:tcW w:w="3509" w:type="dxa"/>
          </w:tcPr>
          <w:p w:rsidR="000B0F38" w:rsidRPr="000B0F38" w:rsidRDefault="000B0F38" w:rsidP="000B0F38">
            <w:pPr>
              <w:spacing w:after="200" w:line="276" w:lineRule="auto"/>
              <w:rPr>
                <w:rFonts w:ascii="Calibri" w:eastAsia="Calibri" w:hAnsi="Calibri"/>
                <w:sz w:val="24"/>
                <w:szCs w:val="24"/>
              </w:rPr>
            </w:pPr>
            <w:r w:rsidRPr="000B0F38">
              <w:rPr>
                <w:sz w:val="24"/>
                <w:szCs w:val="24"/>
              </w:rPr>
              <w:t>Оценка результатов выполнения самостоятельной работы</w:t>
            </w:r>
          </w:p>
        </w:tc>
      </w:tr>
      <w:tr w:rsidR="000B0F38" w:rsidRPr="000B0F38" w:rsidTr="000B0F38">
        <w:tc>
          <w:tcPr>
            <w:tcW w:w="3190" w:type="dxa"/>
          </w:tcPr>
          <w:p w:rsidR="000B0F38" w:rsidRPr="000B0F38" w:rsidRDefault="000B0F38" w:rsidP="000B0F38">
            <w:pPr>
              <w:spacing w:after="200" w:line="276" w:lineRule="auto"/>
              <w:rPr>
                <w:rFonts w:ascii="Calibri" w:eastAsia="Calibri" w:hAnsi="Calibri"/>
                <w:sz w:val="24"/>
                <w:szCs w:val="24"/>
              </w:rPr>
            </w:pPr>
            <w:r w:rsidRPr="000B0F38">
              <w:rPr>
                <w:sz w:val="24"/>
                <w:szCs w:val="24"/>
              </w:rPr>
              <w:t>Организовывать работу коллектива и команды</w:t>
            </w:r>
          </w:p>
        </w:tc>
        <w:tc>
          <w:tcPr>
            <w:tcW w:w="2872" w:type="dxa"/>
          </w:tcPr>
          <w:p w:rsidR="000B0F38" w:rsidRPr="000B0F38" w:rsidRDefault="000B0F38" w:rsidP="000B0F38">
            <w:pPr>
              <w:spacing w:after="200" w:line="276" w:lineRule="auto"/>
              <w:rPr>
                <w:rFonts w:ascii="Calibri" w:eastAsia="Calibri" w:hAnsi="Calibri"/>
                <w:sz w:val="24"/>
                <w:szCs w:val="24"/>
              </w:rPr>
            </w:pPr>
            <w:r w:rsidRPr="000B0F38">
              <w:rPr>
                <w:sz w:val="24"/>
                <w:szCs w:val="24"/>
              </w:rPr>
              <w:t>Анализ подбора информации для решения задач</w:t>
            </w:r>
          </w:p>
        </w:tc>
        <w:tc>
          <w:tcPr>
            <w:tcW w:w="3509" w:type="dxa"/>
          </w:tcPr>
          <w:p w:rsidR="000B0F38" w:rsidRPr="000B0F38" w:rsidRDefault="000B0F38" w:rsidP="000B0F38">
            <w:pPr>
              <w:spacing w:after="200" w:line="276" w:lineRule="auto"/>
              <w:rPr>
                <w:rFonts w:ascii="Calibri" w:eastAsia="Calibri" w:hAnsi="Calibri"/>
                <w:sz w:val="24"/>
                <w:szCs w:val="24"/>
              </w:rPr>
            </w:pPr>
            <w:r w:rsidRPr="000B0F38">
              <w:rPr>
                <w:sz w:val="24"/>
                <w:szCs w:val="24"/>
              </w:rPr>
              <w:t>Оценка результатов выполнения самостоятельной работы</w:t>
            </w:r>
          </w:p>
        </w:tc>
      </w:tr>
      <w:tr w:rsidR="000B0F38" w:rsidRPr="000B0F38" w:rsidTr="000B0F38">
        <w:tc>
          <w:tcPr>
            <w:tcW w:w="3190" w:type="dxa"/>
          </w:tcPr>
          <w:p w:rsidR="000B0F38" w:rsidRPr="000B0F38" w:rsidRDefault="000B0F38" w:rsidP="000B0F38">
            <w:pPr>
              <w:spacing w:after="200" w:line="276" w:lineRule="auto"/>
              <w:rPr>
                <w:rFonts w:ascii="Calibri" w:eastAsia="Calibri" w:hAnsi="Calibri"/>
                <w:sz w:val="24"/>
                <w:szCs w:val="24"/>
              </w:rPr>
            </w:pPr>
            <w:r w:rsidRPr="000B0F38">
              <w:rPr>
                <w:sz w:val="24"/>
                <w:szCs w:val="24"/>
              </w:rPr>
              <w:t>Взаимодействовать с коллегами, руководством, клиентами в ходе профессиональной деятельности</w:t>
            </w:r>
          </w:p>
        </w:tc>
        <w:tc>
          <w:tcPr>
            <w:tcW w:w="2872" w:type="dxa"/>
          </w:tcPr>
          <w:p w:rsidR="000B0F38" w:rsidRPr="000B0F38" w:rsidRDefault="000B0F38" w:rsidP="000B0F38">
            <w:pPr>
              <w:spacing w:after="200" w:line="276" w:lineRule="auto"/>
              <w:rPr>
                <w:rFonts w:ascii="Calibri" w:eastAsia="Calibri" w:hAnsi="Calibri"/>
                <w:sz w:val="24"/>
                <w:szCs w:val="24"/>
              </w:rPr>
            </w:pPr>
            <w:r w:rsidRPr="000B0F38">
              <w:rPr>
                <w:sz w:val="24"/>
                <w:szCs w:val="24"/>
              </w:rPr>
              <w:t>Анализ подбора информации для решения задач</w:t>
            </w:r>
          </w:p>
        </w:tc>
        <w:tc>
          <w:tcPr>
            <w:tcW w:w="3509" w:type="dxa"/>
          </w:tcPr>
          <w:p w:rsidR="000B0F38" w:rsidRPr="000B0F38" w:rsidRDefault="000B0F38" w:rsidP="000B0F38">
            <w:pPr>
              <w:spacing w:after="200" w:line="276" w:lineRule="auto"/>
              <w:rPr>
                <w:rFonts w:ascii="Calibri" w:eastAsia="Calibri" w:hAnsi="Calibri"/>
                <w:sz w:val="24"/>
                <w:szCs w:val="24"/>
              </w:rPr>
            </w:pPr>
            <w:r w:rsidRPr="000B0F38">
              <w:rPr>
                <w:sz w:val="24"/>
                <w:szCs w:val="24"/>
              </w:rPr>
              <w:t>Оценка результатов выполнения самостоятельной работы</w:t>
            </w:r>
          </w:p>
        </w:tc>
      </w:tr>
    </w:tbl>
    <w:p w:rsidR="007E2B02" w:rsidRDefault="007E2B02"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9E1BD4">
      <w:pPr>
        <w:pageBreakBefore/>
        <w:jc w:val="right"/>
        <w:rPr>
          <w:rFonts w:ascii="Times New Roman" w:hAnsi="Times New Roman"/>
          <w:b/>
          <w:sz w:val="24"/>
          <w:szCs w:val="24"/>
        </w:rPr>
      </w:pPr>
      <w:r>
        <w:rPr>
          <w:rFonts w:ascii="Times New Roman" w:hAnsi="Times New Roman"/>
          <w:b/>
          <w:sz w:val="24"/>
          <w:szCs w:val="24"/>
        </w:rPr>
        <w:lastRenderedPageBreak/>
        <w:t>Приложение 2.</w:t>
      </w:r>
      <w:r w:rsidR="007039B9">
        <w:rPr>
          <w:rFonts w:ascii="Times New Roman" w:hAnsi="Times New Roman"/>
          <w:b/>
          <w:sz w:val="24"/>
          <w:szCs w:val="24"/>
        </w:rPr>
        <w:t>4</w:t>
      </w:r>
    </w:p>
    <w:p w:rsidR="009E1BD4" w:rsidRDefault="009E1BD4" w:rsidP="009E1BD4">
      <w:pPr>
        <w:jc w:val="right"/>
        <w:rPr>
          <w:rFonts w:ascii="Times New Roman" w:hAnsi="Times New Roman"/>
          <w:b/>
          <w:i/>
          <w:sz w:val="24"/>
          <w:szCs w:val="24"/>
        </w:rPr>
      </w:pPr>
      <w:r>
        <w:rPr>
          <w:rFonts w:ascii="Times New Roman" w:hAnsi="Times New Roman"/>
          <w:b/>
          <w:sz w:val="24"/>
          <w:szCs w:val="24"/>
        </w:rPr>
        <w:t xml:space="preserve">к </w:t>
      </w:r>
      <w:r w:rsidR="00597187">
        <w:rPr>
          <w:rFonts w:ascii="Times New Roman" w:hAnsi="Times New Roman"/>
          <w:b/>
          <w:sz w:val="24"/>
          <w:szCs w:val="24"/>
        </w:rPr>
        <w:t>ПОП-П</w:t>
      </w:r>
      <w:r>
        <w:rPr>
          <w:rFonts w:ascii="Times New Roman" w:hAnsi="Times New Roman"/>
          <w:b/>
          <w:sz w:val="24"/>
          <w:szCs w:val="24"/>
        </w:rPr>
        <w:t xml:space="preserve"> по </w:t>
      </w:r>
      <w:r>
        <w:rPr>
          <w:rFonts w:ascii="Times New Roman" w:hAnsi="Times New Roman"/>
          <w:sz w:val="24"/>
          <w:szCs w:val="24"/>
        </w:rPr>
        <w:t>специальности</w:t>
      </w:r>
      <w:r>
        <w:rPr>
          <w:rFonts w:ascii="Times New Roman" w:hAnsi="Times New Roman"/>
          <w:b/>
          <w:i/>
          <w:sz w:val="24"/>
          <w:szCs w:val="24"/>
        </w:rPr>
        <w:t xml:space="preserve"> </w:t>
      </w:r>
    </w:p>
    <w:p w:rsidR="009E1BD4" w:rsidRPr="00EE5F64" w:rsidRDefault="009E1BD4" w:rsidP="009E1BD4">
      <w:pPr>
        <w:jc w:val="right"/>
        <w:rPr>
          <w:rFonts w:ascii="Times New Roman" w:hAnsi="Times New Roman"/>
          <w:b/>
          <w:iCs/>
          <w:caps/>
          <w:sz w:val="28"/>
          <w:szCs w:val="28"/>
        </w:rPr>
      </w:pPr>
      <w:r w:rsidRPr="00EE5F64">
        <w:rPr>
          <w:rFonts w:ascii="Times New Roman" w:hAnsi="Times New Roman"/>
          <w:b/>
          <w:iCs/>
          <w:sz w:val="24"/>
          <w:szCs w:val="24"/>
        </w:rPr>
        <w:t>36.02.01 Ветеринария</w:t>
      </w:r>
    </w:p>
    <w:p w:rsidR="009E1BD4" w:rsidRDefault="009E1BD4" w:rsidP="009E1B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i/>
          <w:caps/>
          <w:sz w:val="28"/>
          <w:szCs w:val="28"/>
        </w:rPr>
      </w:pPr>
    </w:p>
    <w:p w:rsidR="009E1BD4" w:rsidRDefault="009E1BD4" w:rsidP="009E1B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i/>
          <w:caps/>
          <w:sz w:val="28"/>
          <w:szCs w:val="28"/>
        </w:rPr>
      </w:pPr>
    </w:p>
    <w:p w:rsidR="009E1BD4" w:rsidRDefault="009E1BD4" w:rsidP="009E1B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i/>
          <w:caps/>
          <w:sz w:val="28"/>
          <w:szCs w:val="28"/>
        </w:rPr>
      </w:pPr>
    </w:p>
    <w:p w:rsidR="009E1BD4" w:rsidRDefault="009E1BD4" w:rsidP="009E1B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rsidR="009E1BD4" w:rsidRDefault="009E1BD4" w:rsidP="009E1B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rsidR="009E1BD4" w:rsidRDefault="009E1BD4" w:rsidP="009E1B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rsidR="009E1BD4" w:rsidRDefault="009E1BD4" w:rsidP="009E1B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rsidR="009E1BD4" w:rsidRDefault="009E1BD4" w:rsidP="009E1B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rsidR="009E1BD4" w:rsidRDefault="009E1BD4" w:rsidP="009E1B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rsidR="009E1BD4" w:rsidRDefault="009E1BD4" w:rsidP="009E1B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rsidR="009E1BD4" w:rsidRDefault="009E1BD4" w:rsidP="009E1B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rsidR="009E1BD4" w:rsidRDefault="009E1BD4" w:rsidP="009E1B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rsidR="009E1BD4" w:rsidRDefault="009E1BD4" w:rsidP="009E1B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rsidR="009E1BD4" w:rsidRDefault="009E1BD4" w:rsidP="009E1B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rsidR="009E1BD4" w:rsidRDefault="009E1BD4" w:rsidP="009E1B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rsidR="009E1BD4" w:rsidRDefault="009E1BD4" w:rsidP="009E1B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4"/>
          <w:szCs w:val="24"/>
        </w:rPr>
      </w:pPr>
    </w:p>
    <w:p w:rsidR="002C5897" w:rsidRPr="008F578C" w:rsidRDefault="002C5897" w:rsidP="002C589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rsidR="009E1BD4" w:rsidRDefault="009E1BD4" w:rsidP="009E1B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4"/>
          <w:szCs w:val="24"/>
          <w:u w:val="single"/>
        </w:rPr>
      </w:pPr>
    </w:p>
    <w:p w:rsidR="009E1BD4" w:rsidRPr="00EE5F64" w:rsidRDefault="009E1BD4" w:rsidP="009E1BD4">
      <w:pPr>
        <w:suppressAutoHyphens/>
        <w:jc w:val="center"/>
        <w:rPr>
          <w:rFonts w:ascii="Times New Roman" w:hAnsi="Times New Roman"/>
          <w:b/>
          <w:sz w:val="24"/>
          <w:szCs w:val="24"/>
        </w:rPr>
      </w:pPr>
      <w:r w:rsidRPr="00EE5F64">
        <w:rPr>
          <w:rFonts w:ascii="Times New Roman" w:hAnsi="Times New Roman"/>
          <w:b/>
          <w:caps/>
          <w:sz w:val="24"/>
          <w:szCs w:val="24"/>
          <w:lang w:eastAsia="ar-SA"/>
        </w:rPr>
        <w:t>«</w:t>
      </w:r>
      <w:r w:rsidRPr="00EE5F64">
        <w:rPr>
          <w:rFonts w:ascii="Times New Roman" w:hAnsi="Times New Roman"/>
          <w:b/>
          <w:sz w:val="24"/>
          <w:szCs w:val="24"/>
        </w:rPr>
        <w:t>ОП 0</w:t>
      </w:r>
      <w:r w:rsidR="007039B9" w:rsidRPr="00EE5F64">
        <w:rPr>
          <w:rFonts w:ascii="Times New Roman" w:hAnsi="Times New Roman"/>
          <w:b/>
          <w:sz w:val="24"/>
          <w:szCs w:val="24"/>
        </w:rPr>
        <w:t>4</w:t>
      </w:r>
      <w:r w:rsidRPr="00EE5F64">
        <w:rPr>
          <w:rFonts w:ascii="Times New Roman" w:hAnsi="Times New Roman"/>
          <w:b/>
          <w:sz w:val="24"/>
          <w:szCs w:val="24"/>
        </w:rPr>
        <w:t xml:space="preserve"> </w:t>
      </w:r>
      <w:r w:rsidR="00EE5F64" w:rsidRPr="00EE5F64">
        <w:rPr>
          <w:rFonts w:ascii="Times New Roman" w:hAnsi="Times New Roman"/>
          <w:b/>
          <w:sz w:val="24"/>
          <w:szCs w:val="24"/>
        </w:rPr>
        <w:t>ИНФОРМАЦИОННЫЕ ТЕХНОЛОГИИ В ПРОФЕССИОНАЛЬНОЙ ДЕЯТЕЛЬНОСТИ</w:t>
      </w:r>
      <w:r w:rsidRPr="00EE5F64">
        <w:rPr>
          <w:rFonts w:ascii="Times New Roman" w:hAnsi="Times New Roman"/>
          <w:b/>
          <w:sz w:val="24"/>
          <w:szCs w:val="24"/>
        </w:rPr>
        <w:t>»</w:t>
      </w:r>
    </w:p>
    <w:p w:rsidR="009E1BD4" w:rsidRDefault="009E1BD4" w:rsidP="009E1B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sz w:val="24"/>
          <w:szCs w:val="24"/>
          <w:u w:val="single"/>
        </w:rPr>
      </w:pPr>
    </w:p>
    <w:p w:rsidR="009E1BD4" w:rsidRDefault="009E1BD4" w:rsidP="009E1B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sz w:val="24"/>
          <w:szCs w:val="24"/>
          <w:u w:val="single"/>
        </w:rPr>
      </w:pPr>
    </w:p>
    <w:p w:rsidR="009E1BD4" w:rsidRDefault="009E1BD4" w:rsidP="009E1B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sz w:val="28"/>
          <w:szCs w:val="28"/>
          <w:u w:val="single"/>
        </w:rPr>
      </w:pPr>
    </w:p>
    <w:p w:rsidR="009E1BD4" w:rsidRDefault="009E1BD4" w:rsidP="009E1B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B11274" w:rsidRDefault="00B1127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Pr="00DF068E" w:rsidRDefault="009E1BD4" w:rsidP="009E1BD4">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rsidR="009E1BD4" w:rsidRPr="000143A1" w:rsidRDefault="005D05C5" w:rsidP="009E1BD4">
      <w:pPr>
        <w:pStyle w:val="14"/>
        <w:rPr>
          <w:rFonts w:asciiTheme="minorHAnsi" w:eastAsiaTheme="minorEastAsia" w:hAnsiTheme="minorHAnsi" w:cstheme="minorBidi"/>
          <w:b w:val="0"/>
          <w:bCs w:val="0"/>
          <w:lang w:eastAsia="ru-RU"/>
        </w:rPr>
      </w:pPr>
      <w:r w:rsidRPr="000143A1">
        <w:rPr>
          <w:b w:val="0"/>
          <w:bCs w:val="0"/>
        </w:rPr>
        <w:fldChar w:fldCharType="begin"/>
      </w:r>
      <w:r w:rsidR="009E1BD4" w:rsidRPr="000143A1">
        <w:rPr>
          <w:b w:val="0"/>
          <w:bCs w:val="0"/>
        </w:rPr>
        <w:instrText xml:space="preserve"> TOC \h \z \t "Раздел 1;1;Раздел 1.1;2" </w:instrText>
      </w:r>
      <w:r w:rsidRPr="000143A1">
        <w:rPr>
          <w:b w:val="0"/>
          <w:bCs w:val="0"/>
        </w:rPr>
        <w:fldChar w:fldCharType="separate"/>
      </w:r>
      <w:hyperlink w:anchor="_Toc156294875" w:history="1"/>
    </w:p>
    <w:p w:rsidR="009E1BD4" w:rsidRPr="000143A1" w:rsidRDefault="00C878D6" w:rsidP="009E1BD4">
      <w:pPr>
        <w:pStyle w:val="14"/>
        <w:rPr>
          <w:rFonts w:asciiTheme="minorHAnsi" w:eastAsiaTheme="minorEastAsia" w:hAnsiTheme="minorHAnsi" w:cstheme="minorBidi"/>
          <w:b w:val="0"/>
          <w:bCs w:val="0"/>
          <w:lang w:eastAsia="ru-RU"/>
        </w:rPr>
      </w:pPr>
      <w:hyperlink w:anchor="_Toc156294876" w:history="1">
        <w:r w:rsidR="009E1BD4" w:rsidRPr="000143A1">
          <w:rPr>
            <w:rStyle w:val="af0"/>
            <w:b w:val="0"/>
            <w:bCs w:val="0"/>
          </w:rPr>
          <w:t>1. ОБЩАЯ ХАРАКТЕРИСТИКА</w:t>
        </w:r>
        <w:r w:rsidR="009E1BD4" w:rsidRPr="000143A1">
          <w:rPr>
            <w:b w:val="0"/>
            <w:bCs w:val="0"/>
            <w:webHidden/>
          </w:rPr>
          <w:tab/>
        </w:r>
      </w:hyperlink>
    </w:p>
    <w:p w:rsidR="009E1BD4" w:rsidRPr="000143A1" w:rsidRDefault="00C878D6" w:rsidP="009E1BD4">
      <w:pPr>
        <w:pStyle w:val="21"/>
        <w:rPr>
          <w:rFonts w:asciiTheme="minorHAnsi" w:eastAsiaTheme="minorEastAsia" w:hAnsiTheme="minorHAnsi" w:cstheme="minorBidi"/>
          <w:i w:val="0"/>
          <w:iCs w:val="0"/>
          <w:sz w:val="22"/>
          <w:szCs w:val="22"/>
        </w:rPr>
      </w:pPr>
      <w:hyperlink w:anchor="_Toc156294877" w:history="1">
        <w:r w:rsidR="009E1BD4" w:rsidRPr="000143A1">
          <w:rPr>
            <w:rStyle w:val="af0"/>
            <w:i w:val="0"/>
            <w:iCs w:val="0"/>
          </w:rPr>
          <w:t>1.1. Цель и место дисциплины в структуре образовательной программы</w:t>
        </w:r>
        <w:r w:rsidR="009E1BD4" w:rsidRPr="000143A1">
          <w:rPr>
            <w:i w:val="0"/>
            <w:iCs w:val="0"/>
            <w:webHidden/>
          </w:rPr>
          <w:tab/>
        </w:r>
      </w:hyperlink>
    </w:p>
    <w:p w:rsidR="009E1BD4" w:rsidRPr="000143A1" w:rsidRDefault="00C878D6" w:rsidP="009E1BD4">
      <w:pPr>
        <w:pStyle w:val="21"/>
        <w:rPr>
          <w:rFonts w:asciiTheme="minorHAnsi" w:eastAsiaTheme="minorEastAsia" w:hAnsiTheme="minorHAnsi" w:cstheme="minorBidi"/>
          <w:i w:val="0"/>
          <w:iCs w:val="0"/>
          <w:sz w:val="22"/>
          <w:szCs w:val="22"/>
        </w:rPr>
      </w:pPr>
      <w:hyperlink w:anchor="_Toc156294878" w:history="1">
        <w:r w:rsidR="009E1BD4" w:rsidRPr="000143A1">
          <w:rPr>
            <w:rStyle w:val="af0"/>
            <w:i w:val="0"/>
            <w:iCs w:val="0"/>
          </w:rPr>
          <w:t>1.2. Планируемые результаты освоения дисциплины</w:t>
        </w:r>
        <w:r w:rsidR="009E1BD4" w:rsidRPr="000143A1">
          <w:rPr>
            <w:i w:val="0"/>
            <w:iCs w:val="0"/>
            <w:webHidden/>
          </w:rPr>
          <w:tab/>
        </w:r>
      </w:hyperlink>
    </w:p>
    <w:p w:rsidR="009E1BD4" w:rsidRPr="000143A1" w:rsidRDefault="00C878D6" w:rsidP="009E1BD4">
      <w:pPr>
        <w:pStyle w:val="14"/>
        <w:rPr>
          <w:rFonts w:asciiTheme="minorHAnsi" w:eastAsiaTheme="minorEastAsia" w:hAnsiTheme="minorHAnsi" w:cstheme="minorBidi"/>
          <w:b w:val="0"/>
          <w:bCs w:val="0"/>
          <w:lang w:eastAsia="ru-RU"/>
        </w:rPr>
      </w:pPr>
      <w:hyperlink w:anchor="_Toc156294879" w:history="1">
        <w:r w:rsidR="009E1BD4" w:rsidRPr="000143A1">
          <w:rPr>
            <w:rStyle w:val="af0"/>
            <w:b w:val="0"/>
            <w:bCs w:val="0"/>
          </w:rPr>
          <w:t>2. СТРУКТУРА И СОДЕРЖАНИЕ ДИСЦИПЛИНЫ</w:t>
        </w:r>
        <w:r w:rsidR="009E1BD4" w:rsidRPr="000143A1">
          <w:rPr>
            <w:b w:val="0"/>
            <w:bCs w:val="0"/>
            <w:webHidden/>
          </w:rPr>
          <w:tab/>
        </w:r>
      </w:hyperlink>
    </w:p>
    <w:p w:rsidR="009E1BD4" w:rsidRPr="000143A1" w:rsidRDefault="00C878D6" w:rsidP="009E1BD4">
      <w:pPr>
        <w:pStyle w:val="21"/>
        <w:rPr>
          <w:rFonts w:asciiTheme="minorHAnsi" w:eastAsiaTheme="minorEastAsia" w:hAnsiTheme="minorHAnsi" w:cstheme="minorBidi"/>
          <w:i w:val="0"/>
          <w:iCs w:val="0"/>
          <w:sz w:val="22"/>
          <w:szCs w:val="22"/>
        </w:rPr>
      </w:pPr>
      <w:hyperlink w:anchor="_Toc156294880" w:history="1">
        <w:r w:rsidR="009E1BD4" w:rsidRPr="000143A1">
          <w:rPr>
            <w:rStyle w:val="af0"/>
            <w:i w:val="0"/>
            <w:iCs w:val="0"/>
          </w:rPr>
          <w:t>2.1. Трудоемкость освоения дисциплины</w:t>
        </w:r>
        <w:r w:rsidR="009E1BD4" w:rsidRPr="000143A1">
          <w:rPr>
            <w:i w:val="0"/>
            <w:iCs w:val="0"/>
            <w:webHidden/>
          </w:rPr>
          <w:tab/>
        </w:r>
      </w:hyperlink>
    </w:p>
    <w:p w:rsidR="009E1BD4" w:rsidRPr="000143A1" w:rsidRDefault="00C878D6" w:rsidP="009E1BD4">
      <w:pPr>
        <w:pStyle w:val="21"/>
        <w:rPr>
          <w:rFonts w:asciiTheme="minorHAnsi" w:eastAsiaTheme="minorEastAsia" w:hAnsiTheme="minorHAnsi" w:cstheme="minorBidi"/>
          <w:i w:val="0"/>
          <w:iCs w:val="0"/>
          <w:sz w:val="22"/>
          <w:szCs w:val="22"/>
        </w:rPr>
      </w:pPr>
      <w:hyperlink w:anchor="_Toc156294881" w:history="1">
        <w:r w:rsidR="009E1BD4" w:rsidRPr="000143A1">
          <w:rPr>
            <w:rStyle w:val="af0"/>
            <w:i w:val="0"/>
            <w:iCs w:val="0"/>
          </w:rPr>
          <w:t>2.2. Примерное содержание дисциплины</w:t>
        </w:r>
        <w:r w:rsidR="009E1BD4" w:rsidRPr="000143A1">
          <w:rPr>
            <w:i w:val="0"/>
            <w:iCs w:val="0"/>
            <w:webHidden/>
          </w:rPr>
          <w:tab/>
        </w:r>
      </w:hyperlink>
    </w:p>
    <w:p w:rsidR="009E1BD4" w:rsidRPr="000143A1" w:rsidRDefault="00C878D6" w:rsidP="009E1BD4">
      <w:pPr>
        <w:pStyle w:val="21"/>
        <w:rPr>
          <w:rFonts w:asciiTheme="minorHAnsi" w:eastAsiaTheme="minorEastAsia" w:hAnsiTheme="minorHAnsi" w:cstheme="minorBidi"/>
          <w:i w:val="0"/>
          <w:iCs w:val="0"/>
          <w:sz w:val="22"/>
          <w:szCs w:val="22"/>
        </w:rPr>
      </w:pPr>
      <w:hyperlink w:anchor="_Toc156294883" w:history="1">
        <w:r w:rsidR="009E1BD4" w:rsidRPr="000143A1">
          <w:rPr>
            <w:rStyle w:val="af0"/>
            <w:i w:val="0"/>
            <w:iCs w:val="0"/>
          </w:rPr>
          <w:t>2.3. Курсовой проект (работа)</w:t>
        </w:r>
        <w:r w:rsidR="009E1BD4" w:rsidRPr="000143A1">
          <w:rPr>
            <w:i w:val="0"/>
            <w:iCs w:val="0"/>
            <w:webHidden/>
          </w:rPr>
          <w:tab/>
        </w:r>
      </w:hyperlink>
    </w:p>
    <w:p w:rsidR="009E1BD4" w:rsidRPr="000143A1" w:rsidRDefault="00C878D6" w:rsidP="009E1BD4">
      <w:pPr>
        <w:pStyle w:val="14"/>
        <w:rPr>
          <w:rFonts w:asciiTheme="minorHAnsi" w:eastAsiaTheme="minorEastAsia" w:hAnsiTheme="minorHAnsi" w:cstheme="minorBidi"/>
          <w:b w:val="0"/>
          <w:bCs w:val="0"/>
          <w:lang w:eastAsia="ru-RU"/>
        </w:rPr>
      </w:pPr>
      <w:hyperlink w:anchor="_Toc156294884" w:history="1">
        <w:r w:rsidR="009E1BD4" w:rsidRPr="000143A1">
          <w:rPr>
            <w:rStyle w:val="af0"/>
            <w:b w:val="0"/>
            <w:bCs w:val="0"/>
          </w:rPr>
          <w:t>3. УСЛОВИЯ РЕАЛИЗАЦИИ ДИСЦИПЛИНЫ</w:t>
        </w:r>
        <w:r w:rsidR="009E1BD4" w:rsidRPr="000143A1">
          <w:rPr>
            <w:b w:val="0"/>
            <w:bCs w:val="0"/>
            <w:webHidden/>
          </w:rPr>
          <w:tab/>
        </w:r>
      </w:hyperlink>
    </w:p>
    <w:p w:rsidR="009E1BD4" w:rsidRPr="000143A1" w:rsidRDefault="00C878D6" w:rsidP="009E1BD4">
      <w:pPr>
        <w:pStyle w:val="21"/>
        <w:rPr>
          <w:rFonts w:asciiTheme="minorHAnsi" w:eastAsiaTheme="minorEastAsia" w:hAnsiTheme="minorHAnsi" w:cstheme="minorBidi"/>
          <w:i w:val="0"/>
          <w:iCs w:val="0"/>
          <w:sz w:val="22"/>
          <w:szCs w:val="22"/>
        </w:rPr>
      </w:pPr>
      <w:hyperlink w:anchor="_Toc156294885" w:history="1">
        <w:r w:rsidR="009E1BD4" w:rsidRPr="000143A1">
          <w:rPr>
            <w:rStyle w:val="af0"/>
            <w:i w:val="0"/>
            <w:iCs w:val="0"/>
          </w:rPr>
          <w:t>3.1. Материально-техническое обеспечение</w:t>
        </w:r>
        <w:r w:rsidR="009E1BD4" w:rsidRPr="000143A1">
          <w:rPr>
            <w:i w:val="0"/>
            <w:iCs w:val="0"/>
            <w:webHidden/>
          </w:rPr>
          <w:tab/>
        </w:r>
      </w:hyperlink>
    </w:p>
    <w:p w:rsidR="009E1BD4" w:rsidRPr="000143A1" w:rsidRDefault="00C878D6" w:rsidP="009E1BD4">
      <w:pPr>
        <w:pStyle w:val="21"/>
        <w:rPr>
          <w:rFonts w:asciiTheme="minorHAnsi" w:eastAsiaTheme="minorEastAsia" w:hAnsiTheme="minorHAnsi" w:cstheme="minorBidi"/>
          <w:i w:val="0"/>
          <w:iCs w:val="0"/>
          <w:sz w:val="22"/>
          <w:szCs w:val="22"/>
        </w:rPr>
      </w:pPr>
      <w:hyperlink w:anchor="_Toc156294886" w:history="1">
        <w:r w:rsidR="009E1BD4" w:rsidRPr="000143A1">
          <w:rPr>
            <w:rStyle w:val="af0"/>
            <w:i w:val="0"/>
            <w:iCs w:val="0"/>
          </w:rPr>
          <w:t>3.2. Учебно-методическое обеспечение</w:t>
        </w:r>
        <w:r w:rsidR="009E1BD4" w:rsidRPr="000143A1">
          <w:rPr>
            <w:i w:val="0"/>
            <w:iCs w:val="0"/>
            <w:webHidden/>
          </w:rPr>
          <w:tab/>
        </w:r>
      </w:hyperlink>
    </w:p>
    <w:p w:rsidR="009E1BD4" w:rsidRPr="000143A1" w:rsidRDefault="00C878D6" w:rsidP="009E1BD4">
      <w:pPr>
        <w:pStyle w:val="14"/>
        <w:rPr>
          <w:rFonts w:asciiTheme="minorHAnsi" w:eastAsiaTheme="minorEastAsia" w:hAnsiTheme="minorHAnsi" w:cstheme="minorBidi"/>
          <w:b w:val="0"/>
          <w:bCs w:val="0"/>
          <w:lang w:eastAsia="ru-RU"/>
        </w:rPr>
      </w:pPr>
      <w:hyperlink w:anchor="_Toc156294887" w:history="1">
        <w:r w:rsidR="009E1BD4" w:rsidRPr="000143A1">
          <w:rPr>
            <w:rStyle w:val="af0"/>
            <w:b w:val="0"/>
            <w:bCs w:val="0"/>
          </w:rPr>
          <w:t>4. КОНТРОЛЬ И ОЦЕНКА РЕЗУЛЬТАТОВ ОСВОЕНИЯ ДИСЦИПЛИНЫ</w:t>
        </w:r>
        <w:r w:rsidR="009E1BD4" w:rsidRPr="000143A1">
          <w:rPr>
            <w:b w:val="0"/>
            <w:bCs w:val="0"/>
            <w:webHidden/>
          </w:rPr>
          <w:tab/>
        </w:r>
      </w:hyperlink>
    </w:p>
    <w:p w:rsidR="009E1BD4" w:rsidRDefault="005D05C5" w:rsidP="009E1BD4">
      <w:pPr>
        <w:rPr>
          <w:rFonts w:eastAsia="Segoe UI" w:cs="Times New Roman"/>
          <w:b/>
          <w:bCs/>
          <w:caps/>
          <w:kern w:val="32"/>
          <w:sz w:val="24"/>
          <w:szCs w:val="24"/>
        </w:rPr>
      </w:pPr>
      <w:r w:rsidRPr="000143A1">
        <w:rPr>
          <w:rFonts w:ascii="Times New Roman" w:hAnsi="Times New Roman"/>
          <w:b/>
          <w:bCs/>
        </w:rPr>
        <w:fldChar w:fldCharType="end"/>
      </w: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9E1BD4" w:rsidRDefault="009E1BD4" w:rsidP="007E2B02">
      <w:pPr>
        <w:rPr>
          <w:rFonts w:eastAsia="Segoe UI" w:cs="Times New Roman"/>
          <w:b/>
          <w:bCs/>
          <w:caps/>
          <w:kern w:val="32"/>
          <w:sz w:val="24"/>
          <w:szCs w:val="24"/>
        </w:rPr>
      </w:pPr>
    </w:p>
    <w:p w:rsidR="00B11274" w:rsidRPr="002C5897" w:rsidRDefault="002C5897" w:rsidP="002C5897">
      <w:pPr>
        <w:pageBreakBefore/>
        <w:suppressAutoHyphens/>
        <w:ind w:right="-1"/>
        <w:jc w:val="center"/>
        <w:rPr>
          <w:rFonts w:ascii="Times New Roman" w:hAnsi="Times New Roman"/>
          <w:b/>
          <w:sz w:val="24"/>
          <w:szCs w:val="24"/>
        </w:rPr>
      </w:pPr>
      <w:r>
        <w:rPr>
          <w:rFonts w:ascii="Times New Roman" w:hAnsi="Times New Roman"/>
          <w:b/>
          <w:caps/>
          <w:sz w:val="24"/>
          <w:szCs w:val="24"/>
          <w:lang w:eastAsia="ar-SA"/>
        </w:rPr>
        <w:lastRenderedPageBreak/>
        <w:t xml:space="preserve">1. </w:t>
      </w:r>
      <w:r w:rsidR="00B11274" w:rsidRPr="002C5897">
        <w:rPr>
          <w:rFonts w:ascii="Times New Roman" w:hAnsi="Times New Roman"/>
          <w:b/>
          <w:caps/>
          <w:sz w:val="24"/>
          <w:szCs w:val="24"/>
          <w:lang w:eastAsia="ar-SA"/>
        </w:rPr>
        <w:t>Общая характеристика ПРимерной РАБОЧЕЙ ПРОГРАММЫ УЧЕБной ДИСЦИПЛИНы</w:t>
      </w:r>
      <w:r>
        <w:rPr>
          <w:rFonts w:ascii="Times New Roman" w:hAnsi="Times New Roman"/>
          <w:b/>
          <w:caps/>
          <w:sz w:val="24"/>
          <w:szCs w:val="24"/>
          <w:lang w:eastAsia="ar-SA"/>
        </w:rPr>
        <w:t xml:space="preserve"> </w:t>
      </w:r>
    </w:p>
    <w:p w:rsidR="002C5897" w:rsidRDefault="002C5897" w:rsidP="00B11274">
      <w:pPr>
        <w:pStyle w:val="114"/>
        <w:rPr>
          <w:rFonts w:ascii="Times New Roman" w:hAnsi="Times New Roman"/>
        </w:rPr>
      </w:pPr>
      <w:r w:rsidRPr="002C5897">
        <w:rPr>
          <w:rFonts w:ascii="Times New Roman" w:hAnsi="Times New Roman"/>
        </w:rPr>
        <w:t>ОП 04 Информационные технологии в профессиональной деятельности</w:t>
      </w:r>
    </w:p>
    <w:p w:rsidR="00B11274" w:rsidRPr="00EA6E1D" w:rsidRDefault="00B11274" w:rsidP="00B11274">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rsidR="00B11274" w:rsidRDefault="00B11274" w:rsidP="00B11274">
      <w:pPr>
        <w:ind w:firstLine="709"/>
        <w:jc w:val="both"/>
        <w:rPr>
          <w:rFonts w:ascii="Times New Roman" w:hAnsi="Times New Roman"/>
          <w:sz w:val="24"/>
          <w:szCs w:val="24"/>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00673439">
        <w:rPr>
          <w:rFonts w:ascii="Times New Roman" w:eastAsia="Times New Roman" w:hAnsi="Times New Roman" w:cs="Times New Roman"/>
          <w:sz w:val="24"/>
          <w:szCs w:val="24"/>
          <w:lang w:eastAsia="ru-RU"/>
        </w:rPr>
        <w:t>«</w:t>
      </w:r>
      <w:r>
        <w:rPr>
          <w:rFonts w:ascii="Times New Roman" w:hAnsi="Times New Roman"/>
          <w:sz w:val="24"/>
          <w:szCs w:val="24"/>
        </w:rPr>
        <w:t xml:space="preserve">Информационные технологии в профессиональной деятельности является </w:t>
      </w:r>
      <w:r w:rsidRPr="00B11274">
        <w:rPr>
          <w:rFonts w:ascii="Times New Roman" w:hAnsi="Times New Roman"/>
          <w:sz w:val="24"/>
          <w:szCs w:val="24"/>
        </w:rPr>
        <w:t>формирование компетенций в области применения информационных технологий для решения профессиональных задач, освоение современных цифровых инструментов и развитие навыков их эффективного использования в профессиональной деятельности. </w:t>
      </w:r>
    </w:p>
    <w:p w:rsidR="00B11274" w:rsidRPr="003B4A9B" w:rsidRDefault="00B11274" w:rsidP="00B11274">
      <w:pPr>
        <w:suppressAutoHyphens/>
        <w:spacing w:line="276" w:lineRule="auto"/>
        <w:ind w:firstLine="709"/>
        <w:jc w:val="both"/>
        <w:rPr>
          <w:rFonts w:ascii="Times New Roman" w:eastAsia="Calibri" w:hAnsi="Times New Roman" w:cs="Times New Roman"/>
          <w:i/>
          <w:color w:val="0070C0"/>
          <w:sz w:val="24"/>
          <w:szCs w:val="24"/>
        </w:rPr>
      </w:pPr>
      <w:r w:rsidRPr="003B4A9B">
        <w:rPr>
          <w:rFonts w:ascii="Times New Roman" w:eastAsia="Calibri" w:hAnsi="Times New Roman" w:cs="Times New Roman"/>
          <w:sz w:val="24"/>
          <w:szCs w:val="24"/>
        </w:rPr>
        <w:t>Дисциплина «</w:t>
      </w:r>
      <w:r>
        <w:rPr>
          <w:rFonts w:ascii="Times New Roman" w:hAnsi="Times New Roman"/>
          <w:sz w:val="24"/>
          <w:szCs w:val="24"/>
        </w:rPr>
        <w:t>Информационные технологии в профессиональной деятельности</w:t>
      </w:r>
      <w:r w:rsidRPr="003B4A9B">
        <w:rPr>
          <w:rFonts w:ascii="Times New Roman" w:eastAsia="Calibri" w:hAnsi="Times New Roman" w:cs="Times New Roman"/>
          <w:sz w:val="24"/>
          <w:szCs w:val="24"/>
        </w:rPr>
        <w:t xml:space="preserve">» включена </w:t>
      </w:r>
      <w:proofErr w:type="gramStart"/>
      <w:r w:rsidRPr="003B4A9B">
        <w:rPr>
          <w:rFonts w:ascii="Times New Roman" w:eastAsia="Calibri" w:hAnsi="Times New Roman" w:cs="Times New Roman"/>
          <w:sz w:val="24"/>
          <w:szCs w:val="24"/>
        </w:rPr>
        <w:t>в  обязательную</w:t>
      </w:r>
      <w:proofErr w:type="gramEnd"/>
      <w:r w:rsidRPr="003B4A9B">
        <w:rPr>
          <w:rFonts w:ascii="Times New Roman" w:eastAsia="Calibri" w:hAnsi="Times New Roman" w:cs="Times New Roman"/>
          <w:sz w:val="24"/>
          <w:szCs w:val="24"/>
        </w:rPr>
        <w:t xml:space="preserve"> часть общепрофессионального цикла примерной основной профессиональной образовательной программы в соответствии с ФГОС по специальности СПО 36.02.01  Ветеринария.</w:t>
      </w:r>
      <w:r w:rsidRPr="003B4A9B">
        <w:rPr>
          <w:rFonts w:ascii="Times New Roman" w:eastAsia="Calibri" w:hAnsi="Times New Roman" w:cs="Times New Roman"/>
          <w:i/>
          <w:color w:val="0070C0"/>
          <w:sz w:val="24"/>
          <w:szCs w:val="24"/>
        </w:rPr>
        <w:t xml:space="preserve"> </w:t>
      </w:r>
    </w:p>
    <w:p w:rsidR="00B11274" w:rsidRPr="00EA6E1D" w:rsidRDefault="00B11274" w:rsidP="00B1127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rsidR="00B11274" w:rsidRDefault="00B11274" w:rsidP="00B1127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597187">
        <w:rPr>
          <w:rFonts w:ascii="Times New Roman" w:eastAsia="Times New Roman" w:hAnsi="Times New Roman" w:cs="Times New Roman"/>
          <w:sz w:val="24"/>
          <w:szCs w:val="24"/>
          <w:lang w:eastAsia="ru-RU"/>
        </w:rPr>
        <w:t>ПОП-П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rsidR="00B11274" w:rsidRDefault="00B11274" w:rsidP="00B1127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p w:rsidR="00B11274" w:rsidRDefault="00B11274" w:rsidP="00B112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sz w:val="24"/>
          <w:szCs w:val="24"/>
        </w:rPr>
      </w:pPr>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75"/>
        <w:gridCol w:w="2775"/>
        <w:gridCol w:w="2775"/>
      </w:tblGrid>
      <w:tr w:rsidR="00B11274" w:rsidRPr="000E591D" w:rsidTr="00B11274">
        <w:tc>
          <w:tcPr>
            <w:tcW w:w="1246" w:type="dxa"/>
            <w:tcBorders>
              <w:top w:val="single" w:sz="4" w:space="0" w:color="auto"/>
              <w:left w:val="single" w:sz="4" w:space="0" w:color="auto"/>
              <w:right w:val="single" w:sz="4" w:space="0" w:color="auto"/>
            </w:tcBorders>
          </w:tcPr>
          <w:p w:rsidR="00B11274" w:rsidRPr="00D15394" w:rsidRDefault="00B11274" w:rsidP="00730EEA">
            <w:pPr>
              <w:rPr>
                <w:rStyle w:val="afb"/>
                <w:b/>
                <w:sz w:val="24"/>
                <w:szCs w:val="24"/>
              </w:rPr>
            </w:pPr>
            <w:r w:rsidRPr="00D15394">
              <w:rPr>
                <w:rStyle w:val="afb"/>
                <w:b/>
                <w:i w:val="0"/>
                <w:sz w:val="24"/>
                <w:szCs w:val="24"/>
              </w:rPr>
              <w:t xml:space="preserve">Код </w:t>
            </w:r>
            <w:r w:rsidRPr="00D15394">
              <w:rPr>
                <w:rStyle w:val="afb"/>
                <w:b/>
                <w:sz w:val="24"/>
                <w:szCs w:val="24"/>
              </w:rPr>
              <w:t xml:space="preserve">ОК, </w:t>
            </w:r>
          </w:p>
          <w:p w:rsidR="00B11274" w:rsidRPr="00D15394" w:rsidRDefault="00B11274" w:rsidP="00D15394">
            <w:pPr>
              <w:rPr>
                <w:rStyle w:val="afb"/>
                <w:b/>
                <w:i w:val="0"/>
                <w:sz w:val="24"/>
                <w:szCs w:val="24"/>
              </w:rPr>
            </w:pPr>
            <w:r w:rsidRPr="00D15394">
              <w:rPr>
                <w:rStyle w:val="afb"/>
                <w:b/>
                <w:sz w:val="24"/>
                <w:szCs w:val="24"/>
              </w:rPr>
              <w:t xml:space="preserve">ПК </w:t>
            </w:r>
          </w:p>
        </w:tc>
        <w:tc>
          <w:tcPr>
            <w:tcW w:w="2775" w:type="dxa"/>
            <w:tcBorders>
              <w:top w:val="single" w:sz="4" w:space="0" w:color="auto"/>
              <w:left w:val="single" w:sz="4" w:space="0" w:color="auto"/>
              <w:right w:val="single" w:sz="4" w:space="0" w:color="auto"/>
            </w:tcBorders>
          </w:tcPr>
          <w:p w:rsidR="00B11274" w:rsidRPr="00F70F81" w:rsidRDefault="00B11274" w:rsidP="00730EEA">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775" w:type="dxa"/>
            <w:tcBorders>
              <w:top w:val="single" w:sz="4" w:space="0" w:color="auto"/>
              <w:left w:val="single" w:sz="4" w:space="0" w:color="auto"/>
              <w:bottom w:val="single" w:sz="4" w:space="0" w:color="auto"/>
              <w:right w:val="single" w:sz="4" w:space="0" w:color="auto"/>
            </w:tcBorders>
            <w:shd w:val="clear" w:color="auto" w:fill="auto"/>
          </w:tcPr>
          <w:p w:rsidR="00B11274" w:rsidRPr="00F70F81" w:rsidRDefault="00B11274" w:rsidP="00730EEA">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775" w:type="dxa"/>
            <w:tcBorders>
              <w:top w:val="single" w:sz="4" w:space="0" w:color="auto"/>
              <w:left w:val="single" w:sz="4" w:space="0" w:color="auto"/>
              <w:bottom w:val="single" w:sz="4" w:space="0" w:color="auto"/>
              <w:right w:val="single" w:sz="4" w:space="0" w:color="auto"/>
            </w:tcBorders>
          </w:tcPr>
          <w:p w:rsidR="00B11274" w:rsidRPr="00DB7B6A" w:rsidRDefault="00B11274" w:rsidP="00730EEA">
            <w:pPr>
              <w:jc w:val="center"/>
              <w:rPr>
                <w:rFonts w:ascii="Times New Roman" w:hAnsi="Times New Roman" w:cs="Times New Roman"/>
                <w:b/>
                <w:i/>
                <w:sz w:val="24"/>
                <w:szCs w:val="24"/>
                <w:highlight w:val="yellow"/>
              </w:rPr>
            </w:pPr>
            <w:r w:rsidRPr="006D0037">
              <w:rPr>
                <w:rFonts w:ascii="Times New Roman" w:hAnsi="Times New Roman" w:cs="Times New Roman"/>
                <w:b/>
                <w:sz w:val="24"/>
                <w:szCs w:val="24"/>
              </w:rPr>
              <w:t xml:space="preserve">Владеть навыками </w:t>
            </w:r>
            <w:r w:rsidRPr="006D0037">
              <w:rPr>
                <w:rFonts w:ascii="Times New Roman" w:hAnsi="Times New Roman" w:cs="Times New Roman"/>
                <w:b/>
                <w:sz w:val="18"/>
                <w:szCs w:val="18"/>
              </w:rPr>
              <w:t>(если указаны ПК, если нет, то графа удаляется)</w:t>
            </w:r>
          </w:p>
        </w:tc>
      </w:tr>
      <w:tr w:rsidR="00B11274" w:rsidRPr="000E591D" w:rsidTr="00B11274">
        <w:tc>
          <w:tcPr>
            <w:tcW w:w="1246" w:type="dxa"/>
            <w:tcBorders>
              <w:top w:val="single" w:sz="4" w:space="0" w:color="auto"/>
              <w:left w:val="single" w:sz="4" w:space="0" w:color="auto"/>
              <w:right w:val="single" w:sz="4" w:space="0" w:color="auto"/>
            </w:tcBorders>
          </w:tcPr>
          <w:p w:rsidR="00B11274" w:rsidRPr="00F70F81" w:rsidRDefault="00B11274" w:rsidP="00B11274">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2775" w:type="dxa"/>
            <w:tcBorders>
              <w:top w:val="single" w:sz="4" w:space="0" w:color="auto"/>
              <w:left w:val="single" w:sz="4" w:space="0" w:color="auto"/>
              <w:right w:val="single" w:sz="4" w:space="0" w:color="auto"/>
            </w:tcBorders>
            <w:hideMark/>
          </w:tcPr>
          <w:tbl>
            <w:tblPr>
              <w:tblW w:w="0" w:type="auto"/>
              <w:tblLook w:val="04A0" w:firstRow="1" w:lastRow="0" w:firstColumn="1" w:lastColumn="0" w:noHBand="0" w:noVBand="1"/>
            </w:tblPr>
            <w:tblGrid>
              <w:gridCol w:w="2559"/>
            </w:tblGrid>
            <w:tr w:rsidR="00730EEA" w:rsidRPr="00A02A37" w:rsidTr="00730EEA">
              <w:trPr>
                <w:trHeight w:val="1123"/>
              </w:trPr>
              <w:tc>
                <w:tcPr>
                  <w:tcW w:w="2924" w:type="dxa"/>
                  <w:hideMark/>
                </w:tcPr>
                <w:p w:rsidR="00730EEA" w:rsidRPr="00A02A37" w:rsidRDefault="00730EEA" w:rsidP="00730EEA">
                  <w:pPr>
                    <w:rPr>
                      <w:rFonts w:ascii="Times New Roman" w:eastAsia="Calibri" w:hAnsi="Times New Roman" w:cs="Times New Roman"/>
                      <w:bCs/>
                      <w:sz w:val="24"/>
                      <w:szCs w:val="24"/>
                    </w:rPr>
                  </w:pPr>
                  <w:r w:rsidRPr="00A02A37">
                    <w:rPr>
                      <w:rFonts w:ascii="Times New Roman" w:eastAsia="Times New Roman" w:hAnsi="Times New Roman" w:cs="Times New Roman"/>
                      <w:sz w:val="24"/>
                      <w:szCs w:val="24"/>
                      <w:lang w:eastAsia="ru-RU"/>
                    </w:rPr>
                    <w:t>Распознавать задачу и/или проблему в профессиональном и/или социальном контексте</w:t>
                  </w:r>
                </w:p>
              </w:tc>
            </w:tr>
            <w:tr w:rsidR="00730EEA" w:rsidRPr="00A02A37" w:rsidTr="00730EEA">
              <w:trPr>
                <w:trHeight w:val="276"/>
              </w:trPr>
              <w:tc>
                <w:tcPr>
                  <w:tcW w:w="2924" w:type="dxa"/>
                  <w:vMerge w:val="restart"/>
                </w:tcPr>
                <w:p w:rsidR="00730EEA" w:rsidRPr="00A02A37" w:rsidRDefault="00730EEA" w:rsidP="00730EEA">
                  <w:pPr>
                    <w:rPr>
                      <w:rFonts w:ascii="Times New Roman" w:eastAsia="Times New Roman" w:hAnsi="Times New Roman" w:cs="Times New Roman"/>
                      <w:sz w:val="24"/>
                      <w:szCs w:val="24"/>
                      <w:lang w:eastAsia="ru-RU"/>
                    </w:rPr>
                  </w:pPr>
                  <w:r w:rsidRPr="00A02A37">
                    <w:rPr>
                      <w:rFonts w:ascii="Times New Roman" w:eastAsia="Times New Roman" w:hAnsi="Times New Roman" w:cs="Times New Roman"/>
                      <w:sz w:val="24"/>
                      <w:szCs w:val="24"/>
                      <w:lang w:eastAsia="ru-RU"/>
                    </w:rPr>
                    <w:t>Анализировать задачу и/или проблему и выделять её составные части</w:t>
                  </w:r>
                </w:p>
              </w:tc>
            </w:tr>
            <w:tr w:rsidR="00730EEA" w:rsidRPr="00A02A37" w:rsidTr="00730EEA">
              <w:trPr>
                <w:trHeight w:val="960"/>
              </w:trPr>
              <w:tc>
                <w:tcPr>
                  <w:tcW w:w="2924" w:type="dxa"/>
                  <w:vMerge/>
                </w:tcPr>
                <w:p w:rsidR="00730EEA" w:rsidRPr="00A02A37" w:rsidRDefault="00730EEA" w:rsidP="00730EEA">
                  <w:pPr>
                    <w:rPr>
                      <w:rFonts w:ascii="Times New Roman" w:eastAsia="Times New Roman" w:hAnsi="Times New Roman" w:cs="Times New Roman"/>
                      <w:sz w:val="24"/>
                      <w:szCs w:val="24"/>
                      <w:lang w:eastAsia="ru-RU"/>
                    </w:rPr>
                  </w:pPr>
                </w:p>
              </w:tc>
            </w:tr>
            <w:tr w:rsidR="00730EEA" w:rsidRPr="00A02A37" w:rsidTr="00730EEA">
              <w:trPr>
                <w:trHeight w:val="525"/>
              </w:trPr>
              <w:tc>
                <w:tcPr>
                  <w:tcW w:w="2924" w:type="dxa"/>
                </w:tcPr>
                <w:p w:rsidR="00730EEA" w:rsidRPr="00A02A37" w:rsidRDefault="00730EEA" w:rsidP="00730EEA">
                  <w:pPr>
                    <w:rPr>
                      <w:rFonts w:ascii="Times New Roman" w:eastAsia="Times New Roman" w:hAnsi="Times New Roman" w:cs="Times New Roman"/>
                      <w:sz w:val="24"/>
                      <w:szCs w:val="24"/>
                      <w:lang w:eastAsia="ru-RU"/>
                    </w:rPr>
                  </w:pPr>
                  <w:r w:rsidRPr="00A02A37">
                    <w:rPr>
                      <w:rFonts w:ascii="Times New Roman" w:eastAsia="Times New Roman" w:hAnsi="Times New Roman" w:cs="Times New Roman"/>
                      <w:sz w:val="24"/>
                      <w:szCs w:val="24"/>
                      <w:lang w:eastAsia="ru-RU"/>
                    </w:rPr>
                    <w:t>Определять этапы решения задачи</w:t>
                  </w:r>
                </w:p>
              </w:tc>
            </w:tr>
            <w:tr w:rsidR="00730EEA" w:rsidRPr="00A02A37" w:rsidTr="00730EEA">
              <w:trPr>
                <w:trHeight w:val="276"/>
              </w:trPr>
              <w:tc>
                <w:tcPr>
                  <w:tcW w:w="2924" w:type="dxa"/>
                  <w:vMerge w:val="restart"/>
                </w:tcPr>
                <w:p w:rsidR="00730EEA" w:rsidRPr="00A02A37" w:rsidRDefault="00730EEA" w:rsidP="00730EEA">
                  <w:pPr>
                    <w:rPr>
                      <w:rFonts w:ascii="Times New Roman" w:eastAsia="Times New Roman" w:hAnsi="Times New Roman" w:cs="Times New Roman"/>
                      <w:sz w:val="24"/>
                      <w:szCs w:val="24"/>
                      <w:lang w:eastAsia="ru-RU"/>
                    </w:rPr>
                  </w:pPr>
                  <w:r w:rsidRPr="00A02A37">
                    <w:rPr>
                      <w:rFonts w:ascii="Times New Roman" w:eastAsia="Times New Roman" w:hAnsi="Times New Roman" w:cs="Times New Roman"/>
                      <w:sz w:val="24"/>
                      <w:szCs w:val="24"/>
                      <w:lang w:eastAsia="ru-RU"/>
                    </w:rPr>
                    <w:t>Выявлять и эффективно искать информацию, необходимую для решения задачи и/или проблемы</w:t>
                  </w:r>
                </w:p>
              </w:tc>
            </w:tr>
            <w:tr w:rsidR="00730EEA" w:rsidRPr="00A02A37" w:rsidTr="00730EEA">
              <w:trPr>
                <w:trHeight w:val="1257"/>
              </w:trPr>
              <w:tc>
                <w:tcPr>
                  <w:tcW w:w="2924" w:type="dxa"/>
                  <w:vMerge/>
                </w:tcPr>
                <w:p w:rsidR="00730EEA" w:rsidRPr="00A02A37" w:rsidRDefault="00730EEA" w:rsidP="00730EEA">
                  <w:pPr>
                    <w:rPr>
                      <w:rFonts w:ascii="Times New Roman" w:eastAsia="Times New Roman" w:hAnsi="Times New Roman" w:cs="Times New Roman"/>
                      <w:sz w:val="24"/>
                      <w:szCs w:val="24"/>
                      <w:lang w:eastAsia="ru-RU"/>
                    </w:rPr>
                  </w:pPr>
                </w:p>
              </w:tc>
            </w:tr>
            <w:tr w:rsidR="00730EEA" w:rsidRPr="00A02A37" w:rsidTr="00730EEA">
              <w:trPr>
                <w:trHeight w:val="684"/>
              </w:trPr>
              <w:tc>
                <w:tcPr>
                  <w:tcW w:w="2924" w:type="dxa"/>
                  <w:vMerge w:val="restart"/>
                </w:tcPr>
                <w:p w:rsidR="00730EEA" w:rsidRPr="00A02A37" w:rsidRDefault="00730EEA" w:rsidP="00730EEA">
                  <w:pPr>
                    <w:rPr>
                      <w:rFonts w:ascii="Times New Roman" w:eastAsia="Times New Roman" w:hAnsi="Times New Roman" w:cs="Times New Roman"/>
                      <w:sz w:val="24"/>
                      <w:szCs w:val="24"/>
                      <w:lang w:eastAsia="ru-RU"/>
                    </w:rPr>
                  </w:pPr>
                  <w:r w:rsidRPr="00A02A37">
                    <w:rPr>
                      <w:rFonts w:ascii="Times New Roman" w:eastAsia="Times New Roman" w:hAnsi="Times New Roman" w:cs="Times New Roman"/>
                      <w:sz w:val="24"/>
                      <w:szCs w:val="24"/>
                      <w:lang w:eastAsia="ru-RU"/>
                    </w:rPr>
                    <w:t>Владеть актуальными методами работы в профессиональной и смежных сферах,</w:t>
                  </w:r>
                </w:p>
              </w:tc>
            </w:tr>
            <w:tr w:rsidR="00730EEA" w:rsidRPr="00A02A37" w:rsidTr="00730EEA">
              <w:trPr>
                <w:trHeight w:val="561"/>
              </w:trPr>
              <w:tc>
                <w:tcPr>
                  <w:tcW w:w="2924" w:type="dxa"/>
                  <w:vMerge/>
                </w:tcPr>
                <w:p w:rsidR="00730EEA" w:rsidRPr="00A02A37" w:rsidRDefault="00730EEA" w:rsidP="00730EEA">
                  <w:pPr>
                    <w:rPr>
                      <w:rFonts w:ascii="Times New Roman" w:eastAsia="Times New Roman" w:hAnsi="Times New Roman" w:cs="Times New Roman"/>
                      <w:sz w:val="24"/>
                      <w:szCs w:val="24"/>
                      <w:lang w:eastAsia="ru-RU"/>
                    </w:rPr>
                  </w:pPr>
                </w:p>
              </w:tc>
            </w:tr>
            <w:tr w:rsidR="00730EEA" w:rsidRPr="00A02A37" w:rsidTr="00730EEA">
              <w:trPr>
                <w:trHeight w:val="293"/>
              </w:trPr>
              <w:tc>
                <w:tcPr>
                  <w:tcW w:w="2924" w:type="dxa"/>
                  <w:vMerge w:val="restart"/>
                </w:tcPr>
                <w:p w:rsidR="00730EEA" w:rsidRPr="00A02A37" w:rsidRDefault="00730EEA" w:rsidP="00730EEA">
                  <w:pPr>
                    <w:rPr>
                      <w:rFonts w:ascii="Times New Roman" w:eastAsia="Times New Roman" w:hAnsi="Times New Roman" w:cs="Times New Roman"/>
                      <w:sz w:val="24"/>
                      <w:szCs w:val="24"/>
                      <w:lang w:eastAsia="ru-RU"/>
                    </w:rPr>
                  </w:pPr>
                  <w:r w:rsidRPr="00A02A37">
                    <w:rPr>
                      <w:rFonts w:ascii="Times New Roman" w:eastAsia="Times New Roman" w:hAnsi="Times New Roman" w:cs="Times New Roman"/>
                      <w:sz w:val="24"/>
                      <w:szCs w:val="24"/>
                      <w:lang w:eastAsia="ru-RU"/>
                    </w:rPr>
                    <w:t xml:space="preserve">оценивать результат и </w:t>
                  </w:r>
                  <w:r w:rsidRPr="00A02A37">
                    <w:rPr>
                      <w:rFonts w:ascii="Times New Roman" w:eastAsia="Times New Roman" w:hAnsi="Times New Roman" w:cs="Times New Roman"/>
                      <w:sz w:val="24"/>
                      <w:szCs w:val="24"/>
                      <w:lang w:eastAsia="ru-RU"/>
                    </w:rPr>
                    <w:lastRenderedPageBreak/>
                    <w:t>последствия своих действий (самостоятельно или с помощью наставника)</w:t>
                  </w:r>
                </w:p>
              </w:tc>
            </w:tr>
            <w:tr w:rsidR="00730EEA" w:rsidRPr="00A02A37" w:rsidTr="00730EEA">
              <w:trPr>
                <w:trHeight w:val="1098"/>
              </w:trPr>
              <w:tc>
                <w:tcPr>
                  <w:tcW w:w="2924" w:type="dxa"/>
                  <w:vMerge/>
                </w:tcPr>
                <w:p w:rsidR="00730EEA" w:rsidRPr="00A02A37" w:rsidRDefault="00730EEA" w:rsidP="00730EEA">
                  <w:pPr>
                    <w:rPr>
                      <w:rFonts w:ascii="Times New Roman" w:eastAsia="Times New Roman" w:hAnsi="Times New Roman" w:cs="Times New Roman"/>
                      <w:sz w:val="24"/>
                      <w:szCs w:val="24"/>
                      <w:lang w:eastAsia="ru-RU"/>
                    </w:rPr>
                  </w:pPr>
                </w:p>
              </w:tc>
            </w:tr>
          </w:tbl>
          <w:p w:rsidR="00B11274" w:rsidRPr="00F70F81" w:rsidRDefault="00B11274" w:rsidP="00730EEA">
            <w:pPr>
              <w:rPr>
                <w:rFonts w:ascii="Times New Roman" w:hAnsi="Times New Roman" w:cs="Times New Roman"/>
                <w:bCs/>
                <w:sz w:val="24"/>
                <w:szCs w:val="24"/>
              </w:rPr>
            </w:pPr>
          </w:p>
        </w:tc>
        <w:tc>
          <w:tcPr>
            <w:tcW w:w="2775" w:type="dxa"/>
            <w:tcBorders>
              <w:top w:val="single" w:sz="4" w:space="0" w:color="auto"/>
              <w:left w:val="single" w:sz="4" w:space="0" w:color="auto"/>
              <w:bottom w:val="single" w:sz="4" w:space="0" w:color="auto"/>
              <w:right w:val="single" w:sz="4" w:space="0" w:color="auto"/>
            </w:tcBorders>
            <w:shd w:val="clear" w:color="auto" w:fill="auto"/>
          </w:tcPr>
          <w:tbl>
            <w:tblPr>
              <w:tblW w:w="0" w:type="auto"/>
              <w:tblLook w:val="04A0" w:firstRow="1" w:lastRow="0" w:firstColumn="1" w:lastColumn="0" w:noHBand="0" w:noVBand="1"/>
            </w:tblPr>
            <w:tblGrid>
              <w:gridCol w:w="2559"/>
            </w:tblGrid>
            <w:tr w:rsidR="00D15394" w:rsidRPr="00A02A37" w:rsidTr="00D15394">
              <w:trPr>
                <w:trHeight w:val="1123"/>
              </w:trPr>
              <w:tc>
                <w:tcPr>
                  <w:tcW w:w="2773" w:type="dxa"/>
                  <w:vMerge w:val="restart"/>
                  <w:shd w:val="clear" w:color="auto" w:fill="auto"/>
                </w:tcPr>
                <w:p w:rsidR="00D15394" w:rsidRPr="00A02A37" w:rsidRDefault="00D15394" w:rsidP="00847D89">
                  <w:pPr>
                    <w:rPr>
                      <w:rFonts w:ascii="Times New Roman" w:eastAsia="Times New Roman" w:hAnsi="Times New Roman" w:cs="Times New Roman"/>
                      <w:sz w:val="24"/>
                      <w:szCs w:val="24"/>
                      <w:lang w:eastAsia="ru-RU"/>
                    </w:rPr>
                  </w:pPr>
                  <w:r w:rsidRPr="00A02A37">
                    <w:rPr>
                      <w:rFonts w:ascii="Times New Roman" w:eastAsia="Times New Roman" w:hAnsi="Times New Roman" w:cs="Times New Roman"/>
                      <w:sz w:val="24"/>
                      <w:szCs w:val="24"/>
                      <w:lang w:eastAsia="ru-RU"/>
                    </w:rPr>
                    <w:lastRenderedPageBreak/>
                    <w:t>Актуальный профессиональный и социальный контекст, в котором приходится работать и жить</w:t>
                  </w:r>
                </w:p>
              </w:tc>
            </w:tr>
            <w:tr w:rsidR="00D15394" w:rsidRPr="00A02A37" w:rsidTr="00D15394">
              <w:trPr>
                <w:trHeight w:val="276"/>
              </w:trPr>
              <w:tc>
                <w:tcPr>
                  <w:tcW w:w="2773" w:type="dxa"/>
                  <w:vMerge/>
                  <w:shd w:val="clear" w:color="auto" w:fill="auto"/>
                </w:tcPr>
                <w:p w:rsidR="00D15394" w:rsidRPr="00A02A37" w:rsidRDefault="00D15394" w:rsidP="00847D89">
                  <w:pPr>
                    <w:rPr>
                      <w:rFonts w:ascii="Times New Roman" w:eastAsia="Times New Roman" w:hAnsi="Times New Roman" w:cs="Times New Roman"/>
                      <w:sz w:val="24"/>
                      <w:szCs w:val="24"/>
                      <w:lang w:eastAsia="ru-RU"/>
                    </w:rPr>
                  </w:pPr>
                </w:p>
              </w:tc>
            </w:tr>
            <w:tr w:rsidR="00D15394" w:rsidRPr="00A02A37" w:rsidTr="00D15394">
              <w:trPr>
                <w:trHeight w:val="960"/>
              </w:trPr>
              <w:tc>
                <w:tcPr>
                  <w:tcW w:w="2773" w:type="dxa"/>
                  <w:vMerge w:val="restart"/>
                  <w:shd w:val="clear" w:color="auto" w:fill="auto"/>
                </w:tcPr>
                <w:p w:rsidR="00D15394" w:rsidRPr="00A02A37" w:rsidRDefault="00D15394" w:rsidP="00847D89">
                  <w:pPr>
                    <w:rPr>
                      <w:rFonts w:ascii="Times New Roman" w:eastAsia="Times New Roman" w:hAnsi="Times New Roman" w:cs="Times New Roman"/>
                      <w:sz w:val="24"/>
                      <w:szCs w:val="24"/>
                      <w:lang w:eastAsia="ru-RU"/>
                    </w:rPr>
                  </w:pPr>
                  <w:r w:rsidRPr="00A02A37">
                    <w:rPr>
                      <w:rFonts w:ascii="Times New Roman" w:eastAsia="Times New Roman" w:hAnsi="Times New Roman" w:cs="Times New Roman"/>
                      <w:sz w:val="24"/>
                      <w:szCs w:val="24"/>
                      <w:lang w:eastAsia="ru-RU"/>
                    </w:rPr>
                    <w:t>Структуру плана для решения задач, алгоритмы выполнения работ в профессиональной и смежных областях</w:t>
                  </w:r>
                </w:p>
              </w:tc>
            </w:tr>
            <w:tr w:rsidR="00D15394" w:rsidRPr="00A02A37" w:rsidTr="00D15394">
              <w:trPr>
                <w:trHeight w:val="525"/>
              </w:trPr>
              <w:tc>
                <w:tcPr>
                  <w:tcW w:w="2773" w:type="dxa"/>
                  <w:vMerge/>
                  <w:shd w:val="clear" w:color="auto" w:fill="auto"/>
                </w:tcPr>
                <w:p w:rsidR="00D15394" w:rsidRPr="00A02A37" w:rsidRDefault="00D15394" w:rsidP="00847D89">
                  <w:pPr>
                    <w:rPr>
                      <w:rFonts w:ascii="Times New Roman" w:eastAsia="Times New Roman" w:hAnsi="Times New Roman" w:cs="Times New Roman"/>
                      <w:sz w:val="24"/>
                      <w:szCs w:val="24"/>
                      <w:lang w:eastAsia="ru-RU"/>
                    </w:rPr>
                  </w:pPr>
                </w:p>
              </w:tc>
            </w:tr>
            <w:tr w:rsidR="00D15394" w:rsidRPr="00A02A37" w:rsidTr="00D15394">
              <w:trPr>
                <w:trHeight w:val="276"/>
              </w:trPr>
              <w:tc>
                <w:tcPr>
                  <w:tcW w:w="2773" w:type="dxa"/>
                  <w:vMerge/>
                  <w:shd w:val="clear" w:color="auto" w:fill="auto"/>
                </w:tcPr>
                <w:p w:rsidR="00D15394" w:rsidRPr="00A02A37" w:rsidRDefault="00D15394" w:rsidP="00847D89">
                  <w:pPr>
                    <w:rPr>
                      <w:rFonts w:ascii="Times New Roman" w:eastAsia="Times New Roman" w:hAnsi="Times New Roman" w:cs="Times New Roman"/>
                      <w:sz w:val="24"/>
                      <w:szCs w:val="24"/>
                      <w:lang w:eastAsia="ru-RU"/>
                    </w:rPr>
                  </w:pPr>
                </w:p>
              </w:tc>
            </w:tr>
            <w:tr w:rsidR="00D15394" w:rsidRPr="00A02A37" w:rsidTr="00D15394">
              <w:trPr>
                <w:trHeight w:val="1257"/>
              </w:trPr>
              <w:tc>
                <w:tcPr>
                  <w:tcW w:w="2773" w:type="dxa"/>
                  <w:vMerge w:val="restart"/>
                  <w:shd w:val="clear" w:color="auto" w:fill="auto"/>
                </w:tcPr>
                <w:p w:rsidR="00D15394" w:rsidRPr="00A02A37" w:rsidRDefault="00D15394" w:rsidP="00847D89">
                  <w:pPr>
                    <w:rPr>
                      <w:rFonts w:ascii="Times New Roman" w:eastAsia="Times New Roman" w:hAnsi="Times New Roman" w:cs="Times New Roman"/>
                      <w:sz w:val="24"/>
                      <w:szCs w:val="24"/>
                      <w:lang w:eastAsia="ru-RU"/>
                    </w:rPr>
                  </w:pPr>
                  <w:r w:rsidRPr="00A02A37">
                    <w:rPr>
                      <w:rFonts w:ascii="Times New Roman" w:eastAsia="Times New Roman" w:hAnsi="Times New Roman" w:cs="Times New Roman"/>
                      <w:sz w:val="24"/>
                      <w:szCs w:val="24"/>
                      <w:lang w:eastAsia="ru-RU"/>
                    </w:rPr>
                    <w:t>Основные источники информации и ресурсы для решения задач и/или проблем в профессиональном и/или социальном контексте</w:t>
                  </w:r>
                </w:p>
              </w:tc>
            </w:tr>
            <w:tr w:rsidR="00D15394" w:rsidRPr="00A02A37" w:rsidTr="00D15394">
              <w:trPr>
                <w:trHeight w:val="684"/>
              </w:trPr>
              <w:tc>
                <w:tcPr>
                  <w:tcW w:w="2773" w:type="dxa"/>
                  <w:vMerge/>
                  <w:shd w:val="clear" w:color="auto" w:fill="auto"/>
                </w:tcPr>
                <w:p w:rsidR="00D15394" w:rsidRPr="00A02A37" w:rsidRDefault="00D15394" w:rsidP="00847D89">
                  <w:pPr>
                    <w:rPr>
                      <w:rFonts w:ascii="Times New Roman" w:eastAsia="Times New Roman" w:hAnsi="Times New Roman" w:cs="Times New Roman"/>
                      <w:sz w:val="24"/>
                      <w:szCs w:val="24"/>
                      <w:lang w:eastAsia="ru-RU"/>
                    </w:rPr>
                  </w:pPr>
                </w:p>
              </w:tc>
            </w:tr>
            <w:tr w:rsidR="00D15394" w:rsidRPr="00A02A37" w:rsidTr="00D15394">
              <w:trPr>
                <w:trHeight w:val="561"/>
              </w:trPr>
              <w:tc>
                <w:tcPr>
                  <w:tcW w:w="2773" w:type="dxa"/>
                  <w:vMerge w:val="restart"/>
                  <w:shd w:val="clear" w:color="auto" w:fill="auto"/>
                </w:tcPr>
                <w:p w:rsidR="00D15394" w:rsidRPr="00A02A37" w:rsidRDefault="00D15394" w:rsidP="00847D89">
                  <w:pPr>
                    <w:rPr>
                      <w:rFonts w:ascii="Times New Roman" w:eastAsia="Times New Roman" w:hAnsi="Times New Roman" w:cs="Times New Roman"/>
                      <w:sz w:val="24"/>
                      <w:szCs w:val="24"/>
                      <w:lang w:eastAsia="ru-RU"/>
                    </w:rPr>
                  </w:pPr>
                  <w:r w:rsidRPr="00A02A37">
                    <w:rPr>
                      <w:rFonts w:ascii="Times New Roman" w:eastAsia="Times New Roman" w:hAnsi="Times New Roman" w:cs="Times New Roman"/>
                      <w:sz w:val="24"/>
                      <w:szCs w:val="24"/>
                      <w:lang w:eastAsia="ru-RU"/>
                    </w:rPr>
                    <w:t>Методы работы в профессиональной и смежных сферах</w:t>
                  </w:r>
                </w:p>
              </w:tc>
            </w:tr>
            <w:tr w:rsidR="00D15394" w:rsidRPr="00A02A37" w:rsidTr="00D15394">
              <w:trPr>
                <w:trHeight w:val="293"/>
              </w:trPr>
              <w:tc>
                <w:tcPr>
                  <w:tcW w:w="2773" w:type="dxa"/>
                  <w:vMerge/>
                  <w:shd w:val="clear" w:color="auto" w:fill="auto"/>
                </w:tcPr>
                <w:p w:rsidR="00D15394" w:rsidRPr="00A02A37" w:rsidRDefault="00D15394" w:rsidP="00847D89">
                  <w:pPr>
                    <w:rPr>
                      <w:rFonts w:ascii="Times New Roman" w:eastAsia="Times New Roman" w:hAnsi="Times New Roman" w:cs="Times New Roman"/>
                      <w:sz w:val="24"/>
                      <w:szCs w:val="24"/>
                      <w:lang w:eastAsia="ru-RU"/>
                    </w:rPr>
                  </w:pPr>
                </w:p>
              </w:tc>
            </w:tr>
            <w:tr w:rsidR="00D15394" w:rsidRPr="00A02A37" w:rsidTr="00D15394">
              <w:trPr>
                <w:trHeight w:val="1098"/>
              </w:trPr>
              <w:tc>
                <w:tcPr>
                  <w:tcW w:w="2773" w:type="dxa"/>
                  <w:shd w:val="clear" w:color="auto" w:fill="auto"/>
                </w:tcPr>
                <w:p w:rsidR="00D15394" w:rsidRPr="00A02A37" w:rsidRDefault="00D15394" w:rsidP="00847D89">
                  <w:pPr>
                    <w:rPr>
                      <w:rFonts w:ascii="Times New Roman" w:eastAsia="Times New Roman" w:hAnsi="Times New Roman" w:cs="Times New Roman"/>
                      <w:sz w:val="24"/>
                      <w:szCs w:val="24"/>
                      <w:lang w:eastAsia="ru-RU"/>
                    </w:rPr>
                  </w:pPr>
                  <w:r w:rsidRPr="00A02A37">
                    <w:rPr>
                      <w:rFonts w:ascii="Times New Roman" w:eastAsia="Times New Roman" w:hAnsi="Times New Roman" w:cs="Times New Roman"/>
                      <w:sz w:val="24"/>
                      <w:szCs w:val="24"/>
                      <w:lang w:eastAsia="ru-RU"/>
                    </w:rPr>
                    <w:t xml:space="preserve">порядок оценки результатов решения задач профессиональной </w:t>
                  </w:r>
                  <w:r w:rsidRPr="00A02A37">
                    <w:rPr>
                      <w:rFonts w:ascii="Times New Roman" w:eastAsia="Times New Roman" w:hAnsi="Times New Roman" w:cs="Times New Roman"/>
                      <w:sz w:val="24"/>
                      <w:szCs w:val="24"/>
                      <w:lang w:eastAsia="ru-RU"/>
                    </w:rPr>
                    <w:lastRenderedPageBreak/>
                    <w:t>деятельности</w:t>
                  </w:r>
                </w:p>
              </w:tc>
            </w:tr>
          </w:tbl>
          <w:p w:rsidR="00B11274" w:rsidRPr="00F70F81" w:rsidRDefault="00B11274" w:rsidP="00730EEA">
            <w:pPr>
              <w:rPr>
                <w:rFonts w:ascii="Times New Roman" w:hAnsi="Times New Roman" w:cs="Times New Roman"/>
                <w:bCs/>
                <w:i/>
                <w:sz w:val="24"/>
                <w:szCs w:val="24"/>
              </w:rPr>
            </w:pPr>
          </w:p>
        </w:tc>
        <w:tc>
          <w:tcPr>
            <w:tcW w:w="2775" w:type="dxa"/>
            <w:tcBorders>
              <w:top w:val="single" w:sz="4" w:space="0" w:color="auto"/>
              <w:left w:val="single" w:sz="4" w:space="0" w:color="auto"/>
              <w:bottom w:val="single" w:sz="4" w:space="0" w:color="auto"/>
              <w:right w:val="single" w:sz="4" w:space="0" w:color="auto"/>
            </w:tcBorders>
          </w:tcPr>
          <w:p w:rsidR="00B11274" w:rsidRPr="00DB7B6A" w:rsidRDefault="00B11274" w:rsidP="00730EEA">
            <w:pPr>
              <w:jc w:val="center"/>
              <w:rPr>
                <w:rFonts w:ascii="Times New Roman" w:hAnsi="Times New Roman" w:cs="Times New Roman"/>
                <w:bCs/>
                <w:i/>
                <w:sz w:val="24"/>
                <w:szCs w:val="24"/>
                <w:highlight w:val="yellow"/>
              </w:rPr>
            </w:pPr>
            <w:r w:rsidRPr="006D0037">
              <w:rPr>
                <w:rFonts w:ascii="Times New Roman" w:hAnsi="Times New Roman" w:cs="Times New Roman"/>
                <w:bCs/>
                <w:i/>
                <w:sz w:val="24"/>
                <w:szCs w:val="24"/>
              </w:rPr>
              <w:lastRenderedPageBreak/>
              <w:t>-</w:t>
            </w:r>
          </w:p>
        </w:tc>
      </w:tr>
      <w:tr w:rsidR="00B11274" w:rsidRPr="000E591D" w:rsidTr="00B11274">
        <w:tc>
          <w:tcPr>
            <w:tcW w:w="1246" w:type="dxa"/>
            <w:tcBorders>
              <w:left w:val="single" w:sz="4" w:space="0" w:color="auto"/>
              <w:bottom w:val="single" w:sz="4" w:space="0" w:color="auto"/>
              <w:right w:val="single" w:sz="4" w:space="0" w:color="auto"/>
            </w:tcBorders>
          </w:tcPr>
          <w:p w:rsidR="00B11274" w:rsidRPr="00F70F81" w:rsidRDefault="00B11274" w:rsidP="00B11274">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2775" w:type="dxa"/>
            <w:tcBorders>
              <w:left w:val="single" w:sz="4" w:space="0" w:color="auto"/>
              <w:bottom w:val="single" w:sz="4" w:space="0" w:color="auto"/>
              <w:right w:val="single" w:sz="4" w:space="0" w:color="auto"/>
            </w:tcBorders>
          </w:tcPr>
          <w:tbl>
            <w:tblPr>
              <w:tblW w:w="0" w:type="auto"/>
              <w:tblLook w:val="04A0" w:firstRow="1" w:lastRow="0" w:firstColumn="1" w:lastColumn="0" w:noHBand="0" w:noVBand="1"/>
            </w:tblPr>
            <w:tblGrid>
              <w:gridCol w:w="2559"/>
            </w:tblGrid>
            <w:tr w:rsidR="006D0037" w:rsidRPr="00A02A37" w:rsidTr="006D0037">
              <w:trPr>
                <w:trHeight w:val="1159"/>
              </w:trPr>
              <w:tc>
                <w:tcPr>
                  <w:tcW w:w="2924" w:type="dxa"/>
                </w:tcPr>
                <w:p w:rsidR="006D0037" w:rsidRPr="00A02A37" w:rsidRDefault="006D0037" w:rsidP="00847D89">
                  <w:pPr>
                    <w:rPr>
                      <w:rFonts w:ascii="Times New Roman" w:eastAsia="Calibri" w:hAnsi="Times New Roman" w:cs="Times New Roman"/>
                      <w:bCs/>
                      <w:sz w:val="24"/>
                      <w:szCs w:val="24"/>
                    </w:rPr>
                  </w:pPr>
                  <w:r w:rsidRPr="00A02A37">
                    <w:rPr>
                      <w:rFonts w:ascii="Times New Roman" w:eastAsia="Calibri" w:hAnsi="Times New Roman" w:cs="Times New Roman"/>
                      <w:bCs/>
                      <w:sz w:val="24"/>
                      <w:szCs w:val="24"/>
                    </w:rPr>
                    <w:t xml:space="preserve">определять задачи для поиска информации, планировать процесс поиска, </w:t>
                  </w:r>
                </w:p>
              </w:tc>
            </w:tr>
            <w:tr w:rsidR="006D0037" w:rsidRPr="00A02A37" w:rsidTr="006D0037">
              <w:trPr>
                <w:trHeight w:val="579"/>
              </w:trPr>
              <w:tc>
                <w:tcPr>
                  <w:tcW w:w="2924" w:type="dxa"/>
                  <w:vMerge w:val="restart"/>
                </w:tcPr>
                <w:p w:rsidR="006D0037" w:rsidRPr="00A02A37" w:rsidRDefault="006D0037" w:rsidP="00847D89">
                  <w:pPr>
                    <w:rPr>
                      <w:rFonts w:ascii="Times New Roman" w:eastAsia="Calibri" w:hAnsi="Times New Roman" w:cs="Times New Roman"/>
                      <w:bCs/>
                      <w:sz w:val="24"/>
                      <w:szCs w:val="24"/>
                    </w:rPr>
                  </w:pPr>
                  <w:r w:rsidRPr="00A02A37">
                    <w:rPr>
                      <w:rFonts w:ascii="Times New Roman" w:eastAsia="Calibri"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tc>
            </w:tr>
            <w:tr w:rsidR="006D0037" w:rsidRPr="00A02A37" w:rsidTr="006D0037">
              <w:trPr>
                <w:trHeight w:val="830"/>
              </w:trPr>
              <w:tc>
                <w:tcPr>
                  <w:tcW w:w="2924" w:type="dxa"/>
                  <w:vMerge/>
                </w:tcPr>
                <w:p w:rsidR="006D0037" w:rsidRPr="00A02A37" w:rsidRDefault="006D0037" w:rsidP="00847D89">
                  <w:pPr>
                    <w:rPr>
                      <w:rFonts w:ascii="Times New Roman" w:eastAsia="Calibri" w:hAnsi="Times New Roman" w:cs="Times New Roman"/>
                      <w:bCs/>
                      <w:sz w:val="24"/>
                      <w:szCs w:val="24"/>
                    </w:rPr>
                  </w:pPr>
                </w:p>
              </w:tc>
            </w:tr>
            <w:tr w:rsidR="006D0037" w:rsidRPr="00A02A37" w:rsidTr="006D0037">
              <w:trPr>
                <w:trHeight w:val="276"/>
              </w:trPr>
              <w:tc>
                <w:tcPr>
                  <w:tcW w:w="2924" w:type="dxa"/>
                  <w:vMerge/>
                </w:tcPr>
                <w:p w:rsidR="006D0037" w:rsidRPr="00A02A37" w:rsidRDefault="006D0037" w:rsidP="00847D89">
                  <w:pPr>
                    <w:rPr>
                      <w:rFonts w:ascii="Times New Roman" w:eastAsia="Calibri" w:hAnsi="Times New Roman" w:cs="Times New Roman"/>
                      <w:bCs/>
                      <w:sz w:val="24"/>
                      <w:szCs w:val="24"/>
                    </w:rPr>
                  </w:pPr>
                </w:p>
              </w:tc>
            </w:tr>
            <w:tr w:rsidR="006D0037" w:rsidRPr="00A02A37" w:rsidTr="006D0037">
              <w:trPr>
                <w:trHeight w:val="513"/>
              </w:trPr>
              <w:tc>
                <w:tcPr>
                  <w:tcW w:w="2924" w:type="dxa"/>
                  <w:vMerge w:val="restart"/>
                </w:tcPr>
                <w:p w:rsidR="006D0037" w:rsidRPr="00A02A37" w:rsidRDefault="006D0037" w:rsidP="00847D89">
                  <w:pPr>
                    <w:rPr>
                      <w:rFonts w:ascii="Times New Roman" w:eastAsia="Calibri" w:hAnsi="Times New Roman" w:cs="Times New Roman"/>
                      <w:bCs/>
                      <w:sz w:val="24"/>
                      <w:szCs w:val="24"/>
                    </w:rPr>
                  </w:pPr>
                  <w:r w:rsidRPr="00A02A37">
                    <w:rPr>
                      <w:rFonts w:ascii="Times New Roman" w:eastAsia="Calibri" w:hAnsi="Times New Roman" w:cs="Times New Roman"/>
                      <w:bCs/>
                      <w:sz w:val="24"/>
                      <w:szCs w:val="24"/>
                    </w:rPr>
                    <w:t>оценивать практическую значимость результатов поиска,</w:t>
                  </w:r>
                </w:p>
              </w:tc>
            </w:tr>
            <w:tr w:rsidR="006D0037" w:rsidRPr="00A02A37" w:rsidTr="006D0037">
              <w:trPr>
                <w:trHeight w:val="276"/>
              </w:trPr>
              <w:tc>
                <w:tcPr>
                  <w:tcW w:w="2924" w:type="dxa"/>
                  <w:vMerge/>
                </w:tcPr>
                <w:p w:rsidR="006D0037" w:rsidRPr="00A02A37" w:rsidRDefault="006D0037" w:rsidP="00847D89">
                  <w:pPr>
                    <w:rPr>
                      <w:rFonts w:ascii="Times New Roman" w:eastAsia="Calibri" w:hAnsi="Times New Roman" w:cs="Times New Roman"/>
                      <w:bCs/>
                      <w:sz w:val="24"/>
                      <w:szCs w:val="24"/>
                    </w:rPr>
                  </w:pPr>
                </w:p>
              </w:tc>
            </w:tr>
            <w:tr w:rsidR="006D0037" w:rsidRPr="00A02A37" w:rsidTr="006D0037">
              <w:trPr>
                <w:trHeight w:val="1106"/>
              </w:trPr>
              <w:tc>
                <w:tcPr>
                  <w:tcW w:w="2924" w:type="dxa"/>
                </w:tcPr>
                <w:p w:rsidR="006D0037" w:rsidRPr="00A02A37" w:rsidRDefault="006D0037" w:rsidP="00847D89">
                  <w:pPr>
                    <w:rPr>
                      <w:rFonts w:ascii="Times New Roman" w:eastAsia="Calibri" w:hAnsi="Times New Roman" w:cs="Times New Roman"/>
                      <w:bCs/>
                      <w:sz w:val="24"/>
                      <w:szCs w:val="24"/>
                    </w:rPr>
                  </w:pPr>
                  <w:r w:rsidRPr="00A02A37">
                    <w:rPr>
                      <w:rFonts w:ascii="Times New Roman" w:eastAsia="Calibri" w:hAnsi="Times New Roman" w:cs="Times New Roman"/>
                      <w:bCs/>
                      <w:sz w:val="24"/>
                      <w:szCs w:val="24"/>
                    </w:rPr>
                    <w:t>применять средства информационных технологий для решения профессиональных задач,</w:t>
                  </w:r>
                </w:p>
              </w:tc>
            </w:tr>
            <w:tr w:rsidR="006D0037" w:rsidRPr="00A02A37" w:rsidTr="006D0037">
              <w:trPr>
                <w:trHeight w:val="1402"/>
              </w:trPr>
              <w:tc>
                <w:tcPr>
                  <w:tcW w:w="2924" w:type="dxa"/>
                </w:tcPr>
                <w:p w:rsidR="006D0037" w:rsidRPr="00A02A37" w:rsidRDefault="006D0037" w:rsidP="00847D89">
                  <w:pPr>
                    <w:rPr>
                      <w:rFonts w:ascii="Times New Roman" w:eastAsia="Calibri" w:hAnsi="Times New Roman" w:cs="Times New Roman"/>
                      <w:bCs/>
                      <w:sz w:val="24"/>
                      <w:szCs w:val="24"/>
                    </w:rPr>
                  </w:pPr>
                  <w:r w:rsidRPr="00A02A37">
                    <w:rPr>
                      <w:rFonts w:ascii="Times New Roman" w:eastAsia="Calibri" w:hAnsi="Times New Roman" w:cs="Times New Roman"/>
                      <w:bCs/>
                      <w:sz w:val="24"/>
                      <w:szCs w:val="24"/>
                    </w:rPr>
                    <w:t>использовать современное программное обеспечение в профессиональной деятельности,</w:t>
                  </w:r>
                </w:p>
              </w:tc>
            </w:tr>
            <w:tr w:rsidR="006D0037" w:rsidRPr="00A02A37" w:rsidTr="006D0037">
              <w:trPr>
                <w:trHeight w:val="430"/>
              </w:trPr>
              <w:tc>
                <w:tcPr>
                  <w:tcW w:w="2924" w:type="dxa"/>
                </w:tcPr>
                <w:p w:rsidR="006D0037" w:rsidRPr="00A02A37" w:rsidRDefault="006D0037" w:rsidP="00847D89">
                  <w:pPr>
                    <w:rPr>
                      <w:rFonts w:ascii="Times New Roman" w:eastAsia="Calibri" w:hAnsi="Times New Roman" w:cs="Times New Roman"/>
                      <w:bCs/>
                      <w:sz w:val="24"/>
                      <w:szCs w:val="24"/>
                    </w:rPr>
                  </w:pPr>
                  <w:r w:rsidRPr="00A02A37">
                    <w:rPr>
                      <w:rFonts w:ascii="Times New Roman" w:eastAsia="Calibri" w:hAnsi="Times New Roman" w:cs="Times New Roman"/>
                      <w:bCs/>
                      <w:sz w:val="24"/>
                      <w:szCs w:val="24"/>
                    </w:rPr>
                    <w:t>использовать различные цифровые средства для решения профессиональных задач.</w:t>
                  </w:r>
                </w:p>
              </w:tc>
            </w:tr>
          </w:tbl>
          <w:p w:rsidR="00B11274" w:rsidRPr="00F70F81" w:rsidRDefault="00B11274" w:rsidP="00730EEA">
            <w:pPr>
              <w:rPr>
                <w:rFonts w:ascii="Times New Roman" w:hAnsi="Times New Roman" w:cs="Times New Roman"/>
                <w:bCs/>
                <w:sz w:val="24"/>
                <w:szCs w:val="24"/>
              </w:rPr>
            </w:pPr>
          </w:p>
        </w:tc>
        <w:tc>
          <w:tcPr>
            <w:tcW w:w="2775" w:type="dxa"/>
            <w:tcBorders>
              <w:top w:val="single" w:sz="4" w:space="0" w:color="auto"/>
              <w:left w:val="single" w:sz="4" w:space="0" w:color="auto"/>
              <w:bottom w:val="single" w:sz="4" w:space="0" w:color="auto"/>
              <w:right w:val="single" w:sz="4" w:space="0" w:color="auto"/>
            </w:tcBorders>
            <w:shd w:val="clear" w:color="auto" w:fill="auto"/>
          </w:tcPr>
          <w:tbl>
            <w:tblPr>
              <w:tblW w:w="0" w:type="auto"/>
              <w:tblLook w:val="04A0" w:firstRow="1" w:lastRow="0" w:firstColumn="1" w:lastColumn="0" w:noHBand="0" w:noVBand="1"/>
            </w:tblPr>
            <w:tblGrid>
              <w:gridCol w:w="2559"/>
            </w:tblGrid>
            <w:tr w:rsidR="00CF408F" w:rsidRPr="00A02A37" w:rsidTr="00CF408F">
              <w:trPr>
                <w:trHeight w:val="1159"/>
              </w:trPr>
              <w:tc>
                <w:tcPr>
                  <w:tcW w:w="2773" w:type="dxa"/>
                  <w:vMerge w:val="restart"/>
                  <w:shd w:val="clear" w:color="auto" w:fill="auto"/>
                </w:tcPr>
                <w:p w:rsidR="00CF408F" w:rsidRPr="00A02A37" w:rsidRDefault="00CF408F" w:rsidP="00847D89">
                  <w:pPr>
                    <w:rPr>
                      <w:rFonts w:ascii="Times New Roman" w:eastAsia="Times New Roman" w:hAnsi="Times New Roman" w:cs="Times New Roman"/>
                      <w:sz w:val="24"/>
                      <w:szCs w:val="24"/>
                      <w:lang w:eastAsia="ru-RU"/>
                    </w:rPr>
                  </w:pPr>
                  <w:r w:rsidRPr="00A02A37">
                    <w:rPr>
                      <w:rFonts w:ascii="Times New Roman" w:eastAsia="Times New Roman" w:hAnsi="Times New Roman" w:cs="Times New Roman"/>
                      <w:sz w:val="24"/>
                      <w:szCs w:val="24"/>
                      <w:lang w:eastAsia="ru-RU"/>
                    </w:rPr>
                    <w:t>номенклатуру информационных источников, применяемых в профессиональной деятельности</w:t>
                  </w:r>
                </w:p>
              </w:tc>
            </w:tr>
            <w:tr w:rsidR="00CF408F" w:rsidRPr="00A02A37" w:rsidTr="00CF408F">
              <w:trPr>
                <w:trHeight w:val="579"/>
              </w:trPr>
              <w:tc>
                <w:tcPr>
                  <w:tcW w:w="2773" w:type="dxa"/>
                  <w:vMerge/>
                  <w:shd w:val="clear" w:color="auto" w:fill="auto"/>
                </w:tcPr>
                <w:p w:rsidR="00CF408F" w:rsidRPr="00A02A37" w:rsidRDefault="00CF408F" w:rsidP="00847D89">
                  <w:pPr>
                    <w:rPr>
                      <w:rFonts w:ascii="Times New Roman" w:eastAsia="Times New Roman" w:hAnsi="Times New Roman" w:cs="Times New Roman"/>
                      <w:sz w:val="24"/>
                      <w:szCs w:val="24"/>
                      <w:lang w:eastAsia="ru-RU"/>
                    </w:rPr>
                  </w:pPr>
                </w:p>
              </w:tc>
            </w:tr>
            <w:tr w:rsidR="00CF408F" w:rsidRPr="00A02A37" w:rsidTr="00CF408F">
              <w:trPr>
                <w:trHeight w:val="830"/>
              </w:trPr>
              <w:tc>
                <w:tcPr>
                  <w:tcW w:w="2773" w:type="dxa"/>
                  <w:shd w:val="clear" w:color="auto" w:fill="auto"/>
                </w:tcPr>
                <w:p w:rsidR="00CF408F" w:rsidRPr="00A02A37" w:rsidRDefault="00CF408F" w:rsidP="00847D89">
                  <w:pPr>
                    <w:rPr>
                      <w:rFonts w:ascii="Times New Roman" w:eastAsia="Times New Roman" w:hAnsi="Times New Roman" w:cs="Times New Roman"/>
                      <w:sz w:val="24"/>
                      <w:szCs w:val="24"/>
                      <w:lang w:eastAsia="ru-RU"/>
                    </w:rPr>
                  </w:pPr>
                  <w:r w:rsidRPr="00A02A37">
                    <w:rPr>
                      <w:rFonts w:ascii="Times New Roman" w:eastAsia="Times New Roman" w:hAnsi="Times New Roman" w:cs="Times New Roman"/>
                      <w:sz w:val="24"/>
                      <w:szCs w:val="24"/>
                      <w:lang w:eastAsia="ru-RU"/>
                    </w:rPr>
                    <w:t>приемы структурирования информации</w:t>
                  </w:r>
                </w:p>
              </w:tc>
            </w:tr>
            <w:tr w:rsidR="00CF408F" w:rsidRPr="00A02A37" w:rsidTr="00CF408F">
              <w:trPr>
                <w:trHeight w:val="276"/>
              </w:trPr>
              <w:tc>
                <w:tcPr>
                  <w:tcW w:w="2773" w:type="dxa"/>
                  <w:vMerge w:val="restart"/>
                  <w:shd w:val="clear" w:color="auto" w:fill="auto"/>
                </w:tcPr>
                <w:p w:rsidR="00CF408F" w:rsidRPr="00A02A37" w:rsidRDefault="00CF408F" w:rsidP="00847D89">
                  <w:pPr>
                    <w:rPr>
                      <w:rFonts w:ascii="Times New Roman" w:eastAsia="Times New Roman" w:hAnsi="Times New Roman" w:cs="Times New Roman"/>
                      <w:sz w:val="24"/>
                      <w:szCs w:val="24"/>
                      <w:lang w:eastAsia="ru-RU"/>
                    </w:rPr>
                  </w:pPr>
                  <w:r w:rsidRPr="00A02A37">
                    <w:rPr>
                      <w:rFonts w:ascii="Times New Roman" w:eastAsia="Times New Roman" w:hAnsi="Times New Roman" w:cs="Times New Roman"/>
                      <w:sz w:val="24"/>
                      <w:szCs w:val="24"/>
                      <w:lang w:eastAsia="ru-RU"/>
                    </w:rPr>
                    <w:t>формат оформления результатов поиска информации</w:t>
                  </w:r>
                </w:p>
              </w:tc>
            </w:tr>
            <w:tr w:rsidR="00CF408F" w:rsidRPr="00A02A37" w:rsidTr="00CF408F">
              <w:trPr>
                <w:trHeight w:val="513"/>
              </w:trPr>
              <w:tc>
                <w:tcPr>
                  <w:tcW w:w="2773" w:type="dxa"/>
                  <w:vMerge/>
                  <w:shd w:val="clear" w:color="auto" w:fill="auto"/>
                </w:tcPr>
                <w:p w:rsidR="00CF408F" w:rsidRPr="00A02A37" w:rsidRDefault="00CF408F" w:rsidP="00847D89">
                  <w:pPr>
                    <w:rPr>
                      <w:rFonts w:ascii="Times New Roman" w:eastAsia="Times New Roman" w:hAnsi="Times New Roman" w:cs="Times New Roman"/>
                      <w:sz w:val="24"/>
                      <w:szCs w:val="24"/>
                      <w:lang w:eastAsia="ru-RU"/>
                    </w:rPr>
                  </w:pPr>
                </w:p>
              </w:tc>
            </w:tr>
            <w:tr w:rsidR="00CF408F" w:rsidRPr="00A02A37" w:rsidTr="00CF408F">
              <w:trPr>
                <w:trHeight w:val="276"/>
              </w:trPr>
              <w:tc>
                <w:tcPr>
                  <w:tcW w:w="2773" w:type="dxa"/>
                  <w:vMerge w:val="restart"/>
                  <w:shd w:val="clear" w:color="auto" w:fill="auto"/>
                </w:tcPr>
                <w:p w:rsidR="00CF408F" w:rsidRPr="00A02A37" w:rsidRDefault="00CF408F" w:rsidP="00847D89">
                  <w:pPr>
                    <w:rPr>
                      <w:rFonts w:ascii="Times New Roman" w:eastAsia="Times New Roman" w:hAnsi="Times New Roman" w:cs="Times New Roman"/>
                      <w:sz w:val="24"/>
                      <w:szCs w:val="24"/>
                      <w:lang w:eastAsia="ru-RU"/>
                    </w:rPr>
                  </w:pPr>
                  <w:r w:rsidRPr="00A02A37">
                    <w:rPr>
                      <w:rFonts w:ascii="Times New Roman" w:eastAsia="Times New Roman" w:hAnsi="Times New Roman" w:cs="Times New Roman"/>
                      <w:sz w:val="24"/>
                      <w:szCs w:val="24"/>
                      <w:lang w:eastAsia="ru-RU"/>
                    </w:rPr>
                    <w:t xml:space="preserve">современные средства и устройства информатизации, порядок их применения </w:t>
                  </w:r>
                  <w:proofErr w:type="gramStart"/>
                  <w:r w:rsidRPr="00A02A37">
                    <w:rPr>
                      <w:rFonts w:ascii="Times New Roman" w:eastAsia="Times New Roman" w:hAnsi="Times New Roman" w:cs="Times New Roman"/>
                      <w:sz w:val="24"/>
                      <w:szCs w:val="24"/>
                      <w:lang w:eastAsia="ru-RU"/>
                    </w:rPr>
                    <w:t>и  программное</w:t>
                  </w:r>
                  <w:proofErr w:type="gramEnd"/>
                  <w:r w:rsidRPr="00A02A37">
                    <w:rPr>
                      <w:rFonts w:ascii="Times New Roman" w:eastAsia="Times New Roman" w:hAnsi="Times New Roman" w:cs="Times New Roman"/>
                      <w:sz w:val="24"/>
                      <w:szCs w:val="24"/>
                      <w:lang w:eastAsia="ru-RU"/>
                    </w:rPr>
                    <w:t xml:space="preserve"> обеспечение в профессиональной деятельности, в том числе цифровые средства</w:t>
                  </w:r>
                </w:p>
              </w:tc>
            </w:tr>
            <w:tr w:rsidR="00CF408F" w:rsidRPr="00A02A37" w:rsidTr="00CF408F">
              <w:trPr>
                <w:trHeight w:val="1106"/>
              </w:trPr>
              <w:tc>
                <w:tcPr>
                  <w:tcW w:w="2773" w:type="dxa"/>
                  <w:vMerge/>
                  <w:shd w:val="clear" w:color="auto" w:fill="auto"/>
                </w:tcPr>
                <w:p w:rsidR="00CF408F" w:rsidRPr="00A02A37" w:rsidRDefault="00CF408F" w:rsidP="00847D89">
                  <w:pPr>
                    <w:rPr>
                      <w:rFonts w:ascii="Times New Roman" w:eastAsia="Times New Roman" w:hAnsi="Times New Roman" w:cs="Times New Roman"/>
                      <w:sz w:val="24"/>
                      <w:szCs w:val="24"/>
                      <w:lang w:eastAsia="ru-RU"/>
                    </w:rPr>
                  </w:pPr>
                </w:p>
              </w:tc>
            </w:tr>
            <w:tr w:rsidR="00CF408F" w:rsidRPr="00A02A37" w:rsidTr="00CF408F">
              <w:trPr>
                <w:trHeight w:val="1402"/>
              </w:trPr>
              <w:tc>
                <w:tcPr>
                  <w:tcW w:w="2773" w:type="dxa"/>
                  <w:vMerge/>
                  <w:shd w:val="clear" w:color="auto" w:fill="auto"/>
                </w:tcPr>
                <w:p w:rsidR="00CF408F" w:rsidRPr="00A02A37" w:rsidRDefault="00CF408F" w:rsidP="00847D89">
                  <w:pPr>
                    <w:rPr>
                      <w:rFonts w:ascii="Times New Roman" w:eastAsia="Times New Roman" w:hAnsi="Times New Roman" w:cs="Times New Roman"/>
                      <w:sz w:val="24"/>
                      <w:szCs w:val="24"/>
                      <w:lang w:eastAsia="ru-RU"/>
                    </w:rPr>
                  </w:pPr>
                </w:p>
              </w:tc>
            </w:tr>
            <w:tr w:rsidR="00CF408F" w:rsidRPr="00A02A37" w:rsidTr="00CF408F">
              <w:trPr>
                <w:trHeight w:val="430"/>
              </w:trPr>
              <w:tc>
                <w:tcPr>
                  <w:tcW w:w="2773" w:type="dxa"/>
                  <w:vMerge/>
                  <w:shd w:val="clear" w:color="auto" w:fill="auto"/>
                </w:tcPr>
                <w:p w:rsidR="00CF408F" w:rsidRPr="00A02A37" w:rsidRDefault="00CF408F" w:rsidP="00847D89">
                  <w:pPr>
                    <w:rPr>
                      <w:rFonts w:ascii="Times New Roman" w:eastAsia="Calibri" w:hAnsi="Times New Roman" w:cs="Times New Roman"/>
                      <w:bCs/>
                      <w:i/>
                      <w:sz w:val="24"/>
                      <w:szCs w:val="24"/>
                    </w:rPr>
                  </w:pPr>
                </w:p>
              </w:tc>
            </w:tr>
          </w:tbl>
          <w:p w:rsidR="00B11274" w:rsidRPr="00F70F81" w:rsidRDefault="00B11274" w:rsidP="00730EEA">
            <w:pPr>
              <w:rPr>
                <w:rFonts w:ascii="Times New Roman" w:hAnsi="Times New Roman" w:cs="Times New Roman"/>
                <w:bCs/>
                <w:i/>
                <w:sz w:val="24"/>
                <w:szCs w:val="24"/>
              </w:rPr>
            </w:pPr>
          </w:p>
        </w:tc>
        <w:tc>
          <w:tcPr>
            <w:tcW w:w="2775" w:type="dxa"/>
            <w:tcBorders>
              <w:top w:val="single" w:sz="4" w:space="0" w:color="auto"/>
              <w:left w:val="single" w:sz="4" w:space="0" w:color="auto"/>
              <w:bottom w:val="single" w:sz="4" w:space="0" w:color="auto"/>
              <w:right w:val="single" w:sz="4" w:space="0" w:color="auto"/>
            </w:tcBorders>
          </w:tcPr>
          <w:p w:rsidR="00B11274" w:rsidRPr="00DB7B6A" w:rsidRDefault="00B11274" w:rsidP="00730EEA">
            <w:pPr>
              <w:jc w:val="center"/>
              <w:rPr>
                <w:rFonts w:ascii="Times New Roman" w:hAnsi="Times New Roman" w:cs="Times New Roman"/>
                <w:bCs/>
                <w:i/>
                <w:sz w:val="24"/>
                <w:szCs w:val="24"/>
                <w:highlight w:val="yellow"/>
              </w:rPr>
            </w:pPr>
            <w:r w:rsidRPr="002C5897">
              <w:rPr>
                <w:rFonts w:ascii="Times New Roman" w:hAnsi="Times New Roman" w:cs="Times New Roman"/>
                <w:bCs/>
                <w:i/>
                <w:sz w:val="24"/>
                <w:szCs w:val="24"/>
              </w:rPr>
              <w:t>-</w:t>
            </w:r>
          </w:p>
        </w:tc>
      </w:tr>
      <w:tr w:rsidR="00B11274" w:rsidRPr="000E591D" w:rsidTr="00B11274">
        <w:tc>
          <w:tcPr>
            <w:tcW w:w="1246" w:type="dxa"/>
            <w:tcBorders>
              <w:left w:val="single" w:sz="4" w:space="0" w:color="auto"/>
              <w:bottom w:val="single" w:sz="4" w:space="0" w:color="auto"/>
              <w:right w:val="single" w:sz="4" w:space="0" w:color="auto"/>
            </w:tcBorders>
          </w:tcPr>
          <w:p w:rsidR="00B11274" w:rsidRPr="00F70F81" w:rsidRDefault="00B11274" w:rsidP="00B11274">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3</w:t>
            </w:r>
          </w:p>
        </w:tc>
        <w:tc>
          <w:tcPr>
            <w:tcW w:w="2775" w:type="dxa"/>
            <w:tcBorders>
              <w:left w:val="single" w:sz="4" w:space="0" w:color="auto"/>
              <w:bottom w:val="single" w:sz="4" w:space="0" w:color="auto"/>
              <w:right w:val="single" w:sz="4" w:space="0" w:color="auto"/>
            </w:tcBorders>
          </w:tcPr>
          <w:tbl>
            <w:tblPr>
              <w:tblpPr w:leftFromText="180" w:rightFromText="180" w:vertAnchor="text" w:tblpXSpec="center" w:tblpY="1"/>
              <w:tblOverlap w:val="never"/>
              <w:tblW w:w="5000" w:type="pct"/>
              <w:tblLook w:val="04A0" w:firstRow="1" w:lastRow="0" w:firstColumn="1" w:lastColumn="0" w:noHBand="0" w:noVBand="1"/>
            </w:tblPr>
            <w:tblGrid>
              <w:gridCol w:w="2559"/>
            </w:tblGrid>
            <w:tr w:rsidR="00E546F1" w:rsidRPr="00F87D60" w:rsidTr="00E546F1">
              <w:trPr>
                <w:trHeight w:val="20"/>
              </w:trPr>
              <w:tc>
                <w:tcPr>
                  <w:tcW w:w="3610" w:type="pct"/>
                  <w:shd w:val="clear" w:color="auto" w:fill="auto"/>
                </w:tcPr>
                <w:p w:rsidR="00E546F1" w:rsidRPr="00F87D60" w:rsidRDefault="00E546F1" w:rsidP="00E546F1">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E546F1" w:rsidRPr="00F87D60" w:rsidTr="00E546F1">
              <w:trPr>
                <w:trHeight w:val="20"/>
              </w:trPr>
              <w:tc>
                <w:tcPr>
                  <w:tcW w:w="3610" w:type="pct"/>
                  <w:shd w:val="clear" w:color="auto" w:fill="auto"/>
                </w:tcPr>
                <w:p w:rsidR="00E546F1" w:rsidRPr="00F87D60" w:rsidRDefault="00E546F1" w:rsidP="00E546F1">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E546F1" w:rsidRPr="00F87D60" w:rsidTr="00E546F1">
              <w:trPr>
                <w:trHeight w:val="20"/>
              </w:trPr>
              <w:tc>
                <w:tcPr>
                  <w:tcW w:w="3610" w:type="pct"/>
                  <w:shd w:val="clear" w:color="auto" w:fill="auto"/>
                </w:tcPr>
                <w:p w:rsidR="00E546F1" w:rsidRPr="00F87D60" w:rsidRDefault="00E546F1" w:rsidP="00E546F1">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E546F1" w:rsidRPr="00F87D60" w:rsidTr="00E546F1">
              <w:trPr>
                <w:trHeight w:val="20"/>
              </w:trPr>
              <w:tc>
                <w:tcPr>
                  <w:tcW w:w="3610" w:type="pct"/>
                  <w:shd w:val="clear" w:color="auto" w:fill="auto"/>
                </w:tcPr>
                <w:p w:rsidR="00E546F1" w:rsidRPr="00F87D60" w:rsidRDefault="00E546F1" w:rsidP="00E546F1">
                  <w:pPr>
                    <w:suppressAutoHyphens/>
                    <w:rPr>
                      <w:rFonts w:ascii="Times New Roman" w:eastAsia="Calibri" w:hAnsi="Times New Roman" w:cs="Times New Roman"/>
                    </w:rPr>
                  </w:pPr>
                  <w:r w:rsidRPr="00F87D60">
                    <w:rPr>
                      <w:rFonts w:ascii="Times New Roman" w:eastAsia="Calibri" w:hAnsi="Times New Roman" w:cs="Times New Roman"/>
                      <w:bCs/>
                    </w:rPr>
                    <w:t xml:space="preserve">выявлять достоинства и </w:t>
                  </w:r>
                  <w:r w:rsidRPr="00F87D60">
                    <w:rPr>
                      <w:rFonts w:ascii="Times New Roman" w:eastAsia="Calibri" w:hAnsi="Times New Roman" w:cs="Times New Roman"/>
                      <w:bCs/>
                    </w:rPr>
                    <w:lastRenderedPageBreak/>
                    <w:t>недостатки коммерческой идеи</w:t>
                  </w:r>
                </w:p>
              </w:tc>
            </w:tr>
            <w:tr w:rsidR="00E546F1" w:rsidRPr="00F87D60" w:rsidTr="00E546F1">
              <w:trPr>
                <w:trHeight w:val="20"/>
              </w:trPr>
              <w:tc>
                <w:tcPr>
                  <w:tcW w:w="3610" w:type="pct"/>
                  <w:shd w:val="clear" w:color="auto" w:fill="auto"/>
                </w:tcPr>
                <w:p w:rsidR="00E546F1" w:rsidRPr="00F87D60" w:rsidRDefault="00E546F1" w:rsidP="00E546F1">
                  <w:pPr>
                    <w:suppressAutoHyphens/>
                    <w:rPr>
                      <w:rFonts w:ascii="Times New Roman" w:eastAsia="Calibri" w:hAnsi="Times New Roman" w:cs="Times New Roman"/>
                      <w:bCs/>
                    </w:rPr>
                  </w:pPr>
                  <w:r w:rsidRPr="00F87D60">
                    <w:rPr>
                      <w:rFonts w:ascii="Times New Roman" w:eastAsia="Calibri" w:hAnsi="Times New Roman" w:cs="Times New Roman"/>
                      <w:iCs/>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E546F1" w:rsidRPr="00F87D60" w:rsidTr="00E546F1">
              <w:trPr>
                <w:trHeight w:val="20"/>
              </w:trPr>
              <w:tc>
                <w:tcPr>
                  <w:tcW w:w="3610" w:type="pct"/>
                  <w:shd w:val="clear" w:color="auto" w:fill="auto"/>
                </w:tcPr>
                <w:p w:rsidR="00E546F1" w:rsidRPr="00F87D60" w:rsidRDefault="00E546F1" w:rsidP="00E546F1">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E546F1" w:rsidRPr="00F87D60" w:rsidTr="00E546F1">
              <w:trPr>
                <w:trHeight w:val="20"/>
              </w:trPr>
              <w:tc>
                <w:tcPr>
                  <w:tcW w:w="3610" w:type="pct"/>
                  <w:shd w:val="clear" w:color="auto" w:fill="auto"/>
                </w:tcPr>
                <w:p w:rsidR="00E546F1" w:rsidRPr="00F87D60" w:rsidRDefault="00E546F1" w:rsidP="00E546F1">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E546F1" w:rsidRPr="00F87D60" w:rsidTr="00E546F1">
              <w:trPr>
                <w:trHeight w:val="20"/>
              </w:trPr>
              <w:tc>
                <w:tcPr>
                  <w:tcW w:w="3610" w:type="pct"/>
                  <w:shd w:val="clear" w:color="auto" w:fill="auto"/>
                </w:tcPr>
                <w:p w:rsidR="00E546F1" w:rsidRPr="00F87D60" w:rsidRDefault="00E546F1" w:rsidP="00E546F1">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E546F1" w:rsidRPr="00F87D60" w:rsidTr="00E546F1">
              <w:trPr>
                <w:trHeight w:val="20"/>
              </w:trPr>
              <w:tc>
                <w:tcPr>
                  <w:tcW w:w="3610" w:type="pct"/>
                  <w:shd w:val="clear" w:color="auto" w:fill="auto"/>
                </w:tcPr>
                <w:p w:rsidR="00E546F1" w:rsidRPr="00F87D60" w:rsidRDefault="00E546F1" w:rsidP="00E546F1">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E546F1" w:rsidRPr="00F87D60" w:rsidTr="00E546F1">
              <w:trPr>
                <w:trHeight w:val="20"/>
              </w:trPr>
              <w:tc>
                <w:tcPr>
                  <w:tcW w:w="3610" w:type="pct"/>
                  <w:shd w:val="clear" w:color="auto" w:fill="auto"/>
                </w:tcPr>
                <w:p w:rsidR="00E546F1" w:rsidRPr="00F87D60" w:rsidRDefault="00E546F1" w:rsidP="00E546F1">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bl>
          <w:p w:rsidR="00B11274" w:rsidRPr="00F70F81" w:rsidRDefault="00B11274" w:rsidP="00730EEA">
            <w:pPr>
              <w:rPr>
                <w:rFonts w:ascii="Times New Roman" w:hAnsi="Times New Roman" w:cs="Times New Roman"/>
                <w:bCs/>
                <w:i/>
                <w:sz w:val="24"/>
                <w:szCs w:val="24"/>
              </w:rPr>
            </w:pPr>
          </w:p>
        </w:tc>
        <w:tc>
          <w:tcPr>
            <w:tcW w:w="2775" w:type="dxa"/>
            <w:tcBorders>
              <w:top w:val="single" w:sz="4" w:space="0" w:color="auto"/>
              <w:left w:val="single" w:sz="4" w:space="0" w:color="auto"/>
              <w:bottom w:val="single" w:sz="4" w:space="0" w:color="auto"/>
              <w:right w:val="single" w:sz="4" w:space="0" w:color="auto"/>
            </w:tcBorders>
            <w:shd w:val="clear" w:color="auto" w:fill="auto"/>
          </w:tcPr>
          <w:tbl>
            <w:tblPr>
              <w:tblpPr w:leftFromText="180" w:rightFromText="180" w:vertAnchor="text" w:tblpXSpec="center" w:tblpY="1"/>
              <w:tblOverlap w:val="never"/>
              <w:tblW w:w="5000" w:type="pct"/>
              <w:tblLook w:val="04A0" w:firstRow="1" w:lastRow="0" w:firstColumn="1" w:lastColumn="0" w:noHBand="0" w:noVBand="1"/>
            </w:tblPr>
            <w:tblGrid>
              <w:gridCol w:w="2559"/>
            </w:tblGrid>
            <w:tr w:rsidR="00E546F1" w:rsidRPr="00F87D60" w:rsidTr="00315349">
              <w:trPr>
                <w:trHeight w:val="20"/>
              </w:trPr>
              <w:tc>
                <w:tcPr>
                  <w:tcW w:w="3610" w:type="pct"/>
                  <w:shd w:val="clear" w:color="auto" w:fill="auto"/>
                </w:tcPr>
                <w:p w:rsidR="00E546F1" w:rsidRPr="00F87D60" w:rsidRDefault="00E546F1" w:rsidP="00E546F1">
                  <w:pPr>
                    <w:suppressAutoHyphens/>
                    <w:rPr>
                      <w:rFonts w:ascii="Times New Roman" w:eastAsia="Calibri" w:hAnsi="Times New Roman" w:cs="Times New Roman"/>
                      <w:bCs/>
                    </w:rPr>
                  </w:pPr>
                  <w:r w:rsidRPr="00F87D60">
                    <w:rPr>
                      <w:rFonts w:ascii="Times New Roman" w:eastAsia="Calibri" w:hAnsi="Times New Roman" w:cs="Times New Roman"/>
                      <w:bCs/>
                      <w:iCs/>
                    </w:rPr>
                    <w:lastRenderedPageBreak/>
                    <w:t>содержание актуальной нормативно-правовой документации</w:t>
                  </w:r>
                </w:p>
              </w:tc>
            </w:tr>
            <w:tr w:rsidR="00E546F1" w:rsidRPr="00F87D60" w:rsidTr="00315349">
              <w:trPr>
                <w:trHeight w:val="20"/>
              </w:trPr>
              <w:tc>
                <w:tcPr>
                  <w:tcW w:w="3610" w:type="pct"/>
                  <w:shd w:val="clear" w:color="auto" w:fill="auto"/>
                </w:tcPr>
                <w:p w:rsidR="00E546F1" w:rsidRPr="00F87D60" w:rsidRDefault="00E546F1" w:rsidP="00E546F1">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E546F1" w:rsidRPr="00F87D60" w:rsidTr="00315349">
              <w:trPr>
                <w:trHeight w:val="20"/>
              </w:trPr>
              <w:tc>
                <w:tcPr>
                  <w:tcW w:w="3610" w:type="pct"/>
                  <w:shd w:val="clear" w:color="auto" w:fill="auto"/>
                </w:tcPr>
                <w:p w:rsidR="00E546F1" w:rsidRPr="00F87D60" w:rsidRDefault="00E546F1" w:rsidP="00E546F1">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E546F1" w:rsidRPr="00F87D60" w:rsidTr="00315349">
              <w:trPr>
                <w:trHeight w:val="20"/>
              </w:trPr>
              <w:tc>
                <w:tcPr>
                  <w:tcW w:w="3610" w:type="pct"/>
                  <w:shd w:val="clear" w:color="auto" w:fill="auto"/>
                </w:tcPr>
                <w:p w:rsidR="00E546F1" w:rsidRPr="00F87D60" w:rsidRDefault="00E546F1" w:rsidP="00E546F1">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E546F1" w:rsidRPr="00F87D60" w:rsidTr="00315349">
              <w:trPr>
                <w:trHeight w:val="20"/>
              </w:trPr>
              <w:tc>
                <w:tcPr>
                  <w:tcW w:w="3610" w:type="pct"/>
                  <w:shd w:val="clear" w:color="auto" w:fill="auto"/>
                </w:tcPr>
                <w:p w:rsidR="00E546F1" w:rsidRPr="00F87D60" w:rsidRDefault="00E546F1" w:rsidP="00E546F1">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разработки </w:t>
                  </w:r>
                  <w:r w:rsidRPr="00F87D60">
                    <w:rPr>
                      <w:rFonts w:ascii="Times New Roman" w:eastAsia="Calibri" w:hAnsi="Times New Roman" w:cs="Times New Roman"/>
                      <w:bCs/>
                    </w:rPr>
                    <w:lastRenderedPageBreak/>
                    <w:t>презентации</w:t>
                  </w:r>
                </w:p>
              </w:tc>
            </w:tr>
            <w:tr w:rsidR="00E546F1" w:rsidRPr="00F87D60" w:rsidTr="00315349">
              <w:trPr>
                <w:trHeight w:val="20"/>
              </w:trPr>
              <w:tc>
                <w:tcPr>
                  <w:tcW w:w="3610" w:type="pct"/>
                  <w:shd w:val="clear" w:color="auto" w:fill="auto"/>
                </w:tcPr>
                <w:p w:rsidR="00E546F1" w:rsidRPr="00F87D60" w:rsidRDefault="00E546F1" w:rsidP="00E546F1">
                  <w:pPr>
                    <w:suppressAutoHyphens/>
                    <w:rPr>
                      <w:rFonts w:ascii="Times New Roman" w:eastAsia="Calibri" w:hAnsi="Times New Roman" w:cs="Times New Roman"/>
                      <w:bCs/>
                    </w:rPr>
                  </w:pPr>
                  <w:r w:rsidRPr="00F87D60">
                    <w:rPr>
                      <w:rFonts w:ascii="Times New Roman" w:eastAsia="Calibri" w:hAnsi="Times New Roman" w:cs="Times New Roman"/>
                      <w:bCs/>
                    </w:rPr>
                    <w:lastRenderedPageBreak/>
                    <w:t>основные этапы разработки и реализации проекта</w:t>
                  </w:r>
                </w:p>
              </w:tc>
            </w:tr>
          </w:tbl>
          <w:p w:rsidR="00B11274" w:rsidRPr="00F70F81" w:rsidRDefault="00B11274" w:rsidP="00730EEA">
            <w:pPr>
              <w:rPr>
                <w:rFonts w:ascii="Times New Roman" w:hAnsi="Times New Roman" w:cs="Times New Roman"/>
                <w:bCs/>
                <w:i/>
                <w:sz w:val="24"/>
                <w:szCs w:val="24"/>
              </w:rPr>
            </w:pPr>
          </w:p>
        </w:tc>
        <w:tc>
          <w:tcPr>
            <w:tcW w:w="2775" w:type="dxa"/>
            <w:tcBorders>
              <w:top w:val="single" w:sz="4" w:space="0" w:color="auto"/>
              <w:left w:val="single" w:sz="4" w:space="0" w:color="auto"/>
              <w:bottom w:val="single" w:sz="4" w:space="0" w:color="auto"/>
              <w:right w:val="single" w:sz="4" w:space="0" w:color="auto"/>
            </w:tcBorders>
          </w:tcPr>
          <w:p w:rsidR="00B11274" w:rsidRPr="00DB7B6A" w:rsidRDefault="00B11274" w:rsidP="00730EEA">
            <w:pPr>
              <w:jc w:val="center"/>
              <w:rPr>
                <w:rFonts w:ascii="Times New Roman" w:hAnsi="Times New Roman" w:cs="Times New Roman"/>
                <w:bCs/>
                <w:i/>
                <w:sz w:val="24"/>
                <w:szCs w:val="24"/>
                <w:highlight w:val="yellow"/>
              </w:rPr>
            </w:pPr>
          </w:p>
        </w:tc>
      </w:tr>
      <w:tr w:rsidR="00730EEA" w:rsidRPr="000E591D" w:rsidTr="00B11274">
        <w:tc>
          <w:tcPr>
            <w:tcW w:w="1246" w:type="dxa"/>
            <w:tcBorders>
              <w:left w:val="single" w:sz="4" w:space="0" w:color="auto"/>
              <w:bottom w:val="single" w:sz="4" w:space="0" w:color="auto"/>
              <w:right w:val="single" w:sz="4" w:space="0" w:color="auto"/>
            </w:tcBorders>
          </w:tcPr>
          <w:p w:rsidR="00730EEA" w:rsidRPr="00F70F81" w:rsidRDefault="00730EEA" w:rsidP="00B11274">
            <w:pPr>
              <w:rPr>
                <w:rFonts w:ascii="Times New Roman" w:hAnsi="Times New Roman" w:cs="Times New Roman"/>
                <w:bCs/>
                <w:sz w:val="24"/>
                <w:szCs w:val="24"/>
              </w:rPr>
            </w:pPr>
            <w:r>
              <w:rPr>
                <w:rFonts w:ascii="Times New Roman" w:hAnsi="Times New Roman" w:cs="Times New Roman"/>
                <w:bCs/>
                <w:sz w:val="24"/>
                <w:szCs w:val="24"/>
              </w:rPr>
              <w:t>ОК.09</w:t>
            </w:r>
          </w:p>
        </w:tc>
        <w:tc>
          <w:tcPr>
            <w:tcW w:w="2775" w:type="dxa"/>
            <w:tcBorders>
              <w:left w:val="single" w:sz="4" w:space="0" w:color="auto"/>
              <w:bottom w:val="single" w:sz="4" w:space="0" w:color="auto"/>
              <w:right w:val="single" w:sz="4" w:space="0" w:color="auto"/>
            </w:tcBorders>
          </w:tcPr>
          <w:tbl>
            <w:tblPr>
              <w:tblW w:w="0" w:type="auto"/>
              <w:tblLook w:val="04A0" w:firstRow="1" w:lastRow="0" w:firstColumn="1" w:lastColumn="0" w:noHBand="0" w:noVBand="1"/>
            </w:tblPr>
            <w:tblGrid>
              <w:gridCol w:w="2559"/>
            </w:tblGrid>
            <w:tr w:rsidR="00CF408F" w:rsidRPr="00A02A37" w:rsidTr="00CF408F">
              <w:trPr>
                <w:trHeight w:val="586"/>
              </w:trPr>
              <w:tc>
                <w:tcPr>
                  <w:tcW w:w="2924" w:type="dxa"/>
                </w:tcPr>
                <w:p w:rsidR="00CF408F" w:rsidRPr="00A02A37" w:rsidRDefault="00CF408F" w:rsidP="00847D89">
                  <w:pPr>
                    <w:rPr>
                      <w:rFonts w:ascii="Times New Roman" w:eastAsia="Times New Roman" w:hAnsi="Times New Roman" w:cs="Times New Roman"/>
                      <w:color w:val="000000"/>
                      <w:sz w:val="24"/>
                      <w:szCs w:val="24"/>
                      <w:lang w:eastAsia="ru-RU"/>
                    </w:rPr>
                  </w:pPr>
                  <w:r w:rsidRPr="00A02A37">
                    <w:rPr>
                      <w:rFonts w:ascii="Times New Roman" w:eastAsia="Times New Roman" w:hAnsi="Times New Roman" w:cs="Times New Roman"/>
                      <w:color w:val="000000"/>
                      <w:sz w:val="24"/>
                      <w:szCs w:val="24"/>
                      <w:lang w:eastAsia="ru-RU"/>
                    </w:rPr>
                    <w:t xml:space="preserve">оформлять документацию на программные средства </w:t>
                  </w:r>
                </w:p>
              </w:tc>
            </w:tr>
            <w:tr w:rsidR="00CF408F" w:rsidRPr="00A02A37" w:rsidTr="00CF408F">
              <w:trPr>
                <w:trHeight w:val="276"/>
              </w:trPr>
              <w:tc>
                <w:tcPr>
                  <w:tcW w:w="2924" w:type="dxa"/>
                  <w:vMerge w:val="restart"/>
                </w:tcPr>
                <w:p w:rsidR="00CF408F" w:rsidRPr="00A02A37" w:rsidRDefault="00CF408F" w:rsidP="00847D89">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w:t>
                  </w:r>
                  <w:r w:rsidRPr="00A02A37">
                    <w:rPr>
                      <w:rFonts w:ascii="Times New Roman" w:eastAsia="Times New Roman" w:hAnsi="Times New Roman" w:cs="Times New Roman"/>
                      <w:color w:val="000000"/>
                      <w:sz w:val="24"/>
                      <w:szCs w:val="24"/>
                      <w:lang w:eastAsia="ru-RU"/>
                    </w:rPr>
                    <w:t>аботать с документацией, разработанной с использованием графических языков спецификаций</w:t>
                  </w:r>
                </w:p>
              </w:tc>
            </w:tr>
            <w:tr w:rsidR="00CF408F" w:rsidRPr="00A02A37" w:rsidTr="00CF408F">
              <w:trPr>
                <w:trHeight w:val="1343"/>
              </w:trPr>
              <w:tc>
                <w:tcPr>
                  <w:tcW w:w="2924" w:type="dxa"/>
                  <w:vMerge/>
                </w:tcPr>
                <w:p w:rsidR="00CF408F" w:rsidRPr="00A02A37" w:rsidRDefault="00CF408F" w:rsidP="00847D89">
                  <w:pPr>
                    <w:rPr>
                      <w:rFonts w:ascii="Times New Roman" w:eastAsia="Times New Roman" w:hAnsi="Times New Roman" w:cs="Times New Roman"/>
                      <w:color w:val="000000"/>
                      <w:sz w:val="24"/>
                      <w:szCs w:val="24"/>
                      <w:lang w:eastAsia="ru-RU"/>
                    </w:rPr>
                  </w:pPr>
                </w:p>
              </w:tc>
            </w:tr>
            <w:tr w:rsidR="00CF408F" w:rsidRPr="00A02A37" w:rsidTr="00CF408F">
              <w:trPr>
                <w:trHeight w:val="317"/>
              </w:trPr>
              <w:tc>
                <w:tcPr>
                  <w:tcW w:w="2924" w:type="dxa"/>
                  <w:vMerge w:val="restart"/>
                </w:tcPr>
                <w:p w:rsidR="00CF408F" w:rsidRPr="00A02A37" w:rsidRDefault="00CF408F" w:rsidP="00847D89">
                  <w:pPr>
                    <w:rPr>
                      <w:rFonts w:ascii="Times New Roman" w:eastAsia="Times New Roman" w:hAnsi="Times New Roman" w:cs="Times New Roman"/>
                      <w:color w:val="000000"/>
                      <w:sz w:val="24"/>
                      <w:szCs w:val="24"/>
                      <w:lang w:eastAsia="ru-RU"/>
                    </w:rPr>
                  </w:pPr>
                  <w:r w:rsidRPr="00A02A37">
                    <w:rPr>
                      <w:rFonts w:ascii="Times New Roman" w:eastAsia="Times New Roman" w:hAnsi="Times New Roman" w:cs="Times New Roman"/>
                      <w:color w:val="000000"/>
                      <w:sz w:val="24"/>
                      <w:szCs w:val="24"/>
                      <w:lang w:eastAsia="ru-RU"/>
                    </w:rPr>
                    <w:t>Подготавливать и обрабатывать цифровую информацию</w:t>
                  </w:r>
                </w:p>
                <w:p w:rsidR="00CF408F" w:rsidRPr="00A02A37" w:rsidRDefault="00CF408F" w:rsidP="00847D89">
                  <w:pPr>
                    <w:rPr>
                      <w:rFonts w:ascii="Times New Roman" w:eastAsia="Times New Roman" w:hAnsi="Times New Roman" w:cs="Times New Roman"/>
                      <w:color w:val="000000"/>
                      <w:sz w:val="24"/>
                      <w:szCs w:val="24"/>
                      <w:lang w:eastAsia="ru-RU"/>
                    </w:rPr>
                  </w:pPr>
                </w:p>
              </w:tc>
            </w:tr>
            <w:tr w:rsidR="00CF408F" w:rsidRPr="00A02A37" w:rsidTr="00CF408F">
              <w:trPr>
                <w:trHeight w:val="1343"/>
              </w:trPr>
              <w:tc>
                <w:tcPr>
                  <w:tcW w:w="2924" w:type="dxa"/>
                  <w:vMerge/>
                </w:tcPr>
                <w:p w:rsidR="00CF408F" w:rsidRPr="00A02A37" w:rsidRDefault="00CF408F" w:rsidP="00847D89">
                  <w:pPr>
                    <w:rPr>
                      <w:rFonts w:ascii="Times New Roman" w:eastAsia="Times New Roman" w:hAnsi="Times New Roman" w:cs="Times New Roman"/>
                      <w:color w:val="000000"/>
                      <w:sz w:val="24"/>
                      <w:szCs w:val="24"/>
                      <w:lang w:eastAsia="ru-RU"/>
                    </w:rPr>
                  </w:pPr>
                </w:p>
              </w:tc>
            </w:tr>
          </w:tbl>
          <w:p w:rsidR="00730EEA" w:rsidRPr="00F70F81" w:rsidRDefault="00730EEA" w:rsidP="00730EEA">
            <w:pPr>
              <w:rPr>
                <w:rFonts w:ascii="Times New Roman" w:hAnsi="Times New Roman" w:cs="Times New Roman"/>
                <w:bCs/>
                <w:i/>
                <w:sz w:val="24"/>
                <w:szCs w:val="24"/>
              </w:rPr>
            </w:pPr>
          </w:p>
        </w:tc>
        <w:tc>
          <w:tcPr>
            <w:tcW w:w="2775" w:type="dxa"/>
            <w:tcBorders>
              <w:top w:val="single" w:sz="4" w:space="0" w:color="auto"/>
              <w:left w:val="single" w:sz="4" w:space="0" w:color="auto"/>
              <w:bottom w:val="single" w:sz="4" w:space="0" w:color="auto"/>
              <w:right w:val="single" w:sz="4" w:space="0" w:color="auto"/>
            </w:tcBorders>
            <w:shd w:val="clear" w:color="auto" w:fill="auto"/>
          </w:tcPr>
          <w:tbl>
            <w:tblPr>
              <w:tblW w:w="0" w:type="auto"/>
              <w:tblLook w:val="04A0" w:firstRow="1" w:lastRow="0" w:firstColumn="1" w:lastColumn="0" w:noHBand="0" w:noVBand="1"/>
            </w:tblPr>
            <w:tblGrid>
              <w:gridCol w:w="2559"/>
            </w:tblGrid>
            <w:tr w:rsidR="00E546F1" w:rsidRPr="00A02A37" w:rsidTr="00E546F1">
              <w:trPr>
                <w:trHeight w:val="586"/>
              </w:trPr>
              <w:tc>
                <w:tcPr>
                  <w:tcW w:w="2773" w:type="dxa"/>
                  <w:vMerge w:val="restart"/>
                  <w:shd w:val="clear" w:color="auto" w:fill="auto"/>
                </w:tcPr>
                <w:p w:rsidR="00E546F1" w:rsidRPr="00A02A37" w:rsidRDefault="00E546F1" w:rsidP="00847D89">
                  <w:pPr>
                    <w:rPr>
                      <w:rFonts w:ascii="Times New Roman" w:eastAsia="Times New Roman" w:hAnsi="Times New Roman" w:cs="Times New Roman"/>
                      <w:sz w:val="24"/>
                      <w:szCs w:val="24"/>
                      <w:lang w:eastAsia="ru-RU"/>
                    </w:rPr>
                  </w:pPr>
                  <w:r w:rsidRPr="00A02A37">
                    <w:rPr>
                      <w:rFonts w:ascii="Times New Roman" w:eastAsia="Times New Roman" w:hAnsi="Times New Roman" w:cs="Times New Roman"/>
                      <w:sz w:val="24"/>
                      <w:szCs w:val="24"/>
                      <w:lang w:eastAsia="ru-RU"/>
                    </w:rPr>
                    <w:t>Основные виды и процедуры обработки информации</w:t>
                  </w:r>
                </w:p>
              </w:tc>
            </w:tr>
            <w:tr w:rsidR="00E546F1" w:rsidRPr="00A02A37" w:rsidTr="00E546F1">
              <w:trPr>
                <w:trHeight w:val="276"/>
              </w:trPr>
              <w:tc>
                <w:tcPr>
                  <w:tcW w:w="2773" w:type="dxa"/>
                  <w:vMerge/>
                  <w:shd w:val="clear" w:color="auto" w:fill="auto"/>
                </w:tcPr>
                <w:p w:rsidR="00E546F1" w:rsidRPr="00A02A37" w:rsidRDefault="00E546F1" w:rsidP="00847D89">
                  <w:pPr>
                    <w:rPr>
                      <w:rFonts w:ascii="Times New Roman" w:eastAsia="Times New Roman" w:hAnsi="Times New Roman" w:cs="Times New Roman"/>
                      <w:sz w:val="24"/>
                      <w:szCs w:val="24"/>
                      <w:lang w:eastAsia="ru-RU"/>
                    </w:rPr>
                  </w:pPr>
                </w:p>
              </w:tc>
            </w:tr>
            <w:tr w:rsidR="00E546F1" w:rsidRPr="00A02A37" w:rsidTr="00E546F1">
              <w:trPr>
                <w:trHeight w:val="1343"/>
              </w:trPr>
              <w:tc>
                <w:tcPr>
                  <w:tcW w:w="2773" w:type="dxa"/>
                  <w:vMerge w:val="restart"/>
                  <w:shd w:val="clear" w:color="auto" w:fill="auto"/>
                </w:tcPr>
                <w:p w:rsidR="00E546F1" w:rsidRPr="00A02A37" w:rsidRDefault="00E546F1" w:rsidP="00847D89">
                  <w:pPr>
                    <w:rPr>
                      <w:rFonts w:ascii="Times New Roman" w:eastAsia="Times New Roman" w:hAnsi="Times New Roman" w:cs="Times New Roman"/>
                      <w:sz w:val="24"/>
                      <w:szCs w:val="24"/>
                      <w:lang w:eastAsia="ru-RU"/>
                    </w:rPr>
                  </w:pPr>
                  <w:r w:rsidRPr="00A02A37">
                    <w:rPr>
                      <w:rFonts w:ascii="Times New Roman" w:eastAsia="Times New Roman" w:hAnsi="Times New Roman" w:cs="Times New Roman"/>
                      <w:sz w:val="24"/>
                      <w:szCs w:val="24"/>
                      <w:lang w:eastAsia="ru-RU"/>
                    </w:rPr>
                    <w:t>Основные платформы для создания, исполнения и управления информационной системой</w:t>
                  </w:r>
                </w:p>
              </w:tc>
            </w:tr>
            <w:tr w:rsidR="00E546F1" w:rsidRPr="00A02A37" w:rsidTr="00E546F1">
              <w:trPr>
                <w:trHeight w:val="317"/>
              </w:trPr>
              <w:tc>
                <w:tcPr>
                  <w:tcW w:w="2773" w:type="dxa"/>
                  <w:vMerge/>
                  <w:shd w:val="clear" w:color="auto" w:fill="auto"/>
                </w:tcPr>
                <w:p w:rsidR="00E546F1" w:rsidRPr="00A02A37" w:rsidRDefault="00E546F1" w:rsidP="00847D89">
                  <w:pPr>
                    <w:rPr>
                      <w:rFonts w:ascii="Times New Roman" w:eastAsia="Times New Roman" w:hAnsi="Times New Roman" w:cs="Times New Roman"/>
                      <w:sz w:val="24"/>
                      <w:szCs w:val="24"/>
                      <w:lang w:eastAsia="ru-RU"/>
                    </w:rPr>
                  </w:pPr>
                </w:p>
              </w:tc>
            </w:tr>
            <w:tr w:rsidR="00E546F1" w:rsidRPr="00A02A37" w:rsidTr="00E546F1">
              <w:trPr>
                <w:trHeight w:val="1343"/>
              </w:trPr>
              <w:tc>
                <w:tcPr>
                  <w:tcW w:w="2773" w:type="dxa"/>
                  <w:shd w:val="clear" w:color="auto" w:fill="auto"/>
                </w:tcPr>
                <w:p w:rsidR="00E546F1" w:rsidRPr="00A02A37" w:rsidRDefault="00E546F1" w:rsidP="00847D89">
                  <w:pPr>
                    <w:rPr>
                      <w:rFonts w:ascii="Times New Roman" w:eastAsia="Times New Roman" w:hAnsi="Times New Roman" w:cs="Times New Roman"/>
                      <w:sz w:val="24"/>
                      <w:szCs w:val="24"/>
                      <w:lang w:eastAsia="ru-RU"/>
                    </w:rPr>
                  </w:pPr>
                  <w:r w:rsidRPr="00A02A37">
                    <w:rPr>
                      <w:rFonts w:ascii="Times New Roman" w:eastAsia="Times New Roman" w:hAnsi="Times New Roman" w:cs="Times New Roman"/>
                      <w:sz w:val="24"/>
                      <w:szCs w:val="24"/>
                      <w:lang w:eastAsia="ru-RU"/>
                    </w:rPr>
                    <w:t>Языки программирования и разметки для разработки клиентской и серверной части веб-приложений</w:t>
                  </w:r>
                </w:p>
              </w:tc>
            </w:tr>
          </w:tbl>
          <w:p w:rsidR="00730EEA" w:rsidRPr="00F70F81" w:rsidRDefault="00730EEA" w:rsidP="00730EEA">
            <w:pPr>
              <w:rPr>
                <w:rFonts w:ascii="Times New Roman" w:hAnsi="Times New Roman" w:cs="Times New Roman"/>
                <w:bCs/>
                <w:i/>
                <w:sz w:val="24"/>
                <w:szCs w:val="24"/>
              </w:rPr>
            </w:pPr>
          </w:p>
        </w:tc>
        <w:tc>
          <w:tcPr>
            <w:tcW w:w="2775" w:type="dxa"/>
            <w:tcBorders>
              <w:top w:val="single" w:sz="4" w:space="0" w:color="auto"/>
              <w:left w:val="single" w:sz="4" w:space="0" w:color="auto"/>
              <w:bottom w:val="single" w:sz="4" w:space="0" w:color="auto"/>
              <w:right w:val="single" w:sz="4" w:space="0" w:color="auto"/>
            </w:tcBorders>
          </w:tcPr>
          <w:p w:rsidR="00730EEA" w:rsidRPr="00DB7B6A" w:rsidRDefault="00730EEA" w:rsidP="00730EEA">
            <w:pPr>
              <w:jc w:val="center"/>
              <w:rPr>
                <w:rFonts w:ascii="Times New Roman" w:hAnsi="Times New Roman" w:cs="Times New Roman"/>
                <w:bCs/>
                <w:i/>
                <w:sz w:val="24"/>
                <w:szCs w:val="24"/>
                <w:highlight w:val="yellow"/>
              </w:rPr>
            </w:pPr>
          </w:p>
        </w:tc>
      </w:tr>
      <w:tr w:rsidR="00B11274" w:rsidRPr="000E591D" w:rsidTr="00B11274">
        <w:tc>
          <w:tcPr>
            <w:tcW w:w="1246" w:type="dxa"/>
            <w:tcBorders>
              <w:top w:val="single" w:sz="4" w:space="0" w:color="auto"/>
              <w:left w:val="single" w:sz="4" w:space="0" w:color="auto"/>
              <w:right w:val="single" w:sz="4" w:space="0" w:color="auto"/>
            </w:tcBorders>
          </w:tcPr>
          <w:p w:rsidR="00B11274" w:rsidRPr="00F70F81" w:rsidRDefault="00B11274" w:rsidP="00B11274">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Pr>
                <w:rFonts w:ascii="Times New Roman" w:hAnsi="Times New Roman" w:cs="Times New Roman"/>
                <w:bCs/>
                <w:sz w:val="24"/>
                <w:szCs w:val="24"/>
              </w:rPr>
              <w:t>1</w:t>
            </w:r>
            <w:r w:rsidRPr="00F70F81">
              <w:rPr>
                <w:rFonts w:ascii="Times New Roman" w:hAnsi="Times New Roman" w:cs="Times New Roman"/>
                <w:bCs/>
                <w:sz w:val="24"/>
                <w:szCs w:val="24"/>
              </w:rPr>
              <w:t>.</w:t>
            </w:r>
            <w:r>
              <w:rPr>
                <w:rFonts w:ascii="Times New Roman" w:hAnsi="Times New Roman" w:cs="Times New Roman"/>
                <w:bCs/>
                <w:sz w:val="24"/>
                <w:szCs w:val="24"/>
              </w:rPr>
              <w:t>1</w:t>
            </w:r>
          </w:p>
        </w:tc>
        <w:tc>
          <w:tcPr>
            <w:tcW w:w="2775" w:type="dxa"/>
            <w:tcBorders>
              <w:top w:val="single" w:sz="4" w:space="0" w:color="auto"/>
              <w:left w:val="single" w:sz="4" w:space="0" w:color="auto"/>
              <w:right w:val="single" w:sz="4" w:space="0" w:color="auto"/>
            </w:tcBorders>
            <w:hideMark/>
          </w:tcPr>
          <w:p w:rsidR="00315349" w:rsidRPr="0023681E" w:rsidRDefault="00315349" w:rsidP="002C5897">
            <w:pPr>
              <w:widowControl w:val="0"/>
              <w:autoSpaceDE w:val="0"/>
              <w:autoSpaceDN w:val="0"/>
              <w:adjustRightInd w:val="0"/>
              <w:rPr>
                <w:rFonts w:ascii="Times New Roman" w:eastAsia="Calibri" w:hAnsi="Times New Roman" w:cs="Times New Roman"/>
                <w:sz w:val="24"/>
                <w:szCs w:val="24"/>
              </w:rPr>
            </w:pPr>
            <w:r w:rsidRPr="0023681E">
              <w:rPr>
                <w:rFonts w:ascii="Times New Roman" w:eastAsia="Calibri" w:hAnsi="Times New Roman" w:cs="Times New Roman"/>
                <w:sz w:val="24"/>
                <w:szCs w:val="24"/>
              </w:rPr>
              <w:t xml:space="preserve">определять на этапе проектирования, строительства, реконструкции и эксплуатации соответствие помещений ветеринарной </w:t>
            </w:r>
            <w:r w:rsidRPr="0023681E">
              <w:rPr>
                <w:rFonts w:ascii="Times New Roman" w:eastAsia="Calibri" w:hAnsi="Times New Roman" w:cs="Times New Roman"/>
                <w:sz w:val="24"/>
                <w:szCs w:val="24"/>
              </w:rPr>
              <w:lastRenderedPageBreak/>
              <w:t>деятельности и объектов содержания животных и птиц ветеринарно-санитарным требованиям, установленным нормативными правовыми актами;</w:t>
            </w:r>
          </w:p>
          <w:p w:rsidR="00315349" w:rsidRPr="0023681E" w:rsidRDefault="00315349" w:rsidP="002C5897">
            <w:pPr>
              <w:widowControl w:val="0"/>
              <w:autoSpaceDE w:val="0"/>
              <w:autoSpaceDN w:val="0"/>
              <w:adjustRightInd w:val="0"/>
              <w:rPr>
                <w:rFonts w:ascii="Times New Roman" w:eastAsia="Calibri" w:hAnsi="Times New Roman" w:cs="Times New Roman"/>
                <w:sz w:val="24"/>
                <w:szCs w:val="24"/>
              </w:rPr>
            </w:pPr>
            <w:r w:rsidRPr="0023681E">
              <w:rPr>
                <w:rFonts w:ascii="Times New Roman" w:eastAsia="Calibri" w:hAnsi="Times New Roman" w:cs="Times New Roman"/>
                <w:sz w:val="24"/>
                <w:szCs w:val="24"/>
              </w:rPr>
              <w:t xml:space="preserve">   определять соответствие параметров микроклимата помещений содержания животных и птиц зоогигиеническим требованиям;</w:t>
            </w:r>
          </w:p>
          <w:p w:rsidR="00315349" w:rsidRPr="0023681E" w:rsidRDefault="00315349" w:rsidP="002C5897">
            <w:pPr>
              <w:widowControl w:val="0"/>
              <w:autoSpaceDE w:val="0"/>
              <w:autoSpaceDN w:val="0"/>
              <w:adjustRightInd w:val="0"/>
              <w:rPr>
                <w:rFonts w:ascii="Times New Roman" w:eastAsia="Calibri" w:hAnsi="Times New Roman" w:cs="Times New Roman"/>
                <w:sz w:val="24"/>
                <w:szCs w:val="24"/>
              </w:rPr>
            </w:pPr>
            <w:r w:rsidRPr="0023681E">
              <w:rPr>
                <w:rFonts w:ascii="Times New Roman" w:eastAsia="Calibri" w:hAnsi="Times New Roman" w:cs="Times New Roman"/>
                <w:sz w:val="24"/>
                <w:szCs w:val="24"/>
              </w:rPr>
              <w:t xml:space="preserve">   пользоваться специальным оборудованием для определения показателей микроклимата в помещениях содержания животных и </w:t>
            </w:r>
            <w:proofErr w:type="gramStart"/>
            <w:r w:rsidRPr="0023681E">
              <w:rPr>
                <w:rFonts w:ascii="Times New Roman" w:eastAsia="Calibri" w:hAnsi="Times New Roman" w:cs="Times New Roman"/>
                <w:sz w:val="24"/>
                <w:szCs w:val="24"/>
              </w:rPr>
              <w:t>птиц  в</w:t>
            </w:r>
            <w:proofErr w:type="gramEnd"/>
            <w:r w:rsidRPr="0023681E">
              <w:rPr>
                <w:rFonts w:ascii="Times New Roman" w:eastAsia="Calibri" w:hAnsi="Times New Roman" w:cs="Times New Roman"/>
                <w:sz w:val="24"/>
                <w:szCs w:val="24"/>
              </w:rPr>
              <w:t xml:space="preserve"> соответствии с инструкциями по эксплуатации оборудования;</w:t>
            </w:r>
          </w:p>
          <w:p w:rsidR="00315349" w:rsidRPr="0023681E" w:rsidRDefault="00315349" w:rsidP="002C5897">
            <w:pPr>
              <w:widowControl w:val="0"/>
              <w:autoSpaceDE w:val="0"/>
              <w:autoSpaceDN w:val="0"/>
              <w:adjustRightInd w:val="0"/>
              <w:rPr>
                <w:rFonts w:ascii="Times New Roman" w:eastAsia="Calibri" w:hAnsi="Times New Roman" w:cs="Times New Roman"/>
                <w:sz w:val="24"/>
                <w:szCs w:val="24"/>
              </w:rPr>
            </w:pPr>
            <w:r w:rsidRPr="0023681E">
              <w:rPr>
                <w:rFonts w:ascii="Times New Roman" w:eastAsia="Calibri" w:hAnsi="Times New Roman" w:cs="Times New Roman"/>
                <w:sz w:val="24"/>
                <w:szCs w:val="24"/>
              </w:rPr>
              <w:t xml:space="preserve">   определять соответствие качества корма санитарным требованиям органолептическим методом;</w:t>
            </w:r>
          </w:p>
          <w:p w:rsidR="00315349" w:rsidRPr="0023681E" w:rsidRDefault="00315349" w:rsidP="002C5897">
            <w:pPr>
              <w:widowControl w:val="0"/>
              <w:autoSpaceDE w:val="0"/>
              <w:autoSpaceDN w:val="0"/>
              <w:adjustRightInd w:val="0"/>
              <w:rPr>
                <w:rFonts w:ascii="Times New Roman" w:eastAsia="Calibri" w:hAnsi="Times New Roman" w:cs="Times New Roman"/>
                <w:sz w:val="24"/>
                <w:szCs w:val="24"/>
              </w:rPr>
            </w:pPr>
            <w:r w:rsidRPr="0023681E">
              <w:rPr>
                <w:rFonts w:ascii="Times New Roman" w:eastAsia="Calibri" w:hAnsi="Times New Roman" w:cs="Times New Roman"/>
                <w:sz w:val="24"/>
                <w:szCs w:val="24"/>
              </w:rPr>
              <w:t xml:space="preserve">   определять соответствие корма санитарным требованиям на основе результатов физического, химического и ветеринарно-биологического методов оценки качества корма;</w:t>
            </w:r>
          </w:p>
          <w:p w:rsidR="00315349" w:rsidRPr="0023681E" w:rsidRDefault="00315349" w:rsidP="002C5897">
            <w:pPr>
              <w:widowControl w:val="0"/>
              <w:autoSpaceDE w:val="0"/>
              <w:autoSpaceDN w:val="0"/>
              <w:adjustRightInd w:val="0"/>
              <w:rPr>
                <w:rFonts w:ascii="Times New Roman" w:eastAsia="Calibri" w:hAnsi="Times New Roman" w:cs="Times New Roman"/>
                <w:sz w:val="24"/>
                <w:szCs w:val="24"/>
              </w:rPr>
            </w:pPr>
            <w:r w:rsidRPr="0023681E">
              <w:rPr>
                <w:rFonts w:ascii="Times New Roman" w:eastAsia="Calibri" w:hAnsi="Times New Roman" w:cs="Times New Roman"/>
                <w:sz w:val="24"/>
                <w:szCs w:val="24"/>
              </w:rPr>
              <w:t xml:space="preserve">   определять соответствие доильно-молочного оборудования ветеринарно-санитарным требованиям отраслевых нормативных правовых </w:t>
            </w:r>
            <w:r w:rsidRPr="0023681E">
              <w:rPr>
                <w:rFonts w:ascii="Times New Roman" w:eastAsia="Calibri" w:hAnsi="Times New Roman" w:cs="Times New Roman"/>
                <w:sz w:val="24"/>
                <w:szCs w:val="24"/>
              </w:rPr>
              <w:lastRenderedPageBreak/>
              <w:t>актов;</w:t>
            </w:r>
          </w:p>
          <w:p w:rsidR="00315349" w:rsidRPr="0023681E" w:rsidRDefault="00315349" w:rsidP="002C5897">
            <w:pPr>
              <w:widowControl w:val="0"/>
              <w:autoSpaceDE w:val="0"/>
              <w:autoSpaceDN w:val="0"/>
              <w:adjustRightInd w:val="0"/>
              <w:rPr>
                <w:rFonts w:ascii="Times New Roman" w:eastAsia="Calibri" w:hAnsi="Times New Roman" w:cs="Times New Roman"/>
                <w:sz w:val="24"/>
                <w:szCs w:val="24"/>
              </w:rPr>
            </w:pPr>
            <w:r w:rsidRPr="0023681E">
              <w:rPr>
                <w:rFonts w:ascii="Times New Roman" w:eastAsia="Calibri" w:hAnsi="Times New Roman" w:cs="Times New Roman"/>
                <w:sz w:val="24"/>
                <w:szCs w:val="24"/>
              </w:rPr>
              <w:t xml:space="preserve">   определять соответствие процессов доения и первичной обработки молока ветеринарно-санитарным требованиям отраслевых нормативных </w:t>
            </w:r>
            <w:proofErr w:type="spellStart"/>
            <w:r w:rsidRPr="0023681E">
              <w:rPr>
                <w:rFonts w:ascii="Times New Roman" w:eastAsia="Calibri" w:hAnsi="Times New Roman" w:cs="Times New Roman"/>
                <w:sz w:val="24"/>
                <w:szCs w:val="24"/>
              </w:rPr>
              <w:t>правовыхактов</w:t>
            </w:r>
            <w:proofErr w:type="spellEnd"/>
            <w:r w:rsidRPr="0023681E">
              <w:rPr>
                <w:rFonts w:ascii="Times New Roman" w:eastAsia="Calibri" w:hAnsi="Times New Roman" w:cs="Times New Roman"/>
                <w:sz w:val="24"/>
                <w:szCs w:val="24"/>
              </w:rPr>
              <w:t>;</w:t>
            </w:r>
          </w:p>
          <w:p w:rsidR="00B11274" w:rsidRPr="00F70F81" w:rsidRDefault="00315349" w:rsidP="002C5897">
            <w:pPr>
              <w:rPr>
                <w:rFonts w:ascii="Times New Roman" w:hAnsi="Times New Roman" w:cs="Times New Roman"/>
                <w:bCs/>
                <w:sz w:val="24"/>
                <w:szCs w:val="24"/>
              </w:rPr>
            </w:pPr>
            <w:r w:rsidRPr="0023681E">
              <w:rPr>
                <w:rFonts w:ascii="Times New Roman" w:eastAsia="Calibri" w:hAnsi="Times New Roman" w:cs="Times New Roman"/>
                <w:sz w:val="24"/>
                <w:szCs w:val="24"/>
              </w:rPr>
              <w:t>определять соответствие транспортных средств для перевозки животных ветеринарно-санитарным требованиям отраслевых нормативных правовых актов.</w:t>
            </w:r>
          </w:p>
        </w:tc>
        <w:tc>
          <w:tcPr>
            <w:tcW w:w="2775" w:type="dxa"/>
            <w:tcBorders>
              <w:top w:val="single" w:sz="4" w:space="0" w:color="auto"/>
              <w:left w:val="single" w:sz="4" w:space="0" w:color="auto"/>
              <w:bottom w:val="single" w:sz="4" w:space="0" w:color="auto"/>
              <w:right w:val="single" w:sz="4" w:space="0" w:color="auto"/>
            </w:tcBorders>
            <w:shd w:val="clear" w:color="auto" w:fill="auto"/>
          </w:tcPr>
          <w:p w:rsidR="00315349" w:rsidRPr="0023681E" w:rsidRDefault="00315349" w:rsidP="002C5897">
            <w:pPr>
              <w:widowControl w:val="0"/>
              <w:autoSpaceDE w:val="0"/>
              <w:autoSpaceDN w:val="0"/>
              <w:adjustRightInd w:val="0"/>
              <w:rPr>
                <w:rFonts w:ascii="Times New Roman" w:eastAsia="Calibri" w:hAnsi="Times New Roman" w:cs="Times New Roman"/>
                <w:sz w:val="24"/>
                <w:szCs w:val="24"/>
              </w:rPr>
            </w:pPr>
            <w:r w:rsidRPr="0023681E">
              <w:rPr>
                <w:rFonts w:ascii="Times New Roman" w:eastAsia="Calibri" w:hAnsi="Times New Roman" w:cs="Times New Roman"/>
                <w:sz w:val="24"/>
                <w:szCs w:val="24"/>
              </w:rPr>
              <w:lastRenderedPageBreak/>
              <w:t xml:space="preserve">ветеринарно-санитарных требований при проектировании, строительстве, реконструкции и </w:t>
            </w:r>
            <w:proofErr w:type="gramStart"/>
            <w:r w:rsidRPr="0023681E">
              <w:rPr>
                <w:rFonts w:ascii="Times New Roman" w:eastAsia="Calibri" w:hAnsi="Times New Roman" w:cs="Times New Roman"/>
                <w:sz w:val="24"/>
                <w:szCs w:val="24"/>
              </w:rPr>
              <w:t>эксплуатации  объектов</w:t>
            </w:r>
            <w:proofErr w:type="gramEnd"/>
            <w:r w:rsidRPr="0023681E">
              <w:rPr>
                <w:rFonts w:ascii="Times New Roman" w:eastAsia="Calibri" w:hAnsi="Times New Roman" w:cs="Times New Roman"/>
                <w:sz w:val="24"/>
                <w:szCs w:val="24"/>
              </w:rPr>
              <w:t xml:space="preserve"> содержания животных и птиц, площадок для </w:t>
            </w:r>
            <w:r w:rsidRPr="0023681E">
              <w:rPr>
                <w:rFonts w:ascii="Times New Roman" w:eastAsia="Calibri" w:hAnsi="Times New Roman" w:cs="Times New Roman"/>
                <w:sz w:val="24"/>
                <w:szCs w:val="24"/>
              </w:rPr>
              <w:lastRenderedPageBreak/>
              <w:t>выгула;</w:t>
            </w:r>
          </w:p>
          <w:p w:rsidR="00315349" w:rsidRPr="0023681E" w:rsidRDefault="00315349" w:rsidP="002C5897">
            <w:pPr>
              <w:widowControl w:val="0"/>
              <w:autoSpaceDE w:val="0"/>
              <w:autoSpaceDN w:val="0"/>
              <w:adjustRightInd w:val="0"/>
              <w:rPr>
                <w:rFonts w:ascii="Times New Roman" w:eastAsia="Calibri" w:hAnsi="Times New Roman" w:cs="Times New Roman"/>
                <w:sz w:val="24"/>
                <w:szCs w:val="24"/>
              </w:rPr>
            </w:pPr>
            <w:r w:rsidRPr="0023681E">
              <w:rPr>
                <w:rFonts w:ascii="Times New Roman" w:eastAsia="Calibri" w:hAnsi="Times New Roman" w:cs="Times New Roman"/>
                <w:sz w:val="24"/>
                <w:szCs w:val="24"/>
              </w:rPr>
              <w:t>ветеринарно-санитарных и гигиенических требований по уходу за сельскохозяйственными, домашними и дикими животными и птицами;</w:t>
            </w:r>
          </w:p>
          <w:p w:rsidR="00315349" w:rsidRPr="0023681E" w:rsidRDefault="00315349" w:rsidP="002C5897">
            <w:pPr>
              <w:widowControl w:val="0"/>
              <w:autoSpaceDE w:val="0"/>
              <w:autoSpaceDN w:val="0"/>
              <w:adjustRightInd w:val="0"/>
              <w:rPr>
                <w:rFonts w:ascii="Times New Roman" w:eastAsia="Calibri" w:hAnsi="Times New Roman" w:cs="Times New Roman"/>
                <w:sz w:val="24"/>
                <w:szCs w:val="24"/>
              </w:rPr>
            </w:pPr>
            <w:r w:rsidRPr="0023681E">
              <w:rPr>
                <w:rFonts w:ascii="Times New Roman" w:eastAsia="Calibri" w:hAnsi="Times New Roman" w:cs="Times New Roman"/>
                <w:sz w:val="24"/>
                <w:szCs w:val="24"/>
              </w:rPr>
              <w:t>зоогигиенических требований к параметрам микроклимата в помещениях содержания сельскохозяйственных, домашних и диких животных и птиц;</w:t>
            </w:r>
          </w:p>
          <w:p w:rsidR="00315349" w:rsidRPr="0023681E" w:rsidRDefault="00315349" w:rsidP="002C5897">
            <w:pPr>
              <w:widowControl w:val="0"/>
              <w:autoSpaceDE w:val="0"/>
              <w:autoSpaceDN w:val="0"/>
              <w:adjustRightInd w:val="0"/>
              <w:rPr>
                <w:rFonts w:ascii="Times New Roman" w:eastAsia="Calibri" w:hAnsi="Times New Roman" w:cs="Times New Roman"/>
                <w:sz w:val="24"/>
                <w:szCs w:val="24"/>
              </w:rPr>
            </w:pPr>
            <w:r w:rsidRPr="0023681E">
              <w:rPr>
                <w:rFonts w:ascii="Times New Roman" w:eastAsia="Calibri" w:hAnsi="Times New Roman" w:cs="Times New Roman"/>
                <w:sz w:val="24"/>
                <w:szCs w:val="24"/>
              </w:rPr>
              <w:t>специального оборудования для контроля микроклимата в помещениях содержания животных и птиц и правила его эксплуатации;</w:t>
            </w:r>
          </w:p>
          <w:p w:rsidR="00315349" w:rsidRPr="0023681E" w:rsidRDefault="00315349" w:rsidP="002C5897">
            <w:pPr>
              <w:widowControl w:val="0"/>
              <w:autoSpaceDE w:val="0"/>
              <w:autoSpaceDN w:val="0"/>
              <w:adjustRightInd w:val="0"/>
              <w:rPr>
                <w:rFonts w:ascii="Times New Roman" w:eastAsia="Calibri" w:hAnsi="Times New Roman" w:cs="Times New Roman"/>
                <w:sz w:val="24"/>
                <w:szCs w:val="24"/>
              </w:rPr>
            </w:pPr>
            <w:r w:rsidRPr="0023681E">
              <w:rPr>
                <w:rFonts w:ascii="Times New Roman" w:eastAsia="Calibri" w:hAnsi="Times New Roman" w:cs="Times New Roman"/>
                <w:sz w:val="24"/>
                <w:szCs w:val="24"/>
              </w:rPr>
              <w:t>ветеринарных и санитарно-гигиенических требований к естественным и культурным пастбищам для разных видов и возрастных групп животных;</w:t>
            </w:r>
          </w:p>
          <w:p w:rsidR="00315349" w:rsidRPr="0023681E" w:rsidRDefault="00315349" w:rsidP="002C5897">
            <w:pPr>
              <w:widowControl w:val="0"/>
              <w:autoSpaceDE w:val="0"/>
              <w:autoSpaceDN w:val="0"/>
              <w:adjustRightInd w:val="0"/>
              <w:rPr>
                <w:rFonts w:ascii="Times New Roman" w:eastAsia="Calibri" w:hAnsi="Times New Roman" w:cs="Times New Roman"/>
                <w:sz w:val="24"/>
                <w:szCs w:val="24"/>
              </w:rPr>
            </w:pPr>
            <w:r w:rsidRPr="0023681E">
              <w:rPr>
                <w:rFonts w:ascii="Times New Roman" w:eastAsia="Calibri" w:hAnsi="Times New Roman" w:cs="Times New Roman"/>
                <w:sz w:val="24"/>
                <w:szCs w:val="24"/>
              </w:rPr>
              <w:t>методику органолептической оценки качества кормов для животных и птиц;</w:t>
            </w:r>
          </w:p>
          <w:p w:rsidR="00315349" w:rsidRPr="0023681E" w:rsidRDefault="00315349" w:rsidP="002C5897">
            <w:pPr>
              <w:widowControl w:val="0"/>
              <w:autoSpaceDE w:val="0"/>
              <w:autoSpaceDN w:val="0"/>
              <w:adjustRightInd w:val="0"/>
              <w:rPr>
                <w:rFonts w:ascii="Times New Roman" w:eastAsia="Calibri" w:hAnsi="Times New Roman" w:cs="Times New Roman"/>
                <w:sz w:val="24"/>
                <w:szCs w:val="24"/>
              </w:rPr>
            </w:pPr>
            <w:r w:rsidRPr="0023681E">
              <w:rPr>
                <w:rFonts w:ascii="Times New Roman" w:eastAsia="Calibri" w:hAnsi="Times New Roman" w:cs="Times New Roman"/>
                <w:sz w:val="24"/>
                <w:szCs w:val="24"/>
              </w:rPr>
              <w:t>нормативных показателей качества и безопасности кормов для животных и птиц в соответствии с государственными стандартами в области качества кормов;</w:t>
            </w:r>
          </w:p>
          <w:p w:rsidR="00315349" w:rsidRPr="0023681E" w:rsidRDefault="00315349" w:rsidP="002C5897">
            <w:pPr>
              <w:widowControl w:val="0"/>
              <w:autoSpaceDE w:val="0"/>
              <w:autoSpaceDN w:val="0"/>
              <w:adjustRightInd w:val="0"/>
              <w:rPr>
                <w:rFonts w:ascii="Times New Roman" w:eastAsia="Calibri" w:hAnsi="Times New Roman" w:cs="Times New Roman"/>
                <w:sz w:val="24"/>
                <w:szCs w:val="24"/>
              </w:rPr>
            </w:pPr>
            <w:r w:rsidRPr="0023681E">
              <w:rPr>
                <w:rFonts w:ascii="Times New Roman" w:eastAsia="Calibri" w:hAnsi="Times New Roman" w:cs="Times New Roman"/>
                <w:sz w:val="24"/>
                <w:szCs w:val="24"/>
              </w:rPr>
              <w:t>ветеринарно-санитарных требований к доильно-молочному оборудованию;</w:t>
            </w:r>
          </w:p>
          <w:p w:rsidR="00315349" w:rsidRPr="0023681E" w:rsidRDefault="00315349" w:rsidP="002C5897">
            <w:pPr>
              <w:widowControl w:val="0"/>
              <w:autoSpaceDE w:val="0"/>
              <w:autoSpaceDN w:val="0"/>
              <w:adjustRightInd w:val="0"/>
              <w:rPr>
                <w:rFonts w:ascii="Times New Roman" w:eastAsia="Calibri" w:hAnsi="Times New Roman" w:cs="Times New Roman"/>
                <w:sz w:val="24"/>
                <w:szCs w:val="24"/>
              </w:rPr>
            </w:pPr>
            <w:r w:rsidRPr="0023681E">
              <w:rPr>
                <w:rFonts w:ascii="Times New Roman" w:eastAsia="Calibri" w:hAnsi="Times New Roman" w:cs="Times New Roman"/>
                <w:sz w:val="24"/>
                <w:szCs w:val="24"/>
              </w:rPr>
              <w:t xml:space="preserve">ветеринарно-санитарных требований к доению и первичной </w:t>
            </w:r>
            <w:r w:rsidRPr="0023681E">
              <w:rPr>
                <w:rFonts w:ascii="Times New Roman" w:eastAsia="Calibri" w:hAnsi="Times New Roman" w:cs="Times New Roman"/>
                <w:sz w:val="24"/>
                <w:szCs w:val="24"/>
              </w:rPr>
              <w:lastRenderedPageBreak/>
              <w:t>обработке молока;</w:t>
            </w:r>
          </w:p>
          <w:p w:rsidR="00B11274" w:rsidRPr="00F70F81" w:rsidRDefault="00315349" w:rsidP="002C5897">
            <w:pPr>
              <w:rPr>
                <w:rFonts w:ascii="Times New Roman" w:hAnsi="Times New Roman" w:cs="Times New Roman"/>
                <w:bCs/>
                <w:i/>
                <w:sz w:val="24"/>
                <w:szCs w:val="24"/>
              </w:rPr>
            </w:pPr>
            <w:r w:rsidRPr="0023681E">
              <w:rPr>
                <w:rFonts w:ascii="Times New Roman" w:eastAsia="Calibri" w:hAnsi="Times New Roman" w:cs="Times New Roman"/>
                <w:sz w:val="24"/>
                <w:szCs w:val="24"/>
              </w:rPr>
              <w:t>ветеринарно-санитарных требований к перевозке животных и птиц;</w:t>
            </w:r>
          </w:p>
        </w:tc>
        <w:tc>
          <w:tcPr>
            <w:tcW w:w="2775" w:type="dxa"/>
            <w:tcBorders>
              <w:top w:val="single" w:sz="4" w:space="0" w:color="auto"/>
              <w:left w:val="single" w:sz="4" w:space="0" w:color="auto"/>
              <w:bottom w:val="single" w:sz="4" w:space="0" w:color="auto"/>
              <w:right w:val="single" w:sz="4" w:space="0" w:color="auto"/>
            </w:tcBorders>
            <w:hideMark/>
          </w:tcPr>
          <w:p w:rsidR="00315349" w:rsidRPr="0023681E" w:rsidRDefault="00315349" w:rsidP="002C5897">
            <w:pPr>
              <w:widowControl w:val="0"/>
              <w:autoSpaceDE w:val="0"/>
              <w:autoSpaceDN w:val="0"/>
              <w:adjustRightInd w:val="0"/>
              <w:rPr>
                <w:rFonts w:ascii="Times New Roman" w:eastAsia="Calibri" w:hAnsi="Times New Roman" w:cs="Times New Roman"/>
                <w:sz w:val="24"/>
                <w:szCs w:val="24"/>
              </w:rPr>
            </w:pPr>
            <w:r w:rsidRPr="0023681E">
              <w:rPr>
                <w:rFonts w:ascii="Times New Roman" w:eastAsia="Calibri" w:hAnsi="Times New Roman" w:cs="Times New Roman"/>
                <w:sz w:val="24"/>
                <w:szCs w:val="24"/>
              </w:rPr>
              <w:lastRenderedPageBreak/>
              <w:t xml:space="preserve">контроля ветеринарно-санитарных и зоогигиенических параметров в помещениях ветеринарной деятельности и содержания животных и </w:t>
            </w:r>
            <w:r w:rsidRPr="0023681E">
              <w:rPr>
                <w:rFonts w:ascii="Times New Roman" w:eastAsia="Calibri" w:hAnsi="Times New Roman" w:cs="Times New Roman"/>
                <w:sz w:val="24"/>
                <w:szCs w:val="24"/>
              </w:rPr>
              <w:lastRenderedPageBreak/>
              <w:t>птиц;</w:t>
            </w:r>
          </w:p>
          <w:p w:rsidR="00315349" w:rsidRPr="0023681E" w:rsidRDefault="00315349" w:rsidP="002C5897">
            <w:pPr>
              <w:widowControl w:val="0"/>
              <w:suppressAutoHyphens/>
              <w:autoSpaceDE w:val="0"/>
              <w:autoSpaceDN w:val="0"/>
              <w:adjustRightInd w:val="0"/>
              <w:spacing w:after="200" w:line="276" w:lineRule="auto"/>
              <w:rPr>
                <w:rFonts w:ascii="Times New Roman" w:eastAsia="Calibri" w:hAnsi="Times New Roman" w:cs="Times New Roman"/>
                <w:sz w:val="24"/>
                <w:szCs w:val="24"/>
              </w:rPr>
            </w:pPr>
            <w:r w:rsidRPr="0023681E">
              <w:rPr>
                <w:rFonts w:ascii="Times New Roman" w:eastAsia="Calibri" w:hAnsi="Times New Roman" w:cs="Times New Roman"/>
                <w:sz w:val="24"/>
                <w:szCs w:val="24"/>
              </w:rPr>
              <w:t xml:space="preserve">   проверки санитарного состояния пастбищ и мест водопоя сельскохозяйственных и диких животных;</w:t>
            </w:r>
          </w:p>
          <w:p w:rsidR="00315349" w:rsidRPr="0023681E" w:rsidRDefault="00315349" w:rsidP="002C5897">
            <w:pPr>
              <w:widowControl w:val="0"/>
              <w:suppressAutoHyphens/>
              <w:autoSpaceDE w:val="0"/>
              <w:autoSpaceDN w:val="0"/>
              <w:adjustRightInd w:val="0"/>
              <w:spacing w:after="200" w:line="276" w:lineRule="auto"/>
              <w:rPr>
                <w:rFonts w:ascii="Times New Roman" w:eastAsia="Calibri" w:hAnsi="Times New Roman" w:cs="Times New Roman"/>
                <w:sz w:val="24"/>
                <w:szCs w:val="24"/>
              </w:rPr>
            </w:pPr>
            <w:r w:rsidRPr="0023681E">
              <w:rPr>
                <w:rFonts w:ascii="Times New Roman" w:eastAsia="Calibri" w:hAnsi="Times New Roman" w:cs="Times New Roman"/>
                <w:sz w:val="24"/>
                <w:szCs w:val="24"/>
              </w:rPr>
              <w:t xml:space="preserve">   контроля санитарных показателей кормов для животных и птиц;</w:t>
            </w:r>
          </w:p>
          <w:p w:rsidR="00315349" w:rsidRPr="0023681E" w:rsidRDefault="00315349" w:rsidP="002C5897">
            <w:pPr>
              <w:widowControl w:val="0"/>
              <w:suppressAutoHyphens/>
              <w:autoSpaceDE w:val="0"/>
              <w:autoSpaceDN w:val="0"/>
              <w:adjustRightInd w:val="0"/>
              <w:spacing w:after="200" w:line="276" w:lineRule="auto"/>
              <w:rPr>
                <w:rFonts w:ascii="Times New Roman" w:eastAsia="Calibri" w:hAnsi="Times New Roman" w:cs="Times New Roman"/>
                <w:sz w:val="24"/>
                <w:szCs w:val="24"/>
              </w:rPr>
            </w:pPr>
            <w:r w:rsidRPr="0023681E">
              <w:rPr>
                <w:rFonts w:ascii="Times New Roman" w:eastAsia="Calibri" w:hAnsi="Times New Roman" w:cs="Times New Roman"/>
                <w:sz w:val="24"/>
                <w:szCs w:val="24"/>
              </w:rPr>
              <w:t xml:space="preserve">   контроля соблюдения ветеринарно-санитарных требований в процессе доения животных; </w:t>
            </w:r>
          </w:p>
          <w:p w:rsidR="00B11274" w:rsidRPr="00DB7B6A" w:rsidRDefault="00315349" w:rsidP="002C5897">
            <w:pPr>
              <w:rPr>
                <w:rFonts w:ascii="Times New Roman" w:hAnsi="Times New Roman" w:cs="Times New Roman"/>
                <w:bCs/>
                <w:sz w:val="24"/>
                <w:szCs w:val="24"/>
                <w:highlight w:val="yellow"/>
              </w:rPr>
            </w:pPr>
            <w:r w:rsidRPr="0023681E">
              <w:rPr>
                <w:rFonts w:ascii="Times New Roman" w:eastAsia="Calibri" w:hAnsi="Times New Roman" w:cs="Times New Roman"/>
                <w:sz w:val="24"/>
                <w:szCs w:val="24"/>
              </w:rPr>
              <w:t xml:space="preserve">   контроля соблюдения ветеринарно-санитарных требований в процессе перевозки животных и птиц;</w:t>
            </w:r>
          </w:p>
        </w:tc>
      </w:tr>
      <w:tr w:rsidR="00B11274" w:rsidTr="00B11274">
        <w:trPr>
          <w:trHeight w:val="327"/>
        </w:trPr>
        <w:tc>
          <w:tcPr>
            <w:tcW w:w="1246" w:type="dxa"/>
            <w:tcBorders>
              <w:left w:val="single" w:sz="4" w:space="0" w:color="auto"/>
              <w:right w:val="single" w:sz="4" w:space="0" w:color="auto"/>
            </w:tcBorders>
          </w:tcPr>
          <w:p w:rsidR="00B11274" w:rsidRPr="00F70F81" w:rsidRDefault="00B11274" w:rsidP="00B11274">
            <w:pPr>
              <w:rPr>
                <w:rFonts w:ascii="Times New Roman" w:hAnsi="Times New Roman" w:cs="Times New Roman"/>
                <w:bCs/>
                <w:sz w:val="24"/>
                <w:szCs w:val="24"/>
              </w:rPr>
            </w:pPr>
            <w:r w:rsidRPr="00F70F8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1</w:t>
            </w:r>
            <w:r w:rsidRPr="00F70F81">
              <w:rPr>
                <w:rFonts w:ascii="Times New Roman" w:hAnsi="Times New Roman" w:cs="Times New Roman"/>
                <w:bCs/>
                <w:sz w:val="24"/>
                <w:szCs w:val="24"/>
              </w:rPr>
              <w:t>.</w:t>
            </w:r>
            <w:r>
              <w:rPr>
                <w:rFonts w:ascii="Times New Roman" w:hAnsi="Times New Roman" w:cs="Times New Roman"/>
                <w:bCs/>
                <w:sz w:val="24"/>
                <w:szCs w:val="24"/>
              </w:rPr>
              <w:t>2</w:t>
            </w:r>
          </w:p>
        </w:tc>
        <w:tc>
          <w:tcPr>
            <w:tcW w:w="2775" w:type="dxa"/>
            <w:tcBorders>
              <w:left w:val="single" w:sz="4" w:space="0" w:color="auto"/>
              <w:right w:val="single" w:sz="4" w:space="0" w:color="auto"/>
            </w:tcBorders>
          </w:tcPr>
          <w:p w:rsidR="00315349" w:rsidRPr="008B4632" w:rsidRDefault="00315349" w:rsidP="00315349">
            <w:pPr>
              <w:rPr>
                <w:rFonts w:ascii="Times New Roman" w:eastAsia="Calibri" w:hAnsi="Times New Roman" w:cs="Times New Roman"/>
              </w:rPr>
            </w:pPr>
            <w:r w:rsidRPr="008B4632">
              <w:rPr>
                <w:rFonts w:ascii="Times New Roman" w:eastAsia="Calibri" w:hAnsi="Times New Roman" w:cs="Times New Roman"/>
              </w:rPr>
              <w:t>определять соответствие процесса подготовки навоза, помета, стоков животноводческих и птицеводческих организаций ветеринарно-санитарным требованиям при проектировании, строительстве и эксплуатации сооружений для подготовки навоза, помета и стоков;</w:t>
            </w:r>
          </w:p>
          <w:p w:rsidR="00315349" w:rsidRPr="008B4632" w:rsidRDefault="00315349" w:rsidP="00315349">
            <w:pPr>
              <w:rPr>
                <w:rFonts w:ascii="Times New Roman" w:eastAsia="Calibri" w:hAnsi="Times New Roman" w:cs="Times New Roman"/>
              </w:rPr>
            </w:pPr>
            <w:r w:rsidRPr="008B4632">
              <w:rPr>
                <w:rFonts w:ascii="Times New Roman" w:eastAsia="Calibri" w:hAnsi="Times New Roman" w:cs="Times New Roman"/>
              </w:rPr>
              <w:t xml:space="preserve">   разрабатывать порядок обеззараживания навоза, помета и стоков при возникновении инфекционных и инвазионных заболеваний;</w:t>
            </w:r>
          </w:p>
          <w:p w:rsidR="00315349" w:rsidRPr="008B4632" w:rsidRDefault="00315349" w:rsidP="00315349">
            <w:pPr>
              <w:rPr>
                <w:rFonts w:ascii="Times New Roman" w:eastAsia="Calibri" w:hAnsi="Times New Roman" w:cs="Times New Roman"/>
              </w:rPr>
            </w:pPr>
            <w:r w:rsidRPr="008B4632">
              <w:rPr>
                <w:rFonts w:ascii="Times New Roman" w:eastAsia="Calibri" w:hAnsi="Times New Roman" w:cs="Times New Roman"/>
              </w:rPr>
              <w:t xml:space="preserve">   выполнять взятие, консервацию, упаковку проб материалов (кормов, воды, почвы, навоза, помета и стоков, а также смывов, соскобов) для лабораторных исследований в соответствии с государственными стандартами в области отбора проб;</w:t>
            </w:r>
          </w:p>
          <w:p w:rsidR="00B11274" w:rsidRPr="00F70F81" w:rsidRDefault="00315349" w:rsidP="00315349">
            <w:pPr>
              <w:rPr>
                <w:rFonts w:ascii="Times New Roman" w:hAnsi="Times New Roman" w:cs="Times New Roman"/>
                <w:bCs/>
                <w:sz w:val="24"/>
                <w:szCs w:val="24"/>
              </w:rPr>
            </w:pPr>
            <w:r w:rsidRPr="008B4632">
              <w:rPr>
                <w:rFonts w:ascii="Times New Roman" w:eastAsia="Calibri" w:hAnsi="Times New Roman" w:cs="Times New Roman"/>
              </w:rPr>
              <w:t xml:space="preserve">   определять мероприятия для достижения нормативных показателей ветеринарно-санитарного и зоогигиенического состояния объектов содержания животных и </w:t>
            </w:r>
            <w:r w:rsidRPr="008B4632">
              <w:rPr>
                <w:rFonts w:ascii="Times New Roman" w:eastAsia="Calibri" w:hAnsi="Times New Roman" w:cs="Times New Roman"/>
              </w:rPr>
              <w:lastRenderedPageBreak/>
              <w:t xml:space="preserve">птиц и </w:t>
            </w:r>
            <w:proofErr w:type="gramStart"/>
            <w:r w:rsidRPr="008B4632">
              <w:rPr>
                <w:rFonts w:ascii="Times New Roman" w:eastAsia="Calibri" w:hAnsi="Times New Roman" w:cs="Times New Roman"/>
              </w:rPr>
              <w:t>кормов;</w:t>
            </w:r>
            <w:r w:rsidRPr="008B4632">
              <w:rPr>
                <w:rFonts w:ascii="Times New Roman" w:eastAsia="Calibri" w:hAnsi="Times New Roman" w:cs="Times New Roman"/>
                <w:b/>
              </w:rPr>
              <w:t xml:space="preserve">   </w:t>
            </w:r>
            <w:proofErr w:type="gramEnd"/>
          </w:p>
        </w:tc>
        <w:tc>
          <w:tcPr>
            <w:tcW w:w="2775" w:type="dxa"/>
            <w:tcBorders>
              <w:top w:val="single" w:sz="4" w:space="0" w:color="auto"/>
              <w:left w:val="single" w:sz="4" w:space="0" w:color="auto"/>
              <w:bottom w:val="single" w:sz="4" w:space="0" w:color="auto"/>
              <w:right w:val="single" w:sz="4" w:space="0" w:color="auto"/>
            </w:tcBorders>
            <w:shd w:val="clear" w:color="auto" w:fill="auto"/>
          </w:tcPr>
          <w:p w:rsidR="00315349" w:rsidRPr="008B4632" w:rsidRDefault="00315349" w:rsidP="00315349">
            <w:pPr>
              <w:rPr>
                <w:rFonts w:ascii="Times New Roman" w:eastAsia="Calibri" w:hAnsi="Times New Roman" w:cs="Times New Roman"/>
              </w:rPr>
            </w:pPr>
            <w:r w:rsidRPr="008B4632">
              <w:rPr>
                <w:rFonts w:ascii="Times New Roman" w:eastAsia="Calibri" w:hAnsi="Times New Roman" w:cs="Times New Roman"/>
              </w:rPr>
              <w:lastRenderedPageBreak/>
              <w:t>ветеринарно-санитарных требований к подготовке к использованию в качестве органических удобрений навоза, помета и стоков, в том числе при инфекционных и инвазионных болезнях животных и птиц;</w:t>
            </w:r>
          </w:p>
          <w:p w:rsidR="00315349" w:rsidRPr="008B4632" w:rsidRDefault="00315349" w:rsidP="00315349">
            <w:pPr>
              <w:rPr>
                <w:rFonts w:ascii="Times New Roman" w:eastAsia="Calibri" w:hAnsi="Times New Roman" w:cs="Times New Roman"/>
              </w:rPr>
            </w:pPr>
            <w:r w:rsidRPr="008B4632">
              <w:rPr>
                <w:rFonts w:ascii="Times New Roman" w:eastAsia="Calibri" w:hAnsi="Times New Roman" w:cs="Times New Roman"/>
              </w:rPr>
              <w:t xml:space="preserve"> видов навоза и помета, способов их обеззараживания;</w:t>
            </w:r>
          </w:p>
          <w:p w:rsidR="00315349" w:rsidRPr="008B4632" w:rsidRDefault="00315349" w:rsidP="00315349">
            <w:pPr>
              <w:rPr>
                <w:rFonts w:ascii="Times New Roman" w:eastAsia="Calibri" w:hAnsi="Times New Roman" w:cs="Times New Roman"/>
              </w:rPr>
            </w:pPr>
            <w:r w:rsidRPr="008B4632">
              <w:rPr>
                <w:rFonts w:ascii="Times New Roman" w:eastAsia="Calibri" w:hAnsi="Times New Roman" w:cs="Times New Roman"/>
              </w:rPr>
              <w:t xml:space="preserve"> сроков выживаемости возбудителей инфекционных и инвазионных болезней во внешней среде;</w:t>
            </w:r>
          </w:p>
          <w:p w:rsidR="00315349" w:rsidRPr="008B4632" w:rsidRDefault="00315349" w:rsidP="00315349">
            <w:pPr>
              <w:rPr>
                <w:rFonts w:ascii="Times New Roman" w:eastAsia="Calibri" w:hAnsi="Times New Roman" w:cs="Times New Roman"/>
              </w:rPr>
            </w:pPr>
            <w:r w:rsidRPr="008B4632">
              <w:rPr>
                <w:rFonts w:ascii="Times New Roman" w:eastAsia="Calibri" w:hAnsi="Times New Roman" w:cs="Times New Roman"/>
              </w:rPr>
              <w:t xml:space="preserve"> факторов и механизмов передачи возбудителя болезни от источника инфекции, инвазии к восприимчивому организму;</w:t>
            </w:r>
          </w:p>
          <w:p w:rsidR="00315349" w:rsidRPr="008B4632" w:rsidRDefault="00315349" w:rsidP="00315349">
            <w:pPr>
              <w:rPr>
                <w:rFonts w:ascii="Times New Roman" w:eastAsia="Calibri" w:hAnsi="Times New Roman" w:cs="Times New Roman"/>
              </w:rPr>
            </w:pPr>
            <w:r w:rsidRPr="008B4632">
              <w:rPr>
                <w:rFonts w:ascii="Times New Roman" w:eastAsia="Calibri" w:hAnsi="Times New Roman" w:cs="Times New Roman"/>
              </w:rPr>
              <w:t xml:space="preserve">  правил отбора проб кормов, воды, почвы, навоза, помета и стоков, а также смывов, соскобов для лабораторных исследований при осуществлении контроля ветеринарно-санитарного и зоогигиенического состояния объектов содержания животных и птиц, кормов;</w:t>
            </w:r>
          </w:p>
          <w:p w:rsidR="00315349" w:rsidRPr="008B4632" w:rsidRDefault="00315349" w:rsidP="00315349">
            <w:pPr>
              <w:rPr>
                <w:rFonts w:ascii="Times New Roman" w:eastAsia="Calibri" w:hAnsi="Times New Roman" w:cs="Times New Roman"/>
              </w:rPr>
            </w:pPr>
            <w:r w:rsidRPr="008B4632">
              <w:rPr>
                <w:rFonts w:ascii="Times New Roman" w:eastAsia="Calibri" w:hAnsi="Times New Roman" w:cs="Times New Roman"/>
              </w:rPr>
              <w:t xml:space="preserve">   гигиенических норм и правил применения </w:t>
            </w:r>
            <w:r w:rsidRPr="008B4632">
              <w:rPr>
                <w:rFonts w:ascii="Times New Roman" w:eastAsia="Calibri" w:hAnsi="Times New Roman" w:cs="Times New Roman"/>
              </w:rPr>
              <w:lastRenderedPageBreak/>
              <w:t>средств индивидуальной защиты для работников, занимающихся ветеринарной деятельностью;</w:t>
            </w:r>
          </w:p>
          <w:p w:rsidR="00B11274" w:rsidRPr="00F70F81" w:rsidRDefault="00315349" w:rsidP="00315349">
            <w:pPr>
              <w:rPr>
                <w:rFonts w:ascii="Times New Roman" w:hAnsi="Times New Roman" w:cs="Times New Roman"/>
                <w:bCs/>
                <w:i/>
                <w:sz w:val="24"/>
                <w:szCs w:val="24"/>
              </w:rPr>
            </w:pPr>
            <w:r w:rsidRPr="008B4632">
              <w:rPr>
                <w:rFonts w:ascii="Times New Roman" w:eastAsia="Calibri" w:hAnsi="Times New Roman" w:cs="Times New Roman"/>
              </w:rPr>
              <w:t xml:space="preserve">   мероприятий по оптимизации ветеринарно-санитарного и зоогигиенического состояния объектов содержания животных и птиц.</w:t>
            </w:r>
          </w:p>
        </w:tc>
        <w:tc>
          <w:tcPr>
            <w:tcW w:w="2775" w:type="dxa"/>
            <w:tcBorders>
              <w:top w:val="single" w:sz="4" w:space="0" w:color="auto"/>
              <w:left w:val="single" w:sz="4" w:space="0" w:color="auto"/>
              <w:bottom w:val="single" w:sz="4" w:space="0" w:color="auto"/>
              <w:right w:val="single" w:sz="4" w:space="0" w:color="auto"/>
            </w:tcBorders>
          </w:tcPr>
          <w:p w:rsidR="00315349" w:rsidRPr="008B4632" w:rsidRDefault="00315349" w:rsidP="00315349">
            <w:pPr>
              <w:rPr>
                <w:rFonts w:ascii="Times New Roman" w:eastAsia="Calibri" w:hAnsi="Times New Roman" w:cs="Times New Roman"/>
              </w:rPr>
            </w:pPr>
            <w:r w:rsidRPr="008B4632">
              <w:rPr>
                <w:rFonts w:ascii="Times New Roman" w:eastAsia="Calibri" w:hAnsi="Times New Roman" w:cs="Times New Roman"/>
              </w:rPr>
              <w:lastRenderedPageBreak/>
              <w:t xml:space="preserve">контроля соблюдения ветеринарно-санитарных требований при подготовке к использованию в качестве органических удобрений навоза, помета и стоков; </w:t>
            </w:r>
          </w:p>
          <w:p w:rsidR="00315349" w:rsidRPr="008B4632" w:rsidRDefault="00315349" w:rsidP="00315349">
            <w:pPr>
              <w:rPr>
                <w:rFonts w:ascii="Times New Roman" w:eastAsia="Calibri" w:hAnsi="Times New Roman" w:cs="Times New Roman"/>
              </w:rPr>
            </w:pPr>
            <w:r w:rsidRPr="008B4632">
              <w:rPr>
                <w:rFonts w:ascii="Times New Roman" w:eastAsia="Calibri" w:hAnsi="Times New Roman" w:cs="Times New Roman"/>
              </w:rPr>
              <w:t xml:space="preserve">   отбора проб для лабораторных исследований при осуществлении контроля ветеринарно-санитарного и зоогигиенического состояния помещений ветеринарной деятельности, содержания животных и птиц, площадок для выгула и кормов; </w:t>
            </w:r>
          </w:p>
          <w:p w:rsidR="00315349" w:rsidRPr="008B4632" w:rsidRDefault="00315349" w:rsidP="00315349">
            <w:pPr>
              <w:rPr>
                <w:rFonts w:ascii="Times New Roman" w:eastAsia="Calibri" w:hAnsi="Times New Roman" w:cs="Times New Roman"/>
              </w:rPr>
            </w:pPr>
            <w:r w:rsidRPr="008B4632">
              <w:rPr>
                <w:rFonts w:ascii="Times New Roman" w:eastAsia="Calibri" w:hAnsi="Times New Roman" w:cs="Times New Roman"/>
              </w:rPr>
              <w:t xml:space="preserve">   разработки рекомендаций по оптимизации ветеринарно-санитарного и зоогигиенического состояния помещений ветеринарной деятельности, содержания животных и птиц, площадок для выгула и кормов по итогам проведенного контроля</w:t>
            </w:r>
          </w:p>
          <w:p w:rsidR="00B11274" w:rsidRPr="00DB7B6A" w:rsidRDefault="00315349" w:rsidP="00315349">
            <w:pPr>
              <w:rPr>
                <w:rFonts w:ascii="Times New Roman" w:hAnsi="Times New Roman" w:cs="Times New Roman"/>
                <w:bCs/>
                <w:i/>
                <w:sz w:val="24"/>
                <w:szCs w:val="24"/>
                <w:highlight w:val="yellow"/>
              </w:rPr>
            </w:pPr>
            <w:r w:rsidRPr="008B4632">
              <w:rPr>
                <w:rFonts w:ascii="Times New Roman" w:eastAsia="Calibri" w:hAnsi="Times New Roman" w:cs="Times New Roman"/>
              </w:rPr>
              <w:t xml:space="preserve">   оформления результатов контроля ветеринарно-санитарного и зоогигиенического состояния помещений ветеринарной </w:t>
            </w:r>
            <w:r w:rsidRPr="008B4632">
              <w:rPr>
                <w:rFonts w:ascii="Times New Roman" w:eastAsia="Calibri" w:hAnsi="Times New Roman" w:cs="Times New Roman"/>
              </w:rPr>
              <w:lastRenderedPageBreak/>
              <w:t>деятельности, содержания животных и птиц и кормов;</w:t>
            </w:r>
          </w:p>
        </w:tc>
      </w:tr>
      <w:tr w:rsidR="00B11274" w:rsidTr="00B11274">
        <w:trPr>
          <w:trHeight w:val="327"/>
        </w:trPr>
        <w:tc>
          <w:tcPr>
            <w:tcW w:w="1246" w:type="dxa"/>
            <w:tcBorders>
              <w:left w:val="single" w:sz="4" w:space="0" w:color="auto"/>
              <w:right w:val="single" w:sz="4" w:space="0" w:color="auto"/>
            </w:tcBorders>
          </w:tcPr>
          <w:p w:rsidR="00B11274" w:rsidRPr="00F70F81" w:rsidRDefault="00B11274" w:rsidP="00730EEA">
            <w:pPr>
              <w:rPr>
                <w:rFonts w:ascii="Times New Roman" w:hAnsi="Times New Roman" w:cs="Times New Roman"/>
                <w:bCs/>
                <w:sz w:val="24"/>
                <w:szCs w:val="24"/>
              </w:rPr>
            </w:pPr>
            <w:r w:rsidRPr="00F70F8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2</w:t>
            </w:r>
            <w:r w:rsidRPr="00F70F81">
              <w:rPr>
                <w:rFonts w:ascii="Times New Roman" w:hAnsi="Times New Roman" w:cs="Times New Roman"/>
                <w:bCs/>
                <w:sz w:val="24"/>
                <w:szCs w:val="24"/>
              </w:rPr>
              <w:t>.</w:t>
            </w:r>
            <w:r>
              <w:rPr>
                <w:rFonts w:ascii="Times New Roman" w:hAnsi="Times New Roman" w:cs="Times New Roman"/>
                <w:bCs/>
                <w:sz w:val="24"/>
                <w:szCs w:val="24"/>
              </w:rPr>
              <w:t>1</w:t>
            </w:r>
          </w:p>
        </w:tc>
        <w:tc>
          <w:tcPr>
            <w:tcW w:w="2775" w:type="dxa"/>
            <w:tcBorders>
              <w:left w:val="single" w:sz="4" w:space="0" w:color="auto"/>
              <w:right w:val="single" w:sz="4" w:space="0" w:color="auto"/>
            </w:tcBorders>
          </w:tcPr>
          <w:p w:rsidR="00315349" w:rsidRPr="008B4632" w:rsidRDefault="00315349" w:rsidP="002C589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определять сроки и методы проведения вакцинации, дегельминтизации,</w:t>
            </w:r>
          </w:p>
          <w:p w:rsidR="00315349" w:rsidRPr="008B4632" w:rsidRDefault="00315349" w:rsidP="002C589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профилактических и лечебно-профилактических обработок животных;</w:t>
            </w:r>
          </w:p>
          <w:p w:rsidR="00315349" w:rsidRPr="008B4632" w:rsidRDefault="00315349" w:rsidP="002C589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определять потребность в средствах, рабочей силе для проведения</w:t>
            </w:r>
          </w:p>
          <w:p w:rsidR="00315349" w:rsidRPr="008B4632" w:rsidRDefault="00315349" w:rsidP="002C589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вакцинации, профилактических и лечебно-профилактических обработок животных с учетом специфики объекта и объема работ;</w:t>
            </w:r>
          </w:p>
          <w:p w:rsidR="00315349" w:rsidRPr="008B4632" w:rsidRDefault="00315349" w:rsidP="002C589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определять виды и объем работ для младшего ветеринарного персонала по</w:t>
            </w:r>
          </w:p>
          <w:p w:rsidR="00315349" w:rsidRPr="008B4632" w:rsidRDefault="00315349" w:rsidP="002C589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проведению вакцинации, дегельминтизации, профилактических и лечебно-профилактических обработок животных;</w:t>
            </w:r>
          </w:p>
          <w:p w:rsidR="00315349" w:rsidRPr="008B4632" w:rsidRDefault="00315349" w:rsidP="002C589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оценивать соблюдение технологии и мер безопасности при проведении</w:t>
            </w:r>
          </w:p>
          <w:p w:rsidR="00315349" w:rsidRPr="008B4632" w:rsidRDefault="00315349" w:rsidP="002C589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вакцинации, дегельминтизации, профилактических и лечебно-профилактических обработок животных;</w:t>
            </w:r>
          </w:p>
          <w:p w:rsidR="00315349" w:rsidRPr="008B4632" w:rsidRDefault="00315349" w:rsidP="002C589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lastRenderedPageBreak/>
              <w:t xml:space="preserve"> производить корректирующие действия при выявлении нарушений</w:t>
            </w:r>
          </w:p>
          <w:p w:rsidR="00315349" w:rsidRPr="008B4632" w:rsidRDefault="00315349" w:rsidP="002C589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технологии и требований безопасности при проведении вакцинации, дегельминтизации, профилактических и лечебно-профилактических обработок животных;</w:t>
            </w:r>
          </w:p>
          <w:p w:rsidR="00315349" w:rsidRPr="008B4632" w:rsidRDefault="00315349" w:rsidP="002C589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проводить наблюдение за состоянием животных и птиц после проведения вакцинации, дегельминтизации, профилактических и лечебно-профилактических обработок;</w:t>
            </w:r>
          </w:p>
          <w:p w:rsidR="00315349" w:rsidRPr="008B4632" w:rsidRDefault="00315349" w:rsidP="002C589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отбирать пробы биологического материала для прижизненной и посмертной диагностики животных и птиц;</w:t>
            </w:r>
          </w:p>
          <w:p w:rsidR="00315349" w:rsidRPr="008B4632" w:rsidRDefault="00315349" w:rsidP="002C589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выявлять отклонения в состоянии животных и птиц от нормы после проведения вакцинации, дегельминтизации, профилактических и лечебно-профилактических обработок;</w:t>
            </w:r>
          </w:p>
          <w:p w:rsidR="00315349" w:rsidRPr="008B4632" w:rsidRDefault="00315349" w:rsidP="002C589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фиксировать животных и птиц перед отбором материала для прижизненной диагностики в целях обеспечения безопасности процесса;</w:t>
            </w:r>
          </w:p>
          <w:p w:rsidR="00315349" w:rsidRPr="008B4632" w:rsidRDefault="00315349" w:rsidP="002C589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пользоваться специальными инструментами при отборе материала для прижизненной и посмертной диагностики животных </w:t>
            </w:r>
            <w:r w:rsidRPr="008B4632">
              <w:rPr>
                <w:rFonts w:ascii="Times New Roman" w:eastAsia="Times New Roman" w:hAnsi="Times New Roman" w:cs="Times New Roman"/>
                <w:sz w:val="24"/>
                <w:szCs w:val="24"/>
                <w:lang w:eastAsia="ru-RU"/>
              </w:rPr>
              <w:lastRenderedPageBreak/>
              <w:t>и птиц в соответствии с правилами использования инструментов;</w:t>
            </w:r>
          </w:p>
          <w:p w:rsidR="00315349" w:rsidRPr="008B4632" w:rsidRDefault="00315349" w:rsidP="002C589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выполнять взятие, консервирование, упаковку проб материала для прижизненной и посмертной диагностики животных и птиц;</w:t>
            </w:r>
          </w:p>
          <w:p w:rsidR="00315349" w:rsidRPr="008B4632" w:rsidRDefault="00315349" w:rsidP="002C589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производить работы с инфекционно-больными животными и птицами и патологическим материалом при отборе проб материала с соблюдением правил безопасности;</w:t>
            </w:r>
          </w:p>
          <w:p w:rsidR="00315349" w:rsidRPr="008B4632" w:rsidRDefault="00315349" w:rsidP="002C589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оценивать степень проявления аллергических реакций у животных и птиц при введении в организм диагностических препаратов;</w:t>
            </w:r>
          </w:p>
          <w:p w:rsidR="00315349" w:rsidRPr="008B4632" w:rsidRDefault="00315349" w:rsidP="002C589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выявлять влияние кормов и рационов кормления на состояние здоровья животных и птиц;</w:t>
            </w:r>
          </w:p>
          <w:p w:rsidR="00B11274" w:rsidRPr="00F70F81" w:rsidRDefault="00315349" w:rsidP="002C5897">
            <w:pPr>
              <w:rPr>
                <w:rFonts w:ascii="Times New Roman" w:hAnsi="Times New Roman" w:cs="Times New Roman"/>
                <w:bCs/>
                <w:i/>
                <w:sz w:val="24"/>
                <w:szCs w:val="24"/>
              </w:rPr>
            </w:pPr>
            <w:r w:rsidRPr="008B4632">
              <w:rPr>
                <w:rFonts w:ascii="Times New Roman" w:eastAsia="Times New Roman" w:hAnsi="Times New Roman" w:cs="Times New Roman"/>
                <w:sz w:val="24"/>
                <w:szCs w:val="24"/>
                <w:lang w:eastAsia="ru-RU"/>
              </w:rPr>
              <w:t xml:space="preserve">    подбирать средства и оборудование для проведения мероприятий по предупреждению заболеваний животных и птиц с учетом планов их проведения и анализа предложений, представленных на рынке;</w:t>
            </w:r>
          </w:p>
        </w:tc>
        <w:tc>
          <w:tcPr>
            <w:tcW w:w="2775" w:type="dxa"/>
            <w:tcBorders>
              <w:top w:val="single" w:sz="4" w:space="0" w:color="auto"/>
              <w:left w:val="single" w:sz="4" w:space="0" w:color="auto"/>
              <w:bottom w:val="single" w:sz="4" w:space="0" w:color="auto"/>
              <w:right w:val="single" w:sz="4" w:space="0" w:color="auto"/>
            </w:tcBorders>
            <w:shd w:val="clear" w:color="auto" w:fill="auto"/>
          </w:tcPr>
          <w:p w:rsidR="00315349" w:rsidRPr="008B4632" w:rsidRDefault="00315349" w:rsidP="002C589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lastRenderedPageBreak/>
              <w:t>мер профилактики заболеваний животных и птиц различной этиологии;</w:t>
            </w:r>
          </w:p>
          <w:p w:rsidR="00315349" w:rsidRPr="008B4632" w:rsidRDefault="00315349" w:rsidP="002C589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порядка проведения вакцинации, дегельминтизации, профилактических и лечебно-профилактических обработок животных и птиц различных видов и возрастных групп;</w:t>
            </w:r>
          </w:p>
          <w:p w:rsidR="00315349" w:rsidRPr="008B4632" w:rsidRDefault="00315349" w:rsidP="002C589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возможных побочных эффектов вакцинации, дегельминтизации, профилактических и лечебно-профилактических обработок;</w:t>
            </w:r>
          </w:p>
          <w:p w:rsidR="00315349" w:rsidRPr="008B4632" w:rsidRDefault="00315349" w:rsidP="002C589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правила фиксации животных и птиц при отборе материала для прижизненной диагностики;</w:t>
            </w:r>
          </w:p>
          <w:p w:rsidR="00315349" w:rsidRPr="008B4632" w:rsidRDefault="00315349" w:rsidP="002C589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правил использования специальных инструментов, применяемых при отборе материала для прижизненной и посмертной диагностики животных и птиц;</w:t>
            </w:r>
          </w:p>
          <w:p w:rsidR="00315349" w:rsidRPr="008B4632" w:rsidRDefault="00315349" w:rsidP="002C589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порядка взятия проб для прижизненной и посмертной диагностики животных и птиц;</w:t>
            </w:r>
          </w:p>
          <w:p w:rsidR="00315349" w:rsidRPr="008B4632" w:rsidRDefault="00315349" w:rsidP="002C589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правил консервирования и </w:t>
            </w:r>
            <w:r w:rsidRPr="008B4632">
              <w:rPr>
                <w:rFonts w:ascii="Times New Roman" w:eastAsia="Times New Roman" w:hAnsi="Times New Roman" w:cs="Times New Roman"/>
                <w:sz w:val="24"/>
                <w:szCs w:val="24"/>
                <w:lang w:eastAsia="ru-RU"/>
              </w:rPr>
              <w:lastRenderedPageBreak/>
              <w:t>упаковки проб, отобранных для прижизненной и посмертной диагностики животных и птиц;</w:t>
            </w:r>
          </w:p>
          <w:p w:rsidR="00315349" w:rsidRPr="008B4632" w:rsidRDefault="00315349" w:rsidP="002C589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правил безопасности при работе с инфекционно-больными животными и птицами и патологическим материалом;</w:t>
            </w:r>
          </w:p>
          <w:p w:rsidR="00315349" w:rsidRPr="008B4632" w:rsidRDefault="00315349" w:rsidP="002C589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методик постановки аллергических проб у животных и птиц;</w:t>
            </w:r>
          </w:p>
          <w:p w:rsidR="00315349" w:rsidRPr="008B4632" w:rsidRDefault="00315349" w:rsidP="002C589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влияния кормов и рационов кормления на состояние здоровья животных и птиц;</w:t>
            </w:r>
          </w:p>
          <w:p w:rsidR="00315349" w:rsidRPr="008B4632" w:rsidRDefault="00315349" w:rsidP="002C589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заболеваний животных и птиц, которые могут быть вызваны неполноценностью кормов и нерациональностью состава кормовых рационов;</w:t>
            </w:r>
          </w:p>
          <w:p w:rsidR="00315349" w:rsidRDefault="00315349" w:rsidP="002C5897">
            <w:pPr>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средств, материалов, инструментов, оборудования, используемых при проведении мероприятий по предупреждению заболеваний животных</w:t>
            </w:r>
          </w:p>
          <w:p w:rsidR="00B11274" w:rsidRPr="00F70F81" w:rsidRDefault="00315349" w:rsidP="002C5897">
            <w:pPr>
              <w:rPr>
                <w:rFonts w:ascii="Times New Roman" w:hAnsi="Times New Roman" w:cs="Times New Roman"/>
                <w:bCs/>
                <w:i/>
                <w:sz w:val="24"/>
                <w:szCs w:val="24"/>
              </w:rPr>
            </w:pPr>
            <w:r w:rsidRPr="008B4632">
              <w:rPr>
                <w:rFonts w:ascii="Times New Roman" w:eastAsia="Times New Roman" w:hAnsi="Times New Roman" w:cs="Times New Roman"/>
                <w:sz w:val="24"/>
                <w:szCs w:val="24"/>
                <w:lang w:eastAsia="ru-RU"/>
              </w:rPr>
              <w:t xml:space="preserve">   основных производителей, характеристик средств, материалов, инструментов и оборудования для проведения мероприятий по предупреждению заболеваний животных и птиц, представленных на рынке.</w:t>
            </w:r>
          </w:p>
        </w:tc>
        <w:tc>
          <w:tcPr>
            <w:tcW w:w="2775" w:type="dxa"/>
            <w:tcBorders>
              <w:top w:val="single" w:sz="4" w:space="0" w:color="auto"/>
              <w:left w:val="single" w:sz="4" w:space="0" w:color="auto"/>
              <w:bottom w:val="single" w:sz="4" w:space="0" w:color="auto"/>
              <w:right w:val="single" w:sz="4" w:space="0" w:color="auto"/>
            </w:tcBorders>
          </w:tcPr>
          <w:p w:rsidR="00315349" w:rsidRPr="008B4632" w:rsidRDefault="00315349" w:rsidP="002C589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lastRenderedPageBreak/>
              <w:t>разработки оперативных планов-графиков дегельминтизации, профилактических и лечебно-профилактических обработок животных;</w:t>
            </w:r>
          </w:p>
          <w:p w:rsidR="00315349" w:rsidRPr="008B4632" w:rsidRDefault="00315349" w:rsidP="002C589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выдачи заданий на проведение вакцинации, дегельминтизации, профилактических и лечебно-профилактических обработок животных младшему ветеринарному </w:t>
            </w:r>
            <w:proofErr w:type="gramStart"/>
            <w:r w:rsidRPr="008B4632">
              <w:rPr>
                <w:rFonts w:ascii="Times New Roman" w:eastAsia="Times New Roman" w:hAnsi="Times New Roman" w:cs="Times New Roman"/>
                <w:sz w:val="24"/>
                <w:szCs w:val="24"/>
                <w:lang w:eastAsia="ru-RU"/>
              </w:rPr>
              <w:t>персоналу  в</w:t>
            </w:r>
            <w:proofErr w:type="gramEnd"/>
            <w:r w:rsidRPr="008B4632">
              <w:rPr>
                <w:rFonts w:ascii="Times New Roman" w:eastAsia="Times New Roman" w:hAnsi="Times New Roman" w:cs="Times New Roman"/>
                <w:sz w:val="24"/>
                <w:szCs w:val="24"/>
                <w:lang w:eastAsia="ru-RU"/>
              </w:rPr>
              <w:t xml:space="preserve"> соответствии с планами проведения мероприятий;</w:t>
            </w:r>
          </w:p>
          <w:p w:rsidR="00315349" w:rsidRPr="008B4632" w:rsidRDefault="00315349" w:rsidP="002C589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оперативного контроля проведения вакцинации, дегельминтизации, профилактических и лечебно-</w:t>
            </w:r>
            <w:proofErr w:type="gramStart"/>
            <w:r w:rsidRPr="008B4632">
              <w:rPr>
                <w:rFonts w:ascii="Times New Roman" w:eastAsia="Times New Roman" w:hAnsi="Times New Roman" w:cs="Times New Roman"/>
                <w:sz w:val="24"/>
                <w:szCs w:val="24"/>
                <w:lang w:eastAsia="ru-RU"/>
              </w:rPr>
              <w:t>профилактических  обработок</w:t>
            </w:r>
            <w:proofErr w:type="gramEnd"/>
            <w:r w:rsidRPr="008B4632">
              <w:rPr>
                <w:rFonts w:ascii="Times New Roman" w:eastAsia="Times New Roman" w:hAnsi="Times New Roman" w:cs="Times New Roman"/>
                <w:sz w:val="24"/>
                <w:szCs w:val="24"/>
                <w:lang w:eastAsia="ru-RU"/>
              </w:rPr>
              <w:t xml:space="preserve"> животных;</w:t>
            </w:r>
          </w:p>
          <w:p w:rsidR="00315349" w:rsidRPr="008B4632" w:rsidRDefault="00315349" w:rsidP="002C589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постановки аллергических проб у животных и птиц;</w:t>
            </w:r>
          </w:p>
          <w:p w:rsidR="00315349" w:rsidRPr="008B4632" w:rsidRDefault="00315349" w:rsidP="002C589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оценки рационов кормления животных и птиц с точки зрения профилактики заболеваний;</w:t>
            </w:r>
          </w:p>
          <w:p w:rsidR="00B11274" w:rsidRPr="00DB7B6A" w:rsidRDefault="00315349" w:rsidP="002C5897">
            <w:pPr>
              <w:rPr>
                <w:rFonts w:ascii="Times New Roman" w:hAnsi="Times New Roman" w:cs="Times New Roman"/>
                <w:bCs/>
                <w:i/>
                <w:sz w:val="24"/>
                <w:szCs w:val="24"/>
                <w:highlight w:val="yellow"/>
              </w:rPr>
            </w:pPr>
            <w:r w:rsidRPr="008B4632">
              <w:rPr>
                <w:rFonts w:ascii="Times New Roman" w:eastAsia="Times New Roman" w:hAnsi="Times New Roman" w:cs="Times New Roman"/>
                <w:sz w:val="24"/>
                <w:szCs w:val="24"/>
                <w:lang w:eastAsia="ru-RU"/>
              </w:rPr>
              <w:t xml:space="preserve">   обеспечения проведения мероприятий по предупреждению заболеваний животных и птиц необходимыми </w:t>
            </w:r>
            <w:r w:rsidRPr="008B4632">
              <w:rPr>
                <w:rFonts w:ascii="Times New Roman" w:eastAsia="Times New Roman" w:hAnsi="Times New Roman" w:cs="Times New Roman"/>
                <w:sz w:val="24"/>
                <w:szCs w:val="24"/>
                <w:lang w:eastAsia="ru-RU"/>
              </w:rPr>
              <w:lastRenderedPageBreak/>
              <w:t>средствами, материалами, инструментами и оборудованием.</w:t>
            </w:r>
          </w:p>
        </w:tc>
      </w:tr>
      <w:tr w:rsidR="00E546F1" w:rsidTr="00B11274">
        <w:trPr>
          <w:trHeight w:val="327"/>
        </w:trPr>
        <w:tc>
          <w:tcPr>
            <w:tcW w:w="1246" w:type="dxa"/>
            <w:tcBorders>
              <w:left w:val="single" w:sz="4" w:space="0" w:color="auto"/>
              <w:bottom w:val="single" w:sz="4" w:space="0" w:color="auto"/>
              <w:right w:val="single" w:sz="4" w:space="0" w:color="auto"/>
            </w:tcBorders>
          </w:tcPr>
          <w:p w:rsidR="00E546F1" w:rsidRPr="00F70F81" w:rsidRDefault="00E546F1" w:rsidP="00730EEA">
            <w:pPr>
              <w:rPr>
                <w:rFonts w:ascii="Times New Roman" w:hAnsi="Times New Roman" w:cs="Times New Roman"/>
                <w:bCs/>
                <w:sz w:val="24"/>
                <w:szCs w:val="24"/>
              </w:rPr>
            </w:pPr>
            <w:r w:rsidRPr="00F70F8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2</w:t>
            </w:r>
            <w:r w:rsidRPr="00F70F81">
              <w:rPr>
                <w:rFonts w:ascii="Times New Roman" w:hAnsi="Times New Roman" w:cs="Times New Roman"/>
                <w:bCs/>
                <w:sz w:val="24"/>
                <w:szCs w:val="24"/>
              </w:rPr>
              <w:t>.</w:t>
            </w:r>
            <w:r>
              <w:rPr>
                <w:rFonts w:ascii="Times New Roman" w:hAnsi="Times New Roman" w:cs="Times New Roman"/>
                <w:bCs/>
                <w:sz w:val="24"/>
                <w:szCs w:val="24"/>
              </w:rPr>
              <w:t>2</w:t>
            </w:r>
          </w:p>
        </w:tc>
        <w:tc>
          <w:tcPr>
            <w:tcW w:w="2775" w:type="dxa"/>
            <w:tcBorders>
              <w:left w:val="single" w:sz="4" w:space="0" w:color="auto"/>
              <w:bottom w:val="single" w:sz="4" w:space="0" w:color="auto"/>
              <w:right w:val="single" w:sz="4" w:space="0" w:color="auto"/>
            </w:tcBorders>
          </w:tcPr>
          <w:p w:rsidR="00E546F1" w:rsidRPr="008B4632" w:rsidRDefault="00E546F1" w:rsidP="002C5897">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фиксировать</w:t>
            </w:r>
            <w:r>
              <w:rPr>
                <w:rFonts w:ascii="Times New Roman" w:eastAsia="Times New Roman" w:hAnsi="Times New Roman" w:cs="Times New Roman"/>
                <w:sz w:val="24"/>
                <w:szCs w:val="24"/>
                <w:lang w:eastAsia="ru-RU"/>
              </w:rPr>
              <w:tab/>
              <w:t>животных для</w:t>
            </w:r>
            <w:r>
              <w:rPr>
                <w:rFonts w:ascii="Times New Roman" w:eastAsia="Times New Roman" w:hAnsi="Times New Roman" w:cs="Times New Roman"/>
                <w:sz w:val="24"/>
                <w:szCs w:val="24"/>
                <w:lang w:eastAsia="ru-RU"/>
              </w:rPr>
              <w:tab/>
              <w:t>обеспечения безопасности</w:t>
            </w:r>
            <w:r>
              <w:rPr>
                <w:rFonts w:ascii="Times New Roman" w:eastAsia="Times New Roman" w:hAnsi="Times New Roman" w:cs="Times New Roman"/>
                <w:sz w:val="24"/>
                <w:szCs w:val="24"/>
                <w:lang w:eastAsia="ru-RU"/>
              </w:rPr>
              <w:tab/>
              <w:t xml:space="preserve">во </w:t>
            </w:r>
            <w:r w:rsidRPr="008B4632">
              <w:rPr>
                <w:rFonts w:ascii="Times New Roman" w:eastAsia="Times New Roman" w:hAnsi="Times New Roman" w:cs="Times New Roman"/>
                <w:sz w:val="24"/>
                <w:szCs w:val="24"/>
                <w:lang w:eastAsia="ru-RU"/>
              </w:rPr>
              <w:t>время проведения диагностических и терапевтических манипуляций;</w:t>
            </w:r>
          </w:p>
          <w:p w:rsidR="00E546F1" w:rsidRPr="008B4632" w:rsidRDefault="00E546F1" w:rsidP="002C589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определять топографию и строение органов и </w:t>
            </w:r>
            <w:r w:rsidRPr="008B4632">
              <w:rPr>
                <w:rFonts w:ascii="Times New Roman" w:eastAsia="Times New Roman" w:hAnsi="Times New Roman" w:cs="Times New Roman"/>
                <w:sz w:val="24"/>
                <w:szCs w:val="24"/>
                <w:lang w:eastAsia="ru-RU"/>
              </w:rPr>
              <w:lastRenderedPageBreak/>
              <w:t>частей тела животных;</w:t>
            </w:r>
          </w:p>
          <w:p w:rsidR="00E546F1" w:rsidRPr="008B4632" w:rsidRDefault="00E546F1" w:rsidP="002C589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определять анатомические и возрастные особенности животных;</w:t>
            </w:r>
          </w:p>
          <w:p w:rsidR="00E546F1" w:rsidRPr="008B4632" w:rsidRDefault="00E546F1" w:rsidP="002C5897">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определять клиническое </w:t>
            </w:r>
            <w:r w:rsidRPr="008B4632">
              <w:rPr>
                <w:rFonts w:ascii="Times New Roman" w:eastAsia="Times New Roman" w:hAnsi="Times New Roman" w:cs="Times New Roman"/>
                <w:sz w:val="24"/>
                <w:szCs w:val="24"/>
                <w:lang w:eastAsia="ru-RU"/>
              </w:rPr>
              <w:t>состояние</w:t>
            </w:r>
            <w:r w:rsidRPr="008B4632">
              <w:rPr>
                <w:rFonts w:ascii="Times New Roman" w:eastAsia="Times New Roman" w:hAnsi="Times New Roman" w:cs="Times New Roman"/>
                <w:sz w:val="24"/>
                <w:szCs w:val="24"/>
                <w:lang w:eastAsia="ru-RU"/>
              </w:rPr>
              <w:tab/>
              <w:t>животных</w:t>
            </w:r>
            <w:r>
              <w:rPr>
                <w:rFonts w:ascii="Times New Roman" w:eastAsia="Times New Roman" w:hAnsi="Times New Roman" w:cs="Times New Roman"/>
                <w:sz w:val="24"/>
                <w:szCs w:val="24"/>
                <w:lang w:eastAsia="ru-RU"/>
              </w:rPr>
              <w:t xml:space="preserve"> </w:t>
            </w:r>
            <w:r w:rsidRPr="008B4632">
              <w:rPr>
                <w:rFonts w:ascii="Times New Roman" w:eastAsia="Times New Roman" w:hAnsi="Times New Roman" w:cs="Times New Roman"/>
                <w:sz w:val="24"/>
                <w:szCs w:val="24"/>
                <w:lang w:eastAsia="ru-RU"/>
              </w:rPr>
              <w:t>общими</w:t>
            </w:r>
            <w:r w:rsidRPr="008B4632">
              <w:rPr>
                <w:rFonts w:ascii="Times New Roman" w:eastAsia="Times New Roman" w:hAnsi="Times New Roman" w:cs="Times New Roman"/>
                <w:sz w:val="24"/>
                <w:szCs w:val="24"/>
                <w:lang w:eastAsia="ru-RU"/>
              </w:rPr>
              <w:tab/>
              <w:t>и инструментальными методами;</w:t>
            </w:r>
          </w:p>
          <w:p w:rsidR="00E546F1" w:rsidRPr="008B4632" w:rsidRDefault="00E546F1" w:rsidP="002C589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пользоваться ветеринарным диагностическим оборудованием при исследовании животных с использованием специальных (инструментальных) методов в соответствии с инструкциями по эксплуатации оборудования;</w:t>
            </w:r>
          </w:p>
          <w:p w:rsidR="00E546F1" w:rsidRPr="00F70F81" w:rsidRDefault="00E546F1" w:rsidP="002C5897">
            <w:pPr>
              <w:rPr>
                <w:rFonts w:ascii="Times New Roman" w:hAnsi="Times New Roman" w:cs="Times New Roman"/>
                <w:bCs/>
                <w:sz w:val="24"/>
                <w:szCs w:val="24"/>
              </w:rPr>
            </w:pPr>
            <w:r w:rsidRPr="008B4632">
              <w:rPr>
                <w:rFonts w:ascii="Times New Roman" w:eastAsia="Times New Roman" w:hAnsi="Times New Roman" w:cs="Times New Roman"/>
                <w:sz w:val="24"/>
                <w:szCs w:val="24"/>
                <w:lang w:eastAsia="ru-RU"/>
              </w:rPr>
              <w:t xml:space="preserve">производить в рамках диспансеризации диагностическое обследование животных для своевременного выявления ранних </w:t>
            </w:r>
            <w:proofErr w:type="spellStart"/>
            <w:r w:rsidRPr="008B4632">
              <w:rPr>
                <w:rFonts w:ascii="Times New Roman" w:eastAsia="Times New Roman" w:hAnsi="Times New Roman" w:cs="Times New Roman"/>
                <w:sz w:val="24"/>
                <w:szCs w:val="24"/>
                <w:lang w:eastAsia="ru-RU"/>
              </w:rPr>
              <w:t>предклинических</w:t>
            </w:r>
            <w:proofErr w:type="spellEnd"/>
            <w:r w:rsidRPr="008B4632">
              <w:rPr>
                <w:rFonts w:ascii="Times New Roman" w:eastAsia="Times New Roman" w:hAnsi="Times New Roman" w:cs="Times New Roman"/>
                <w:sz w:val="24"/>
                <w:szCs w:val="24"/>
                <w:lang w:eastAsia="ru-RU"/>
              </w:rPr>
              <w:t xml:space="preserve"> и клинических признаков болезни.   </w:t>
            </w:r>
          </w:p>
        </w:tc>
        <w:tc>
          <w:tcPr>
            <w:tcW w:w="2775" w:type="dxa"/>
            <w:tcBorders>
              <w:top w:val="single" w:sz="4" w:space="0" w:color="auto"/>
              <w:left w:val="single" w:sz="4" w:space="0" w:color="auto"/>
              <w:bottom w:val="single" w:sz="4" w:space="0" w:color="auto"/>
              <w:right w:val="single" w:sz="4" w:space="0" w:color="auto"/>
            </w:tcBorders>
            <w:shd w:val="clear" w:color="auto" w:fill="auto"/>
          </w:tcPr>
          <w:p w:rsidR="00E546F1" w:rsidRPr="008B4632" w:rsidRDefault="00E546F1" w:rsidP="002C589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lastRenderedPageBreak/>
              <w:t>правил</w:t>
            </w:r>
            <w:r w:rsidRPr="008B4632">
              <w:rPr>
                <w:rFonts w:ascii="Times New Roman" w:eastAsia="Times New Roman" w:hAnsi="Times New Roman" w:cs="Times New Roman"/>
                <w:sz w:val="24"/>
                <w:szCs w:val="24"/>
                <w:lang w:eastAsia="ru-RU"/>
              </w:rPr>
              <w:tab/>
              <w:t>подготовки</w:t>
            </w:r>
            <w:r w:rsidRPr="008B4632">
              <w:rPr>
                <w:rFonts w:ascii="Times New Roman" w:eastAsia="Times New Roman" w:hAnsi="Times New Roman" w:cs="Times New Roman"/>
                <w:sz w:val="24"/>
                <w:szCs w:val="24"/>
                <w:lang w:eastAsia="ru-RU"/>
              </w:rPr>
              <w:tab/>
              <w:t>животных</w:t>
            </w:r>
            <w:r w:rsidRPr="008B4632">
              <w:rPr>
                <w:rFonts w:ascii="Times New Roman" w:eastAsia="Times New Roman" w:hAnsi="Times New Roman" w:cs="Times New Roman"/>
                <w:sz w:val="24"/>
                <w:szCs w:val="24"/>
                <w:lang w:eastAsia="ru-RU"/>
              </w:rPr>
              <w:tab/>
              <w:t>к</w:t>
            </w:r>
            <w:r w:rsidRPr="008B4632">
              <w:rPr>
                <w:rFonts w:ascii="Times New Roman" w:eastAsia="Times New Roman" w:hAnsi="Times New Roman" w:cs="Times New Roman"/>
                <w:sz w:val="24"/>
                <w:szCs w:val="24"/>
                <w:lang w:eastAsia="ru-RU"/>
              </w:rPr>
              <w:tab/>
              <w:t>проведению</w:t>
            </w:r>
            <w:r w:rsidRPr="008B4632">
              <w:rPr>
                <w:rFonts w:ascii="Times New Roman" w:eastAsia="Times New Roman" w:hAnsi="Times New Roman" w:cs="Times New Roman"/>
                <w:sz w:val="24"/>
                <w:szCs w:val="24"/>
                <w:lang w:eastAsia="ru-RU"/>
              </w:rPr>
              <w:tab/>
              <w:t>диагностических и терапевтических манипуляций;</w:t>
            </w:r>
          </w:p>
          <w:p w:rsidR="00E546F1" w:rsidRPr="008B4632" w:rsidRDefault="00E546F1" w:rsidP="002C589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строения органов и систем органов </w:t>
            </w:r>
            <w:r w:rsidRPr="008B4632">
              <w:rPr>
                <w:rFonts w:ascii="Times New Roman" w:eastAsia="Times New Roman" w:hAnsi="Times New Roman" w:cs="Times New Roman"/>
                <w:sz w:val="24"/>
                <w:szCs w:val="24"/>
                <w:lang w:eastAsia="ru-RU"/>
              </w:rPr>
              <w:lastRenderedPageBreak/>
              <w:t>животных и их функциональное назначение;</w:t>
            </w:r>
          </w:p>
          <w:p w:rsidR="00E546F1" w:rsidRPr="008B4632" w:rsidRDefault="00E546F1" w:rsidP="002C589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анатомо-топографические характеристик систем организма животных с учетом видовых особенностей;</w:t>
            </w:r>
          </w:p>
          <w:p w:rsidR="00E546F1" w:rsidRPr="008B4632" w:rsidRDefault="00E546F1" w:rsidP="002C589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нормативных данных физиологических показателей у животных;</w:t>
            </w:r>
          </w:p>
          <w:p w:rsidR="00E546F1" w:rsidRPr="008B4632" w:rsidRDefault="00E546F1" w:rsidP="002C5897">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морфологических</w:t>
            </w:r>
            <w:r>
              <w:rPr>
                <w:rFonts w:ascii="Times New Roman" w:eastAsia="Times New Roman" w:hAnsi="Times New Roman" w:cs="Times New Roman"/>
                <w:sz w:val="24"/>
                <w:szCs w:val="24"/>
                <w:lang w:eastAsia="ru-RU"/>
              </w:rPr>
              <w:tab/>
              <w:t xml:space="preserve">и биологических </w:t>
            </w:r>
            <w:r w:rsidRPr="008B4632">
              <w:rPr>
                <w:rFonts w:ascii="Times New Roman" w:eastAsia="Times New Roman" w:hAnsi="Times New Roman" w:cs="Times New Roman"/>
                <w:sz w:val="24"/>
                <w:szCs w:val="24"/>
                <w:lang w:eastAsia="ru-RU"/>
              </w:rPr>
              <w:t>характеристик возбудителей инфекционных и инвазионных заболеваний животных;</w:t>
            </w:r>
          </w:p>
          <w:p w:rsidR="00E546F1" w:rsidRPr="008B4632" w:rsidRDefault="00E546F1" w:rsidP="002C589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основ механизмов развития и течения заболеваний у животных различной этиологии;</w:t>
            </w:r>
          </w:p>
          <w:p w:rsidR="00E546F1" w:rsidRPr="008B4632" w:rsidRDefault="00E546F1" w:rsidP="002C589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правил безопасной работы с инструментами и оборудованием, используемыми при проведении специальных (инструментальных) исследований животных, в том числе при проведении рентгеновских исследований;</w:t>
            </w:r>
          </w:p>
          <w:p w:rsidR="00E546F1" w:rsidRPr="00F70F81" w:rsidRDefault="00E546F1" w:rsidP="002C5897">
            <w:pPr>
              <w:rPr>
                <w:rFonts w:ascii="Times New Roman" w:hAnsi="Times New Roman" w:cs="Times New Roman"/>
                <w:bCs/>
                <w:i/>
                <w:sz w:val="24"/>
                <w:szCs w:val="24"/>
              </w:rPr>
            </w:pPr>
            <w:r w:rsidRPr="008B4632">
              <w:rPr>
                <w:rFonts w:ascii="Times New Roman" w:eastAsia="Times New Roman" w:hAnsi="Times New Roman" w:cs="Times New Roman"/>
                <w:sz w:val="24"/>
                <w:szCs w:val="24"/>
                <w:lang w:eastAsia="ru-RU"/>
              </w:rPr>
              <w:t xml:space="preserve">методик проведения диспансеризации животных в соответствии </w:t>
            </w:r>
          </w:p>
        </w:tc>
        <w:tc>
          <w:tcPr>
            <w:tcW w:w="2775" w:type="dxa"/>
            <w:tcBorders>
              <w:top w:val="single" w:sz="4" w:space="0" w:color="auto"/>
              <w:left w:val="single" w:sz="4" w:space="0" w:color="auto"/>
              <w:bottom w:val="single" w:sz="4" w:space="0" w:color="auto"/>
              <w:right w:val="single" w:sz="4" w:space="0" w:color="auto"/>
            </w:tcBorders>
          </w:tcPr>
          <w:p w:rsidR="00E546F1" w:rsidRPr="008B4632" w:rsidRDefault="00E546F1" w:rsidP="002C589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lastRenderedPageBreak/>
              <w:t>подготовки животных к проведению диагностических и терапевтических манипуляций;</w:t>
            </w:r>
          </w:p>
          <w:p w:rsidR="00E546F1" w:rsidRPr="008B4632" w:rsidRDefault="00E546F1" w:rsidP="002C5897">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проведения</w:t>
            </w:r>
            <w:r>
              <w:rPr>
                <w:rFonts w:ascii="Times New Roman" w:eastAsia="Times New Roman" w:hAnsi="Times New Roman" w:cs="Times New Roman"/>
                <w:sz w:val="24"/>
                <w:szCs w:val="24"/>
                <w:lang w:eastAsia="ru-RU"/>
              </w:rPr>
              <w:tab/>
              <w:t>общего обследования</w:t>
            </w:r>
            <w:r>
              <w:rPr>
                <w:rFonts w:ascii="Times New Roman" w:eastAsia="Times New Roman" w:hAnsi="Times New Roman" w:cs="Times New Roman"/>
                <w:sz w:val="24"/>
                <w:szCs w:val="24"/>
                <w:lang w:eastAsia="ru-RU"/>
              </w:rPr>
              <w:tab/>
              <w:t xml:space="preserve"> животных </w:t>
            </w:r>
            <w:r w:rsidRPr="008B4632">
              <w:rPr>
                <w:rFonts w:ascii="Times New Roman" w:eastAsia="Times New Roman" w:hAnsi="Times New Roman" w:cs="Times New Roman"/>
                <w:sz w:val="24"/>
                <w:szCs w:val="24"/>
                <w:lang w:eastAsia="ru-RU"/>
              </w:rPr>
              <w:t>под</w:t>
            </w:r>
            <w:r w:rsidRPr="008B4632">
              <w:rPr>
                <w:rFonts w:ascii="Times New Roman" w:eastAsia="Times New Roman" w:hAnsi="Times New Roman" w:cs="Times New Roman"/>
                <w:sz w:val="24"/>
                <w:szCs w:val="24"/>
                <w:lang w:eastAsia="ru-RU"/>
              </w:rPr>
              <w:tab/>
              <w:t>руководством ветеринарного врача;</w:t>
            </w:r>
          </w:p>
          <w:p w:rsidR="00E546F1" w:rsidRPr="008B4632" w:rsidRDefault="00E546F1" w:rsidP="002C5897">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проведения инструментального обследования</w:t>
            </w:r>
            <w:r>
              <w:rPr>
                <w:rFonts w:ascii="Times New Roman" w:eastAsia="Times New Roman" w:hAnsi="Times New Roman" w:cs="Times New Roman"/>
                <w:sz w:val="24"/>
                <w:szCs w:val="24"/>
                <w:lang w:eastAsia="ru-RU"/>
              </w:rPr>
              <w:tab/>
              <w:t xml:space="preserve">животных </w:t>
            </w:r>
            <w:r w:rsidRPr="008B4632">
              <w:rPr>
                <w:rFonts w:ascii="Times New Roman" w:eastAsia="Times New Roman" w:hAnsi="Times New Roman" w:cs="Times New Roman"/>
                <w:sz w:val="24"/>
                <w:szCs w:val="24"/>
                <w:lang w:eastAsia="ru-RU"/>
              </w:rPr>
              <w:t>согласно назначению ветеринарного врача</w:t>
            </w:r>
          </w:p>
          <w:p w:rsidR="00E546F1" w:rsidRPr="008B4632" w:rsidRDefault="00E546F1" w:rsidP="002C589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проведения диспансеризации с целью сохранения здоровья животных и повышения их продуктивности;</w:t>
            </w:r>
          </w:p>
          <w:p w:rsidR="00E546F1" w:rsidRPr="00DB7B6A" w:rsidRDefault="00E546F1" w:rsidP="002C5897">
            <w:pPr>
              <w:rPr>
                <w:rFonts w:ascii="Times New Roman" w:hAnsi="Times New Roman" w:cs="Times New Roman"/>
                <w:bCs/>
                <w:sz w:val="24"/>
                <w:szCs w:val="24"/>
                <w:highlight w:val="yellow"/>
              </w:rPr>
            </w:pPr>
            <w:r w:rsidRPr="008B4632">
              <w:rPr>
                <w:rFonts w:ascii="Times New Roman" w:eastAsia="Times New Roman" w:hAnsi="Times New Roman" w:cs="Times New Roman"/>
                <w:sz w:val="24"/>
                <w:szCs w:val="24"/>
                <w:lang w:eastAsia="ru-RU"/>
              </w:rPr>
              <w:t xml:space="preserve"> установления клинического диагноза по результатам проведенных диагностических мероприятий под руководством ветеринарного врача.</w:t>
            </w:r>
          </w:p>
        </w:tc>
      </w:tr>
    </w:tbl>
    <w:p w:rsidR="00B11274" w:rsidRDefault="00B11274" w:rsidP="00B112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sz w:val="24"/>
          <w:szCs w:val="24"/>
        </w:rPr>
      </w:pPr>
    </w:p>
    <w:p w:rsidR="00B11274" w:rsidRDefault="00B11274" w:rsidP="00B112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12"/>
          <w:szCs w:val="12"/>
        </w:rPr>
      </w:pPr>
    </w:p>
    <w:p w:rsidR="00B11274" w:rsidRDefault="00730EEA" w:rsidP="00B112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80"/>
        <w:rPr>
          <w:rFonts w:ascii="Times New Roman" w:hAnsi="Times New Roman"/>
          <w:b/>
          <w:sz w:val="24"/>
          <w:szCs w:val="24"/>
        </w:rPr>
      </w:pPr>
      <w:r>
        <w:rPr>
          <w:rFonts w:ascii="Times New Roman" w:hAnsi="Times New Roman"/>
          <w:b/>
          <w:sz w:val="24"/>
          <w:szCs w:val="24"/>
          <w:lang w:eastAsia="ar-SA"/>
        </w:rPr>
        <w:t>2. СТРУКТУРА И СОДЕРЖАНИЕ</w:t>
      </w:r>
      <w:r w:rsidR="00B11274">
        <w:rPr>
          <w:rFonts w:ascii="Times New Roman" w:hAnsi="Times New Roman"/>
          <w:b/>
          <w:sz w:val="24"/>
          <w:szCs w:val="24"/>
          <w:lang w:eastAsia="ar-SA"/>
        </w:rPr>
        <w:t>ДИСЦИПЛИНЫ</w:t>
      </w:r>
    </w:p>
    <w:p w:rsidR="00B11274" w:rsidRDefault="00730EEA" w:rsidP="00730EE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784"/>
        <w:gridCol w:w="2324"/>
        <w:gridCol w:w="2616"/>
      </w:tblGrid>
      <w:tr w:rsidR="00730EEA" w:rsidRPr="00DB7B6A" w:rsidTr="00730EEA">
        <w:trPr>
          <w:trHeight w:val="23"/>
        </w:trPr>
        <w:tc>
          <w:tcPr>
            <w:tcW w:w="2460" w:type="pct"/>
            <w:vAlign w:val="center"/>
          </w:tcPr>
          <w:p w:rsidR="00730EEA" w:rsidRPr="00F70F81" w:rsidRDefault="00730EEA" w:rsidP="00730EE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rsidR="00730EEA" w:rsidRPr="00F70F81" w:rsidRDefault="00730EEA" w:rsidP="00730EE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rsidR="00730EEA" w:rsidRPr="00F70F81" w:rsidRDefault="00730EEA" w:rsidP="00730EE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30EEA" w:rsidRPr="00DB7B6A" w:rsidTr="00730EEA">
        <w:trPr>
          <w:trHeight w:val="23"/>
        </w:trPr>
        <w:tc>
          <w:tcPr>
            <w:tcW w:w="2460" w:type="pct"/>
            <w:vAlign w:val="center"/>
          </w:tcPr>
          <w:p w:rsidR="00730EEA" w:rsidRPr="00F70F81" w:rsidRDefault="00730EEA" w:rsidP="00730EE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rsidR="00730EEA" w:rsidRPr="00F70F81" w:rsidRDefault="00730EEA" w:rsidP="00730EEA">
            <w:pPr>
              <w:jc w:val="center"/>
              <w:rPr>
                <w:rFonts w:ascii="Times New Roman" w:hAnsi="Times New Roman" w:cs="Times New Roman"/>
                <w:bCs/>
                <w:sz w:val="24"/>
                <w:szCs w:val="24"/>
              </w:rPr>
            </w:pPr>
            <w:r>
              <w:rPr>
                <w:rFonts w:ascii="Times New Roman" w:hAnsi="Times New Roman" w:cs="Times New Roman"/>
                <w:bCs/>
                <w:sz w:val="24"/>
                <w:szCs w:val="24"/>
              </w:rPr>
              <w:t>5</w:t>
            </w:r>
            <w:r w:rsidR="002C5897">
              <w:rPr>
                <w:rFonts w:ascii="Times New Roman" w:hAnsi="Times New Roman" w:cs="Times New Roman"/>
                <w:bCs/>
                <w:sz w:val="24"/>
                <w:szCs w:val="24"/>
              </w:rPr>
              <w:t>0</w:t>
            </w:r>
          </w:p>
        </w:tc>
        <w:tc>
          <w:tcPr>
            <w:tcW w:w="1345" w:type="pct"/>
            <w:vAlign w:val="center"/>
          </w:tcPr>
          <w:p w:rsidR="00730EEA" w:rsidRPr="00F70F81" w:rsidRDefault="002C5897" w:rsidP="00730EEA">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730EEA" w:rsidRPr="00DB7B6A" w:rsidTr="00730EEA">
        <w:trPr>
          <w:trHeight w:val="23"/>
        </w:trPr>
        <w:tc>
          <w:tcPr>
            <w:tcW w:w="2460" w:type="pct"/>
            <w:vAlign w:val="center"/>
          </w:tcPr>
          <w:p w:rsidR="00730EEA" w:rsidRPr="00F70F81" w:rsidRDefault="00730EEA" w:rsidP="00730EE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4"/>
            </w:r>
          </w:p>
        </w:tc>
        <w:tc>
          <w:tcPr>
            <w:tcW w:w="1195" w:type="pct"/>
            <w:vAlign w:val="center"/>
          </w:tcPr>
          <w:p w:rsidR="00730EEA" w:rsidRPr="00F70F81" w:rsidRDefault="00730EEA" w:rsidP="00730EE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rsidR="00730EEA" w:rsidRPr="00F70F81" w:rsidRDefault="00730EEA" w:rsidP="00730EE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30EEA" w:rsidRPr="00DB7B6A" w:rsidTr="00730EEA">
        <w:trPr>
          <w:trHeight w:val="23"/>
        </w:trPr>
        <w:tc>
          <w:tcPr>
            <w:tcW w:w="2460" w:type="pct"/>
            <w:vAlign w:val="center"/>
          </w:tcPr>
          <w:p w:rsidR="00730EEA" w:rsidRPr="00F70F81" w:rsidRDefault="00730EEA" w:rsidP="00730EE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rsidR="00730EEA" w:rsidRPr="00F70F81" w:rsidRDefault="00730EEA" w:rsidP="00730EE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rsidR="00730EEA" w:rsidRPr="00F70F81" w:rsidRDefault="00730EEA" w:rsidP="00730EE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30EEA" w:rsidRPr="00DB7B6A" w:rsidTr="00730EEA">
        <w:trPr>
          <w:trHeight w:val="23"/>
        </w:trPr>
        <w:tc>
          <w:tcPr>
            <w:tcW w:w="2460" w:type="pct"/>
            <w:vAlign w:val="center"/>
          </w:tcPr>
          <w:p w:rsidR="00730EEA" w:rsidRPr="00F70F81" w:rsidRDefault="00730EEA" w:rsidP="00730EE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rsidR="00730EEA" w:rsidRPr="00F70F81" w:rsidRDefault="00730EEA" w:rsidP="00730EE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rsidR="00730EEA" w:rsidRPr="00F70F81" w:rsidRDefault="00730EEA" w:rsidP="00730EE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30EEA" w:rsidRPr="00257255" w:rsidTr="00730EEA">
        <w:trPr>
          <w:trHeight w:val="23"/>
        </w:trPr>
        <w:tc>
          <w:tcPr>
            <w:tcW w:w="2460" w:type="pct"/>
            <w:vAlign w:val="center"/>
          </w:tcPr>
          <w:p w:rsidR="00730EEA" w:rsidRPr="00F70F81" w:rsidRDefault="00730EEA" w:rsidP="00730EEA">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Всего</w:t>
            </w:r>
          </w:p>
        </w:tc>
        <w:tc>
          <w:tcPr>
            <w:tcW w:w="1195" w:type="pct"/>
            <w:vAlign w:val="center"/>
          </w:tcPr>
          <w:p w:rsidR="00730EEA" w:rsidRPr="00F70F81" w:rsidRDefault="00730EEA" w:rsidP="00730EEA">
            <w:pPr>
              <w:jc w:val="center"/>
              <w:rPr>
                <w:rFonts w:ascii="Times New Roman" w:hAnsi="Times New Roman" w:cs="Times New Roman"/>
                <w:b/>
                <w:sz w:val="24"/>
                <w:szCs w:val="24"/>
              </w:rPr>
            </w:pPr>
            <w:r>
              <w:rPr>
                <w:rFonts w:ascii="Times New Roman" w:hAnsi="Times New Roman" w:cs="Times New Roman"/>
                <w:b/>
                <w:sz w:val="24"/>
                <w:szCs w:val="24"/>
              </w:rPr>
              <w:t>5</w:t>
            </w:r>
            <w:r w:rsidR="002C5897">
              <w:rPr>
                <w:rFonts w:ascii="Times New Roman" w:hAnsi="Times New Roman" w:cs="Times New Roman"/>
                <w:b/>
                <w:sz w:val="24"/>
                <w:szCs w:val="24"/>
              </w:rPr>
              <w:t>0</w:t>
            </w:r>
          </w:p>
        </w:tc>
        <w:tc>
          <w:tcPr>
            <w:tcW w:w="1345" w:type="pct"/>
            <w:vAlign w:val="center"/>
          </w:tcPr>
          <w:p w:rsidR="00730EEA" w:rsidRPr="00F70F81" w:rsidRDefault="002C5897" w:rsidP="00730EEA">
            <w:pPr>
              <w:jc w:val="center"/>
              <w:rPr>
                <w:rFonts w:ascii="Times New Roman" w:hAnsi="Times New Roman" w:cs="Times New Roman"/>
                <w:b/>
                <w:sz w:val="24"/>
                <w:szCs w:val="24"/>
              </w:rPr>
            </w:pPr>
            <w:r>
              <w:rPr>
                <w:rFonts w:ascii="Times New Roman" w:hAnsi="Times New Roman" w:cs="Times New Roman"/>
                <w:b/>
                <w:sz w:val="24"/>
                <w:szCs w:val="24"/>
              </w:rPr>
              <w:t>44</w:t>
            </w:r>
          </w:p>
        </w:tc>
      </w:tr>
    </w:tbl>
    <w:p w:rsidR="00730EEA" w:rsidRPr="00730EEA" w:rsidRDefault="00730EEA" w:rsidP="00730EEA">
      <w:pPr>
        <w:pStyle w:val="114"/>
        <w:rPr>
          <w:rFonts w:ascii="Times New Roman" w:hAnsi="Times New Roman"/>
        </w:rPr>
      </w:pPr>
    </w:p>
    <w:p w:rsidR="00B11274" w:rsidRDefault="00B11274" w:rsidP="00B11274">
      <w:pPr>
        <w:sectPr w:rsidR="00B11274">
          <w:footerReference w:type="even" r:id="rId34"/>
          <w:footerReference w:type="default" r:id="rId35"/>
          <w:footerReference w:type="first" r:id="rId36"/>
          <w:pgSz w:w="11906" w:h="16838"/>
          <w:pgMar w:top="1134" w:right="850" w:bottom="1134" w:left="1701" w:header="720" w:footer="708" w:gutter="0"/>
          <w:cols w:space="720"/>
          <w:titlePg/>
          <w:docGrid w:linePitch="360"/>
        </w:sectPr>
      </w:pPr>
    </w:p>
    <w:p w:rsidR="00B11274" w:rsidRPr="00730EEA" w:rsidRDefault="00B11274" w:rsidP="007048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Segoe UI" w:hAnsi="Times New Roman" w:cs="Times New Roman"/>
          <w:b/>
          <w:bCs/>
          <w:sz w:val="24"/>
          <w:szCs w:val="24"/>
          <w:lang w:eastAsia="ru-RU"/>
        </w:rPr>
      </w:pPr>
      <w:r>
        <w:rPr>
          <w:rFonts w:ascii="Times New Roman" w:hAnsi="Times New Roman"/>
          <w:b/>
          <w:caps/>
          <w:sz w:val="24"/>
          <w:szCs w:val="24"/>
        </w:rPr>
        <w:t xml:space="preserve">2.2.    </w:t>
      </w:r>
      <w:r w:rsidR="00730EEA" w:rsidRPr="00730EEA">
        <w:rPr>
          <w:rFonts w:ascii="Times New Roman" w:eastAsia="Segoe UI" w:hAnsi="Times New Roman" w:cs="Times New Roman"/>
          <w:b/>
          <w:bCs/>
          <w:sz w:val="24"/>
          <w:szCs w:val="24"/>
          <w:lang w:eastAsia="ru-RU"/>
        </w:rPr>
        <w:t>Примерное содержание дисциплины</w:t>
      </w:r>
    </w:p>
    <w:p w:rsidR="00B11274" w:rsidRPr="00730EEA" w:rsidRDefault="00B11274" w:rsidP="00B112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Segoe UI" w:hAnsi="Times New Roman" w:cs="Times New Roman"/>
          <w:b/>
          <w:bCs/>
          <w:sz w:val="24"/>
          <w:szCs w:val="24"/>
          <w:lang w:eastAsia="ru-RU"/>
        </w:rPr>
      </w:pPr>
    </w:p>
    <w:tbl>
      <w:tblPr>
        <w:tblW w:w="4474" w:type="pct"/>
        <w:tblInd w:w="1242" w:type="dxa"/>
        <w:tblLook w:val="0000" w:firstRow="0" w:lastRow="0" w:firstColumn="0" w:lastColumn="0" w:noHBand="0" w:noVBand="0"/>
      </w:tblPr>
      <w:tblGrid>
        <w:gridCol w:w="2502"/>
        <w:gridCol w:w="7279"/>
      </w:tblGrid>
      <w:tr w:rsidR="002C5897" w:rsidTr="002C5897">
        <w:trPr>
          <w:trHeight w:val="845"/>
        </w:trPr>
        <w:tc>
          <w:tcPr>
            <w:tcW w:w="1279"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5897" w:rsidRPr="00C63897" w:rsidRDefault="002C5897" w:rsidP="00847D89">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37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C5897" w:rsidRPr="00F70F81" w:rsidRDefault="002C5897" w:rsidP="00847D89">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2C5897" w:rsidTr="002C5897">
        <w:trPr>
          <w:trHeight w:val="744"/>
        </w:trPr>
        <w:tc>
          <w:tcPr>
            <w:tcW w:w="1279" w:type="pc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t xml:space="preserve">Тема 1. </w:t>
            </w:r>
            <w:r>
              <w:rPr>
                <w:rFonts w:ascii="Times New Roman" w:hAnsi="Times New Roman"/>
                <w:bCs/>
              </w:rPr>
              <w:t>Автоматизированная обработка информации</w:t>
            </w:r>
          </w:p>
        </w:tc>
        <w:tc>
          <w:tcPr>
            <w:tcW w:w="3721" w:type="pc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t>Содержание учебного материала</w:t>
            </w:r>
          </w:p>
        </w:tc>
      </w:tr>
      <w:tr w:rsidR="002C5897" w:rsidTr="002C5897">
        <w:trPr>
          <w:trHeight w:val="1251"/>
        </w:trPr>
        <w:tc>
          <w:tcPr>
            <w:tcW w:w="1279" w:type="pct"/>
            <w:vMerge w:val="restar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highlight w:val="yellow"/>
              </w:rPr>
            </w:pPr>
          </w:p>
        </w:tc>
        <w:tc>
          <w:tcPr>
            <w:tcW w:w="3721" w:type="pc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Cs/>
              </w:rPr>
              <w:t xml:space="preserve">Информация и данные. Информационные процессы и информационные технологии. Виды информационных технологий. Основные этапы решения задач с помощью ПК в зависимости от вида информационной технологии. Автоматизированные системы, их виды и состав. </w:t>
            </w:r>
            <w:r>
              <w:rPr>
                <w:rFonts w:ascii="Times New Roman" w:hAnsi="Times New Roman"/>
              </w:rPr>
              <w:t xml:space="preserve">Цели и задачи, методы и средства, </w:t>
            </w:r>
            <w:r>
              <w:rPr>
                <w:rFonts w:ascii="Times New Roman" w:hAnsi="Times New Roman"/>
                <w:bCs/>
              </w:rPr>
              <w:t>стратегии внедрения</w:t>
            </w:r>
            <w:r>
              <w:rPr>
                <w:rFonts w:ascii="Times New Roman" w:hAnsi="Times New Roman"/>
              </w:rPr>
              <w:t xml:space="preserve"> информационных технологий</w:t>
            </w:r>
            <w:r>
              <w:rPr>
                <w:rFonts w:ascii="Times New Roman" w:hAnsi="Times New Roman"/>
                <w:b/>
                <w:bCs/>
              </w:rPr>
              <w:t xml:space="preserve">. </w:t>
            </w:r>
            <w:r>
              <w:rPr>
                <w:rFonts w:ascii="Times New Roman" w:hAnsi="Times New Roman"/>
                <w:bCs/>
              </w:rPr>
              <w:t>Причины возникновения и развитие новых ИТ. Виды ИТ.</w:t>
            </w:r>
          </w:p>
        </w:tc>
      </w:tr>
      <w:tr w:rsidR="002C5897" w:rsidTr="002C5897">
        <w:trPr>
          <w:trHeight w:val="23"/>
        </w:trPr>
        <w:tc>
          <w:tcPr>
            <w:tcW w:w="1279" w:type="pct"/>
            <w:vMerge/>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color w:val="0D0D0D"/>
              </w:rPr>
            </w:pPr>
          </w:p>
        </w:tc>
        <w:tc>
          <w:tcPr>
            <w:tcW w:w="3721" w:type="pc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t>В том числе практических занятий</w:t>
            </w:r>
          </w:p>
        </w:tc>
      </w:tr>
      <w:tr w:rsidR="002C5897" w:rsidTr="002C5897">
        <w:trPr>
          <w:trHeight w:val="23"/>
        </w:trPr>
        <w:tc>
          <w:tcPr>
            <w:tcW w:w="1279" w:type="pct"/>
            <w:vMerge/>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iCs/>
                <w:color w:val="0D0D0D"/>
              </w:rPr>
            </w:pPr>
          </w:p>
        </w:tc>
        <w:tc>
          <w:tcPr>
            <w:tcW w:w="3721" w:type="pc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Cs/>
              </w:rPr>
              <w:t>Практическое занятие 1.</w:t>
            </w:r>
            <w:r>
              <w:rPr>
                <w:rFonts w:ascii="Times New Roman" w:hAnsi="Times New Roman"/>
                <w:b/>
                <w:bCs/>
              </w:rPr>
              <w:t xml:space="preserve"> </w:t>
            </w:r>
            <w:r>
              <w:rPr>
                <w:rFonts w:ascii="Times New Roman" w:hAnsi="Times New Roman"/>
                <w:bCs/>
              </w:rPr>
              <w:t>Выбор ИТ для выполнения профессиональных задач.</w:t>
            </w:r>
          </w:p>
        </w:tc>
      </w:tr>
      <w:tr w:rsidR="002C5897" w:rsidTr="002C5897">
        <w:trPr>
          <w:trHeight w:val="23"/>
        </w:trPr>
        <w:tc>
          <w:tcPr>
            <w:tcW w:w="1279" w:type="pct"/>
            <w:vMerge w:val="restar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t xml:space="preserve">Тема 2. </w:t>
            </w:r>
            <w:r>
              <w:rPr>
                <w:rFonts w:ascii="Times New Roman" w:hAnsi="Times New Roman"/>
                <w:bCs/>
              </w:rPr>
              <w:t xml:space="preserve">Автоматизация профессиональной деятельности. </w:t>
            </w:r>
          </w:p>
        </w:tc>
        <w:tc>
          <w:tcPr>
            <w:tcW w:w="3721" w:type="pc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t>Содержание учебного материала</w:t>
            </w:r>
          </w:p>
        </w:tc>
      </w:tr>
      <w:tr w:rsidR="002C5897" w:rsidTr="002C5897">
        <w:trPr>
          <w:trHeight w:val="23"/>
        </w:trPr>
        <w:tc>
          <w:tcPr>
            <w:tcW w:w="1279" w:type="pct"/>
            <w:vMerge/>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rPr>
            </w:pPr>
          </w:p>
        </w:tc>
        <w:tc>
          <w:tcPr>
            <w:tcW w:w="3721" w:type="pc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autoSpaceDE w:val="0"/>
            </w:pPr>
            <w:r>
              <w:rPr>
                <w:rFonts w:ascii="Times New Roman" w:hAnsi="Times New Roman"/>
                <w:bCs/>
                <w:color w:val="000000"/>
              </w:rPr>
              <w:t xml:space="preserve">Автоматизированные рабочие места. Понятие, принципы создания, основные элементы и виды АРМ. </w:t>
            </w:r>
            <w:r>
              <w:rPr>
                <w:rFonts w:ascii="Times New Roman" w:hAnsi="Times New Roman"/>
                <w:color w:val="000000"/>
              </w:rPr>
              <w:t>АРМ в локальной и корпоративной сети.</w:t>
            </w:r>
          </w:p>
        </w:tc>
      </w:tr>
      <w:tr w:rsidR="002C5897" w:rsidTr="002C5897">
        <w:trPr>
          <w:trHeight w:val="23"/>
        </w:trPr>
        <w:tc>
          <w:tcPr>
            <w:tcW w:w="1279" w:type="pct"/>
            <w:vMerge w:val="restar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t xml:space="preserve">Тема 3. </w:t>
            </w:r>
            <w:r>
              <w:rPr>
                <w:rFonts w:ascii="Times New Roman" w:hAnsi="Times New Roman"/>
                <w:bCs/>
              </w:rPr>
              <w:t>Техническое обеспечение информационных технологий.</w:t>
            </w:r>
          </w:p>
        </w:tc>
        <w:tc>
          <w:tcPr>
            <w:tcW w:w="3721" w:type="pc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t>Содержание учебного материала</w:t>
            </w:r>
          </w:p>
        </w:tc>
      </w:tr>
      <w:tr w:rsidR="002C5897" w:rsidTr="002C5897">
        <w:trPr>
          <w:trHeight w:val="1235"/>
        </w:trPr>
        <w:tc>
          <w:tcPr>
            <w:tcW w:w="1279" w:type="pct"/>
            <w:vMerge/>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highlight w:val="yellow"/>
              </w:rPr>
            </w:pPr>
          </w:p>
        </w:tc>
        <w:tc>
          <w:tcPr>
            <w:tcW w:w="3721" w:type="pc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Cs/>
              </w:rPr>
              <w:t xml:space="preserve">Назначение и состав компьютера. Основные характеристики базовой конструкции компьютера. Назначение и основные характеристики дополнительных периферийных устройств. </w:t>
            </w:r>
            <w:r>
              <w:rPr>
                <w:rFonts w:ascii="Times New Roman" w:hAnsi="Times New Roman"/>
                <w:bCs/>
                <w:i/>
              </w:rPr>
              <w:t xml:space="preserve">(Принтер, сканер, копир, МФУ, модем, мультимедийный проектор, факс, блок непрерывного питания, звуковые колонки и т.д.) </w:t>
            </w:r>
            <w:r>
              <w:rPr>
                <w:rFonts w:ascii="Times New Roman" w:hAnsi="Times New Roman"/>
                <w:bCs/>
              </w:rPr>
              <w:t xml:space="preserve">Область применения дополнительных периферийных устройств в профессиональной </w:t>
            </w:r>
            <w:proofErr w:type="gramStart"/>
            <w:r>
              <w:rPr>
                <w:rFonts w:ascii="Times New Roman" w:hAnsi="Times New Roman"/>
                <w:bCs/>
              </w:rPr>
              <w:t>деятельности  Компьютерные</w:t>
            </w:r>
            <w:proofErr w:type="gramEnd"/>
            <w:r>
              <w:rPr>
                <w:rFonts w:ascii="Times New Roman" w:hAnsi="Times New Roman"/>
                <w:bCs/>
              </w:rPr>
              <w:t xml:space="preserve"> сети. Назначение и типы сетей. Аппаратное обеспечение сети. </w:t>
            </w:r>
          </w:p>
        </w:tc>
      </w:tr>
      <w:tr w:rsidR="002C5897" w:rsidTr="002C5897">
        <w:trPr>
          <w:trHeight w:val="267"/>
        </w:trPr>
        <w:tc>
          <w:tcPr>
            <w:tcW w:w="1279" w:type="pct"/>
            <w:vMerge w:val="restar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rPr>
            </w:pPr>
          </w:p>
        </w:tc>
        <w:tc>
          <w:tcPr>
            <w:tcW w:w="3721" w:type="pc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autoSpaceDE w:val="0"/>
            </w:pPr>
            <w:r>
              <w:rPr>
                <w:rFonts w:ascii="Times New Roman" w:hAnsi="Times New Roman"/>
                <w:b/>
                <w:bCs/>
                <w:color w:val="000000"/>
              </w:rPr>
              <w:t>В том числе, практических занятий</w:t>
            </w:r>
          </w:p>
        </w:tc>
      </w:tr>
      <w:tr w:rsidR="002C5897" w:rsidTr="002C5897">
        <w:trPr>
          <w:trHeight w:val="265"/>
        </w:trPr>
        <w:tc>
          <w:tcPr>
            <w:tcW w:w="1279" w:type="pct"/>
            <w:vMerge/>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iCs/>
              </w:rPr>
            </w:pPr>
          </w:p>
        </w:tc>
        <w:tc>
          <w:tcPr>
            <w:tcW w:w="3721" w:type="pc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autoSpaceDE w:val="0"/>
            </w:pPr>
            <w:r>
              <w:rPr>
                <w:rFonts w:ascii="Times New Roman" w:hAnsi="Times New Roman"/>
                <w:bCs/>
                <w:color w:val="000000"/>
              </w:rPr>
              <w:t>Практическое занятие 2.</w:t>
            </w:r>
            <w:r>
              <w:rPr>
                <w:rFonts w:ascii="Times New Roman" w:hAnsi="Times New Roman"/>
                <w:b/>
                <w:bCs/>
                <w:color w:val="000000"/>
              </w:rPr>
              <w:t xml:space="preserve"> </w:t>
            </w:r>
            <w:r>
              <w:rPr>
                <w:rFonts w:ascii="Times New Roman" w:hAnsi="Times New Roman"/>
                <w:color w:val="000000"/>
              </w:rPr>
              <w:t xml:space="preserve">Подключение к ПК и </w:t>
            </w:r>
            <w:r>
              <w:rPr>
                <w:rFonts w:ascii="Times New Roman" w:hAnsi="Times New Roman"/>
              </w:rPr>
              <w:t>анализ</w:t>
            </w:r>
            <w:r>
              <w:rPr>
                <w:rFonts w:ascii="Times New Roman" w:hAnsi="Times New Roman"/>
                <w:color w:val="000000"/>
              </w:rPr>
              <w:t xml:space="preserve"> возможностей периферийных устройств.</w:t>
            </w:r>
          </w:p>
        </w:tc>
      </w:tr>
      <w:tr w:rsidR="002C5897" w:rsidTr="002C5897">
        <w:trPr>
          <w:trHeight w:val="530"/>
        </w:trPr>
        <w:tc>
          <w:tcPr>
            <w:tcW w:w="1279" w:type="pct"/>
            <w:vMerge/>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rPr>
            </w:pPr>
          </w:p>
        </w:tc>
        <w:tc>
          <w:tcPr>
            <w:tcW w:w="3721" w:type="pc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autoSpaceDE w:val="0"/>
            </w:pPr>
            <w:r>
              <w:rPr>
                <w:rFonts w:ascii="Times New Roman" w:hAnsi="Times New Roman"/>
                <w:bCs/>
                <w:color w:val="000000"/>
              </w:rPr>
              <w:t>Практическое занятие 3.</w:t>
            </w:r>
            <w:r>
              <w:rPr>
                <w:rFonts w:ascii="Times New Roman" w:hAnsi="Times New Roman"/>
                <w:b/>
                <w:bCs/>
                <w:color w:val="000000"/>
              </w:rPr>
              <w:t xml:space="preserve"> </w:t>
            </w:r>
            <w:r>
              <w:rPr>
                <w:rFonts w:ascii="Times New Roman" w:hAnsi="Times New Roman"/>
                <w:color w:val="000000"/>
              </w:rPr>
              <w:t xml:space="preserve">Введение информации с бумажных носителей в ПК и </w:t>
            </w:r>
            <w:r>
              <w:rPr>
                <w:rFonts w:ascii="Times New Roman" w:hAnsi="Times New Roman"/>
              </w:rPr>
              <w:t>обработка</w:t>
            </w:r>
            <w:r>
              <w:rPr>
                <w:rFonts w:ascii="Times New Roman" w:hAnsi="Times New Roman"/>
                <w:color w:val="000000"/>
              </w:rPr>
              <w:t xml:space="preserve"> текста с помощью сканера.</w:t>
            </w:r>
          </w:p>
        </w:tc>
      </w:tr>
      <w:tr w:rsidR="002C5897" w:rsidTr="002C5897">
        <w:trPr>
          <w:trHeight w:val="538"/>
        </w:trPr>
        <w:tc>
          <w:tcPr>
            <w:tcW w:w="1279" w:type="pct"/>
            <w:vMerge/>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rPr>
            </w:pPr>
          </w:p>
        </w:tc>
        <w:tc>
          <w:tcPr>
            <w:tcW w:w="3721" w:type="pc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autoSpaceDE w:val="0"/>
            </w:pPr>
            <w:r>
              <w:rPr>
                <w:rFonts w:ascii="Times New Roman" w:hAnsi="Times New Roman"/>
                <w:bCs/>
                <w:color w:val="000000"/>
              </w:rPr>
              <w:t>Практическое занятие 4.</w:t>
            </w:r>
            <w:r>
              <w:rPr>
                <w:rFonts w:ascii="Times New Roman" w:hAnsi="Times New Roman"/>
                <w:b/>
                <w:bCs/>
                <w:color w:val="000000"/>
              </w:rPr>
              <w:t xml:space="preserve"> </w:t>
            </w:r>
            <w:r>
              <w:rPr>
                <w:rFonts w:ascii="Times New Roman" w:hAnsi="Times New Roman"/>
                <w:color w:val="000000"/>
              </w:rPr>
              <w:t xml:space="preserve">Ознакомление с архитектурой и возможностями компьютерного тренажёра для </w:t>
            </w:r>
            <w:proofErr w:type="gramStart"/>
            <w:r>
              <w:rPr>
                <w:rFonts w:ascii="Times New Roman" w:hAnsi="Times New Roman"/>
                <w:color w:val="000000"/>
              </w:rPr>
              <w:t>получения  первичного</w:t>
            </w:r>
            <w:proofErr w:type="gramEnd"/>
            <w:r>
              <w:rPr>
                <w:rFonts w:ascii="Times New Roman" w:hAnsi="Times New Roman"/>
                <w:color w:val="000000"/>
              </w:rPr>
              <w:t xml:space="preserve"> опыта введения и редактирования информации.  </w:t>
            </w:r>
          </w:p>
        </w:tc>
      </w:tr>
      <w:tr w:rsidR="002C5897" w:rsidTr="002C5897">
        <w:trPr>
          <w:trHeight w:val="252"/>
        </w:trPr>
        <w:tc>
          <w:tcPr>
            <w:tcW w:w="1279" w:type="pct"/>
            <w:vMerge w:val="restar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t xml:space="preserve">Тема 4. </w:t>
            </w:r>
            <w:r>
              <w:rPr>
                <w:rFonts w:ascii="Times New Roman" w:hAnsi="Times New Roman"/>
                <w:bCs/>
              </w:rPr>
              <w:t xml:space="preserve">Программное обеспечение информационных технологий. </w:t>
            </w:r>
          </w:p>
        </w:tc>
        <w:tc>
          <w:tcPr>
            <w:tcW w:w="3721" w:type="pc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t>Содержание учебного материала</w:t>
            </w:r>
          </w:p>
        </w:tc>
      </w:tr>
      <w:tr w:rsidR="002C5897" w:rsidTr="002C5897">
        <w:trPr>
          <w:trHeight w:val="553"/>
        </w:trPr>
        <w:tc>
          <w:tcPr>
            <w:tcW w:w="1279" w:type="pct"/>
            <w:vMerge/>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rPr>
            </w:pPr>
          </w:p>
        </w:tc>
        <w:tc>
          <w:tcPr>
            <w:tcW w:w="3721" w:type="pc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Cs/>
              </w:rPr>
              <w:t xml:space="preserve">Базовое программное обеспечение: назначение и принципы использования системного и прикладного ПО. Условия распространения и использования программного обеспечения и ИТ. </w:t>
            </w:r>
          </w:p>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Cs/>
              </w:rPr>
              <w:t xml:space="preserve">Возможности использования базового ПО в профессиональной деятельности. Проблемно-ориентированные пакеты прикладных программ. </w:t>
            </w:r>
          </w:p>
        </w:tc>
      </w:tr>
      <w:tr w:rsidR="002C5897" w:rsidTr="002C5897">
        <w:trPr>
          <w:trHeight w:val="286"/>
        </w:trPr>
        <w:tc>
          <w:tcPr>
            <w:tcW w:w="1279" w:type="pct"/>
            <w:vMerge/>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color w:val="0D0D0D"/>
              </w:rPr>
            </w:pPr>
          </w:p>
        </w:tc>
        <w:tc>
          <w:tcPr>
            <w:tcW w:w="3721" w:type="pc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autoSpaceDE w:val="0"/>
            </w:pPr>
            <w:r>
              <w:rPr>
                <w:rFonts w:ascii="Times New Roman" w:hAnsi="Times New Roman"/>
                <w:b/>
                <w:bCs/>
                <w:color w:val="000000"/>
              </w:rPr>
              <w:t>В том числе, практических занятий</w:t>
            </w:r>
          </w:p>
        </w:tc>
      </w:tr>
      <w:tr w:rsidR="002C5897" w:rsidTr="002C5897">
        <w:trPr>
          <w:trHeight w:val="553"/>
        </w:trPr>
        <w:tc>
          <w:tcPr>
            <w:tcW w:w="1279" w:type="pct"/>
            <w:vMerge/>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iCs/>
              </w:rPr>
            </w:pPr>
          </w:p>
        </w:tc>
        <w:tc>
          <w:tcPr>
            <w:tcW w:w="3721" w:type="pc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autoSpaceDE w:val="0"/>
            </w:pPr>
            <w:r>
              <w:rPr>
                <w:rFonts w:ascii="Times New Roman" w:hAnsi="Times New Roman"/>
                <w:bCs/>
                <w:color w:val="000000"/>
              </w:rPr>
              <w:t>Практическое занятие 5.</w:t>
            </w:r>
            <w:r>
              <w:rPr>
                <w:rFonts w:ascii="Times New Roman" w:hAnsi="Times New Roman"/>
                <w:b/>
                <w:bCs/>
                <w:color w:val="000000"/>
              </w:rPr>
              <w:t xml:space="preserve"> </w:t>
            </w:r>
            <w:r>
              <w:rPr>
                <w:rFonts w:ascii="Times New Roman" w:hAnsi="Times New Roman"/>
                <w:bCs/>
                <w:color w:val="000000"/>
              </w:rPr>
              <w:t>Осуществление выбора ПО, позволяющего наилучшим образом решать профессиональные задачи.</w:t>
            </w:r>
          </w:p>
        </w:tc>
      </w:tr>
      <w:tr w:rsidR="002C5897" w:rsidTr="002C5897">
        <w:trPr>
          <w:trHeight w:val="327"/>
        </w:trPr>
        <w:tc>
          <w:tcPr>
            <w:tcW w:w="1279" w:type="pct"/>
            <w:vMerge w:val="restar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color w:val="000000"/>
              </w:rPr>
              <w:t>Тема 5.</w:t>
            </w:r>
            <w:r>
              <w:rPr>
                <w:rFonts w:ascii="Times New Roman" w:hAnsi="Times New Roman"/>
                <w:color w:val="000000"/>
              </w:rPr>
              <w:t xml:space="preserve"> П</w:t>
            </w:r>
            <w:r>
              <w:rPr>
                <w:rFonts w:ascii="Times New Roman" w:hAnsi="Times New Roman"/>
                <w:bCs/>
              </w:rPr>
              <w:t>рименение информационных технологий в профессиональной деятельности:</w:t>
            </w:r>
            <w:r>
              <w:rPr>
                <w:rFonts w:ascii="Times New Roman" w:hAnsi="Times New Roman"/>
                <w:b/>
                <w:bCs/>
              </w:rPr>
              <w:t xml:space="preserve"> </w:t>
            </w:r>
            <w:r>
              <w:rPr>
                <w:rFonts w:ascii="Times New Roman" w:hAnsi="Times New Roman"/>
                <w:bCs/>
              </w:rPr>
              <w:lastRenderedPageBreak/>
              <w:t>автоматизация офиса</w:t>
            </w:r>
          </w:p>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721" w:type="pc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lastRenderedPageBreak/>
              <w:t>Содержание учебного материала</w:t>
            </w:r>
          </w:p>
        </w:tc>
      </w:tr>
      <w:tr w:rsidR="002C5897" w:rsidTr="002C5897">
        <w:trPr>
          <w:trHeight w:val="252"/>
        </w:trPr>
        <w:tc>
          <w:tcPr>
            <w:tcW w:w="1279" w:type="pct"/>
            <w:vMerge/>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color w:val="000000"/>
                <w:highlight w:val="yellow"/>
              </w:rPr>
            </w:pPr>
          </w:p>
        </w:tc>
        <w:tc>
          <w:tcPr>
            <w:tcW w:w="3721" w:type="pc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Cs/>
              </w:rPr>
              <w:t xml:space="preserve">Основные возможности текстового редактора и издательских систем. </w:t>
            </w:r>
          </w:p>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Cs/>
              </w:rPr>
              <w:t xml:space="preserve">Основные возможности электронных таблиц. </w:t>
            </w:r>
            <w:r>
              <w:rPr>
                <w:rFonts w:ascii="Times New Roman" w:hAnsi="Times New Roman"/>
                <w:bCs/>
                <w:i/>
              </w:rPr>
              <w:t xml:space="preserve"> </w:t>
            </w:r>
          </w:p>
        </w:tc>
      </w:tr>
      <w:tr w:rsidR="002C5897" w:rsidTr="002C5897">
        <w:trPr>
          <w:trHeight w:val="252"/>
        </w:trPr>
        <w:tc>
          <w:tcPr>
            <w:tcW w:w="1279" w:type="pct"/>
            <w:vMerge/>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color w:val="0D0D0D"/>
                <w:highlight w:val="yellow"/>
              </w:rPr>
            </w:pPr>
          </w:p>
        </w:tc>
        <w:tc>
          <w:tcPr>
            <w:tcW w:w="3721" w:type="pc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Cs/>
              </w:rPr>
              <w:t xml:space="preserve">Основные возможности </w:t>
            </w:r>
            <w:r>
              <w:rPr>
                <w:rFonts w:ascii="Times New Roman" w:hAnsi="Times New Roman"/>
                <w:bCs/>
                <w:lang w:val="en-US"/>
              </w:rPr>
              <w:t>Open</w:t>
            </w:r>
            <w:r>
              <w:rPr>
                <w:rFonts w:ascii="Times New Roman" w:hAnsi="Times New Roman"/>
                <w:bCs/>
              </w:rPr>
              <w:t xml:space="preserve"> </w:t>
            </w:r>
            <w:r>
              <w:rPr>
                <w:rFonts w:ascii="Times New Roman" w:hAnsi="Times New Roman"/>
                <w:bCs/>
                <w:lang w:val="en-US"/>
              </w:rPr>
              <w:t>Office</w:t>
            </w:r>
            <w:r>
              <w:rPr>
                <w:rFonts w:ascii="Times New Roman" w:hAnsi="Times New Roman"/>
                <w:bCs/>
              </w:rPr>
              <w:t>.</w:t>
            </w:r>
            <w:r>
              <w:rPr>
                <w:rFonts w:ascii="Times New Roman" w:hAnsi="Times New Roman"/>
                <w:bCs/>
                <w:lang w:val="en-US"/>
              </w:rPr>
              <w:t>org</w:t>
            </w:r>
            <w:r>
              <w:rPr>
                <w:rFonts w:ascii="Times New Roman" w:hAnsi="Times New Roman"/>
                <w:bCs/>
              </w:rPr>
              <w:t xml:space="preserve"> </w:t>
            </w:r>
            <w:r>
              <w:rPr>
                <w:rFonts w:ascii="Times New Roman" w:hAnsi="Times New Roman"/>
                <w:bCs/>
                <w:lang w:val="en-US"/>
              </w:rPr>
              <w:t>Base</w:t>
            </w:r>
            <w:r>
              <w:rPr>
                <w:rFonts w:ascii="Times New Roman" w:hAnsi="Times New Roman"/>
                <w:bCs/>
              </w:rPr>
              <w:t>.</w:t>
            </w:r>
            <w:r>
              <w:rPr>
                <w:rFonts w:ascii="Times New Roman" w:hAnsi="Times New Roman"/>
                <w:bCs/>
                <w:i/>
              </w:rPr>
              <w:t xml:space="preserve"> </w:t>
            </w:r>
            <w:r>
              <w:rPr>
                <w:rFonts w:ascii="Times New Roman" w:hAnsi="Times New Roman"/>
                <w:bCs/>
              </w:rPr>
              <w:t>Технология получение информации из БД. Создание базы данных. Операции с таблицами в БД</w:t>
            </w:r>
            <w:r>
              <w:rPr>
                <w:rFonts w:ascii="Times New Roman" w:hAnsi="Times New Roman"/>
              </w:rPr>
              <w:t xml:space="preserve">. </w:t>
            </w:r>
            <w:r>
              <w:rPr>
                <w:rFonts w:ascii="Times New Roman" w:hAnsi="Times New Roman"/>
              </w:rPr>
              <w:lastRenderedPageBreak/>
              <w:t>Создание и использование запросов и отчетов в БД.</w:t>
            </w:r>
          </w:p>
        </w:tc>
      </w:tr>
      <w:tr w:rsidR="002C5897" w:rsidTr="002C5897">
        <w:trPr>
          <w:trHeight w:val="252"/>
        </w:trPr>
        <w:tc>
          <w:tcPr>
            <w:tcW w:w="1279" w:type="pct"/>
            <w:vMerge/>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color w:val="0D0D0D"/>
                <w:highlight w:val="yellow"/>
              </w:rPr>
            </w:pPr>
          </w:p>
        </w:tc>
        <w:tc>
          <w:tcPr>
            <w:tcW w:w="3721" w:type="pc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Cs/>
              </w:rPr>
              <w:t xml:space="preserve">Основные возможности </w:t>
            </w:r>
            <w:r>
              <w:rPr>
                <w:rFonts w:ascii="Times New Roman" w:hAnsi="Times New Roman"/>
                <w:bCs/>
                <w:lang w:val="en-US"/>
              </w:rPr>
              <w:t>Open</w:t>
            </w:r>
            <w:r>
              <w:rPr>
                <w:rFonts w:ascii="Times New Roman" w:hAnsi="Times New Roman"/>
                <w:bCs/>
              </w:rPr>
              <w:t xml:space="preserve"> </w:t>
            </w:r>
            <w:r>
              <w:rPr>
                <w:rFonts w:ascii="Times New Roman" w:hAnsi="Times New Roman"/>
                <w:bCs/>
                <w:lang w:val="en-US"/>
              </w:rPr>
              <w:t>Office</w:t>
            </w:r>
            <w:r>
              <w:rPr>
                <w:rFonts w:ascii="Times New Roman" w:hAnsi="Times New Roman"/>
                <w:bCs/>
              </w:rPr>
              <w:t>.</w:t>
            </w:r>
            <w:r>
              <w:rPr>
                <w:rFonts w:ascii="Times New Roman" w:hAnsi="Times New Roman"/>
                <w:bCs/>
                <w:lang w:val="en-US"/>
              </w:rPr>
              <w:t>org</w:t>
            </w:r>
            <w:r>
              <w:rPr>
                <w:rFonts w:ascii="Times New Roman" w:hAnsi="Times New Roman"/>
                <w:bCs/>
                <w:color w:val="000000"/>
              </w:rPr>
              <w:t xml:space="preserve"> </w:t>
            </w:r>
            <w:r>
              <w:rPr>
                <w:rFonts w:ascii="Times New Roman" w:hAnsi="Times New Roman"/>
                <w:bCs/>
                <w:color w:val="000000"/>
                <w:lang w:val="en-US"/>
              </w:rPr>
              <w:t>Impress</w:t>
            </w:r>
            <w:r>
              <w:rPr>
                <w:rFonts w:ascii="Times New Roman" w:hAnsi="Times New Roman"/>
                <w:bCs/>
                <w:color w:val="000000"/>
              </w:rPr>
              <w:t>.</w:t>
            </w:r>
          </w:p>
        </w:tc>
      </w:tr>
      <w:tr w:rsidR="002C5897" w:rsidTr="002C5897">
        <w:trPr>
          <w:trHeight w:val="252"/>
        </w:trPr>
        <w:tc>
          <w:tcPr>
            <w:tcW w:w="1279" w:type="pct"/>
            <w:vMerge/>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color w:val="0D0D0D"/>
                <w:highlight w:val="yellow"/>
              </w:rPr>
            </w:pPr>
          </w:p>
        </w:tc>
        <w:tc>
          <w:tcPr>
            <w:tcW w:w="3721" w:type="pc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r>
              <w:rPr>
                <w:rFonts w:ascii="Times New Roman" w:hAnsi="Times New Roman"/>
                <w:bCs/>
                <w:i/>
              </w:rPr>
              <w:t xml:space="preserve">Использование возможностей ОС для систематизации и хранения накопленной информации. </w:t>
            </w:r>
            <w:r>
              <w:rPr>
                <w:rFonts w:ascii="Times New Roman" w:hAnsi="Times New Roman"/>
                <w:bCs/>
              </w:rPr>
              <w:t>Работа с файлами и каталогами: создание, перемещение, копирование, удаление, поиск, переименование, сохранение, восстановление файлов. Архивирование файлов.</w:t>
            </w:r>
          </w:p>
          <w:p w:rsidR="002C5897" w:rsidRDefault="002C5897" w:rsidP="00730EEA">
            <w:pPr>
              <w:autoSpaceDE w:val="0"/>
            </w:pPr>
            <w:r>
              <w:rPr>
                <w:rFonts w:ascii="Times New Roman" w:hAnsi="Times New Roman"/>
                <w:color w:val="000000"/>
              </w:rPr>
              <w:t>Определение объёма хранимой информации. Устройства хранения информации.</w:t>
            </w:r>
          </w:p>
        </w:tc>
      </w:tr>
      <w:tr w:rsidR="002C5897" w:rsidTr="002C5897">
        <w:trPr>
          <w:trHeight w:val="339"/>
        </w:trPr>
        <w:tc>
          <w:tcPr>
            <w:tcW w:w="1279" w:type="pct"/>
            <w:vMerge/>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color w:val="000000"/>
              </w:rPr>
            </w:pPr>
          </w:p>
        </w:tc>
        <w:tc>
          <w:tcPr>
            <w:tcW w:w="3721" w:type="pc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t>В том числе, практических занятий</w:t>
            </w:r>
          </w:p>
        </w:tc>
      </w:tr>
      <w:tr w:rsidR="002C5897" w:rsidTr="002C5897">
        <w:trPr>
          <w:trHeight w:val="406"/>
        </w:trPr>
        <w:tc>
          <w:tcPr>
            <w:tcW w:w="1279" w:type="pct"/>
            <w:vMerge/>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color w:val="000000"/>
              </w:rPr>
            </w:pPr>
          </w:p>
        </w:tc>
        <w:tc>
          <w:tcPr>
            <w:tcW w:w="3721" w:type="pc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Cs/>
              </w:rPr>
              <w:t>Практическое занятие 6.</w:t>
            </w:r>
            <w:r>
              <w:rPr>
                <w:rFonts w:ascii="Times New Roman" w:hAnsi="Times New Roman"/>
                <w:b/>
                <w:bCs/>
              </w:rPr>
              <w:t xml:space="preserve"> </w:t>
            </w:r>
            <w:r>
              <w:rPr>
                <w:rFonts w:ascii="Times New Roman" w:hAnsi="Times New Roman"/>
                <w:bCs/>
              </w:rPr>
              <w:t>Создание деловых документов в текстовом редакторе. Оформление текстовых документов, содержащих таблицы.</w:t>
            </w:r>
          </w:p>
        </w:tc>
      </w:tr>
      <w:tr w:rsidR="002C5897" w:rsidTr="002C5897">
        <w:trPr>
          <w:trHeight w:val="252"/>
        </w:trPr>
        <w:tc>
          <w:tcPr>
            <w:tcW w:w="1279" w:type="pct"/>
            <w:vMerge/>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iCs/>
                <w:color w:val="000000"/>
              </w:rPr>
            </w:pPr>
          </w:p>
        </w:tc>
        <w:tc>
          <w:tcPr>
            <w:tcW w:w="3721" w:type="pc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Cs/>
              </w:rPr>
              <w:t>Практическое занятие 7.</w:t>
            </w:r>
            <w:r>
              <w:rPr>
                <w:rFonts w:ascii="Times New Roman" w:hAnsi="Times New Roman"/>
                <w:b/>
                <w:bCs/>
              </w:rPr>
              <w:t xml:space="preserve"> </w:t>
            </w:r>
            <w:r>
              <w:rPr>
                <w:rFonts w:ascii="Times New Roman" w:hAnsi="Times New Roman"/>
                <w:bCs/>
              </w:rPr>
              <w:t>Создание формул в текстовом редакторе. Построение диаграмм в текстовом редакторе.</w:t>
            </w:r>
          </w:p>
        </w:tc>
      </w:tr>
      <w:tr w:rsidR="002C5897" w:rsidTr="002C5897">
        <w:trPr>
          <w:trHeight w:val="252"/>
        </w:trPr>
        <w:tc>
          <w:tcPr>
            <w:tcW w:w="1279" w:type="pct"/>
            <w:vMerge/>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iCs/>
                <w:color w:val="000000"/>
              </w:rPr>
            </w:pPr>
          </w:p>
        </w:tc>
        <w:tc>
          <w:tcPr>
            <w:tcW w:w="3721" w:type="pc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Cs/>
              </w:rPr>
              <w:t>Практическое занятие 8.</w:t>
            </w:r>
            <w:r>
              <w:rPr>
                <w:rFonts w:ascii="Times New Roman" w:hAnsi="Times New Roman"/>
                <w:b/>
                <w:bCs/>
              </w:rPr>
              <w:t xml:space="preserve"> </w:t>
            </w:r>
            <w:r>
              <w:rPr>
                <w:rFonts w:ascii="Times New Roman" w:hAnsi="Times New Roman"/>
              </w:rPr>
              <w:t>Использование программ – переводчиков и систем распознавания текстов для создания текстовых документов.</w:t>
            </w:r>
          </w:p>
        </w:tc>
      </w:tr>
      <w:tr w:rsidR="002C5897" w:rsidTr="002C5897">
        <w:trPr>
          <w:trHeight w:val="555"/>
        </w:trPr>
        <w:tc>
          <w:tcPr>
            <w:tcW w:w="1279" w:type="pct"/>
            <w:vMerge/>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iCs/>
                <w:color w:val="000000"/>
              </w:rPr>
            </w:pPr>
          </w:p>
        </w:tc>
        <w:tc>
          <w:tcPr>
            <w:tcW w:w="3721" w:type="pc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bookmarkStart w:id="6" w:name="_Hlk33558082"/>
            <w:r>
              <w:rPr>
                <w:rFonts w:ascii="Times New Roman" w:hAnsi="Times New Roman"/>
                <w:bCs/>
              </w:rPr>
              <w:t>Практическое занятие 9.</w:t>
            </w:r>
            <w:r>
              <w:rPr>
                <w:rFonts w:ascii="Times New Roman" w:hAnsi="Times New Roman"/>
                <w:b/>
                <w:bCs/>
              </w:rPr>
              <w:t xml:space="preserve"> </w:t>
            </w:r>
            <w:r>
              <w:rPr>
                <w:rFonts w:ascii="Times New Roman" w:hAnsi="Times New Roman"/>
                <w:bCs/>
              </w:rPr>
              <w:t xml:space="preserve">Оформление документов профессиональной направленности в соответствии с требованиями, предъявляемыми к ним. </w:t>
            </w:r>
            <w:bookmarkEnd w:id="6"/>
          </w:p>
        </w:tc>
      </w:tr>
      <w:tr w:rsidR="002C5897" w:rsidTr="002C5897">
        <w:trPr>
          <w:trHeight w:val="252"/>
        </w:trPr>
        <w:tc>
          <w:tcPr>
            <w:tcW w:w="1279" w:type="pct"/>
            <w:vMerge/>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iCs/>
                <w:color w:val="000000"/>
              </w:rPr>
            </w:pPr>
          </w:p>
        </w:tc>
        <w:tc>
          <w:tcPr>
            <w:tcW w:w="3721" w:type="pc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Cs/>
              </w:rPr>
              <w:t>Практическое занятие 10.</w:t>
            </w:r>
            <w:r>
              <w:rPr>
                <w:rFonts w:ascii="Times New Roman" w:hAnsi="Times New Roman"/>
                <w:b/>
                <w:bCs/>
              </w:rPr>
              <w:t xml:space="preserve"> </w:t>
            </w:r>
            <w:r>
              <w:rPr>
                <w:rFonts w:ascii="Times New Roman" w:hAnsi="Times New Roman"/>
                <w:bCs/>
                <w:color w:val="000000"/>
              </w:rPr>
              <w:t xml:space="preserve">Создание электронной книги. </w:t>
            </w:r>
            <w:r>
              <w:rPr>
                <w:rFonts w:ascii="Times New Roman" w:hAnsi="Times New Roman"/>
              </w:rPr>
              <w:t>Организация расчётов в табличном процессоре.</w:t>
            </w:r>
          </w:p>
        </w:tc>
      </w:tr>
      <w:tr w:rsidR="002C5897" w:rsidTr="002C5897">
        <w:trPr>
          <w:trHeight w:val="252"/>
        </w:trPr>
        <w:tc>
          <w:tcPr>
            <w:tcW w:w="1279" w:type="pct"/>
            <w:vMerge/>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iCs/>
                <w:color w:val="000000"/>
              </w:rPr>
            </w:pPr>
          </w:p>
        </w:tc>
        <w:tc>
          <w:tcPr>
            <w:tcW w:w="3721" w:type="pc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Cs/>
              </w:rPr>
              <w:t xml:space="preserve">Практическое занятие 11. </w:t>
            </w:r>
            <w:r>
              <w:rPr>
                <w:rFonts w:ascii="Times New Roman" w:hAnsi="Times New Roman"/>
                <w:bCs/>
                <w:color w:val="000000"/>
              </w:rPr>
              <w:t>Построение и форматирование диаграмм.</w:t>
            </w:r>
          </w:p>
        </w:tc>
      </w:tr>
      <w:tr w:rsidR="002C5897" w:rsidTr="002C5897">
        <w:trPr>
          <w:trHeight w:val="292"/>
        </w:trPr>
        <w:tc>
          <w:tcPr>
            <w:tcW w:w="1279" w:type="pct"/>
            <w:vMerge/>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iCs/>
                <w:color w:val="000000"/>
              </w:rPr>
            </w:pPr>
          </w:p>
        </w:tc>
        <w:tc>
          <w:tcPr>
            <w:tcW w:w="3721" w:type="pc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Cs/>
              </w:rPr>
              <w:t xml:space="preserve">Практическое занятие 12. Создание презентаций профессиональной направленности. </w:t>
            </w:r>
          </w:p>
        </w:tc>
      </w:tr>
      <w:tr w:rsidR="002C5897" w:rsidTr="002C5897">
        <w:trPr>
          <w:trHeight w:val="255"/>
        </w:trPr>
        <w:tc>
          <w:tcPr>
            <w:tcW w:w="1279" w:type="pct"/>
            <w:vMerge w:val="restar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
                <w:bCs/>
              </w:rPr>
              <w:t xml:space="preserve">Тема 6. </w:t>
            </w:r>
            <w:r>
              <w:rPr>
                <w:rFonts w:ascii="Times New Roman" w:hAnsi="Times New Roman"/>
                <w:color w:val="000000"/>
              </w:rPr>
              <w:t>П</w:t>
            </w:r>
            <w:r>
              <w:rPr>
                <w:rFonts w:ascii="Times New Roman" w:hAnsi="Times New Roman"/>
                <w:bCs/>
              </w:rPr>
              <w:t>рименение телекоммуникационных технологий в профессиональной деятельности.</w:t>
            </w:r>
          </w:p>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p>
        </w:tc>
        <w:tc>
          <w:tcPr>
            <w:tcW w:w="3721" w:type="pc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t>Содержание учебного материала</w:t>
            </w:r>
          </w:p>
        </w:tc>
      </w:tr>
      <w:tr w:rsidR="002C5897" w:rsidTr="002C5897">
        <w:trPr>
          <w:trHeight w:val="1104"/>
        </w:trPr>
        <w:tc>
          <w:tcPr>
            <w:tcW w:w="1279" w:type="pct"/>
            <w:vMerge/>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highlight w:val="yellow"/>
              </w:rPr>
            </w:pPr>
          </w:p>
        </w:tc>
        <w:tc>
          <w:tcPr>
            <w:tcW w:w="3721" w:type="pc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Cs/>
              </w:rPr>
              <w:t>Технология подключения к локальной сети. Доступ к ресурсам. Корпоративные сети.</w:t>
            </w:r>
          </w:p>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Cs/>
              </w:rPr>
              <w:t>Возможности глобальной сети Интернет. Пакетная передача данных. Организация межсетевого взаимодействия. Электронная почта.</w:t>
            </w:r>
          </w:p>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Cs/>
              </w:rPr>
              <w:t>Методы и средства поиска информации в сети Интернет.</w:t>
            </w:r>
          </w:p>
        </w:tc>
      </w:tr>
      <w:tr w:rsidR="002C5897" w:rsidTr="002C5897">
        <w:trPr>
          <w:trHeight w:val="252"/>
        </w:trPr>
        <w:tc>
          <w:tcPr>
            <w:tcW w:w="1279" w:type="pct"/>
            <w:vMerge/>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rPr>
            </w:pPr>
          </w:p>
        </w:tc>
        <w:tc>
          <w:tcPr>
            <w:tcW w:w="3721" w:type="pc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t>В том числе, практических занятий</w:t>
            </w:r>
          </w:p>
        </w:tc>
      </w:tr>
      <w:tr w:rsidR="002C5897" w:rsidTr="002C5897">
        <w:trPr>
          <w:trHeight w:val="252"/>
        </w:trPr>
        <w:tc>
          <w:tcPr>
            <w:tcW w:w="1279" w:type="pct"/>
            <w:vMerge/>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rPr>
            </w:pPr>
          </w:p>
        </w:tc>
        <w:tc>
          <w:tcPr>
            <w:tcW w:w="3721" w:type="pc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Cs/>
              </w:rPr>
              <w:t>Практическое занятие 13. Применение способов телекоммуникационных технологий.</w:t>
            </w:r>
          </w:p>
        </w:tc>
      </w:tr>
      <w:tr w:rsidR="002C5897" w:rsidTr="002C5897">
        <w:trPr>
          <w:trHeight w:val="252"/>
        </w:trPr>
        <w:tc>
          <w:tcPr>
            <w:tcW w:w="1279" w:type="pct"/>
            <w:vMerge/>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rPr>
            </w:pPr>
          </w:p>
        </w:tc>
        <w:tc>
          <w:tcPr>
            <w:tcW w:w="3721" w:type="pc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Cs/>
              </w:rPr>
              <w:t xml:space="preserve">Практическое занятие 14. </w:t>
            </w:r>
            <w:r>
              <w:rPr>
                <w:rFonts w:ascii="Times New Roman" w:hAnsi="Times New Roman"/>
              </w:rPr>
              <w:t>Поиск информации в сети Интернет.</w:t>
            </w:r>
          </w:p>
        </w:tc>
      </w:tr>
      <w:tr w:rsidR="002C5897" w:rsidTr="002C5897">
        <w:trPr>
          <w:trHeight w:val="252"/>
        </w:trPr>
        <w:tc>
          <w:tcPr>
            <w:tcW w:w="1279" w:type="pct"/>
            <w:vMerge/>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iCs/>
              </w:rPr>
            </w:pPr>
          </w:p>
        </w:tc>
        <w:tc>
          <w:tcPr>
            <w:tcW w:w="3721" w:type="pc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Cs/>
              </w:rPr>
              <w:t xml:space="preserve">Практическое занятие 15. </w:t>
            </w:r>
            <w:r>
              <w:rPr>
                <w:rFonts w:ascii="Times New Roman" w:hAnsi="Times New Roman"/>
                <w:color w:val="000000"/>
              </w:rPr>
              <w:t>Организация поиска профессионально – значимой информации в Интернете. Открытие, просмотр и сохранение веб – страниц.</w:t>
            </w:r>
          </w:p>
        </w:tc>
      </w:tr>
      <w:tr w:rsidR="002C5897" w:rsidTr="002C5897">
        <w:trPr>
          <w:trHeight w:val="252"/>
        </w:trPr>
        <w:tc>
          <w:tcPr>
            <w:tcW w:w="1279" w:type="pct"/>
            <w:vMerge w:val="restar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t xml:space="preserve">Тема 7. </w:t>
            </w:r>
            <w:r>
              <w:rPr>
                <w:rFonts w:ascii="Times New Roman" w:hAnsi="Times New Roman"/>
              </w:rPr>
              <w:t xml:space="preserve">Основные методы и приемы обеспечения </w:t>
            </w:r>
            <w:proofErr w:type="gramStart"/>
            <w:r>
              <w:rPr>
                <w:rFonts w:ascii="Times New Roman" w:hAnsi="Times New Roman"/>
              </w:rPr>
              <w:t>информационной  безопасности</w:t>
            </w:r>
            <w:proofErr w:type="gramEnd"/>
            <w:r>
              <w:rPr>
                <w:rFonts w:ascii="Times New Roman" w:hAnsi="Times New Roman"/>
              </w:rPr>
              <w:t>.</w:t>
            </w:r>
          </w:p>
        </w:tc>
        <w:tc>
          <w:tcPr>
            <w:tcW w:w="3721" w:type="pc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t>Содержание учебного материала</w:t>
            </w:r>
          </w:p>
        </w:tc>
      </w:tr>
      <w:tr w:rsidR="002C5897" w:rsidTr="002C5897">
        <w:trPr>
          <w:trHeight w:val="251"/>
        </w:trPr>
        <w:tc>
          <w:tcPr>
            <w:tcW w:w="1279" w:type="pct"/>
            <w:vMerge/>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i/>
              </w:rPr>
            </w:pPr>
          </w:p>
        </w:tc>
        <w:tc>
          <w:tcPr>
            <w:tcW w:w="3721" w:type="pc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rFonts w:ascii="Times New Roman" w:hAnsi="Times New Roman"/>
              </w:rPr>
              <w:t>Информационная безопасность. Классификация средств защиты. Программно- технический уровень защиты. Защита жесткого диска.  Защита от компьютерных вирусов. Виды компьютерных вирусов. Организация безопасной работы с компьютерной техникой.</w:t>
            </w:r>
          </w:p>
        </w:tc>
      </w:tr>
      <w:tr w:rsidR="002C5897" w:rsidTr="002C5897">
        <w:trPr>
          <w:trHeight w:val="274"/>
        </w:trPr>
        <w:tc>
          <w:tcPr>
            <w:tcW w:w="1279" w:type="pct"/>
            <w:vMerge w:val="restar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t>Тема 8.</w:t>
            </w:r>
            <w:r>
              <w:rPr>
                <w:rFonts w:ascii="Times New Roman" w:hAnsi="Times New Roman"/>
                <w:bCs/>
              </w:rPr>
              <w:t xml:space="preserve"> </w:t>
            </w:r>
            <w:r>
              <w:rPr>
                <w:rFonts w:ascii="Times New Roman" w:hAnsi="Times New Roman"/>
              </w:rPr>
              <w:t>Автоматизированные системы в профессиональной деятельности.</w:t>
            </w:r>
          </w:p>
        </w:tc>
        <w:tc>
          <w:tcPr>
            <w:tcW w:w="3721" w:type="pc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t>Содержание учебного материала</w:t>
            </w:r>
          </w:p>
        </w:tc>
      </w:tr>
      <w:tr w:rsidR="002C5897" w:rsidTr="002C5897">
        <w:trPr>
          <w:trHeight w:val="267"/>
        </w:trPr>
        <w:tc>
          <w:tcPr>
            <w:tcW w:w="1279" w:type="pct"/>
            <w:vMerge/>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Cs/>
                <w:i/>
              </w:rPr>
            </w:pPr>
          </w:p>
        </w:tc>
        <w:tc>
          <w:tcPr>
            <w:tcW w:w="3721" w:type="pc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autoSpaceDE w:val="0"/>
            </w:pPr>
            <w:r>
              <w:rPr>
                <w:rFonts w:ascii="Times New Roman" w:hAnsi="Times New Roman"/>
                <w:color w:val="000000"/>
              </w:rPr>
              <w:t xml:space="preserve">Назначение, состав и принципы организации профессиональных автоматизированных систем. </w:t>
            </w:r>
            <w:r>
              <w:rPr>
                <w:rFonts w:ascii="Times New Roman" w:hAnsi="Times New Roman"/>
                <w:bCs/>
                <w:color w:val="000000"/>
              </w:rPr>
              <w:t>Представление об автоматизированных системах управления. АСУ различного назначения, примеры их использования.</w:t>
            </w:r>
          </w:p>
        </w:tc>
      </w:tr>
      <w:tr w:rsidR="002C5897" w:rsidTr="002C5897">
        <w:trPr>
          <w:trHeight w:val="336"/>
        </w:trPr>
        <w:tc>
          <w:tcPr>
            <w:tcW w:w="1279" w:type="pct"/>
            <w:vMerge w:val="restar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t xml:space="preserve">Тема 9. </w:t>
            </w:r>
            <w:r>
              <w:rPr>
                <w:rFonts w:ascii="Times New Roman" w:hAnsi="Times New Roman"/>
                <w:bCs/>
              </w:rPr>
              <w:t>Электронные коммуникации в профессиональной деятельности</w:t>
            </w:r>
          </w:p>
        </w:tc>
        <w:tc>
          <w:tcPr>
            <w:tcW w:w="3721" w:type="pc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t>Содержание учебного материала</w:t>
            </w:r>
          </w:p>
        </w:tc>
      </w:tr>
      <w:tr w:rsidR="002C5897" w:rsidTr="002C5897">
        <w:trPr>
          <w:trHeight w:val="670"/>
        </w:trPr>
        <w:tc>
          <w:tcPr>
            <w:tcW w:w="1279" w:type="pct"/>
            <w:vMerge/>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Cs/>
                <w:i/>
              </w:rPr>
            </w:pPr>
          </w:p>
        </w:tc>
        <w:tc>
          <w:tcPr>
            <w:tcW w:w="3721" w:type="pct"/>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730EEA">
            <w:r>
              <w:rPr>
                <w:rFonts w:ascii="Times New Roman" w:hAnsi="Times New Roman"/>
                <w:color w:val="000000"/>
              </w:rPr>
              <w:t xml:space="preserve">Система представления налоговой отчетности в электронном виде.  Услуги Интернет-банкинга. Электронные деньги </w:t>
            </w:r>
            <w:proofErr w:type="spellStart"/>
            <w:r>
              <w:rPr>
                <w:rFonts w:ascii="Times New Roman" w:hAnsi="Times New Roman"/>
                <w:color w:val="000000"/>
              </w:rPr>
              <w:t>Web</w:t>
            </w:r>
            <w:proofErr w:type="spellEnd"/>
            <w:r>
              <w:rPr>
                <w:rFonts w:ascii="Times New Roman" w:hAnsi="Times New Roman"/>
                <w:color w:val="000000"/>
              </w:rPr>
              <w:t xml:space="preserve"> – </w:t>
            </w:r>
            <w:proofErr w:type="spellStart"/>
            <w:r>
              <w:rPr>
                <w:rFonts w:ascii="Times New Roman" w:hAnsi="Times New Roman"/>
                <w:color w:val="000000"/>
              </w:rPr>
              <w:t>Money</w:t>
            </w:r>
            <w:proofErr w:type="spellEnd"/>
            <w:r>
              <w:rPr>
                <w:rFonts w:ascii="Times New Roman" w:hAnsi="Times New Roman"/>
                <w:color w:val="000000"/>
              </w:rPr>
              <w:t xml:space="preserve">. </w:t>
            </w:r>
            <w:r>
              <w:rPr>
                <w:rFonts w:ascii="Times New Roman" w:hAnsi="Times New Roman"/>
                <w:bCs/>
              </w:rPr>
              <w:t>Возможности сайтов государственных органов.</w:t>
            </w:r>
          </w:p>
        </w:tc>
      </w:tr>
      <w:tr w:rsidR="002C5897" w:rsidTr="002C5897">
        <w:trPr>
          <w:trHeight w:val="23"/>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tcPr>
          <w:p w:rsidR="002C5897" w:rsidRDefault="002C5897" w:rsidP="002C58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t>Всего: 50 часов</w:t>
            </w:r>
          </w:p>
        </w:tc>
      </w:tr>
    </w:tbl>
    <w:p w:rsidR="00B11274" w:rsidRDefault="00B11274" w:rsidP="00B11274">
      <w:pPr>
        <w:sectPr w:rsidR="00B11274" w:rsidSect="00704872">
          <w:footerReference w:type="even" r:id="rId37"/>
          <w:footerReference w:type="default" r:id="rId38"/>
          <w:footerReference w:type="first" r:id="rId39"/>
          <w:type w:val="continuous"/>
          <w:pgSz w:w="11906" w:h="16838"/>
          <w:pgMar w:top="1134" w:right="765" w:bottom="992" w:left="426" w:header="720" w:footer="709" w:gutter="0"/>
          <w:cols w:space="720"/>
          <w:docGrid w:linePitch="360"/>
        </w:sectPr>
      </w:pPr>
    </w:p>
    <w:p w:rsidR="00B11274" w:rsidRDefault="00B11274" w:rsidP="00B11274">
      <w:pPr>
        <w:autoSpaceDE w:val="0"/>
        <w:ind w:left="360" w:hanging="360"/>
        <w:jc w:val="center"/>
        <w:rPr>
          <w:rFonts w:ascii="Times New Roman" w:eastAsia="Calibri" w:hAnsi="Times New Roman"/>
          <w:b/>
          <w:bCs/>
          <w:color w:val="000000"/>
          <w:sz w:val="24"/>
          <w:szCs w:val="24"/>
        </w:rPr>
      </w:pPr>
      <w:r>
        <w:rPr>
          <w:rFonts w:ascii="Times New Roman" w:eastAsia="Calibri" w:hAnsi="Times New Roman"/>
          <w:b/>
          <w:bCs/>
          <w:color w:val="000000"/>
          <w:sz w:val="24"/>
          <w:szCs w:val="24"/>
        </w:rPr>
        <w:lastRenderedPageBreak/>
        <w:t xml:space="preserve">3. УСЛОВИЯ </w:t>
      </w:r>
      <w:proofErr w:type="gramStart"/>
      <w:r>
        <w:rPr>
          <w:rFonts w:ascii="Times New Roman" w:eastAsia="Calibri" w:hAnsi="Times New Roman"/>
          <w:b/>
          <w:bCs/>
          <w:color w:val="000000"/>
          <w:sz w:val="24"/>
          <w:szCs w:val="24"/>
        </w:rPr>
        <w:t>РЕАЛИЗАЦИИ  ДИСЦИПЛИНЫ</w:t>
      </w:r>
      <w:proofErr w:type="gramEnd"/>
    </w:p>
    <w:p w:rsidR="00315349" w:rsidRDefault="00315349" w:rsidP="00315349">
      <w:pPr>
        <w:pStyle w:val="114"/>
        <w:rPr>
          <w:rFonts w:ascii="Times New Roman" w:hAnsi="Times New Roman"/>
        </w:rPr>
      </w:pPr>
      <w:r w:rsidRPr="00E11160">
        <w:rPr>
          <w:rFonts w:ascii="Times New Roman" w:hAnsi="Times New Roman"/>
        </w:rPr>
        <w:t>3.1. Материально-техническое обеспечение</w:t>
      </w:r>
    </w:p>
    <w:p w:rsidR="00B11274" w:rsidRDefault="00B11274" w:rsidP="002C5897">
      <w:pPr>
        <w:autoSpaceDE w:val="0"/>
        <w:ind w:firstLine="709"/>
        <w:jc w:val="both"/>
        <w:rPr>
          <w:rFonts w:ascii="Times New Roman" w:hAnsi="Times New Roman" w:cs="Times New Roman"/>
          <w:bCs/>
          <w:iCs/>
          <w:sz w:val="24"/>
          <w:szCs w:val="24"/>
        </w:rPr>
      </w:pPr>
      <w:r>
        <w:rPr>
          <w:rFonts w:ascii="Times New Roman" w:eastAsia="Calibri" w:hAnsi="Times New Roman"/>
          <w:bCs/>
          <w:color w:val="000000"/>
          <w:sz w:val="24"/>
          <w:szCs w:val="24"/>
        </w:rPr>
        <w:t xml:space="preserve">Кабинет </w:t>
      </w:r>
      <w:r>
        <w:rPr>
          <w:rFonts w:ascii="Times New Roman" w:eastAsia="MS Mincho" w:hAnsi="Times New Roman"/>
          <w:bCs/>
          <w:color w:val="000000"/>
          <w:sz w:val="24"/>
          <w:szCs w:val="24"/>
        </w:rPr>
        <w:t>«</w:t>
      </w:r>
      <w:r>
        <w:rPr>
          <w:rFonts w:ascii="Times New Roman" w:hAnsi="Times New Roman"/>
          <w:sz w:val="24"/>
          <w:szCs w:val="24"/>
        </w:rPr>
        <w:t>Информационных технологий в профессиональной деятельности</w:t>
      </w:r>
      <w:r>
        <w:rPr>
          <w:rFonts w:ascii="Times New Roman" w:eastAsia="MS Mincho" w:hAnsi="Times New Roman"/>
          <w:bCs/>
          <w:color w:val="000000"/>
          <w:sz w:val="24"/>
          <w:szCs w:val="24"/>
        </w:rPr>
        <w:t xml:space="preserve">», оснащённый </w:t>
      </w:r>
      <w:r w:rsidR="002C5897">
        <w:rPr>
          <w:rFonts w:ascii="Times New Roman" w:hAnsi="Times New Roman" w:cs="Times New Roman"/>
          <w:bCs/>
          <w:iCs/>
          <w:sz w:val="24"/>
          <w:szCs w:val="24"/>
        </w:rPr>
        <w:t xml:space="preserve">в соответствии с приложением 3 </w:t>
      </w:r>
      <w:r w:rsidR="00597187">
        <w:rPr>
          <w:rFonts w:ascii="Times New Roman" w:hAnsi="Times New Roman" w:cs="Times New Roman"/>
          <w:bCs/>
          <w:iCs/>
          <w:sz w:val="24"/>
          <w:szCs w:val="24"/>
        </w:rPr>
        <w:t>ПОП-П</w:t>
      </w:r>
      <w:r w:rsidR="002C5897">
        <w:rPr>
          <w:rFonts w:ascii="Times New Roman" w:hAnsi="Times New Roman" w:cs="Times New Roman"/>
          <w:bCs/>
          <w:iCs/>
          <w:sz w:val="24"/>
          <w:szCs w:val="24"/>
        </w:rPr>
        <w:t>.</w:t>
      </w:r>
    </w:p>
    <w:p w:rsidR="002C5897" w:rsidRDefault="002C5897" w:rsidP="002C5897">
      <w:pPr>
        <w:autoSpaceDE w:val="0"/>
        <w:ind w:firstLine="709"/>
        <w:jc w:val="both"/>
        <w:rPr>
          <w:rFonts w:ascii="Times New Roman" w:eastAsia="MS Mincho" w:hAnsi="Times New Roman"/>
          <w:bCs/>
          <w:color w:val="000000"/>
          <w:sz w:val="24"/>
          <w:szCs w:val="24"/>
        </w:rPr>
      </w:pPr>
    </w:p>
    <w:p w:rsidR="00315349" w:rsidRPr="00E11160" w:rsidRDefault="00315349" w:rsidP="00315349">
      <w:pPr>
        <w:pStyle w:val="114"/>
        <w:rPr>
          <w:rFonts w:ascii="Times New Roman" w:eastAsia="Times New Roman" w:hAnsi="Times New Roman"/>
        </w:rPr>
      </w:pPr>
      <w:r w:rsidRPr="00E11160">
        <w:rPr>
          <w:rFonts w:ascii="Times New Roman" w:hAnsi="Times New Roman"/>
        </w:rPr>
        <w:t>3.2. Учебно-методическое обеспечение</w:t>
      </w:r>
    </w:p>
    <w:p w:rsidR="002C5897" w:rsidRDefault="002C5897" w:rsidP="002C5897">
      <w:pPr>
        <w:pStyle w:val="a4"/>
        <w:spacing w:line="276" w:lineRule="auto"/>
        <w:ind w:left="0" w:firstLine="709"/>
        <w:jc w:val="both"/>
        <w:rPr>
          <w:rFonts w:ascii="Times New Roman" w:hAnsi="Times New Roman"/>
          <w:bCs/>
          <w:sz w:val="24"/>
          <w:szCs w:val="24"/>
        </w:rPr>
      </w:pPr>
      <w:bookmarkStart w:id="7" w:name="_Hlk152333986"/>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7"/>
    </w:p>
    <w:p w:rsidR="002C5897" w:rsidRDefault="002C5897" w:rsidP="002C5897">
      <w:pPr>
        <w:pStyle w:val="a4"/>
        <w:spacing w:line="276" w:lineRule="auto"/>
        <w:ind w:left="0" w:firstLine="709"/>
        <w:jc w:val="both"/>
        <w:rPr>
          <w:rFonts w:ascii="Times New Roman" w:hAnsi="Times New Roman"/>
          <w:bCs/>
          <w:sz w:val="24"/>
          <w:szCs w:val="24"/>
        </w:rPr>
      </w:pPr>
    </w:p>
    <w:p w:rsidR="002C5897" w:rsidRDefault="002C5897" w:rsidP="002C5897">
      <w:pPr>
        <w:pStyle w:val="a4"/>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3.2.1. Основные печатные и/или электронные издания</w:t>
      </w:r>
    </w:p>
    <w:p w:rsidR="00B11274" w:rsidRDefault="00B11274" w:rsidP="00B11274">
      <w:pPr>
        <w:shd w:val="clear" w:color="auto" w:fill="FFFFFF"/>
        <w:ind w:firstLine="709"/>
        <w:jc w:val="both"/>
        <w:rPr>
          <w:rFonts w:ascii="Times New Roman" w:hAnsi="Times New Roman"/>
          <w:color w:val="000000"/>
          <w:sz w:val="24"/>
          <w:szCs w:val="24"/>
        </w:rPr>
      </w:pPr>
      <w:r>
        <w:rPr>
          <w:rFonts w:ascii="Times New Roman" w:hAnsi="Times New Roman"/>
          <w:color w:val="000000"/>
          <w:sz w:val="24"/>
          <w:szCs w:val="24"/>
        </w:rPr>
        <w:t>1</w:t>
      </w:r>
      <w:r w:rsidR="002C5897">
        <w:rPr>
          <w:rFonts w:ascii="Times New Roman" w:hAnsi="Times New Roman"/>
          <w:color w:val="000000"/>
          <w:sz w:val="24"/>
          <w:szCs w:val="24"/>
        </w:rPr>
        <w:t xml:space="preserve">. </w:t>
      </w:r>
      <w:r>
        <w:rPr>
          <w:rFonts w:ascii="Times New Roman" w:hAnsi="Times New Roman"/>
          <w:color w:val="000000"/>
          <w:sz w:val="24"/>
          <w:szCs w:val="24"/>
        </w:rPr>
        <w:t xml:space="preserve">Филимонова Е. В. Информационные профессиональной </w:t>
      </w:r>
      <w:proofErr w:type="gramStart"/>
      <w:r>
        <w:rPr>
          <w:rFonts w:ascii="Times New Roman" w:hAnsi="Times New Roman"/>
          <w:color w:val="000000"/>
          <w:sz w:val="24"/>
          <w:szCs w:val="24"/>
        </w:rPr>
        <w:t>деятельности :</w:t>
      </w:r>
      <w:proofErr w:type="gramEnd"/>
      <w:r>
        <w:rPr>
          <w:rFonts w:ascii="Times New Roman" w:hAnsi="Times New Roman"/>
          <w:color w:val="000000"/>
          <w:sz w:val="24"/>
          <w:szCs w:val="24"/>
        </w:rPr>
        <w:t xml:space="preserve"> учеб. / Е. В. Филимонова. – </w:t>
      </w:r>
      <w:proofErr w:type="gramStart"/>
      <w:r>
        <w:rPr>
          <w:rFonts w:ascii="Times New Roman" w:hAnsi="Times New Roman"/>
          <w:color w:val="000000"/>
          <w:sz w:val="24"/>
          <w:szCs w:val="24"/>
        </w:rPr>
        <w:t>Москва :</w:t>
      </w:r>
      <w:proofErr w:type="gramEnd"/>
      <w:r>
        <w:rPr>
          <w:rFonts w:ascii="Times New Roman" w:hAnsi="Times New Roman"/>
          <w:color w:val="000000"/>
          <w:sz w:val="24"/>
          <w:szCs w:val="24"/>
        </w:rPr>
        <w:t xml:space="preserve"> </w:t>
      </w:r>
      <w:proofErr w:type="spellStart"/>
      <w:r>
        <w:rPr>
          <w:rFonts w:ascii="Times New Roman" w:hAnsi="Times New Roman"/>
          <w:color w:val="000000"/>
          <w:sz w:val="24"/>
          <w:szCs w:val="24"/>
        </w:rPr>
        <w:t>КноРус</w:t>
      </w:r>
      <w:proofErr w:type="spellEnd"/>
      <w:r>
        <w:rPr>
          <w:rFonts w:ascii="Times New Roman" w:hAnsi="Times New Roman"/>
          <w:color w:val="000000"/>
          <w:sz w:val="24"/>
          <w:szCs w:val="24"/>
        </w:rPr>
        <w:t>, 20</w:t>
      </w:r>
      <w:r w:rsidR="002C5897">
        <w:rPr>
          <w:rFonts w:ascii="Times New Roman" w:hAnsi="Times New Roman"/>
          <w:color w:val="000000"/>
          <w:sz w:val="24"/>
          <w:szCs w:val="24"/>
        </w:rPr>
        <w:t>23</w:t>
      </w:r>
      <w:r>
        <w:rPr>
          <w:rFonts w:ascii="Times New Roman" w:hAnsi="Times New Roman"/>
          <w:color w:val="000000"/>
          <w:sz w:val="24"/>
          <w:szCs w:val="24"/>
        </w:rPr>
        <w:t xml:space="preserve"> – 482 с. – (СПО). – URL: https://book.ru/book/929468 (дата обращения: 12.05.2020). – Режим доступа: ЭБС «Book.ru»; по подписке. – ISBN 978-5-406-06532-7. – </w:t>
      </w:r>
      <w:proofErr w:type="gramStart"/>
      <w:r>
        <w:rPr>
          <w:rFonts w:ascii="Times New Roman" w:hAnsi="Times New Roman"/>
          <w:color w:val="000000"/>
          <w:sz w:val="24"/>
          <w:szCs w:val="24"/>
        </w:rPr>
        <w:t>Текст :</w:t>
      </w:r>
      <w:proofErr w:type="gramEnd"/>
      <w:r>
        <w:rPr>
          <w:rFonts w:ascii="Times New Roman" w:hAnsi="Times New Roman"/>
          <w:color w:val="000000"/>
          <w:sz w:val="24"/>
          <w:szCs w:val="24"/>
        </w:rPr>
        <w:t xml:space="preserve"> электронный.</w:t>
      </w:r>
    </w:p>
    <w:p w:rsidR="002C5897" w:rsidRDefault="002C5897" w:rsidP="00B11274">
      <w:pPr>
        <w:shd w:val="clear" w:color="auto" w:fill="FFFFFF"/>
        <w:ind w:firstLine="709"/>
        <w:jc w:val="both"/>
        <w:rPr>
          <w:rFonts w:ascii="Times New Roman" w:hAnsi="Times New Roman"/>
          <w:color w:val="000000"/>
          <w:sz w:val="24"/>
          <w:szCs w:val="24"/>
        </w:rPr>
      </w:pPr>
    </w:p>
    <w:p w:rsidR="002C5897" w:rsidRDefault="002C5897" w:rsidP="00B11274">
      <w:pPr>
        <w:shd w:val="clear" w:color="auto" w:fill="FFFFFF"/>
        <w:ind w:firstLine="709"/>
        <w:jc w:val="both"/>
        <w:rPr>
          <w:rFonts w:ascii="Times New Roman" w:hAnsi="Times New Roman"/>
          <w:bCs/>
          <w:color w:val="000000"/>
          <w:sz w:val="24"/>
          <w:szCs w:val="24"/>
        </w:rPr>
      </w:pPr>
      <w:r>
        <w:rPr>
          <w:rFonts w:ascii="Times New Roman" w:hAnsi="Times New Roman"/>
          <w:b/>
          <w:bCs/>
          <w:sz w:val="24"/>
          <w:szCs w:val="24"/>
        </w:rPr>
        <w:t>3.2.2. Дополнительные источники</w:t>
      </w:r>
    </w:p>
    <w:p w:rsidR="00B11274" w:rsidRDefault="00B11274" w:rsidP="00B112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Cs/>
          <w:color w:val="000000"/>
          <w:sz w:val="24"/>
          <w:szCs w:val="24"/>
        </w:rPr>
      </w:pPr>
    </w:p>
    <w:p w:rsidR="00B11274" w:rsidRPr="002C5897" w:rsidRDefault="00B11274" w:rsidP="002C5897">
      <w:pPr>
        <w:pStyle w:val="a4"/>
        <w:numPr>
          <w:ilvl w:val="0"/>
          <w:numId w:val="31"/>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rFonts w:ascii="Times New Roman" w:hAnsi="Times New Roman" w:cs="Times New Roman"/>
        </w:rPr>
      </w:pPr>
      <w:r w:rsidRPr="002C5897">
        <w:rPr>
          <w:rFonts w:ascii="Times New Roman" w:hAnsi="Times New Roman" w:cs="Times New Roman"/>
          <w:bCs/>
          <w:sz w:val="24"/>
          <w:szCs w:val="24"/>
        </w:rPr>
        <w:t xml:space="preserve">ЭБС </w:t>
      </w:r>
      <w:r w:rsidRPr="002C5897">
        <w:rPr>
          <w:rFonts w:ascii="Times New Roman" w:hAnsi="Times New Roman" w:cs="Times New Roman"/>
          <w:bCs/>
          <w:sz w:val="24"/>
          <w:szCs w:val="24"/>
          <w:lang w:val="en-US"/>
        </w:rPr>
        <w:t>new</w:t>
      </w:r>
      <w:r w:rsidRPr="002C5897">
        <w:rPr>
          <w:rFonts w:ascii="Times New Roman" w:hAnsi="Times New Roman" w:cs="Times New Roman"/>
          <w:bCs/>
          <w:sz w:val="24"/>
          <w:szCs w:val="24"/>
        </w:rPr>
        <w:t>.</w:t>
      </w:r>
      <w:proofErr w:type="spellStart"/>
      <w:r w:rsidRPr="002C5897">
        <w:rPr>
          <w:rFonts w:ascii="Times New Roman" w:hAnsi="Times New Roman" w:cs="Times New Roman"/>
          <w:bCs/>
          <w:sz w:val="24"/>
          <w:szCs w:val="24"/>
          <w:lang w:val="en-US"/>
        </w:rPr>
        <w:t>znanium</w:t>
      </w:r>
      <w:proofErr w:type="spellEnd"/>
      <w:r w:rsidRPr="002C5897">
        <w:rPr>
          <w:rFonts w:ascii="Times New Roman" w:hAnsi="Times New Roman" w:cs="Times New Roman"/>
          <w:bCs/>
          <w:sz w:val="24"/>
          <w:szCs w:val="24"/>
        </w:rPr>
        <w:t>.</w:t>
      </w:r>
      <w:r w:rsidRPr="002C5897">
        <w:rPr>
          <w:rFonts w:ascii="Times New Roman" w:hAnsi="Times New Roman" w:cs="Times New Roman"/>
          <w:bCs/>
          <w:sz w:val="24"/>
          <w:szCs w:val="24"/>
          <w:lang w:val="en-US"/>
        </w:rPr>
        <w:t>com</w:t>
      </w:r>
    </w:p>
    <w:p w:rsidR="00B11274" w:rsidRPr="002C5897" w:rsidRDefault="00C878D6" w:rsidP="002C5897">
      <w:pPr>
        <w:pStyle w:val="a4"/>
        <w:numPr>
          <w:ilvl w:val="0"/>
          <w:numId w:val="31"/>
        </w:numPr>
        <w:tabs>
          <w:tab w:val="left" w:pos="993"/>
        </w:tabs>
        <w:ind w:left="0" w:firstLine="709"/>
        <w:jc w:val="both"/>
        <w:rPr>
          <w:rFonts w:ascii="Times New Roman" w:hAnsi="Times New Roman" w:cs="Times New Roman"/>
          <w:sz w:val="24"/>
          <w:szCs w:val="24"/>
        </w:rPr>
      </w:pPr>
      <w:hyperlink r:id="rId40" w:history="1">
        <w:r w:rsidR="00B11274" w:rsidRPr="002C5897">
          <w:rPr>
            <w:rStyle w:val="af0"/>
            <w:rFonts w:ascii="Times New Roman" w:hAnsi="Times New Roman" w:cs="Times New Roman"/>
            <w:sz w:val="24"/>
            <w:szCs w:val="24"/>
            <w:lang w:val="en-US"/>
          </w:rPr>
          <w:t>www</w:t>
        </w:r>
        <w:r w:rsidR="00B11274" w:rsidRPr="002C5897">
          <w:rPr>
            <w:rStyle w:val="af0"/>
            <w:rFonts w:ascii="Times New Roman" w:hAnsi="Times New Roman" w:cs="Times New Roman"/>
            <w:sz w:val="24"/>
            <w:szCs w:val="24"/>
          </w:rPr>
          <w:t>.</w:t>
        </w:r>
        <w:proofErr w:type="spellStart"/>
        <w:r w:rsidR="00B11274" w:rsidRPr="002C5897">
          <w:rPr>
            <w:rStyle w:val="af0"/>
            <w:rFonts w:ascii="Times New Roman" w:hAnsi="Times New Roman" w:cs="Times New Roman"/>
            <w:sz w:val="24"/>
            <w:szCs w:val="24"/>
            <w:lang w:val="en-US"/>
          </w:rPr>
          <w:t>klyaksa</w:t>
        </w:r>
        <w:proofErr w:type="spellEnd"/>
        <w:r w:rsidR="00B11274" w:rsidRPr="002C5897">
          <w:rPr>
            <w:rStyle w:val="af0"/>
            <w:rFonts w:ascii="Times New Roman" w:hAnsi="Times New Roman" w:cs="Times New Roman"/>
            <w:sz w:val="24"/>
            <w:szCs w:val="24"/>
          </w:rPr>
          <w:t>.</w:t>
        </w:r>
        <w:r w:rsidR="00B11274" w:rsidRPr="002C5897">
          <w:rPr>
            <w:rStyle w:val="af0"/>
            <w:rFonts w:ascii="Times New Roman" w:hAnsi="Times New Roman" w:cs="Times New Roman"/>
            <w:sz w:val="24"/>
            <w:szCs w:val="24"/>
            <w:lang w:val="en-US"/>
          </w:rPr>
          <w:t>net</w:t>
        </w:r>
        <w:r w:rsidR="00B11274" w:rsidRPr="002C5897">
          <w:rPr>
            <w:rStyle w:val="af0"/>
            <w:rFonts w:ascii="Times New Roman" w:hAnsi="Times New Roman" w:cs="Times New Roman"/>
            <w:sz w:val="24"/>
            <w:szCs w:val="24"/>
          </w:rPr>
          <w:t>/</w:t>
        </w:r>
        <w:r w:rsidR="00B11274" w:rsidRPr="002C5897">
          <w:rPr>
            <w:rStyle w:val="af0"/>
            <w:rFonts w:ascii="Times New Roman" w:hAnsi="Times New Roman" w:cs="Times New Roman"/>
            <w:sz w:val="24"/>
            <w:szCs w:val="24"/>
            <w:lang w:val="en-US"/>
          </w:rPr>
          <w:t>htm</w:t>
        </w:r>
        <w:r w:rsidR="00B11274" w:rsidRPr="002C5897">
          <w:rPr>
            <w:rStyle w:val="af0"/>
            <w:rFonts w:ascii="Times New Roman" w:hAnsi="Times New Roman" w:cs="Times New Roman"/>
            <w:sz w:val="24"/>
            <w:szCs w:val="24"/>
          </w:rPr>
          <w:t>/</w:t>
        </w:r>
        <w:proofErr w:type="spellStart"/>
        <w:r w:rsidR="00B11274" w:rsidRPr="002C5897">
          <w:rPr>
            <w:rStyle w:val="af0"/>
            <w:rFonts w:ascii="Times New Roman" w:hAnsi="Times New Roman" w:cs="Times New Roman"/>
            <w:sz w:val="24"/>
            <w:szCs w:val="24"/>
            <w:lang w:val="en-US"/>
          </w:rPr>
          <w:t>kopilka</w:t>
        </w:r>
        <w:proofErr w:type="spellEnd"/>
        <w:r w:rsidR="00B11274" w:rsidRPr="002C5897">
          <w:rPr>
            <w:rStyle w:val="af0"/>
            <w:rFonts w:ascii="Times New Roman" w:hAnsi="Times New Roman" w:cs="Times New Roman"/>
            <w:sz w:val="24"/>
            <w:szCs w:val="24"/>
          </w:rPr>
          <w:t>/</w:t>
        </w:r>
        <w:r w:rsidR="00B11274" w:rsidRPr="002C5897">
          <w:rPr>
            <w:rStyle w:val="af0"/>
            <w:rFonts w:ascii="Times New Roman" w:hAnsi="Times New Roman" w:cs="Times New Roman"/>
            <w:sz w:val="24"/>
            <w:szCs w:val="24"/>
            <w:lang w:val="en-US"/>
          </w:rPr>
          <w:t>information</w:t>
        </w:r>
        <w:r w:rsidR="00B11274" w:rsidRPr="002C5897">
          <w:rPr>
            <w:rStyle w:val="af0"/>
            <w:rFonts w:ascii="Times New Roman" w:hAnsi="Times New Roman" w:cs="Times New Roman"/>
            <w:sz w:val="24"/>
            <w:szCs w:val="24"/>
          </w:rPr>
          <w:t>/1_</w:t>
        </w:r>
        <w:r w:rsidR="00B11274" w:rsidRPr="002C5897">
          <w:rPr>
            <w:rStyle w:val="af0"/>
            <w:rFonts w:ascii="Times New Roman" w:hAnsi="Times New Roman" w:cs="Times New Roman"/>
            <w:sz w:val="24"/>
            <w:szCs w:val="24"/>
            <w:lang w:val="en-US"/>
          </w:rPr>
          <w:t>information</w:t>
        </w:r>
        <w:r w:rsidR="00B11274" w:rsidRPr="002C5897">
          <w:rPr>
            <w:rStyle w:val="af0"/>
            <w:rFonts w:ascii="Times New Roman" w:hAnsi="Times New Roman" w:cs="Times New Roman"/>
            <w:sz w:val="24"/>
            <w:szCs w:val="24"/>
          </w:rPr>
          <w:t>_</w:t>
        </w:r>
        <w:proofErr w:type="spellStart"/>
        <w:r w:rsidR="00B11274" w:rsidRPr="002C5897">
          <w:rPr>
            <w:rStyle w:val="af0"/>
            <w:rFonts w:ascii="Times New Roman" w:hAnsi="Times New Roman" w:cs="Times New Roman"/>
            <w:sz w:val="24"/>
            <w:szCs w:val="24"/>
            <w:lang w:val="en-US"/>
          </w:rPr>
          <w:t>teoria</w:t>
        </w:r>
        <w:proofErr w:type="spellEnd"/>
        <w:r w:rsidR="00B11274" w:rsidRPr="002C5897">
          <w:rPr>
            <w:rStyle w:val="af0"/>
            <w:rFonts w:ascii="Times New Roman" w:hAnsi="Times New Roman" w:cs="Times New Roman"/>
            <w:sz w:val="24"/>
            <w:szCs w:val="24"/>
          </w:rPr>
          <w:t>.</w:t>
        </w:r>
        <w:r w:rsidR="00B11274" w:rsidRPr="002C5897">
          <w:rPr>
            <w:rStyle w:val="af0"/>
            <w:rFonts w:ascii="Times New Roman" w:hAnsi="Times New Roman" w:cs="Times New Roman"/>
            <w:sz w:val="24"/>
            <w:szCs w:val="24"/>
            <w:lang w:val="en-US"/>
          </w:rPr>
          <w:t>pdf</w:t>
        </w:r>
      </w:hyperlink>
    </w:p>
    <w:p w:rsidR="00B11274" w:rsidRPr="002C5897" w:rsidRDefault="00B11274" w:rsidP="002C5897">
      <w:pPr>
        <w:pStyle w:val="a4"/>
        <w:numPr>
          <w:ilvl w:val="0"/>
          <w:numId w:val="31"/>
        </w:numPr>
        <w:tabs>
          <w:tab w:val="left" w:pos="993"/>
        </w:tabs>
        <w:ind w:left="0" w:firstLine="709"/>
        <w:jc w:val="both"/>
        <w:rPr>
          <w:rFonts w:ascii="Times New Roman" w:eastAsia="Calibri" w:hAnsi="Times New Roman" w:cs="Times New Roman"/>
          <w:color w:val="000000"/>
          <w:sz w:val="24"/>
          <w:szCs w:val="24"/>
          <w:lang w:val="en-US"/>
        </w:rPr>
      </w:pPr>
      <w:r w:rsidRPr="002C5897">
        <w:rPr>
          <w:rFonts w:ascii="Times New Roman" w:hAnsi="Times New Roman" w:cs="Times New Roman"/>
          <w:sz w:val="24"/>
          <w:szCs w:val="24"/>
          <w:lang w:val="en-US"/>
        </w:rPr>
        <w:t>video.yandex.ru/search.xml</w:t>
      </w:r>
    </w:p>
    <w:p w:rsidR="002C5897" w:rsidRPr="002C5897" w:rsidRDefault="002C5897" w:rsidP="002C5897">
      <w:pPr>
        <w:pStyle w:val="a4"/>
        <w:tabs>
          <w:tab w:val="left" w:pos="993"/>
        </w:tabs>
        <w:ind w:left="709"/>
        <w:jc w:val="both"/>
        <w:rPr>
          <w:rFonts w:ascii="Times New Roman" w:eastAsia="Calibri" w:hAnsi="Times New Roman" w:cs="Times New Roman"/>
          <w:color w:val="000000"/>
          <w:sz w:val="24"/>
          <w:szCs w:val="24"/>
          <w:lang w:val="en-US"/>
        </w:rPr>
      </w:pPr>
    </w:p>
    <w:p w:rsidR="00171AF7" w:rsidRDefault="00B11274" w:rsidP="002C5897">
      <w:pPr>
        <w:keepNext/>
        <w:keepLines/>
        <w:tabs>
          <w:tab w:val="left" w:pos="7938"/>
        </w:tabs>
        <w:spacing w:line="322" w:lineRule="exact"/>
        <w:ind w:right="-1"/>
        <w:jc w:val="center"/>
        <w:outlineLvl w:val="0"/>
        <w:rPr>
          <w:rFonts w:ascii="Times New Roman" w:hAnsi="Times New Roman"/>
          <w:b/>
          <w:color w:val="000000"/>
          <w:sz w:val="24"/>
          <w:szCs w:val="24"/>
        </w:rPr>
      </w:pPr>
      <w:r>
        <w:rPr>
          <w:rFonts w:ascii="Times New Roman" w:hAnsi="Times New Roman"/>
          <w:b/>
          <w:color w:val="000000"/>
          <w:sz w:val="24"/>
          <w:szCs w:val="24"/>
        </w:rPr>
        <w:t>4.</w:t>
      </w:r>
      <w:r w:rsidR="002C5897">
        <w:rPr>
          <w:rFonts w:ascii="Times New Roman" w:hAnsi="Times New Roman"/>
          <w:b/>
          <w:color w:val="000000"/>
          <w:sz w:val="24"/>
          <w:szCs w:val="24"/>
        </w:rPr>
        <w:t xml:space="preserve"> </w:t>
      </w:r>
      <w:r>
        <w:rPr>
          <w:rFonts w:ascii="Times New Roman" w:hAnsi="Times New Roman"/>
          <w:b/>
          <w:color w:val="000000"/>
          <w:sz w:val="24"/>
          <w:szCs w:val="24"/>
        </w:rPr>
        <w:t xml:space="preserve">КОНТРОЛЬ И ОЦЕНКА РЕЗУЛЬТАТОВ </w:t>
      </w:r>
    </w:p>
    <w:p w:rsidR="00B11274" w:rsidRDefault="00B11274" w:rsidP="002C5897">
      <w:pPr>
        <w:keepNext/>
        <w:keepLines/>
        <w:tabs>
          <w:tab w:val="left" w:pos="7938"/>
        </w:tabs>
        <w:spacing w:line="322" w:lineRule="exact"/>
        <w:ind w:right="-1"/>
        <w:jc w:val="center"/>
        <w:outlineLvl w:val="0"/>
        <w:rPr>
          <w:rFonts w:ascii="Times New Roman" w:hAnsi="Times New Roman"/>
          <w:b/>
          <w:color w:val="000000"/>
          <w:sz w:val="28"/>
          <w:szCs w:val="28"/>
        </w:rPr>
      </w:pPr>
      <w:r>
        <w:rPr>
          <w:rFonts w:ascii="Times New Roman" w:hAnsi="Times New Roman"/>
          <w:b/>
          <w:color w:val="000000"/>
          <w:sz w:val="24"/>
          <w:szCs w:val="24"/>
        </w:rPr>
        <w:t>ОСВОЕНИЯ ДИСЦИПЛИНЫ</w:t>
      </w:r>
    </w:p>
    <w:p w:rsidR="00B11274" w:rsidRDefault="00B11274" w:rsidP="00B11274">
      <w:pPr>
        <w:keepNext/>
        <w:keepLines/>
        <w:spacing w:line="322" w:lineRule="exact"/>
        <w:ind w:right="860"/>
        <w:jc w:val="center"/>
        <w:outlineLvl w:val="0"/>
        <w:rPr>
          <w:rFonts w:ascii="Times New Roman" w:hAnsi="Times New Roman"/>
          <w:b/>
          <w:color w:val="000000"/>
          <w:sz w:val="28"/>
          <w:szCs w:val="28"/>
        </w:rPr>
      </w:pPr>
    </w:p>
    <w:tbl>
      <w:tblPr>
        <w:tblW w:w="5050" w:type="pct"/>
        <w:tblLayout w:type="fixed"/>
        <w:tblLook w:val="0000" w:firstRow="0" w:lastRow="0" w:firstColumn="0" w:lastColumn="0" w:noHBand="0" w:noVBand="0"/>
      </w:tblPr>
      <w:tblGrid>
        <w:gridCol w:w="3888"/>
        <w:gridCol w:w="2407"/>
        <w:gridCol w:w="3372"/>
      </w:tblGrid>
      <w:tr w:rsidR="00315349" w:rsidTr="00315349">
        <w:tc>
          <w:tcPr>
            <w:tcW w:w="40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5349" w:rsidRPr="00854F21" w:rsidRDefault="00315349" w:rsidP="00847D89">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24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5349" w:rsidRPr="00854F21" w:rsidRDefault="00315349" w:rsidP="00847D89">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3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5349" w:rsidRPr="00854F21" w:rsidRDefault="00315349" w:rsidP="00847D89">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B11274" w:rsidTr="00315349">
        <w:tc>
          <w:tcPr>
            <w:tcW w:w="4005" w:type="dxa"/>
            <w:tcBorders>
              <w:top w:val="single" w:sz="4" w:space="0" w:color="000000"/>
              <w:left w:val="single" w:sz="4" w:space="0" w:color="000000"/>
              <w:bottom w:val="single" w:sz="4" w:space="0" w:color="000000"/>
              <w:right w:val="single" w:sz="4" w:space="0" w:color="000000"/>
            </w:tcBorders>
            <w:shd w:val="clear" w:color="auto" w:fill="auto"/>
          </w:tcPr>
          <w:p w:rsidR="00B11274" w:rsidRDefault="00B11274" w:rsidP="00730EEA">
            <w:pPr>
              <w:ind w:left="-142" w:right="-137" w:firstLine="142"/>
              <w:rPr>
                <w:rFonts w:ascii="Times New Roman" w:hAnsi="Times New Roman"/>
              </w:rPr>
            </w:pPr>
            <w:r>
              <w:rPr>
                <w:rFonts w:ascii="Times New Roman" w:hAnsi="Times New Roman"/>
              </w:rPr>
              <w:t>Знания:</w:t>
            </w:r>
          </w:p>
          <w:p w:rsidR="00B11274" w:rsidRDefault="00B11274" w:rsidP="00730EEA">
            <w:pPr>
              <w:ind w:left="-142" w:right="-137" w:firstLine="142"/>
              <w:rPr>
                <w:rFonts w:ascii="Times New Roman" w:hAnsi="Times New Roman"/>
              </w:rPr>
            </w:pPr>
          </w:p>
          <w:p w:rsidR="00B11274" w:rsidRDefault="00B11274" w:rsidP="00730EEA">
            <w:pPr>
              <w:suppressAutoHyphens/>
              <w:ind w:right="-137"/>
              <w:rPr>
                <w:rFonts w:ascii="Times New Roman" w:hAnsi="Times New Roman"/>
              </w:rPr>
            </w:pPr>
            <w:r>
              <w:rPr>
                <w:rFonts w:ascii="Times New Roman" w:hAnsi="Times New Roman"/>
              </w:rPr>
              <w:t>-</w:t>
            </w:r>
            <w:proofErr w:type="gramStart"/>
            <w:r>
              <w:rPr>
                <w:rFonts w:ascii="Times New Roman" w:hAnsi="Times New Roman"/>
              </w:rPr>
              <w:t>основные  понятия</w:t>
            </w:r>
            <w:proofErr w:type="gramEnd"/>
            <w:r>
              <w:rPr>
                <w:rFonts w:ascii="Times New Roman" w:hAnsi="Times New Roman"/>
              </w:rPr>
              <w:t xml:space="preserve"> автоматизированной обработки  информации; </w:t>
            </w:r>
          </w:p>
          <w:p w:rsidR="00B11274" w:rsidRDefault="00B11274" w:rsidP="00730EEA">
            <w:pPr>
              <w:suppressAutoHyphens/>
              <w:ind w:right="-137"/>
              <w:rPr>
                <w:rFonts w:ascii="Times New Roman" w:hAnsi="Times New Roman"/>
              </w:rPr>
            </w:pPr>
            <w:r>
              <w:rPr>
                <w:rFonts w:ascii="Times New Roman" w:hAnsi="Times New Roman"/>
              </w:rPr>
              <w:t xml:space="preserve">-общий состав и структуру персональных компьютеров и вычислительных систем; </w:t>
            </w:r>
          </w:p>
          <w:p w:rsidR="00B11274" w:rsidRDefault="00B11274" w:rsidP="00730EEA">
            <w:pPr>
              <w:suppressAutoHyphens/>
              <w:ind w:right="-137"/>
              <w:rPr>
                <w:rFonts w:ascii="Times New Roman" w:hAnsi="Times New Roman"/>
              </w:rPr>
            </w:pPr>
            <w:r>
              <w:rPr>
                <w:rFonts w:ascii="Times New Roman" w:hAnsi="Times New Roman"/>
              </w:rPr>
              <w:t xml:space="preserve">-состав, функции и возможности использования информационных и телекоммуникационных технологий в </w:t>
            </w:r>
            <w:proofErr w:type="gramStart"/>
            <w:r>
              <w:rPr>
                <w:rFonts w:ascii="Times New Roman" w:hAnsi="Times New Roman"/>
              </w:rPr>
              <w:t>профессиональной  деятельности</w:t>
            </w:r>
            <w:proofErr w:type="gramEnd"/>
            <w:r>
              <w:rPr>
                <w:rFonts w:ascii="Times New Roman" w:hAnsi="Times New Roman"/>
              </w:rPr>
              <w:t xml:space="preserve">; </w:t>
            </w:r>
          </w:p>
          <w:p w:rsidR="00B11274" w:rsidRDefault="00B11274" w:rsidP="00730EEA">
            <w:pPr>
              <w:suppressAutoHyphens/>
              <w:ind w:right="-137"/>
              <w:rPr>
                <w:rFonts w:ascii="Times New Roman" w:hAnsi="Times New Roman"/>
              </w:rPr>
            </w:pPr>
            <w:r>
              <w:rPr>
                <w:rFonts w:ascii="Times New Roman" w:hAnsi="Times New Roman"/>
              </w:rPr>
              <w:t xml:space="preserve">-методы и средства сбора, обработки, хранения, передачи и накопления информации; </w:t>
            </w:r>
          </w:p>
          <w:p w:rsidR="00B11274" w:rsidRDefault="00B11274" w:rsidP="00730EEA">
            <w:pPr>
              <w:suppressAutoHyphens/>
              <w:ind w:right="-137"/>
              <w:rPr>
                <w:rFonts w:ascii="Times New Roman" w:hAnsi="Times New Roman"/>
              </w:rPr>
            </w:pPr>
            <w:r>
              <w:rPr>
                <w:rFonts w:ascii="Times New Roman" w:hAnsi="Times New Roman"/>
              </w:rPr>
              <w:t xml:space="preserve">-базовые системные программные продукты и пакеты прикладных программ в области </w:t>
            </w:r>
            <w:proofErr w:type="gramStart"/>
            <w:r>
              <w:rPr>
                <w:rFonts w:ascii="Times New Roman" w:hAnsi="Times New Roman"/>
              </w:rPr>
              <w:t>профессиональной  деятельности</w:t>
            </w:r>
            <w:proofErr w:type="gramEnd"/>
            <w:r>
              <w:rPr>
                <w:rFonts w:ascii="Times New Roman" w:hAnsi="Times New Roman"/>
              </w:rPr>
              <w:t xml:space="preserve">; </w:t>
            </w:r>
          </w:p>
          <w:p w:rsidR="00B11274" w:rsidRDefault="00B11274" w:rsidP="00730EEA">
            <w:pPr>
              <w:suppressAutoHyphens/>
              <w:ind w:right="-137"/>
            </w:pPr>
            <w:r>
              <w:rPr>
                <w:rFonts w:ascii="Times New Roman" w:hAnsi="Times New Roman"/>
              </w:rPr>
              <w:lastRenderedPageBreak/>
              <w:t xml:space="preserve">-основные методы и приемы обеспечения </w:t>
            </w:r>
            <w:proofErr w:type="gramStart"/>
            <w:r>
              <w:rPr>
                <w:rFonts w:ascii="Times New Roman" w:hAnsi="Times New Roman"/>
              </w:rPr>
              <w:t>информационной  безопасности</w:t>
            </w:r>
            <w:proofErr w:type="gramEnd"/>
          </w:p>
        </w:tc>
        <w:tc>
          <w:tcPr>
            <w:tcW w:w="2476" w:type="dxa"/>
            <w:tcBorders>
              <w:top w:val="single" w:sz="4" w:space="0" w:color="000000"/>
              <w:left w:val="single" w:sz="4" w:space="0" w:color="000000"/>
              <w:bottom w:val="single" w:sz="4" w:space="0" w:color="000000"/>
              <w:right w:val="single" w:sz="4" w:space="0" w:color="000000"/>
            </w:tcBorders>
            <w:shd w:val="clear" w:color="auto" w:fill="auto"/>
          </w:tcPr>
          <w:p w:rsidR="00B11274" w:rsidRDefault="00B11274" w:rsidP="00730EEA">
            <w:pPr>
              <w:rPr>
                <w:rFonts w:ascii="Times New Roman" w:hAnsi="Times New Roman"/>
              </w:rPr>
            </w:pPr>
            <w:r>
              <w:rPr>
                <w:rFonts w:ascii="Times New Roman" w:hAnsi="Times New Roman"/>
              </w:rPr>
              <w:lastRenderedPageBreak/>
              <w:t>адекватность применения профессиональной терминологии;</w:t>
            </w:r>
          </w:p>
          <w:p w:rsidR="00B11274" w:rsidRDefault="00B11274" w:rsidP="00730EEA">
            <w:pPr>
              <w:rPr>
                <w:rFonts w:ascii="Times New Roman" w:hAnsi="Times New Roman"/>
              </w:rPr>
            </w:pPr>
          </w:p>
          <w:p w:rsidR="00B11274" w:rsidRDefault="00B11274" w:rsidP="00730EEA">
            <w:pPr>
              <w:rPr>
                <w:rFonts w:ascii="Times New Roman" w:hAnsi="Times New Roman"/>
              </w:rPr>
            </w:pPr>
          </w:p>
          <w:p w:rsidR="00B11274" w:rsidRDefault="00B11274" w:rsidP="00730EEA">
            <w:pPr>
              <w:autoSpaceDE w:val="0"/>
              <w:rPr>
                <w:rFonts w:ascii="Times New Roman" w:eastAsia="Calibri" w:hAnsi="Times New Roman"/>
                <w:color w:val="000000"/>
              </w:rPr>
            </w:pPr>
            <w:r>
              <w:rPr>
                <w:rFonts w:ascii="Times New Roman" w:eastAsia="Calibri" w:hAnsi="Times New Roman"/>
                <w:color w:val="000000"/>
              </w:rPr>
              <w:t xml:space="preserve">демонстрация знаний способов графического представления пространственных образов </w:t>
            </w:r>
          </w:p>
          <w:p w:rsidR="00B11274" w:rsidRDefault="00B11274" w:rsidP="00730EEA">
            <w:pPr>
              <w:rPr>
                <w:rFonts w:ascii="Times New Roman" w:eastAsia="Calibri" w:hAnsi="Times New Roman"/>
                <w:color w:val="000000"/>
              </w:rPr>
            </w:pPr>
          </w:p>
          <w:p w:rsidR="00B11274" w:rsidRDefault="00B11274" w:rsidP="00730EEA">
            <w:pPr>
              <w:rPr>
                <w:rFonts w:ascii="Times New Roman" w:eastAsia="Calibri" w:hAnsi="Times New Roman"/>
                <w:bCs/>
                <w:color w:val="000000"/>
              </w:rPr>
            </w:pPr>
          </w:p>
        </w:tc>
        <w:tc>
          <w:tcPr>
            <w:tcW w:w="3472" w:type="dxa"/>
            <w:tcBorders>
              <w:top w:val="single" w:sz="4" w:space="0" w:color="000000"/>
              <w:left w:val="single" w:sz="4" w:space="0" w:color="000000"/>
              <w:bottom w:val="single" w:sz="4" w:space="0" w:color="000000"/>
              <w:right w:val="single" w:sz="4" w:space="0" w:color="000000"/>
            </w:tcBorders>
            <w:shd w:val="clear" w:color="auto" w:fill="auto"/>
          </w:tcPr>
          <w:p w:rsidR="00B11274" w:rsidRDefault="00B11274" w:rsidP="00730EEA">
            <w:pPr>
              <w:snapToGrid w:val="0"/>
              <w:rPr>
                <w:rFonts w:ascii="Times New Roman" w:eastAsia="Calibri" w:hAnsi="Times New Roman"/>
                <w:bCs/>
                <w:color w:val="000000"/>
              </w:rPr>
            </w:pPr>
          </w:p>
          <w:p w:rsidR="00B11274" w:rsidRDefault="00B11274" w:rsidP="00730EEA">
            <w:pPr>
              <w:rPr>
                <w:rFonts w:ascii="Times New Roman" w:hAnsi="Times New Roman"/>
              </w:rPr>
            </w:pPr>
            <w:r>
              <w:rPr>
                <w:rFonts w:ascii="Times New Roman" w:hAnsi="Times New Roman"/>
              </w:rPr>
              <w:t>- выполнение заданий в тестовой форме</w:t>
            </w:r>
          </w:p>
          <w:p w:rsidR="00B11274" w:rsidRDefault="00B11274" w:rsidP="00730EEA">
            <w:pPr>
              <w:rPr>
                <w:rFonts w:ascii="Times New Roman" w:hAnsi="Times New Roman"/>
              </w:rPr>
            </w:pPr>
          </w:p>
          <w:p w:rsidR="00B11274" w:rsidRDefault="00B11274" w:rsidP="00730EEA">
            <w:pPr>
              <w:rPr>
                <w:rFonts w:ascii="Times New Roman" w:hAnsi="Times New Roman"/>
              </w:rPr>
            </w:pPr>
            <w:r>
              <w:rPr>
                <w:rFonts w:ascii="Times New Roman" w:hAnsi="Times New Roman"/>
              </w:rPr>
              <w:t>-письменного опроса;</w:t>
            </w:r>
          </w:p>
          <w:p w:rsidR="00B11274" w:rsidRDefault="00B11274" w:rsidP="00730EEA">
            <w:pPr>
              <w:rPr>
                <w:rFonts w:ascii="Times New Roman" w:hAnsi="Times New Roman"/>
              </w:rPr>
            </w:pPr>
          </w:p>
          <w:p w:rsidR="00B11274" w:rsidRDefault="00B11274" w:rsidP="00730EEA">
            <w:pPr>
              <w:rPr>
                <w:rFonts w:ascii="Times New Roman" w:hAnsi="Times New Roman"/>
              </w:rPr>
            </w:pPr>
          </w:p>
          <w:p w:rsidR="00B11274" w:rsidRDefault="00B11274" w:rsidP="00730EEA">
            <w:pPr>
              <w:rPr>
                <w:rFonts w:ascii="Times New Roman" w:hAnsi="Times New Roman"/>
              </w:rPr>
            </w:pPr>
          </w:p>
          <w:p w:rsidR="00B11274" w:rsidRDefault="00B11274" w:rsidP="00730EEA">
            <w:pPr>
              <w:rPr>
                <w:rFonts w:ascii="Times New Roman" w:hAnsi="Times New Roman"/>
              </w:rPr>
            </w:pPr>
          </w:p>
          <w:p w:rsidR="00B11274" w:rsidRDefault="00B11274" w:rsidP="00730EEA">
            <w:pPr>
              <w:rPr>
                <w:rFonts w:ascii="Times New Roman" w:hAnsi="Times New Roman"/>
              </w:rPr>
            </w:pPr>
          </w:p>
        </w:tc>
      </w:tr>
      <w:tr w:rsidR="00B11274" w:rsidTr="00315349">
        <w:tc>
          <w:tcPr>
            <w:tcW w:w="4005" w:type="dxa"/>
            <w:tcBorders>
              <w:top w:val="single" w:sz="4" w:space="0" w:color="000000"/>
              <w:left w:val="single" w:sz="4" w:space="0" w:color="000000"/>
              <w:bottom w:val="single" w:sz="4" w:space="0" w:color="000000"/>
              <w:right w:val="single" w:sz="4" w:space="0" w:color="000000"/>
            </w:tcBorders>
            <w:shd w:val="clear" w:color="auto" w:fill="auto"/>
          </w:tcPr>
          <w:p w:rsidR="00B11274" w:rsidRDefault="00B11274" w:rsidP="00730EE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ight="-137" w:firstLine="142"/>
              <w:contextualSpacing/>
              <w:jc w:val="both"/>
              <w:rPr>
                <w:rFonts w:ascii="Times New Roman" w:hAnsi="Times New Roman"/>
              </w:rPr>
            </w:pPr>
            <w:r>
              <w:rPr>
                <w:rFonts w:ascii="Times New Roman" w:hAnsi="Times New Roman"/>
              </w:rPr>
              <w:t>Умения:</w:t>
            </w:r>
          </w:p>
          <w:p w:rsidR="00B11274" w:rsidRDefault="00B11274" w:rsidP="00730EEA">
            <w:pPr>
              <w:suppressAutoHyphens/>
              <w:ind w:right="-137"/>
              <w:rPr>
                <w:rFonts w:ascii="Times New Roman" w:hAnsi="Times New Roman"/>
              </w:rPr>
            </w:pPr>
            <w:r>
              <w:rPr>
                <w:rFonts w:ascii="Times New Roman" w:hAnsi="Times New Roman"/>
              </w:rPr>
              <w:t xml:space="preserve">-использовать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 </w:t>
            </w:r>
          </w:p>
          <w:p w:rsidR="00B11274" w:rsidRDefault="00B11274" w:rsidP="00730EEA">
            <w:pPr>
              <w:suppressAutoHyphens/>
              <w:ind w:right="-137"/>
              <w:rPr>
                <w:rFonts w:ascii="Times New Roman" w:hAnsi="Times New Roman"/>
              </w:rPr>
            </w:pPr>
            <w:r>
              <w:rPr>
                <w:rFonts w:ascii="Times New Roman" w:hAnsi="Times New Roman"/>
              </w:rPr>
              <w:t>-использовать в профессиональной деятельности различные виды программного обеспечения, в том числе специального;</w:t>
            </w:r>
          </w:p>
          <w:p w:rsidR="00B11274" w:rsidRDefault="00B11274" w:rsidP="00730EEA">
            <w:pPr>
              <w:suppressAutoHyphens/>
              <w:ind w:right="-137"/>
            </w:pPr>
            <w:r>
              <w:rPr>
                <w:rFonts w:ascii="Times New Roman" w:hAnsi="Times New Roman"/>
              </w:rPr>
              <w:t>-применять и компьютерные и телекоммуникационные   средства</w:t>
            </w:r>
          </w:p>
        </w:tc>
        <w:tc>
          <w:tcPr>
            <w:tcW w:w="2476" w:type="dxa"/>
            <w:tcBorders>
              <w:top w:val="single" w:sz="4" w:space="0" w:color="000000"/>
              <w:left w:val="single" w:sz="4" w:space="0" w:color="000000"/>
              <w:bottom w:val="single" w:sz="4" w:space="0" w:color="000000"/>
              <w:right w:val="single" w:sz="4" w:space="0" w:color="000000"/>
            </w:tcBorders>
            <w:shd w:val="clear" w:color="auto" w:fill="auto"/>
          </w:tcPr>
          <w:p w:rsidR="00B11274" w:rsidRDefault="00B11274" w:rsidP="00730EEA">
            <w:pPr>
              <w:rPr>
                <w:rFonts w:ascii="Times New Roman" w:hAnsi="Times New Roman"/>
              </w:rPr>
            </w:pPr>
            <w:r>
              <w:rPr>
                <w:rFonts w:ascii="Times New Roman" w:hAnsi="Times New Roman"/>
              </w:rPr>
              <w:t>работать в программах, связанных с профессиональной деятельностью.</w:t>
            </w:r>
          </w:p>
          <w:p w:rsidR="00B11274" w:rsidRDefault="00B11274" w:rsidP="00730EEA">
            <w:pPr>
              <w:rPr>
                <w:rFonts w:ascii="Times New Roman" w:hAnsi="Times New Roman"/>
              </w:rPr>
            </w:pPr>
          </w:p>
          <w:p w:rsidR="00B11274" w:rsidRDefault="00B11274" w:rsidP="00730EEA">
            <w:pPr>
              <w:rPr>
                <w:rFonts w:ascii="Times New Roman" w:hAnsi="Times New Roman"/>
                <w:bCs/>
              </w:rPr>
            </w:pPr>
          </w:p>
        </w:tc>
        <w:tc>
          <w:tcPr>
            <w:tcW w:w="3472" w:type="dxa"/>
            <w:tcBorders>
              <w:top w:val="single" w:sz="4" w:space="0" w:color="000000"/>
              <w:left w:val="single" w:sz="4" w:space="0" w:color="000000"/>
              <w:bottom w:val="single" w:sz="4" w:space="0" w:color="000000"/>
              <w:right w:val="single" w:sz="4" w:space="0" w:color="000000"/>
            </w:tcBorders>
            <w:shd w:val="clear" w:color="auto" w:fill="auto"/>
          </w:tcPr>
          <w:p w:rsidR="00B11274" w:rsidRDefault="00B11274" w:rsidP="00730EEA">
            <w:r>
              <w:rPr>
                <w:rFonts w:ascii="Times New Roman" w:hAnsi="Times New Roman"/>
                <w:bCs/>
              </w:rPr>
              <w:t>Оценка выполнения практических заданий</w:t>
            </w:r>
          </w:p>
        </w:tc>
      </w:tr>
    </w:tbl>
    <w:p w:rsidR="00B11274" w:rsidRDefault="00B11274" w:rsidP="00B11274">
      <w:pPr>
        <w:jc w:val="center"/>
        <w:rPr>
          <w:rFonts w:ascii="Times New Roman" w:hAnsi="Times New Roman"/>
          <w:b/>
          <w:i/>
        </w:rPr>
      </w:pPr>
    </w:p>
    <w:p w:rsidR="00B11274" w:rsidRDefault="00B11274" w:rsidP="00B11274">
      <w:pPr>
        <w:rPr>
          <w:rFonts w:ascii="Times New Roman" w:eastAsia="Calibri" w:hAnsi="Times New Roman"/>
          <w:b/>
          <w:i/>
        </w:rPr>
      </w:pPr>
    </w:p>
    <w:p w:rsidR="00B11274" w:rsidRDefault="00B11274" w:rsidP="00B11274">
      <w:pPr>
        <w:suppressAutoHyphens/>
        <w:jc w:val="center"/>
        <w:rPr>
          <w:rFonts w:ascii="Times New Roman" w:eastAsia="Calibri" w:hAnsi="Times New Roman"/>
          <w:b/>
          <w:i/>
        </w:rPr>
      </w:pPr>
    </w:p>
    <w:p w:rsidR="00B11274" w:rsidRDefault="00B11274" w:rsidP="00B11274">
      <w:pPr>
        <w:rPr>
          <w:rFonts w:ascii="Times New Roman" w:eastAsia="Calibri" w:hAnsi="Times New Roman"/>
          <w:b/>
          <w:i/>
        </w:rPr>
      </w:pPr>
    </w:p>
    <w:p w:rsidR="00B11274" w:rsidRDefault="00B11274" w:rsidP="00B11274">
      <w:pPr>
        <w:rPr>
          <w:rFonts w:ascii="Times New Roman" w:eastAsia="Calibri" w:hAnsi="Times New Roman"/>
          <w:b/>
          <w:i/>
        </w:rPr>
      </w:pPr>
    </w:p>
    <w:p w:rsidR="00315349" w:rsidRDefault="00315349" w:rsidP="00B11274">
      <w:pPr>
        <w:rPr>
          <w:rFonts w:ascii="Times New Roman" w:eastAsia="Calibri" w:hAnsi="Times New Roman"/>
          <w:b/>
          <w:i/>
        </w:rPr>
      </w:pPr>
    </w:p>
    <w:p w:rsidR="00315349" w:rsidRDefault="00315349" w:rsidP="00B11274">
      <w:pPr>
        <w:rPr>
          <w:rFonts w:ascii="Times New Roman" w:eastAsia="Calibri" w:hAnsi="Times New Roman"/>
          <w:b/>
          <w:i/>
        </w:rPr>
      </w:pPr>
    </w:p>
    <w:p w:rsidR="00315349" w:rsidRDefault="00315349" w:rsidP="00B11274">
      <w:pPr>
        <w:rPr>
          <w:rFonts w:ascii="Times New Roman" w:eastAsia="Calibri" w:hAnsi="Times New Roman"/>
          <w:b/>
          <w:i/>
        </w:rPr>
      </w:pPr>
    </w:p>
    <w:p w:rsidR="00315349" w:rsidRDefault="00315349" w:rsidP="00B11274">
      <w:pPr>
        <w:rPr>
          <w:rFonts w:ascii="Times New Roman" w:eastAsia="Calibri" w:hAnsi="Times New Roman"/>
          <w:b/>
          <w:i/>
        </w:rPr>
      </w:pPr>
    </w:p>
    <w:p w:rsidR="00315349" w:rsidRDefault="00315349" w:rsidP="00B11274">
      <w:pPr>
        <w:rPr>
          <w:rFonts w:ascii="Times New Roman" w:eastAsia="Calibri" w:hAnsi="Times New Roman"/>
          <w:b/>
          <w:i/>
        </w:rPr>
      </w:pPr>
    </w:p>
    <w:p w:rsidR="00315349" w:rsidRDefault="00315349" w:rsidP="00B11274">
      <w:pPr>
        <w:rPr>
          <w:rFonts w:ascii="Times New Roman" w:eastAsia="Calibri" w:hAnsi="Times New Roman"/>
          <w:b/>
          <w:i/>
        </w:rPr>
      </w:pPr>
    </w:p>
    <w:p w:rsidR="00315349" w:rsidRDefault="00315349" w:rsidP="00B11274">
      <w:pPr>
        <w:rPr>
          <w:rFonts w:ascii="Times New Roman" w:eastAsia="Calibri" w:hAnsi="Times New Roman"/>
          <w:b/>
          <w:i/>
        </w:rPr>
      </w:pPr>
    </w:p>
    <w:p w:rsidR="00315349" w:rsidRDefault="00315349" w:rsidP="00B11274">
      <w:pPr>
        <w:rPr>
          <w:rFonts w:ascii="Times New Roman" w:eastAsia="Calibri" w:hAnsi="Times New Roman"/>
          <w:b/>
          <w:i/>
        </w:rPr>
      </w:pPr>
    </w:p>
    <w:p w:rsidR="00315349" w:rsidRDefault="00315349" w:rsidP="00B11274">
      <w:pPr>
        <w:rPr>
          <w:rFonts w:ascii="Times New Roman" w:eastAsia="Calibri" w:hAnsi="Times New Roman"/>
          <w:b/>
          <w:i/>
        </w:rPr>
      </w:pPr>
    </w:p>
    <w:p w:rsidR="00315349" w:rsidRDefault="00315349" w:rsidP="00B11274">
      <w:pPr>
        <w:rPr>
          <w:rFonts w:ascii="Times New Roman" w:eastAsia="Calibri" w:hAnsi="Times New Roman"/>
          <w:b/>
          <w:i/>
        </w:rPr>
      </w:pPr>
    </w:p>
    <w:p w:rsidR="00315349" w:rsidRDefault="00315349" w:rsidP="00B11274">
      <w:pPr>
        <w:rPr>
          <w:rFonts w:ascii="Times New Roman" w:eastAsia="Calibri" w:hAnsi="Times New Roman"/>
          <w:b/>
          <w:i/>
        </w:rPr>
      </w:pPr>
    </w:p>
    <w:p w:rsidR="00315349" w:rsidRDefault="00315349" w:rsidP="00B11274">
      <w:pPr>
        <w:rPr>
          <w:rFonts w:ascii="Times New Roman" w:eastAsia="Calibri" w:hAnsi="Times New Roman"/>
          <w:b/>
          <w:i/>
        </w:rPr>
      </w:pPr>
    </w:p>
    <w:p w:rsidR="00315349" w:rsidRDefault="00315349" w:rsidP="00B11274">
      <w:pPr>
        <w:rPr>
          <w:rFonts w:ascii="Times New Roman" w:eastAsia="Calibri" w:hAnsi="Times New Roman"/>
          <w:b/>
          <w:i/>
        </w:rPr>
      </w:pPr>
    </w:p>
    <w:p w:rsidR="00315349" w:rsidRDefault="00315349" w:rsidP="00B11274">
      <w:pPr>
        <w:rPr>
          <w:rFonts w:ascii="Times New Roman" w:eastAsia="Calibri" w:hAnsi="Times New Roman"/>
          <w:b/>
          <w:i/>
        </w:rPr>
      </w:pPr>
    </w:p>
    <w:p w:rsidR="00315349" w:rsidRDefault="00315349" w:rsidP="00B11274">
      <w:pPr>
        <w:rPr>
          <w:rFonts w:ascii="Times New Roman" w:eastAsia="Calibri" w:hAnsi="Times New Roman"/>
          <w:b/>
          <w:i/>
        </w:rPr>
      </w:pPr>
    </w:p>
    <w:p w:rsidR="00315349" w:rsidRDefault="00315349" w:rsidP="00B11274">
      <w:pPr>
        <w:rPr>
          <w:rFonts w:ascii="Times New Roman" w:eastAsia="Calibri" w:hAnsi="Times New Roman"/>
          <w:b/>
          <w:i/>
        </w:rPr>
      </w:pPr>
    </w:p>
    <w:p w:rsidR="00315349" w:rsidRDefault="00315349" w:rsidP="00B11274">
      <w:pPr>
        <w:rPr>
          <w:rFonts w:ascii="Times New Roman" w:eastAsia="Calibri" w:hAnsi="Times New Roman"/>
          <w:b/>
          <w:i/>
        </w:rPr>
      </w:pPr>
    </w:p>
    <w:p w:rsidR="00315349" w:rsidRDefault="00315349" w:rsidP="00B11274">
      <w:pPr>
        <w:rPr>
          <w:rFonts w:ascii="Times New Roman" w:eastAsia="Calibri" w:hAnsi="Times New Roman"/>
          <w:b/>
          <w:i/>
        </w:rPr>
      </w:pPr>
    </w:p>
    <w:p w:rsidR="00315349" w:rsidRDefault="00315349" w:rsidP="00B11274">
      <w:pPr>
        <w:rPr>
          <w:rFonts w:ascii="Times New Roman" w:eastAsia="Calibri" w:hAnsi="Times New Roman"/>
          <w:b/>
          <w:i/>
        </w:rPr>
      </w:pPr>
    </w:p>
    <w:p w:rsidR="00315349" w:rsidRDefault="00315349" w:rsidP="00B11274">
      <w:pPr>
        <w:rPr>
          <w:rFonts w:ascii="Times New Roman" w:eastAsia="Calibri" w:hAnsi="Times New Roman"/>
          <w:b/>
          <w:i/>
        </w:rPr>
      </w:pPr>
    </w:p>
    <w:p w:rsidR="00315349" w:rsidRDefault="00315349" w:rsidP="00B11274">
      <w:pPr>
        <w:rPr>
          <w:rFonts w:ascii="Times New Roman" w:eastAsia="Calibri" w:hAnsi="Times New Roman"/>
          <w:b/>
          <w:i/>
        </w:rPr>
      </w:pPr>
    </w:p>
    <w:p w:rsidR="00315349" w:rsidRDefault="00315349" w:rsidP="00B11274">
      <w:pPr>
        <w:rPr>
          <w:rFonts w:ascii="Times New Roman" w:eastAsia="Calibri" w:hAnsi="Times New Roman"/>
          <w:b/>
          <w:i/>
        </w:rPr>
      </w:pPr>
    </w:p>
    <w:p w:rsidR="00315349" w:rsidRDefault="00315349" w:rsidP="00B11274">
      <w:pPr>
        <w:rPr>
          <w:rFonts w:ascii="Times New Roman" w:eastAsia="Calibri" w:hAnsi="Times New Roman"/>
          <w:b/>
          <w:i/>
        </w:rPr>
      </w:pPr>
    </w:p>
    <w:p w:rsidR="00315349" w:rsidRDefault="00315349" w:rsidP="00B11274">
      <w:pPr>
        <w:rPr>
          <w:rFonts w:ascii="Times New Roman" w:eastAsia="Calibri" w:hAnsi="Times New Roman"/>
          <w:b/>
          <w:i/>
        </w:rPr>
      </w:pPr>
    </w:p>
    <w:p w:rsidR="00315349" w:rsidRDefault="00315349" w:rsidP="00B11274">
      <w:pPr>
        <w:rPr>
          <w:rFonts w:ascii="Times New Roman" w:eastAsia="Calibri" w:hAnsi="Times New Roman"/>
          <w:b/>
          <w:i/>
        </w:rPr>
      </w:pPr>
    </w:p>
    <w:p w:rsidR="00315349" w:rsidRDefault="00315349" w:rsidP="00B11274">
      <w:pPr>
        <w:rPr>
          <w:rFonts w:ascii="Times New Roman" w:eastAsia="Calibri" w:hAnsi="Times New Roman"/>
          <w:b/>
          <w:i/>
        </w:rPr>
      </w:pPr>
    </w:p>
    <w:p w:rsidR="00315349" w:rsidRDefault="00315349" w:rsidP="00B11274">
      <w:pPr>
        <w:rPr>
          <w:rFonts w:ascii="Times New Roman" w:eastAsia="Calibri" w:hAnsi="Times New Roman"/>
          <w:b/>
          <w:i/>
        </w:rPr>
      </w:pPr>
    </w:p>
    <w:p w:rsidR="00315349" w:rsidRDefault="00315349" w:rsidP="00B11274">
      <w:pPr>
        <w:rPr>
          <w:rFonts w:ascii="Times New Roman" w:eastAsia="Calibri" w:hAnsi="Times New Roman"/>
          <w:b/>
          <w:i/>
        </w:rPr>
      </w:pPr>
    </w:p>
    <w:p w:rsidR="00315349" w:rsidRDefault="00315349" w:rsidP="00B11274">
      <w:pPr>
        <w:rPr>
          <w:rFonts w:ascii="Times New Roman" w:eastAsia="Calibri" w:hAnsi="Times New Roman"/>
          <w:b/>
          <w:i/>
        </w:rPr>
      </w:pPr>
    </w:p>
    <w:p w:rsidR="00315349" w:rsidRDefault="00315349" w:rsidP="00B11274">
      <w:pPr>
        <w:rPr>
          <w:rFonts w:ascii="Times New Roman" w:eastAsia="Calibri" w:hAnsi="Times New Roman"/>
          <w:b/>
          <w:i/>
        </w:rPr>
      </w:pPr>
    </w:p>
    <w:p w:rsidR="00315349" w:rsidRDefault="00315349" w:rsidP="00B11274">
      <w:pPr>
        <w:rPr>
          <w:rFonts w:ascii="Times New Roman" w:eastAsia="Calibri" w:hAnsi="Times New Roman"/>
          <w:b/>
          <w:i/>
        </w:rPr>
      </w:pPr>
    </w:p>
    <w:p w:rsidR="00315349" w:rsidRDefault="00315349" w:rsidP="00B11274">
      <w:pPr>
        <w:rPr>
          <w:rFonts w:ascii="Times New Roman" w:eastAsia="Calibri" w:hAnsi="Times New Roman"/>
          <w:b/>
          <w:i/>
        </w:rPr>
      </w:pPr>
    </w:p>
    <w:p w:rsidR="00315349" w:rsidRDefault="00315349" w:rsidP="00B11274">
      <w:pPr>
        <w:rPr>
          <w:rFonts w:ascii="Times New Roman" w:eastAsia="Calibri" w:hAnsi="Times New Roman"/>
          <w:b/>
          <w:i/>
        </w:rPr>
      </w:pPr>
    </w:p>
    <w:p w:rsidR="00315349" w:rsidRDefault="00315349" w:rsidP="00B11274">
      <w:pPr>
        <w:rPr>
          <w:rFonts w:ascii="Times New Roman" w:eastAsia="Calibri" w:hAnsi="Times New Roman"/>
          <w:b/>
          <w:i/>
        </w:rPr>
      </w:pPr>
    </w:p>
    <w:p w:rsidR="00315349" w:rsidRDefault="00315349" w:rsidP="00B11274">
      <w:pPr>
        <w:rPr>
          <w:rFonts w:ascii="Times New Roman" w:eastAsia="Calibri" w:hAnsi="Times New Roman"/>
          <w:b/>
          <w:i/>
        </w:rPr>
      </w:pPr>
    </w:p>
    <w:p w:rsidR="00315349" w:rsidRDefault="00315349" w:rsidP="00B11274">
      <w:pPr>
        <w:rPr>
          <w:rFonts w:ascii="Times New Roman" w:eastAsia="Calibri" w:hAnsi="Times New Roman"/>
          <w:b/>
          <w:i/>
        </w:rPr>
      </w:pPr>
    </w:p>
    <w:p w:rsidR="00315349" w:rsidRDefault="00315349" w:rsidP="00B11274">
      <w:pPr>
        <w:rPr>
          <w:rFonts w:ascii="Times New Roman" w:eastAsia="Calibri" w:hAnsi="Times New Roman"/>
          <w:b/>
          <w:i/>
        </w:rPr>
      </w:pPr>
    </w:p>
    <w:p w:rsidR="00315349" w:rsidRDefault="00315349" w:rsidP="00315349">
      <w:pPr>
        <w:jc w:val="right"/>
        <w:rPr>
          <w:rFonts w:ascii="Times New Roman" w:hAnsi="Times New Roman"/>
          <w:b/>
          <w:sz w:val="24"/>
          <w:szCs w:val="24"/>
        </w:rPr>
      </w:pPr>
      <w:r>
        <w:rPr>
          <w:rFonts w:ascii="Times New Roman" w:hAnsi="Times New Roman"/>
          <w:b/>
          <w:sz w:val="24"/>
          <w:szCs w:val="24"/>
        </w:rPr>
        <w:t>Приложение 2.</w:t>
      </w:r>
      <w:r w:rsidR="007039B9">
        <w:rPr>
          <w:rFonts w:ascii="Times New Roman" w:hAnsi="Times New Roman"/>
          <w:b/>
          <w:sz w:val="24"/>
          <w:szCs w:val="24"/>
        </w:rPr>
        <w:t>5</w:t>
      </w:r>
    </w:p>
    <w:p w:rsidR="00315349" w:rsidRDefault="00315349" w:rsidP="00315349">
      <w:pPr>
        <w:jc w:val="right"/>
        <w:rPr>
          <w:rFonts w:ascii="Times New Roman" w:hAnsi="Times New Roman"/>
          <w:b/>
          <w:i/>
          <w:sz w:val="24"/>
          <w:szCs w:val="24"/>
        </w:rPr>
      </w:pPr>
      <w:r>
        <w:rPr>
          <w:rFonts w:ascii="Times New Roman" w:hAnsi="Times New Roman"/>
          <w:b/>
          <w:sz w:val="24"/>
          <w:szCs w:val="24"/>
        </w:rPr>
        <w:t xml:space="preserve">к </w:t>
      </w:r>
      <w:r w:rsidR="00597187">
        <w:rPr>
          <w:rFonts w:ascii="Times New Roman" w:hAnsi="Times New Roman"/>
          <w:b/>
          <w:sz w:val="24"/>
          <w:szCs w:val="24"/>
        </w:rPr>
        <w:t>ПОП-П</w:t>
      </w:r>
      <w:r>
        <w:rPr>
          <w:rFonts w:ascii="Times New Roman" w:hAnsi="Times New Roman"/>
          <w:b/>
          <w:sz w:val="24"/>
          <w:szCs w:val="24"/>
        </w:rPr>
        <w:t xml:space="preserve"> по </w:t>
      </w:r>
      <w:r>
        <w:rPr>
          <w:rFonts w:ascii="Times New Roman" w:hAnsi="Times New Roman"/>
          <w:sz w:val="24"/>
          <w:szCs w:val="24"/>
        </w:rPr>
        <w:t>специальности</w:t>
      </w:r>
      <w:r>
        <w:rPr>
          <w:rFonts w:ascii="Times New Roman" w:hAnsi="Times New Roman"/>
          <w:b/>
          <w:i/>
          <w:sz w:val="24"/>
          <w:szCs w:val="24"/>
        </w:rPr>
        <w:t xml:space="preserve"> </w:t>
      </w:r>
    </w:p>
    <w:p w:rsidR="00315349" w:rsidRPr="002C5897" w:rsidRDefault="00315349" w:rsidP="00315349">
      <w:pPr>
        <w:jc w:val="right"/>
        <w:rPr>
          <w:rFonts w:ascii="Times New Roman" w:hAnsi="Times New Roman"/>
          <w:b/>
          <w:iCs/>
          <w:caps/>
          <w:sz w:val="28"/>
          <w:szCs w:val="28"/>
        </w:rPr>
      </w:pPr>
      <w:r w:rsidRPr="002C5897">
        <w:rPr>
          <w:rFonts w:ascii="Times New Roman" w:hAnsi="Times New Roman"/>
          <w:b/>
          <w:iCs/>
          <w:sz w:val="24"/>
          <w:szCs w:val="24"/>
        </w:rPr>
        <w:t>36.02.01 Ветеринария</w:t>
      </w:r>
    </w:p>
    <w:p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i/>
          <w:caps/>
          <w:sz w:val="28"/>
          <w:szCs w:val="28"/>
        </w:rPr>
      </w:pPr>
    </w:p>
    <w:p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i/>
          <w:caps/>
          <w:sz w:val="28"/>
          <w:szCs w:val="28"/>
        </w:rPr>
      </w:pPr>
    </w:p>
    <w:p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i/>
          <w:caps/>
          <w:sz w:val="28"/>
          <w:szCs w:val="28"/>
        </w:rPr>
      </w:pPr>
    </w:p>
    <w:p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8"/>
          <w:szCs w:val="28"/>
        </w:rPr>
      </w:pPr>
    </w:p>
    <w:p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4"/>
          <w:szCs w:val="24"/>
        </w:rPr>
      </w:pPr>
    </w:p>
    <w:p w:rsidR="002C5897" w:rsidRDefault="002C5897" w:rsidP="002C5897">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caps/>
          <w:sz w:val="24"/>
          <w:szCs w:val="24"/>
          <w:u w:val="single"/>
        </w:rPr>
      </w:pPr>
    </w:p>
    <w:p w:rsidR="00315349" w:rsidRPr="002C5897"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sz w:val="24"/>
          <w:szCs w:val="24"/>
        </w:rPr>
      </w:pPr>
      <w:r w:rsidRPr="002C5897">
        <w:rPr>
          <w:rFonts w:ascii="Times New Roman" w:hAnsi="Times New Roman"/>
          <w:b/>
          <w:sz w:val="24"/>
          <w:szCs w:val="24"/>
        </w:rPr>
        <w:t>«ОП 0</w:t>
      </w:r>
      <w:r w:rsidR="007039B9" w:rsidRPr="002C5897">
        <w:rPr>
          <w:rFonts w:ascii="Times New Roman" w:hAnsi="Times New Roman"/>
          <w:b/>
          <w:sz w:val="24"/>
          <w:szCs w:val="24"/>
        </w:rPr>
        <w:t xml:space="preserve">5 </w:t>
      </w:r>
      <w:r w:rsidR="002C5897" w:rsidRPr="002C5897">
        <w:rPr>
          <w:rFonts w:ascii="Times New Roman" w:hAnsi="Times New Roman"/>
          <w:b/>
          <w:sz w:val="24"/>
          <w:szCs w:val="24"/>
        </w:rPr>
        <w:t>ПРАВОВЫЕ ОСНОВЫ ПРОФЕССИОНАЛЬНОЙ ДЕЯТЕЛЬНОСТИ</w:t>
      </w:r>
      <w:r w:rsidRPr="002C5897">
        <w:rPr>
          <w:rFonts w:ascii="Times New Roman" w:hAnsi="Times New Roman"/>
          <w:b/>
          <w:sz w:val="24"/>
          <w:szCs w:val="24"/>
        </w:rPr>
        <w:t>»</w:t>
      </w:r>
    </w:p>
    <w:p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sz w:val="24"/>
          <w:szCs w:val="24"/>
          <w:u w:val="single"/>
        </w:rPr>
      </w:pPr>
    </w:p>
    <w:p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sz w:val="24"/>
          <w:szCs w:val="24"/>
          <w:u w:val="single"/>
        </w:rPr>
      </w:pPr>
    </w:p>
    <w:p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b/>
          <w:sz w:val="24"/>
          <w:szCs w:val="24"/>
          <w:u w:val="single"/>
        </w:rPr>
      </w:pPr>
    </w:p>
    <w:p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sz w:val="28"/>
          <w:szCs w:val="28"/>
        </w:rPr>
      </w:pPr>
    </w:p>
    <w:p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sz w:val="24"/>
          <w:szCs w:val="24"/>
        </w:rPr>
      </w:pPr>
    </w:p>
    <w:p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sz w:val="24"/>
          <w:szCs w:val="24"/>
        </w:rPr>
      </w:pPr>
    </w:p>
    <w:p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sz w:val="24"/>
          <w:szCs w:val="24"/>
        </w:rPr>
      </w:pPr>
    </w:p>
    <w:p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sz w:val="24"/>
          <w:szCs w:val="24"/>
        </w:rPr>
      </w:pPr>
    </w:p>
    <w:p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sz w:val="24"/>
          <w:szCs w:val="24"/>
        </w:rPr>
      </w:pPr>
    </w:p>
    <w:p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sz w:val="24"/>
          <w:szCs w:val="24"/>
        </w:rPr>
      </w:pPr>
    </w:p>
    <w:p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sz w:val="24"/>
          <w:szCs w:val="24"/>
        </w:rPr>
      </w:pPr>
    </w:p>
    <w:p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sz w:val="24"/>
          <w:szCs w:val="24"/>
        </w:rPr>
      </w:pPr>
    </w:p>
    <w:p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sz w:val="24"/>
          <w:szCs w:val="24"/>
        </w:rPr>
      </w:pPr>
    </w:p>
    <w:p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sz w:val="24"/>
          <w:szCs w:val="24"/>
        </w:rPr>
      </w:pPr>
    </w:p>
    <w:p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sz w:val="24"/>
          <w:szCs w:val="24"/>
        </w:rPr>
      </w:pPr>
    </w:p>
    <w:p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sz w:val="24"/>
          <w:szCs w:val="24"/>
        </w:rPr>
      </w:pPr>
    </w:p>
    <w:p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sz w:val="24"/>
          <w:szCs w:val="24"/>
        </w:rPr>
      </w:pPr>
    </w:p>
    <w:p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sz w:val="24"/>
          <w:szCs w:val="24"/>
        </w:rPr>
      </w:pPr>
    </w:p>
    <w:p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sz w:val="24"/>
          <w:szCs w:val="24"/>
        </w:rPr>
      </w:pPr>
    </w:p>
    <w:p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sz w:val="28"/>
          <w:szCs w:val="28"/>
        </w:rPr>
      </w:pPr>
    </w:p>
    <w:p w:rsidR="00D375E5" w:rsidRDefault="00D375E5"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sz w:val="24"/>
          <w:szCs w:val="24"/>
        </w:rPr>
      </w:pPr>
    </w:p>
    <w:p w:rsidR="00171AF7" w:rsidRDefault="00171AF7"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sz w:val="24"/>
          <w:szCs w:val="24"/>
        </w:rPr>
      </w:pPr>
    </w:p>
    <w:p w:rsidR="00D375E5" w:rsidRDefault="00D375E5"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sz w:val="24"/>
          <w:szCs w:val="24"/>
        </w:rPr>
      </w:pPr>
    </w:p>
    <w:p w:rsidR="00D375E5" w:rsidRDefault="00D375E5"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sz w:val="24"/>
          <w:szCs w:val="24"/>
        </w:rPr>
      </w:pPr>
    </w:p>
    <w:p w:rsidR="00D375E5" w:rsidRPr="009253FF" w:rsidRDefault="00D375E5"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rFonts w:ascii="Times New Roman" w:hAnsi="Times New Roman"/>
          <w:sz w:val="24"/>
          <w:szCs w:val="24"/>
        </w:rPr>
      </w:pPr>
    </w:p>
    <w:p w:rsidR="00315349" w:rsidRDefault="00315349" w:rsidP="003153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rPr>
          <w:rFonts w:ascii="Times New Roman" w:hAnsi="Times New Roman"/>
          <w:sz w:val="28"/>
          <w:szCs w:val="28"/>
        </w:rPr>
      </w:pPr>
    </w:p>
    <w:p w:rsidR="00171AF7" w:rsidRDefault="00171AF7" w:rsidP="00171AF7">
      <w:pPr>
        <w:pStyle w:val="1f"/>
        <w:rPr>
          <w:rFonts w:ascii="Times New Roman" w:hAnsi="Times New Roman"/>
        </w:rPr>
      </w:pPr>
      <w:bookmarkStart w:id="8" w:name="_Toc156294875"/>
      <w:r>
        <w:rPr>
          <w:rFonts w:ascii="Times New Roman" w:hAnsi="Times New Roman"/>
        </w:rPr>
        <w:lastRenderedPageBreak/>
        <w:t>СОДЕРЖАНИЕ ПРОГРАММЫ</w:t>
      </w:r>
      <w:bookmarkEnd w:id="8"/>
    </w:p>
    <w:p w:rsidR="00F16597" w:rsidRPr="000143A1" w:rsidRDefault="00F16597" w:rsidP="00F1659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rsidR="00F16597" w:rsidRPr="000143A1" w:rsidRDefault="00C878D6" w:rsidP="00F16597">
      <w:pPr>
        <w:pStyle w:val="14"/>
        <w:rPr>
          <w:rFonts w:asciiTheme="minorHAnsi" w:eastAsiaTheme="minorEastAsia" w:hAnsiTheme="minorHAnsi" w:cstheme="minorBidi"/>
          <w:b w:val="0"/>
          <w:bCs w:val="0"/>
          <w:lang w:eastAsia="ru-RU"/>
        </w:rPr>
      </w:pPr>
      <w:hyperlink w:anchor="_Toc156294876" w:history="1">
        <w:r w:rsidR="00F16597" w:rsidRPr="000143A1">
          <w:rPr>
            <w:rStyle w:val="af0"/>
            <w:b w:val="0"/>
            <w:bCs w:val="0"/>
          </w:rPr>
          <w:t>1. ОБЩАЯ ХАРАКТЕРИСТИКА</w:t>
        </w:r>
        <w:r w:rsidR="00F16597" w:rsidRPr="000143A1">
          <w:rPr>
            <w:b w:val="0"/>
            <w:bCs w:val="0"/>
            <w:webHidden/>
          </w:rPr>
          <w:tab/>
        </w:r>
      </w:hyperlink>
    </w:p>
    <w:p w:rsidR="00F16597" w:rsidRPr="000143A1" w:rsidRDefault="00C878D6" w:rsidP="00F16597">
      <w:pPr>
        <w:pStyle w:val="21"/>
        <w:rPr>
          <w:rFonts w:asciiTheme="minorHAnsi" w:eastAsiaTheme="minorEastAsia" w:hAnsiTheme="minorHAnsi" w:cstheme="minorBidi"/>
          <w:i w:val="0"/>
          <w:iCs w:val="0"/>
          <w:sz w:val="22"/>
          <w:szCs w:val="22"/>
        </w:rPr>
      </w:pPr>
      <w:hyperlink w:anchor="_Toc156294877" w:history="1">
        <w:r w:rsidR="00F16597" w:rsidRPr="000143A1">
          <w:rPr>
            <w:rStyle w:val="af0"/>
            <w:i w:val="0"/>
            <w:iCs w:val="0"/>
          </w:rPr>
          <w:t>1.1. Цель и место дисциплины в структуре образовательной программы</w:t>
        </w:r>
        <w:r w:rsidR="00F16597" w:rsidRPr="000143A1">
          <w:rPr>
            <w:i w:val="0"/>
            <w:iCs w:val="0"/>
            <w:webHidden/>
          </w:rPr>
          <w:tab/>
        </w:r>
      </w:hyperlink>
    </w:p>
    <w:p w:rsidR="00F16597" w:rsidRPr="000143A1" w:rsidRDefault="00C878D6" w:rsidP="00F16597">
      <w:pPr>
        <w:pStyle w:val="21"/>
        <w:rPr>
          <w:rFonts w:asciiTheme="minorHAnsi" w:eastAsiaTheme="minorEastAsia" w:hAnsiTheme="minorHAnsi" w:cstheme="minorBidi"/>
          <w:i w:val="0"/>
          <w:iCs w:val="0"/>
          <w:sz w:val="22"/>
          <w:szCs w:val="22"/>
        </w:rPr>
      </w:pPr>
      <w:hyperlink w:anchor="_Toc156294878" w:history="1">
        <w:r w:rsidR="00F16597" w:rsidRPr="000143A1">
          <w:rPr>
            <w:rStyle w:val="af0"/>
            <w:i w:val="0"/>
            <w:iCs w:val="0"/>
          </w:rPr>
          <w:t>1.2. Планируемые результаты освоения дисциплины</w:t>
        </w:r>
        <w:r w:rsidR="00F16597" w:rsidRPr="000143A1">
          <w:rPr>
            <w:i w:val="0"/>
            <w:iCs w:val="0"/>
            <w:webHidden/>
          </w:rPr>
          <w:tab/>
        </w:r>
      </w:hyperlink>
    </w:p>
    <w:p w:rsidR="00F16597" w:rsidRPr="000143A1" w:rsidRDefault="00C878D6" w:rsidP="00F16597">
      <w:pPr>
        <w:pStyle w:val="14"/>
        <w:rPr>
          <w:rFonts w:asciiTheme="minorHAnsi" w:eastAsiaTheme="minorEastAsia" w:hAnsiTheme="minorHAnsi" w:cstheme="minorBidi"/>
          <w:b w:val="0"/>
          <w:bCs w:val="0"/>
          <w:lang w:eastAsia="ru-RU"/>
        </w:rPr>
      </w:pPr>
      <w:hyperlink w:anchor="_Toc156294879" w:history="1">
        <w:r w:rsidR="00F16597" w:rsidRPr="000143A1">
          <w:rPr>
            <w:rStyle w:val="af0"/>
            <w:b w:val="0"/>
            <w:bCs w:val="0"/>
          </w:rPr>
          <w:t>2. СТРУКТУРА И СОДЕРЖАНИЕ ДИСЦИПЛИНЫ</w:t>
        </w:r>
        <w:r w:rsidR="00F16597" w:rsidRPr="000143A1">
          <w:rPr>
            <w:b w:val="0"/>
            <w:bCs w:val="0"/>
            <w:webHidden/>
          </w:rPr>
          <w:tab/>
        </w:r>
      </w:hyperlink>
    </w:p>
    <w:p w:rsidR="00F16597" w:rsidRPr="000143A1" w:rsidRDefault="00C878D6" w:rsidP="00F16597">
      <w:pPr>
        <w:pStyle w:val="21"/>
        <w:rPr>
          <w:rFonts w:asciiTheme="minorHAnsi" w:eastAsiaTheme="minorEastAsia" w:hAnsiTheme="minorHAnsi" w:cstheme="minorBidi"/>
          <w:i w:val="0"/>
          <w:iCs w:val="0"/>
          <w:sz w:val="22"/>
          <w:szCs w:val="22"/>
        </w:rPr>
      </w:pPr>
      <w:hyperlink w:anchor="_Toc156294880" w:history="1">
        <w:r w:rsidR="00F16597" w:rsidRPr="000143A1">
          <w:rPr>
            <w:rStyle w:val="af0"/>
            <w:i w:val="0"/>
            <w:iCs w:val="0"/>
          </w:rPr>
          <w:t>2.1. Трудоемкость освоения дисциплины</w:t>
        </w:r>
        <w:r w:rsidR="00F16597" w:rsidRPr="000143A1">
          <w:rPr>
            <w:i w:val="0"/>
            <w:iCs w:val="0"/>
            <w:webHidden/>
          </w:rPr>
          <w:tab/>
        </w:r>
      </w:hyperlink>
    </w:p>
    <w:p w:rsidR="00F16597" w:rsidRPr="000143A1" w:rsidRDefault="00C878D6" w:rsidP="00F16597">
      <w:pPr>
        <w:pStyle w:val="21"/>
        <w:rPr>
          <w:rFonts w:asciiTheme="minorHAnsi" w:eastAsiaTheme="minorEastAsia" w:hAnsiTheme="minorHAnsi" w:cstheme="minorBidi"/>
          <w:i w:val="0"/>
          <w:iCs w:val="0"/>
          <w:sz w:val="22"/>
          <w:szCs w:val="22"/>
        </w:rPr>
      </w:pPr>
      <w:hyperlink w:anchor="_Toc156294881" w:history="1">
        <w:r w:rsidR="00F16597" w:rsidRPr="000143A1">
          <w:rPr>
            <w:rStyle w:val="af0"/>
            <w:i w:val="0"/>
            <w:iCs w:val="0"/>
          </w:rPr>
          <w:t>2.2. Примерное содержание дисциплины</w:t>
        </w:r>
        <w:r w:rsidR="00F16597" w:rsidRPr="000143A1">
          <w:rPr>
            <w:i w:val="0"/>
            <w:iCs w:val="0"/>
            <w:webHidden/>
          </w:rPr>
          <w:tab/>
        </w:r>
      </w:hyperlink>
    </w:p>
    <w:p w:rsidR="00F16597" w:rsidRPr="000143A1" w:rsidRDefault="00C878D6" w:rsidP="00F16597">
      <w:pPr>
        <w:pStyle w:val="14"/>
        <w:rPr>
          <w:rFonts w:asciiTheme="minorHAnsi" w:eastAsiaTheme="minorEastAsia" w:hAnsiTheme="minorHAnsi" w:cstheme="minorBidi"/>
          <w:b w:val="0"/>
          <w:bCs w:val="0"/>
          <w:lang w:eastAsia="ru-RU"/>
        </w:rPr>
      </w:pPr>
      <w:hyperlink w:anchor="_Toc156294884" w:history="1">
        <w:r w:rsidR="00F16597" w:rsidRPr="000143A1">
          <w:rPr>
            <w:rStyle w:val="af0"/>
            <w:b w:val="0"/>
            <w:bCs w:val="0"/>
          </w:rPr>
          <w:t>3. УСЛОВИЯ РЕАЛИЗАЦИИ ДИСЦИПЛИНЫ</w:t>
        </w:r>
        <w:r w:rsidR="00F16597" w:rsidRPr="000143A1">
          <w:rPr>
            <w:b w:val="0"/>
            <w:bCs w:val="0"/>
            <w:webHidden/>
          </w:rPr>
          <w:tab/>
        </w:r>
      </w:hyperlink>
    </w:p>
    <w:p w:rsidR="00F16597" w:rsidRPr="000143A1" w:rsidRDefault="00C878D6" w:rsidP="00F16597">
      <w:pPr>
        <w:pStyle w:val="21"/>
        <w:rPr>
          <w:rFonts w:asciiTheme="minorHAnsi" w:eastAsiaTheme="minorEastAsia" w:hAnsiTheme="minorHAnsi" w:cstheme="minorBidi"/>
          <w:i w:val="0"/>
          <w:iCs w:val="0"/>
          <w:sz w:val="22"/>
          <w:szCs w:val="22"/>
        </w:rPr>
      </w:pPr>
      <w:hyperlink w:anchor="_Toc156294885" w:history="1">
        <w:r w:rsidR="00F16597" w:rsidRPr="000143A1">
          <w:rPr>
            <w:rStyle w:val="af0"/>
            <w:i w:val="0"/>
            <w:iCs w:val="0"/>
          </w:rPr>
          <w:t>3.1. Материально-техническое обеспечение</w:t>
        </w:r>
        <w:r w:rsidR="00F16597" w:rsidRPr="000143A1">
          <w:rPr>
            <w:i w:val="0"/>
            <w:iCs w:val="0"/>
            <w:webHidden/>
          </w:rPr>
          <w:tab/>
        </w:r>
      </w:hyperlink>
    </w:p>
    <w:p w:rsidR="00F16597" w:rsidRPr="000143A1" w:rsidRDefault="00C878D6" w:rsidP="00F16597">
      <w:pPr>
        <w:pStyle w:val="21"/>
        <w:rPr>
          <w:rFonts w:asciiTheme="minorHAnsi" w:eastAsiaTheme="minorEastAsia" w:hAnsiTheme="minorHAnsi" w:cstheme="minorBidi"/>
          <w:i w:val="0"/>
          <w:iCs w:val="0"/>
          <w:sz w:val="22"/>
          <w:szCs w:val="22"/>
        </w:rPr>
      </w:pPr>
      <w:hyperlink w:anchor="_Toc156294886" w:history="1">
        <w:r w:rsidR="00F16597" w:rsidRPr="000143A1">
          <w:rPr>
            <w:rStyle w:val="af0"/>
            <w:i w:val="0"/>
            <w:iCs w:val="0"/>
          </w:rPr>
          <w:t>3.2. Учебно-методическое обеспечение</w:t>
        </w:r>
        <w:r w:rsidR="00F16597" w:rsidRPr="000143A1">
          <w:rPr>
            <w:i w:val="0"/>
            <w:iCs w:val="0"/>
            <w:webHidden/>
          </w:rPr>
          <w:tab/>
        </w:r>
      </w:hyperlink>
    </w:p>
    <w:p w:rsidR="00F16597" w:rsidRPr="000143A1" w:rsidRDefault="00C878D6" w:rsidP="00F16597">
      <w:pPr>
        <w:pStyle w:val="14"/>
        <w:rPr>
          <w:rFonts w:asciiTheme="minorHAnsi" w:eastAsiaTheme="minorEastAsia" w:hAnsiTheme="minorHAnsi" w:cstheme="minorBidi"/>
          <w:b w:val="0"/>
          <w:bCs w:val="0"/>
          <w:lang w:eastAsia="ru-RU"/>
        </w:rPr>
      </w:pPr>
      <w:hyperlink w:anchor="_Toc156294887" w:history="1">
        <w:r w:rsidR="00F16597" w:rsidRPr="000143A1">
          <w:rPr>
            <w:rStyle w:val="af0"/>
            <w:b w:val="0"/>
            <w:bCs w:val="0"/>
          </w:rPr>
          <w:t>4. КОНТРОЛЬ И ОЦЕНКА РЕЗУЛЬТАТОВ ОСВОЕНИЯ ДИСЦИПЛИНЫ</w:t>
        </w:r>
        <w:r w:rsidR="00F16597" w:rsidRPr="000143A1">
          <w:rPr>
            <w:b w:val="0"/>
            <w:bCs w:val="0"/>
            <w:webHidden/>
          </w:rPr>
          <w:tab/>
        </w:r>
      </w:hyperlink>
    </w:p>
    <w:p w:rsidR="00315349" w:rsidRDefault="00F16597" w:rsidP="00F16597">
      <w:pPr>
        <w:tabs>
          <w:tab w:val="left" w:pos="0"/>
        </w:tabs>
        <w:suppressAutoHyphens/>
        <w:rPr>
          <w:rFonts w:ascii="Times New Roman" w:hAnsi="Times New Roman"/>
          <w:sz w:val="28"/>
          <w:szCs w:val="28"/>
          <w:vertAlign w:val="superscript"/>
        </w:rPr>
      </w:pPr>
      <w:r w:rsidRPr="000143A1">
        <w:rPr>
          <w:rFonts w:ascii="Times New Roman" w:hAnsi="Times New Roman"/>
          <w:b/>
          <w:bCs/>
        </w:rPr>
        <w:fldChar w:fldCharType="end"/>
      </w:r>
    </w:p>
    <w:p w:rsidR="00315349" w:rsidRPr="00866A04" w:rsidRDefault="00315349" w:rsidP="00171AF7">
      <w:pPr>
        <w:pageBreakBefore/>
        <w:suppressAutoHyphens/>
        <w:ind w:firstLine="709"/>
        <w:jc w:val="center"/>
        <w:rPr>
          <w:rFonts w:ascii="Times New Roman Полужирный" w:eastAsia="Segoe UI" w:hAnsi="Times New Roman Полужирный" w:cs="Times New Roman"/>
          <w:b/>
          <w:bCs/>
          <w:caps/>
          <w:kern w:val="32"/>
          <w:sz w:val="24"/>
          <w:szCs w:val="24"/>
        </w:rPr>
      </w:pPr>
      <w:r w:rsidRPr="00866A04">
        <w:rPr>
          <w:rFonts w:ascii="Times New Roman Полужирный" w:eastAsia="Segoe UI" w:hAnsi="Times New Roman Полужирный" w:cs="Times New Roman"/>
          <w:b/>
          <w:bCs/>
          <w:caps/>
          <w:kern w:val="32"/>
          <w:sz w:val="24"/>
          <w:szCs w:val="24"/>
        </w:rPr>
        <w:lastRenderedPageBreak/>
        <w:t>1.</w:t>
      </w:r>
      <w:r w:rsidR="00171AF7">
        <w:rPr>
          <w:rFonts w:eastAsia="Segoe UI" w:cs="Times New Roman"/>
          <w:b/>
          <w:bCs/>
          <w:caps/>
          <w:kern w:val="32"/>
          <w:sz w:val="24"/>
          <w:szCs w:val="24"/>
        </w:rPr>
        <w:t xml:space="preserve"> </w:t>
      </w:r>
      <w:r w:rsidRPr="00866A04">
        <w:rPr>
          <w:rFonts w:ascii="Times New Roman Полужирный" w:eastAsia="Segoe UI" w:hAnsi="Times New Roman Полужирный" w:cs="Times New Roman"/>
          <w:b/>
          <w:bCs/>
          <w:caps/>
          <w:kern w:val="32"/>
          <w:sz w:val="24"/>
          <w:szCs w:val="24"/>
        </w:rPr>
        <w:t>Общая характеристика ПРимерной РАБОЧЕЙ ПРОГРАММЫ ДИСЦИПЛИНы</w:t>
      </w:r>
    </w:p>
    <w:p w:rsidR="00315349" w:rsidRDefault="00171AF7" w:rsidP="00171AF7">
      <w:pPr>
        <w:suppressAutoHyphens/>
        <w:ind w:firstLine="709"/>
        <w:jc w:val="center"/>
        <w:rPr>
          <w:rFonts w:ascii="Times New Roman" w:hAnsi="Times New Roman"/>
          <w:b/>
          <w:sz w:val="24"/>
          <w:szCs w:val="24"/>
          <w:lang w:eastAsia="ar-SA"/>
        </w:rPr>
      </w:pPr>
      <w:r w:rsidRPr="00866A04">
        <w:rPr>
          <w:rFonts w:ascii="Times New Roman Полужирный" w:eastAsia="Segoe UI" w:hAnsi="Times New Roman Полужирный" w:cs="Times New Roman"/>
          <w:b/>
          <w:bCs/>
          <w:caps/>
          <w:kern w:val="32"/>
          <w:sz w:val="24"/>
          <w:szCs w:val="24"/>
        </w:rPr>
        <w:t>«</w:t>
      </w:r>
      <w:r w:rsidRPr="00171AF7">
        <w:rPr>
          <w:rFonts w:ascii="Times New Roman" w:eastAsia="Segoe UI" w:hAnsi="Times New Roman" w:cs="Times New Roman"/>
          <w:b/>
          <w:bCs/>
          <w:caps/>
          <w:kern w:val="32"/>
          <w:sz w:val="24"/>
          <w:szCs w:val="24"/>
        </w:rPr>
        <w:t xml:space="preserve">ОП 05 </w:t>
      </w:r>
      <w:r>
        <w:rPr>
          <w:rFonts w:ascii="Times New Roman" w:eastAsia="Segoe UI" w:hAnsi="Times New Roman" w:cs="Times New Roman"/>
          <w:b/>
          <w:bCs/>
          <w:kern w:val="32"/>
          <w:sz w:val="24"/>
          <w:szCs w:val="24"/>
        </w:rPr>
        <w:t>П</w:t>
      </w:r>
      <w:r w:rsidRPr="00171AF7">
        <w:rPr>
          <w:rFonts w:ascii="Times New Roman" w:eastAsia="Segoe UI" w:hAnsi="Times New Roman" w:cs="Times New Roman"/>
          <w:b/>
          <w:bCs/>
          <w:kern w:val="32"/>
          <w:sz w:val="24"/>
          <w:szCs w:val="24"/>
        </w:rPr>
        <w:t>равовые основы профессиональной деятельности</w:t>
      </w:r>
      <w:r w:rsidRPr="00171AF7">
        <w:rPr>
          <w:rFonts w:ascii="Times New Roman" w:eastAsia="Segoe UI" w:hAnsi="Times New Roman" w:cs="Times New Roman"/>
          <w:b/>
          <w:bCs/>
          <w:caps/>
          <w:kern w:val="32"/>
          <w:sz w:val="24"/>
          <w:szCs w:val="24"/>
        </w:rPr>
        <w:t>»</w:t>
      </w:r>
    </w:p>
    <w:p w:rsidR="00171AF7" w:rsidRDefault="00171AF7" w:rsidP="00F16597">
      <w:pPr>
        <w:pStyle w:val="114"/>
        <w:rPr>
          <w:rFonts w:ascii="Times New Roman" w:hAnsi="Times New Roman"/>
        </w:rPr>
      </w:pPr>
    </w:p>
    <w:p w:rsidR="00F16597" w:rsidRPr="00EA6E1D" w:rsidRDefault="00F16597" w:rsidP="00F1659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rsidR="00847D89" w:rsidRDefault="00F16597" w:rsidP="00315349">
      <w:pPr>
        <w:ind w:firstLine="709"/>
        <w:jc w:val="both"/>
        <w:rPr>
          <w:rFonts w:ascii="Times New Roman" w:hAnsi="Times New Roman"/>
          <w:sz w:val="24"/>
          <w:szCs w:val="24"/>
        </w:rPr>
      </w:pPr>
      <w:r>
        <w:rPr>
          <w:rFonts w:ascii="Times New Roman" w:hAnsi="Times New Roman"/>
          <w:sz w:val="24"/>
          <w:szCs w:val="24"/>
        </w:rPr>
        <w:t xml:space="preserve">Цель </w:t>
      </w:r>
      <w:r w:rsidR="00315349">
        <w:rPr>
          <w:rFonts w:ascii="Times New Roman" w:hAnsi="Times New Roman"/>
          <w:sz w:val="24"/>
          <w:szCs w:val="24"/>
        </w:rPr>
        <w:t>дисциплин</w:t>
      </w:r>
      <w:r>
        <w:rPr>
          <w:rFonts w:ascii="Times New Roman" w:hAnsi="Times New Roman"/>
          <w:sz w:val="24"/>
          <w:szCs w:val="24"/>
        </w:rPr>
        <w:t>ы</w:t>
      </w:r>
      <w:r w:rsidR="00315349">
        <w:rPr>
          <w:rFonts w:ascii="Times New Roman" w:hAnsi="Times New Roman"/>
          <w:sz w:val="24"/>
          <w:szCs w:val="24"/>
        </w:rPr>
        <w:t xml:space="preserve"> «Правовые основы профессиональной деятельности»</w:t>
      </w:r>
      <w:r w:rsidR="00847D89">
        <w:rPr>
          <w:rFonts w:ascii="Times New Roman" w:hAnsi="Times New Roman"/>
          <w:sz w:val="24"/>
          <w:szCs w:val="24"/>
        </w:rPr>
        <w:t xml:space="preserve"> </w:t>
      </w:r>
      <w:r w:rsidR="00847D89" w:rsidRPr="002B19A3">
        <w:rPr>
          <w:rFonts w:ascii="Times New Roman" w:eastAsia="NSimSun" w:hAnsi="Times New Roman" w:cs="Mangal"/>
          <w:kern w:val="2"/>
          <w:sz w:val="24"/>
          <w:szCs w:val="24"/>
          <w:lang w:eastAsia="zh-CN" w:bidi="hi-IN"/>
        </w:rPr>
        <w:t xml:space="preserve">дать учащимся основные знания и практические навыки в области использования в профессиональной деятельности необходимые нормативно-правовые документы, порядка оформления и ведения ветеринарной документации установленного образца; знания основных законодательных актов Российской Федерации в области ветеринарии. </w:t>
      </w:r>
    </w:p>
    <w:p w:rsidR="0053740F" w:rsidRPr="003B4A9B" w:rsidRDefault="00315349" w:rsidP="0053740F">
      <w:pPr>
        <w:suppressAutoHyphens/>
        <w:spacing w:line="276" w:lineRule="auto"/>
        <w:ind w:firstLine="709"/>
        <w:jc w:val="both"/>
        <w:rPr>
          <w:rFonts w:ascii="Times New Roman" w:eastAsia="Calibri" w:hAnsi="Times New Roman" w:cs="Times New Roman"/>
          <w:i/>
          <w:color w:val="0070C0"/>
          <w:sz w:val="24"/>
          <w:szCs w:val="24"/>
        </w:rPr>
      </w:pPr>
      <w:r>
        <w:rPr>
          <w:rFonts w:ascii="Times New Roman" w:hAnsi="Times New Roman"/>
          <w:sz w:val="24"/>
          <w:szCs w:val="24"/>
        </w:rPr>
        <w:t xml:space="preserve"> </w:t>
      </w:r>
      <w:r w:rsidR="00F16597">
        <w:rPr>
          <w:rFonts w:ascii="Times New Roman" w:hAnsi="Times New Roman" w:cs="Times New Roman"/>
          <w:sz w:val="24"/>
          <w:szCs w:val="24"/>
        </w:rPr>
        <w:t xml:space="preserve">Дисциплина </w:t>
      </w:r>
      <w:r w:rsidR="00847D89">
        <w:rPr>
          <w:rFonts w:ascii="Times New Roman" w:hAnsi="Times New Roman"/>
          <w:sz w:val="24"/>
          <w:szCs w:val="24"/>
        </w:rPr>
        <w:t>«Правовые основы профессиональной деятельности»</w:t>
      </w:r>
      <w:r w:rsidR="0053740F">
        <w:rPr>
          <w:rFonts w:ascii="Times New Roman" w:hAnsi="Times New Roman"/>
          <w:sz w:val="24"/>
          <w:szCs w:val="24"/>
        </w:rPr>
        <w:t xml:space="preserve"> </w:t>
      </w:r>
      <w:r w:rsidR="0053740F" w:rsidRPr="003B4A9B">
        <w:rPr>
          <w:rFonts w:ascii="Times New Roman" w:eastAsia="Calibri" w:hAnsi="Times New Roman" w:cs="Times New Roman"/>
          <w:sz w:val="24"/>
          <w:szCs w:val="24"/>
        </w:rPr>
        <w:t xml:space="preserve">включена </w:t>
      </w:r>
      <w:proofErr w:type="gramStart"/>
      <w:r w:rsidR="0053740F" w:rsidRPr="003B4A9B">
        <w:rPr>
          <w:rFonts w:ascii="Times New Roman" w:eastAsia="Calibri" w:hAnsi="Times New Roman" w:cs="Times New Roman"/>
          <w:sz w:val="24"/>
          <w:szCs w:val="24"/>
        </w:rPr>
        <w:t>в  обязательную</w:t>
      </w:r>
      <w:proofErr w:type="gramEnd"/>
      <w:r w:rsidR="0053740F" w:rsidRPr="003B4A9B">
        <w:rPr>
          <w:rFonts w:ascii="Times New Roman" w:eastAsia="Calibri" w:hAnsi="Times New Roman" w:cs="Times New Roman"/>
          <w:sz w:val="24"/>
          <w:szCs w:val="24"/>
        </w:rPr>
        <w:t xml:space="preserve"> часть общепрофессионального цикла примерной основной профессиональной образовательной программы в соответствии с ФГОС по специальности СПО 36.02.01  Ветеринария.</w:t>
      </w:r>
      <w:r w:rsidR="0053740F" w:rsidRPr="003B4A9B">
        <w:rPr>
          <w:rFonts w:ascii="Times New Roman" w:eastAsia="Calibri" w:hAnsi="Times New Roman" w:cs="Times New Roman"/>
          <w:i/>
          <w:color w:val="0070C0"/>
          <w:sz w:val="24"/>
          <w:szCs w:val="24"/>
        </w:rPr>
        <w:t xml:space="preserve"> </w:t>
      </w:r>
    </w:p>
    <w:p w:rsidR="00F16597" w:rsidRPr="00847D89" w:rsidRDefault="00847D89" w:rsidP="00847D89">
      <w:pPr>
        <w:ind w:firstLine="709"/>
        <w:jc w:val="both"/>
        <w:rPr>
          <w:rFonts w:ascii="Times New Roman" w:hAnsi="Times New Roman"/>
          <w:b/>
        </w:rPr>
      </w:pPr>
      <w:r w:rsidRPr="00847D89">
        <w:rPr>
          <w:rFonts w:ascii="Times New Roman" w:eastAsia="NSimSun" w:hAnsi="Times New Roman" w:cs="Mangal"/>
          <w:b/>
          <w:kern w:val="2"/>
          <w:sz w:val="24"/>
          <w:szCs w:val="24"/>
          <w:lang w:eastAsia="zh-CN" w:bidi="hi-IN"/>
        </w:rPr>
        <w:t>1</w:t>
      </w:r>
      <w:r w:rsidR="00F16597" w:rsidRPr="00847D89">
        <w:rPr>
          <w:rFonts w:ascii="Times New Roman" w:eastAsia="Segoe UI" w:hAnsi="Times New Roman" w:cs="Times New Roman"/>
          <w:b/>
          <w:bCs/>
          <w:sz w:val="24"/>
          <w:szCs w:val="24"/>
          <w:lang w:eastAsia="ru-RU"/>
        </w:rPr>
        <w:t>.2. Планируемые результаты освоения дисциплины</w:t>
      </w:r>
    </w:p>
    <w:p w:rsidR="00F16597" w:rsidRDefault="00F16597" w:rsidP="00F1659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597187">
        <w:rPr>
          <w:rFonts w:ascii="Times New Roman" w:eastAsia="Times New Roman" w:hAnsi="Times New Roman" w:cs="Times New Roman"/>
          <w:sz w:val="24"/>
          <w:szCs w:val="24"/>
          <w:lang w:eastAsia="ru-RU"/>
        </w:rPr>
        <w:t>ПОП-П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rsidR="00F16597" w:rsidRDefault="00F16597" w:rsidP="00F1659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75"/>
        <w:gridCol w:w="2775"/>
        <w:gridCol w:w="2775"/>
      </w:tblGrid>
      <w:tr w:rsidR="00F16597" w:rsidRPr="000E591D" w:rsidTr="00E20F8B">
        <w:tc>
          <w:tcPr>
            <w:tcW w:w="1246" w:type="dxa"/>
            <w:tcBorders>
              <w:top w:val="single" w:sz="4" w:space="0" w:color="auto"/>
              <w:left w:val="single" w:sz="4" w:space="0" w:color="auto"/>
              <w:right w:val="single" w:sz="4" w:space="0" w:color="auto"/>
            </w:tcBorders>
          </w:tcPr>
          <w:p w:rsidR="00F16597" w:rsidRPr="00171AF7" w:rsidRDefault="00F16597" w:rsidP="00847D89">
            <w:pPr>
              <w:rPr>
                <w:rStyle w:val="afb"/>
                <w:b/>
                <w:i w:val="0"/>
                <w:sz w:val="24"/>
                <w:szCs w:val="24"/>
                <w:highlight w:val="green"/>
              </w:rPr>
            </w:pPr>
            <w:r w:rsidRPr="00171AF7">
              <w:rPr>
                <w:rStyle w:val="afb"/>
                <w:b/>
                <w:i w:val="0"/>
                <w:sz w:val="24"/>
                <w:szCs w:val="24"/>
              </w:rPr>
              <w:t>Код ОК,</w:t>
            </w:r>
            <w:r w:rsidRPr="00171AF7">
              <w:rPr>
                <w:rStyle w:val="afb"/>
                <w:b/>
                <w:i w:val="0"/>
                <w:sz w:val="24"/>
                <w:szCs w:val="24"/>
                <w:highlight w:val="green"/>
              </w:rPr>
              <w:t xml:space="preserve"> </w:t>
            </w:r>
          </w:p>
          <w:p w:rsidR="00F16597" w:rsidRPr="000E591D" w:rsidRDefault="00F16597" w:rsidP="00E20F8B">
            <w:pPr>
              <w:rPr>
                <w:rStyle w:val="afb"/>
                <w:b/>
                <w:i w:val="0"/>
                <w:sz w:val="24"/>
                <w:szCs w:val="24"/>
                <w:highlight w:val="green"/>
              </w:rPr>
            </w:pPr>
            <w:r w:rsidRPr="00171AF7">
              <w:rPr>
                <w:rStyle w:val="afb"/>
                <w:b/>
                <w:i w:val="0"/>
                <w:sz w:val="24"/>
                <w:szCs w:val="24"/>
              </w:rPr>
              <w:t>ПК</w:t>
            </w:r>
            <w:r w:rsidRPr="00E20F8B">
              <w:rPr>
                <w:rStyle w:val="afb"/>
                <w:b/>
                <w:sz w:val="24"/>
                <w:szCs w:val="24"/>
              </w:rPr>
              <w:t xml:space="preserve"> </w:t>
            </w:r>
          </w:p>
        </w:tc>
        <w:tc>
          <w:tcPr>
            <w:tcW w:w="2775" w:type="dxa"/>
            <w:tcBorders>
              <w:top w:val="single" w:sz="4" w:space="0" w:color="auto"/>
              <w:left w:val="single" w:sz="4" w:space="0" w:color="auto"/>
              <w:right w:val="single" w:sz="4" w:space="0" w:color="auto"/>
            </w:tcBorders>
          </w:tcPr>
          <w:p w:rsidR="00F16597" w:rsidRPr="00F70F81" w:rsidRDefault="00F16597" w:rsidP="00847D89">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775" w:type="dxa"/>
            <w:tcBorders>
              <w:top w:val="single" w:sz="4" w:space="0" w:color="auto"/>
              <w:left w:val="single" w:sz="4" w:space="0" w:color="auto"/>
              <w:bottom w:val="single" w:sz="4" w:space="0" w:color="auto"/>
              <w:right w:val="single" w:sz="4" w:space="0" w:color="auto"/>
            </w:tcBorders>
            <w:shd w:val="clear" w:color="auto" w:fill="auto"/>
          </w:tcPr>
          <w:p w:rsidR="00F16597" w:rsidRPr="00F70F81" w:rsidRDefault="00F16597" w:rsidP="00847D89">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775" w:type="dxa"/>
            <w:tcBorders>
              <w:top w:val="single" w:sz="4" w:space="0" w:color="auto"/>
              <w:left w:val="single" w:sz="4" w:space="0" w:color="auto"/>
              <w:bottom w:val="single" w:sz="4" w:space="0" w:color="auto"/>
              <w:right w:val="single" w:sz="4" w:space="0" w:color="auto"/>
            </w:tcBorders>
          </w:tcPr>
          <w:p w:rsidR="00F16597" w:rsidRPr="00DB7B6A" w:rsidRDefault="00F16597" w:rsidP="00847D89">
            <w:pPr>
              <w:jc w:val="center"/>
              <w:rPr>
                <w:rFonts w:ascii="Times New Roman" w:hAnsi="Times New Roman" w:cs="Times New Roman"/>
                <w:b/>
                <w:i/>
                <w:sz w:val="24"/>
                <w:szCs w:val="24"/>
                <w:highlight w:val="yellow"/>
              </w:rPr>
            </w:pPr>
            <w:r w:rsidRPr="00E20F8B">
              <w:rPr>
                <w:rFonts w:ascii="Times New Roman" w:hAnsi="Times New Roman" w:cs="Times New Roman"/>
                <w:b/>
                <w:sz w:val="24"/>
                <w:szCs w:val="24"/>
              </w:rPr>
              <w:t xml:space="preserve">Владеть навыками </w:t>
            </w:r>
            <w:r w:rsidRPr="00E20F8B">
              <w:rPr>
                <w:rFonts w:ascii="Times New Roman" w:hAnsi="Times New Roman" w:cs="Times New Roman"/>
                <w:b/>
                <w:sz w:val="18"/>
                <w:szCs w:val="18"/>
              </w:rPr>
              <w:t>(если указаны ПК, если нет, то графа удаляется)</w:t>
            </w:r>
          </w:p>
        </w:tc>
      </w:tr>
      <w:tr w:rsidR="00F16597" w:rsidRPr="000E591D" w:rsidTr="00E20F8B">
        <w:tc>
          <w:tcPr>
            <w:tcW w:w="1246" w:type="dxa"/>
            <w:tcBorders>
              <w:top w:val="single" w:sz="4" w:space="0" w:color="auto"/>
              <w:left w:val="single" w:sz="4" w:space="0" w:color="auto"/>
              <w:right w:val="single" w:sz="4" w:space="0" w:color="auto"/>
            </w:tcBorders>
          </w:tcPr>
          <w:p w:rsidR="00F16597" w:rsidRPr="00F70F81" w:rsidRDefault="00F16597" w:rsidP="00847D89">
            <w:pPr>
              <w:rPr>
                <w:rFonts w:ascii="Times New Roman" w:hAnsi="Times New Roman" w:cs="Times New Roman"/>
                <w:bCs/>
                <w:sz w:val="24"/>
                <w:szCs w:val="24"/>
              </w:rPr>
            </w:pPr>
            <w:r w:rsidRPr="00F70F81">
              <w:rPr>
                <w:rFonts w:ascii="Times New Roman" w:hAnsi="Times New Roman" w:cs="Times New Roman"/>
                <w:bCs/>
                <w:sz w:val="24"/>
                <w:szCs w:val="24"/>
              </w:rPr>
              <w:t>ОК.0</w:t>
            </w:r>
            <w:r w:rsidR="00847D89">
              <w:rPr>
                <w:rFonts w:ascii="Times New Roman" w:hAnsi="Times New Roman" w:cs="Times New Roman"/>
                <w:bCs/>
                <w:sz w:val="24"/>
                <w:szCs w:val="24"/>
              </w:rPr>
              <w:t>1</w:t>
            </w:r>
          </w:p>
        </w:tc>
        <w:tc>
          <w:tcPr>
            <w:tcW w:w="2775" w:type="dxa"/>
            <w:tcBorders>
              <w:top w:val="single" w:sz="4" w:space="0" w:color="auto"/>
              <w:left w:val="single" w:sz="4" w:space="0" w:color="auto"/>
              <w:right w:val="single" w:sz="4" w:space="0" w:color="auto"/>
            </w:tcBorders>
            <w:hideMark/>
          </w:tcPr>
          <w:tbl>
            <w:tblPr>
              <w:tblpPr w:leftFromText="180" w:rightFromText="180" w:vertAnchor="text" w:tblpXSpec="center" w:tblpY="1"/>
              <w:tblOverlap w:val="never"/>
              <w:tblW w:w="5000" w:type="pct"/>
              <w:tblLook w:val="04A0" w:firstRow="1" w:lastRow="0" w:firstColumn="1" w:lastColumn="0" w:noHBand="0" w:noVBand="1"/>
            </w:tblPr>
            <w:tblGrid>
              <w:gridCol w:w="2559"/>
            </w:tblGrid>
            <w:tr w:rsidR="00E20F8B" w:rsidRPr="00F87D60" w:rsidTr="00E20F8B">
              <w:trPr>
                <w:trHeight w:val="20"/>
              </w:trPr>
              <w:tc>
                <w:tcPr>
                  <w:tcW w:w="3610" w:type="pct"/>
                  <w:shd w:val="clear" w:color="auto" w:fill="auto"/>
                </w:tcPr>
                <w:p w:rsidR="00E20F8B" w:rsidRPr="00F87D60" w:rsidRDefault="00E20F8B" w:rsidP="00E20F8B">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E20F8B" w:rsidRPr="00F87D60" w:rsidTr="00E20F8B">
              <w:trPr>
                <w:trHeight w:val="20"/>
              </w:trPr>
              <w:tc>
                <w:tcPr>
                  <w:tcW w:w="3610" w:type="pct"/>
                  <w:shd w:val="clear" w:color="auto" w:fill="auto"/>
                </w:tcPr>
                <w:p w:rsidR="00E20F8B" w:rsidRPr="00F87D60" w:rsidRDefault="00E20F8B" w:rsidP="00E20F8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E20F8B" w:rsidRPr="00F87D60" w:rsidTr="00E20F8B">
              <w:trPr>
                <w:trHeight w:val="20"/>
              </w:trPr>
              <w:tc>
                <w:tcPr>
                  <w:tcW w:w="3610" w:type="pct"/>
                  <w:shd w:val="clear" w:color="auto" w:fill="auto"/>
                </w:tcPr>
                <w:p w:rsidR="00E20F8B" w:rsidRPr="00F87D60" w:rsidRDefault="00E20F8B" w:rsidP="00E20F8B">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E20F8B" w:rsidRPr="00F87D60" w:rsidTr="00E20F8B">
              <w:trPr>
                <w:trHeight w:val="20"/>
              </w:trPr>
              <w:tc>
                <w:tcPr>
                  <w:tcW w:w="3610" w:type="pct"/>
                  <w:shd w:val="clear" w:color="auto" w:fill="auto"/>
                </w:tcPr>
                <w:p w:rsidR="00E20F8B" w:rsidRPr="00F87D60" w:rsidRDefault="00E20F8B" w:rsidP="00E20F8B">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E20F8B" w:rsidRPr="00F87D60" w:rsidTr="00E20F8B">
              <w:trPr>
                <w:trHeight w:val="20"/>
              </w:trPr>
              <w:tc>
                <w:tcPr>
                  <w:tcW w:w="3610" w:type="pct"/>
                  <w:shd w:val="clear" w:color="auto" w:fill="auto"/>
                </w:tcPr>
                <w:p w:rsidR="00E20F8B" w:rsidRPr="00F87D60" w:rsidRDefault="00E20F8B" w:rsidP="00E20F8B">
                  <w:pPr>
                    <w:suppressAutoHyphens/>
                    <w:rPr>
                      <w:rFonts w:ascii="Times New Roman" w:eastAsia="Calibri" w:hAnsi="Times New Roman" w:cs="Times New Roman"/>
                      <w:iCs/>
                    </w:rPr>
                  </w:pPr>
                  <w:r w:rsidRPr="00F87D60">
                    <w:rPr>
                      <w:rFonts w:ascii="Times New Roman" w:eastAsia="Calibri" w:hAnsi="Times New Roman" w:cs="Times New Roman"/>
                      <w:iCs/>
                    </w:rPr>
                    <w:t xml:space="preserve">оценивать результат и последствия своих действий (самостоятельно или с </w:t>
                  </w:r>
                  <w:r w:rsidRPr="00F87D60">
                    <w:rPr>
                      <w:rFonts w:ascii="Times New Roman" w:eastAsia="Calibri" w:hAnsi="Times New Roman" w:cs="Times New Roman"/>
                      <w:iCs/>
                    </w:rPr>
                    <w:lastRenderedPageBreak/>
                    <w:t>помощью наставника)</w:t>
                  </w:r>
                </w:p>
              </w:tc>
            </w:tr>
          </w:tbl>
          <w:p w:rsidR="00F16597" w:rsidRPr="00F70F81" w:rsidRDefault="00F16597" w:rsidP="00847D89">
            <w:pPr>
              <w:rPr>
                <w:rFonts w:ascii="Times New Roman" w:hAnsi="Times New Roman" w:cs="Times New Roman"/>
                <w:bCs/>
                <w:sz w:val="24"/>
                <w:szCs w:val="24"/>
              </w:rPr>
            </w:pPr>
          </w:p>
        </w:tc>
        <w:tc>
          <w:tcPr>
            <w:tcW w:w="2775" w:type="dxa"/>
            <w:tcBorders>
              <w:top w:val="single" w:sz="4" w:space="0" w:color="auto"/>
              <w:left w:val="single" w:sz="4" w:space="0" w:color="auto"/>
              <w:bottom w:val="single" w:sz="4" w:space="0" w:color="auto"/>
              <w:right w:val="single" w:sz="4" w:space="0" w:color="auto"/>
            </w:tcBorders>
            <w:shd w:val="clear" w:color="auto" w:fill="auto"/>
          </w:tcPr>
          <w:tbl>
            <w:tblPr>
              <w:tblpPr w:leftFromText="180" w:rightFromText="180" w:vertAnchor="text" w:tblpXSpec="center" w:tblpY="1"/>
              <w:tblOverlap w:val="never"/>
              <w:tblW w:w="5000" w:type="pct"/>
              <w:tblLook w:val="04A0" w:firstRow="1" w:lastRow="0" w:firstColumn="1" w:lastColumn="0" w:noHBand="0" w:noVBand="1"/>
            </w:tblPr>
            <w:tblGrid>
              <w:gridCol w:w="2559"/>
            </w:tblGrid>
            <w:tr w:rsidR="00704872" w:rsidRPr="00F87D60" w:rsidTr="00704872">
              <w:trPr>
                <w:trHeight w:val="20"/>
              </w:trPr>
              <w:tc>
                <w:tcPr>
                  <w:tcW w:w="3610" w:type="pct"/>
                  <w:shd w:val="clear" w:color="auto" w:fill="auto"/>
                </w:tcPr>
                <w:p w:rsidR="00704872" w:rsidRPr="00F87D60" w:rsidRDefault="00704872" w:rsidP="00704872">
                  <w:pPr>
                    <w:suppressAutoHyphens/>
                    <w:rPr>
                      <w:rFonts w:ascii="Times New Roman" w:eastAsia="Calibri" w:hAnsi="Times New Roman" w:cs="Times New Roman"/>
                      <w:bCs/>
                    </w:rPr>
                  </w:pPr>
                  <w:r w:rsidRPr="00F87D60">
                    <w:rPr>
                      <w:rFonts w:ascii="Times New Roman" w:eastAsia="Calibri" w:hAnsi="Times New Roman" w:cs="Times New Roman"/>
                      <w:iCs/>
                    </w:rPr>
                    <w:lastRenderedPageBreak/>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704872" w:rsidRPr="00F87D60" w:rsidTr="00704872">
              <w:trPr>
                <w:trHeight w:val="20"/>
              </w:trPr>
              <w:tc>
                <w:tcPr>
                  <w:tcW w:w="3610" w:type="pct"/>
                  <w:shd w:val="clear" w:color="auto" w:fill="auto"/>
                </w:tcPr>
                <w:p w:rsidR="00704872" w:rsidRPr="00F87D60" w:rsidRDefault="00704872" w:rsidP="00704872">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704872" w:rsidRPr="00F87D60" w:rsidTr="00704872">
              <w:trPr>
                <w:trHeight w:val="20"/>
              </w:trPr>
              <w:tc>
                <w:tcPr>
                  <w:tcW w:w="3610" w:type="pct"/>
                  <w:shd w:val="clear" w:color="auto" w:fill="auto"/>
                </w:tcPr>
                <w:p w:rsidR="00704872" w:rsidRPr="00F87D60" w:rsidRDefault="00704872" w:rsidP="00704872">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704872" w:rsidRPr="00F87D60" w:rsidTr="00704872">
              <w:trPr>
                <w:trHeight w:val="20"/>
              </w:trPr>
              <w:tc>
                <w:tcPr>
                  <w:tcW w:w="3610" w:type="pct"/>
                  <w:shd w:val="clear" w:color="auto" w:fill="auto"/>
                </w:tcPr>
                <w:p w:rsidR="00704872" w:rsidRPr="00F87D60" w:rsidRDefault="00704872" w:rsidP="00704872">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704872" w:rsidRPr="00F87D60" w:rsidTr="00704872">
              <w:trPr>
                <w:trHeight w:val="20"/>
              </w:trPr>
              <w:tc>
                <w:tcPr>
                  <w:tcW w:w="3610" w:type="pct"/>
                  <w:shd w:val="clear" w:color="auto" w:fill="auto"/>
                </w:tcPr>
                <w:p w:rsidR="00704872" w:rsidRPr="00F87D60" w:rsidRDefault="00704872" w:rsidP="00704872">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bl>
          <w:p w:rsidR="00F16597" w:rsidRPr="00F70F81" w:rsidRDefault="00F16597" w:rsidP="00847D89">
            <w:pPr>
              <w:rPr>
                <w:rFonts w:ascii="Times New Roman" w:hAnsi="Times New Roman" w:cs="Times New Roman"/>
                <w:bCs/>
                <w:i/>
                <w:sz w:val="24"/>
                <w:szCs w:val="24"/>
              </w:rPr>
            </w:pPr>
          </w:p>
        </w:tc>
        <w:tc>
          <w:tcPr>
            <w:tcW w:w="2775" w:type="dxa"/>
            <w:tcBorders>
              <w:top w:val="single" w:sz="4" w:space="0" w:color="auto"/>
              <w:left w:val="single" w:sz="4" w:space="0" w:color="auto"/>
              <w:bottom w:val="single" w:sz="4" w:space="0" w:color="auto"/>
              <w:right w:val="single" w:sz="4" w:space="0" w:color="auto"/>
            </w:tcBorders>
          </w:tcPr>
          <w:p w:rsidR="00F16597" w:rsidRPr="00DB7B6A" w:rsidRDefault="00F16597" w:rsidP="00847D89">
            <w:pPr>
              <w:jc w:val="center"/>
              <w:rPr>
                <w:rFonts w:ascii="Times New Roman" w:hAnsi="Times New Roman" w:cs="Times New Roman"/>
                <w:bCs/>
                <w:i/>
                <w:sz w:val="24"/>
                <w:szCs w:val="24"/>
                <w:highlight w:val="yellow"/>
              </w:rPr>
            </w:pPr>
            <w:r w:rsidRPr="00171AF7">
              <w:rPr>
                <w:rFonts w:ascii="Times New Roman" w:hAnsi="Times New Roman" w:cs="Times New Roman"/>
                <w:bCs/>
                <w:i/>
                <w:sz w:val="24"/>
                <w:szCs w:val="24"/>
              </w:rPr>
              <w:t>-</w:t>
            </w:r>
          </w:p>
        </w:tc>
      </w:tr>
      <w:tr w:rsidR="00F16597" w:rsidRPr="000E591D" w:rsidTr="00E20F8B">
        <w:tc>
          <w:tcPr>
            <w:tcW w:w="1246" w:type="dxa"/>
            <w:tcBorders>
              <w:left w:val="single" w:sz="4" w:space="0" w:color="auto"/>
              <w:bottom w:val="single" w:sz="4" w:space="0" w:color="auto"/>
              <w:right w:val="single" w:sz="4" w:space="0" w:color="auto"/>
            </w:tcBorders>
          </w:tcPr>
          <w:p w:rsidR="00F16597" w:rsidRPr="00F70F81" w:rsidRDefault="00F16597" w:rsidP="00E20F8B">
            <w:pPr>
              <w:rPr>
                <w:rFonts w:ascii="Times New Roman" w:hAnsi="Times New Roman" w:cs="Times New Roman"/>
                <w:bCs/>
                <w:sz w:val="24"/>
                <w:szCs w:val="24"/>
              </w:rPr>
            </w:pPr>
            <w:r w:rsidRPr="00F70F81">
              <w:rPr>
                <w:rFonts w:ascii="Times New Roman" w:hAnsi="Times New Roman" w:cs="Times New Roman"/>
                <w:bCs/>
                <w:sz w:val="24"/>
                <w:szCs w:val="24"/>
              </w:rPr>
              <w:t>ОК.0</w:t>
            </w:r>
            <w:r w:rsidR="00E20F8B">
              <w:rPr>
                <w:rFonts w:ascii="Times New Roman" w:hAnsi="Times New Roman" w:cs="Times New Roman"/>
                <w:bCs/>
                <w:sz w:val="24"/>
                <w:szCs w:val="24"/>
              </w:rPr>
              <w:t>2</w:t>
            </w:r>
          </w:p>
        </w:tc>
        <w:tc>
          <w:tcPr>
            <w:tcW w:w="2775" w:type="dxa"/>
            <w:tcBorders>
              <w:left w:val="single" w:sz="4" w:space="0" w:color="auto"/>
              <w:bottom w:val="single" w:sz="4" w:space="0" w:color="auto"/>
              <w:right w:val="single" w:sz="4" w:space="0" w:color="auto"/>
            </w:tcBorders>
          </w:tcPr>
          <w:tbl>
            <w:tblPr>
              <w:tblpPr w:leftFromText="180" w:rightFromText="180" w:vertAnchor="text" w:tblpXSpec="center" w:tblpY="1"/>
              <w:tblOverlap w:val="never"/>
              <w:tblW w:w="5000" w:type="pct"/>
              <w:tblLook w:val="04A0" w:firstRow="1" w:lastRow="0" w:firstColumn="1" w:lastColumn="0" w:noHBand="0" w:noVBand="1"/>
            </w:tblPr>
            <w:tblGrid>
              <w:gridCol w:w="2559"/>
            </w:tblGrid>
            <w:tr w:rsidR="00704872" w:rsidRPr="00F87D60" w:rsidTr="00704872">
              <w:trPr>
                <w:trHeight w:val="20"/>
              </w:trPr>
              <w:tc>
                <w:tcPr>
                  <w:tcW w:w="3610" w:type="pct"/>
                  <w:shd w:val="clear" w:color="auto" w:fill="auto"/>
                </w:tcPr>
                <w:p w:rsidR="00704872" w:rsidRPr="00F87D60" w:rsidRDefault="00704872" w:rsidP="00704872">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704872" w:rsidRPr="00F87D60" w:rsidTr="00704872">
              <w:trPr>
                <w:trHeight w:val="20"/>
              </w:trPr>
              <w:tc>
                <w:tcPr>
                  <w:tcW w:w="3610" w:type="pct"/>
                  <w:shd w:val="clear" w:color="auto" w:fill="auto"/>
                </w:tcPr>
                <w:p w:rsidR="00704872" w:rsidRPr="00F87D60" w:rsidRDefault="00704872" w:rsidP="00704872">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704872" w:rsidRPr="00F87D60" w:rsidTr="00704872">
              <w:trPr>
                <w:trHeight w:val="20"/>
              </w:trPr>
              <w:tc>
                <w:tcPr>
                  <w:tcW w:w="3610" w:type="pct"/>
                  <w:shd w:val="clear" w:color="auto" w:fill="auto"/>
                </w:tcPr>
                <w:p w:rsidR="00704872" w:rsidRPr="00F87D60" w:rsidRDefault="00704872" w:rsidP="00704872">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704872" w:rsidRPr="00F87D60" w:rsidTr="00704872">
              <w:trPr>
                <w:trHeight w:val="20"/>
              </w:trPr>
              <w:tc>
                <w:tcPr>
                  <w:tcW w:w="3610" w:type="pct"/>
                  <w:shd w:val="clear" w:color="auto" w:fill="auto"/>
                </w:tcPr>
                <w:p w:rsidR="00704872" w:rsidRPr="00F87D60" w:rsidRDefault="00704872" w:rsidP="00704872">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704872" w:rsidRPr="00F87D60" w:rsidTr="00704872">
              <w:trPr>
                <w:trHeight w:val="20"/>
              </w:trPr>
              <w:tc>
                <w:tcPr>
                  <w:tcW w:w="3610" w:type="pct"/>
                  <w:shd w:val="clear" w:color="auto" w:fill="auto"/>
                </w:tcPr>
                <w:p w:rsidR="00704872" w:rsidRPr="00F87D60" w:rsidRDefault="00704872" w:rsidP="00704872">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704872" w:rsidRPr="00F87D60" w:rsidTr="00704872">
              <w:trPr>
                <w:trHeight w:val="20"/>
              </w:trPr>
              <w:tc>
                <w:tcPr>
                  <w:tcW w:w="3610" w:type="pct"/>
                  <w:shd w:val="clear" w:color="auto" w:fill="auto"/>
                </w:tcPr>
                <w:p w:rsidR="00704872" w:rsidRPr="00F87D60" w:rsidRDefault="00704872" w:rsidP="00704872">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bl>
          <w:p w:rsidR="00F16597" w:rsidRPr="00F70F81" w:rsidRDefault="00F16597" w:rsidP="00847D89">
            <w:pPr>
              <w:rPr>
                <w:rFonts w:ascii="Times New Roman" w:hAnsi="Times New Roman" w:cs="Times New Roman"/>
                <w:bCs/>
                <w:sz w:val="24"/>
                <w:szCs w:val="24"/>
              </w:rPr>
            </w:pPr>
          </w:p>
        </w:tc>
        <w:tc>
          <w:tcPr>
            <w:tcW w:w="2775" w:type="dxa"/>
            <w:tcBorders>
              <w:top w:val="single" w:sz="4" w:space="0" w:color="auto"/>
              <w:left w:val="single" w:sz="4" w:space="0" w:color="auto"/>
              <w:bottom w:val="single" w:sz="4" w:space="0" w:color="auto"/>
              <w:right w:val="single" w:sz="4" w:space="0" w:color="auto"/>
            </w:tcBorders>
            <w:shd w:val="clear" w:color="auto" w:fill="auto"/>
          </w:tcPr>
          <w:tbl>
            <w:tblPr>
              <w:tblpPr w:leftFromText="180" w:rightFromText="180" w:vertAnchor="text" w:tblpXSpec="center" w:tblpY="1"/>
              <w:tblOverlap w:val="never"/>
              <w:tblW w:w="5000" w:type="pct"/>
              <w:tblLook w:val="04A0" w:firstRow="1" w:lastRow="0" w:firstColumn="1" w:lastColumn="0" w:noHBand="0" w:noVBand="1"/>
            </w:tblPr>
            <w:tblGrid>
              <w:gridCol w:w="2559"/>
            </w:tblGrid>
            <w:tr w:rsidR="00704872" w:rsidRPr="00F87D60" w:rsidTr="00704872">
              <w:trPr>
                <w:trHeight w:val="20"/>
              </w:trPr>
              <w:tc>
                <w:tcPr>
                  <w:tcW w:w="3610" w:type="pct"/>
                  <w:shd w:val="clear" w:color="auto" w:fill="auto"/>
                </w:tcPr>
                <w:p w:rsidR="00704872" w:rsidRPr="00F87D60" w:rsidRDefault="00704872" w:rsidP="00704872">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704872" w:rsidRPr="00F87D60" w:rsidTr="00704872">
              <w:trPr>
                <w:trHeight w:val="20"/>
              </w:trPr>
              <w:tc>
                <w:tcPr>
                  <w:tcW w:w="3610" w:type="pct"/>
                  <w:shd w:val="clear" w:color="auto" w:fill="auto"/>
                </w:tcPr>
                <w:p w:rsidR="00704872" w:rsidRPr="00F87D60" w:rsidRDefault="00704872" w:rsidP="00704872">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704872" w:rsidRPr="00F87D60" w:rsidTr="00704872">
              <w:trPr>
                <w:trHeight w:val="20"/>
              </w:trPr>
              <w:tc>
                <w:tcPr>
                  <w:tcW w:w="3610" w:type="pct"/>
                  <w:shd w:val="clear" w:color="auto" w:fill="auto"/>
                </w:tcPr>
                <w:p w:rsidR="00704872" w:rsidRPr="00F87D60" w:rsidRDefault="00704872" w:rsidP="00704872">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704872" w:rsidRPr="00F87D60" w:rsidTr="00704872">
              <w:trPr>
                <w:trHeight w:val="20"/>
              </w:trPr>
              <w:tc>
                <w:tcPr>
                  <w:tcW w:w="3610" w:type="pct"/>
                  <w:shd w:val="clear" w:color="auto" w:fill="auto"/>
                </w:tcPr>
                <w:p w:rsidR="00704872" w:rsidRPr="00F87D60" w:rsidRDefault="00704872" w:rsidP="00704872">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704872" w:rsidRPr="00F87D60" w:rsidTr="00704872">
              <w:trPr>
                <w:trHeight w:val="20"/>
              </w:trPr>
              <w:tc>
                <w:tcPr>
                  <w:tcW w:w="3610" w:type="pct"/>
                  <w:shd w:val="clear" w:color="auto" w:fill="auto"/>
                </w:tcPr>
                <w:p w:rsidR="00704872" w:rsidRPr="00F87D60" w:rsidRDefault="00704872" w:rsidP="00704872">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bl>
          <w:p w:rsidR="00F16597" w:rsidRPr="00F70F81" w:rsidRDefault="00F16597" w:rsidP="00847D89">
            <w:pPr>
              <w:rPr>
                <w:rFonts w:ascii="Times New Roman" w:hAnsi="Times New Roman" w:cs="Times New Roman"/>
                <w:bCs/>
                <w:i/>
                <w:sz w:val="24"/>
                <w:szCs w:val="24"/>
              </w:rPr>
            </w:pPr>
          </w:p>
        </w:tc>
        <w:tc>
          <w:tcPr>
            <w:tcW w:w="2775" w:type="dxa"/>
            <w:tcBorders>
              <w:top w:val="single" w:sz="4" w:space="0" w:color="auto"/>
              <w:left w:val="single" w:sz="4" w:space="0" w:color="auto"/>
              <w:bottom w:val="single" w:sz="4" w:space="0" w:color="auto"/>
              <w:right w:val="single" w:sz="4" w:space="0" w:color="auto"/>
            </w:tcBorders>
          </w:tcPr>
          <w:p w:rsidR="00F16597" w:rsidRPr="00DB7B6A" w:rsidRDefault="00F16597" w:rsidP="00847D89">
            <w:pPr>
              <w:jc w:val="center"/>
              <w:rPr>
                <w:rFonts w:ascii="Times New Roman" w:hAnsi="Times New Roman" w:cs="Times New Roman"/>
                <w:bCs/>
                <w:i/>
                <w:sz w:val="24"/>
                <w:szCs w:val="24"/>
                <w:highlight w:val="yellow"/>
              </w:rPr>
            </w:pPr>
            <w:r w:rsidRPr="00DB7B6A">
              <w:rPr>
                <w:rFonts w:ascii="Times New Roman" w:hAnsi="Times New Roman" w:cs="Times New Roman"/>
                <w:bCs/>
                <w:i/>
                <w:sz w:val="24"/>
                <w:szCs w:val="24"/>
                <w:highlight w:val="yellow"/>
              </w:rPr>
              <w:t>-</w:t>
            </w:r>
          </w:p>
        </w:tc>
      </w:tr>
      <w:tr w:rsidR="00E20F8B" w:rsidRPr="000E591D" w:rsidTr="00E20F8B">
        <w:tc>
          <w:tcPr>
            <w:tcW w:w="1246" w:type="dxa"/>
            <w:tcBorders>
              <w:left w:val="single" w:sz="4" w:space="0" w:color="auto"/>
              <w:bottom w:val="single" w:sz="4" w:space="0" w:color="auto"/>
              <w:right w:val="single" w:sz="4" w:space="0" w:color="auto"/>
            </w:tcBorders>
          </w:tcPr>
          <w:p w:rsidR="00E20F8B" w:rsidRPr="00F70F81" w:rsidRDefault="00E20F8B" w:rsidP="00E20F8B">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9</w:t>
            </w:r>
          </w:p>
        </w:tc>
        <w:tc>
          <w:tcPr>
            <w:tcW w:w="2775" w:type="dxa"/>
            <w:tcBorders>
              <w:left w:val="single" w:sz="4" w:space="0" w:color="auto"/>
              <w:bottom w:val="single" w:sz="4" w:space="0" w:color="auto"/>
              <w:right w:val="single" w:sz="4" w:space="0" w:color="auto"/>
            </w:tcBorders>
          </w:tcPr>
          <w:tbl>
            <w:tblPr>
              <w:tblpPr w:leftFromText="180" w:rightFromText="180" w:vertAnchor="text" w:tblpXSpec="center" w:tblpY="1"/>
              <w:tblOverlap w:val="never"/>
              <w:tblW w:w="5000" w:type="pct"/>
              <w:tblLook w:val="04A0" w:firstRow="1" w:lastRow="0" w:firstColumn="1" w:lastColumn="0" w:noHBand="0" w:noVBand="1"/>
            </w:tblPr>
            <w:tblGrid>
              <w:gridCol w:w="2559"/>
            </w:tblGrid>
            <w:tr w:rsidR="00704872" w:rsidRPr="00F87D60" w:rsidTr="00704872">
              <w:trPr>
                <w:trHeight w:val="20"/>
              </w:trPr>
              <w:tc>
                <w:tcPr>
                  <w:tcW w:w="3610" w:type="pct"/>
                  <w:shd w:val="clear" w:color="auto" w:fill="auto"/>
                </w:tcPr>
                <w:p w:rsidR="00704872" w:rsidRPr="00F87D60" w:rsidRDefault="00704872" w:rsidP="00704872">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704872" w:rsidRPr="00F87D60" w:rsidTr="00704872">
              <w:trPr>
                <w:trHeight w:val="20"/>
              </w:trPr>
              <w:tc>
                <w:tcPr>
                  <w:tcW w:w="3610" w:type="pct"/>
                  <w:shd w:val="clear" w:color="auto" w:fill="auto"/>
                </w:tcPr>
                <w:p w:rsidR="00704872" w:rsidRPr="00F87D60" w:rsidRDefault="00704872" w:rsidP="00704872">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704872" w:rsidRPr="00F87D60" w:rsidTr="00704872">
              <w:trPr>
                <w:trHeight w:val="20"/>
              </w:trPr>
              <w:tc>
                <w:tcPr>
                  <w:tcW w:w="3610" w:type="pct"/>
                  <w:shd w:val="clear" w:color="auto" w:fill="auto"/>
                </w:tcPr>
                <w:p w:rsidR="00704872" w:rsidRPr="00F87D60" w:rsidRDefault="00704872" w:rsidP="00704872">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704872" w:rsidRPr="00F87D60" w:rsidTr="00704872">
              <w:trPr>
                <w:trHeight w:val="20"/>
              </w:trPr>
              <w:tc>
                <w:tcPr>
                  <w:tcW w:w="3610" w:type="pct"/>
                  <w:shd w:val="clear" w:color="auto" w:fill="auto"/>
                </w:tcPr>
                <w:p w:rsidR="00704872" w:rsidRPr="00F87D60" w:rsidRDefault="00704872" w:rsidP="00704872">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704872" w:rsidRPr="00F87D60" w:rsidTr="00704872">
              <w:trPr>
                <w:trHeight w:val="20"/>
              </w:trPr>
              <w:tc>
                <w:tcPr>
                  <w:tcW w:w="3610" w:type="pct"/>
                  <w:shd w:val="clear" w:color="auto" w:fill="auto"/>
                </w:tcPr>
                <w:p w:rsidR="00704872" w:rsidRPr="00F87D60" w:rsidRDefault="00704872" w:rsidP="00704872">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писать простые связные </w:t>
                  </w:r>
                  <w:r w:rsidRPr="00F87D60">
                    <w:rPr>
                      <w:rFonts w:ascii="Times New Roman" w:eastAsia="Calibri" w:hAnsi="Times New Roman" w:cs="Times New Roman"/>
                      <w:iCs/>
                    </w:rPr>
                    <w:lastRenderedPageBreak/>
                    <w:t>сообщения на знакомые или интересующие профессиональные темы</w:t>
                  </w:r>
                </w:p>
              </w:tc>
            </w:tr>
          </w:tbl>
          <w:p w:rsidR="00E20F8B" w:rsidRPr="00F70F81" w:rsidRDefault="00E20F8B" w:rsidP="00847D89">
            <w:pPr>
              <w:rPr>
                <w:rFonts w:ascii="Times New Roman" w:hAnsi="Times New Roman" w:cs="Times New Roman"/>
                <w:bCs/>
                <w:i/>
                <w:sz w:val="24"/>
                <w:szCs w:val="24"/>
              </w:rPr>
            </w:pPr>
          </w:p>
        </w:tc>
        <w:tc>
          <w:tcPr>
            <w:tcW w:w="2775" w:type="dxa"/>
            <w:tcBorders>
              <w:top w:val="single" w:sz="4" w:space="0" w:color="auto"/>
              <w:left w:val="single" w:sz="4" w:space="0" w:color="auto"/>
              <w:bottom w:val="single" w:sz="4" w:space="0" w:color="auto"/>
              <w:right w:val="single" w:sz="4" w:space="0" w:color="auto"/>
            </w:tcBorders>
            <w:shd w:val="clear" w:color="auto" w:fill="auto"/>
          </w:tcPr>
          <w:tbl>
            <w:tblPr>
              <w:tblpPr w:leftFromText="180" w:rightFromText="180" w:vertAnchor="text" w:tblpXSpec="center" w:tblpY="1"/>
              <w:tblOverlap w:val="never"/>
              <w:tblW w:w="5000" w:type="pct"/>
              <w:tblLook w:val="04A0" w:firstRow="1" w:lastRow="0" w:firstColumn="1" w:lastColumn="0" w:noHBand="0" w:noVBand="1"/>
            </w:tblPr>
            <w:tblGrid>
              <w:gridCol w:w="2559"/>
            </w:tblGrid>
            <w:tr w:rsidR="00704872" w:rsidRPr="00F87D60" w:rsidTr="00704872">
              <w:trPr>
                <w:trHeight w:val="20"/>
              </w:trPr>
              <w:tc>
                <w:tcPr>
                  <w:tcW w:w="3610" w:type="pct"/>
                  <w:shd w:val="clear" w:color="auto" w:fill="auto"/>
                </w:tcPr>
                <w:p w:rsidR="00704872" w:rsidRPr="00F87D60" w:rsidRDefault="00704872" w:rsidP="00704872">
                  <w:pPr>
                    <w:suppressAutoHyphens/>
                    <w:rPr>
                      <w:rFonts w:ascii="Times New Roman" w:eastAsia="Calibri" w:hAnsi="Times New Roman" w:cs="Times New Roman"/>
                      <w:b/>
                      <w:bCs/>
                      <w:iCs/>
                    </w:rPr>
                  </w:pPr>
                  <w:r w:rsidRPr="00F87D60">
                    <w:rPr>
                      <w:rFonts w:ascii="Times New Roman" w:eastAsia="Calibri" w:hAnsi="Times New Roman" w:cs="Times New Roman"/>
                      <w:iCs/>
                    </w:rPr>
                    <w:lastRenderedPageBreak/>
                    <w:t>правила построения простых и сложных предложений на профессиональные темы</w:t>
                  </w:r>
                </w:p>
              </w:tc>
            </w:tr>
            <w:tr w:rsidR="00704872" w:rsidRPr="00F87D60" w:rsidTr="00704872">
              <w:trPr>
                <w:trHeight w:val="20"/>
              </w:trPr>
              <w:tc>
                <w:tcPr>
                  <w:tcW w:w="3610" w:type="pct"/>
                  <w:shd w:val="clear" w:color="auto" w:fill="auto"/>
                </w:tcPr>
                <w:p w:rsidR="00704872" w:rsidRPr="00F87D60" w:rsidRDefault="00704872" w:rsidP="00704872">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704872" w:rsidRPr="00F87D60" w:rsidTr="00704872">
              <w:trPr>
                <w:trHeight w:val="20"/>
              </w:trPr>
              <w:tc>
                <w:tcPr>
                  <w:tcW w:w="3610" w:type="pct"/>
                  <w:shd w:val="clear" w:color="auto" w:fill="auto"/>
                </w:tcPr>
                <w:p w:rsidR="00704872" w:rsidRPr="00F87D60" w:rsidRDefault="00704872" w:rsidP="00704872">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704872" w:rsidRPr="00F87D60" w:rsidTr="00704872">
              <w:trPr>
                <w:trHeight w:val="20"/>
              </w:trPr>
              <w:tc>
                <w:tcPr>
                  <w:tcW w:w="3610" w:type="pct"/>
                  <w:shd w:val="clear" w:color="auto" w:fill="auto"/>
                </w:tcPr>
                <w:p w:rsidR="00704872" w:rsidRPr="00F87D60" w:rsidRDefault="00704872" w:rsidP="00704872">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704872" w:rsidRPr="00F87D60" w:rsidTr="00704872">
              <w:trPr>
                <w:trHeight w:val="20"/>
              </w:trPr>
              <w:tc>
                <w:tcPr>
                  <w:tcW w:w="3610" w:type="pct"/>
                  <w:shd w:val="clear" w:color="auto" w:fill="auto"/>
                </w:tcPr>
                <w:p w:rsidR="00704872" w:rsidRPr="00F87D60" w:rsidRDefault="00704872" w:rsidP="00704872">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tbl>
          <w:p w:rsidR="00E20F8B" w:rsidRPr="00F70F81" w:rsidRDefault="00E20F8B" w:rsidP="00847D89">
            <w:pPr>
              <w:rPr>
                <w:rFonts w:ascii="Times New Roman" w:hAnsi="Times New Roman" w:cs="Times New Roman"/>
                <w:bCs/>
                <w:i/>
                <w:sz w:val="24"/>
                <w:szCs w:val="24"/>
              </w:rPr>
            </w:pPr>
          </w:p>
        </w:tc>
        <w:tc>
          <w:tcPr>
            <w:tcW w:w="2775" w:type="dxa"/>
            <w:tcBorders>
              <w:top w:val="single" w:sz="4" w:space="0" w:color="auto"/>
              <w:left w:val="single" w:sz="4" w:space="0" w:color="auto"/>
              <w:bottom w:val="single" w:sz="4" w:space="0" w:color="auto"/>
              <w:right w:val="single" w:sz="4" w:space="0" w:color="auto"/>
            </w:tcBorders>
          </w:tcPr>
          <w:p w:rsidR="00E20F8B" w:rsidRPr="00DB7B6A" w:rsidRDefault="00E20F8B" w:rsidP="00847D89">
            <w:pPr>
              <w:jc w:val="center"/>
              <w:rPr>
                <w:rFonts w:ascii="Times New Roman" w:hAnsi="Times New Roman" w:cs="Times New Roman"/>
                <w:bCs/>
                <w:i/>
                <w:sz w:val="24"/>
                <w:szCs w:val="24"/>
                <w:highlight w:val="yellow"/>
              </w:rPr>
            </w:pPr>
          </w:p>
        </w:tc>
      </w:tr>
      <w:tr w:rsidR="00F16597" w:rsidRPr="000E591D" w:rsidTr="00E20F8B">
        <w:tc>
          <w:tcPr>
            <w:tcW w:w="1246" w:type="dxa"/>
            <w:tcBorders>
              <w:top w:val="single" w:sz="4" w:space="0" w:color="auto"/>
              <w:left w:val="single" w:sz="4" w:space="0" w:color="auto"/>
              <w:right w:val="single" w:sz="4" w:space="0" w:color="auto"/>
            </w:tcBorders>
          </w:tcPr>
          <w:p w:rsidR="00F16597" w:rsidRPr="00F70F81" w:rsidRDefault="00F16597" w:rsidP="00E20F8B">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sidR="00E20F8B">
              <w:rPr>
                <w:rFonts w:ascii="Times New Roman" w:hAnsi="Times New Roman" w:cs="Times New Roman"/>
                <w:bCs/>
                <w:sz w:val="24"/>
                <w:szCs w:val="24"/>
              </w:rPr>
              <w:t>1</w:t>
            </w:r>
            <w:r w:rsidRPr="00F70F81">
              <w:rPr>
                <w:rFonts w:ascii="Times New Roman" w:hAnsi="Times New Roman" w:cs="Times New Roman"/>
                <w:bCs/>
                <w:sz w:val="24"/>
                <w:szCs w:val="24"/>
              </w:rPr>
              <w:t>.</w:t>
            </w:r>
            <w:r w:rsidR="00E20F8B">
              <w:rPr>
                <w:rFonts w:ascii="Times New Roman" w:hAnsi="Times New Roman" w:cs="Times New Roman"/>
                <w:bCs/>
                <w:sz w:val="24"/>
                <w:szCs w:val="24"/>
              </w:rPr>
              <w:t>1</w:t>
            </w:r>
          </w:p>
        </w:tc>
        <w:tc>
          <w:tcPr>
            <w:tcW w:w="2775" w:type="dxa"/>
            <w:tcBorders>
              <w:top w:val="single" w:sz="4" w:space="0" w:color="auto"/>
              <w:left w:val="single" w:sz="4" w:space="0" w:color="auto"/>
              <w:right w:val="single" w:sz="4" w:space="0" w:color="auto"/>
            </w:tcBorders>
            <w:hideMark/>
          </w:tcPr>
          <w:p w:rsidR="00704872" w:rsidRPr="0023681E" w:rsidRDefault="00704872" w:rsidP="00171AF7">
            <w:pPr>
              <w:widowControl w:val="0"/>
              <w:autoSpaceDE w:val="0"/>
              <w:autoSpaceDN w:val="0"/>
              <w:adjustRightInd w:val="0"/>
              <w:rPr>
                <w:rFonts w:ascii="Times New Roman" w:eastAsia="Calibri" w:hAnsi="Times New Roman" w:cs="Times New Roman"/>
                <w:sz w:val="24"/>
                <w:szCs w:val="24"/>
              </w:rPr>
            </w:pPr>
            <w:r w:rsidRPr="0023681E">
              <w:rPr>
                <w:rFonts w:ascii="Times New Roman" w:eastAsia="Calibri" w:hAnsi="Times New Roman" w:cs="Times New Roman"/>
                <w:sz w:val="24"/>
                <w:szCs w:val="24"/>
              </w:rPr>
              <w:t>определять на этапе проектирования, строительства, реконструкции и эксплуатации соответствие помещений ветеринарной деятельности и объектов содержания животных и птиц ветеринарно-санитарным требованиям, установленным нормативными правовыми актами;</w:t>
            </w:r>
          </w:p>
          <w:p w:rsidR="00704872" w:rsidRPr="0023681E" w:rsidRDefault="00704872" w:rsidP="00171AF7">
            <w:pPr>
              <w:widowControl w:val="0"/>
              <w:autoSpaceDE w:val="0"/>
              <w:autoSpaceDN w:val="0"/>
              <w:adjustRightInd w:val="0"/>
              <w:rPr>
                <w:rFonts w:ascii="Times New Roman" w:eastAsia="Calibri" w:hAnsi="Times New Roman" w:cs="Times New Roman"/>
                <w:sz w:val="24"/>
                <w:szCs w:val="24"/>
              </w:rPr>
            </w:pPr>
            <w:r w:rsidRPr="0023681E">
              <w:rPr>
                <w:rFonts w:ascii="Times New Roman" w:eastAsia="Calibri" w:hAnsi="Times New Roman" w:cs="Times New Roman"/>
                <w:sz w:val="24"/>
                <w:szCs w:val="24"/>
              </w:rPr>
              <w:t xml:space="preserve">   определять соответствие параметров микроклимата помещений содержания животных и птиц зоогигиеническим требованиям;</w:t>
            </w:r>
          </w:p>
          <w:p w:rsidR="00704872" w:rsidRPr="0023681E" w:rsidRDefault="00704872" w:rsidP="00171AF7">
            <w:pPr>
              <w:widowControl w:val="0"/>
              <w:autoSpaceDE w:val="0"/>
              <w:autoSpaceDN w:val="0"/>
              <w:adjustRightInd w:val="0"/>
              <w:rPr>
                <w:rFonts w:ascii="Times New Roman" w:eastAsia="Calibri" w:hAnsi="Times New Roman" w:cs="Times New Roman"/>
                <w:sz w:val="24"/>
                <w:szCs w:val="24"/>
              </w:rPr>
            </w:pPr>
            <w:r w:rsidRPr="0023681E">
              <w:rPr>
                <w:rFonts w:ascii="Times New Roman" w:eastAsia="Calibri" w:hAnsi="Times New Roman" w:cs="Times New Roman"/>
                <w:sz w:val="24"/>
                <w:szCs w:val="24"/>
              </w:rPr>
              <w:t xml:space="preserve">   пользоваться специальным оборудованием для определения показателей микроклимата в помещениях содержания животных и </w:t>
            </w:r>
            <w:proofErr w:type="gramStart"/>
            <w:r w:rsidRPr="0023681E">
              <w:rPr>
                <w:rFonts w:ascii="Times New Roman" w:eastAsia="Calibri" w:hAnsi="Times New Roman" w:cs="Times New Roman"/>
                <w:sz w:val="24"/>
                <w:szCs w:val="24"/>
              </w:rPr>
              <w:t>птиц  в</w:t>
            </w:r>
            <w:proofErr w:type="gramEnd"/>
            <w:r w:rsidRPr="0023681E">
              <w:rPr>
                <w:rFonts w:ascii="Times New Roman" w:eastAsia="Calibri" w:hAnsi="Times New Roman" w:cs="Times New Roman"/>
                <w:sz w:val="24"/>
                <w:szCs w:val="24"/>
              </w:rPr>
              <w:t xml:space="preserve"> соответствии с инструкциями по эксплуатации оборудования;</w:t>
            </w:r>
          </w:p>
          <w:p w:rsidR="00704872" w:rsidRPr="0023681E" w:rsidRDefault="00704872" w:rsidP="00171AF7">
            <w:pPr>
              <w:widowControl w:val="0"/>
              <w:autoSpaceDE w:val="0"/>
              <w:autoSpaceDN w:val="0"/>
              <w:adjustRightInd w:val="0"/>
              <w:rPr>
                <w:rFonts w:ascii="Times New Roman" w:eastAsia="Calibri" w:hAnsi="Times New Roman" w:cs="Times New Roman"/>
                <w:sz w:val="24"/>
                <w:szCs w:val="24"/>
              </w:rPr>
            </w:pPr>
            <w:r w:rsidRPr="0023681E">
              <w:rPr>
                <w:rFonts w:ascii="Times New Roman" w:eastAsia="Calibri" w:hAnsi="Times New Roman" w:cs="Times New Roman"/>
                <w:sz w:val="24"/>
                <w:szCs w:val="24"/>
              </w:rPr>
              <w:t xml:space="preserve">   определять соответствие качества корма санитарным требованиям органолептическим методом;</w:t>
            </w:r>
          </w:p>
          <w:p w:rsidR="00704872" w:rsidRPr="0023681E" w:rsidRDefault="00704872" w:rsidP="00171AF7">
            <w:pPr>
              <w:widowControl w:val="0"/>
              <w:autoSpaceDE w:val="0"/>
              <w:autoSpaceDN w:val="0"/>
              <w:adjustRightInd w:val="0"/>
              <w:rPr>
                <w:rFonts w:ascii="Times New Roman" w:eastAsia="Calibri" w:hAnsi="Times New Roman" w:cs="Times New Roman"/>
                <w:sz w:val="24"/>
                <w:szCs w:val="24"/>
              </w:rPr>
            </w:pPr>
            <w:r w:rsidRPr="0023681E">
              <w:rPr>
                <w:rFonts w:ascii="Times New Roman" w:eastAsia="Calibri" w:hAnsi="Times New Roman" w:cs="Times New Roman"/>
                <w:sz w:val="24"/>
                <w:szCs w:val="24"/>
              </w:rPr>
              <w:t xml:space="preserve">   определять соответствие корма санитарным требованиям на основе результатов физического, химического и </w:t>
            </w:r>
            <w:r w:rsidRPr="0023681E">
              <w:rPr>
                <w:rFonts w:ascii="Times New Roman" w:eastAsia="Calibri" w:hAnsi="Times New Roman" w:cs="Times New Roman"/>
                <w:sz w:val="24"/>
                <w:szCs w:val="24"/>
              </w:rPr>
              <w:lastRenderedPageBreak/>
              <w:t>ветеринарно-биологического методов оценки качества корма;</w:t>
            </w:r>
          </w:p>
          <w:p w:rsidR="00704872" w:rsidRPr="0023681E" w:rsidRDefault="00704872" w:rsidP="00171AF7">
            <w:pPr>
              <w:widowControl w:val="0"/>
              <w:autoSpaceDE w:val="0"/>
              <w:autoSpaceDN w:val="0"/>
              <w:adjustRightInd w:val="0"/>
              <w:rPr>
                <w:rFonts w:ascii="Times New Roman" w:eastAsia="Calibri" w:hAnsi="Times New Roman" w:cs="Times New Roman"/>
                <w:sz w:val="24"/>
                <w:szCs w:val="24"/>
              </w:rPr>
            </w:pPr>
            <w:r w:rsidRPr="0023681E">
              <w:rPr>
                <w:rFonts w:ascii="Times New Roman" w:eastAsia="Calibri" w:hAnsi="Times New Roman" w:cs="Times New Roman"/>
                <w:sz w:val="24"/>
                <w:szCs w:val="24"/>
              </w:rPr>
              <w:t xml:space="preserve">   определять соответствие доильно-молочного оборудования ветеринарно-санитарным требованиям отраслевых нормативных правовых актов;</w:t>
            </w:r>
          </w:p>
          <w:p w:rsidR="00704872" w:rsidRPr="0023681E" w:rsidRDefault="00704872" w:rsidP="00171AF7">
            <w:pPr>
              <w:widowControl w:val="0"/>
              <w:autoSpaceDE w:val="0"/>
              <w:autoSpaceDN w:val="0"/>
              <w:adjustRightInd w:val="0"/>
              <w:rPr>
                <w:rFonts w:ascii="Times New Roman" w:eastAsia="Calibri" w:hAnsi="Times New Roman" w:cs="Times New Roman"/>
                <w:sz w:val="24"/>
                <w:szCs w:val="24"/>
              </w:rPr>
            </w:pPr>
            <w:r w:rsidRPr="0023681E">
              <w:rPr>
                <w:rFonts w:ascii="Times New Roman" w:eastAsia="Calibri" w:hAnsi="Times New Roman" w:cs="Times New Roman"/>
                <w:sz w:val="24"/>
                <w:szCs w:val="24"/>
              </w:rPr>
              <w:t xml:space="preserve">   определять соответствие процессов доения и первичной обработки молока ветеринарно-санитарным требованиям отраслевых нормативных </w:t>
            </w:r>
            <w:proofErr w:type="spellStart"/>
            <w:r w:rsidRPr="0023681E">
              <w:rPr>
                <w:rFonts w:ascii="Times New Roman" w:eastAsia="Calibri" w:hAnsi="Times New Roman" w:cs="Times New Roman"/>
                <w:sz w:val="24"/>
                <w:szCs w:val="24"/>
              </w:rPr>
              <w:t>правовыхактов</w:t>
            </w:r>
            <w:proofErr w:type="spellEnd"/>
            <w:r w:rsidRPr="0023681E">
              <w:rPr>
                <w:rFonts w:ascii="Times New Roman" w:eastAsia="Calibri" w:hAnsi="Times New Roman" w:cs="Times New Roman"/>
                <w:sz w:val="24"/>
                <w:szCs w:val="24"/>
              </w:rPr>
              <w:t>;</w:t>
            </w:r>
          </w:p>
          <w:p w:rsidR="00F16597" w:rsidRPr="00F70F81" w:rsidRDefault="00704872" w:rsidP="00171AF7">
            <w:pPr>
              <w:rPr>
                <w:rFonts w:ascii="Times New Roman" w:hAnsi="Times New Roman" w:cs="Times New Roman"/>
                <w:bCs/>
                <w:sz w:val="24"/>
                <w:szCs w:val="24"/>
              </w:rPr>
            </w:pPr>
            <w:r w:rsidRPr="0023681E">
              <w:rPr>
                <w:rFonts w:ascii="Times New Roman" w:eastAsia="Calibri" w:hAnsi="Times New Roman" w:cs="Times New Roman"/>
                <w:sz w:val="24"/>
                <w:szCs w:val="24"/>
              </w:rPr>
              <w:t>определять соответствие транспортных средств для перевозки животных ветеринарно-санитарным требованиям отраслевых нормативных правовых актов.</w:t>
            </w:r>
          </w:p>
        </w:tc>
        <w:tc>
          <w:tcPr>
            <w:tcW w:w="2775" w:type="dxa"/>
            <w:tcBorders>
              <w:top w:val="single" w:sz="4" w:space="0" w:color="auto"/>
              <w:left w:val="single" w:sz="4" w:space="0" w:color="auto"/>
              <w:bottom w:val="single" w:sz="4" w:space="0" w:color="auto"/>
              <w:right w:val="single" w:sz="4" w:space="0" w:color="auto"/>
            </w:tcBorders>
            <w:shd w:val="clear" w:color="auto" w:fill="auto"/>
          </w:tcPr>
          <w:p w:rsidR="00704872" w:rsidRPr="0023681E" w:rsidRDefault="00704872" w:rsidP="00171AF7">
            <w:pPr>
              <w:widowControl w:val="0"/>
              <w:autoSpaceDE w:val="0"/>
              <w:autoSpaceDN w:val="0"/>
              <w:adjustRightInd w:val="0"/>
              <w:rPr>
                <w:rFonts w:ascii="Times New Roman" w:eastAsia="Calibri" w:hAnsi="Times New Roman" w:cs="Times New Roman"/>
                <w:sz w:val="24"/>
                <w:szCs w:val="24"/>
              </w:rPr>
            </w:pPr>
            <w:r w:rsidRPr="0023681E">
              <w:rPr>
                <w:rFonts w:ascii="Times New Roman" w:eastAsia="Calibri" w:hAnsi="Times New Roman" w:cs="Times New Roman"/>
                <w:sz w:val="24"/>
                <w:szCs w:val="24"/>
              </w:rPr>
              <w:lastRenderedPageBreak/>
              <w:t xml:space="preserve">ветеринарно-санитарных требований при проектировании, строительстве, реконструкции и </w:t>
            </w:r>
            <w:proofErr w:type="gramStart"/>
            <w:r w:rsidRPr="0023681E">
              <w:rPr>
                <w:rFonts w:ascii="Times New Roman" w:eastAsia="Calibri" w:hAnsi="Times New Roman" w:cs="Times New Roman"/>
                <w:sz w:val="24"/>
                <w:szCs w:val="24"/>
              </w:rPr>
              <w:t>эксплуатации  объектов</w:t>
            </w:r>
            <w:proofErr w:type="gramEnd"/>
            <w:r w:rsidRPr="0023681E">
              <w:rPr>
                <w:rFonts w:ascii="Times New Roman" w:eastAsia="Calibri" w:hAnsi="Times New Roman" w:cs="Times New Roman"/>
                <w:sz w:val="24"/>
                <w:szCs w:val="24"/>
              </w:rPr>
              <w:t xml:space="preserve"> содержания животных и птиц, площадок для выгула;</w:t>
            </w:r>
          </w:p>
          <w:p w:rsidR="00704872" w:rsidRPr="0023681E" w:rsidRDefault="00704872" w:rsidP="00171AF7">
            <w:pPr>
              <w:widowControl w:val="0"/>
              <w:autoSpaceDE w:val="0"/>
              <w:autoSpaceDN w:val="0"/>
              <w:adjustRightInd w:val="0"/>
              <w:rPr>
                <w:rFonts w:ascii="Times New Roman" w:eastAsia="Calibri" w:hAnsi="Times New Roman" w:cs="Times New Roman"/>
                <w:sz w:val="24"/>
                <w:szCs w:val="24"/>
              </w:rPr>
            </w:pPr>
            <w:r w:rsidRPr="0023681E">
              <w:rPr>
                <w:rFonts w:ascii="Times New Roman" w:eastAsia="Calibri" w:hAnsi="Times New Roman" w:cs="Times New Roman"/>
                <w:sz w:val="24"/>
                <w:szCs w:val="24"/>
              </w:rPr>
              <w:t>ветеринарно-санитарных и гигиенических требований по уходу за сельскохозяйственными, домашними и дикими животными и птицами;</w:t>
            </w:r>
          </w:p>
          <w:p w:rsidR="00704872" w:rsidRPr="0023681E" w:rsidRDefault="00704872" w:rsidP="00171AF7">
            <w:pPr>
              <w:widowControl w:val="0"/>
              <w:autoSpaceDE w:val="0"/>
              <w:autoSpaceDN w:val="0"/>
              <w:adjustRightInd w:val="0"/>
              <w:rPr>
                <w:rFonts w:ascii="Times New Roman" w:eastAsia="Calibri" w:hAnsi="Times New Roman" w:cs="Times New Roman"/>
                <w:sz w:val="24"/>
                <w:szCs w:val="24"/>
              </w:rPr>
            </w:pPr>
            <w:r w:rsidRPr="0023681E">
              <w:rPr>
                <w:rFonts w:ascii="Times New Roman" w:eastAsia="Calibri" w:hAnsi="Times New Roman" w:cs="Times New Roman"/>
                <w:sz w:val="24"/>
                <w:szCs w:val="24"/>
              </w:rPr>
              <w:t>зоогигиенических требований к параметрам микроклимата в помещениях содержания сельскохозяйственных, домашних и диких животных и птиц;</w:t>
            </w:r>
          </w:p>
          <w:p w:rsidR="00704872" w:rsidRPr="0023681E" w:rsidRDefault="00704872" w:rsidP="00171AF7">
            <w:pPr>
              <w:widowControl w:val="0"/>
              <w:autoSpaceDE w:val="0"/>
              <w:autoSpaceDN w:val="0"/>
              <w:adjustRightInd w:val="0"/>
              <w:rPr>
                <w:rFonts w:ascii="Times New Roman" w:eastAsia="Calibri" w:hAnsi="Times New Roman" w:cs="Times New Roman"/>
                <w:sz w:val="24"/>
                <w:szCs w:val="24"/>
              </w:rPr>
            </w:pPr>
            <w:r w:rsidRPr="0023681E">
              <w:rPr>
                <w:rFonts w:ascii="Times New Roman" w:eastAsia="Calibri" w:hAnsi="Times New Roman" w:cs="Times New Roman"/>
                <w:sz w:val="24"/>
                <w:szCs w:val="24"/>
              </w:rPr>
              <w:t>специального оборудования для контроля микроклимата в помещениях содержания животных и птиц и правила его эксплуатации;</w:t>
            </w:r>
          </w:p>
          <w:p w:rsidR="00704872" w:rsidRPr="0023681E" w:rsidRDefault="00704872" w:rsidP="00171AF7">
            <w:pPr>
              <w:widowControl w:val="0"/>
              <w:autoSpaceDE w:val="0"/>
              <w:autoSpaceDN w:val="0"/>
              <w:adjustRightInd w:val="0"/>
              <w:rPr>
                <w:rFonts w:ascii="Times New Roman" w:eastAsia="Calibri" w:hAnsi="Times New Roman" w:cs="Times New Roman"/>
                <w:sz w:val="24"/>
                <w:szCs w:val="24"/>
              </w:rPr>
            </w:pPr>
            <w:r w:rsidRPr="0023681E">
              <w:rPr>
                <w:rFonts w:ascii="Times New Roman" w:eastAsia="Calibri" w:hAnsi="Times New Roman" w:cs="Times New Roman"/>
                <w:sz w:val="24"/>
                <w:szCs w:val="24"/>
              </w:rPr>
              <w:t>ветеринарных и санитарно-гигиенических требований к естественным и культурным пастбищам для разных видов и возрастных групп животных;</w:t>
            </w:r>
          </w:p>
          <w:p w:rsidR="00704872" w:rsidRPr="0023681E" w:rsidRDefault="00704872" w:rsidP="00171AF7">
            <w:pPr>
              <w:widowControl w:val="0"/>
              <w:autoSpaceDE w:val="0"/>
              <w:autoSpaceDN w:val="0"/>
              <w:adjustRightInd w:val="0"/>
              <w:rPr>
                <w:rFonts w:ascii="Times New Roman" w:eastAsia="Calibri" w:hAnsi="Times New Roman" w:cs="Times New Roman"/>
                <w:sz w:val="24"/>
                <w:szCs w:val="24"/>
              </w:rPr>
            </w:pPr>
            <w:r w:rsidRPr="0023681E">
              <w:rPr>
                <w:rFonts w:ascii="Times New Roman" w:eastAsia="Calibri" w:hAnsi="Times New Roman" w:cs="Times New Roman"/>
                <w:sz w:val="24"/>
                <w:szCs w:val="24"/>
              </w:rPr>
              <w:t>методику органолептической оценки качества кормов для животных и птиц;</w:t>
            </w:r>
          </w:p>
          <w:p w:rsidR="00704872" w:rsidRPr="0023681E" w:rsidRDefault="00704872" w:rsidP="00171AF7">
            <w:pPr>
              <w:widowControl w:val="0"/>
              <w:autoSpaceDE w:val="0"/>
              <w:autoSpaceDN w:val="0"/>
              <w:adjustRightInd w:val="0"/>
              <w:rPr>
                <w:rFonts w:ascii="Times New Roman" w:eastAsia="Calibri" w:hAnsi="Times New Roman" w:cs="Times New Roman"/>
                <w:sz w:val="24"/>
                <w:szCs w:val="24"/>
              </w:rPr>
            </w:pPr>
            <w:r w:rsidRPr="0023681E">
              <w:rPr>
                <w:rFonts w:ascii="Times New Roman" w:eastAsia="Calibri" w:hAnsi="Times New Roman" w:cs="Times New Roman"/>
                <w:sz w:val="24"/>
                <w:szCs w:val="24"/>
              </w:rPr>
              <w:t xml:space="preserve">нормативных показателей качества и безопасности кормов для животных и птиц в </w:t>
            </w:r>
            <w:r w:rsidRPr="0023681E">
              <w:rPr>
                <w:rFonts w:ascii="Times New Roman" w:eastAsia="Calibri" w:hAnsi="Times New Roman" w:cs="Times New Roman"/>
                <w:sz w:val="24"/>
                <w:szCs w:val="24"/>
              </w:rPr>
              <w:lastRenderedPageBreak/>
              <w:t>соответствии с государственными стандартами в области качества кормов;</w:t>
            </w:r>
          </w:p>
          <w:p w:rsidR="00704872" w:rsidRPr="0023681E" w:rsidRDefault="00704872" w:rsidP="00171AF7">
            <w:pPr>
              <w:widowControl w:val="0"/>
              <w:autoSpaceDE w:val="0"/>
              <w:autoSpaceDN w:val="0"/>
              <w:adjustRightInd w:val="0"/>
              <w:rPr>
                <w:rFonts w:ascii="Times New Roman" w:eastAsia="Calibri" w:hAnsi="Times New Roman" w:cs="Times New Roman"/>
                <w:sz w:val="24"/>
                <w:szCs w:val="24"/>
              </w:rPr>
            </w:pPr>
            <w:r w:rsidRPr="0023681E">
              <w:rPr>
                <w:rFonts w:ascii="Times New Roman" w:eastAsia="Calibri" w:hAnsi="Times New Roman" w:cs="Times New Roman"/>
                <w:sz w:val="24"/>
                <w:szCs w:val="24"/>
              </w:rPr>
              <w:t>ветеринарно-санитарных требований к доильно-молочному оборудованию;</w:t>
            </w:r>
          </w:p>
          <w:p w:rsidR="00704872" w:rsidRPr="0023681E" w:rsidRDefault="00704872" w:rsidP="00171AF7">
            <w:pPr>
              <w:widowControl w:val="0"/>
              <w:autoSpaceDE w:val="0"/>
              <w:autoSpaceDN w:val="0"/>
              <w:adjustRightInd w:val="0"/>
              <w:rPr>
                <w:rFonts w:ascii="Times New Roman" w:eastAsia="Calibri" w:hAnsi="Times New Roman" w:cs="Times New Roman"/>
                <w:sz w:val="24"/>
                <w:szCs w:val="24"/>
              </w:rPr>
            </w:pPr>
            <w:r w:rsidRPr="0023681E">
              <w:rPr>
                <w:rFonts w:ascii="Times New Roman" w:eastAsia="Calibri" w:hAnsi="Times New Roman" w:cs="Times New Roman"/>
                <w:sz w:val="24"/>
                <w:szCs w:val="24"/>
              </w:rPr>
              <w:t>ветеринарно-санитарных требований к доению и первичной обработке молока;</w:t>
            </w:r>
          </w:p>
          <w:p w:rsidR="00F16597" w:rsidRPr="00F70F81" w:rsidRDefault="00704872" w:rsidP="00171AF7">
            <w:pPr>
              <w:rPr>
                <w:rFonts w:ascii="Times New Roman" w:hAnsi="Times New Roman" w:cs="Times New Roman"/>
                <w:bCs/>
                <w:i/>
                <w:sz w:val="24"/>
                <w:szCs w:val="24"/>
              </w:rPr>
            </w:pPr>
            <w:r w:rsidRPr="0023681E">
              <w:rPr>
                <w:rFonts w:ascii="Times New Roman" w:eastAsia="Calibri" w:hAnsi="Times New Roman" w:cs="Times New Roman"/>
                <w:sz w:val="24"/>
                <w:szCs w:val="24"/>
              </w:rPr>
              <w:t>ветеринарно-санитарных требований к перевозке животных и птиц;</w:t>
            </w:r>
          </w:p>
        </w:tc>
        <w:tc>
          <w:tcPr>
            <w:tcW w:w="2775" w:type="dxa"/>
            <w:tcBorders>
              <w:top w:val="single" w:sz="4" w:space="0" w:color="auto"/>
              <w:left w:val="single" w:sz="4" w:space="0" w:color="auto"/>
              <w:bottom w:val="single" w:sz="4" w:space="0" w:color="auto"/>
              <w:right w:val="single" w:sz="4" w:space="0" w:color="auto"/>
            </w:tcBorders>
            <w:hideMark/>
          </w:tcPr>
          <w:p w:rsidR="00704872" w:rsidRPr="0023681E" w:rsidRDefault="00704872" w:rsidP="00704872">
            <w:pPr>
              <w:widowControl w:val="0"/>
              <w:autoSpaceDE w:val="0"/>
              <w:autoSpaceDN w:val="0"/>
              <w:adjustRightInd w:val="0"/>
              <w:rPr>
                <w:rFonts w:ascii="Times New Roman" w:eastAsia="Calibri" w:hAnsi="Times New Roman" w:cs="Times New Roman"/>
                <w:sz w:val="24"/>
                <w:szCs w:val="24"/>
              </w:rPr>
            </w:pPr>
            <w:r w:rsidRPr="0023681E">
              <w:rPr>
                <w:rFonts w:ascii="Times New Roman" w:eastAsia="Calibri" w:hAnsi="Times New Roman" w:cs="Times New Roman"/>
                <w:sz w:val="24"/>
                <w:szCs w:val="24"/>
              </w:rPr>
              <w:lastRenderedPageBreak/>
              <w:t>контроля ветеринарно-санитарных и зоогигиенических параметров в помещениях ветеринарной деятельности и содержания животных и птиц;</w:t>
            </w:r>
          </w:p>
          <w:p w:rsidR="00704872" w:rsidRPr="0023681E" w:rsidRDefault="00704872" w:rsidP="00704872">
            <w:pPr>
              <w:widowControl w:val="0"/>
              <w:suppressAutoHyphens/>
              <w:autoSpaceDE w:val="0"/>
              <w:autoSpaceDN w:val="0"/>
              <w:adjustRightInd w:val="0"/>
              <w:spacing w:after="200" w:line="276" w:lineRule="auto"/>
              <w:rPr>
                <w:rFonts w:ascii="Times New Roman" w:eastAsia="Calibri" w:hAnsi="Times New Roman" w:cs="Times New Roman"/>
                <w:sz w:val="24"/>
                <w:szCs w:val="24"/>
              </w:rPr>
            </w:pPr>
            <w:r w:rsidRPr="0023681E">
              <w:rPr>
                <w:rFonts w:ascii="Times New Roman" w:eastAsia="Calibri" w:hAnsi="Times New Roman" w:cs="Times New Roman"/>
                <w:sz w:val="24"/>
                <w:szCs w:val="24"/>
              </w:rPr>
              <w:t xml:space="preserve">   проверки санитарного состояния пастбищ и мест водопоя сельскохозяйственных и диких животных;</w:t>
            </w:r>
          </w:p>
          <w:p w:rsidR="00704872" w:rsidRPr="0023681E" w:rsidRDefault="00704872" w:rsidP="00704872">
            <w:pPr>
              <w:widowControl w:val="0"/>
              <w:suppressAutoHyphens/>
              <w:autoSpaceDE w:val="0"/>
              <w:autoSpaceDN w:val="0"/>
              <w:adjustRightInd w:val="0"/>
              <w:spacing w:after="200" w:line="276" w:lineRule="auto"/>
              <w:rPr>
                <w:rFonts w:ascii="Times New Roman" w:eastAsia="Calibri" w:hAnsi="Times New Roman" w:cs="Times New Roman"/>
                <w:sz w:val="24"/>
                <w:szCs w:val="24"/>
              </w:rPr>
            </w:pPr>
            <w:r w:rsidRPr="0023681E">
              <w:rPr>
                <w:rFonts w:ascii="Times New Roman" w:eastAsia="Calibri" w:hAnsi="Times New Roman" w:cs="Times New Roman"/>
                <w:sz w:val="24"/>
                <w:szCs w:val="24"/>
              </w:rPr>
              <w:t xml:space="preserve">   контроля санитарных показателей кормов для животных и птиц;</w:t>
            </w:r>
          </w:p>
          <w:p w:rsidR="00704872" w:rsidRPr="0023681E" w:rsidRDefault="00704872" w:rsidP="00704872">
            <w:pPr>
              <w:widowControl w:val="0"/>
              <w:suppressAutoHyphens/>
              <w:autoSpaceDE w:val="0"/>
              <w:autoSpaceDN w:val="0"/>
              <w:adjustRightInd w:val="0"/>
              <w:spacing w:after="200" w:line="276" w:lineRule="auto"/>
              <w:rPr>
                <w:rFonts w:ascii="Times New Roman" w:eastAsia="Calibri" w:hAnsi="Times New Roman" w:cs="Times New Roman"/>
                <w:sz w:val="24"/>
                <w:szCs w:val="24"/>
              </w:rPr>
            </w:pPr>
            <w:r w:rsidRPr="0023681E">
              <w:rPr>
                <w:rFonts w:ascii="Times New Roman" w:eastAsia="Calibri" w:hAnsi="Times New Roman" w:cs="Times New Roman"/>
                <w:sz w:val="24"/>
                <w:szCs w:val="24"/>
              </w:rPr>
              <w:t xml:space="preserve">   контроля соблюдения ветеринарно-санитарных требований в процессе доения животных; </w:t>
            </w:r>
          </w:p>
          <w:p w:rsidR="00F16597" w:rsidRPr="00DB7B6A" w:rsidRDefault="00704872" w:rsidP="00704872">
            <w:pPr>
              <w:rPr>
                <w:rFonts w:ascii="Times New Roman" w:hAnsi="Times New Roman" w:cs="Times New Roman"/>
                <w:bCs/>
                <w:sz w:val="24"/>
                <w:szCs w:val="24"/>
                <w:highlight w:val="yellow"/>
              </w:rPr>
            </w:pPr>
            <w:r w:rsidRPr="0023681E">
              <w:rPr>
                <w:rFonts w:ascii="Times New Roman" w:eastAsia="Calibri" w:hAnsi="Times New Roman" w:cs="Times New Roman"/>
                <w:sz w:val="24"/>
                <w:szCs w:val="24"/>
              </w:rPr>
              <w:t xml:space="preserve">   контроля соблюдения ветеринарно-санитарных требований в процессе перевозки животных и птиц;</w:t>
            </w:r>
          </w:p>
        </w:tc>
      </w:tr>
      <w:tr w:rsidR="00F16597" w:rsidTr="00E20F8B">
        <w:trPr>
          <w:trHeight w:val="327"/>
        </w:trPr>
        <w:tc>
          <w:tcPr>
            <w:tcW w:w="1246" w:type="dxa"/>
            <w:tcBorders>
              <w:left w:val="single" w:sz="4" w:space="0" w:color="auto"/>
              <w:right w:val="single" w:sz="4" w:space="0" w:color="auto"/>
            </w:tcBorders>
          </w:tcPr>
          <w:p w:rsidR="00F16597" w:rsidRPr="00F70F81" w:rsidRDefault="00F16597" w:rsidP="00E20F8B">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sidR="00E20F8B">
              <w:rPr>
                <w:rFonts w:ascii="Times New Roman" w:hAnsi="Times New Roman" w:cs="Times New Roman"/>
                <w:bCs/>
                <w:sz w:val="24"/>
                <w:szCs w:val="24"/>
              </w:rPr>
              <w:t>1</w:t>
            </w:r>
            <w:r w:rsidRPr="00F70F81">
              <w:rPr>
                <w:rFonts w:ascii="Times New Roman" w:hAnsi="Times New Roman" w:cs="Times New Roman"/>
                <w:bCs/>
                <w:sz w:val="24"/>
                <w:szCs w:val="24"/>
              </w:rPr>
              <w:t>.</w:t>
            </w:r>
            <w:r w:rsidR="00E20F8B">
              <w:rPr>
                <w:rFonts w:ascii="Times New Roman" w:hAnsi="Times New Roman" w:cs="Times New Roman"/>
                <w:bCs/>
                <w:sz w:val="24"/>
                <w:szCs w:val="24"/>
              </w:rPr>
              <w:t>2</w:t>
            </w:r>
          </w:p>
        </w:tc>
        <w:tc>
          <w:tcPr>
            <w:tcW w:w="2775" w:type="dxa"/>
            <w:tcBorders>
              <w:left w:val="single" w:sz="4" w:space="0" w:color="auto"/>
              <w:right w:val="single" w:sz="4" w:space="0" w:color="auto"/>
            </w:tcBorders>
          </w:tcPr>
          <w:p w:rsidR="00704872" w:rsidRPr="008B4632" w:rsidRDefault="00704872" w:rsidP="00704872">
            <w:pPr>
              <w:rPr>
                <w:rFonts w:ascii="Times New Roman" w:eastAsia="Calibri" w:hAnsi="Times New Roman" w:cs="Times New Roman"/>
              </w:rPr>
            </w:pPr>
            <w:r w:rsidRPr="008B4632">
              <w:rPr>
                <w:rFonts w:ascii="Times New Roman" w:eastAsia="Calibri" w:hAnsi="Times New Roman" w:cs="Times New Roman"/>
              </w:rPr>
              <w:t>определять соответствие процесса подготовки навоза, помета, стоков животноводческих и птицеводческих организаций ветеринарно-санитарным требованиям при проектировании, строительстве и эксплуатации сооружений для подготовки навоза, помета и стоков;</w:t>
            </w:r>
          </w:p>
          <w:p w:rsidR="00704872" w:rsidRPr="008B4632" w:rsidRDefault="00704872" w:rsidP="00704872">
            <w:pPr>
              <w:rPr>
                <w:rFonts w:ascii="Times New Roman" w:eastAsia="Calibri" w:hAnsi="Times New Roman" w:cs="Times New Roman"/>
              </w:rPr>
            </w:pPr>
            <w:r w:rsidRPr="008B4632">
              <w:rPr>
                <w:rFonts w:ascii="Times New Roman" w:eastAsia="Calibri" w:hAnsi="Times New Roman" w:cs="Times New Roman"/>
              </w:rPr>
              <w:t xml:space="preserve">   разрабатывать порядок обеззараживания навоза, помета и стоков при возникновении инфекционных и инвазионных заболеваний;</w:t>
            </w:r>
          </w:p>
          <w:p w:rsidR="00704872" w:rsidRPr="008B4632" w:rsidRDefault="00704872" w:rsidP="00704872">
            <w:pPr>
              <w:rPr>
                <w:rFonts w:ascii="Times New Roman" w:eastAsia="Calibri" w:hAnsi="Times New Roman" w:cs="Times New Roman"/>
              </w:rPr>
            </w:pPr>
            <w:r w:rsidRPr="008B4632">
              <w:rPr>
                <w:rFonts w:ascii="Times New Roman" w:eastAsia="Calibri" w:hAnsi="Times New Roman" w:cs="Times New Roman"/>
              </w:rPr>
              <w:t xml:space="preserve">   выполнять взятие, консервацию, упаковку проб материалов (кормов, воды, почвы, навоза, помета и стоков, а также смывов, соскобов) для </w:t>
            </w:r>
            <w:r w:rsidRPr="008B4632">
              <w:rPr>
                <w:rFonts w:ascii="Times New Roman" w:eastAsia="Calibri" w:hAnsi="Times New Roman" w:cs="Times New Roman"/>
              </w:rPr>
              <w:lastRenderedPageBreak/>
              <w:t>лабораторных исследований в соответствии с государственными стандартами в области отбора проб;</w:t>
            </w:r>
          </w:p>
          <w:p w:rsidR="00F16597" w:rsidRPr="00F70F81" w:rsidRDefault="00704872" w:rsidP="00704872">
            <w:pPr>
              <w:rPr>
                <w:rFonts w:ascii="Times New Roman" w:hAnsi="Times New Roman" w:cs="Times New Roman"/>
                <w:bCs/>
                <w:sz w:val="24"/>
                <w:szCs w:val="24"/>
              </w:rPr>
            </w:pPr>
            <w:r w:rsidRPr="008B4632">
              <w:rPr>
                <w:rFonts w:ascii="Times New Roman" w:eastAsia="Calibri" w:hAnsi="Times New Roman" w:cs="Times New Roman"/>
              </w:rPr>
              <w:t xml:space="preserve">   определять мероприятия для достижения нормативных показателей ветеринарно-санитарного и зоогигиенического состояния объектов содержания животных и птиц и </w:t>
            </w:r>
            <w:proofErr w:type="gramStart"/>
            <w:r w:rsidRPr="008B4632">
              <w:rPr>
                <w:rFonts w:ascii="Times New Roman" w:eastAsia="Calibri" w:hAnsi="Times New Roman" w:cs="Times New Roman"/>
              </w:rPr>
              <w:t>кормов;</w:t>
            </w:r>
            <w:r w:rsidRPr="008B4632">
              <w:rPr>
                <w:rFonts w:ascii="Times New Roman" w:eastAsia="Calibri" w:hAnsi="Times New Roman" w:cs="Times New Roman"/>
                <w:b/>
              </w:rPr>
              <w:t xml:space="preserve">   </w:t>
            </w:r>
            <w:proofErr w:type="gramEnd"/>
          </w:p>
        </w:tc>
        <w:tc>
          <w:tcPr>
            <w:tcW w:w="2775" w:type="dxa"/>
            <w:tcBorders>
              <w:top w:val="single" w:sz="4" w:space="0" w:color="auto"/>
              <w:left w:val="single" w:sz="4" w:space="0" w:color="auto"/>
              <w:bottom w:val="single" w:sz="4" w:space="0" w:color="auto"/>
              <w:right w:val="single" w:sz="4" w:space="0" w:color="auto"/>
            </w:tcBorders>
            <w:shd w:val="clear" w:color="auto" w:fill="auto"/>
          </w:tcPr>
          <w:p w:rsidR="00704872" w:rsidRPr="008B4632" w:rsidRDefault="00704872" w:rsidP="00704872">
            <w:pPr>
              <w:rPr>
                <w:rFonts w:ascii="Times New Roman" w:eastAsia="Calibri" w:hAnsi="Times New Roman" w:cs="Times New Roman"/>
              </w:rPr>
            </w:pPr>
            <w:r w:rsidRPr="008B4632">
              <w:rPr>
                <w:rFonts w:ascii="Times New Roman" w:eastAsia="Calibri" w:hAnsi="Times New Roman" w:cs="Times New Roman"/>
              </w:rPr>
              <w:lastRenderedPageBreak/>
              <w:t>ветеринарно-санитарных требований к подготовке к использованию в качестве органических удобрений навоза, помета и стоков, в том числе при инфекционных и инвазионных болезнях животных и птиц;</w:t>
            </w:r>
          </w:p>
          <w:p w:rsidR="00704872" w:rsidRPr="008B4632" w:rsidRDefault="00704872" w:rsidP="00704872">
            <w:pPr>
              <w:rPr>
                <w:rFonts w:ascii="Times New Roman" w:eastAsia="Calibri" w:hAnsi="Times New Roman" w:cs="Times New Roman"/>
              </w:rPr>
            </w:pPr>
            <w:r w:rsidRPr="008B4632">
              <w:rPr>
                <w:rFonts w:ascii="Times New Roman" w:eastAsia="Calibri" w:hAnsi="Times New Roman" w:cs="Times New Roman"/>
              </w:rPr>
              <w:t xml:space="preserve"> видов навоза и помета, способов их обеззараживания;</w:t>
            </w:r>
          </w:p>
          <w:p w:rsidR="00704872" w:rsidRPr="008B4632" w:rsidRDefault="00704872" w:rsidP="00704872">
            <w:pPr>
              <w:rPr>
                <w:rFonts w:ascii="Times New Roman" w:eastAsia="Calibri" w:hAnsi="Times New Roman" w:cs="Times New Roman"/>
              </w:rPr>
            </w:pPr>
            <w:r w:rsidRPr="008B4632">
              <w:rPr>
                <w:rFonts w:ascii="Times New Roman" w:eastAsia="Calibri" w:hAnsi="Times New Roman" w:cs="Times New Roman"/>
              </w:rPr>
              <w:t xml:space="preserve"> сроков выживаемости возбудителей инфекционных и инвазионных болезней во внешней среде;</w:t>
            </w:r>
          </w:p>
          <w:p w:rsidR="00704872" w:rsidRPr="008B4632" w:rsidRDefault="00704872" w:rsidP="00704872">
            <w:pPr>
              <w:rPr>
                <w:rFonts w:ascii="Times New Roman" w:eastAsia="Calibri" w:hAnsi="Times New Roman" w:cs="Times New Roman"/>
              </w:rPr>
            </w:pPr>
            <w:r w:rsidRPr="008B4632">
              <w:rPr>
                <w:rFonts w:ascii="Times New Roman" w:eastAsia="Calibri" w:hAnsi="Times New Roman" w:cs="Times New Roman"/>
              </w:rPr>
              <w:t xml:space="preserve"> факторов и механизмов передачи возбудителя болезни от источника инфекции, инвазии к восприимчивому организму;</w:t>
            </w:r>
          </w:p>
          <w:p w:rsidR="00704872" w:rsidRPr="008B4632" w:rsidRDefault="00704872" w:rsidP="00704872">
            <w:pPr>
              <w:rPr>
                <w:rFonts w:ascii="Times New Roman" w:eastAsia="Calibri" w:hAnsi="Times New Roman" w:cs="Times New Roman"/>
              </w:rPr>
            </w:pPr>
            <w:r w:rsidRPr="008B4632">
              <w:rPr>
                <w:rFonts w:ascii="Times New Roman" w:eastAsia="Calibri" w:hAnsi="Times New Roman" w:cs="Times New Roman"/>
              </w:rPr>
              <w:t xml:space="preserve">  правил отбора проб </w:t>
            </w:r>
            <w:r w:rsidRPr="008B4632">
              <w:rPr>
                <w:rFonts w:ascii="Times New Roman" w:eastAsia="Calibri" w:hAnsi="Times New Roman" w:cs="Times New Roman"/>
              </w:rPr>
              <w:lastRenderedPageBreak/>
              <w:t>кормов, воды, почвы, навоза, помета и стоков, а также смывов, соскобов для лабораторных исследований при осуществлении контроля ветеринарно-санитарного и зоогигиенического состояния объектов содержания животных и птиц, кормов;</w:t>
            </w:r>
          </w:p>
          <w:p w:rsidR="00704872" w:rsidRPr="008B4632" w:rsidRDefault="00704872" w:rsidP="00704872">
            <w:pPr>
              <w:rPr>
                <w:rFonts w:ascii="Times New Roman" w:eastAsia="Calibri" w:hAnsi="Times New Roman" w:cs="Times New Roman"/>
              </w:rPr>
            </w:pPr>
            <w:r w:rsidRPr="008B4632">
              <w:rPr>
                <w:rFonts w:ascii="Times New Roman" w:eastAsia="Calibri" w:hAnsi="Times New Roman" w:cs="Times New Roman"/>
              </w:rPr>
              <w:t xml:space="preserve">   гигиенических норм и правил применения средств индивидуальной защиты для работников, занимающихся ветеринарной деятельностью;</w:t>
            </w:r>
          </w:p>
          <w:p w:rsidR="00F16597" w:rsidRPr="00F70F81" w:rsidRDefault="00704872" w:rsidP="00704872">
            <w:pPr>
              <w:rPr>
                <w:rFonts w:ascii="Times New Roman" w:hAnsi="Times New Roman" w:cs="Times New Roman"/>
                <w:bCs/>
                <w:i/>
                <w:sz w:val="24"/>
                <w:szCs w:val="24"/>
              </w:rPr>
            </w:pPr>
            <w:r w:rsidRPr="008B4632">
              <w:rPr>
                <w:rFonts w:ascii="Times New Roman" w:eastAsia="Calibri" w:hAnsi="Times New Roman" w:cs="Times New Roman"/>
              </w:rPr>
              <w:t xml:space="preserve">   мероприятий по оптимизации ветеринарно-санитарного и зоогигиенического состояния объектов содержания животных и птиц.</w:t>
            </w:r>
          </w:p>
        </w:tc>
        <w:tc>
          <w:tcPr>
            <w:tcW w:w="2775" w:type="dxa"/>
            <w:tcBorders>
              <w:top w:val="single" w:sz="4" w:space="0" w:color="auto"/>
              <w:left w:val="single" w:sz="4" w:space="0" w:color="auto"/>
              <w:bottom w:val="single" w:sz="4" w:space="0" w:color="auto"/>
              <w:right w:val="single" w:sz="4" w:space="0" w:color="auto"/>
            </w:tcBorders>
          </w:tcPr>
          <w:p w:rsidR="00704872" w:rsidRPr="008B4632" w:rsidRDefault="00704872" w:rsidP="00704872">
            <w:pPr>
              <w:rPr>
                <w:rFonts w:ascii="Times New Roman" w:eastAsia="Calibri" w:hAnsi="Times New Roman" w:cs="Times New Roman"/>
              </w:rPr>
            </w:pPr>
            <w:r w:rsidRPr="008B4632">
              <w:rPr>
                <w:rFonts w:ascii="Times New Roman" w:eastAsia="Calibri" w:hAnsi="Times New Roman" w:cs="Times New Roman"/>
              </w:rPr>
              <w:lastRenderedPageBreak/>
              <w:t xml:space="preserve">контроля соблюдения ветеринарно-санитарных требований при подготовке к использованию в качестве органических удобрений навоза, помета и стоков; </w:t>
            </w:r>
          </w:p>
          <w:p w:rsidR="00704872" w:rsidRPr="008B4632" w:rsidRDefault="00704872" w:rsidP="00704872">
            <w:pPr>
              <w:rPr>
                <w:rFonts w:ascii="Times New Roman" w:eastAsia="Calibri" w:hAnsi="Times New Roman" w:cs="Times New Roman"/>
              </w:rPr>
            </w:pPr>
            <w:r w:rsidRPr="008B4632">
              <w:rPr>
                <w:rFonts w:ascii="Times New Roman" w:eastAsia="Calibri" w:hAnsi="Times New Roman" w:cs="Times New Roman"/>
              </w:rPr>
              <w:t xml:space="preserve">   отбора проб для лабораторных исследований при осуществлении контроля ветеринарно-санитарного и зоогигиенического состояния помещений ветеринарной деятельности, содержания животных и птиц, площадок для выгула и кормов; </w:t>
            </w:r>
          </w:p>
          <w:p w:rsidR="00704872" w:rsidRPr="008B4632" w:rsidRDefault="00704872" w:rsidP="00704872">
            <w:pPr>
              <w:rPr>
                <w:rFonts w:ascii="Times New Roman" w:eastAsia="Calibri" w:hAnsi="Times New Roman" w:cs="Times New Roman"/>
              </w:rPr>
            </w:pPr>
            <w:r w:rsidRPr="008B4632">
              <w:rPr>
                <w:rFonts w:ascii="Times New Roman" w:eastAsia="Calibri" w:hAnsi="Times New Roman" w:cs="Times New Roman"/>
              </w:rPr>
              <w:t xml:space="preserve">   разработки рекомендаций по оптимизации ветеринарно-санитарного и зоогигиенического </w:t>
            </w:r>
            <w:r w:rsidRPr="008B4632">
              <w:rPr>
                <w:rFonts w:ascii="Times New Roman" w:eastAsia="Calibri" w:hAnsi="Times New Roman" w:cs="Times New Roman"/>
              </w:rPr>
              <w:lastRenderedPageBreak/>
              <w:t>состояния помещений ветеринарной деятельности, содержания животных и птиц, площадок для выгула и кормов по итогам проведенного контроля</w:t>
            </w:r>
          </w:p>
          <w:p w:rsidR="00F16597" w:rsidRPr="00DB7B6A" w:rsidRDefault="00704872" w:rsidP="00704872">
            <w:pPr>
              <w:rPr>
                <w:rFonts w:ascii="Times New Roman" w:hAnsi="Times New Roman" w:cs="Times New Roman"/>
                <w:bCs/>
                <w:i/>
                <w:sz w:val="24"/>
                <w:szCs w:val="24"/>
                <w:highlight w:val="yellow"/>
              </w:rPr>
            </w:pPr>
            <w:r w:rsidRPr="008B4632">
              <w:rPr>
                <w:rFonts w:ascii="Times New Roman" w:eastAsia="Calibri" w:hAnsi="Times New Roman" w:cs="Times New Roman"/>
              </w:rPr>
              <w:t xml:space="preserve">   оформления результатов контроля ветеринарно-санитарного и зоогигиенического состояния помещений ветеринарной деятельности, содержания животных и птиц и кормов;</w:t>
            </w:r>
          </w:p>
        </w:tc>
      </w:tr>
      <w:tr w:rsidR="00E20F8B" w:rsidTr="00E20F8B">
        <w:trPr>
          <w:trHeight w:val="327"/>
        </w:trPr>
        <w:tc>
          <w:tcPr>
            <w:tcW w:w="1246" w:type="dxa"/>
            <w:tcBorders>
              <w:left w:val="single" w:sz="4" w:space="0" w:color="auto"/>
              <w:right w:val="single" w:sz="4" w:space="0" w:color="auto"/>
            </w:tcBorders>
          </w:tcPr>
          <w:p w:rsidR="00E20F8B" w:rsidRPr="00F70F81" w:rsidRDefault="00E20F8B" w:rsidP="00912707">
            <w:pPr>
              <w:rPr>
                <w:rFonts w:ascii="Times New Roman" w:hAnsi="Times New Roman" w:cs="Times New Roman"/>
                <w:bCs/>
                <w:sz w:val="24"/>
                <w:szCs w:val="24"/>
              </w:rPr>
            </w:pPr>
            <w:r w:rsidRPr="00F70F8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2</w:t>
            </w:r>
            <w:r w:rsidRPr="00F70F81">
              <w:rPr>
                <w:rFonts w:ascii="Times New Roman" w:hAnsi="Times New Roman" w:cs="Times New Roman"/>
                <w:bCs/>
                <w:sz w:val="24"/>
                <w:szCs w:val="24"/>
              </w:rPr>
              <w:t>.</w:t>
            </w:r>
            <w:r>
              <w:rPr>
                <w:rFonts w:ascii="Times New Roman" w:hAnsi="Times New Roman" w:cs="Times New Roman"/>
                <w:bCs/>
                <w:sz w:val="24"/>
                <w:szCs w:val="24"/>
              </w:rPr>
              <w:t>1</w:t>
            </w:r>
          </w:p>
        </w:tc>
        <w:tc>
          <w:tcPr>
            <w:tcW w:w="2775" w:type="dxa"/>
            <w:tcBorders>
              <w:left w:val="single" w:sz="4" w:space="0" w:color="auto"/>
              <w:right w:val="single" w:sz="4" w:space="0" w:color="auto"/>
            </w:tcBorders>
          </w:tcPr>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определять сроки и методы проведения вакцинации, дегельминтизации,</w:t>
            </w:r>
          </w:p>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профилактических и лечебно-профилактических обработок животных;</w:t>
            </w:r>
          </w:p>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определять потребность в средствах, рабочей силе для проведения</w:t>
            </w:r>
          </w:p>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вакцинации, профилактических и лечебно-профилактических обработок животных с учетом специфики объекта и объема работ;</w:t>
            </w:r>
          </w:p>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определять виды и объем работ для младшего ветеринарного персонала по</w:t>
            </w:r>
          </w:p>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проведению вакцинации, дегельминтизации, профилактических и </w:t>
            </w:r>
            <w:r w:rsidRPr="008B4632">
              <w:rPr>
                <w:rFonts w:ascii="Times New Roman" w:eastAsia="Times New Roman" w:hAnsi="Times New Roman" w:cs="Times New Roman"/>
                <w:sz w:val="24"/>
                <w:szCs w:val="24"/>
                <w:lang w:eastAsia="ru-RU"/>
              </w:rPr>
              <w:lastRenderedPageBreak/>
              <w:t>лечебно-профилактических обработок животных;</w:t>
            </w:r>
          </w:p>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оценивать соблюдение технологии и мер безопасности при проведении</w:t>
            </w:r>
          </w:p>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вакцинации, дегельминтизации, профилактических и лечебно-профилактических обработок животных;</w:t>
            </w:r>
          </w:p>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производить корректирующие действия при выявлении нарушений</w:t>
            </w:r>
          </w:p>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технологии и требований безопасности при проведении вакцинации, дегельминтизации, профилактических и лечебно-профилактических обработок животных;</w:t>
            </w:r>
          </w:p>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проводить наблюдение за состоянием животных и птиц после проведения вакцинации, дегельминтизации, профилактических и лечебно-профилактических обработок;</w:t>
            </w:r>
          </w:p>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отбирать пробы биологического материала для прижизненной и посмертной диагностики животных и птиц;</w:t>
            </w:r>
          </w:p>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выявлять отклонения в состоянии животных и птиц от нормы после проведения вакцинации, дегельминтизации, профилактических и лечебно-профилактических обработок;</w:t>
            </w:r>
          </w:p>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lastRenderedPageBreak/>
              <w:t xml:space="preserve">   фиксировать животных и птиц перед отбором материала для прижизненной диагностики в целях обеспечения безопасности процесса;</w:t>
            </w:r>
          </w:p>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пользоваться специальными инструментами при отборе материала для прижизненной и посмертной диагностики животных и птиц в соответствии с правилами использования инструментов;</w:t>
            </w:r>
          </w:p>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выполнять взятие, консервирование, упаковку проб материала для прижизненной и посмертной диагностики животных и птиц;</w:t>
            </w:r>
          </w:p>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производить работы с инфекционно-больными животными и птицами и патологическим материалом при отборе проб материала с соблюдением правил безопасности;</w:t>
            </w:r>
          </w:p>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оценивать степень проявления аллергических реакций у животных и птиц при введении в организм диагностических препаратов;</w:t>
            </w:r>
          </w:p>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выявлять влияние кормов и рационов кормления на состояние здоровья животных и птиц;</w:t>
            </w:r>
          </w:p>
          <w:p w:rsidR="00E20F8B" w:rsidRPr="00F70F81" w:rsidRDefault="00704872" w:rsidP="00171AF7">
            <w:pPr>
              <w:rPr>
                <w:rFonts w:ascii="Times New Roman" w:hAnsi="Times New Roman" w:cs="Times New Roman"/>
                <w:bCs/>
                <w:i/>
                <w:sz w:val="24"/>
                <w:szCs w:val="24"/>
              </w:rPr>
            </w:pPr>
            <w:r w:rsidRPr="008B4632">
              <w:rPr>
                <w:rFonts w:ascii="Times New Roman" w:eastAsia="Times New Roman" w:hAnsi="Times New Roman" w:cs="Times New Roman"/>
                <w:sz w:val="24"/>
                <w:szCs w:val="24"/>
                <w:lang w:eastAsia="ru-RU"/>
              </w:rPr>
              <w:t xml:space="preserve">    подбирать средства и оборудование для проведения мероприятий по предупреждению </w:t>
            </w:r>
            <w:r w:rsidRPr="008B4632">
              <w:rPr>
                <w:rFonts w:ascii="Times New Roman" w:eastAsia="Times New Roman" w:hAnsi="Times New Roman" w:cs="Times New Roman"/>
                <w:sz w:val="24"/>
                <w:szCs w:val="24"/>
                <w:lang w:eastAsia="ru-RU"/>
              </w:rPr>
              <w:lastRenderedPageBreak/>
              <w:t>заболеваний животных и птиц с учетом планов их проведения и анализа предложений, представленных на рынке;</w:t>
            </w:r>
          </w:p>
        </w:tc>
        <w:tc>
          <w:tcPr>
            <w:tcW w:w="2775" w:type="dxa"/>
            <w:tcBorders>
              <w:top w:val="single" w:sz="4" w:space="0" w:color="auto"/>
              <w:left w:val="single" w:sz="4" w:space="0" w:color="auto"/>
              <w:bottom w:val="single" w:sz="4" w:space="0" w:color="auto"/>
              <w:right w:val="single" w:sz="4" w:space="0" w:color="auto"/>
            </w:tcBorders>
            <w:shd w:val="clear" w:color="auto" w:fill="auto"/>
          </w:tcPr>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lastRenderedPageBreak/>
              <w:t>мер профилактики заболеваний животных и птиц различной этиологии;</w:t>
            </w:r>
          </w:p>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порядка проведения вакцинации, дегельминтизации, профилактических и лечебно-профилактических обработок животных и птиц различных видов и возрастных групп;</w:t>
            </w:r>
          </w:p>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возможных побочных эффектов вакцинации, дегельминтизации, профилактических и лечебно-профилактических обработок;</w:t>
            </w:r>
          </w:p>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правила фиксации животных и птиц при отборе материала для прижизненной диагностики;</w:t>
            </w:r>
          </w:p>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правил использования специальных инструментов, </w:t>
            </w:r>
            <w:r w:rsidRPr="008B4632">
              <w:rPr>
                <w:rFonts w:ascii="Times New Roman" w:eastAsia="Times New Roman" w:hAnsi="Times New Roman" w:cs="Times New Roman"/>
                <w:sz w:val="24"/>
                <w:szCs w:val="24"/>
                <w:lang w:eastAsia="ru-RU"/>
              </w:rPr>
              <w:lastRenderedPageBreak/>
              <w:t>применяемых при отборе материала для прижизненной и посмертной диагностики животных и птиц;</w:t>
            </w:r>
          </w:p>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порядка взятия проб для прижизненной и посмертной диагностики животных и птиц;</w:t>
            </w:r>
          </w:p>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правил консервирования и упаковки проб, отобранных для прижизненной и посмертной диагностики животных и птиц;</w:t>
            </w:r>
          </w:p>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правил безопасности при работе с инфекционно-больными животными и птицами и патологическим материалом;</w:t>
            </w:r>
          </w:p>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методик постановки аллергических проб у животных и птиц;</w:t>
            </w:r>
          </w:p>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влияния кормов и рационов кормления на состояние здоровья животных и птиц;</w:t>
            </w:r>
          </w:p>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заболеваний животных и птиц, которые могут быть вызваны неполноценностью кормов и нерациональностью состава кормовых рационов;</w:t>
            </w:r>
          </w:p>
          <w:p w:rsidR="00704872" w:rsidRDefault="00704872" w:rsidP="00171AF7">
            <w:pPr>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средств, материалов, инструментов, оборудования, используемых при проведении мероприятий по предупреждению заболеваний животных</w:t>
            </w:r>
          </w:p>
          <w:p w:rsidR="00E20F8B" w:rsidRPr="00F70F81" w:rsidRDefault="00704872" w:rsidP="00171AF7">
            <w:pPr>
              <w:rPr>
                <w:rFonts w:ascii="Times New Roman" w:hAnsi="Times New Roman" w:cs="Times New Roman"/>
                <w:bCs/>
                <w:i/>
                <w:sz w:val="24"/>
                <w:szCs w:val="24"/>
              </w:rPr>
            </w:pPr>
            <w:r w:rsidRPr="008B4632">
              <w:rPr>
                <w:rFonts w:ascii="Times New Roman" w:eastAsia="Times New Roman" w:hAnsi="Times New Roman" w:cs="Times New Roman"/>
                <w:sz w:val="24"/>
                <w:szCs w:val="24"/>
                <w:lang w:eastAsia="ru-RU"/>
              </w:rPr>
              <w:t xml:space="preserve">   основных производителей, характеристик средств, </w:t>
            </w:r>
            <w:r w:rsidRPr="008B4632">
              <w:rPr>
                <w:rFonts w:ascii="Times New Roman" w:eastAsia="Times New Roman" w:hAnsi="Times New Roman" w:cs="Times New Roman"/>
                <w:sz w:val="24"/>
                <w:szCs w:val="24"/>
                <w:lang w:eastAsia="ru-RU"/>
              </w:rPr>
              <w:lastRenderedPageBreak/>
              <w:t>материалов, инструментов и оборудования для проведения мероприятий по предупреждению заболеваний животных и птиц, представленных на рынке.</w:t>
            </w:r>
          </w:p>
        </w:tc>
        <w:tc>
          <w:tcPr>
            <w:tcW w:w="2775" w:type="dxa"/>
            <w:tcBorders>
              <w:top w:val="single" w:sz="4" w:space="0" w:color="auto"/>
              <w:left w:val="single" w:sz="4" w:space="0" w:color="auto"/>
              <w:bottom w:val="single" w:sz="4" w:space="0" w:color="auto"/>
              <w:right w:val="single" w:sz="4" w:space="0" w:color="auto"/>
            </w:tcBorders>
          </w:tcPr>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lastRenderedPageBreak/>
              <w:t xml:space="preserve"> разработки оперативных планов-графиков дегельминтизации, профилактических и лечебно-профилактических обработок животных;</w:t>
            </w:r>
          </w:p>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выдачи заданий на проведение вакцинации, дегельминтизации, профилактических и лечебно-профилактических обработок животных младшему ветеринарному </w:t>
            </w:r>
            <w:proofErr w:type="gramStart"/>
            <w:r w:rsidRPr="008B4632">
              <w:rPr>
                <w:rFonts w:ascii="Times New Roman" w:eastAsia="Times New Roman" w:hAnsi="Times New Roman" w:cs="Times New Roman"/>
                <w:sz w:val="24"/>
                <w:szCs w:val="24"/>
                <w:lang w:eastAsia="ru-RU"/>
              </w:rPr>
              <w:t>персоналу  в</w:t>
            </w:r>
            <w:proofErr w:type="gramEnd"/>
            <w:r w:rsidRPr="008B4632">
              <w:rPr>
                <w:rFonts w:ascii="Times New Roman" w:eastAsia="Times New Roman" w:hAnsi="Times New Roman" w:cs="Times New Roman"/>
                <w:sz w:val="24"/>
                <w:szCs w:val="24"/>
                <w:lang w:eastAsia="ru-RU"/>
              </w:rPr>
              <w:t xml:space="preserve"> соответствии с планами проведения мероприятий;</w:t>
            </w:r>
          </w:p>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оперативного контроля проведения вакцинации, дегельминтизации, профилактических и лечебно-</w:t>
            </w:r>
            <w:proofErr w:type="gramStart"/>
            <w:r w:rsidRPr="008B4632">
              <w:rPr>
                <w:rFonts w:ascii="Times New Roman" w:eastAsia="Times New Roman" w:hAnsi="Times New Roman" w:cs="Times New Roman"/>
                <w:sz w:val="24"/>
                <w:szCs w:val="24"/>
                <w:lang w:eastAsia="ru-RU"/>
              </w:rPr>
              <w:t>профилактических  обработок</w:t>
            </w:r>
            <w:proofErr w:type="gramEnd"/>
            <w:r w:rsidRPr="008B4632">
              <w:rPr>
                <w:rFonts w:ascii="Times New Roman" w:eastAsia="Times New Roman" w:hAnsi="Times New Roman" w:cs="Times New Roman"/>
                <w:sz w:val="24"/>
                <w:szCs w:val="24"/>
                <w:lang w:eastAsia="ru-RU"/>
              </w:rPr>
              <w:t xml:space="preserve"> животных;</w:t>
            </w:r>
          </w:p>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lastRenderedPageBreak/>
              <w:t xml:space="preserve">  постановки аллергических проб у животных и птиц;</w:t>
            </w:r>
          </w:p>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оценки рационов кормления животных и птиц с точки зрения профилактики заболеваний;</w:t>
            </w:r>
          </w:p>
          <w:p w:rsidR="00E20F8B" w:rsidRPr="00DB7B6A" w:rsidRDefault="00704872" w:rsidP="00171AF7">
            <w:pPr>
              <w:rPr>
                <w:rFonts w:ascii="Times New Roman" w:hAnsi="Times New Roman" w:cs="Times New Roman"/>
                <w:bCs/>
                <w:i/>
                <w:sz w:val="24"/>
                <w:szCs w:val="24"/>
                <w:highlight w:val="yellow"/>
              </w:rPr>
            </w:pPr>
            <w:r w:rsidRPr="008B4632">
              <w:rPr>
                <w:rFonts w:ascii="Times New Roman" w:eastAsia="Times New Roman" w:hAnsi="Times New Roman" w:cs="Times New Roman"/>
                <w:sz w:val="24"/>
                <w:szCs w:val="24"/>
                <w:lang w:eastAsia="ru-RU"/>
              </w:rPr>
              <w:t xml:space="preserve">   обеспечения проведения мероприятий по предупреждению заболеваний животных и птиц необходимыми средствами, материалами, инструментами и оборудованием.</w:t>
            </w:r>
          </w:p>
        </w:tc>
      </w:tr>
      <w:tr w:rsidR="00E20F8B" w:rsidTr="00E20F8B">
        <w:trPr>
          <w:trHeight w:val="327"/>
        </w:trPr>
        <w:tc>
          <w:tcPr>
            <w:tcW w:w="1246" w:type="dxa"/>
            <w:tcBorders>
              <w:left w:val="single" w:sz="4" w:space="0" w:color="auto"/>
              <w:bottom w:val="single" w:sz="4" w:space="0" w:color="auto"/>
              <w:right w:val="single" w:sz="4" w:space="0" w:color="auto"/>
            </w:tcBorders>
          </w:tcPr>
          <w:p w:rsidR="00E20F8B" w:rsidRPr="00F70F81" w:rsidRDefault="00E20F8B" w:rsidP="00912707">
            <w:pPr>
              <w:rPr>
                <w:rFonts w:ascii="Times New Roman" w:hAnsi="Times New Roman" w:cs="Times New Roman"/>
                <w:bCs/>
                <w:sz w:val="24"/>
                <w:szCs w:val="24"/>
              </w:rPr>
            </w:pPr>
            <w:r w:rsidRPr="00F70F8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2</w:t>
            </w:r>
            <w:r w:rsidRPr="00F70F81">
              <w:rPr>
                <w:rFonts w:ascii="Times New Roman" w:hAnsi="Times New Roman" w:cs="Times New Roman"/>
                <w:bCs/>
                <w:sz w:val="24"/>
                <w:szCs w:val="24"/>
              </w:rPr>
              <w:t>.</w:t>
            </w:r>
            <w:r>
              <w:rPr>
                <w:rFonts w:ascii="Times New Roman" w:hAnsi="Times New Roman" w:cs="Times New Roman"/>
                <w:bCs/>
                <w:sz w:val="24"/>
                <w:szCs w:val="24"/>
              </w:rPr>
              <w:t>2</w:t>
            </w:r>
          </w:p>
        </w:tc>
        <w:tc>
          <w:tcPr>
            <w:tcW w:w="2775" w:type="dxa"/>
            <w:tcBorders>
              <w:left w:val="single" w:sz="4" w:space="0" w:color="auto"/>
              <w:bottom w:val="single" w:sz="4" w:space="0" w:color="auto"/>
              <w:right w:val="single" w:sz="4" w:space="0" w:color="auto"/>
            </w:tcBorders>
          </w:tcPr>
          <w:p w:rsidR="0070487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фиксировать</w:t>
            </w:r>
            <w:r>
              <w:rPr>
                <w:rFonts w:ascii="Times New Roman" w:eastAsia="Times New Roman" w:hAnsi="Times New Roman" w:cs="Times New Roman"/>
                <w:sz w:val="24"/>
                <w:szCs w:val="24"/>
                <w:lang w:eastAsia="ru-RU"/>
              </w:rPr>
              <w:tab/>
              <w:t>животных для</w:t>
            </w:r>
            <w:r>
              <w:rPr>
                <w:rFonts w:ascii="Times New Roman" w:eastAsia="Times New Roman" w:hAnsi="Times New Roman" w:cs="Times New Roman"/>
                <w:sz w:val="24"/>
                <w:szCs w:val="24"/>
                <w:lang w:eastAsia="ru-RU"/>
              </w:rPr>
              <w:tab/>
              <w:t>обеспечения</w:t>
            </w:r>
          </w:p>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безопасности</w:t>
            </w:r>
            <w:r w:rsidRPr="008B4632">
              <w:rPr>
                <w:rFonts w:ascii="Times New Roman" w:eastAsia="Times New Roman" w:hAnsi="Times New Roman" w:cs="Times New Roman"/>
                <w:sz w:val="24"/>
                <w:szCs w:val="24"/>
                <w:lang w:eastAsia="ru-RU"/>
              </w:rPr>
              <w:tab/>
              <w:t>во</w:t>
            </w:r>
            <w:r w:rsidRPr="008B4632">
              <w:rPr>
                <w:rFonts w:ascii="Times New Roman" w:eastAsia="Times New Roman" w:hAnsi="Times New Roman" w:cs="Times New Roman"/>
                <w:sz w:val="24"/>
                <w:szCs w:val="24"/>
                <w:lang w:eastAsia="ru-RU"/>
              </w:rPr>
              <w:tab/>
              <w:t>время проведения диагностических и терапевтических манипуляций;</w:t>
            </w:r>
          </w:p>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определять топографию и строение органов и частей тела животных;</w:t>
            </w:r>
          </w:p>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определять анатомические и возрастные особенности животных;</w:t>
            </w:r>
          </w:p>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определять</w:t>
            </w:r>
            <w:r w:rsidR="00171AF7">
              <w:rPr>
                <w:rFonts w:ascii="Times New Roman" w:eastAsia="Times New Roman" w:hAnsi="Times New Roman" w:cs="Times New Roman"/>
                <w:sz w:val="24"/>
                <w:szCs w:val="24"/>
                <w:lang w:eastAsia="ru-RU"/>
              </w:rPr>
              <w:t xml:space="preserve"> </w:t>
            </w:r>
            <w:r w:rsidRPr="008B4632">
              <w:rPr>
                <w:rFonts w:ascii="Times New Roman" w:eastAsia="Times New Roman" w:hAnsi="Times New Roman" w:cs="Times New Roman"/>
                <w:sz w:val="24"/>
                <w:szCs w:val="24"/>
                <w:lang w:eastAsia="ru-RU"/>
              </w:rPr>
              <w:t>клиническое</w:t>
            </w:r>
            <w:r w:rsidR="00171AF7">
              <w:rPr>
                <w:rFonts w:ascii="Times New Roman" w:eastAsia="Times New Roman" w:hAnsi="Times New Roman" w:cs="Times New Roman"/>
                <w:sz w:val="24"/>
                <w:szCs w:val="24"/>
                <w:lang w:eastAsia="ru-RU"/>
              </w:rPr>
              <w:t xml:space="preserve"> </w:t>
            </w:r>
            <w:r w:rsidRPr="008B4632">
              <w:rPr>
                <w:rFonts w:ascii="Times New Roman" w:eastAsia="Times New Roman" w:hAnsi="Times New Roman" w:cs="Times New Roman"/>
                <w:sz w:val="24"/>
                <w:szCs w:val="24"/>
                <w:lang w:eastAsia="ru-RU"/>
              </w:rPr>
              <w:t>состояние</w:t>
            </w:r>
            <w:r w:rsidR="00171AF7">
              <w:rPr>
                <w:rFonts w:ascii="Times New Roman" w:eastAsia="Times New Roman" w:hAnsi="Times New Roman" w:cs="Times New Roman"/>
                <w:sz w:val="24"/>
                <w:szCs w:val="24"/>
                <w:lang w:eastAsia="ru-RU"/>
              </w:rPr>
              <w:t xml:space="preserve"> </w:t>
            </w:r>
            <w:r w:rsidRPr="008B4632">
              <w:rPr>
                <w:rFonts w:ascii="Times New Roman" w:eastAsia="Times New Roman" w:hAnsi="Times New Roman" w:cs="Times New Roman"/>
                <w:sz w:val="24"/>
                <w:szCs w:val="24"/>
                <w:lang w:eastAsia="ru-RU"/>
              </w:rPr>
              <w:t>животных</w:t>
            </w:r>
            <w:r w:rsidR="00171AF7">
              <w:rPr>
                <w:rFonts w:ascii="Times New Roman" w:eastAsia="Times New Roman" w:hAnsi="Times New Roman" w:cs="Times New Roman"/>
                <w:sz w:val="24"/>
                <w:szCs w:val="24"/>
                <w:lang w:eastAsia="ru-RU"/>
              </w:rPr>
              <w:t xml:space="preserve"> </w:t>
            </w:r>
            <w:r w:rsidRPr="008B4632">
              <w:rPr>
                <w:rFonts w:ascii="Times New Roman" w:eastAsia="Times New Roman" w:hAnsi="Times New Roman" w:cs="Times New Roman"/>
                <w:sz w:val="24"/>
                <w:szCs w:val="24"/>
                <w:lang w:eastAsia="ru-RU"/>
              </w:rPr>
              <w:t>общими</w:t>
            </w:r>
            <w:r w:rsidR="00171AF7">
              <w:rPr>
                <w:rFonts w:ascii="Times New Roman" w:eastAsia="Times New Roman" w:hAnsi="Times New Roman" w:cs="Times New Roman"/>
                <w:sz w:val="24"/>
                <w:szCs w:val="24"/>
                <w:lang w:eastAsia="ru-RU"/>
              </w:rPr>
              <w:t xml:space="preserve"> </w:t>
            </w:r>
            <w:r w:rsidRPr="008B4632">
              <w:rPr>
                <w:rFonts w:ascii="Times New Roman" w:eastAsia="Times New Roman" w:hAnsi="Times New Roman" w:cs="Times New Roman"/>
                <w:sz w:val="24"/>
                <w:szCs w:val="24"/>
                <w:lang w:eastAsia="ru-RU"/>
              </w:rPr>
              <w:t>и инструментальными методами;</w:t>
            </w:r>
          </w:p>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пользоваться ветеринарным диагностическим оборудованием при исследовании животных с использованием специальных (инструментальных) методов в соответствии с инструкциями по эксплуатации оборудования;</w:t>
            </w:r>
          </w:p>
          <w:p w:rsidR="00E20F8B" w:rsidRPr="00F70F81" w:rsidRDefault="00704872" w:rsidP="00171AF7">
            <w:pPr>
              <w:rPr>
                <w:rFonts w:ascii="Times New Roman" w:hAnsi="Times New Roman" w:cs="Times New Roman"/>
                <w:bCs/>
                <w:i/>
                <w:sz w:val="24"/>
                <w:szCs w:val="24"/>
              </w:rPr>
            </w:pPr>
            <w:r w:rsidRPr="008B4632">
              <w:rPr>
                <w:rFonts w:ascii="Times New Roman" w:eastAsia="Times New Roman" w:hAnsi="Times New Roman" w:cs="Times New Roman"/>
                <w:sz w:val="24"/>
                <w:szCs w:val="24"/>
                <w:lang w:eastAsia="ru-RU"/>
              </w:rPr>
              <w:t xml:space="preserve">производить в рамках диспансеризации диагностическое обследование животных для своевременного выявления ранних </w:t>
            </w:r>
            <w:proofErr w:type="spellStart"/>
            <w:r w:rsidRPr="008B4632">
              <w:rPr>
                <w:rFonts w:ascii="Times New Roman" w:eastAsia="Times New Roman" w:hAnsi="Times New Roman" w:cs="Times New Roman"/>
                <w:sz w:val="24"/>
                <w:szCs w:val="24"/>
                <w:lang w:eastAsia="ru-RU"/>
              </w:rPr>
              <w:t>предклинических</w:t>
            </w:r>
            <w:proofErr w:type="spellEnd"/>
            <w:r w:rsidRPr="008B4632">
              <w:rPr>
                <w:rFonts w:ascii="Times New Roman" w:eastAsia="Times New Roman" w:hAnsi="Times New Roman" w:cs="Times New Roman"/>
                <w:sz w:val="24"/>
                <w:szCs w:val="24"/>
                <w:lang w:eastAsia="ru-RU"/>
              </w:rPr>
              <w:t xml:space="preserve"> и клинических признаков болезни.   </w:t>
            </w:r>
          </w:p>
        </w:tc>
        <w:tc>
          <w:tcPr>
            <w:tcW w:w="2775" w:type="dxa"/>
            <w:tcBorders>
              <w:top w:val="single" w:sz="4" w:space="0" w:color="auto"/>
              <w:left w:val="single" w:sz="4" w:space="0" w:color="auto"/>
              <w:bottom w:val="single" w:sz="4" w:space="0" w:color="auto"/>
              <w:right w:val="single" w:sz="4" w:space="0" w:color="auto"/>
            </w:tcBorders>
            <w:shd w:val="clear" w:color="auto" w:fill="auto"/>
          </w:tcPr>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правил</w:t>
            </w:r>
            <w:r w:rsidRPr="008B4632">
              <w:rPr>
                <w:rFonts w:ascii="Times New Roman" w:eastAsia="Times New Roman" w:hAnsi="Times New Roman" w:cs="Times New Roman"/>
                <w:sz w:val="24"/>
                <w:szCs w:val="24"/>
                <w:lang w:eastAsia="ru-RU"/>
              </w:rPr>
              <w:tab/>
              <w:t>подготовки</w:t>
            </w:r>
            <w:r w:rsidRPr="008B4632">
              <w:rPr>
                <w:rFonts w:ascii="Times New Roman" w:eastAsia="Times New Roman" w:hAnsi="Times New Roman" w:cs="Times New Roman"/>
                <w:sz w:val="24"/>
                <w:szCs w:val="24"/>
                <w:lang w:eastAsia="ru-RU"/>
              </w:rPr>
              <w:tab/>
              <w:t>животных</w:t>
            </w:r>
            <w:r w:rsidRPr="008B4632">
              <w:rPr>
                <w:rFonts w:ascii="Times New Roman" w:eastAsia="Times New Roman" w:hAnsi="Times New Roman" w:cs="Times New Roman"/>
                <w:sz w:val="24"/>
                <w:szCs w:val="24"/>
                <w:lang w:eastAsia="ru-RU"/>
              </w:rPr>
              <w:tab/>
              <w:t>к</w:t>
            </w:r>
            <w:r w:rsidRPr="008B4632">
              <w:rPr>
                <w:rFonts w:ascii="Times New Roman" w:eastAsia="Times New Roman" w:hAnsi="Times New Roman" w:cs="Times New Roman"/>
                <w:sz w:val="24"/>
                <w:szCs w:val="24"/>
                <w:lang w:eastAsia="ru-RU"/>
              </w:rPr>
              <w:tab/>
              <w:t>проведению</w:t>
            </w:r>
            <w:r w:rsidRPr="008B4632">
              <w:rPr>
                <w:rFonts w:ascii="Times New Roman" w:eastAsia="Times New Roman" w:hAnsi="Times New Roman" w:cs="Times New Roman"/>
                <w:sz w:val="24"/>
                <w:szCs w:val="24"/>
                <w:lang w:eastAsia="ru-RU"/>
              </w:rPr>
              <w:tab/>
              <w:t>диагностических и терапевтических манипуляций;</w:t>
            </w:r>
          </w:p>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строения органов и систем органов животных и их функциональное назначение;</w:t>
            </w:r>
          </w:p>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анатомо-топографические характеристик систем организма животных с учетом видовых особенностей;</w:t>
            </w:r>
          </w:p>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нормативных данных физиологических показателей у животных;</w:t>
            </w:r>
          </w:p>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морфологических</w:t>
            </w:r>
            <w:r w:rsidRPr="008B4632">
              <w:rPr>
                <w:rFonts w:ascii="Times New Roman" w:eastAsia="Times New Roman" w:hAnsi="Times New Roman" w:cs="Times New Roman"/>
                <w:sz w:val="24"/>
                <w:szCs w:val="24"/>
                <w:lang w:eastAsia="ru-RU"/>
              </w:rPr>
              <w:tab/>
              <w:t>и</w:t>
            </w:r>
            <w:r w:rsidRPr="008B4632">
              <w:rPr>
                <w:rFonts w:ascii="Times New Roman" w:eastAsia="Times New Roman" w:hAnsi="Times New Roman" w:cs="Times New Roman"/>
                <w:sz w:val="24"/>
                <w:szCs w:val="24"/>
                <w:lang w:eastAsia="ru-RU"/>
              </w:rPr>
              <w:tab/>
              <w:t>биологических</w:t>
            </w:r>
            <w:r w:rsidRPr="008B4632">
              <w:rPr>
                <w:rFonts w:ascii="Times New Roman" w:eastAsia="Times New Roman" w:hAnsi="Times New Roman" w:cs="Times New Roman"/>
                <w:sz w:val="24"/>
                <w:szCs w:val="24"/>
                <w:lang w:eastAsia="ru-RU"/>
              </w:rPr>
              <w:tab/>
              <w:t>характеристик возбудителей инфекционных и инвазионных заболеваний животных;</w:t>
            </w:r>
          </w:p>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основ механизмов развития и течения заболеваний у животных различной этиологии;</w:t>
            </w:r>
          </w:p>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правил безопасной работы с инструментами и оборудованием, используемыми при проведении специальных (инструментальных) исследований животных, в том числе при проведении рентгеновских исследований;</w:t>
            </w:r>
          </w:p>
          <w:p w:rsidR="00E20F8B" w:rsidRPr="00F70F81" w:rsidRDefault="00704872" w:rsidP="00171AF7">
            <w:pPr>
              <w:rPr>
                <w:rFonts w:ascii="Times New Roman" w:hAnsi="Times New Roman" w:cs="Times New Roman"/>
                <w:bCs/>
                <w:i/>
                <w:sz w:val="24"/>
                <w:szCs w:val="24"/>
              </w:rPr>
            </w:pPr>
            <w:r w:rsidRPr="008B4632">
              <w:rPr>
                <w:rFonts w:ascii="Times New Roman" w:eastAsia="Times New Roman" w:hAnsi="Times New Roman" w:cs="Times New Roman"/>
                <w:sz w:val="24"/>
                <w:szCs w:val="24"/>
                <w:lang w:eastAsia="ru-RU"/>
              </w:rPr>
              <w:lastRenderedPageBreak/>
              <w:t>методик проведения диспансеризации животных в соответствии с методическими указаниями, действующими в данной области</w:t>
            </w:r>
          </w:p>
        </w:tc>
        <w:tc>
          <w:tcPr>
            <w:tcW w:w="2775" w:type="dxa"/>
            <w:tcBorders>
              <w:top w:val="single" w:sz="4" w:space="0" w:color="auto"/>
              <w:left w:val="single" w:sz="4" w:space="0" w:color="auto"/>
              <w:bottom w:val="single" w:sz="4" w:space="0" w:color="auto"/>
              <w:right w:val="single" w:sz="4" w:space="0" w:color="auto"/>
            </w:tcBorders>
          </w:tcPr>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lastRenderedPageBreak/>
              <w:t>подготовки животных к проведению диагностических и терапевтических манипуляций;</w:t>
            </w:r>
          </w:p>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проведения</w:t>
            </w:r>
            <w:r w:rsidRPr="008B4632">
              <w:rPr>
                <w:rFonts w:ascii="Times New Roman" w:eastAsia="Times New Roman" w:hAnsi="Times New Roman" w:cs="Times New Roman"/>
                <w:sz w:val="24"/>
                <w:szCs w:val="24"/>
                <w:lang w:eastAsia="ru-RU"/>
              </w:rPr>
              <w:tab/>
              <w:t>общего</w:t>
            </w:r>
            <w:r w:rsidRPr="008B4632">
              <w:rPr>
                <w:rFonts w:ascii="Times New Roman" w:eastAsia="Times New Roman" w:hAnsi="Times New Roman" w:cs="Times New Roman"/>
                <w:sz w:val="24"/>
                <w:szCs w:val="24"/>
                <w:lang w:eastAsia="ru-RU"/>
              </w:rPr>
              <w:tab/>
              <w:t>обследования</w:t>
            </w:r>
            <w:r w:rsidRPr="008B4632">
              <w:rPr>
                <w:rFonts w:ascii="Times New Roman" w:eastAsia="Times New Roman" w:hAnsi="Times New Roman" w:cs="Times New Roman"/>
                <w:sz w:val="24"/>
                <w:szCs w:val="24"/>
                <w:lang w:eastAsia="ru-RU"/>
              </w:rPr>
              <w:tab/>
              <w:t xml:space="preserve"> животных</w:t>
            </w:r>
            <w:r w:rsidRPr="008B4632">
              <w:rPr>
                <w:rFonts w:ascii="Times New Roman" w:eastAsia="Times New Roman" w:hAnsi="Times New Roman" w:cs="Times New Roman"/>
                <w:sz w:val="24"/>
                <w:szCs w:val="24"/>
                <w:lang w:eastAsia="ru-RU"/>
              </w:rPr>
              <w:tab/>
              <w:t>под</w:t>
            </w:r>
            <w:r w:rsidRPr="008B4632">
              <w:rPr>
                <w:rFonts w:ascii="Times New Roman" w:eastAsia="Times New Roman" w:hAnsi="Times New Roman" w:cs="Times New Roman"/>
                <w:sz w:val="24"/>
                <w:szCs w:val="24"/>
                <w:lang w:eastAsia="ru-RU"/>
              </w:rPr>
              <w:tab/>
              <w:t>руководством ветеринарного врача;</w:t>
            </w:r>
          </w:p>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проведения</w:t>
            </w:r>
            <w:r w:rsidRPr="008B4632">
              <w:rPr>
                <w:rFonts w:ascii="Times New Roman" w:eastAsia="Times New Roman" w:hAnsi="Times New Roman" w:cs="Times New Roman"/>
                <w:sz w:val="24"/>
                <w:szCs w:val="24"/>
                <w:lang w:eastAsia="ru-RU"/>
              </w:rPr>
              <w:tab/>
              <w:t>инструментального</w:t>
            </w:r>
            <w:r w:rsidRPr="008B4632">
              <w:rPr>
                <w:rFonts w:ascii="Times New Roman" w:eastAsia="Times New Roman" w:hAnsi="Times New Roman" w:cs="Times New Roman"/>
                <w:sz w:val="24"/>
                <w:szCs w:val="24"/>
                <w:lang w:eastAsia="ru-RU"/>
              </w:rPr>
              <w:tab/>
              <w:t>обследования</w:t>
            </w:r>
            <w:r w:rsidRPr="008B4632">
              <w:rPr>
                <w:rFonts w:ascii="Times New Roman" w:eastAsia="Times New Roman" w:hAnsi="Times New Roman" w:cs="Times New Roman"/>
                <w:sz w:val="24"/>
                <w:szCs w:val="24"/>
                <w:lang w:eastAsia="ru-RU"/>
              </w:rPr>
              <w:tab/>
              <w:t>животных</w:t>
            </w:r>
            <w:r w:rsidRPr="008B4632">
              <w:rPr>
                <w:rFonts w:ascii="Times New Roman" w:eastAsia="Times New Roman" w:hAnsi="Times New Roman" w:cs="Times New Roman"/>
                <w:sz w:val="24"/>
                <w:szCs w:val="24"/>
                <w:lang w:eastAsia="ru-RU"/>
              </w:rPr>
              <w:tab/>
              <w:t>согласно назначению ветеринарного врача</w:t>
            </w:r>
          </w:p>
          <w:p w:rsidR="00704872" w:rsidRPr="008B4632" w:rsidRDefault="00704872" w:rsidP="00171AF7">
            <w:pPr>
              <w:widowControl w:val="0"/>
              <w:autoSpaceDE w:val="0"/>
              <w:autoSpaceDN w:val="0"/>
              <w:adjustRightInd w:val="0"/>
              <w:rPr>
                <w:rFonts w:ascii="Times New Roman" w:eastAsia="Times New Roman" w:hAnsi="Times New Roman" w:cs="Times New Roman"/>
                <w:sz w:val="24"/>
                <w:szCs w:val="24"/>
                <w:lang w:eastAsia="ru-RU"/>
              </w:rPr>
            </w:pPr>
            <w:r w:rsidRPr="008B4632">
              <w:rPr>
                <w:rFonts w:ascii="Times New Roman" w:eastAsia="Times New Roman" w:hAnsi="Times New Roman" w:cs="Times New Roman"/>
                <w:sz w:val="24"/>
                <w:szCs w:val="24"/>
                <w:lang w:eastAsia="ru-RU"/>
              </w:rPr>
              <w:t xml:space="preserve"> проведения диспансеризации с целью сохранения здоровья животных и повышения их продуктивности;</w:t>
            </w:r>
          </w:p>
          <w:p w:rsidR="00E20F8B" w:rsidRPr="00DB7B6A" w:rsidRDefault="00704872" w:rsidP="00171AF7">
            <w:pPr>
              <w:rPr>
                <w:rFonts w:ascii="Times New Roman" w:hAnsi="Times New Roman" w:cs="Times New Roman"/>
                <w:bCs/>
                <w:i/>
                <w:sz w:val="24"/>
                <w:szCs w:val="24"/>
                <w:highlight w:val="yellow"/>
              </w:rPr>
            </w:pPr>
            <w:r w:rsidRPr="008B4632">
              <w:rPr>
                <w:rFonts w:ascii="Times New Roman" w:eastAsia="Times New Roman" w:hAnsi="Times New Roman" w:cs="Times New Roman"/>
                <w:sz w:val="24"/>
                <w:szCs w:val="24"/>
                <w:lang w:eastAsia="ru-RU"/>
              </w:rPr>
              <w:t xml:space="preserve"> установления клинического диагноза по результатам проведенных диагностических мероприятий под руководством ветеринарного врача.</w:t>
            </w:r>
          </w:p>
        </w:tc>
      </w:tr>
    </w:tbl>
    <w:p w:rsidR="00315349" w:rsidRDefault="00315349" w:rsidP="00315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sz w:val="24"/>
          <w:szCs w:val="24"/>
        </w:rPr>
      </w:pPr>
    </w:p>
    <w:p w:rsidR="00315349" w:rsidRDefault="00315349" w:rsidP="00315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80"/>
        <w:rPr>
          <w:rFonts w:ascii="Times New Roman" w:hAnsi="Times New Roman"/>
          <w:b/>
          <w:sz w:val="24"/>
          <w:szCs w:val="24"/>
          <w:lang w:eastAsia="ar-SA"/>
        </w:rPr>
      </w:pPr>
      <w:r>
        <w:rPr>
          <w:rFonts w:ascii="Times New Roman" w:hAnsi="Times New Roman"/>
          <w:b/>
          <w:sz w:val="24"/>
          <w:szCs w:val="24"/>
          <w:lang w:eastAsia="ar-SA"/>
        </w:rPr>
        <w:t>2. СТРУКТУРА И СОДЕРЖАНИЕ ДИСЦИПЛИНЫ</w:t>
      </w:r>
    </w:p>
    <w:p w:rsidR="00315349" w:rsidRDefault="00315349" w:rsidP="00315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Times New Roman" w:hAnsi="Times New Roman"/>
          <w:b/>
          <w:sz w:val="24"/>
          <w:szCs w:val="24"/>
          <w:lang w:eastAsia="ar-SA"/>
        </w:rPr>
      </w:pPr>
    </w:p>
    <w:p w:rsidR="00315349" w:rsidRDefault="00315349" w:rsidP="00866A04">
      <w:pPr>
        <w:pStyle w:val="114"/>
        <w:rPr>
          <w:rFonts w:ascii="Times New Roman" w:hAnsi="Times New Roman"/>
        </w:rPr>
      </w:pPr>
      <w:r w:rsidRPr="00866A04">
        <w:rPr>
          <w:rFonts w:ascii="Times New Roman" w:hAnsi="Times New Roman"/>
        </w:rPr>
        <w:t>2.1. Объем учебной дисциплины и виды учебной работы</w:t>
      </w:r>
    </w:p>
    <w:tbl>
      <w:tblPr>
        <w:tblW w:w="5320" w:type="pct"/>
        <w:tblInd w:w="-4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245"/>
        <w:gridCol w:w="2324"/>
        <w:gridCol w:w="2615"/>
      </w:tblGrid>
      <w:tr w:rsidR="00C25AB7" w:rsidRPr="00DB7B6A" w:rsidTr="00171AF7">
        <w:trPr>
          <w:trHeight w:val="23"/>
        </w:trPr>
        <w:tc>
          <w:tcPr>
            <w:tcW w:w="2574" w:type="pct"/>
            <w:vAlign w:val="center"/>
          </w:tcPr>
          <w:p w:rsidR="00C25AB7" w:rsidRPr="00F70F81" w:rsidRDefault="00C25AB7" w:rsidP="00847D89">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41" w:type="pct"/>
            <w:vAlign w:val="center"/>
          </w:tcPr>
          <w:p w:rsidR="00C25AB7" w:rsidRPr="00F70F81" w:rsidRDefault="00C25AB7" w:rsidP="00847D89">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84" w:type="pct"/>
          </w:tcPr>
          <w:p w:rsidR="00C25AB7" w:rsidRPr="00F70F81" w:rsidRDefault="00C25AB7" w:rsidP="00847D89">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C25AB7" w:rsidRPr="00DB7B6A" w:rsidTr="00171AF7">
        <w:trPr>
          <w:trHeight w:val="23"/>
        </w:trPr>
        <w:tc>
          <w:tcPr>
            <w:tcW w:w="2574" w:type="pct"/>
            <w:vAlign w:val="center"/>
          </w:tcPr>
          <w:p w:rsidR="00C25AB7" w:rsidRPr="00F70F81" w:rsidRDefault="00C25AB7" w:rsidP="00847D89">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41" w:type="pct"/>
            <w:vAlign w:val="center"/>
          </w:tcPr>
          <w:p w:rsidR="00C25AB7" w:rsidRPr="00F70F81" w:rsidRDefault="00E20F8B" w:rsidP="00847D89">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284" w:type="pct"/>
            <w:vAlign w:val="center"/>
          </w:tcPr>
          <w:p w:rsidR="00C25AB7" w:rsidRPr="00F70F81" w:rsidRDefault="00171AF7" w:rsidP="00847D89">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C25AB7" w:rsidRPr="00DB7B6A" w:rsidTr="00171AF7">
        <w:trPr>
          <w:trHeight w:val="23"/>
        </w:trPr>
        <w:tc>
          <w:tcPr>
            <w:tcW w:w="2574" w:type="pct"/>
            <w:vAlign w:val="center"/>
          </w:tcPr>
          <w:p w:rsidR="00C25AB7" w:rsidRPr="00F70F81" w:rsidRDefault="00C25AB7" w:rsidP="00847D89">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6"/>
            </w:r>
          </w:p>
        </w:tc>
        <w:tc>
          <w:tcPr>
            <w:tcW w:w="1141" w:type="pct"/>
            <w:vAlign w:val="center"/>
          </w:tcPr>
          <w:p w:rsidR="00C25AB7" w:rsidRPr="00F70F81" w:rsidRDefault="00E20F8B" w:rsidP="00847D89">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84" w:type="pct"/>
            <w:vAlign w:val="center"/>
          </w:tcPr>
          <w:p w:rsidR="00C25AB7" w:rsidRPr="00F70F81" w:rsidRDefault="00E20F8B" w:rsidP="00847D8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25AB7" w:rsidRPr="00DB7B6A" w:rsidTr="00171AF7">
        <w:trPr>
          <w:trHeight w:val="23"/>
        </w:trPr>
        <w:tc>
          <w:tcPr>
            <w:tcW w:w="2574" w:type="pct"/>
            <w:vAlign w:val="center"/>
          </w:tcPr>
          <w:p w:rsidR="00C25AB7" w:rsidRPr="00F70F81" w:rsidRDefault="00C25AB7" w:rsidP="00847D89">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41" w:type="pct"/>
            <w:vAlign w:val="center"/>
          </w:tcPr>
          <w:p w:rsidR="00C25AB7" w:rsidRPr="00F70F81" w:rsidRDefault="00C25AB7" w:rsidP="00847D8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84" w:type="pct"/>
            <w:vAlign w:val="center"/>
          </w:tcPr>
          <w:p w:rsidR="00C25AB7" w:rsidRPr="00F70F81" w:rsidRDefault="00C25AB7" w:rsidP="00847D8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25AB7" w:rsidRPr="00DB7B6A" w:rsidTr="00171AF7">
        <w:trPr>
          <w:trHeight w:val="23"/>
        </w:trPr>
        <w:tc>
          <w:tcPr>
            <w:tcW w:w="2574" w:type="pct"/>
            <w:vAlign w:val="center"/>
          </w:tcPr>
          <w:p w:rsidR="00C25AB7" w:rsidRPr="00F70F81" w:rsidRDefault="00C25AB7" w:rsidP="00847D89">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41" w:type="pct"/>
            <w:vAlign w:val="center"/>
          </w:tcPr>
          <w:p w:rsidR="00C25AB7" w:rsidRPr="00F70F81" w:rsidRDefault="00E20F8B" w:rsidP="00E20F8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84" w:type="pct"/>
            <w:vAlign w:val="center"/>
          </w:tcPr>
          <w:p w:rsidR="00C25AB7" w:rsidRPr="00F70F81" w:rsidRDefault="00E20F8B" w:rsidP="00847D8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25AB7" w:rsidRPr="00257255" w:rsidTr="00171AF7">
        <w:trPr>
          <w:trHeight w:val="23"/>
        </w:trPr>
        <w:tc>
          <w:tcPr>
            <w:tcW w:w="2574" w:type="pct"/>
            <w:vAlign w:val="center"/>
          </w:tcPr>
          <w:p w:rsidR="00C25AB7" w:rsidRPr="00F70F81" w:rsidRDefault="00C25AB7" w:rsidP="00847D89">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41" w:type="pct"/>
            <w:vAlign w:val="center"/>
          </w:tcPr>
          <w:p w:rsidR="00C25AB7" w:rsidRPr="00F70F81" w:rsidRDefault="00E20F8B" w:rsidP="00847D89">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284" w:type="pct"/>
            <w:vAlign w:val="center"/>
          </w:tcPr>
          <w:p w:rsidR="00C25AB7" w:rsidRPr="00F70F81" w:rsidRDefault="00171AF7" w:rsidP="00847D89">
            <w:pPr>
              <w:jc w:val="center"/>
              <w:rPr>
                <w:rFonts w:ascii="Times New Roman" w:hAnsi="Times New Roman" w:cs="Times New Roman"/>
                <w:b/>
                <w:sz w:val="24"/>
                <w:szCs w:val="24"/>
              </w:rPr>
            </w:pPr>
            <w:r>
              <w:rPr>
                <w:rFonts w:ascii="Times New Roman" w:hAnsi="Times New Roman" w:cs="Times New Roman"/>
                <w:b/>
                <w:sz w:val="24"/>
                <w:szCs w:val="24"/>
              </w:rPr>
              <w:t>8</w:t>
            </w:r>
          </w:p>
        </w:tc>
      </w:tr>
    </w:tbl>
    <w:p w:rsidR="00866A04" w:rsidRDefault="00866A04" w:rsidP="00866A04">
      <w:pPr>
        <w:pStyle w:val="114"/>
        <w:rPr>
          <w:rFonts w:ascii="Times New Roman" w:hAnsi="Times New Roman"/>
        </w:rPr>
      </w:pPr>
    </w:p>
    <w:p w:rsidR="00171AF7" w:rsidRDefault="00171AF7" w:rsidP="00171AF7">
      <w:pPr>
        <w:pStyle w:val="114"/>
        <w:rPr>
          <w:rFonts w:ascii="Times New Roman" w:hAnsi="Times New Roman"/>
          <w:b w:val="0"/>
          <w:bCs w:val="0"/>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332" w:type="pct"/>
        <w:tblInd w:w="-459" w:type="dxa"/>
        <w:tblLook w:val="0000" w:firstRow="0" w:lastRow="0" w:firstColumn="0" w:lastColumn="0" w:noHBand="0" w:noVBand="0"/>
      </w:tblPr>
      <w:tblGrid>
        <w:gridCol w:w="3148"/>
        <w:gridCol w:w="7059"/>
      </w:tblGrid>
      <w:tr w:rsidR="00171AF7" w:rsidTr="00171AF7">
        <w:trPr>
          <w:trHeight w:val="513"/>
        </w:trPr>
        <w:tc>
          <w:tcPr>
            <w:tcW w:w="15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171AF7" w:rsidRPr="00C63897" w:rsidRDefault="00171AF7" w:rsidP="00987923">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3458" w:type="pct"/>
            <w:tcBorders>
              <w:top w:val="single" w:sz="4" w:space="0" w:color="000000"/>
              <w:left w:val="single" w:sz="4" w:space="0" w:color="000000"/>
              <w:bottom w:val="single" w:sz="4" w:space="0" w:color="000000"/>
              <w:right w:val="single" w:sz="4" w:space="0" w:color="000000"/>
            </w:tcBorders>
            <w:shd w:val="clear" w:color="auto" w:fill="auto"/>
            <w:vAlign w:val="center"/>
          </w:tcPr>
          <w:p w:rsidR="00171AF7" w:rsidRPr="00F70F81" w:rsidRDefault="00171AF7" w:rsidP="00987923">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171AF7" w:rsidTr="00171AF7">
        <w:tc>
          <w:tcPr>
            <w:tcW w:w="1542" w:type="pc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ascii="Times New Roman" w:hAnsi="Times New Roman"/>
                <w:b/>
                <w:bCs/>
              </w:rPr>
              <w:t>1</w:t>
            </w: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ascii="Times New Roman" w:hAnsi="Times New Roman"/>
                <w:b/>
                <w:bCs/>
              </w:rPr>
              <w:t>2</w:t>
            </w:r>
          </w:p>
        </w:tc>
      </w:tr>
      <w:tr w:rsidR="00171AF7" w:rsidTr="00171AF7">
        <w:trPr>
          <w:trHeight w:val="105"/>
        </w:trPr>
        <w:tc>
          <w:tcPr>
            <w:tcW w:w="1542" w:type="pct"/>
            <w:vMerge w:val="restar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t>Тема 1. Гражданское законодательство РФ и его применение в сфере ветеринарии</w:t>
            </w: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1545"/>
              </w:tabs>
            </w:pPr>
            <w:r>
              <w:rPr>
                <w:rFonts w:ascii="Times New Roman" w:hAnsi="Times New Roman"/>
                <w:b/>
              </w:rPr>
              <w:t>Содержание учебного материала</w:t>
            </w:r>
          </w:p>
        </w:tc>
      </w:tr>
      <w:tr w:rsidR="00171AF7" w:rsidTr="00171AF7">
        <w:trPr>
          <w:trHeight w:val="424"/>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Cs/>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autoSpaceDE w:val="0"/>
              <w:jc w:val="both"/>
            </w:pPr>
            <w:r>
              <w:rPr>
                <w:rFonts w:ascii="Times New Roman" w:eastAsia="Calibri" w:hAnsi="Times New Roman"/>
                <w:color w:val="000000"/>
              </w:rPr>
              <w:t>Понятие и основное содержание гражданского законодательства. Объекты гражданских прав в сфере ветеринарии. Гражданские права и обязанности ветеринарных врачей, фельдшеров и ветеринарных учреждений. Сделки, обязательства и договоры в сфере ветеринарии.</w:t>
            </w:r>
          </w:p>
        </w:tc>
      </w:tr>
      <w:tr w:rsidR="00171AF7" w:rsidTr="00171AF7">
        <w:tc>
          <w:tcPr>
            <w:tcW w:w="1542" w:type="pct"/>
            <w:vMerge w:val="restar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autoSpaceDE w:val="0"/>
              <w:rPr>
                <w:rFonts w:ascii="Times New Roman" w:eastAsia="Calibri" w:hAnsi="Times New Roman"/>
                <w:b/>
              </w:rPr>
            </w:pPr>
            <w:r>
              <w:rPr>
                <w:rFonts w:ascii="Times New Roman" w:hAnsi="Times New Roman"/>
                <w:b/>
              </w:rPr>
              <w:t xml:space="preserve">Тема 2. </w:t>
            </w:r>
            <w:r>
              <w:rPr>
                <w:rFonts w:ascii="Times New Roman" w:eastAsia="Calibri" w:hAnsi="Times New Roman"/>
                <w:b/>
              </w:rPr>
              <w:t>Трудовое законодательство РФ и его применение в сфере ветеринарии</w:t>
            </w:r>
          </w:p>
          <w:p w:rsidR="00171AF7" w:rsidRDefault="00171AF7" w:rsidP="00987923">
            <w:pPr>
              <w:rPr>
                <w:rFonts w:ascii="Times New Roman" w:eastAsia="Calibri" w:hAnsi="Times New Roman"/>
                <w:b/>
              </w:rPr>
            </w:pPr>
          </w:p>
          <w:p w:rsidR="00171AF7" w:rsidRDefault="00171AF7" w:rsidP="00987923">
            <w:pPr>
              <w:rPr>
                <w:rFonts w:ascii="Times New Roman" w:eastAsia="Calibri" w:hAnsi="Times New Roman"/>
                <w:b/>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1545"/>
              </w:tabs>
            </w:pPr>
            <w:r>
              <w:rPr>
                <w:rFonts w:ascii="Times New Roman" w:hAnsi="Times New Roman"/>
                <w:b/>
                <w:color w:val="000000"/>
              </w:rPr>
              <w:t>Содержание учебного материала</w:t>
            </w:r>
          </w:p>
        </w:tc>
      </w:tr>
      <w:tr w:rsidR="00171AF7" w:rsidTr="00171AF7">
        <w:trPr>
          <w:trHeight w:val="865"/>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Cs/>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rFonts w:ascii="Times New Roman" w:hAnsi="Times New Roman"/>
                <w:color w:val="000000"/>
              </w:rPr>
              <w:t xml:space="preserve">Понятие и основное содержание трудового законодательства. Права работника. Обязанности работника. Права работодателя. Обязанности работодателя. Трудовой договор. Применение Трудового кодекса РФ в сфере ветеринарии. </w:t>
            </w:r>
          </w:p>
        </w:tc>
      </w:tr>
      <w:tr w:rsidR="00171AF7" w:rsidTr="00171AF7">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Cs/>
                <w:color w:val="000000"/>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r>
              <w:rPr>
                <w:rFonts w:ascii="Times New Roman" w:hAnsi="Times New Roman"/>
                <w:b/>
                <w:bCs/>
                <w:color w:val="000000"/>
              </w:rPr>
              <w:t xml:space="preserve">В том числе практических </w:t>
            </w:r>
          </w:p>
        </w:tc>
      </w:tr>
      <w:tr w:rsidR="00171AF7" w:rsidTr="00171AF7">
        <w:trPr>
          <w:trHeight w:val="400"/>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Cs/>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jc w:val="both"/>
            </w:pPr>
            <w:r>
              <w:rPr>
                <w:rFonts w:ascii="Times New Roman" w:hAnsi="Times New Roman"/>
                <w:color w:val="000000"/>
              </w:rPr>
              <w:t>Практическое занятие 1. Составление трудового договора.</w:t>
            </w:r>
          </w:p>
        </w:tc>
      </w:tr>
      <w:tr w:rsidR="00171AF7" w:rsidTr="00171AF7">
        <w:trPr>
          <w:trHeight w:val="288"/>
        </w:trPr>
        <w:tc>
          <w:tcPr>
            <w:tcW w:w="1542" w:type="pct"/>
            <w:vMerge w:val="restar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autoSpaceDE w:val="0"/>
            </w:pPr>
            <w:r>
              <w:rPr>
                <w:rFonts w:ascii="Times New Roman" w:hAnsi="Times New Roman"/>
                <w:b/>
              </w:rPr>
              <w:t>Тема 3.</w:t>
            </w:r>
            <w:r>
              <w:rPr>
                <w:rFonts w:ascii="Times New Roman" w:eastAsia="Calibri" w:hAnsi="Times New Roman"/>
                <w:b/>
              </w:rPr>
              <w:t xml:space="preserve"> Административное законодательство РФ и его применение в сфере ветеринарии</w:t>
            </w:r>
            <w:r>
              <w:rPr>
                <w:rFonts w:ascii="Times New Roman" w:hAnsi="Times New Roman"/>
                <w:b/>
              </w:rPr>
              <w:t xml:space="preserve"> </w:t>
            </w: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color w:val="000000"/>
              </w:rPr>
              <w:t>Содержание учебного материала</w:t>
            </w:r>
          </w:p>
        </w:tc>
      </w:tr>
      <w:tr w:rsidR="00171AF7" w:rsidTr="00171AF7">
        <w:trPr>
          <w:trHeight w:val="539"/>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color w:val="000000"/>
              </w:rPr>
              <w:t>Понятие и основное содержание административного законодательства. Административная ответственность за нарушение ветеринарного законодательства</w:t>
            </w:r>
          </w:p>
        </w:tc>
      </w:tr>
      <w:tr w:rsidR="00171AF7" w:rsidTr="00171AF7">
        <w:trPr>
          <w:trHeight w:val="266"/>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color w:val="000000"/>
              </w:rPr>
              <w:t xml:space="preserve">В том числе практических </w:t>
            </w:r>
          </w:p>
        </w:tc>
      </w:tr>
      <w:tr w:rsidR="00171AF7" w:rsidTr="00171AF7">
        <w:trPr>
          <w:trHeight w:val="692"/>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Cs/>
                <w:color w:val="000000"/>
              </w:rPr>
              <w:t xml:space="preserve">Практическое занятие 2. </w:t>
            </w:r>
            <w:r>
              <w:rPr>
                <w:rFonts w:ascii="Times New Roman" w:hAnsi="Times New Roman"/>
                <w:color w:val="000000"/>
              </w:rPr>
              <w:t>Оформление документов по результатам проверки нарушения ветеринарного законодательства.</w:t>
            </w:r>
          </w:p>
        </w:tc>
      </w:tr>
      <w:tr w:rsidR="00171AF7" w:rsidTr="00171AF7">
        <w:trPr>
          <w:trHeight w:val="302"/>
        </w:trPr>
        <w:tc>
          <w:tcPr>
            <w:tcW w:w="1542" w:type="pct"/>
            <w:vMerge w:val="restar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autoSpaceDE w:val="0"/>
              <w:rPr>
                <w:rFonts w:ascii="Times New Roman" w:eastAsia="Calibri" w:hAnsi="Times New Roman"/>
                <w:b/>
              </w:rPr>
            </w:pPr>
            <w:r>
              <w:rPr>
                <w:rFonts w:ascii="Times New Roman" w:hAnsi="Times New Roman"/>
                <w:b/>
              </w:rPr>
              <w:t xml:space="preserve">Тема 4. </w:t>
            </w:r>
            <w:r>
              <w:rPr>
                <w:rFonts w:ascii="Times New Roman" w:eastAsia="Calibri" w:hAnsi="Times New Roman"/>
                <w:b/>
              </w:rPr>
              <w:t>Уголовное законодательство РФ и его применение в области ветеринарии</w:t>
            </w:r>
          </w:p>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p>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color w:val="000000"/>
              </w:rPr>
              <w:lastRenderedPageBreak/>
              <w:t>Содержание учебного материала</w:t>
            </w:r>
          </w:p>
        </w:tc>
      </w:tr>
      <w:tr w:rsidR="00171AF7" w:rsidTr="00171AF7">
        <w:trPr>
          <w:trHeight w:val="640"/>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Cs/>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r>
              <w:rPr>
                <w:rFonts w:ascii="Times New Roman" w:hAnsi="Times New Roman"/>
                <w:color w:val="000000"/>
              </w:rPr>
              <w:t>Понятие и основное содержание Уголовного кодекса Российской Федерации. Уголовная ответственность за нарушение федерального ветеринарного законодательства</w:t>
            </w:r>
          </w:p>
        </w:tc>
      </w:tr>
      <w:tr w:rsidR="00171AF7" w:rsidTr="00171AF7">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Cs/>
                <w:color w:val="000000"/>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r>
              <w:rPr>
                <w:rFonts w:ascii="Times New Roman" w:hAnsi="Times New Roman"/>
                <w:b/>
                <w:bCs/>
                <w:color w:val="000000"/>
              </w:rPr>
              <w:t xml:space="preserve">В том числе практических </w:t>
            </w:r>
          </w:p>
        </w:tc>
      </w:tr>
      <w:tr w:rsidR="00171AF7" w:rsidTr="00171AF7">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Cs/>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rPr>
            </w:pPr>
            <w:r>
              <w:rPr>
                <w:rFonts w:ascii="Times New Roman" w:hAnsi="Times New Roman"/>
                <w:bCs/>
                <w:color w:val="000000"/>
              </w:rPr>
              <w:t xml:space="preserve">Практическое </w:t>
            </w:r>
            <w:proofErr w:type="gramStart"/>
            <w:r>
              <w:rPr>
                <w:rFonts w:ascii="Times New Roman" w:hAnsi="Times New Roman"/>
                <w:bCs/>
                <w:color w:val="000000"/>
              </w:rPr>
              <w:t>занятие  3</w:t>
            </w:r>
            <w:proofErr w:type="gramEnd"/>
            <w:r>
              <w:rPr>
                <w:rFonts w:ascii="Times New Roman" w:hAnsi="Times New Roman"/>
                <w:bCs/>
                <w:color w:val="000000"/>
              </w:rPr>
              <w:t>. Оформление документов для привлечения нарушителей ветеринарного законодательства к уголовной ответственности.</w:t>
            </w:r>
          </w:p>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rPr>
            </w:pPr>
          </w:p>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rPr>
            </w:pPr>
          </w:p>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r>
      <w:tr w:rsidR="00171AF7" w:rsidTr="00171AF7">
        <w:trPr>
          <w:trHeight w:val="272"/>
        </w:trPr>
        <w:tc>
          <w:tcPr>
            <w:tcW w:w="1542" w:type="pct"/>
            <w:vMerge w:val="restar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autoSpaceDE w:val="0"/>
              <w:rPr>
                <w:rFonts w:ascii="Times New Roman" w:hAnsi="Times New Roman"/>
                <w:b/>
                <w:bCs/>
              </w:rPr>
            </w:pPr>
            <w:r>
              <w:rPr>
                <w:rFonts w:ascii="Times New Roman" w:hAnsi="Times New Roman"/>
                <w:b/>
                <w:bCs/>
              </w:rPr>
              <w:t xml:space="preserve">Тема 5. </w:t>
            </w:r>
            <w:r>
              <w:rPr>
                <w:rFonts w:ascii="Times New Roman" w:eastAsia="Calibri" w:hAnsi="Times New Roman"/>
                <w:b/>
              </w:rPr>
              <w:t>Финансовое законодательство РФ и его применение в области ветеринарии</w:t>
            </w:r>
            <w:r>
              <w:rPr>
                <w:rFonts w:ascii="Times New Roman" w:hAnsi="Times New Roman"/>
                <w:b/>
                <w:bCs/>
              </w:rPr>
              <w:t xml:space="preserve"> </w:t>
            </w:r>
          </w:p>
          <w:p w:rsidR="00171AF7" w:rsidRDefault="00171AF7" w:rsidP="00987923">
            <w:pPr>
              <w:autoSpaceDE w:val="0"/>
              <w:rPr>
                <w:rFonts w:ascii="Times New Roman" w:hAnsi="Times New Roman"/>
                <w:b/>
                <w:bCs/>
              </w:rPr>
            </w:pPr>
          </w:p>
          <w:p w:rsidR="00171AF7" w:rsidRDefault="00171AF7" w:rsidP="00987923">
            <w:pPr>
              <w:autoSpaceDE w:val="0"/>
              <w:rPr>
                <w:rFonts w:ascii="Times New Roman" w:hAnsi="Times New Roman"/>
                <w:b/>
                <w:bCs/>
              </w:rPr>
            </w:pPr>
          </w:p>
          <w:p w:rsidR="00171AF7" w:rsidRDefault="00171AF7" w:rsidP="00987923">
            <w:pPr>
              <w:autoSpaceDE w:val="0"/>
              <w:rPr>
                <w:rFonts w:ascii="Times New Roman" w:eastAsia="Calibri" w:hAnsi="Times New Roman"/>
                <w:b/>
                <w:bCs/>
              </w:rPr>
            </w:pPr>
          </w:p>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color w:val="000000"/>
              </w:rPr>
              <w:t>Содержание учебного материала</w:t>
            </w:r>
          </w:p>
        </w:tc>
      </w:tr>
      <w:tr w:rsidR="00171AF7" w:rsidTr="00171AF7">
        <w:trPr>
          <w:trHeight w:val="278"/>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r>
              <w:rPr>
                <w:rFonts w:ascii="Times New Roman" w:hAnsi="Times New Roman"/>
                <w:color w:val="000000"/>
              </w:rPr>
              <w:t xml:space="preserve">Бюджетный кодекс Российской Федерации и его применение в области ветеринарии. Федеральный закон «О банках и банковской деятельности» и его применение в сфере ветеринарии. Кредитование ветеринарной деятельности. Налоговый кодекс Российской Федерации и его применение в сфере ветеринарии </w:t>
            </w:r>
          </w:p>
        </w:tc>
      </w:tr>
      <w:tr w:rsidR="00171AF7" w:rsidTr="00171AF7">
        <w:trPr>
          <w:trHeight w:val="266"/>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color w:val="000000"/>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r>
              <w:rPr>
                <w:rFonts w:ascii="Times New Roman" w:hAnsi="Times New Roman"/>
                <w:b/>
                <w:bCs/>
                <w:color w:val="000000"/>
              </w:rPr>
              <w:t>В том числе практических занятий</w:t>
            </w:r>
          </w:p>
        </w:tc>
      </w:tr>
      <w:tr w:rsidR="00171AF7" w:rsidTr="00171AF7">
        <w:trPr>
          <w:trHeight w:val="566"/>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r>
              <w:rPr>
                <w:rFonts w:ascii="Times New Roman" w:hAnsi="Times New Roman"/>
                <w:bCs/>
                <w:color w:val="000000"/>
              </w:rPr>
              <w:t xml:space="preserve">Практическое занятие 4. </w:t>
            </w:r>
            <w:r>
              <w:rPr>
                <w:rFonts w:ascii="Times New Roman" w:hAnsi="Times New Roman"/>
                <w:color w:val="000000"/>
              </w:rPr>
              <w:t>Оформление документа о налогообложении государственного ветеринарного учреждения.</w:t>
            </w:r>
          </w:p>
        </w:tc>
      </w:tr>
      <w:tr w:rsidR="00171AF7" w:rsidTr="00171AF7">
        <w:trPr>
          <w:trHeight w:val="289"/>
        </w:trPr>
        <w:tc>
          <w:tcPr>
            <w:tcW w:w="1542" w:type="pct"/>
            <w:vMerge w:val="restar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autoSpaceDE w:val="0"/>
              <w:rPr>
                <w:rFonts w:ascii="Times New Roman" w:eastAsia="Calibri" w:hAnsi="Times New Roman"/>
                <w:b/>
              </w:rPr>
            </w:pPr>
            <w:r>
              <w:rPr>
                <w:rFonts w:ascii="Times New Roman" w:eastAsia="Calibri" w:hAnsi="Times New Roman"/>
                <w:b/>
              </w:rPr>
              <w:t>Глава 6. Федеральное законодательство</w:t>
            </w:r>
          </w:p>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eastAsia="Calibri" w:hAnsi="Times New Roman"/>
                <w:b/>
              </w:rPr>
              <w:t>в области ветеринарии</w:t>
            </w:r>
            <w:r>
              <w:rPr>
                <w:rFonts w:ascii="Times New Roman" w:hAnsi="Times New Roman"/>
                <w:b/>
                <w:bCs/>
              </w:rPr>
              <w:t xml:space="preserve"> </w:t>
            </w:r>
          </w:p>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color w:val="000000"/>
              </w:rPr>
              <w:t>Содержание учебного материала</w:t>
            </w:r>
          </w:p>
        </w:tc>
      </w:tr>
      <w:tr w:rsidR="00171AF7" w:rsidTr="00171AF7">
        <w:trPr>
          <w:trHeight w:val="1251"/>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color w:val="000000"/>
              </w:rPr>
              <w:t>Основы законодательной регламентации ветеринарного дела в Российской Федерации. Закон Российской Федерации «О ветеринарии». Законы и правовые акты субъектов Российской Федерации по ветеринарии. Документы, издаваемые в соответствии с законом Российской Федерации «О ветеринарии».  Правила оказания ветеринарных услуг. Специалисты в области ветеринарии.</w:t>
            </w:r>
          </w:p>
        </w:tc>
      </w:tr>
      <w:tr w:rsidR="00171AF7" w:rsidTr="00171AF7">
        <w:trPr>
          <w:trHeight w:val="375"/>
        </w:trPr>
        <w:tc>
          <w:tcPr>
            <w:tcW w:w="1542" w:type="pct"/>
            <w:vMerge w:val="restar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t>Тема 7.</w:t>
            </w:r>
            <w:r>
              <w:rPr>
                <w:rFonts w:ascii="Times New Roman" w:eastAsia="Calibri" w:hAnsi="Times New Roman"/>
              </w:rPr>
              <w:t xml:space="preserve"> </w:t>
            </w:r>
            <w:r>
              <w:rPr>
                <w:rFonts w:ascii="Times New Roman" w:hAnsi="Times New Roman"/>
                <w:b/>
                <w:bCs/>
              </w:rPr>
              <w:t>Организация государственной ветеринарной службы РФ</w:t>
            </w: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rFonts w:ascii="Times New Roman" w:hAnsi="Times New Roman"/>
                <w:b/>
                <w:color w:val="000000"/>
              </w:rPr>
              <w:t xml:space="preserve"> Содержание учебного материала</w:t>
            </w:r>
          </w:p>
        </w:tc>
      </w:tr>
      <w:tr w:rsidR="00171AF7" w:rsidTr="00171AF7">
        <w:trPr>
          <w:trHeight w:val="2361"/>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rFonts w:ascii="Times New Roman" w:hAnsi="Times New Roman"/>
                <w:color w:val="000000"/>
              </w:rPr>
              <w:t>Полномочия и функции Министерства сельского хозяйства Российской Федерации в области ветеринарии. Полномочия и функции Департамента ветеринарии Министерства сельского хозяйства Российской Федерации. Полномочия и функции Федеральной службы по ветеринарному и фитосанитарному надзору в области ветеринарного надзора. Ветеринарное дело в субъектах Российской Федерации. Учреждения государственной ветеринарной службы. Ветеринарная служба в сельском районе. Ветеринарное обслуживание животноводства. Роль главного ветеринарного врача района в руководстве ветеринарной службой. Особенности организации ветеринарной службы в городе. Руководство ветеринарным делом в городе.</w:t>
            </w:r>
          </w:p>
        </w:tc>
      </w:tr>
      <w:tr w:rsidR="00171AF7" w:rsidTr="00171AF7">
        <w:trPr>
          <w:trHeight w:val="351"/>
        </w:trPr>
        <w:tc>
          <w:tcPr>
            <w:tcW w:w="1542" w:type="pct"/>
            <w:vMerge w:val="restar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Тема 8. Организация производственной ветеринарной службы предприятий и организаций агропромышленного комплекса</w:t>
            </w:r>
          </w:p>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color w:val="000000"/>
              </w:rPr>
              <w:t>Содержание учебного материала</w:t>
            </w:r>
          </w:p>
        </w:tc>
      </w:tr>
      <w:tr w:rsidR="00171AF7" w:rsidTr="00171AF7">
        <w:trPr>
          <w:trHeight w:val="375"/>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rFonts w:ascii="Times New Roman" w:hAnsi="Times New Roman"/>
                <w:color w:val="000000"/>
              </w:rPr>
              <w:t>Ветеринарная служба на предприятиях. Ветеринарная служба на животноводческих комплексах. Ветеринарная служба на птицефабриках. Права, обязанности и ответственность ветеринарных фельдшеров на предприятиях агропромышленного комплекса.</w:t>
            </w:r>
          </w:p>
        </w:tc>
      </w:tr>
      <w:tr w:rsidR="00171AF7" w:rsidTr="00171AF7">
        <w:trPr>
          <w:trHeight w:val="339"/>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color w:val="000000"/>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color w:val="000000"/>
              </w:rPr>
              <w:t>В том числе практических занятий</w:t>
            </w:r>
          </w:p>
        </w:tc>
      </w:tr>
      <w:tr w:rsidR="00171AF7" w:rsidTr="00171AF7">
        <w:trPr>
          <w:trHeight w:val="540"/>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roofErr w:type="gramStart"/>
            <w:r>
              <w:rPr>
                <w:rFonts w:ascii="Times New Roman" w:hAnsi="Times New Roman"/>
                <w:color w:val="000000"/>
              </w:rPr>
              <w:t>Практическое  занятие</w:t>
            </w:r>
            <w:proofErr w:type="gramEnd"/>
            <w:r>
              <w:rPr>
                <w:rFonts w:ascii="Times New Roman" w:hAnsi="Times New Roman"/>
                <w:color w:val="000000"/>
              </w:rPr>
              <w:t xml:space="preserve"> 5. Расчет штатной численности ветеринарных специалистов сельскохозяйственного предприятия.</w:t>
            </w:r>
          </w:p>
        </w:tc>
      </w:tr>
      <w:tr w:rsidR="00171AF7" w:rsidTr="00171AF7">
        <w:trPr>
          <w:trHeight w:val="983"/>
        </w:trPr>
        <w:tc>
          <w:tcPr>
            <w:tcW w:w="1542" w:type="pct"/>
            <w:vMerge w:val="restar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Тема 9. Организация предпринимательской</w:t>
            </w:r>
          </w:p>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ветеринарной деятельности</w:t>
            </w:r>
          </w:p>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color w:val="000000"/>
              </w:rPr>
              <w:lastRenderedPageBreak/>
              <w:t>Содержание учебного материала</w:t>
            </w:r>
          </w:p>
        </w:tc>
      </w:tr>
      <w:tr w:rsidR="00171AF7" w:rsidTr="00171AF7">
        <w:trPr>
          <w:trHeight w:val="2125"/>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rFonts w:ascii="Times New Roman" w:hAnsi="Times New Roman"/>
                <w:color w:val="000000"/>
              </w:rPr>
              <w:t xml:space="preserve">Понятие, принципы и основные виды ветеринарного предпринимательства. Права и обязанности предпринимателей в области ветеринарии. Индивидуальная трудовая деятельность ветеринарных специалистов. Ветеринарное товарищество. Ветеринарное общество. Ветеринарный кооператив. Малое предприятие по производству ветеринарных препаратов и оказанию ветеринарных услуг.  Ветеринарная клиника. Ветеринарная аптека. Ценообразование в сфере ветеринарного предпринимательства. Маркетинг в сфере ветеринарного предпринимательства. Ветеринарный менеджмент. Права потребителей ветеринарных услуг. Государственное регулирование и контроль ветеринарного предпринимательства. </w:t>
            </w:r>
          </w:p>
        </w:tc>
      </w:tr>
      <w:tr w:rsidR="00171AF7" w:rsidTr="00171AF7">
        <w:trPr>
          <w:trHeight w:val="267"/>
        </w:trPr>
        <w:tc>
          <w:tcPr>
            <w:tcW w:w="1542" w:type="pct"/>
            <w:vMerge w:val="restar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t>Тема 10. Организация государственного ветеринарного надзора</w:t>
            </w: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color w:val="000000"/>
              </w:rPr>
              <w:t>Содержание учебного материала</w:t>
            </w:r>
          </w:p>
        </w:tc>
      </w:tr>
      <w:tr w:rsidR="00171AF7" w:rsidTr="00171AF7">
        <w:trPr>
          <w:trHeight w:val="2399"/>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color w:val="000000"/>
              </w:rPr>
              <w:t>Ветеринарный надзор, его цели, виды и методы. Организация государственного ветеринарного надзора. Права и обязанности государственных ветеринарных инспекторов. Организация государственного ветеринарного надзора в сельском муниципальном районе. Организация ветеринарного надзора в животноводческих хозяйствах. Организация государственного ветеринарного надзора при убое животных, переработке продуктов животного происхождения. Организация ветеринарного надзора за сбором, утилизацией и уничтожением биологических отходов. Организация ветеринарного надзора на рынках. Организация ветеринарного надзора на транспорте и государственной границе. Ветеринарные правила организации работы по оформлению ветеринарных сопроводительных документов</w:t>
            </w:r>
          </w:p>
        </w:tc>
      </w:tr>
      <w:tr w:rsidR="00171AF7" w:rsidTr="00171AF7">
        <w:trPr>
          <w:trHeight w:val="339"/>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color w:val="000000"/>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color w:val="000000"/>
              </w:rPr>
              <w:t>В том числе практических занятий</w:t>
            </w:r>
          </w:p>
        </w:tc>
      </w:tr>
      <w:tr w:rsidR="00171AF7" w:rsidTr="00171AF7">
        <w:trPr>
          <w:trHeight w:val="638"/>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Cs/>
                <w:color w:val="000000"/>
              </w:rPr>
              <w:t xml:space="preserve">Практическое </w:t>
            </w:r>
            <w:proofErr w:type="gramStart"/>
            <w:r>
              <w:rPr>
                <w:rFonts w:ascii="Times New Roman" w:hAnsi="Times New Roman"/>
                <w:bCs/>
                <w:color w:val="000000"/>
              </w:rPr>
              <w:t>занятие  6</w:t>
            </w:r>
            <w:proofErr w:type="gramEnd"/>
            <w:r>
              <w:rPr>
                <w:rFonts w:ascii="Times New Roman" w:hAnsi="Times New Roman"/>
                <w:bCs/>
                <w:color w:val="000000"/>
              </w:rPr>
              <w:t xml:space="preserve">. </w:t>
            </w:r>
            <w:r>
              <w:rPr>
                <w:rFonts w:ascii="Times New Roman" w:hAnsi="Times New Roman"/>
                <w:color w:val="000000"/>
              </w:rPr>
              <w:t>Оформление ветеринарных сопроводительных документов.</w:t>
            </w:r>
          </w:p>
        </w:tc>
      </w:tr>
      <w:tr w:rsidR="00171AF7" w:rsidTr="00171AF7">
        <w:trPr>
          <w:trHeight w:val="281"/>
        </w:trPr>
        <w:tc>
          <w:tcPr>
            <w:tcW w:w="1542" w:type="pct"/>
            <w:vMerge w:val="restar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Тема 11. Федеральная</w:t>
            </w:r>
          </w:p>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Государственная информационная система</w:t>
            </w:r>
          </w:p>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t>в области ветеринарии</w:t>
            </w: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color w:val="000000"/>
              </w:rPr>
              <w:t>Содержание учебного материала</w:t>
            </w:r>
          </w:p>
        </w:tc>
      </w:tr>
      <w:tr w:rsidR="00171AF7" w:rsidTr="00171AF7">
        <w:trPr>
          <w:trHeight w:val="126"/>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color w:val="000000"/>
              </w:rPr>
              <w:t>Цели, содержание Федеральной государственной информационной системы в области ветеринарии. Значение ветеринарной отчетности и регламент предоставления информации в Федеральную государственную информационную систему в области ветеринарии. Составление отчета по форме 1-вет «Сведения о заразных болезнях животных». Составление отчета по форме 1-вет А «Сведения о противоэпизоотических мероприятиях».</w:t>
            </w:r>
          </w:p>
        </w:tc>
      </w:tr>
      <w:tr w:rsidR="00171AF7" w:rsidTr="00171AF7">
        <w:trPr>
          <w:trHeight w:val="271"/>
        </w:trPr>
        <w:tc>
          <w:tcPr>
            <w:tcW w:w="1542" w:type="pct"/>
            <w:vMerge w:val="restar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bCs/>
              </w:rPr>
              <w:t>Тема 12. Ветеринарное делопроизводство</w:t>
            </w: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color w:val="000000"/>
              </w:rPr>
              <w:t>Содержание учебного материала</w:t>
            </w:r>
          </w:p>
        </w:tc>
      </w:tr>
      <w:tr w:rsidR="00171AF7" w:rsidTr="00171AF7">
        <w:trPr>
          <w:trHeight w:val="888"/>
        </w:trPr>
        <w:tc>
          <w:tcPr>
            <w:tcW w:w="1542" w:type="pct"/>
            <w:vMerge/>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rPr>
            </w:pPr>
          </w:p>
        </w:tc>
        <w:tc>
          <w:tcPr>
            <w:tcW w:w="3458" w:type="pct"/>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color w:val="000000"/>
              </w:rPr>
              <w:t>Делопроизводство и номенклатура дел в ветеринарных учреждениях. Ветеринарный учет</w:t>
            </w:r>
          </w:p>
        </w:tc>
      </w:tr>
      <w:tr w:rsidR="00171AF7" w:rsidTr="00171AF7">
        <w:trPr>
          <w:trHeight w:val="278"/>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tcPr>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Calibri" w:hAnsi="Times New Roman"/>
                <w:b/>
                <w:bCs/>
                <w:color w:val="000000"/>
              </w:rPr>
            </w:pPr>
          </w:p>
          <w:p w:rsidR="00171AF7" w:rsidRDefault="00171AF7" w:rsidP="00987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color w:val="000000"/>
              </w:rPr>
              <w:t>Всего: 48 часов</w:t>
            </w:r>
          </w:p>
        </w:tc>
      </w:tr>
    </w:tbl>
    <w:p w:rsidR="00315349" w:rsidRDefault="00315349" w:rsidP="00315349">
      <w:pPr>
        <w:sectPr w:rsidR="00315349">
          <w:footerReference w:type="even" r:id="rId41"/>
          <w:footerReference w:type="default" r:id="rId42"/>
          <w:footerReference w:type="first" r:id="rId43"/>
          <w:pgSz w:w="11906" w:h="16838"/>
          <w:pgMar w:top="1134" w:right="850" w:bottom="1134" w:left="1701" w:header="720" w:footer="708" w:gutter="0"/>
          <w:cols w:space="720"/>
          <w:titlePg/>
          <w:docGrid w:linePitch="360"/>
        </w:sectPr>
      </w:pPr>
    </w:p>
    <w:p w:rsidR="00315349" w:rsidRDefault="00315349" w:rsidP="00315349">
      <w:pPr>
        <w:sectPr w:rsidR="00315349" w:rsidSect="00171AF7">
          <w:footerReference w:type="even" r:id="rId44"/>
          <w:footerReference w:type="default" r:id="rId45"/>
          <w:footerReference w:type="first" r:id="rId46"/>
          <w:type w:val="continuous"/>
          <w:pgSz w:w="11906" w:h="16838"/>
          <w:pgMar w:top="1134" w:right="765" w:bottom="992" w:left="1701" w:header="720" w:footer="709" w:gutter="0"/>
          <w:cols w:space="720"/>
          <w:docGrid w:linePitch="360"/>
        </w:sectPr>
      </w:pPr>
    </w:p>
    <w:p w:rsidR="00315349" w:rsidRDefault="00315349" w:rsidP="00315349">
      <w:pPr>
        <w:autoSpaceDE w:val="0"/>
        <w:ind w:firstLine="709"/>
        <w:jc w:val="center"/>
        <w:rPr>
          <w:rFonts w:ascii="Times New Roman" w:eastAsia="Calibri" w:hAnsi="Times New Roman"/>
          <w:b/>
          <w:bCs/>
          <w:color w:val="000000"/>
          <w:sz w:val="24"/>
          <w:szCs w:val="24"/>
        </w:rPr>
      </w:pPr>
      <w:r>
        <w:rPr>
          <w:rFonts w:ascii="Times New Roman" w:eastAsia="Calibri" w:hAnsi="Times New Roman"/>
          <w:b/>
          <w:bCs/>
          <w:color w:val="000000"/>
          <w:sz w:val="24"/>
          <w:szCs w:val="24"/>
        </w:rPr>
        <w:lastRenderedPageBreak/>
        <w:t>3. УСЛОВИЯ РЕАЛИЗАЦИИ ПРОГРАММЫ ДИСЦИПЛИНЫ</w:t>
      </w:r>
    </w:p>
    <w:p w:rsidR="00171AF7" w:rsidRDefault="00171AF7" w:rsidP="00315349">
      <w:pPr>
        <w:autoSpaceDE w:val="0"/>
        <w:ind w:firstLine="709"/>
        <w:jc w:val="both"/>
        <w:rPr>
          <w:rFonts w:ascii="Times New Roman" w:eastAsia="Segoe UI" w:hAnsi="Times New Roman" w:cs="Times New Roman"/>
          <w:b/>
          <w:bCs/>
          <w:sz w:val="24"/>
          <w:szCs w:val="24"/>
          <w:lang w:eastAsia="ru-RU"/>
        </w:rPr>
      </w:pPr>
    </w:p>
    <w:p w:rsidR="0028506C" w:rsidRDefault="0028506C" w:rsidP="00315349">
      <w:pPr>
        <w:autoSpaceDE w:val="0"/>
        <w:ind w:firstLine="709"/>
        <w:jc w:val="both"/>
        <w:rPr>
          <w:rFonts w:ascii="Times New Roman" w:eastAsia="Segoe UI" w:hAnsi="Times New Roman" w:cs="Times New Roman"/>
          <w:b/>
          <w:bCs/>
          <w:sz w:val="24"/>
          <w:szCs w:val="24"/>
          <w:lang w:eastAsia="ru-RU"/>
        </w:rPr>
      </w:pPr>
      <w:r w:rsidRPr="0028506C">
        <w:rPr>
          <w:rFonts w:ascii="Times New Roman" w:eastAsia="Segoe UI" w:hAnsi="Times New Roman" w:cs="Times New Roman"/>
          <w:b/>
          <w:bCs/>
          <w:sz w:val="24"/>
          <w:szCs w:val="24"/>
          <w:lang w:eastAsia="ru-RU"/>
        </w:rPr>
        <w:t>3.1. Материально-техническое обеспечение</w:t>
      </w:r>
    </w:p>
    <w:p w:rsidR="00171AF7" w:rsidRPr="0028506C" w:rsidRDefault="00171AF7" w:rsidP="00315349">
      <w:pPr>
        <w:autoSpaceDE w:val="0"/>
        <w:ind w:firstLine="709"/>
        <w:jc w:val="both"/>
        <w:rPr>
          <w:rFonts w:ascii="Times New Roman" w:eastAsia="Segoe UI" w:hAnsi="Times New Roman" w:cs="Times New Roman"/>
          <w:b/>
          <w:bCs/>
          <w:sz w:val="24"/>
          <w:szCs w:val="24"/>
          <w:lang w:eastAsia="ru-RU"/>
        </w:rPr>
      </w:pPr>
    </w:p>
    <w:p w:rsidR="00315349" w:rsidRDefault="00315349" w:rsidP="00171AF7">
      <w:pPr>
        <w:autoSpaceDE w:val="0"/>
        <w:ind w:firstLine="709"/>
        <w:jc w:val="both"/>
        <w:rPr>
          <w:rFonts w:ascii="Times New Roman" w:eastAsia="MS Mincho" w:hAnsi="Times New Roman"/>
          <w:color w:val="000000"/>
          <w:sz w:val="24"/>
          <w:szCs w:val="24"/>
        </w:rPr>
      </w:pPr>
      <w:r>
        <w:rPr>
          <w:rFonts w:ascii="Times New Roman" w:eastAsia="Calibri" w:hAnsi="Times New Roman"/>
          <w:bCs/>
          <w:color w:val="000000"/>
          <w:sz w:val="24"/>
          <w:szCs w:val="24"/>
        </w:rPr>
        <w:t xml:space="preserve">Кабинет </w:t>
      </w:r>
      <w:r>
        <w:rPr>
          <w:rFonts w:ascii="Times New Roman" w:eastAsia="MS Mincho" w:hAnsi="Times New Roman"/>
          <w:bCs/>
          <w:color w:val="000000"/>
          <w:sz w:val="24"/>
          <w:szCs w:val="24"/>
        </w:rPr>
        <w:t xml:space="preserve">«Гуманитарных и социально-экономических дисциплин», оснащённый </w:t>
      </w:r>
      <w:r w:rsidR="00171AF7">
        <w:rPr>
          <w:rFonts w:ascii="Times New Roman" w:hAnsi="Times New Roman" w:cs="Times New Roman"/>
          <w:bCs/>
          <w:iCs/>
          <w:sz w:val="24"/>
          <w:szCs w:val="24"/>
        </w:rPr>
        <w:t xml:space="preserve">в соответствии с приложением 3 </w:t>
      </w:r>
      <w:r w:rsidR="00597187">
        <w:rPr>
          <w:rFonts w:ascii="Times New Roman" w:hAnsi="Times New Roman" w:cs="Times New Roman"/>
          <w:bCs/>
          <w:iCs/>
          <w:sz w:val="24"/>
          <w:szCs w:val="24"/>
        </w:rPr>
        <w:t>ПОП-П</w:t>
      </w:r>
      <w:r>
        <w:rPr>
          <w:rFonts w:ascii="Times New Roman" w:eastAsia="MS Mincho" w:hAnsi="Times New Roman"/>
          <w:color w:val="000000"/>
          <w:sz w:val="24"/>
          <w:szCs w:val="24"/>
        </w:rPr>
        <w:t>.</w:t>
      </w:r>
    </w:p>
    <w:p w:rsidR="00171AF7" w:rsidRDefault="00171AF7" w:rsidP="00171AF7">
      <w:pPr>
        <w:autoSpaceDE w:val="0"/>
        <w:ind w:firstLine="709"/>
        <w:jc w:val="both"/>
        <w:rPr>
          <w:rFonts w:ascii="Times New Roman" w:hAnsi="Times New Roman"/>
          <w:b/>
          <w:color w:val="000000"/>
          <w:sz w:val="24"/>
          <w:szCs w:val="24"/>
          <w:lang w:eastAsia="ar-SA"/>
        </w:rPr>
      </w:pPr>
    </w:p>
    <w:p w:rsidR="0028506C" w:rsidRPr="00E11160" w:rsidRDefault="0028506C" w:rsidP="0028506C">
      <w:pPr>
        <w:pStyle w:val="114"/>
        <w:rPr>
          <w:rFonts w:ascii="Times New Roman" w:eastAsia="Times New Roman" w:hAnsi="Times New Roman"/>
        </w:rPr>
      </w:pPr>
      <w:r w:rsidRPr="00E11160">
        <w:rPr>
          <w:rFonts w:ascii="Times New Roman" w:hAnsi="Times New Roman"/>
        </w:rPr>
        <w:t>3.2. Учебно-методическое обеспечение</w:t>
      </w:r>
    </w:p>
    <w:p w:rsidR="00315349" w:rsidRDefault="00171AF7" w:rsidP="00315349">
      <w:pPr>
        <w:suppressAutoHyphens/>
        <w:ind w:firstLine="709"/>
        <w:jc w:val="both"/>
        <w:rPr>
          <w:rFonts w:ascii="Times New Roman" w:hAnsi="Times New Roman"/>
          <w:bCs/>
          <w:color w:val="000000"/>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00315349">
        <w:rPr>
          <w:rFonts w:ascii="Times New Roman" w:hAnsi="Times New Roman"/>
          <w:bCs/>
          <w:color w:val="000000"/>
          <w:sz w:val="24"/>
          <w:szCs w:val="24"/>
        </w:rPr>
        <w:t>.</w:t>
      </w:r>
    </w:p>
    <w:p w:rsidR="00171AF7" w:rsidRDefault="00171AF7" w:rsidP="00315349">
      <w:pPr>
        <w:suppressAutoHyphens/>
        <w:ind w:firstLine="709"/>
        <w:jc w:val="both"/>
        <w:rPr>
          <w:rFonts w:ascii="Times New Roman" w:hAnsi="Times New Roman"/>
          <w:b/>
          <w:color w:val="000000"/>
          <w:sz w:val="24"/>
          <w:szCs w:val="24"/>
        </w:rPr>
      </w:pPr>
    </w:p>
    <w:p w:rsidR="0028506C" w:rsidRDefault="0028506C" w:rsidP="00171AF7">
      <w:pPr>
        <w:tabs>
          <w:tab w:val="left" w:pos="776"/>
        </w:tabs>
        <w:spacing w:line="322" w:lineRule="exact"/>
        <w:ind w:right="2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rsidR="00315349" w:rsidRDefault="00315349" w:rsidP="00171AF7">
      <w:pPr>
        <w:tabs>
          <w:tab w:val="left" w:pos="776"/>
        </w:tabs>
        <w:spacing w:line="322" w:lineRule="exact"/>
        <w:ind w:right="20" w:firstLine="709"/>
        <w:rPr>
          <w:rFonts w:ascii="Times New Roman" w:hAnsi="Times New Roman"/>
          <w:bCs/>
          <w:color w:val="000000"/>
          <w:sz w:val="24"/>
          <w:szCs w:val="24"/>
        </w:rPr>
      </w:pPr>
      <w:r>
        <w:rPr>
          <w:rFonts w:ascii="Times New Roman" w:hAnsi="Times New Roman"/>
          <w:bCs/>
          <w:color w:val="000000"/>
          <w:sz w:val="24"/>
          <w:szCs w:val="24"/>
        </w:rPr>
        <w:t xml:space="preserve">1. </w:t>
      </w:r>
      <w:r w:rsidRPr="00F21A52">
        <w:rPr>
          <w:rFonts w:ascii="Times New Roman" w:hAnsi="Times New Roman"/>
          <w:bCs/>
          <w:color w:val="000000"/>
          <w:sz w:val="24"/>
          <w:szCs w:val="24"/>
        </w:rPr>
        <w:t>Никитин, И. Н. Правовое обеспечение ветеринарной деятельности / И. Н. Никитин. — 4-</w:t>
      </w:r>
      <w:r>
        <w:rPr>
          <w:rFonts w:ascii="Times New Roman" w:hAnsi="Times New Roman"/>
          <w:bCs/>
          <w:color w:val="000000"/>
          <w:sz w:val="24"/>
          <w:szCs w:val="24"/>
        </w:rPr>
        <w:t>е изд., стер. — Санкт-Петербург</w:t>
      </w:r>
      <w:r w:rsidRPr="00F21A52">
        <w:rPr>
          <w:rFonts w:ascii="Times New Roman" w:hAnsi="Times New Roman"/>
          <w:bCs/>
          <w:color w:val="000000"/>
          <w:sz w:val="24"/>
          <w:szCs w:val="24"/>
        </w:rPr>
        <w:t xml:space="preserve">: Лань, 2023. — 212 с. — </w:t>
      </w:r>
      <w:r>
        <w:rPr>
          <w:rFonts w:ascii="Times New Roman" w:hAnsi="Times New Roman"/>
          <w:bCs/>
          <w:color w:val="000000"/>
          <w:sz w:val="24"/>
          <w:szCs w:val="24"/>
        </w:rPr>
        <w:t>ISBN 978-5-507-46723-5. — Текст: электронный // Лань</w:t>
      </w:r>
      <w:r w:rsidRPr="00F21A52">
        <w:rPr>
          <w:rFonts w:ascii="Times New Roman" w:hAnsi="Times New Roman"/>
          <w:bCs/>
          <w:color w:val="000000"/>
          <w:sz w:val="24"/>
          <w:szCs w:val="24"/>
        </w:rPr>
        <w:t xml:space="preserve">: электронно-библиотечная система. — URL: </w:t>
      </w:r>
      <w:hyperlink r:id="rId47" w:history="1">
        <w:r w:rsidRPr="0026427F">
          <w:rPr>
            <w:rStyle w:val="af0"/>
            <w:rFonts w:ascii="Times New Roman" w:hAnsi="Times New Roman"/>
            <w:bCs/>
            <w:sz w:val="24"/>
            <w:szCs w:val="24"/>
          </w:rPr>
          <w:t>https://e.lanbook.com/book/317255</w:t>
        </w:r>
      </w:hyperlink>
    </w:p>
    <w:p w:rsidR="00315349" w:rsidRDefault="00315349" w:rsidP="00171AF7">
      <w:pPr>
        <w:tabs>
          <w:tab w:val="left" w:pos="776"/>
        </w:tabs>
        <w:spacing w:line="322" w:lineRule="exact"/>
        <w:ind w:right="20" w:firstLine="709"/>
        <w:rPr>
          <w:rFonts w:ascii="Times New Roman" w:hAnsi="Times New Roman"/>
          <w:b/>
          <w:color w:val="000000"/>
          <w:sz w:val="24"/>
          <w:szCs w:val="24"/>
        </w:rPr>
      </w:pPr>
    </w:p>
    <w:p w:rsidR="0028506C" w:rsidRDefault="0028506C" w:rsidP="00171AF7">
      <w:pPr>
        <w:tabs>
          <w:tab w:val="left" w:pos="776"/>
        </w:tabs>
        <w:spacing w:line="322" w:lineRule="exact"/>
        <w:ind w:right="20" w:firstLine="709"/>
        <w:rPr>
          <w:rFonts w:ascii="Times New Roman" w:hAnsi="Times New Roman" w:cs="Times New Roman"/>
          <w:b/>
          <w:bCs/>
          <w:sz w:val="24"/>
          <w:szCs w:val="24"/>
        </w:rPr>
      </w:pPr>
      <w:r w:rsidRPr="00FA680C">
        <w:rPr>
          <w:rFonts w:ascii="Times New Roman" w:hAnsi="Times New Roman" w:cs="Times New Roman"/>
          <w:b/>
          <w:bCs/>
          <w:sz w:val="24"/>
          <w:szCs w:val="24"/>
        </w:rPr>
        <w:t>3.2.2. Дополнительные источники</w:t>
      </w:r>
    </w:p>
    <w:p w:rsidR="00315349" w:rsidRDefault="00315349" w:rsidP="00171AF7">
      <w:pPr>
        <w:tabs>
          <w:tab w:val="left" w:pos="776"/>
        </w:tabs>
        <w:spacing w:line="322" w:lineRule="exact"/>
        <w:ind w:right="20" w:firstLine="709"/>
        <w:rPr>
          <w:rFonts w:ascii="Times New Roman" w:hAnsi="Times New Roman"/>
          <w:bCs/>
          <w:iCs/>
          <w:color w:val="000000"/>
          <w:sz w:val="24"/>
          <w:szCs w:val="24"/>
        </w:rPr>
      </w:pPr>
      <w:r>
        <w:rPr>
          <w:rFonts w:ascii="Times New Roman" w:hAnsi="Times New Roman"/>
          <w:bCs/>
          <w:iCs/>
          <w:color w:val="000000"/>
          <w:sz w:val="24"/>
          <w:szCs w:val="24"/>
        </w:rPr>
        <w:t xml:space="preserve">1. </w:t>
      </w:r>
      <w:r w:rsidRPr="00F21A52">
        <w:rPr>
          <w:rFonts w:ascii="Times New Roman" w:hAnsi="Times New Roman"/>
          <w:bCs/>
          <w:iCs/>
          <w:color w:val="000000"/>
          <w:sz w:val="24"/>
          <w:szCs w:val="24"/>
        </w:rPr>
        <w:t>Никитин, И. Н. Организация государ</w:t>
      </w:r>
      <w:r>
        <w:rPr>
          <w:rFonts w:ascii="Times New Roman" w:hAnsi="Times New Roman"/>
          <w:bCs/>
          <w:iCs/>
          <w:color w:val="000000"/>
          <w:sz w:val="24"/>
          <w:szCs w:val="24"/>
        </w:rPr>
        <w:t>ственного ветеринарного надзора</w:t>
      </w:r>
      <w:r w:rsidRPr="00F21A52">
        <w:rPr>
          <w:rFonts w:ascii="Times New Roman" w:hAnsi="Times New Roman"/>
          <w:bCs/>
          <w:iCs/>
          <w:color w:val="000000"/>
          <w:sz w:val="24"/>
          <w:szCs w:val="24"/>
        </w:rPr>
        <w:t>: учебник для вузов / И. Н. Никитин, А. И. Никитин. — 3-</w:t>
      </w:r>
      <w:r>
        <w:rPr>
          <w:rFonts w:ascii="Times New Roman" w:hAnsi="Times New Roman"/>
          <w:bCs/>
          <w:iCs/>
          <w:color w:val="000000"/>
          <w:sz w:val="24"/>
          <w:szCs w:val="24"/>
        </w:rPr>
        <w:t>е изд., стер. — Санкт-Петербург</w:t>
      </w:r>
      <w:r w:rsidRPr="00F21A52">
        <w:rPr>
          <w:rFonts w:ascii="Times New Roman" w:hAnsi="Times New Roman"/>
          <w:bCs/>
          <w:iCs/>
          <w:color w:val="000000"/>
          <w:sz w:val="24"/>
          <w:szCs w:val="24"/>
        </w:rPr>
        <w:t xml:space="preserve">: Лань, 2022. — 460 с. — </w:t>
      </w:r>
      <w:r>
        <w:rPr>
          <w:rFonts w:ascii="Times New Roman" w:hAnsi="Times New Roman"/>
          <w:bCs/>
          <w:iCs/>
          <w:color w:val="000000"/>
          <w:sz w:val="24"/>
          <w:szCs w:val="24"/>
        </w:rPr>
        <w:t>ISBN 978-5-8114-9093-6. — Текст: электронный // Лань</w:t>
      </w:r>
      <w:r w:rsidRPr="00F21A52">
        <w:rPr>
          <w:rFonts w:ascii="Times New Roman" w:hAnsi="Times New Roman"/>
          <w:bCs/>
          <w:iCs/>
          <w:color w:val="000000"/>
          <w:sz w:val="24"/>
          <w:szCs w:val="24"/>
        </w:rPr>
        <w:t xml:space="preserve">: электронно-библиотечная система. — URL: </w:t>
      </w:r>
      <w:hyperlink r:id="rId48" w:history="1">
        <w:r w:rsidRPr="0026427F">
          <w:rPr>
            <w:rStyle w:val="af0"/>
            <w:rFonts w:ascii="Times New Roman" w:hAnsi="Times New Roman"/>
            <w:bCs/>
            <w:iCs/>
            <w:sz w:val="24"/>
            <w:szCs w:val="24"/>
          </w:rPr>
          <w:t>https://e.lanbook.com/book/184157</w:t>
        </w:r>
      </w:hyperlink>
    </w:p>
    <w:p w:rsidR="00315349" w:rsidRDefault="00315349" w:rsidP="00171AF7">
      <w:pPr>
        <w:tabs>
          <w:tab w:val="left" w:pos="776"/>
        </w:tabs>
        <w:spacing w:line="322" w:lineRule="exact"/>
        <w:ind w:right="20" w:firstLine="709"/>
        <w:rPr>
          <w:rFonts w:ascii="Times New Roman" w:hAnsi="Times New Roman"/>
          <w:bCs/>
          <w:iCs/>
          <w:color w:val="000000"/>
          <w:sz w:val="24"/>
          <w:szCs w:val="24"/>
        </w:rPr>
      </w:pPr>
      <w:r>
        <w:rPr>
          <w:rFonts w:ascii="Times New Roman" w:hAnsi="Times New Roman"/>
          <w:bCs/>
          <w:iCs/>
          <w:color w:val="000000"/>
          <w:sz w:val="24"/>
          <w:szCs w:val="24"/>
        </w:rPr>
        <w:t xml:space="preserve">2. Латыпов, Д. Г. Основы судебно-ветеринарной экспертизы: учебное пособие для </w:t>
      </w:r>
      <w:proofErr w:type="spellStart"/>
      <w:r>
        <w:rPr>
          <w:rFonts w:ascii="Times New Roman" w:hAnsi="Times New Roman"/>
          <w:bCs/>
          <w:iCs/>
          <w:color w:val="000000"/>
          <w:sz w:val="24"/>
          <w:szCs w:val="24"/>
        </w:rPr>
        <w:t>спо</w:t>
      </w:r>
      <w:proofErr w:type="spellEnd"/>
      <w:r>
        <w:rPr>
          <w:rFonts w:ascii="Times New Roman" w:hAnsi="Times New Roman"/>
          <w:bCs/>
          <w:iCs/>
          <w:color w:val="000000"/>
          <w:sz w:val="24"/>
          <w:szCs w:val="24"/>
        </w:rPr>
        <w:t xml:space="preserve"> / Д. Г. Латыпов, И. Н. </w:t>
      </w:r>
      <w:proofErr w:type="spellStart"/>
      <w:r>
        <w:rPr>
          <w:rFonts w:ascii="Times New Roman" w:hAnsi="Times New Roman"/>
          <w:bCs/>
          <w:iCs/>
          <w:color w:val="000000"/>
          <w:sz w:val="24"/>
          <w:szCs w:val="24"/>
        </w:rPr>
        <w:t>Залялов</w:t>
      </w:r>
      <w:proofErr w:type="spellEnd"/>
      <w:r>
        <w:rPr>
          <w:rFonts w:ascii="Times New Roman" w:hAnsi="Times New Roman"/>
          <w:bCs/>
          <w:iCs/>
          <w:color w:val="000000"/>
          <w:sz w:val="24"/>
          <w:szCs w:val="24"/>
        </w:rPr>
        <w:t>. — Санкт-Петербург: Лань, 202</w:t>
      </w:r>
      <w:r w:rsidR="00171AF7">
        <w:rPr>
          <w:rFonts w:ascii="Times New Roman" w:hAnsi="Times New Roman"/>
          <w:bCs/>
          <w:iCs/>
          <w:color w:val="000000"/>
          <w:sz w:val="24"/>
          <w:szCs w:val="24"/>
        </w:rPr>
        <w:t>3</w:t>
      </w:r>
      <w:r>
        <w:rPr>
          <w:rFonts w:ascii="Times New Roman" w:hAnsi="Times New Roman"/>
          <w:bCs/>
          <w:iCs/>
          <w:color w:val="000000"/>
          <w:sz w:val="24"/>
          <w:szCs w:val="24"/>
        </w:rPr>
        <w:t xml:space="preserve">. — 576 с. — ISBN 978-5-8114-6575-0. — Текст: электронный // Лань: электронно-библиотечная система. — URL: </w:t>
      </w:r>
      <w:hyperlink r:id="rId49" w:history="1">
        <w:r>
          <w:rPr>
            <w:rStyle w:val="af0"/>
            <w:rFonts w:ascii="Times New Roman" w:hAnsi="Times New Roman"/>
            <w:bCs/>
            <w:iCs/>
            <w:sz w:val="24"/>
            <w:szCs w:val="24"/>
          </w:rPr>
          <w:t>https://e.lanbook.com/book/148961</w:t>
        </w:r>
      </w:hyperlink>
    </w:p>
    <w:p w:rsidR="00315349" w:rsidRDefault="00315349" w:rsidP="00171AF7">
      <w:pPr>
        <w:ind w:firstLine="709"/>
        <w:rPr>
          <w:rFonts w:ascii="Times New Roman" w:hAnsi="Times New Roman"/>
          <w:color w:val="000000"/>
          <w:sz w:val="24"/>
          <w:szCs w:val="24"/>
        </w:rPr>
      </w:pPr>
    </w:p>
    <w:p w:rsidR="00315349" w:rsidRDefault="00315349" w:rsidP="00171AF7">
      <w:pPr>
        <w:tabs>
          <w:tab w:val="left" w:pos="709"/>
        </w:tabs>
        <w:spacing w:line="322" w:lineRule="exact"/>
        <w:ind w:right="860" w:firstLine="709"/>
        <w:rPr>
          <w:rFonts w:ascii="Times New Roman" w:eastAsia="Calibri" w:hAnsi="Times New Roman"/>
          <w:color w:val="000000"/>
          <w:sz w:val="24"/>
          <w:szCs w:val="24"/>
        </w:rPr>
      </w:pPr>
      <w:r>
        <w:rPr>
          <w:rFonts w:ascii="Times New Roman" w:hAnsi="Times New Roman"/>
          <w:color w:val="000000"/>
          <w:sz w:val="24"/>
          <w:szCs w:val="24"/>
        </w:rPr>
        <w:t>2.</w:t>
      </w:r>
      <w:r w:rsidR="00171AF7">
        <w:rPr>
          <w:rFonts w:ascii="Times New Roman" w:hAnsi="Times New Roman"/>
          <w:color w:val="000000"/>
          <w:sz w:val="24"/>
          <w:szCs w:val="24"/>
        </w:rPr>
        <w:t xml:space="preserve"> </w:t>
      </w:r>
      <w:proofErr w:type="gramStart"/>
      <w:r>
        <w:rPr>
          <w:rFonts w:ascii="Times New Roman" w:hAnsi="Times New Roman"/>
          <w:color w:val="000000"/>
          <w:sz w:val="24"/>
          <w:szCs w:val="24"/>
        </w:rPr>
        <w:t>Интернет ресурсы</w:t>
      </w:r>
      <w:proofErr w:type="gramEnd"/>
      <w:r>
        <w:rPr>
          <w:rFonts w:ascii="Times New Roman" w:hAnsi="Times New Roman"/>
          <w:color w:val="000000"/>
          <w:sz w:val="24"/>
          <w:szCs w:val="24"/>
        </w:rPr>
        <w:t>:</w:t>
      </w:r>
    </w:p>
    <w:p w:rsidR="00315349" w:rsidRDefault="00315349" w:rsidP="00171AF7">
      <w:pPr>
        <w:autoSpaceDE w:val="0"/>
        <w:ind w:firstLine="709"/>
        <w:rPr>
          <w:rFonts w:ascii="Times New Roman" w:eastAsia="Calibri" w:hAnsi="Times New Roman"/>
          <w:color w:val="000000"/>
          <w:sz w:val="24"/>
          <w:szCs w:val="24"/>
        </w:rPr>
      </w:pPr>
      <w:r>
        <w:rPr>
          <w:rFonts w:ascii="Times New Roman" w:eastAsia="Calibri" w:hAnsi="Times New Roman"/>
          <w:color w:val="000000"/>
          <w:sz w:val="24"/>
          <w:szCs w:val="24"/>
        </w:rPr>
        <w:t xml:space="preserve">1. http://www.pravo.gov.ru (Официальный интернет-портал правовой информации). </w:t>
      </w:r>
    </w:p>
    <w:p w:rsidR="00315349" w:rsidRPr="00114102" w:rsidRDefault="00315349" w:rsidP="00171AF7">
      <w:pPr>
        <w:autoSpaceDE w:val="0"/>
        <w:ind w:firstLine="709"/>
        <w:rPr>
          <w:rFonts w:ascii="Times New Roman" w:eastAsia="Calibri" w:hAnsi="Times New Roman"/>
          <w:color w:val="000000"/>
          <w:sz w:val="24"/>
          <w:szCs w:val="24"/>
        </w:rPr>
      </w:pPr>
      <w:r>
        <w:rPr>
          <w:rFonts w:ascii="Times New Roman" w:eastAsia="Calibri" w:hAnsi="Times New Roman"/>
          <w:color w:val="000000"/>
          <w:sz w:val="24"/>
          <w:szCs w:val="24"/>
        </w:rPr>
        <w:t xml:space="preserve">2. Справочная правовая система «Консультант Плюс» – www.consultant.ru. </w:t>
      </w:r>
    </w:p>
    <w:p w:rsidR="00315349" w:rsidRPr="00114102" w:rsidRDefault="00315349" w:rsidP="00171AF7">
      <w:pPr>
        <w:autoSpaceDE w:val="0"/>
        <w:ind w:firstLine="709"/>
        <w:rPr>
          <w:rFonts w:ascii="Times New Roman" w:eastAsia="Calibri" w:hAnsi="Times New Roman"/>
          <w:color w:val="000000"/>
          <w:sz w:val="24"/>
          <w:szCs w:val="24"/>
          <w:lang w:val="en-US"/>
        </w:rPr>
      </w:pPr>
      <w:r>
        <w:rPr>
          <w:rFonts w:ascii="Times New Roman" w:eastAsia="Calibri" w:hAnsi="Times New Roman"/>
          <w:color w:val="000000"/>
          <w:sz w:val="24"/>
          <w:szCs w:val="24"/>
          <w:lang w:val="en-US"/>
        </w:rPr>
        <w:t xml:space="preserve">3. http://www. constitution. </w:t>
      </w:r>
      <w:proofErr w:type="spellStart"/>
      <w:r>
        <w:rPr>
          <w:rFonts w:ascii="Times New Roman" w:eastAsia="Calibri" w:hAnsi="Times New Roman"/>
          <w:color w:val="000000"/>
          <w:sz w:val="24"/>
          <w:szCs w:val="24"/>
          <w:lang w:val="en-US"/>
        </w:rPr>
        <w:t>ru</w:t>
      </w:r>
      <w:proofErr w:type="spellEnd"/>
      <w:r>
        <w:rPr>
          <w:rFonts w:ascii="Times New Roman" w:eastAsia="Calibri" w:hAnsi="Times New Roman"/>
          <w:color w:val="000000"/>
          <w:sz w:val="24"/>
          <w:szCs w:val="24"/>
          <w:lang w:val="en-US"/>
        </w:rPr>
        <w:t xml:space="preserve"> (</w:t>
      </w:r>
      <w:r>
        <w:rPr>
          <w:rFonts w:ascii="Times New Roman" w:eastAsia="Calibri" w:hAnsi="Times New Roman"/>
          <w:color w:val="000000"/>
          <w:sz w:val="24"/>
          <w:szCs w:val="24"/>
        </w:rPr>
        <w:t>Конституция</w:t>
      </w:r>
      <w:r>
        <w:rPr>
          <w:rFonts w:ascii="Times New Roman" w:eastAsia="Calibri" w:hAnsi="Times New Roman"/>
          <w:color w:val="000000"/>
          <w:sz w:val="24"/>
          <w:szCs w:val="24"/>
          <w:lang w:val="en-US"/>
        </w:rPr>
        <w:t xml:space="preserve"> </w:t>
      </w:r>
      <w:r>
        <w:rPr>
          <w:rFonts w:ascii="Times New Roman" w:eastAsia="Calibri" w:hAnsi="Times New Roman"/>
          <w:color w:val="000000"/>
          <w:sz w:val="24"/>
          <w:szCs w:val="24"/>
        </w:rPr>
        <w:t>РФ</w:t>
      </w:r>
      <w:r>
        <w:rPr>
          <w:rFonts w:ascii="Times New Roman" w:eastAsia="Calibri" w:hAnsi="Times New Roman"/>
          <w:color w:val="000000"/>
          <w:sz w:val="24"/>
          <w:szCs w:val="24"/>
          <w:lang w:val="en-US"/>
        </w:rPr>
        <w:t xml:space="preserve">). </w:t>
      </w:r>
    </w:p>
    <w:p w:rsidR="00315349" w:rsidRDefault="00315349" w:rsidP="00171AF7">
      <w:pPr>
        <w:autoSpaceDE w:val="0"/>
        <w:ind w:firstLine="709"/>
        <w:rPr>
          <w:rFonts w:ascii="Times New Roman" w:eastAsia="Calibri" w:hAnsi="Times New Roman"/>
          <w:color w:val="000000"/>
          <w:sz w:val="24"/>
          <w:szCs w:val="24"/>
        </w:rPr>
      </w:pPr>
      <w:r>
        <w:rPr>
          <w:rFonts w:ascii="Times New Roman" w:eastAsia="Calibri" w:hAnsi="Times New Roman"/>
          <w:color w:val="000000"/>
          <w:sz w:val="24"/>
          <w:szCs w:val="24"/>
        </w:rPr>
        <w:t xml:space="preserve">4. http://www. </w:t>
      </w:r>
      <w:proofErr w:type="spellStart"/>
      <w:r>
        <w:rPr>
          <w:rFonts w:ascii="Times New Roman" w:eastAsia="Calibri" w:hAnsi="Times New Roman"/>
          <w:color w:val="000000"/>
          <w:sz w:val="24"/>
          <w:szCs w:val="24"/>
        </w:rPr>
        <w:t>law</w:t>
      </w:r>
      <w:proofErr w:type="spellEnd"/>
      <w:r>
        <w:rPr>
          <w:rFonts w:ascii="Times New Roman" w:eastAsia="Calibri" w:hAnsi="Times New Roman"/>
          <w:color w:val="000000"/>
          <w:sz w:val="24"/>
          <w:szCs w:val="24"/>
        </w:rPr>
        <w:t xml:space="preserve">. </w:t>
      </w:r>
      <w:proofErr w:type="spellStart"/>
      <w:r>
        <w:rPr>
          <w:rFonts w:ascii="Times New Roman" w:eastAsia="Calibri" w:hAnsi="Times New Roman"/>
          <w:color w:val="000000"/>
          <w:sz w:val="24"/>
          <w:szCs w:val="24"/>
        </w:rPr>
        <w:t>edu</w:t>
      </w:r>
      <w:proofErr w:type="spellEnd"/>
      <w:r>
        <w:rPr>
          <w:rFonts w:ascii="Times New Roman" w:eastAsia="Calibri" w:hAnsi="Times New Roman"/>
          <w:color w:val="000000"/>
          <w:sz w:val="24"/>
          <w:szCs w:val="24"/>
        </w:rPr>
        <w:t xml:space="preserve">. </w:t>
      </w:r>
      <w:proofErr w:type="spellStart"/>
      <w:r>
        <w:rPr>
          <w:rFonts w:ascii="Times New Roman" w:eastAsia="Calibri" w:hAnsi="Times New Roman"/>
          <w:color w:val="000000"/>
          <w:sz w:val="24"/>
          <w:szCs w:val="24"/>
        </w:rPr>
        <w:t>ru</w:t>
      </w:r>
      <w:proofErr w:type="spellEnd"/>
      <w:r>
        <w:rPr>
          <w:rFonts w:ascii="Times New Roman" w:eastAsia="Calibri" w:hAnsi="Times New Roman"/>
          <w:color w:val="000000"/>
          <w:sz w:val="24"/>
          <w:szCs w:val="24"/>
        </w:rPr>
        <w:t xml:space="preserve"> (Юридическая Россия: федеральный правовой портал). </w:t>
      </w:r>
    </w:p>
    <w:p w:rsidR="00315349" w:rsidRDefault="00315349" w:rsidP="00171AF7">
      <w:pPr>
        <w:autoSpaceDE w:val="0"/>
        <w:ind w:firstLine="709"/>
        <w:rPr>
          <w:rFonts w:ascii="Times New Roman" w:eastAsia="Calibri" w:hAnsi="Times New Roman"/>
          <w:color w:val="000000"/>
          <w:sz w:val="24"/>
          <w:szCs w:val="24"/>
        </w:rPr>
      </w:pPr>
      <w:r>
        <w:rPr>
          <w:rFonts w:ascii="Times New Roman" w:eastAsia="Calibri" w:hAnsi="Times New Roman"/>
          <w:color w:val="000000"/>
          <w:sz w:val="24"/>
          <w:szCs w:val="24"/>
        </w:rPr>
        <w:t xml:space="preserve">5. http://www. </w:t>
      </w:r>
      <w:proofErr w:type="spellStart"/>
      <w:r>
        <w:rPr>
          <w:rFonts w:ascii="Times New Roman" w:eastAsia="Calibri" w:hAnsi="Times New Roman"/>
          <w:color w:val="000000"/>
          <w:sz w:val="24"/>
          <w:szCs w:val="24"/>
        </w:rPr>
        <w:t>acadprava</w:t>
      </w:r>
      <w:proofErr w:type="spellEnd"/>
      <w:r>
        <w:rPr>
          <w:rFonts w:ascii="Times New Roman" w:eastAsia="Calibri" w:hAnsi="Times New Roman"/>
          <w:color w:val="000000"/>
          <w:sz w:val="24"/>
          <w:szCs w:val="24"/>
        </w:rPr>
        <w:t xml:space="preserve">. </w:t>
      </w:r>
      <w:proofErr w:type="spellStart"/>
      <w:r>
        <w:rPr>
          <w:rFonts w:ascii="Times New Roman" w:eastAsia="Calibri" w:hAnsi="Times New Roman"/>
          <w:color w:val="000000"/>
          <w:sz w:val="24"/>
          <w:szCs w:val="24"/>
        </w:rPr>
        <w:t>ru</w:t>
      </w:r>
      <w:proofErr w:type="spellEnd"/>
      <w:r>
        <w:rPr>
          <w:rFonts w:ascii="Times New Roman" w:eastAsia="Calibri" w:hAnsi="Times New Roman"/>
          <w:color w:val="000000"/>
          <w:sz w:val="24"/>
          <w:szCs w:val="24"/>
        </w:rPr>
        <w:t xml:space="preserve"> (Открытая академия правовой культуры детей и молодежи). </w:t>
      </w:r>
    </w:p>
    <w:p w:rsidR="00315349" w:rsidRDefault="00315349" w:rsidP="00171AF7">
      <w:pPr>
        <w:autoSpaceDE w:val="0"/>
        <w:ind w:firstLine="709"/>
        <w:rPr>
          <w:rFonts w:ascii="Times New Roman" w:eastAsia="Calibri" w:hAnsi="Times New Roman"/>
          <w:color w:val="000000"/>
          <w:sz w:val="24"/>
          <w:szCs w:val="24"/>
        </w:rPr>
      </w:pPr>
      <w:r>
        <w:rPr>
          <w:rFonts w:ascii="Times New Roman" w:eastAsia="Calibri" w:hAnsi="Times New Roman"/>
          <w:color w:val="000000"/>
          <w:sz w:val="24"/>
          <w:szCs w:val="24"/>
        </w:rPr>
        <w:t xml:space="preserve">6. Справочная правовая система «ГАРАНТ» – www.garant.ru. </w:t>
      </w:r>
    </w:p>
    <w:p w:rsidR="00315349" w:rsidRDefault="00315349" w:rsidP="00171AF7">
      <w:pPr>
        <w:autoSpaceDE w:val="0"/>
        <w:ind w:firstLine="709"/>
        <w:rPr>
          <w:rFonts w:ascii="Times New Roman" w:eastAsia="Calibri" w:hAnsi="Times New Roman"/>
          <w:color w:val="000000"/>
          <w:sz w:val="24"/>
          <w:szCs w:val="24"/>
        </w:rPr>
      </w:pPr>
      <w:r>
        <w:rPr>
          <w:rFonts w:ascii="Times New Roman" w:eastAsia="Calibri" w:hAnsi="Times New Roman"/>
          <w:color w:val="000000"/>
          <w:sz w:val="24"/>
          <w:szCs w:val="24"/>
        </w:rPr>
        <w:t xml:space="preserve">7. http://www.uznay-prezidenta.ru (Президент России гражданам школьного возраста). </w:t>
      </w:r>
    </w:p>
    <w:p w:rsidR="00315349" w:rsidRDefault="00315349" w:rsidP="00171AF7">
      <w:pPr>
        <w:autoSpaceDE w:val="0"/>
        <w:ind w:firstLine="709"/>
        <w:rPr>
          <w:rFonts w:ascii="Times New Roman" w:eastAsia="Calibri" w:hAnsi="Times New Roman"/>
          <w:color w:val="000000"/>
          <w:sz w:val="24"/>
          <w:szCs w:val="24"/>
        </w:rPr>
      </w:pPr>
      <w:r>
        <w:rPr>
          <w:rFonts w:ascii="Times New Roman" w:eastAsia="Calibri" w:hAnsi="Times New Roman"/>
          <w:color w:val="000000"/>
          <w:sz w:val="24"/>
          <w:szCs w:val="24"/>
        </w:rPr>
        <w:t xml:space="preserve">8. http://www.council.gov.ru (Совет Федерации Федерального Собрания РФ). </w:t>
      </w:r>
    </w:p>
    <w:p w:rsidR="00315349" w:rsidRDefault="00315349" w:rsidP="00171AF7">
      <w:pPr>
        <w:autoSpaceDE w:val="0"/>
        <w:ind w:firstLine="709"/>
        <w:rPr>
          <w:rFonts w:ascii="Times New Roman" w:eastAsia="Calibri" w:hAnsi="Times New Roman"/>
          <w:color w:val="000000"/>
          <w:sz w:val="24"/>
          <w:szCs w:val="24"/>
        </w:rPr>
      </w:pPr>
      <w:r>
        <w:rPr>
          <w:rFonts w:ascii="Times New Roman" w:eastAsia="Calibri" w:hAnsi="Times New Roman"/>
          <w:color w:val="000000"/>
          <w:sz w:val="24"/>
          <w:szCs w:val="24"/>
        </w:rPr>
        <w:t xml:space="preserve">9. http://www.duma.gov.ru (Государственная Дума Федерального Собрания РФ). </w:t>
      </w:r>
    </w:p>
    <w:p w:rsidR="00315349" w:rsidRDefault="00315349" w:rsidP="00171AF7">
      <w:pPr>
        <w:autoSpaceDE w:val="0"/>
        <w:ind w:firstLine="709"/>
        <w:rPr>
          <w:rFonts w:ascii="Times New Roman" w:eastAsia="Calibri" w:hAnsi="Times New Roman"/>
          <w:color w:val="000000"/>
          <w:sz w:val="24"/>
          <w:szCs w:val="24"/>
        </w:rPr>
      </w:pPr>
      <w:r>
        <w:rPr>
          <w:rFonts w:ascii="Times New Roman" w:eastAsia="Calibri" w:hAnsi="Times New Roman"/>
          <w:color w:val="000000"/>
          <w:sz w:val="24"/>
          <w:szCs w:val="24"/>
        </w:rPr>
        <w:t xml:space="preserve">10. http://www.ksrf.ru (Конституционный суд РФ). </w:t>
      </w:r>
    </w:p>
    <w:p w:rsidR="00F16597" w:rsidRDefault="00315349" w:rsidP="00315349">
      <w:pPr>
        <w:keepNext/>
        <w:keepLines/>
        <w:spacing w:line="322" w:lineRule="exact"/>
        <w:ind w:right="860"/>
        <w:jc w:val="center"/>
        <w:outlineLvl w:val="0"/>
        <w:rPr>
          <w:rFonts w:ascii="Times New Roman" w:hAnsi="Times New Roman"/>
          <w:b/>
          <w:color w:val="000000"/>
          <w:sz w:val="24"/>
          <w:szCs w:val="24"/>
        </w:rPr>
      </w:pPr>
      <w:bookmarkStart w:id="9" w:name="bookmark13"/>
      <w:r>
        <w:rPr>
          <w:rFonts w:ascii="Times New Roman" w:hAnsi="Times New Roman"/>
          <w:b/>
          <w:color w:val="000000"/>
          <w:sz w:val="24"/>
          <w:szCs w:val="24"/>
        </w:rPr>
        <w:lastRenderedPageBreak/>
        <w:t>4.КОНТРОЛЬ И ОЦЕНКА РЕЗУЛЬТАТОВ</w:t>
      </w:r>
    </w:p>
    <w:p w:rsidR="00315349" w:rsidRDefault="00315349" w:rsidP="00315349">
      <w:pPr>
        <w:keepNext/>
        <w:keepLines/>
        <w:spacing w:line="322" w:lineRule="exact"/>
        <w:ind w:right="860"/>
        <w:jc w:val="center"/>
        <w:outlineLvl w:val="0"/>
        <w:rPr>
          <w:rFonts w:ascii="Times New Roman" w:hAnsi="Times New Roman"/>
          <w:b/>
          <w:color w:val="000000"/>
          <w:sz w:val="28"/>
          <w:szCs w:val="28"/>
        </w:rPr>
      </w:pPr>
      <w:r>
        <w:rPr>
          <w:rFonts w:ascii="Times New Roman" w:hAnsi="Times New Roman"/>
          <w:b/>
          <w:color w:val="000000"/>
          <w:sz w:val="24"/>
          <w:szCs w:val="24"/>
        </w:rPr>
        <w:t xml:space="preserve"> ОСВОЕНИЯ ДИСЦИПЛИНЫ</w:t>
      </w:r>
    </w:p>
    <w:p w:rsidR="00315349" w:rsidRDefault="00315349" w:rsidP="00315349">
      <w:pPr>
        <w:keepNext/>
        <w:keepLines/>
        <w:spacing w:line="322" w:lineRule="exact"/>
        <w:ind w:right="860"/>
        <w:jc w:val="center"/>
        <w:outlineLvl w:val="0"/>
        <w:rPr>
          <w:rFonts w:ascii="Times New Roman" w:hAnsi="Times New Roman"/>
          <w:b/>
          <w:color w:val="000000"/>
          <w:sz w:val="28"/>
          <w:szCs w:val="28"/>
        </w:rPr>
      </w:pPr>
    </w:p>
    <w:tbl>
      <w:tblPr>
        <w:tblW w:w="0" w:type="auto"/>
        <w:tblInd w:w="-274" w:type="dxa"/>
        <w:tblLayout w:type="fixed"/>
        <w:tblCellMar>
          <w:left w:w="10" w:type="dxa"/>
          <w:right w:w="10" w:type="dxa"/>
        </w:tblCellMar>
        <w:tblLook w:val="0000" w:firstRow="0" w:lastRow="0" w:firstColumn="0" w:lastColumn="0" w:noHBand="0" w:noVBand="0"/>
      </w:tblPr>
      <w:tblGrid>
        <w:gridCol w:w="3261"/>
        <w:gridCol w:w="3686"/>
        <w:gridCol w:w="2807"/>
      </w:tblGrid>
      <w:tr w:rsidR="00F16597" w:rsidTr="00847D89">
        <w:trPr>
          <w:trHeight w:val="605"/>
        </w:trPr>
        <w:tc>
          <w:tcPr>
            <w:tcW w:w="326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16597" w:rsidRPr="00854F21" w:rsidRDefault="00F16597" w:rsidP="00847D89">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16597" w:rsidRPr="00F16597" w:rsidRDefault="00F16597" w:rsidP="00847D89">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Показатели освоенности компетенций</w:t>
            </w:r>
          </w:p>
        </w:tc>
        <w:tc>
          <w:tcPr>
            <w:tcW w:w="2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16597" w:rsidRPr="00F16597" w:rsidRDefault="00F16597" w:rsidP="00847D89">
            <w:pPr>
              <w:suppressAutoHyphens/>
              <w:spacing w:line="276" w:lineRule="auto"/>
              <w:contextualSpacing/>
              <w:jc w:val="center"/>
              <w:rPr>
                <w:rFonts w:ascii="Times New Roman" w:hAnsi="Times New Roman" w:cs="Times New Roman"/>
                <w:b/>
                <w:iCs/>
                <w:sz w:val="24"/>
                <w:szCs w:val="24"/>
              </w:rPr>
            </w:pPr>
            <w:r w:rsidRPr="00F16597">
              <w:rPr>
                <w:rFonts w:ascii="Times New Roman" w:hAnsi="Times New Roman" w:cs="Times New Roman"/>
                <w:b/>
                <w:iCs/>
                <w:sz w:val="24"/>
                <w:szCs w:val="24"/>
              </w:rPr>
              <w:t>Методы оценки</w:t>
            </w:r>
          </w:p>
        </w:tc>
      </w:tr>
      <w:tr w:rsidR="00315349" w:rsidTr="00847D89">
        <w:trPr>
          <w:trHeight w:val="856"/>
        </w:trPr>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315349" w:rsidRDefault="00315349" w:rsidP="00847D89">
            <w:pPr>
              <w:autoSpaceDE w:val="0"/>
              <w:ind w:left="142" w:right="198"/>
            </w:pPr>
            <w:r>
              <w:rPr>
                <w:rFonts w:ascii="Times New Roman" w:eastAsia="Calibri" w:hAnsi="Times New Roman"/>
                <w:color w:val="000000"/>
              </w:rPr>
              <w:t>- использовать в профессиональной деятельности необходимые нормативно - правовые документы</w:t>
            </w:r>
          </w:p>
        </w:tc>
        <w:tc>
          <w:tcPr>
            <w:tcW w:w="3686" w:type="dxa"/>
            <w:vMerge w:val="restart"/>
            <w:tcBorders>
              <w:top w:val="single" w:sz="4" w:space="0" w:color="000000"/>
              <w:left w:val="single" w:sz="4" w:space="0" w:color="000000"/>
              <w:right w:val="single" w:sz="4" w:space="0" w:color="000000"/>
            </w:tcBorders>
            <w:shd w:val="clear" w:color="auto" w:fill="FFFFFF"/>
          </w:tcPr>
          <w:p w:rsidR="00315349" w:rsidRDefault="00315349" w:rsidP="00847D89">
            <w:pPr>
              <w:autoSpaceDE w:val="0"/>
              <w:rPr>
                <w:rFonts w:ascii="Times New Roman" w:eastAsia="Calibri" w:hAnsi="Times New Roman"/>
                <w:color w:val="000000"/>
                <w:sz w:val="23"/>
                <w:szCs w:val="23"/>
              </w:rPr>
            </w:pPr>
            <w:r>
              <w:rPr>
                <w:rFonts w:ascii="Times New Roman" w:eastAsia="Calibri" w:hAnsi="Times New Roman"/>
                <w:color w:val="000000"/>
                <w:sz w:val="23"/>
                <w:szCs w:val="23"/>
              </w:rPr>
              <w:t>анализировать источники информации и их</w:t>
            </w:r>
          </w:p>
          <w:p w:rsidR="00315349" w:rsidRDefault="00315349" w:rsidP="00847D89">
            <w:pPr>
              <w:autoSpaceDE w:val="0"/>
              <w:rPr>
                <w:rFonts w:ascii="Times New Roman" w:eastAsia="Calibri" w:hAnsi="Times New Roman"/>
                <w:color w:val="000000"/>
                <w:sz w:val="23"/>
                <w:szCs w:val="23"/>
              </w:rPr>
            </w:pPr>
            <w:r>
              <w:rPr>
                <w:rFonts w:ascii="Times New Roman" w:eastAsia="Calibri" w:hAnsi="Times New Roman"/>
                <w:color w:val="000000"/>
                <w:sz w:val="23"/>
                <w:szCs w:val="23"/>
              </w:rPr>
              <w:t>интерпретировать</w:t>
            </w:r>
          </w:p>
          <w:p w:rsidR="00315349" w:rsidRDefault="00315349" w:rsidP="00847D89">
            <w:pPr>
              <w:autoSpaceDE w:val="0"/>
              <w:rPr>
                <w:rFonts w:ascii="Times New Roman" w:eastAsia="Calibri" w:hAnsi="Times New Roman"/>
                <w:color w:val="000000"/>
                <w:sz w:val="23"/>
                <w:szCs w:val="23"/>
              </w:rPr>
            </w:pPr>
            <w:r>
              <w:rPr>
                <w:rFonts w:ascii="Times New Roman" w:eastAsia="Calibri" w:hAnsi="Times New Roman"/>
                <w:color w:val="000000"/>
                <w:sz w:val="23"/>
                <w:szCs w:val="23"/>
              </w:rPr>
              <w:t>- сбор и обработка данных</w:t>
            </w:r>
          </w:p>
          <w:p w:rsidR="00315349" w:rsidRDefault="00315349" w:rsidP="00847D89">
            <w:pPr>
              <w:autoSpaceDE w:val="0"/>
              <w:rPr>
                <w:rFonts w:ascii="Times New Roman" w:eastAsia="Calibri" w:hAnsi="Times New Roman"/>
                <w:color w:val="000000"/>
                <w:sz w:val="23"/>
                <w:szCs w:val="23"/>
              </w:rPr>
            </w:pPr>
            <w:r>
              <w:rPr>
                <w:rFonts w:ascii="Times New Roman" w:eastAsia="Calibri" w:hAnsi="Times New Roman"/>
                <w:color w:val="000000"/>
                <w:sz w:val="23"/>
                <w:szCs w:val="23"/>
              </w:rPr>
              <w:t>- выдвигать новые проблемы, гипотезы, находить</w:t>
            </w:r>
          </w:p>
          <w:p w:rsidR="00315349" w:rsidRDefault="00315349" w:rsidP="00847D89">
            <w:pPr>
              <w:autoSpaceDE w:val="0"/>
              <w:rPr>
                <w:rFonts w:ascii="Times New Roman" w:eastAsia="Calibri" w:hAnsi="Times New Roman"/>
                <w:color w:val="000000"/>
                <w:sz w:val="23"/>
                <w:szCs w:val="23"/>
              </w:rPr>
            </w:pPr>
            <w:r>
              <w:rPr>
                <w:rFonts w:ascii="Times New Roman" w:eastAsia="Calibri" w:hAnsi="Times New Roman"/>
                <w:color w:val="000000"/>
                <w:sz w:val="23"/>
                <w:szCs w:val="23"/>
              </w:rPr>
              <w:t>методы их решения</w:t>
            </w:r>
          </w:p>
          <w:p w:rsidR="00315349" w:rsidRDefault="00315349" w:rsidP="00847D89">
            <w:pPr>
              <w:autoSpaceDE w:val="0"/>
              <w:rPr>
                <w:rFonts w:ascii="Times New Roman" w:eastAsia="Calibri" w:hAnsi="Times New Roman"/>
                <w:color w:val="000000"/>
                <w:sz w:val="23"/>
                <w:szCs w:val="23"/>
              </w:rPr>
            </w:pPr>
            <w:r>
              <w:rPr>
                <w:rFonts w:ascii="Times New Roman" w:eastAsia="Calibri" w:hAnsi="Times New Roman"/>
                <w:color w:val="000000"/>
                <w:sz w:val="23"/>
                <w:szCs w:val="23"/>
              </w:rPr>
              <w:t>- владение компьютерными технологиями</w:t>
            </w:r>
          </w:p>
          <w:p w:rsidR="00315349" w:rsidRDefault="00315349" w:rsidP="00847D89">
            <w:pPr>
              <w:autoSpaceDE w:val="0"/>
              <w:rPr>
                <w:rFonts w:ascii="Times New Roman" w:eastAsia="Calibri" w:hAnsi="Times New Roman"/>
                <w:color w:val="000000"/>
                <w:sz w:val="23"/>
                <w:szCs w:val="23"/>
              </w:rPr>
            </w:pPr>
            <w:r>
              <w:rPr>
                <w:rFonts w:ascii="Times New Roman" w:eastAsia="Calibri" w:hAnsi="Times New Roman"/>
                <w:color w:val="000000"/>
                <w:sz w:val="23"/>
                <w:szCs w:val="23"/>
              </w:rPr>
              <w:t>- умение работать в автоматизированной информационной системе «Меркурий»</w:t>
            </w:r>
          </w:p>
          <w:p w:rsidR="00315349" w:rsidRDefault="00315349" w:rsidP="00847D89">
            <w:pPr>
              <w:autoSpaceDE w:val="0"/>
              <w:rPr>
                <w:rFonts w:ascii="Times New Roman" w:eastAsia="Calibri" w:hAnsi="Times New Roman"/>
                <w:color w:val="000000"/>
              </w:rPr>
            </w:pPr>
            <w:r>
              <w:rPr>
                <w:rFonts w:ascii="Times New Roman" w:eastAsia="Calibri" w:hAnsi="Times New Roman"/>
                <w:color w:val="000000"/>
                <w:sz w:val="23"/>
                <w:szCs w:val="23"/>
              </w:rPr>
              <w:t>- знание закона «О ветеринарии»</w:t>
            </w:r>
          </w:p>
          <w:p w:rsidR="00315349" w:rsidRDefault="00315349" w:rsidP="00847D89">
            <w:pPr>
              <w:autoSpaceDE w:val="0"/>
              <w:rPr>
                <w:rFonts w:ascii="Times New Roman" w:eastAsia="Calibri" w:hAnsi="Times New Roman"/>
                <w:color w:val="000000"/>
              </w:rPr>
            </w:pPr>
          </w:p>
        </w:tc>
        <w:tc>
          <w:tcPr>
            <w:tcW w:w="2807" w:type="dxa"/>
            <w:vMerge w:val="restart"/>
            <w:tcBorders>
              <w:top w:val="single" w:sz="4" w:space="0" w:color="000000"/>
              <w:left w:val="single" w:sz="4" w:space="0" w:color="000000"/>
              <w:right w:val="single" w:sz="4" w:space="0" w:color="000000"/>
            </w:tcBorders>
            <w:shd w:val="clear" w:color="auto" w:fill="FFFFFF"/>
          </w:tcPr>
          <w:p w:rsidR="00315349" w:rsidRDefault="00315349" w:rsidP="00847D89">
            <w:pPr>
              <w:autoSpaceDE w:val="0"/>
              <w:rPr>
                <w:rFonts w:ascii="Times New Roman" w:eastAsia="Calibri" w:hAnsi="Times New Roman"/>
                <w:color w:val="000000"/>
              </w:rPr>
            </w:pPr>
            <w:r>
              <w:rPr>
                <w:rFonts w:ascii="Times New Roman" w:eastAsia="Calibri" w:hAnsi="Times New Roman"/>
                <w:color w:val="000000"/>
              </w:rPr>
              <w:t xml:space="preserve">Наблюдение за деятельностью в процессе освоения программы дисциплины студента и оценка достижения результата через: </w:t>
            </w:r>
          </w:p>
          <w:p w:rsidR="00315349" w:rsidRDefault="00315349" w:rsidP="00847D89">
            <w:pPr>
              <w:autoSpaceDE w:val="0"/>
              <w:rPr>
                <w:rFonts w:ascii="Times New Roman" w:eastAsia="Calibri" w:hAnsi="Times New Roman"/>
                <w:color w:val="000000"/>
              </w:rPr>
            </w:pPr>
            <w:r>
              <w:rPr>
                <w:rFonts w:ascii="Times New Roman" w:eastAsia="Calibri" w:hAnsi="Times New Roman"/>
                <w:color w:val="000000"/>
              </w:rPr>
              <w:t xml:space="preserve">- активное участие в ходе занятия; </w:t>
            </w:r>
          </w:p>
          <w:p w:rsidR="00315349" w:rsidRDefault="00315349" w:rsidP="00847D89">
            <w:pPr>
              <w:autoSpaceDE w:val="0"/>
              <w:rPr>
                <w:rFonts w:ascii="Times New Roman" w:eastAsia="Calibri" w:hAnsi="Times New Roman"/>
                <w:color w:val="000000"/>
              </w:rPr>
            </w:pPr>
            <w:r>
              <w:rPr>
                <w:rFonts w:ascii="Times New Roman" w:eastAsia="Calibri" w:hAnsi="Times New Roman"/>
                <w:color w:val="000000"/>
              </w:rPr>
              <w:t xml:space="preserve">- устный и письменный опрос; </w:t>
            </w:r>
          </w:p>
          <w:p w:rsidR="00315349" w:rsidRDefault="00315349" w:rsidP="00847D89">
            <w:pPr>
              <w:autoSpaceDE w:val="0"/>
              <w:rPr>
                <w:rFonts w:ascii="Times New Roman" w:hAnsi="Times New Roman"/>
                <w:color w:val="000000"/>
              </w:rPr>
            </w:pPr>
            <w:r>
              <w:rPr>
                <w:rFonts w:ascii="Times New Roman" w:eastAsia="Calibri" w:hAnsi="Times New Roman"/>
                <w:color w:val="000000"/>
              </w:rPr>
              <w:t xml:space="preserve">- задания для самостоятельной работы; </w:t>
            </w:r>
          </w:p>
          <w:p w:rsidR="00315349" w:rsidRDefault="00315349" w:rsidP="00847D89">
            <w:pPr>
              <w:autoSpaceDE w:val="0"/>
              <w:rPr>
                <w:rFonts w:ascii="Times New Roman" w:eastAsia="Calibri" w:hAnsi="Times New Roman"/>
                <w:color w:val="000000"/>
              </w:rPr>
            </w:pPr>
            <w:r>
              <w:rPr>
                <w:rFonts w:ascii="Times New Roman" w:hAnsi="Times New Roman"/>
                <w:color w:val="000000"/>
              </w:rPr>
              <w:t xml:space="preserve"> </w:t>
            </w:r>
            <w:r>
              <w:rPr>
                <w:rFonts w:ascii="Times New Roman" w:eastAsia="Calibri" w:hAnsi="Times New Roman"/>
                <w:color w:val="000000"/>
              </w:rPr>
              <w:t>- оценка результатов выполнения практической работы;</w:t>
            </w:r>
          </w:p>
          <w:p w:rsidR="00315349" w:rsidRPr="00171AF7" w:rsidRDefault="00315349" w:rsidP="00847D89">
            <w:pPr>
              <w:autoSpaceDE w:val="0"/>
              <w:rPr>
                <w:rFonts w:ascii="Times New Roman" w:hAnsi="Times New Roman"/>
                <w:color w:val="000000"/>
              </w:rPr>
            </w:pPr>
            <w:r>
              <w:rPr>
                <w:rFonts w:ascii="Times New Roman" w:eastAsia="Calibri" w:hAnsi="Times New Roman"/>
                <w:color w:val="000000"/>
              </w:rPr>
              <w:t>- выполнение творческой работы</w:t>
            </w:r>
          </w:p>
        </w:tc>
      </w:tr>
      <w:tr w:rsidR="00315349" w:rsidTr="00847D89">
        <w:trPr>
          <w:trHeight w:val="526"/>
        </w:trPr>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315349" w:rsidRDefault="00315349" w:rsidP="00847D89">
            <w:pPr>
              <w:autoSpaceDE w:val="0"/>
              <w:ind w:left="142" w:right="198"/>
            </w:pPr>
            <w:r>
              <w:rPr>
                <w:rFonts w:ascii="Times New Roman" w:eastAsia="Calibri" w:hAnsi="Times New Roman"/>
                <w:color w:val="000000"/>
              </w:rPr>
              <w:t>- вести ветеринарную документацию установленного образца</w:t>
            </w:r>
          </w:p>
        </w:tc>
        <w:tc>
          <w:tcPr>
            <w:tcW w:w="3686" w:type="dxa"/>
            <w:vMerge/>
            <w:tcBorders>
              <w:top w:val="single" w:sz="4" w:space="0" w:color="000000"/>
              <w:left w:val="single" w:sz="4" w:space="0" w:color="000000"/>
              <w:right w:val="single" w:sz="4" w:space="0" w:color="000000"/>
            </w:tcBorders>
            <w:shd w:val="clear" w:color="auto" w:fill="FFFFFF"/>
          </w:tcPr>
          <w:p w:rsidR="00315349" w:rsidRDefault="00315349" w:rsidP="00847D89">
            <w:pPr>
              <w:autoSpaceDE w:val="0"/>
              <w:snapToGrid w:val="0"/>
              <w:rPr>
                <w:rFonts w:ascii="Times New Roman" w:eastAsia="Calibri" w:hAnsi="Times New Roman"/>
                <w:color w:val="000000"/>
              </w:rPr>
            </w:pPr>
          </w:p>
        </w:tc>
        <w:tc>
          <w:tcPr>
            <w:tcW w:w="2807" w:type="dxa"/>
            <w:vMerge/>
            <w:tcBorders>
              <w:top w:val="single" w:sz="4" w:space="0" w:color="000000"/>
              <w:left w:val="single" w:sz="4" w:space="0" w:color="000000"/>
              <w:right w:val="single" w:sz="4" w:space="0" w:color="000000"/>
            </w:tcBorders>
            <w:shd w:val="clear" w:color="auto" w:fill="FFFFFF"/>
          </w:tcPr>
          <w:p w:rsidR="00315349" w:rsidRDefault="00315349" w:rsidP="00847D89">
            <w:pPr>
              <w:autoSpaceDE w:val="0"/>
              <w:snapToGrid w:val="0"/>
              <w:rPr>
                <w:rFonts w:ascii="Times New Roman" w:eastAsia="Calibri" w:hAnsi="Times New Roman"/>
                <w:color w:val="000000"/>
              </w:rPr>
            </w:pPr>
          </w:p>
        </w:tc>
      </w:tr>
      <w:tr w:rsidR="00315349" w:rsidTr="00847D89">
        <w:trPr>
          <w:trHeight w:val="856"/>
        </w:trPr>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315349" w:rsidRDefault="00315349" w:rsidP="00847D89">
            <w:pPr>
              <w:autoSpaceDE w:val="0"/>
              <w:ind w:left="142" w:right="198"/>
            </w:pPr>
            <w:r>
              <w:rPr>
                <w:rFonts w:ascii="Times New Roman" w:eastAsia="Calibri" w:hAnsi="Times New Roman"/>
                <w:color w:val="000000"/>
              </w:rPr>
              <w:t xml:space="preserve">- защищать свои права в соответствии с гражданским, </w:t>
            </w:r>
            <w:proofErr w:type="spellStart"/>
            <w:r>
              <w:rPr>
                <w:rFonts w:ascii="Times New Roman" w:eastAsia="Calibri" w:hAnsi="Times New Roman"/>
                <w:color w:val="000000"/>
              </w:rPr>
              <w:t>гражданско</w:t>
            </w:r>
            <w:proofErr w:type="spellEnd"/>
            <w:r>
              <w:rPr>
                <w:rFonts w:ascii="Times New Roman" w:eastAsia="Calibri" w:hAnsi="Times New Roman"/>
                <w:color w:val="000000"/>
              </w:rPr>
              <w:t xml:space="preserve"> - процессуальным и </w:t>
            </w:r>
            <w:proofErr w:type="gramStart"/>
            <w:r>
              <w:rPr>
                <w:rFonts w:ascii="Times New Roman" w:eastAsia="Calibri" w:hAnsi="Times New Roman"/>
                <w:color w:val="000000"/>
              </w:rPr>
              <w:t>трудовым  законодательством</w:t>
            </w:r>
            <w:proofErr w:type="gramEnd"/>
          </w:p>
        </w:tc>
        <w:tc>
          <w:tcPr>
            <w:tcW w:w="3686" w:type="dxa"/>
            <w:vMerge/>
            <w:tcBorders>
              <w:top w:val="single" w:sz="4" w:space="0" w:color="000000"/>
              <w:left w:val="single" w:sz="4" w:space="0" w:color="000000"/>
              <w:right w:val="single" w:sz="4" w:space="0" w:color="000000"/>
            </w:tcBorders>
            <w:shd w:val="clear" w:color="auto" w:fill="FFFFFF"/>
          </w:tcPr>
          <w:p w:rsidR="00315349" w:rsidRDefault="00315349" w:rsidP="00847D89">
            <w:pPr>
              <w:autoSpaceDE w:val="0"/>
              <w:snapToGrid w:val="0"/>
              <w:rPr>
                <w:rFonts w:ascii="Times New Roman" w:eastAsia="Calibri" w:hAnsi="Times New Roman"/>
                <w:color w:val="000000"/>
              </w:rPr>
            </w:pPr>
          </w:p>
        </w:tc>
        <w:tc>
          <w:tcPr>
            <w:tcW w:w="2807" w:type="dxa"/>
            <w:vMerge/>
            <w:tcBorders>
              <w:top w:val="single" w:sz="4" w:space="0" w:color="000000"/>
              <w:left w:val="single" w:sz="4" w:space="0" w:color="000000"/>
              <w:right w:val="single" w:sz="4" w:space="0" w:color="000000"/>
            </w:tcBorders>
            <w:shd w:val="clear" w:color="auto" w:fill="FFFFFF"/>
          </w:tcPr>
          <w:p w:rsidR="00315349" w:rsidRDefault="00315349" w:rsidP="00847D89">
            <w:pPr>
              <w:autoSpaceDE w:val="0"/>
              <w:snapToGrid w:val="0"/>
              <w:rPr>
                <w:rFonts w:ascii="Times New Roman" w:eastAsia="Calibri" w:hAnsi="Times New Roman"/>
                <w:color w:val="000000"/>
              </w:rPr>
            </w:pPr>
          </w:p>
        </w:tc>
      </w:tr>
      <w:tr w:rsidR="00315349" w:rsidTr="00171AF7">
        <w:trPr>
          <w:trHeight w:val="1052"/>
        </w:trPr>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315349" w:rsidRDefault="00315349" w:rsidP="00847D89">
            <w:pPr>
              <w:autoSpaceDE w:val="0"/>
              <w:ind w:left="142" w:right="198"/>
            </w:pPr>
            <w:r>
              <w:rPr>
                <w:rFonts w:ascii="Times New Roman" w:eastAsia="Calibri" w:hAnsi="Times New Roman"/>
                <w:color w:val="000000"/>
              </w:rPr>
              <w:t>- анализировать и оценивать результаты и последствия деятельности (бездействия) с правовой точки зрения</w:t>
            </w:r>
          </w:p>
        </w:tc>
        <w:tc>
          <w:tcPr>
            <w:tcW w:w="3686" w:type="dxa"/>
            <w:vMerge/>
            <w:tcBorders>
              <w:top w:val="single" w:sz="4" w:space="0" w:color="000000"/>
              <w:left w:val="single" w:sz="4" w:space="0" w:color="000000"/>
              <w:right w:val="single" w:sz="4" w:space="0" w:color="000000"/>
            </w:tcBorders>
            <w:shd w:val="clear" w:color="auto" w:fill="FFFFFF"/>
          </w:tcPr>
          <w:p w:rsidR="00315349" w:rsidRDefault="00315349" w:rsidP="00847D89">
            <w:pPr>
              <w:autoSpaceDE w:val="0"/>
              <w:snapToGrid w:val="0"/>
              <w:rPr>
                <w:rFonts w:ascii="Times New Roman" w:eastAsia="Calibri" w:hAnsi="Times New Roman"/>
                <w:color w:val="000000"/>
              </w:rPr>
            </w:pPr>
          </w:p>
        </w:tc>
        <w:tc>
          <w:tcPr>
            <w:tcW w:w="2807" w:type="dxa"/>
            <w:vMerge/>
            <w:tcBorders>
              <w:top w:val="single" w:sz="4" w:space="0" w:color="000000"/>
              <w:left w:val="single" w:sz="4" w:space="0" w:color="000000"/>
              <w:right w:val="single" w:sz="4" w:space="0" w:color="000000"/>
            </w:tcBorders>
            <w:shd w:val="clear" w:color="auto" w:fill="FFFFFF"/>
          </w:tcPr>
          <w:p w:rsidR="00315349" w:rsidRDefault="00315349" w:rsidP="00847D89">
            <w:pPr>
              <w:autoSpaceDE w:val="0"/>
              <w:snapToGrid w:val="0"/>
              <w:rPr>
                <w:rFonts w:ascii="Times New Roman" w:eastAsia="Calibri" w:hAnsi="Times New Roman"/>
                <w:color w:val="000000"/>
              </w:rPr>
            </w:pPr>
          </w:p>
        </w:tc>
      </w:tr>
      <w:tr w:rsidR="00315349" w:rsidTr="00847D89">
        <w:trPr>
          <w:trHeight w:val="532"/>
        </w:trPr>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315349" w:rsidRDefault="00315349" w:rsidP="00847D89">
            <w:pPr>
              <w:autoSpaceDE w:val="0"/>
              <w:ind w:left="142" w:right="198"/>
            </w:pPr>
            <w:r>
              <w:rPr>
                <w:rFonts w:ascii="Times New Roman" w:eastAsia="Calibri" w:hAnsi="Times New Roman"/>
                <w:color w:val="000000"/>
              </w:rPr>
              <w:t>- понятие правового регулирования в сфере профессиональной деятельности;</w:t>
            </w:r>
          </w:p>
        </w:tc>
        <w:tc>
          <w:tcPr>
            <w:tcW w:w="3686" w:type="dxa"/>
            <w:vMerge w:val="restart"/>
            <w:tcBorders>
              <w:top w:val="single" w:sz="4" w:space="0" w:color="000000"/>
              <w:left w:val="single" w:sz="4" w:space="0" w:color="000000"/>
              <w:right w:val="single" w:sz="4" w:space="0" w:color="000000"/>
            </w:tcBorders>
            <w:shd w:val="clear" w:color="auto" w:fill="FFFFFF"/>
          </w:tcPr>
          <w:p w:rsidR="00315349" w:rsidRDefault="00315349" w:rsidP="00847D89">
            <w:pPr>
              <w:autoSpaceDE w:val="0"/>
              <w:rPr>
                <w:rFonts w:ascii="Times New Roman" w:eastAsia="Calibri" w:hAnsi="Times New Roman"/>
                <w:color w:val="000000"/>
                <w:sz w:val="23"/>
                <w:szCs w:val="23"/>
              </w:rPr>
            </w:pPr>
            <w:r>
              <w:rPr>
                <w:rFonts w:ascii="Times New Roman" w:hAnsi="Times New Roman"/>
                <w:color w:val="000000"/>
              </w:rPr>
              <w:t xml:space="preserve"> </w:t>
            </w:r>
            <w:r>
              <w:rPr>
                <w:rFonts w:ascii="Times New Roman" w:eastAsia="Calibri" w:hAnsi="Times New Roman"/>
                <w:color w:val="000000"/>
                <w:sz w:val="23"/>
                <w:szCs w:val="23"/>
              </w:rPr>
              <w:t>законодательство РФ в сфере ветеринарии</w:t>
            </w:r>
          </w:p>
          <w:p w:rsidR="00315349" w:rsidRDefault="00315349" w:rsidP="00847D89">
            <w:pPr>
              <w:autoSpaceDE w:val="0"/>
              <w:rPr>
                <w:rFonts w:ascii="Times New Roman" w:eastAsia="Calibri" w:hAnsi="Times New Roman"/>
                <w:color w:val="000000"/>
                <w:sz w:val="23"/>
                <w:szCs w:val="23"/>
              </w:rPr>
            </w:pPr>
            <w:r>
              <w:rPr>
                <w:rFonts w:ascii="Times New Roman" w:eastAsia="Calibri" w:hAnsi="Times New Roman"/>
                <w:color w:val="000000"/>
                <w:sz w:val="23"/>
                <w:szCs w:val="23"/>
              </w:rPr>
              <w:t>- знание законодательной базы РФ в области ветеринарии</w:t>
            </w:r>
          </w:p>
          <w:p w:rsidR="00315349" w:rsidRDefault="00315349" w:rsidP="00847D89">
            <w:pPr>
              <w:autoSpaceDE w:val="0"/>
              <w:rPr>
                <w:rFonts w:ascii="Times New Roman" w:eastAsia="Calibri" w:hAnsi="Times New Roman"/>
                <w:color w:val="000000"/>
                <w:sz w:val="23"/>
                <w:szCs w:val="23"/>
              </w:rPr>
            </w:pPr>
            <w:r>
              <w:rPr>
                <w:rFonts w:ascii="Times New Roman" w:eastAsia="Calibri" w:hAnsi="Times New Roman"/>
                <w:color w:val="000000"/>
                <w:sz w:val="23"/>
                <w:szCs w:val="23"/>
              </w:rPr>
              <w:t>- полномочия и функции ветеринарных служб</w:t>
            </w:r>
          </w:p>
          <w:p w:rsidR="00315349" w:rsidRDefault="00315349" w:rsidP="00847D89">
            <w:pPr>
              <w:autoSpaceDE w:val="0"/>
              <w:rPr>
                <w:rFonts w:ascii="Times New Roman" w:eastAsia="Calibri" w:hAnsi="Times New Roman"/>
                <w:color w:val="000000"/>
                <w:sz w:val="23"/>
                <w:szCs w:val="23"/>
              </w:rPr>
            </w:pPr>
            <w:r>
              <w:rPr>
                <w:rFonts w:ascii="Times New Roman" w:eastAsia="Calibri" w:hAnsi="Times New Roman"/>
                <w:color w:val="000000"/>
                <w:sz w:val="23"/>
                <w:szCs w:val="23"/>
              </w:rPr>
              <w:t>- ветеринарное обслуживание животноводства</w:t>
            </w:r>
          </w:p>
          <w:p w:rsidR="00315349" w:rsidRDefault="00315349" w:rsidP="00847D89">
            <w:pPr>
              <w:autoSpaceDE w:val="0"/>
              <w:rPr>
                <w:rFonts w:ascii="Times New Roman" w:eastAsia="Calibri" w:hAnsi="Times New Roman"/>
                <w:bCs/>
                <w:color w:val="000000"/>
                <w:sz w:val="23"/>
                <w:szCs w:val="23"/>
              </w:rPr>
            </w:pPr>
            <w:r>
              <w:rPr>
                <w:rFonts w:ascii="Times New Roman" w:eastAsia="Calibri" w:hAnsi="Times New Roman"/>
                <w:color w:val="000000"/>
                <w:sz w:val="23"/>
                <w:szCs w:val="23"/>
              </w:rPr>
              <w:t xml:space="preserve">- </w:t>
            </w:r>
            <w:r>
              <w:rPr>
                <w:rFonts w:ascii="Times New Roman" w:eastAsia="Calibri" w:hAnsi="Times New Roman"/>
                <w:bCs/>
                <w:color w:val="000000"/>
                <w:sz w:val="23"/>
                <w:szCs w:val="23"/>
              </w:rPr>
              <w:t>организация предпринимательской</w:t>
            </w:r>
          </w:p>
          <w:p w:rsidR="00315349" w:rsidRDefault="00315349" w:rsidP="00847D89">
            <w:pPr>
              <w:autoSpaceDE w:val="0"/>
              <w:rPr>
                <w:rFonts w:ascii="Times New Roman" w:eastAsia="Calibri" w:hAnsi="Times New Roman"/>
                <w:color w:val="000000"/>
                <w:sz w:val="23"/>
                <w:szCs w:val="23"/>
              </w:rPr>
            </w:pPr>
            <w:r>
              <w:rPr>
                <w:rFonts w:ascii="Times New Roman" w:eastAsia="Calibri" w:hAnsi="Times New Roman"/>
                <w:bCs/>
                <w:color w:val="000000"/>
                <w:sz w:val="23"/>
                <w:szCs w:val="23"/>
              </w:rPr>
              <w:t>ветеринарной деятельности</w:t>
            </w:r>
          </w:p>
          <w:p w:rsidR="00315349" w:rsidRDefault="00315349" w:rsidP="00847D89">
            <w:pPr>
              <w:autoSpaceDE w:val="0"/>
              <w:rPr>
                <w:rFonts w:ascii="Times New Roman" w:eastAsia="Calibri" w:hAnsi="Times New Roman"/>
                <w:bCs/>
                <w:color w:val="000000"/>
                <w:sz w:val="23"/>
                <w:szCs w:val="23"/>
              </w:rPr>
            </w:pPr>
            <w:r>
              <w:rPr>
                <w:rFonts w:ascii="Times New Roman" w:eastAsia="Calibri" w:hAnsi="Times New Roman"/>
                <w:color w:val="000000"/>
                <w:sz w:val="23"/>
                <w:szCs w:val="23"/>
              </w:rPr>
              <w:t xml:space="preserve">- </w:t>
            </w:r>
            <w:r>
              <w:rPr>
                <w:rFonts w:ascii="Times New Roman" w:eastAsia="Calibri" w:hAnsi="Times New Roman"/>
                <w:bCs/>
                <w:color w:val="000000"/>
                <w:sz w:val="23"/>
                <w:szCs w:val="23"/>
              </w:rPr>
              <w:t>организация государственного ветеринарного надзора</w:t>
            </w:r>
          </w:p>
          <w:p w:rsidR="00315349" w:rsidRDefault="00315349" w:rsidP="00847D89">
            <w:pPr>
              <w:autoSpaceDE w:val="0"/>
              <w:rPr>
                <w:rFonts w:ascii="Times New Roman" w:eastAsia="Calibri" w:hAnsi="Times New Roman"/>
                <w:bCs/>
                <w:color w:val="000000"/>
                <w:sz w:val="23"/>
                <w:szCs w:val="23"/>
              </w:rPr>
            </w:pPr>
            <w:r>
              <w:rPr>
                <w:rFonts w:ascii="Times New Roman" w:eastAsia="Calibri" w:hAnsi="Times New Roman"/>
                <w:bCs/>
                <w:color w:val="000000"/>
                <w:sz w:val="23"/>
                <w:szCs w:val="23"/>
              </w:rPr>
              <w:t>- Федеральная</w:t>
            </w:r>
          </w:p>
          <w:p w:rsidR="00315349" w:rsidRDefault="00315349" w:rsidP="00847D89">
            <w:pPr>
              <w:autoSpaceDE w:val="0"/>
              <w:rPr>
                <w:rFonts w:ascii="Times New Roman" w:eastAsia="Calibri" w:hAnsi="Times New Roman"/>
                <w:bCs/>
                <w:color w:val="000000"/>
                <w:sz w:val="23"/>
                <w:szCs w:val="23"/>
              </w:rPr>
            </w:pPr>
            <w:r>
              <w:rPr>
                <w:rFonts w:ascii="Times New Roman" w:eastAsia="Calibri" w:hAnsi="Times New Roman"/>
                <w:bCs/>
                <w:color w:val="000000"/>
                <w:sz w:val="23"/>
                <w:szCs w:val="23"/>
              </w:rPr>
              <w:t>Государственная информационная система в области ветеринарии</w:t>
            </w:r>
          </w:p>
          <w:p w:rsidR="00315349" w:rsidRDefault="00315349" w:rsidP="00847D89">
            <w:pPr>
              <w:autoSpaceDE w:val="0"/>
              <w:rPr>
                <w:rFonts w:ascii="Times New Roman" w:eastAsia="Calibri" w:hAnsi="Times New Roman"/>
                <w:bCs/>
                <w:color w:val="000000"/>
                <w:sz w:val="23"/>
                <w:szCs w:val="23"/>
              </w:rPr>
            </w:pPr>
            <w:r>
              <w:rPr>
                <w:rFonts w:ascii="Times New Roman" w:eastAsia="Calibri" w:hAnsi="Times New Roman"/>
                <w:bCs/>
                <w:color w:val="000000"/>
                <w:sz w:val="23"/>
                <w:szCs w:val="23"/>
              </w:rPr>
              <w:t>- ветеринарное делопроизводство</w:t>
            </w:r>
          </w:p>
          <w:p w:rsidR="00315349" w:rsidRDefault="00315349" w:rsidP="00847D89">
            <w:pPr>
              <w:autoSpaceDE w:val="0"/>
              <w:rPr>
                <w:rFonts w:ascii="Times New Roman" w:eastAsia="Calibri" w:hAnsi="Times New Roman"/>
                <w:bCs/>
                <w:color w:val="000000"/>
                <w:sz w:val="23"/>
                <w:szCs w:val="23"/>
              </w:rPr>
            </w:pPr>
          </w:p>
        </w:tc>
        <w:tc>
          <w:tcPr>
            <w:tcW w:w="2807" w:type="dxa"/>
            <w:vMerge w:val="restart"/>
            <w:tcBorders>
              <w:top w:val="single" w:sz="4" w:space="0" w:color="000000"/>
              <w:left w:val="single" w:sz="4" w:space="0" w:color="000000"/>
              <w:right w:val="single" w:sz="4" w:space="0" w:color="000000"/>
            </w:tcBorders>
            <w:shd w:val="clear" w:color="auto" w:fill="FFFFFF"/>
          </w:tcPr>
          <w:p w:rsidR="00315349" w:rsidRDefault="00315349" w:rsidP="00847D89">
            <w:pPr>
              <w:autoSpaceDE w:val="0"/>
              <w:rPr>
                <w:rFonts w:ascii="Times New Roman" w:eastAsia="Calibri" w:hAnsi="Times New Roman"/>
                <w:color w:val="000000"/>
              </w:rPr>
            </w:pPr>
            <w:r>
              <w:rPr>
                <w:rFonts w:ascii="Times New Roman" w:eastAsia="Calibri" w:hAnsi="Times New Roman"/>
                <w:color w:val="000000"/>
              </w:rPr>
              <w:t xml:space="preserve">Наблюдение за деятельностью в процессе освоения программы дисциплины студента и оценка достижения результата через: </w:t>
            </w:r>
          </w:p>
          <w:p w:rsidR="00315349" w:rsidRDefault="00315349" w:rsidP="00847D89">
            <w:pPr>
              <w:autoSpaceDE w:val="0"/>
              <w:rPr>
                <w:rFonts w:ascii="Times New Roman" w:eastAsia="Calibri" w:hAnsi="Times New Roman"/>
                <w:color w:val="000000"/>
              </w:rPr>
            </w:pPr>
            <w:r>
              <w:rPr>
                <w:rFonts w:ascii="Times New Roman" w:eastAsia="Calibri" w:hAnsi="Times New Roman"/>
                <w:color w:val="000000"/>
              </w:rPr>
              <w:t xml:space="preserve">- активное участие в ходе занятия; </w:t>
            </w:r>
          </w:p>
          <w:p w:rsidR="00315349" w:rsidRDefault="00315349" w:rsidP="00847D89">
            <w:pPr>
              <w:autoSpaceDE w:val="0"/>
              <w:rPr>
                <w:rFonts w:ascii="Times New Roman" w:eastAsia="Calibri" w:hAnsi="Times New Roman"/>
                <w:color w:val="000000"/>
              </w:rPr>
            </w:pPr>
            <w:r>
              <w:rPr>
                <w:rFonts w:ascii="Times New Roman" w:eastAsia="Calibri" w:hAnsi="Times New Roman"/>
                <w:color w:val="000000"/>
              </w:rPr>
              <w:t xml:space="preserve">- устный и письменный опрос; </w:t>
            </w:r>
          </w:p>
          <w:p w:rsidR="00315349" w:rsidRDefault="00315349" w:rsidP="00847D89">
            <w:pPr>
              <w:autoSpaceDE w:val="0"/>
              <w:rPr>
                <w:rFonts w:ascii="Times New Roman" w:eastAsia="Calibri" w:hAnsi="Times New Roman"/>
                <w:color w:val="000000"/>
              </w:rPr>
            </w:pPr>
            <w:r>
              <w:rPr>
                <w:rFonts w:ascii="Times New Roman" w:eastAsia="Calibri" w:hAnsi="Times New Roman"/>
                <w:color w:val="000000"/>
              </w:rPr>
              <w:t xml:space="preserve">- задания для самостоятельной работы; </w:t>
            </w:r>
          </w:p>
          <w:p w:rsidR="00315349" w:rsidRDefault="00315349" w:rsidP="00847D89">
            <w:pPr>
              <w:autoSpaceDE w:val="0"/>
              <w:rPr>
                <w:rFonts w:ascii="Times New Roman" w:eastAsia="Calibri" w:hAnsi="Times New Roman"/>
                <w:color w:val="000000"/>
              </w:rPr>
            </w:pPr>
            <w:r>
              <w:rPr>
                <w:rFonts w:ascii="Times New Roman" w:eastAsia="Calibri" w:hAnsi="Times New Roman"/>
                <w:color w:val="000000"/>
              </w:rPr>
              <w:t>- выполнение творческой работы;</w:t>
            </w:r>
          </w:p>
          <w:p w:rsidR="00315349" w:rsidRDefault="00315349" w:rsidP="00847D89">
            <w:pPr>
              <w:autoSpaceDE w:val="0"/>
              <w:rPr>
                <w:rFonts w:ascii="Times New Roman" w:eastAsia="MS Mincho" w:hAnsi="Times New Roman"/>
                <w:color w:val="000000"/>
              </w:rPr>
            </w:pPr>
            <w:r>
              <w:rPr>
                <w:rFonts w:ascii="Times New Roman" w:eastAsia="Calibri" w:hAnsi="Times New Roman"/>
                <w:color w:val="000000"/>
              </w:rPr>
              <w:t>- оценка результатов выполнения практической работы.</w:t>
            </w:r>
          </w:p>
          <w:p w:rsidR="00315349" w:rsidRDefault="00315349" w:rsidP="00847D89">
            <w:pPr>
              <w:rPr>
                <w:rFonts w:ascii="Times New Roman" w:eastAsia="MS Mincho" w:hAnsi="Times New Roman"/>
                <w:color w:val="000000"/>
              </w:rPr>
            </w:pPr>
          </w:p>
          <w:p w:rsidR="00315349" w:rsidRDefault="00315349" w:rsidP="00847D89">
            <w:pPr>
              <w:rPr>
                <w:rFonts w:ascii="Times New Roman" w:eastAsia="MS Mincho" w:hAnsi="Times New Roman"/>
                <w:color w:val="000000"/>
              </w:rPr>
            </w:pPr>
          </w:p>
          <w:p w:rsidR="00315349" w:rsidRDefault="00315349" w:rsidP="00847D89">
            <w:pPr>
              <w:rPr>
                <w:rFonts w:ascii="Times New Roman" w:eastAsia="MS Mincho" w:hAnsi="Times New Roman"/>
                <w:color w:val="000000"/>
              </w:rPr>
            </w:pPr>
          </w:p>
          <w:p w:rsidR="00315349" w:rsidRDefault="00315349" w:rsidP="00847D89">
            <w:pPr>
              <w:rPr>
                <w:rFonts w:ascii="Times New Roman" w:eastAsia="MS Mincho" w:hAnsi="Times New Roman"/>
              </w:rPr>
            </w:pPr>
          </w:p>
          <w:p w:rsidR="00315349" w:rsidRDefault="00315349" w:rsidP="00847D89">
            <w:pPr>
              <w:rPr>
                <w:rFonts w:ascii="Times New Roman" w:eastAsia="MS Mincho" w:hAnsi="Times New Roman"/>
              </w:rPr>
            </w:pPr>
          </w:p>
          <w:p w:rsidR="00315349" w:rsidRDefault="00315349" w:rsidP="00847D89">
            <w:pPr>
              <w:rPr>
                <w:rFonts w:ascii="Times New Roman" w:eastAsia="MS Mincho" w:hAnsi="Times New Roman"/>
              </w:rPr>
            </w:pPr>
          </w:p>
          <w:p w:rsidR="00315349" w:rsidRDefault="00315349" w:rsidP="00847D89">
            <w:pPr>
              <w:rPr>
                <w:rFonts w:ascii="Times New Roman" w:eastAsia="MS Mincho" w:hAnsi="Times New Roman"/>
              </w:rPr>
            </w:pPr>
          </w:p>
          <w:p w:rsidR="00315349" w:rsidRDefault="00315349" w:rsidP="00847D89">
            <w:pPr>
              <w:rPr>
                <w:rFonts w:ascii="Times New Roman" w:eastAsia="MS Mincho" w:hAnsi="Times New Roman"/>
              </w:rPr>
            </w:pPr>
          </w:p>
          <w:p w:rsidR="00315349" w:rsidRDefault="00315349" w:rsidP="00847D89">
            <w:pPr>
              <w:ind w:right="198"/>
              <w:rPr>
                <w:rFonts w:ascii="Times New Roman" w:eastAsia="MS Mincho" w:hAnsi="Times New Roman"/>
              </w:rPr>
            </w:pPr>
          </w:p>
        </w:tc>
      </w:tr>
      <w:tr w:rsidR="00315349" w:rsidTr="00847D89">
        <w:trPr>
          <w:trHeight w:val="558"/>
        </w:trPr>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315349" w:rsidRDefault="00315349" w:rsidP="00847D89">
            <w:pPr>
              <w:autoSpaceDE w:val="0"/>
              <w:ind w:left="142" w:right="198"/>
            </w:pPr>
            <w:r>
              <w:rPr>
                <w:rFonts w:ascii="Times New Roman" w:eastAsia="Calibri" w:hAnsi="Times New Roman"/>
                <w:color w:val="000000"/>
              </w:rPr>
              <w:t>- основные законодательные акты Российской Федерации в области ветеринарии</w:t>
            </w:r>
          </w:p>
        </w:tc>
        <w:tc>
          <w:tcPr>
            <w:tcW w:w="3686" w:type="dxa"/>
            <w:vMerge/>
            <w:tcBorders>
              <w:top w:val="single" w:sz="4" w:space="0" w:color="000000"/>
              <w:left w:val="single" w:sz="4" w:space="0" w:color="000000"/>
              <w:right w:val="single" w:sz="4" w:space="0" w:color="000000"/>
            </w:tcBorders>
            <w:shd w:val="clear" w:color="auto" w:fill="FFFFFF"/>
          </w:tcPr>
          <w:p w:rsidR="00315349" w:rsidRDefault="00315349" w:rsidP="00847D89">
            <w:pPr>
              <w:snapToGrid w:val="0"/>
              <w:ind w:right="198"/>
              <w:rPr>
                <w:rFonts w:ascii="Times New Roman" w:eastAsia="MS Mincho" w:hAnsi="Times New Roman"/>
                <w:color w:val="000000"/>
              </w:rPr>
            </w:pPr>
          </w:p>
        </w:tc>
        <w:tc>
          <w:tcPr>
            <w:tcW w:w="2807" w:type="dxa"/>
            <w:vMerge/>
            <w:tcBorders>
              <w:top w:val="single" w:sz="4" w:space="0" w:color="000000"/>
              <w:left w:val="single" w:sz="4" w:space="0" w:color="000000"/>
              <w:right w:val="single" w:sz="4" w:space="0" w:color="000000"/>
            </w:tcBorders>
            <w:shd w:val="clear" w:color="auto" w:fill="FFFFFF"/>
          </w:tcPr>
          <w:p w:rsidR="00315349" w:rsidRDefault="00315349" w:rsidP="00847D89">
            <w:pPr>
              <w:snapToGrid w:val="0"/>
              <w:ind w:right="198"/>
              <w:rPr>
                <w:rFonts w:ascii="Times New Roman" w:eastAsia="MS Mincho" w:hAnsi="Times New Roman"/>
                <w:color w:val="000000"/>
              </w:rPr>
            </w:pPr>
          </w:p>
        </w:tc>
      </w:tr>
      <w:tr w:rsidR="00315349" w:rsidTr="00847D89">
        <w:trPr>
          <w:trHeight w:val="255"/>
        </w:trPr>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315349" w:rsidRDefault="00315349" w:rsidP="00847D89">
            <w:pPr>
              <w:autoSpaceDE w:val="0"/>
              <w:ind w:left="142" w:right="198"/>
            </w:pPr>
            <w:r>
              <w:rPr>
                <w:rFonts w:ascii="Times New Roman" w:eastAsia="Calibri" w:hAnsi="Times New Roman"/>
                <w:color w:val="000000"/>
              </w:rPr>
              <w:t>- систему организации ветеринарной службы</w:t>
            </w:r>
          </w:p>
        </w:tc>
        <w:tc>
          <w:tcPr>
            <w:tcW w:w="3686" w:type="dxa"/>
            <w:vMerge/>
            <w:tcBorders>
              <w:top w:val="single" w:sz="4" w:space="0" w:color="000000"/>
              <w:left w:val="single" w:sz="4" w:space="0" w:color="000000"/>
              <w:right w:val="single" w:sz="4" w:space="0" w:color="000000"/>
            </w:tcBorders>
            <w:shd w:val="clear" w:color="auto" w:fill="FFFFFF"/>
          </w:tcPr>
          <w:p w:rsidR="00315349" w:rsidRDefault="00315349" w:rsidP="00847D89">
            <w:pPr>
              <w:snapToGrid w:val="0"/>
              <w:ind w:right="198"/>
              <w:rPr>
                <w:rFonts w:ascii="Times New Roman" w:eastAsia="MS Mincho" w:hAnsi="Times New Roman"/>
                <w:color w:val="000000"/>
              </w:rPr>
            </w:pPr>
          </w:p>
        </w:tc>
        <w:tc>
          <w:tcPr>
            <w:tcW w:w="2807" w:type="dxa"/>
            <w:vMerge/>
            <w:tcBorders>
              <w:top w:val="single" w:sz="4" w:space="0" w:color="000000"/>
              <w:left w:val="single" w:sz="4" w:space="0" w:color="000000"/>
              <w:right w:val="single" w:sz="4" w:space="0" w:color="000000"/>
            </w:tcBorders>
            <w:shd w:val="clear" w:color="auto" w:fill="FFFFFF"/>
          </w:tcPr>
          <w:p w:rsidR="00315349" w:rsidRDefault="00315349" w:rsidP="00847D89">
            <w:pPr>
              <w:snapToGrid w:val="0"/>
              <w:ind w:right="198"/>
              <w:rPr>
                <w:rFonts w:ascii="Times New Roman" w:eastAsia="MS Mincho" w:hAnsi="Times New Roman"/>
                <w:color w:val="000000"/>
              </w:rPr>
            </w:pPr>
          </w:p>
        </w:tc>
      </w:tr>
      <w:tr w:rsidR="00315349" w:rsidTr="00847D89">
        <w:trPr>
          <w:trHeight w:val="255"/>
        </w:trPr>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315349" w:rsidRDefault="00315349" w:rsidP="00847D89">
            <w:pPr>
              <w:autoSpaceDE w:val="0"/>
              <w:ind w:left="142" w:right="198"/>
            </w:pPr>
            <w:r>
              <w:rPr>
                <w:rFonts w:ascii="Times New Roman" w:eastAsia="Calibri" w:hAnsi="Times New Roman"/>
                <w:color w:val="000000"/>
              </w:rPr>
              <w:t>- нормы материально-технического обеспечения ветеринарной службы</w:t>
            </w:r>
          </w:p>
        </w:tc>
        <w:tc>
          <w:tcPr>
            <w:tcW w:w="3686" w:type="dxa"/>
            <w:vMerge/>
            <w:tcBorders>
              <w:top w:val="single" w:sz="4" w:space="0" w:color="000000"/>
              <w:left w:val="single" w:sz="4" w:space="0" w:color="000000"/>
              <w:right w:val="single" w:sz="4" w:space="0" w:color="000000"/>
            </w:tcBorders>
            <w:shd w:val="clear" w:color="auto" w:fill="FFFFFF"/>
          </w:tcPr>
          <w:p w:rsidR="00315349" w:rsidRDefault="00315349" w:rsidP="00847D89">
            <w:pPr>
              <w:snapToGrid w:val="0"/>
              <w:ind w:right="104"/>
              <w:jc w:val="both"/>
              <w:rPr>
                <w:rFonts w:ascii="Times New Roman" w:eastAsia="MS Mincho" w:hAnsi="Times New Roman"/>
                <w:bCs/>
                <w:color w:val="000000"/>
              </w:rPr>
            </w:pPr>
          </w:p>
        </w:tc>
        <w:tc>
          <w:tcPr>
            <w:tcW w:w="2807" w:type="dxa"/>
            <w:vMerge/>
            <w:tcBorders>
              <w:top w:val="single" w:sz="4" w:space="0" w:color="000000"/>
              <w:left w:val="single" w:sz="4" w:space="0" w:color="000000"/>
              <w:right w:val="single" w:sz="4" w:space="0" w:color="000000"/>
            </w:tcBorders>
            <w:shd w:val="clear" w:color="auto" w:fill="FFFFFF"/>
          </w:tcPr>
          <w:p w:rsidR="00315349" w:rsidRDefault="00315349" w:rsidP="00847D89">
            <w:pPr>
              <w:snapToGrid w:val="0"/>
              <w:ind w:right="198"/>
              <w:rPr>
                <w:rFonts w:ascii="Times New Roman" w:eastAsia="MS Mincho" w:hAnsi="Times New Roman"/>
                <w:bCs/>
                <w:color w:val="000000"/>
              </w:rPr>
            </w:pPr>
          </w:p>
        </w:tc>
      </w:tr>
      <w:tr w:rsidR="00315349" w:rsidTr="00847D89">
        <w:trPr>
          <w:trHeight w:val="255"/>
        </w:trPr>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315349" w:rsidRDefault="00315349" w:rsidP="00847D89">
            <w:pPr>
              <w:autoSpaceDE w:val="0"/>
              <w:ind w:left="142" w:right="198"/>
            </w:pPr>
            <w:r>
              <w:rPr>
                <w:rFonts w:ascii="Times New Roman" w:eastAsia="Calibri" w:hAnsi="Times New Roman"/>
                <w:color w:val="000000"/>
              </w:rPr>
              <w:t>- порядок регистрации ветеринарных препаратов и средств по уходу за животными</w:t>
            </w:r>
          </w:p>
        </w:tc>
        <w:tc>
          <w:tcPr>
            <w:tcW w:w="3686" w:type="dxa"/>
            <w:vMerge/>
            <w:tcBorders>
              <w:top w:val="single" w:sz="4" w:space="0" w:color="000000"/>
              <w:left w:val="single" w:sz="4" w:space="0" w:color="000000"/>
              <w:right w:val="single" w:sz="4" w:space="0" w:color="000000"/>
            </w:tcBorders>
            <w:shd w:val="clear" w:color="auto" w:fill="FFFFFF"/>
          </w:tcPr>
          <w:p w:rsidR="00315349" w:rsidRDefault="00315349" w:rsidP="00847D89">
            <w:pPr>
              <w:snapToGrid w:val="0"/>
              <w:ind w:right="198"/>
              <w:rPr>
                <w:rFonts w:ascii="Times New Roman" w:eastAsia="MS Mincho" w:hAnsi="Times New Roman"/>
                <w:color w:val="000000"/>
              </w:rPr>
            </w:pPr>
          </w:p>
        </w:tc>
        <w:tc>
          <w:tcPr>
            <w:tcW w:w="2807" w:type="dxa"/>
            <w:vMerge/>
            <w:tcBorders>
              <w:top w:val="single" w:sz="4" w:space="0" w:color="000000"/>
              <w:left w:val="single" w:sz="4" w:space="0" w:color="000000"/>
              <w:right w:val="single" w:sz="4" w:space="0" w:color="000000"/>
            </w:tcBorders>
            <w:shd w:val="clear" w:color="auto" w:fill="FFFFFF"/>
          </w:tcPr>
          <w:p w:rsidR="00315349" w:rsidRDefault="00315349" w:rsidP="00847D89">
            <w:pPr>
              <w:snapToGrid w:val="0"/>
              <w:ind w:right="198"/>
              <w:rPr>
                <w:rFonts w:ascii="Times New Roman" w:eastAsia="MS Mincho" w:hAnsi="Times New Roman"/>
                <w:color w:val="000000"/>
              </w:rPr>
            </w:pPr>
          </w:p>
        </w:tc>
      </w:tr>
      <w:tr w:rsidR="00315349" w:rsidTr="00847D89">
        <w:trPr>
          <w:trHeight w:val="255"/>
        </w:trPr>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315349" w:rsidRDefault="00315349" w:rsidP="00847D89">
            <w:pPr>
              <w:autoSpaceDE w:val="0"/>
              <w:ind w:left="142" w:right="198"/>
            </w:pPr>
            <w:r>
              <w:rPr>
                <w:rFonts w:ascii="Times New Roman" w:eastAsia="Calibri" w:hAnsi="Times New Roman"/>
                <w:color w:val="000000"/>
              </w:rPr>
              <w:t>- правила учета, отчетности и делопроизводства в ветеринарии</w:t>
            </w:r>
          </w:p>
        </w:tc>
        <w:tc>
          <w:tcPr>
            <w:tcW w:w="3686" w:type="dxa"/>
            <w:vMerge/>
            <w:tcBorders>
              <w:top w:val="single" w:sz="4" w:space="0" w:color="000000"/>
              <w:left w:val="single" w:sz="4" w:space="0" w:color="000000"/>
              <w:right w:val="single" w:sz="4" w:space="0" w:color="000000"/>
            </w:tcBorders>
            <w:shd w:val="clear" w:color="auto" w:fill="FFFFFF"/>
          </w:tcPr>
          <w:p w:rsidR="00315349" w:rsidRDefault="00315349" w:rsidP="00847D89">
            <w:pPr>
              <w:snapToGrid w:val="0"/>
              <w:ind w:left="142" w:right="198"/>
              <w:rPr>
                <w:rFonts w:ascii="Times New Roman" w:eastAsia="MS Mincho" w:hAnsi="Times New Roman"/>
                <w:color w:val="000000"/>
              </w:rPr>
            </w:pPr>
          </w:p>
        </w:tc>
        <w:tc>
          <w:tcPr>
            <w:tcW w:w="2807" w:type="dxa"/>
            <w:vMerge/>
            <w:tcBorders>
              <w:top w:val="single" w:sz="4" w:space="0" w:color="000000"/>
              <w:left w:val="single" w:sz="4" w:space="0" w:color="000000"/>
              <w:right w:val="single" w:sz="4" w:space="0" w:color="000000"/>
            </w:tcBorders>
            <w:shd w:val="clear" w:color="auto" w:fill="FFFFFF"/>
          </w:tcPr>
          <w:p w:rsidR="00315349" w:rsidRDefault="00315349" w:rsidP="00847D89">
            <w:pPr>
              <w:snapToGrid w:val="0"/>
              <w:ind w:right="198"/>
              <w:rPr>
                <w:rFonts w:ascii="Times New Roman" w:eastAsia="MS Mincho" w:hAnsi="Times New Roman"/>
                <w:color w:val="000000"/>
              </w:rPr>
            </w:pPr>
          </w:p>
        </w:tc>
      </w:tr>
      <w:tr w:rsidR="00315349" w:rsidTr="00847D89">
        <w:trPr>
          <w:trHeight w:val="255"/>
        </w:trPr>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315349" w:rsidRDefault="00315349" w:rsidP="00847D89">
            <w:pPr>
              <w:autoSpaceDE w:val="0"/>
              <w:ind w:left="142" w:right="198"/>
            </w:pPr>
            <w:r>
              <w:rPr>
                <w:rFonts w:ascii="Times New Roman" w:eastAsia="Calibri" w:hAnsi="Times New Roman"/>
                <w:color w:val="000000"/>
              </w:rPr>
              <w:t>- обязанности ветеринарного фельдшера</w:t>
            </w:r>
          </w:p>
        </w:tc>
        <w:tc>
          <w:tcPr>
            <w:tcW w:w="3686" w:type="dxa"/>
            <w:vMerge/>
            <w:tcBorders>
              <w:top w:val="single" w:sz="4" w:space="0" w:color="000000"/>
              <w:left w:val="single" w:sz="4" w:space="0" w:color="000000"/>
              <w:right w:val="single" w:sz="4" w:space="0" w:color="000000"/>
            </w:tcBorders>
            <w:shd w:val="clear" w:color="auto" w:fill="FFFFFF"/>
          </w:tcPr>
          <w:p w:rsidR="00315349" w:rsidRDefault="00315349" w:rsidP="00847D89">
            <w:pPr>
              <w:snapToGrid w:val="0"/>
              <w:ind w:left="142" w:right="198"/>
              <w:rPr>
                <w:rFonts w:ascii="Times New Roman" w:eastAsia="MS Mincho" w:hAnsi="Times New Roman"/>
                <w:color w:val="000000"/>
              </w:rPr>
            </w:pPr>
          </w:p>
        </w:tc>
        <w:tc>
          <w:tcPr>
            <w:tcW w:w="2807" w:type="dxa"/>
            <w:vMerge/>
            <w:tcBorders>
              <w:top w:val="single" w:sz="4" w:space="0" w:color="000000"/>
              <w:left w:val="single" w:sz="4" w:space="0" w:color="000000"/>
              <w:right w:val="single" w:sz="4" w:space="0" w:color="000000"/>
            </w:tcBorders>
            <w:shd w:val="clear" w:color="auto" w:fill="FFFFFF"/>
          </w:tcPr>
          <w:p w:rsidR="00315349" w:rsidRDefault="00315349" w:rsidP="00847D89">
            <w:pPr>
              <w:snapToGrid w:val="0"/>
              <w:ind w:right="198"/>
              <w:rPr>
                <w:rFonts w:ascii="Times New Roman" w:eastAsia="MS Mincho" w:hAnsi="Times New Roman"/>
                <w:color w:val="000000"/>
              </w:rPr>
            </w:pPr>
          </w:p>
        </w:tc>
      </w:tr>
      <w:tr w:rsidR="00315349" w:rsidTr="00847D89">
        <w:trPr>
          <w:trHeight w:val="255"/>
        </w:trPr>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315349" w:rsidRDefault="00315349" w:rsidP="00847D89">
            <w:pPr>
              <w:autoSpaceDE w:val="0"/>
              <w:ind w:left="142" w:right="198"/>
            </w:pPr>
            <w:r>
              <w:rPr>
                <w:rFonts w:ascii="Times New Roman" w:eastAsia="Calibri" w:hAnsi="Times New Roman"/>
                <w:color w:val="000000"/>
              </w:rPr>
              <w:t>- организационно-правовые формы юридических лиц</w:t>
            </w:r>
          </w:p>
        </w:tc>
        <w:tc>
          <w:tcPr>
            <w:tcW w:w="3686" w:type="dxa"/>
            <w:vMerge/>
            <w:tcBorders>
              <w:top w:val="single" w:sz="4" w:space="0" w:color="000000"/>
              <w:left w:val="single" w:sz="4" w:space="0" w:color="000000"/>
              <w:right w:val="single" w:sz="4" w:space="0" w:color="000000"/>
            </w:tcBorders>
            <w:shd w:val="clear" w:color="auto" w:fill="FFFFFF"/>
          </w:tcPr>
          <w:p w:rsidR="00315349" w:rsidRDefault="00315349" w:rsidP="00847D89">
            <w:pPr>
              <w:snapToGrid w:val="0"/>
              <w:ind w:left="142" w:right="198"/>
              <w:rPr>
                <w:rFonts w:ascii="Times New Roman" w:eastAsia="MS Mincho" w:hAnsi="Times New Roman"/>
                <w:color w:val="000000"/>
              </w:rPr>
            </w:pPr>
          </w:p>
        </w:tc>
        <w:tc>
          <w:tcPr>
            <w:tcW w:w="2807" w:type="dxa"/>
            <w:vMerge/>
            <w:tcBorders>
              <w:top w:val="single" w:sz="4" w:space="0" w:color="000000"/>
              <w:left w:val="single" w:sz="4" w:space="0" w:color="000000"/>
              <w:right w:val="single" w:sz="4" w:space="0" w:color="000000"/>
            </w:tcBorders>
            <w:shd w:val="clear" w:color="auto" w:fill="FFFFFF"/>
          </w:tcPr>
          <w:p w:rsidR="00315349" w:rsidRDefault="00315349" w:rsidP="00847D89">
            <w:pPr>
              <w:snapToGrid w:val="0"/>
              <w:ind w:right="198"/>
              <w:rPr>
                <w:rFonts w:ascii="Times New Roman" w:eastAsia="MS Mincho" w:hAnsi="Times New Roman"/>
                <w:color w:val="000000"/>
              </w:rPr>
            </w:pPr>
          </w:p>
        </w:tc>
      </w:tr>
      <w:tr w:rsidR="00315349" w:rsidTr="00847D89">
        <w:trPr>
          <w:trHeight w:val="255"/>
        </w:trPr>
        <w:tc>
          <w:tcPr>
            <w:tcW w:w="3261" w:type="dxa"/>
            <w:tcBorders>
              <w:top w:val="single" w:sz="4" w:space="0" w:color="auto"/>
              <w:left w:val="single" w:sz="4" w:space="0" w:color="000000"/>
              <w:bottom w:val="single" w:sz="4" w:space="0" w:color="000000"/>
              <w:right w:val="single" w:sz="4" w:space="0" w:color="000000"/>
            </w:tcBorders>
            <w:shd w:val="clear" w:color="auto" w:fill="FFFFFF"/>
          </w:tcPr>
          <w:p w:rsidR="00315349" w:rsidRDefault="00315349" w:rsidP="00847D89">
            <w:pPr>
              <w:autoSpaceDE w:val="0"/>
              <w:ind w:left="142" w:right="198"/>
            </w:pPr>
            <w:r>
              <w:rPr>
                <w:rFonts w:ascii="Times New Roman" w:eastAsia="Calibri" w:hAnsi="Times New Roman"/>
                <w:color w:val="000000"/>
              </w:rPr>
              <w:t>- правовое положение субъектов предпринимательской деятельности</w:t>
            </w:r>
          </w:p>
        </w:tc>
        <w:tc>
          <w:tcPr>
            <w:tcW w:w="3686" w:type="dxa"/>
            <w:vMerge/>
            <w:tcBorders>
              <w:top w:val="single" w:sz="4" w:space="0" w:color="auto"/>
              <w:left w:val="single" w:sz="4" w:space="0" w:color="000000"/>
              <w:right w:val="single" w:sz="4" w:space="0" w:color="000000"/>
            </w:tcBorders>
            <w:shd w:val="clear" w:color="auto" w:fill="FFFFFF"/>
          </w:tcPr>
          <w:p w:rsidR="00315349" w:rsidRDefault="00315349" w:rsidP="00847D89">
            <w:pPr>
              <w:snapToGrid w:val="0"/>
              <w:ind w:left="142" w:right="198"/>
              <w:rPr>
                <w:rFonts w:ascii="Times New Roman" w:eastAsia="MS Mincho" w:hAnsi="Times New Roman"/>
                <w:color w:val="000000"/>
              </w:rPr>
            </w:pPr>
          </w:p>
        </w:tc>
        <w:tc>
          <w:tcPr>
            <w:tcW w:w="2807" w:type="dxa"/>
            <w:vMerge/>
            <w:tcBorders>
              <w:top w:val="single" w:sz="4" w:space="0" w:color="auto"/>
              <w:left w:val="single" w:sz="4" w:space="0" w:color="000000"/>
              <w:right w:val="single" w:sz="4" w:space="0" w:color="000000"/>
            </w:tcBorders>
            <w:shd w:val="clear" w:color="auto" w:fill="FFFFFF"/>
          </w:tcPr>
          <w:p w:rsidR="00315349" w:rsidRDefault="00315349" w:rsidP="00847D89">
            <w:pPr>
              <w:snapToGrid w:val="0"/>
              <w:ind w:right="198"/>
              <w:rPr>
                <w:rFonts w:ascii="Times New Roman" w:eastAsia="MS Mincho" w:hAnsi="Times New Roman"/>
                <w:color w:val="000000"/>
              </w:rPr>
            </w:pPr>
          </w:p>
        </w:tc>
      </w:tr>
      <w:tr w:rsidR="00315349" w:rsidTr="00847D89">
        <w:trPr>
          <w:trHeight w:val="255"/>
        </w:trPr>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315349" w:rsidRDefault="00315349" w:rsidP="00847D89">
            <w:pPr>
              <w:autoSpaceDE w:val="0"/>
              <w:ind w:left="142" w:right="198"/>
            </w:pPr>
            <w:r>
              <w:rPr>
                <w:rFonts w:ascii="Times New Roman" w:eastAsia="Calibri" w:hAnsi="Times New Roman"/>
                <w:color w:val="000000"/>
              </w:rPr>
              <w:t>- порядок заключения трудового договора и основания его прекращения</w:t>
            </w:r>
          </w:p>
        </w:tc>
        <w:tc>
          <w:tcPr>
            <w:tcW w:w="3686" w:type="dxa"/>
            <w:vMerge/>
            <w:tcBorders>
              <w:top w:val="single" w:sz="4" w:space="0" w:color="000000"/>
              <w:left w:val="single" w:sz="4" w:space="0" w:color="000000"/>
              <w:right w:val="single" w:sz="4" w:space="0" w:color="000000"/>
            </w:tcBorders>
            <w:shd w:val="clear" w:color="auto" w:fill="FFFFFF"/>
          </w:tcPr>
          <w:p w:rsidR="00315349" w:rsidRDefault="00315349" w:rsidP="00847D89">
            <w:pPr>
              <w:snapToGrid w:val="0"/>
              <w:ind w:left="142" w:right="198"/>
              <w:rPr>
                <w:rFonts w:ascii="Times New Roman" w:eastAsia="MS Mincho" w:hAnsi="Times New Roman"/>
                <w:color w:val="000000"/>
              </w:rPr>
            </w:pPr>
          </w:p>
        </w:tc>
        <w:tc>
          <w:tcPr>
            <w:tcW w:w="2807" w:type="dxa"/>
            <w:vMerge/>
            <w:tcBorders>
              <w:top w:val="single" w:sz="4" w:space="0" w:color="000000"/>
              <w:left w:val="single" w:sz="4" w:space="0" w:color="000000"/>
              <w:right w:val="single" w:sz="4" w:space="0" w:color="000000"/>
            </w:tcBorders>
            <w:shd w:val="clear" w:color="auto" w:fill="FFFFFF"/>
          </w:tcPr>
          <w:p w:rsidR="00315349" w:rsidRDefault="00315349" w:rsidP="00847D89">
            <w:pPr>
              <w:snapToGrid w:val="0"/>
              <w:ind w:right="198"/>
              <w:rPr>
                <w:rFonts w:ascii="Times New Roman" w:eastAsia="MS Mincho" w:hAnsi="Times New Roman"/>
                <w:color w:val="000000"/>
              </w:rPr>
            </w:pPr>
          </w:p>
        </w:tc>
      </w:tr>
      <w:tr w:rsidR="00315349" w:rsidTr="00847D89">
        <w:trPr>
          <w:trHeight w:val="255"/>
        </w:trPr>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315349" w:rsidRDefault="00315349" w:rsidP="00847D89">
            <w:pPr>
              <w:autoSpaceDE w:val="0"/>
              <w:ind w:left="142" w:right="198"/>
            </w:pPr>
            <w:r>
              <w:rPr>
                <w:rFonts w:ascii="Times New Roman" w:eastAsia="Calibri" w:hAnsi="Times New Roman"/>
                <w:color w:val="000000"/>
              </w:rPr>
              <w:t>- правила оплаты труда</w:t>
            </w:r>
          </w:p>
        </w:tc>
        <w:tc>
          <w:tcPr>
            <w:tcW w:w="3686" w:type="dxa"/>
            <w:vMerge/>
            <w:tcBorders>
              <w:top w:val="single" w:sz="4" w:space="0" w:color="000000"/>
              <w:left w:val="single" w:sz="4" w:space="0" w:color="000000"/>
              <w:right w:val="single" w:sz="4" w:space="0" w:color="000000"/>
            </w:tcBorders>
            <w:shd w:val="clear" w:color="auto" w:fill="FFFFFF"/>
          </w:tcPr>
          <w:p w:rsidR="00315349" w:rsidRDefault="00315349" w:rsidP="00847D89">
            <w:pPr>
              <w:snapToGrid w:val="0"/>
              <w:ind w:left="142" w:right="198"/>
              <w:rPr>
                <w:rFonts w:ascii="Times New Roman" w:eastAsia="MS Mincho" w:hAnsi="Times New Roman"/>
                <w:color w:val="000000"/>
              </w:rPr>
            </w:pPr>
          </w:p>
        </w:tc>
        <w:tc>
          <w:tcPr>
            <w:tcW w:w="2807" w:type="dxa"/>
            <w:vMerge/>
            <w:tcBorders>
              <w:top w:val="single" w:sz="4" w:space="0" w:color="000000"/>
              <w:left w:val="single" w:sz="4" w:space="0" w:color="000000"/>
              <w:right w:val="single" w:sz="4" w:space="0" w:color="000000"/>
            </w:tcBorders>
            <w:shd w:val="clear" w:color="auto" w:fill="FFFFFF"/>
          </w:tcPr>
          <w:p w:rsidR="00315349" w:rsidRDefault="00315349" w:rsidP="00847D89">
            <w:pPr>
              <w:snapToGrid w:val="0"/>
              <w:ind w:right="198"/>
              <w:rPr>
                <w:rFonts w:ascii="Times New Roman" w:eastAsia="MS Mincho" w:hAnsi="Times New Roman"/>
                <w:color w:val="000000"/>
              </w:rPr>
            </w:pPr>
          </w:p>
        </w:tc>
      </w:tr>
      <w:tr w:rsidR="00315349" w:rsidTr="00847D89">
        <w:trPr>
          <w:trHeight w:val="255"/>
        </w:trPr>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315349" w:rsidRDefault="00315349" w:rsidP="00847D89">
            <w:pPr>
              <w:autoSpaceDE w:val="0"/>
              <w:ind w:left="142" w:right="198"/>
            </w:pPr>
            <w:r>
              <w:rPr>
                <w:rFonts w:ascii="Times New Roman" w:eastAsia="Calibri" w:hAnsi="Times New Roman"/>
                <w:color w:val="000000"/>
              </w:rPr>
              <w:t xml:space="preserve">- роль государственного </w:t>
            </w:r>
            <w:r>
              <w:rPr>
                <w:rFonts w:ascii="Times New Roman" w:eastAsia="Calibri" w:hAnsi="Times New Roman"/>
                <w:color w:val="000000"/>
              </w:rPr>
              <w:lastRenderedPageBreak/>
              <w:t>регулирования в обеспечении занятости населения</w:t>
            </w:r>
          </w:p>
        </w:tc>
        <w:tc>
          <w:tcPr>
            <w:tcW w:w="3686" w:type="dxa"/>
            <w:vMerge/>
            <w:tcBorders>
              <w:top w:val="single" w:sz="4" w:space="0" w:color="000000"/>
              <w:left w:val="single" w:sz="4" w:space="0" w:color="000000"/>
              <w:right w:val="single" w:sz="4" w:space="0" w:color="000000"/>
            </w:tcBorders>
            <w:shd w:val="clear" w:color="auto" w:fill="FFFFFF"/>
          </w:tcPr>
          <w:p w:rsidR="00315349" w:rsidRDefault="00315349" w:rsidP="00847D89">
            <w:pPr>
              <w:snapToGrid w:val="0"/>
              <w:ind w:left="142" w:right="198"/>
              <w:rPr>
                <w:rFonts w:ascii="Times New Roman" w:eastAsia="MS Mincho" w:hAnsi="Times New Roman"/>
                <w:color w:val="000000"/>
              </w:rPr>
            </w:pPr>
          </w:p>
        </w:tc>
        <w:tc>
          <w:tcPr>
            <w:tcW w:w="2807" w:type="dxa"/>
            <w:vMerge/>
            <w:tcBorders>
              <w:top w:val="single" w:sz="4" w:space="0" w:color="000000"/>
              <w:left w:val="single" w:sz="4" w:space="0" w:color="000000"/>
              <w:right w:val="single" w:sz="4" w:space="0" w:color="000000"/>
            </w:tcBorders>
            <w:shd w:val="clear" w:color="auto" w:fill="FFFFFF"/>
          </w:tcPr>
          <w:p w:rsidR="00315349" w:rsidRDefault="00315349" w:rsidP="00847D89">
            <w:pPr>
              <w:snapToGrid w:val="0"/>
              <w:ind w:right="198"/>
              <w:rPr>
                <w:rFonts w:ascii="Times New Roman" w:eastAsia="MS Mincho" w:hAnsi="Times New Roman"/>
                <w:color w:val="000000"/>
              </w:rPr>
            </w:pPr>
          </w:p>
        </w:tc>
      </w:tr>
      <w:tr w:rsidR="00315349" w:rsidTr="00847D89">
        <w:trPr>
          <w:trHeight w:val="255"/>
        </w:trPr>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315349" w:rsidRDefault="00315349" w:rsidP="00847D89">
            <w:pPr>
              <w:autoSpaceDE w:val="0"/>
              <w:ind w:left="142" w:right="198"/>
            </w:pPr>
            <w:r>
              <w:rPr>
                <w:rFonts w:ascii="Times New Roman" w:eastAsia="Calibri" w:hAnsi="Times New Roman"/>
                <w:color w:val="000000"/>
              </w:rPr>
              <w:t xml:space="preserve">- право социальной </w:t>
            </w:r>
            <w:proofErr w:type="gramStart"/>
            <w:r>
              <w:rPr>
                <w:rFonts w:ascii="Times New Roman" w:eastAsia="Calibri" w:hAnsi="Times New Roman"/>
                <w:color w:val="000000"/>
              </w:rPr>
              <w:t>защиты  граждан</w:t>
            </w:r>
            <w:proofErr w:type="gramEnd"/>
          </w:p>
        </w:tc>
        <w:tc>
          <w:tcPr>
            <w:tcW w:w="3686" w:type="dxa"/>
            <w:vMerge/>
            <w:tcBorders>
              <w:top w:val="single" w:sz="4" w:space="0" w:color="000000"/>
              <w:left w:val="single" w:sz="4" w:space="0" w:color="000000"/>
              <w:right w:val="single" w:sz="4" w:space="0" w:color="000000"/>
            </w:tcBorders>
            <w:shd w:val="clear" w:color="auto" w:fill="FFFFFF"/>
          </w:tcPr>
          <w:p w:rsidR="00315349" w:rsidRDefault="00315349" w:rsidP="00847D89">
            <w:pPr>
              <w:snapToGrid w:val="0"/>
              <w:ind w:left="142" w:right="198"/>
              <w:rPr>
                <w:rFonts w:ascii="Times New Roman" w:eastAsia="MS Mincho" w:hAnsi="Times New Roman"/>
                <w:color w:val="000000"/>
              </w:rPr>
            </w:pPr>
          </w:p>
        </w:tc>
        <w:tc>
          <w:tcPr>
            <w:tcW w:w="2807" w:type="dxa"/>
            <w:vMerge/>
            <w:tcBorders>
              <w:top w:val="single" w:sz="4" w:space="0" w:color="000000"/>
              <w:left w:val="single" w:sz="4" w:space="0" w:color="000000"/>
              <w:right w:val="single" w:sz="4" w:space="0" w:color="000000"/>
            </w:tcBorders>
            <w:shd w:val="clear" w:color="auto" w:fill="FFFFFF"/>
          </w:tcPr>
          <w:p w:rsidR="00315349" w:rsidRDefault="00315349" w:rsidP="00847D89">
            <w:pPr>
              <w:snapToGrid w:val="0"/>
              <w:ind w:right="198"/>
              <w:rPr>
                <w:rFonts w:ascii="Times New Roman" w:eastAsia="MS Mincho" w:hAnsi="Times New Roman"/>
                <w:color w:val="000000"/>
              </w:rPr>
            </w:pPr>
          </w:p>
        </w:tc>
      </w:tr>
      <w:tr w:rsidR="00315349" w:rsidTr="00847D89">
        <w:trPr>
          <w:trHeight w:val="255"/>
        </w:trPr>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315349" w:rsidRDefault="00315349" w:rsidP="00847D89">
            <w:pPr>
              <w:autoSpaceDE w:val="0"/>
              <w:ind w:left="142" w:right="198"/>
            </w:pPr>
            <w:r>
              <w:rPr>
                <w:rFonts w:ascii="Times New Roman" w:eastAsia="Calibri" w:hAnsi="Times New Roman"/>
                <w:color w:val="000000"/>
              </w:rPr>
              <w:t>- понятие дисциплинарной и материальной ответственности работника</w:t>
            </w:r>
          </w:p>
        </w:tc>
        <w:tc>
          <w:tcPr>
            <w:tcW w:w="3686" w:type="dxa"/>
            <w:vMerge/>
            <w:tcBorders>
              <w:top w:val="single" w:sz="4" w:space="0" w:color="000000"/>
              <w:left w:val="single" w:sz="4" w:space="0" w:color="000000"/>
              <w:right w:val="single" w:sz="4" w:space="0" w:color="000000"/>
            </w:tcBorders>
            <w:shd w:val="clear" w:color="auto" w:fill="FFFFFF"/>
          </w:tcPr>
          <w:p w:rsidR="00315349" w:rsidRDefault="00315349" w:rsidP="00847D89">
            <w:pPr>
              <w:snapToGrid w:val="0"/>
              <w:ind w:left="142" w:right="198"/>
              <w:rPr>
                <w:rFonts w:ascii="Times New Roman" w:eastAsia="MS Mincho" w:hAnsi="Times New Roman"/>
                <w:color w:val="000000"/>
              </w:rPr>
            </w:pPr>
          </w:p>
        </w:tc>
        <w:tc>
          <w:tcPr>
            <w:tcW w:w="2807" w:type="dxa"/>
            <w:vMerge/>
            <w:tcBorders>
              <w:top w:val="single" w:sz="4" w:space="0" w:color="000000"/>
              <w:left w:val="single" w:sz="4" w:space="0" w:color="000000"/>
              <w:right w:val="single" w:sz="4" w:space="0" w:color="000000"/>
            </w:tcBorders>
            <w:shd w:val="clear" w:color="auto" w:fill="FFFFFF"/>
          </w:tcPr>
          <w:p w:rsidR="00315349" w:rsidRDefault="00315349" w:rsidP="00847D89">
            <w:pPr>
              <w:snapToGrid w:val="0"/>
              <w:ind w:right="198"/>
              <w:rPr>
                <w:rFonts w:ascii="Times New Roman" w:eastAsia="MS Mincho" w:hAnsi="Times New Roman"/>
                <w:color w:val="000000"/>
              </w:rPr>
            </w:pPr>
          </w:p>
        </w:tc>
      </w:tr>
      <w:tr w:rsidR="00315349" w:rsidTr="00847D89">
        <w:trPr>
          <w:trHeight w:val="255"/>
        </w:trPr>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315349" w:rsidRDefault="00315349" w:rsidP="00847D89">
            <w:pPr>
              <w:autoSpaceDE w:val="0"/>
              <w:ind w:left="142" w:right="198"/>
            </w:pPr>
            <w:r>
              <w:rPr>
                <w:rFonts w:ascii="Times New Roman" w:eastAsia="Calibri" w:hAnsi="Times New Roman"/>
                <w:color w:val="000000"/>
              </w:rPr>
              <w:t>- виды административных правонарушений и административной ответственности</w:t>
            </w:r>
          </w:p>
        </w:tc>
        <w:tc>
          <w:tcPr>
            <w:tcW w:w="3686" w:type="dxa"/>
            <w:vMerge/>
            <w:tcBorders>
              <w:top w:val="single" w:sz="4" w:space="0" w:color="000000"/>
              <w:left w:val="single" w:sz="4" w:space="0" w:color="000000"/>
              <w:right w:val="single" w:sz="4" w:space="0" w:color="000000"/>
            </w:tcBorders>
            <w:shd w:val="clear" w:color="auto" w:fill="FFFFFF"/>
          </w:tcPr>
          <w:p w:rsidR="00315349" w:rsidRDefault="00315349" w:rsidP="00847D89">
            <w:pPr>
              <w:snapToGrid w:val="0"/>
              <w:ind w:left="142" w:right="198"/>
              <w:rPr>
                <w:rFonts w:ascii="Times New Roman" w:eastAsia="MS Mincho" w:hAnsi="Times New Roman"/>
                <w:color w:val="000000"/>
              </w:rPr>
            </w:pPr>
          </w:p>
        </w:tc>
        <w:tc>
          <w:tcPr>
            <w:tcW w:w="2807" w:type="dxa"/>
            <w:vMerge/>
            <w:tcBorders>
              <w:top w:val="single" w:sz="4" w:space="0" w:color="000000"/>
              <w:left w:val="single" w:sz="4" w:space="0" w:color="000000"/>
              <w:right w:val="single" w:sz="4" w:space="0" w:color="000000"/>
            </w:tcBorders>
            <w:shd w:val="clear" w:color="auto" w:fill="FFFFFF"/>
          </w:tcPr>
          <w:p w:rsidR="00315349" w:rsidRDefault="00315349" w:rsidP="00847D89">
            <w:pPr>
              <w:snapToGrid w:val="0"/>
              <w:ind w:right="198"/>
              <w:rPr>
                <w:rFonts w:ascii="Times New Roman" w:eastAsia="MS Mincho" w:hAnsi="Times New Roman"/>
                <w:color w:val="000000"/>
              </w:rPr>
            </w:pPr>
          </w:p>
        </w:tc>
      </w:tr>
      <w:tr w:rsidR="00315349" w:rsidTr="00847D89">
        <w:trPr>
          <w:trHeight w:val="255"/>
        </w:trPr>
        <w:tc>
          <w:tcPr>
            <w:tcW w:w="3261" w:type="dxa"/>
            <w:tcBorders>
              <w:top w:val="single" w:sz="4" w:space="0" w:color="000000"/>
              <w:left w:val="single" w:sz="4" w:space="0" w:color="000000"/>
              <w:bottom w:val="single" w:sz="4" w:space="0" w:color="auto"/>
              <w:right w:val="single" w:sz="4" w:space="0" w:color="000000"/>
            </w:tcBorders>
            <w:shd w:val="clear" w:color="auto" w:fill="FFFFFF"/>
          </w:tcPr>
          <w:p w:rsidR="00315349" w:rsidRDefault="00315349" w:rsidP="00847D89">
            <w:pPr>
              <w:autoSpaceDE w:val="0"/>
              <w:ind w:left="142" w:right="198"/>
            </w:pPr>
            <w:r>
              <w:rPr>
                <w:rFonts w:ascii="Times New Roman" w:eastAsia="Calibri" w:hAnsi="Times New Roman"/>
                <w:color w:val="000000"/>
              </w:rPr>
              <w:t>- нормы защиты нарушенных прав и судебный порядок разрешения споров</w:t>
            </w:r>
          </w:p>
        </w:tc>
        <w:tc>
          <w:tcPr>
            <w:tcW w:w="3686" w:type="dxa"/>
            <w:vMerge/>
            <w:tcBorders>
              <w:top w:val="single" w:sz="4" w:space="0" w:color="000000"/>
              <w:left w:val="single" w:sz="4" w:space="0" w:color="000000"/>
              <w:bottom w:val="single" w:sz="4" w:space="0" w:color="auto"/>
              <w:right w:val="single" w:sz="4" w:space="0" w:color="000000"/>
            </w:tcBorders>
            <w:shd w:val="clear" w:color="auto" w:fill="FFFFFF"/>
          </w:tcPr>
          <w:p w:rsidR="00315349" w:rsidRDefault="00315349" w:rsidP="00847D89">
            <w:pPr>
              <w:snapToGrid w:val="0"/>
              <w:ind w:left="142" w:right="198"/>
              <w:rPr>
                <w:rFonts w:ascii="Times New Roman" w:eastAsia="MS Mincho" w:hAnsi="Times New Roman"/>
                <w:color w:val="000000"/>
              </w:rPr>
            </w:pPr>
          </w:p>
        </w:tc>
        <w:tc>
          <w:tcPr>
            <w:tcW w:w="2807" w:type="dxa"/>
            <w:vMerge/>
            <w:tcBorders>
              <w:top w:val="single" w:sz="4" w:space="0" w:color="000000"/>
              <w:left w:val="single" w:sz="4" w:space="0" w:color="000000"/>
              <w:bottom w:val="single" w:sz="4" w:space="0" w:color="auto"/>
              <w:right w:val="single" w:sz="4" w:space="0" w:color="000000"/>
            </w:tcBorders>
            <w:shd w:val="clear" w:color="auto" w:fill="FFFFFF"/>
          </w:tcPr>
          <w:p w:rsidR="00315349" w:rsidRDefault="00315349" w:rsidP="00847D89">
            <w:pPr>
              <w:snapToGrid w:val="0"/>
              <w:ind w:right="198"/>
              <w:rPr>
                <w:rFonts w:ascii="Times New Roman" w:eastAsia="MS Mincho" w:hAnsi="Times New Roman"/>
                <w:color w:val="000000"/>
              </w:rPr>
            </w:pPr>
          </w:p>
        </w:tc>
      </w:tr>
      <w:bookmarkEnd w:id="9"/>
    </w:tbl>
    <w:p w:rsidR="00315349" w:rsidRDefault="00315349" w:rsidP="00315349">
      <w:pPr>
        <w:jc w:val="center"/>
        <w:rPr>
          <w:rFonts w:ascii="Times New Roman" w:hAnsi="Times New Roman"/>
          <w:b/>
          <w:i/>
        </w:rPr>
      </w:pPr>
    </w:p>
    <w:p w:rsidR="00315349" w:rsidRDefault="00315349" w:rsidP="00315349">
      <w:pPr>
        <w:jc w:val="both"/>
        <w:rPr>
          <w:rFonts w:ascii="Times New Roman" w:hAnsi="Times New Roman"/>
          <w:b/>
          <w:i/>
          <w:szCs w:val="52"/>
        </w:rPr>
      </w:pPr>
    </w:p>
    <w:p w:rsidR="00315349" w:rsidRDefault="00315349" w:rsidP="00315349">
      <w:pPr>
        <w:jc w:val="both"/>
        <w:rPr>
          <w:rFonts w:ascii="Times New Roman" w:hAnsi="Times New Roman"/>
          <w:b/>
          <w:i/>
          <w:szCs w:val="52"/>
        </w:rPr>
      </w:pPr>
    </w:p>
    <w:p w:rsidR="00315349" w:rsidRDefault="00315349" w:rsidP="00315349">
      <w:pPr>
        <w:jc w:val="both"/>
        <w:rPr>
          <w:rFonts w:ascii="Times New Roman" w:hAnsi="Times New Roman"/>
          <w:b/>
          <w:i/>
          <w:szCs w:val="52"/>
        </w:rPr>
      </w:pPr>
    </w:p>
    <w:p w:rsidR="009F617B" w:rsidRDefault="009F617B" w:rsidP="00315349">
      <w:pPr>
        <w:jc w:val="both"/>
        <w:rPr>
          <w:rFonts w:ascii="Times New Roman" w:hAnsi="Times New Roman"/>
          <w:b/>
          <w:i/>
          <w:szCs w:val="52"/>
        </w:rPr>
      </w:pPr>
    </w:p>
    <w:p w:rsidR="009F617B" w:rsidRDefault="009F617B" w:rsidP="00315349">
      <w:pPr>
        <w:jc w:val="both"/>
        <w:rPr>
          <w:rFonts w:ascii="Times New Roman" w:hAnsi="Times New Roman"/>
          <w:b/>
          <w:i/>
          <w:szCs w:val="52"/>
        </w:rPr>
      </w:pPr>
    </w:p>
    <w:p w:rsidR="009F617B" w:rsidRDefault="009F617B" w:rsidP="00315349">
      <w:pPr>
        <w:jc w:val="both"/>
        <w:rPr>
          <w:rFonts w:ascii="Times New Roman" w:hAnsi="Times New Roman"/>
          <w:b/>
          <w:i/>
          <w:szCs w:val="52"/>
        </w:rPr>
      </w:pPr>
    </w:p>
    <w:p w:rsidR="009F617B" w:rsidRDefault="009F617B" w:rsidP="00315349">
      <w:pPr>
        <w:jc w:val="both"/>
        <w:rPr>
          <w:rFonts w:ascii="Times New Roman" w:hAnsi="Times New Roman"/>
          <w:b/>
          <w:i/>
          <w:szCs w:val="52"/>
        </w:rPr>
      </w:pPr>
    </w:p>
    <w:p w:rsidR="009F617B" w:rsidRDefault="009F617B" w:rsidP="00315349">
      <w:pPr>
        <w:jc w:val="both"/>
        <w:rPr>
          <w:rFonts w:ascii="Times New Roman" w:hAnsi="Times New Roman"/>
          <w:b/>
          <w:i/>
          <w:szCs w:val="52"/>
        </w:rPr>
      </w:pPr>
    </w:p>
    <w:p w:rsidR="009F617B" w:rsidRDefault="009F617B" w:rsidP="00315349">
      <w:pPr>
        <w:jc w:val="both"/>
        <w:rPr>
          <w:rFonts w:ascii="Times New Roman" w:hAnsi="Times New Roman"/>
          <w:b/>
          <w:i/>
          <w:szCs w:val="52"/>
        </w:rPr>
      </w:pPr>
    </w:p>
    <w:p w:rsidR="009F617B" w:rsidRDefault="009F617B" w:rsidP="00315349">
      <w:pPr>
        <w:jc w:val="both"/>
        <w:rPr>
          <w:rFonts w:ascii="Times New Roman" w:hAnsi="Times New Roman"/>
          <w:b/>
          <w:i/>
          <w:szCs w:val="52"/>
        </w:rPr>
      </w:pPr>
    </w:p>
    <w:p w:rsidR="009F617B" w:rsidRDefault="009F617B" w:rsidP="00315349">
      <w:pPr>
        <w:jc w:val="both"/>
        <w:rPr>
          <w:rFonts w:ascii="Times New Roman" w:hAnsi="Times New Roman"/>
          <w:b/>
          <w:i/>
          <w:szCs w:val="52"/>
        </w:rPr>
      </w:pPr>
    </w:p>
    <w:p w:rsidR="009F617B" w:rsidRDefault="009F617B" w:rsidP="00315349">
      <w:pPr>
        <w:jc w:val="both"/>
        <w:rPr>
          <w:rFonts w:ascii="Times New Roman" w:hAnsi="Times New Roman"/>
          <w:b/>
          <w:i/>
          <w:szCs w:val="52"/>
        </w:rPr>
      </w:pPr>
    </w:p>
    <w:p w:rsidR="009F617B" w:rsidRDefault="009F617B" w:rsidP="00315349">
      <w:pPr>
        <w:jc w:val="both"/>
        <w:rPr>
          <w:rFonts w:ascii="Times New Roman" w:hAnsi="Times New Roman"/>
          <w:b/>
          <w:i/>
          <w:szCs w:val="52"/>
        </w:rPr>
      </w:pPr>
    </w:p>
    <w:p w:rsidR="009F617B" w:rsidRDefault="009F617B" w:rsidP="00315349">
      <w:pPr>
        <w:jc w:val="both"/>
        <w:rPr>
          <w:rFonts w:ascii="Times New Roman" w:hAnsi="Times New Roman"/>
          <w:b/>
          <w:i/>
          <w:szCs w:val="52"/>
        </w:rPr>
      </w:pPr>
    </w:p>
    <w:p w:rsidR="009F617B" w:rsidRDefault="009F617B" w:rsidP="00315349">
      <w:pPr>
        <w:jc w:val="both"/>
        <w:rPr>
          <w:rFonts w:ascii="Times New Roman" w:hAnsi="Times New Roman"/>
          <w:b/>
          <w:i/>
          <w:szCs w:val="52"/>
        </w:rPr>
      </w:pPr>
    </w:p>
    <w:p w:rsidR="009F617B" w:rsidRDefault="009F617B" w:rsidP="00315349">
      <w:pPr>
        <w:jc w:val="both"/>
        <w:rPr>
          <w:rFonts w:ascii="Times New Roman" w:hAnsi="Times New Roman"/>
          <w:b/>
          <w:i/>
          <w:szCs w:val="52"/>
        </w:rPr>
      </w:pPr>
    </w:p>
    <w:p w:rsidR="009F617B" w:rsidRDefault="009F617B" w:rsidP="00315349">
      <w:pPr>
        <w:jc w:val="both"/>
        <w:rPr>
          <w:rFonts w:ascii="Times New Roman" w:hAnsi="Times New Roman"/>
          <w:b/>
          <w:i/>
          <w:szCs w:val="52"/>
        </w:rPr>
      </w:pPr>
    </w:p>
    <w:p w:rsidR="009F617B" w:rsidRDefault="009F617B" w:rsidP="00315349">
      <w:pPr>
        <w:jc w:val="both"/>
        <w:rPr>
          <w:rFonts w:ascii="Times New Roman" w:hAnsi="Times New Roman"/>
          <w:b/>
          <w:i/>
          <w:szCs w:val="52"/>
        </w:rPr>
      </w:pPr>
    </w:p>
    <w:p w:rsidR="009F617B" w:rsidRDefault="009F617B" w:rsidP="00315349">
      <w:pPr>
        <w:jc w:val="both"/>
        <w:rPr>
          <w:rFonts w:ascii="Times New Roman" w:hAnsi="Times New Roman"/>
          <w:b/>
          <w:i/>
          <w:szCs w:val="52"/>
        </w:rPr>
      </w:pPr>
    </w:p>
    <w:p w:rsidR="009F617B" w:rsidRDefault="009F617B" w:rsidP="00315349">
      <w:pPr>
        <w:jc w:val="both"/>
        <w:rPr>
          <w:rFonts w:ascii="Times New Roman" w:hAnsi="Times New Roman"/>
          <w:b/>
          <w:i/>
          <w:szCs w:val="52"/>
        </w:rPr>
      </w:pPr>
    </w:p>
    <w:p w:rsidR="009F617B" w:rsidRDefault="009F617B" w:rsidP="00315349">
      <w:pPr>
        <w:jc w:val="both"/>
        <w:rPr>
          <w:rFonts w:ascii="Times New Roman" w:hAnsi="Times New Roman"/>
          <w:b/>
          <w:i/>
          <w:szCs w:val="52"/>
        </w:rPr>
      </w:pPr>
    </w:p>
    <w:p w:rsidR="009F617B" w:rsidRDefault="009F617B" w:rsidP="00315349">
      <w:pPr>
        <w:jc w:val="both"/>
        <w:rPr>
          <w:rFonts w:ascii="Times New Roman" w:hAnsi="Times New Roman"/>
          <w:b/>
          <w:i/>
          <w:szCs w:val="52"/>
        </w:rPr>
      </w:pPr>
    </w:p>
    <w:p w:rsidR="009F617B" w:rsidRDefault="009F617B" w:rsidP="00315349">
      <w:pPr>
        <w:jc w:val="both"/>
        <w:rPr>
          <w:rFonts w:ascii="Times New Roman" w:hAnsi="Times New Roman"/>
          <w:b/>
          <w:i/>
          <w:szCs w:val="52"/>
        </w:rPr>
      </w:pPr>
    </w:p>
    <w:p w:rsidR="009F617B" w:rsidRDefault="009F617B" w:rsidP="00315349">
      <w:pPr>
        <w:jc w:val="both"/>
        <w:rPr>
          <w:rFonts w:ascii="Times New Roman" w:hAnsi="Times New Roman"/>
          <w:b/>
          <w:i/>
          <w:szCs w:val="52"/>
        </w:rPr>
      </w:pPr>
    </w:p>
    <w:p w:rsidR="009F617B" w:rsidRDefault="009F617B" w:rsidP="00315349">
      <w:pPr>
        <w:jc w:val="both"/>
        <w:rPr>
          <w:rFonts w:ascii="Times New Roman" w:hAnsi="Times New Roman"/>
          <w:b/>
          <w:i/>
          <w:szCs w:val="52"/>
        </w:rPr>
      </w:pPr>
    </w:p>
    <w:p w:rsidR="009F617B" w:rsidRDefault="009F617B" w:rsidP="00315349">
      <w:pPr>
        <w:jc w:val="both"/>
        <w:rPr>
          <w:rFonts w:ascii="Times New Roman" w:hAnsi="Times New Roman"/>
          <w:b/>
          <w:i/>
          <w:szCs w:val="52"/>
        </w:rPr>
      </w:pPr>
    </w:p>
    <w:p w:rsidR="009F617B" w:rsidRDefault="009F617B" w:rsidP="00315349">
      <w:pPr>
        <w:jc w:val="both"/>
        <w:rPr>
          <w:rFonts w:ascii="Times New Roman" w:hAnsi="Times New Roman"/>
          <w:b/>
          <w:i/>
          <w:szCs w:val="52"/>
        </w:rPr>
      </w:pPr>
    </w:p>
    <w:p w:rsidR="009F617B" w:rsidRDefault="009F617B" w:rsidP="00315349">
      <w:pPr>
        <w:jc w:val="both"/>
        <w:rPr>
          <w:rFonts w:ascii="Times New Roman" w:hAnsi="Times New Roman"/>
          <w:b/>
          <w:i/>
          <w:szCs w:val="52"/>
        </w:rPr>
      </w:pPr>
    </w:p>
    <w:p w:rsidR="009F617B" w:rsidRDefault="009F617B" w:rsidP="00315349">
      <w:pPr>
        <w:jc w:val="both"/>
        <w:rPr>
          <w:rFonts w:ascii="Times New Roman" w:hAnsi="Times New Roman"/>
          <w:b/>
          <w:i/>
          <w:szCs w:val="52"/>
        </w:rPr>
      </w:pPr>
    </w:p>
    <w:p w:rsidR="009F617B" w:rsidRDefault="009F617B" w:rsidP="00315349">
      <w:pPr>
        <w:jc w:val="both"/>
        <w:rPr>
          <w:rFonts w:ascii="Times New Roman" w:hAnsi="Times New Roman"/>
          <w:b/>
          <w:i/>
          <w:szCs w:val="52"/>
        </w:rPr>
      </w:pPr>
    </w:p>
    <w:p w:rsidR="009F617B" w:rsidRDefault="009F617B" w:rsidP="00315349">
      <w:pPr>
        <w:jc w:val="both"/>
        <w:rPr>
          <w:rFonts w:ascii="Times New Roman" w:hAnsi="Times New Roman"/>
          <w:b/>
          <w:i/>
          <w:szCs w:val="52"/>
        </w:rPr>
      </w:pPr>
    </w:p>
    <w:p w:rsidR="009F617B" w:rsidRDefault="009F617B" w:rsidP="00315349">
      <w:pPr>
        <w:jc w:val="both"/>
        <w:rPr>
          <w:rFonts w:ascii="Times New Roman" w:hAnsi="Times New Roman"/>
          <w:b/>
          <w:i/>
          <w:szCs w:val="52"/>
        </w:rPr>
      </w:pPr>
    </w:p>
    <w:p w:rsidR="009F617B" w:rsidRDefault="009F617B" w:rsidP="00315349">
      <w:pPr>
        <w:jc w:val="both"/>
        <w:rPr>
          <w:rFonts w:ascii="Times New Roman" w:hAnsi="Times New Roman"/>
          <w:b/>
          <w:i/>
          <w:szCs w:val="52"/>
        </w:rPr>
      </w:pPr>
    </w:p>
    <w:p w:rsidR="009F617B" w:rsidRDefault="009F617B" w:rsidP="00315349">
      <w:pPr>
        <w:jc w:val="both"/>
        <w:rPr>
          <w:rFonts w:ascii="Times New Roman" w:hAnsi="Times New Roman"/>
          <w:b/>
          <w:i/>
          <w:szCs w:val="52"/>
        </w:rPr>
      </w:pPr>
    </w:p>
    <w:p w:rsidR="009F617B" w:rsidRDefault="009F617B" w:rsidP="00315349">
      <w:pPr>
        <w:jc w:val="both"/>
        <w:rPr>
          <w:rFonts w:ascii="Times New Roman" w:hAnsi="Times New Roman"/>
          <w:b/>
          <w:i/>
          <w:szCs w:val="52"/>
        </w:rPr>
      </w:pPr>
    </w:p>
    <w:p w:rsidR="009F617B" w:rsidRDefault="009F617B" w:rsidP="00315349">
      <w:pPr>
        <w:jc w:val="both"/>
        <w:rPr>
          <w:rFonts w:ascii="Times New Roman" w:hAnsi="Times New Roman"/>
          <w:b/>
          <w:i/>
          <w:szCs w:val="52"/>
        </w:rPr>
      </w:pPr>
    </w:p>
    <w:p w:rsidR="009F617B" w:rsidRDefault="009F617B" w:rsidP="00315349">
      <w:pPr>
        <w:jc w:val="both"/>
        <w:rPr>
          <w:rFonts w:ascii="Times New Roman" w:hAnsi="Times New Roman"/>
          <w:b/>
          <w:i/>
          <w:szCs w:val="52"/>
        </w:rPr>
      </w:pPr>
    </w:p>
    <w:p w:rsidR="009F617B" w:rsidRDefault="009F617B" w:rsidP="00315349">
      <w:pPr>
        <w:jc w:val="both"/>
        <w:rPr>
          <w:rFonts w:ascii="Times New Roman" w:hAnsi="Times New Roman"/>
          <w:b/>
          <w:i/>
          <w:szCs w:val="52"/>
        </w:rPr>
      </w:pPr>
    </w:p>
    <w:p w:rsidR="009F617B" w:rsidRDefault="009F617B" w:rsidP="00315349">
      <w:pPr>
        <w:jc w:val="both"/>
        <w:rPr>
          <w:rFonts w:ascii="Times New Roman" w:hAnsi="Times New Roman"/>
          <w:b/>
          <w:i/>
          <w:szCs w:val="52"/>
        </w:rPr>
      </w:pPr>
    </w:p>
    <w:p w:rsidR="009F617B" w:rsidRDefault="009F617B" w:rsidP="00315349">
      <w:pPr>
        <w:jc w:val="both"/>
        <w:rPr>
          <w:rFonts w:ascii="Times New Roman" w:hAnsi="Times New Roman"/>
          <w:b/>
          <w:i/>
          <w:szCs w:val="52"/>
        </w:rPr>
      </w:pPr>
    </w:p>
    <w:p w:rsidR="00171AF7" w:rsidRDefault="00171AF7">
      <w:pPr>
        <w:rPr>
          <w:rFonts w:ascii="Times New Roman" w:hAnsi="Times New Roman" w:cs="Times New Roman"/>
          <w:b/>
          <w:bCs/>
          <w:sz w:val="24"/>
          <w:szCs w:val="24"/>
        </w:rPr>
      </w:pPr>
      <w:r>
        <w:rPr>
          <w:rFonts w:ascii="Times New Roman" w:hAnsi="Times New Roman" w:cs="Times New Roman"/>
          <w:b/>
          <w:bCs/>
          <w:sz w:val="24"/>
          <w:szCs w:val="24"/>
        </w:rPr>
        <w:br w:type="page"/>
      </w:r>
    </w:p>
    <w:p w:rsidR="009F617B" w:rsidRDefault="009F617B" w:rsidP="009F617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7039B9">
        <w:rPr>
          <w:rFonts w:ascii="Times New Roman" w:hAnsi="Times New Roman" w:cs="Times New Roman"/>
          <w:b/>
          <w:bCs/>
          <w:sz w:val="24"/>
          <w:szCs w:val="24"/>
        </w:rPr>
        <w:t>6</w:t>
      </w:r>
    </w:p>
    <w:p w:rsidR="009F617B" w:rsidRPr="00FB3710" w:rsidRDefault="009F617B" w:rsidP="009F617B">
      <w:pPr>
        <w:jc w:val="right"/>
        <w:rPr>
          <w:rFonts w:ascii="Times New Roman" w:hAnsi="Times New Roman" w:cs="Times New Roman"/>
          <w:b/>
          <w:bCs/>
          <w:color w:val="000000" w:themeColor="text1"/>
          <w:sz w:val="24"/>
          <w:szCs w:val="24"/>
        </w:rPr>
      </w:pPr>
      <w:r>
        <w:rPr>
          <w:rFonts w:ascii="Times New Roman" w:hAnsi="Times New Roman" w:cs="Times New Roman"/>
          <w:b/>
          <w:bCs/>
          <w:sz w:val="24"/>
          <w:szCs w:val="24"/>
        </w:rPr>
        <w:t xml:space="preserve">к </w:t>
      </w:r>
      <w:r w:rsidR="00597187">
        <w:rPr>
          <w:rFonts w:ascii="Times New Roman" w:hAnsi="Times New Roman" w:cs="Times New Roman"/>
          <w:b/>
          <w:bCs/>
          <w:sz w:val="24"/>
          <w:szCs w:val="24"/>
        </w:rPr>
        <w:t>ПОП-П</w:t>
      </w:r>
      <w:r>
        <w:rPr>
          <w:rFonts w:ascii="Times New Roman" w:hAnsi="Times New Roman" w:cs="Times New Roman"/>
          <w:b/>
          <w:bCs/>
          <w:sz w:val="24"/>
          <w:szCs w:val="24"/>
        </w:rPr>
        <w:t xml:space="preserve"> по </w:t>
      </w:r>
      <w:r w:rsidRPr="00FB3710">
        <w:rPr>
          <w:rFonts w:ascii="Times New Roman" w:eastAsia="Times New Roman" w:hAnsi="Times New Roman" w:cs="Times New Roman"/>
          <w:b/>
          <w:bCs/>
          <w:color w:val="000000" w:themeColor="text1"/>
          <w:kern w:val="32"/>
          <w:sz w:val="24"/>
          <w:szCs w:val="24"/>
        </w:rPr>
        <w:t xml:space="preserve">специальности </w:t>
      </w:r>
      <w:r w:rsidRPr="00FB3710">
        <w:rPr>
          <w:rFonts w:ascii="Times New Roman" w:eastAsia="Times New Roman" w:hAnsi="Times New Roman" w:cs="Times New Roman"/>
          <w:b/>
          <w:bCs/>
          <w:color w:val="000000" w:themeColor="text1"/>
          <w:kern w:val="32"/>
          <w:sz w:val="24"/>
          <w:szCs w:val="24"/>
        </w:rPr>
        <w:br/>
        <w:t>36.02.01 В</w:t>
      </w:r>
      <w:r w:rsidR="00673439" w:rsidRPr="00FB3710">
        <w:rPr>
          <w:rFonts w:ascii="Times New Roman" w:eastAsia="Times New Roman" w:hAnsi="Times New Roman" w:cs="Times New Roman"/>
          <w:b/>
          <w:bCs/>
          <w:color w:val="000000" w:themeColor="text1"/>
          <w:kern w:val="32"/>
          <w:sz w:val="24"/>
          <w:szCs w:val="24"/>
        </w:rPr>
        <w:t>етеринария</w:t>
      </w:r>
    </w:p>
    <w:p w:rsidR="009F617B" w:rsidRDefault="009F617B" w:rsidP="009F617B">
      <w:pPr>
        <w:jc w:val="right"/>
        <w:rPr>
          <w:rFonts w:ascii="Times New Roman" w:hAnsi="Times New Roman" w:cs="Times New Roman"/>
          <w:b/>
          <w:bCs/>
          <w:color w:val="0070C0"/>
          <w:sz w:val="24"/>
          <w:szCs w:val="24"/>
        </w:rPr>
      </w:pPr>
    </w:p>
    <w:p w:rsidR="009F617B" w:rsidRDefault="009F617B" w:rsidP="009F617B">
      <w:pPr>
        <w:jc w:val="right"/>
        <w:rPr>
          <w:rFonts w:ascii="Times New Roman" w:hAnsi="Times New Roman" w:cs="Times New Roman"/>
          <w:b/>
          <w:bCs/>
          <w:color w:val="0070C0"/>
          <w:sz w:val="24"/>
          <w:szCs w:val="24"/>
        </w:rPr>
      </w:pPr>
    </w:p>
    <w:p w:rsidR="009F617B" w:rsidRDefault="009F617B" w:rsidP="009F617B">
      <w:pPr>
        <w:jc w:val="right"/>
        <w:rPr>
          <w:rFonts w:ascii="Times New Roman" w:hAnsi="Times New Roman" w:cs="Times New Roman"/>
          <w:b/>
          <w:bCs/>
          <w:color w:val="0070C0"/>
          <w:sz w:val="24"/>
          <w:szCs w:val="24"/>
        </w:rPr>
      </w:pPr>
    </w:p>
    <w:p w:rsidR="009F617B" w:rsidRDefault="009F617B" w:rsidP="009F617B">
      <w:pPr>
        <w:jc w:val="right"/>
        <w:rPr>
          <w:rFonts w:ascii="Times New Roman" w:hAnsi="Times New Roman" w:cs="Times New Roman"/>
          <w:b/>
          <w:bCs/>
          <w:color w:val="0070C0"/>
          <w:sz w:val="24"/>
          <w:szCs w:val="24"/>
        </w:rPr>
      </w:pPr>
    </w:p>
    <w:p w:rsidR="009F617B" w:rsidRDefault="009F617B" w:rsidP="009F617B">
      <w:pPr>
        <w:jc w:val="right"/>
        <w:rPr>
          <w:rFonts w:ascii="Times New Roman" w:hAnsi="Times New Roman" w:cs="Times New Roman"/>
          <w:b/>
          <w:bCs/>
          <w:color w:val="0070C0"/>
          <w:sz w:val="24"/>
          <w:szCs w:val="24"/>
        </w:rPr>
      </w:pPr>
    </w:p>
    <w:p w:rsidR="009F617B" w:rsidRDefault="009F617B" w:rsidP="009F617B">
      <w:pPr>
        <w:jc w:val="right"/>
        <w:rPr>
          <w:rFonts w:ascii="Times New Roman" w:hAnsi="Times New Roman" w:cs="Times New Roman"/>
          <w:b/>
          <w:bCs/>
          <w:color w:val="0070C0"/>
          <w:sz w:val="24"/>
          <w:szCs w:val="24"/>
        </w:rPr>
      </w:pPr>
    </w:p>
    <w:p w:rsidR="009F617B" w:rsidRDefault="009F617B" w:rsidP="009F617B">
      <w:pPr>
        <w:jc w:val="right"/>
        <w:rPr>
          <w:rFonts w:ascii="Times New Roman" w:hAnsi="Times New Roman" w:cs="Times New Roman"/>
          <w:b/>
          <w:bCs/>
          <w:color w:val="0070C0"/>
          <w:sz w:val="24"/>
          <w:szCs w:val="24"/>
        </w:rPr>
      </w:pPr>
    </w:p>
    <w:p w:rsidR="009F617B" w:rsidRDefault="009F617B" w:rsidP="009F617B">
      <w:pPr>
        <w:jc w:val="right"/>
        <w:rPr>
          <w:rFonts w:ascii="Times New Roman" w:hAnsi="Times New Roman" w:cs="Times New Roman"/>
          <w:b/>
          <w:bCs/>
          <w:color w:val="0070C0"/>
          <w:sz w:val="24"/>
          <w:szCs w:val="24"/>
        </w:rPr>
      </w:pPr>
    </w:p>
    <w:p w:rsidR="009F617B" w:rsidRDefault="009F617B" w:rsidP="009F617B">
      <w:pPr>
        <w:jc w:val="right"/>
        <w:rPr>
          <w:rFonts w:ascii="Times New Roman" w:hAnsi="Times New Roman" w:cs="Times New Roman"/>
          <w:b/>
          <w:bCs/>
          <w:color w:val="0070C0"/>
          <w:sz w:val="24"/>
          <w:szCs w:val="24"/>
        </w:rPr>
      </w:pPr>
    </w:p>
    <w:p w:rsidR="009F617B" w:rsidRPr="00502F97" w:rsidRDefault="009F617B" w:rsidP="009F617B">
      <w:pPr>
        <w:jc w:val="right"/>
        <w:rPr>
          <w:rFonts w:ascii="Times New Roman" w:hAnsi="Times New Roman" w:cs="Times New Roman"/>
          <w:b/>
          <w:bCs/>
          <w:color w:val="0070C0"/>
          <w:sz w:val="24"/>
          <w:szCs w:val="24"/>
        </w:rPr>
      </w:pPr>
    </w:p>
    <w:p w:rsidR="00673439" w:rsidRDefault="00673439" w:rsidP="00673439">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rsidR="009F617B" w:rsidRDefault="00673439" w:rsidP="00673439">
      <w:pPr>
        <w:pStyle w:val="1"/>
      </w:pPr>
      <w:r w:rsidRPr="006E7FF4">
        <w:t xml:space="preserve"> </w:t>
      </w:r>
      <w:r w:rsidR="009F617B" w:rsidRPr="006E7FF4">
        <w:t>«</w:t>
      </w:r>
      <w:r w:rsidR="009F617B">
        <w:t>ОП</w:t>
      </w:r>
      <w:r>
        <w:t xml:space="preserve"> </w:t>
      </w:r>
      <w:r w:rsidR="009F617B">
        <w:t>0</w:t>
      </w:r>
      <w:r w:rsidR="007039B9">
        <w:t>6</w:t>
      </w:r>
      <w:r w:rsidR="009F617B">
        <w:t xml:space="preserve"> ОХРАНА ТРУДА</w:t>
      </w:r>
      <w:r w:rsidR="009F617B" w:rsidRPr="006E7FF4">
        <w:t>»</w:t>
      </w:r>
    </w:p>
    <w:p w:rsidR="009F617B" w:rsidRPr="00BD6A9B" w:rsidRDefault="009F617B" w:rsidP="009F617B">
      <w:pPr>
        <w:spacing w:line="360" w:lineRule="auto"/>
        <w:jc w:val="center"/>
        <w:rPr>
          <w:rFonts w:ascii="Times New Roman" w:hAnsi="Times New Roman" w:cs="Times New Roman"/>
          <w:b/>
          <w:bCs/>
          <w:sz w:val="24"/>
          <w:szCs w:val="24"/>
        </w:rPr>
      </w:pPr>
    </w:p>
    <w:p w:rsidR="009F617B" w:rsidRPr="00BD6A9B" w:rsidRDefault="009F617B" w:rsidP="009F617B">
      <w:pPr>
        <w:spacing w:line="360" w:lineRule="auto"/>
        <w:jc w:val="center"/>
        <w:rPr>
          <w:rFonts w:ascii="Times New Roman" w:hAnsi="Times New Roman" w:cs="Times New Roman"/>
          <w:b/>
          <w:bCs/>
          <w:sz w:val="24"/>
          <w:szCs w:val="24"/>
        </w:rPr>
      </w:pPr>
    </w:p>
    <w:p w:rsidR="009F617B" w:rsidRPr="00BD6A9B" w:rsidRDefault="009F617B" w:rsidP="009F617B">
      <w:pPr>
        <w:spacing w:line="360" w:lineRule="auto"/>
        <w:jc w:val="center"/>
        <w:rPr>
          <w:rFonts w:ascii="Times New Roman" w:hAnsi="Times New Roman" w:cs="Times New Roman"/>
          <w:b/>
          <w:bCs/>
          <w:sz w:val="24"/>
          <w:szCs w:val="24"/>
        </w:rPr>
      </w:pPr>
    </w:p>
    <w:p w:rsidR="009F617B" w:rsidRPr="00BD6A9B" w:rsidRDefault="009F617B" w:rsidP="009F617B">
      <w:pPr>
        <w:spacing w:line="360" w:lineRule="auto"/>
        <w:jc w:val="center"/>
        <w:rPr>
          <w:rFonts w:ascii="Times New Roman" w:hAnsi="Times New Roman" w:cs="Times New Roman"/>
          <w:b/>
          <w:bCs/>
          <w:sz w:val="24"/>
          <w:szCs w:val="24"/>
        </w:rPr>
      </w:pPr>
    </w:p>
    <w:p w:rsidR="009F617B" w:rsidRPr="00BD6A9B" w:rsidRDefault="009F617B" w:rsidP="009F617B">
      <w:pPr>
        <w:spacing w:line="360" w:lineRule="auto"/>
        <w:jc w:val="center"/>
        <w:rPr>
          <w:rFonts w:ascii="Times New Roman" w:hAnsi="Times New Roman" w:cs="Times New Roman"/>
          <w:b/>
          <w:bCs/>
          <w:sz w:val="24"/>
          <w:szCs w:val="24"/>
        </w:rPr>
      </w:pPr>
    </w:p>
    <w:p w:rsidR="009F617B" w:rsidRPr="00BD6A9B" w:rsidRDefault="009F617B" w:rsidP="009F617B">
      <w:pPr>
        <w:spacing w:line="360" w:lineRule="auto"/>
        <w:jc w:val="center"/>
        <w:rPr>
          <w:rFonts w:ascii="Times New Roman" w:hAnsi="Times New Roman" w:cs="Times New Roman"/>
          <w:b/>
          <w:bCs/>
          <w:sz w:val="24"/>
          <w:szCs w:val="24"/>
        </w:rPr>
      </w:pPr>
    </w:p>
    <w:p w:rsidR="009F617B" w:rsidRPr="00BD6A9B" w:rsidRDefault="009F617B" w:rsidP="009F617B">
      <w:pPr>
        <w:spacing w:line="360" w:lineRule="auto"/>
        <w:jc w:val="center"/>
        <w:rPr>
          <w:rFonts w:ascii="Times New Roman" w:hAnsi="Times New Roman" w:cs="Times New Roman"/>
          <w:b/>
          <w:bCs/>
          <w:sz w:val="24"/>
          <w:szCs w:val="24"/>
        </w:rPr>
      </w:pPr>
    </w:p>
    <w:p w:rsidR="009F617B" w:rsidRPr="00BD6A9B" w:rsidRDefault="009F617B" w:rsidP="009F617B">
      <w:pPr>
        <w:spacing w:line="360" w:lineRule="auto"/>
        <w:jc w:val="center"/>
        <w:rPr>
          <w:rFonts w:ascii="Times New Roman" w:hAnsi="Times New Roman" w:cs="Times New Roman"/>
          <w:b/>
          <w:bCs/>
          <w:sz w:val="24"/>
          <w:szCs w:val="24"/>
        </w:rPr>
      </w:pPr>
    </w:p>
    <w:p w:rsidR="009F617B" w:rsidRPr="00BD6A9B" w:rsidRDefault="009F617B" w:rsidP="009F617B">
      <w:pPr>
        <w:spacing w:line="360" w:lineRule="auto"/>
        <w:jc w:val="center"/>
        <w:rPr>
          <w:rFonts w:ascii="Times New Roman" w:hAnsi="Times New Roman" w:cs="Times New Roman"/>
          <w:b/>
          <w:bCs/>
          <w:sz w:val="24"/>
          <w:szCs w:val="24"/>
        </w:rPr>
      </w:pPr>
    </w:p>
    <w:p w:rsidR="009F617B" w:rsidRPr="00BD6A9B" w:rsidRDefault="009F617B" w:rsidP="009F617B">
      <w:pPr>
        <w:spacing w:line="360" w:lineRule="auto"/>
        <w:jc w:val="center"/>
        <w:rPr>
          <w:rFonts w:ascii="Times New Roman" w:hAnsi="Times New Roman" w:cs="Times New Roman"/>
          <w:b/>
          <w:bCs/>
          <w:sz w:val="24"/>
          <w:szCs w:val="24"/>
        </w:rPr>
      </w:pPr>
    </w:p>
    <w:p w:rsidR="009F617B" w:rsidRPr="00BD6A9B" w:rsidRDefault="009F617B" w:rsidP="009F617B">
      <w:pPr>
        <w:spacing w:line="360" w:lineRule="auto"/>
        <w:jc w:val="center"/>
        <w:rPr>
          <w:rFonts w:ascii="Times New Roman" w:hAnsi="Times New Roman" w:cs="Times New Roman"/>
          <w:b/>
          <w:bCs/>
          <w:sz w:val="24"/>
          <w:szCs w:val="24"/>
        </w:rPr>
      </w:pPr>
    </w:p>
    <w:p w:rsidR="009F617B" w:rsidRPr="00BD6A9B" w:rsidRDefault="009F617B" w:rsidP="009F617B">
      <w:pPr>
        <w:spacing w:line="360" w:lineRule="auto"/>
        <w:jc w:val="center"/>
        <w:rPr>
          <w:rFonts w:ascii="Times New Roman" w:hAnsi="Times New Roman" w:cs="Times New Roman"/>
          <w:b/>
          <w:bCs/>
          <w:sz w:val="24"/>
          <w:szCs w:val="24"/>
        </w:rPr>
      </w:pPr>
    </w:p>
    <w:p w:rsidR="009F617B" w:rsidRPr="00BD6A9B" w:rsidRDefault="009F617B" w:rsidP="009F617B">
      <w:pPr>
        <w:spacing w:line="360" w:lineRule="auto"/>
        <w:jc w:val="center"/>
        <w:rPr>
          <w:rFonts w:ascii="Times New Roman" w:hAnsi="Times New Roman" w:cs="Times New Roman"/>
          <w:b/>
          <w:bCs/>
          <w:sz w:val="24"/>
          <w:szCs w:val="24"/>
        </w:rPr>
      </w:pPr>
    </w:p>
    <w:p w:rsidR="009F617B" w:rsidRDefault="009F617B" w:rsidP="009F617B">
      <w:pPr>
        <w:spacing w:line="360" w:lineRule="auto"/>
        <w:jc w:val="center"/>
        <w:rPr>
          <w:rFonts w:ascii="Times New Roman" w:hAnsi="Times New Roman" w:cs="Times New Roman"/>
          <w:b/>
          <w:bCs/>
          <w:sz w:val="24"/>
          <w:szCs w:val="24"/>
        </w:rPr>
      </w:pPr>
    </w:p>
    <w:p w:rsidR="009F617B" w:rsidRDefault="009F617B" w:rsidP="009F617B">
      <w:pPr>
        <w:spacing w:line="360" w:lineRule="auto"/>
        <w:jc w:val="center"/>
        <w:rPr>
          <w:rFonts w:ascii="Times New Roman" w:hAnsi="Times New Roman" w:cs="Times New Roman"/>
          <w:b/>
          <w:bCs/>
          <w:sz w:val="24"/>
          <w:szCs w:val="24"/>
        </w:rPr>
      </w:pPr>
    </w:p>
    <w:p w:rsidR="009F617B" w:rsidRDefault="009F617B" w:rsidP="009F617B">
      <w:pPr>
        <w:spacing w:line="360" w:lineRule="auto"/>
        <w:jc w:val="center"/>
        <w:rPr>
          <w:rFonts w:ascii="Times New Roman" w:hAnsi="Times New Roman" w:cs="Times New Roman"/>
          <w:b/>
          <w:bCs/>
          <w:sz w:val="24"/>
          <w:szCs w:val="24"/>
        </w:rPr>
      </w:pPr>
    </w:p>
    <w:p w:rsidR="009F617B" w:rsidRDefault="009F617B" w:rsidP="009F617B">
      <w:pPr>
        <w:spacing w:line="360" w:lineRule="auto"/>
        <w:jc w:val="center"/>
        <w:rPr>
          <w:rFonts w:ascii="Times New Roman" w:hAnsi="Times New Roman" w:cs="Times New Roman"/>
          <w:b/>
          <w:bCs/>
          <w:sz w:val="24"/>
          <w:szCs w:val="24"/>
        </w:rPr>
      </w:pPr>
    </w:p>
    <w:p w:rsidR="009F617B" w:rsidRDefault="009F617B" w:rsidP="009F617B">
      <w:pPr>
        <w:spacing w:line="360" w:lineRule="auto"/>
        <w:jc w:val="center"/>
        <w:rPr>
          <w:rFonts w:ascii="Times New Roman" w:hAnsi="Times New Roman" w:cs="Times New Roman"/>
          <w:b/>
          <w:bCs/>
          <w:sz w:val="24"/>
          <w:szCs w:val="24"/>
        </w:rPr>
      </w:pPr>
    </w:p>
    <w:p w:rsidR="009F617B" w:rsidRDefault="009F617B" w:rsidP="009F617B">
      <w:pPr>
        <w:spacing w:line="360" w:lineRule="auto"/>
        <w:jc w:val="center"/>
        <w:rPr>
          <w:rFonts w:ascii="Times New Roman" w:hAnsi="Times New Roman" w:cs="Times New Roman"/>
          <w:b/>
          <w:bCs/>
          <w:sz w:val="24"/>
          <w:szCs w:val="24"/>
        </w:rPr>
      </w:pPr>
    </w:p>
    <w:p w:rsidR="009F617B" w:rsidRDefault="009F617B" w:rsidP="009F617B">
      <w:pPr>
        <w:spacing w:line="360" w:lineRule="auto"/>
        <w:jc w:val="center"/>
        <w:rPr>
          <w:rFonts w:ascii="Times New Roman" w:hAnsi="Times New Roman" w:cs="Times New Roman"/>
          <w:b/>
          <w:bCs/>
          <w:sz w:val="24"/>
          <w:szCs w:val="24"/>
        </w:rPr>
      </w:pPr>
    </w:p>
    <w:p w:rsidR="009F617B" w:rsidRPr="00BD6A9B" w:rsidRDefault="009F617B" w:rsidP="009F617B">
      <w:pPr>
        <w:spacing w:line="360" w:lineRule="auto"/>
        <w:jc w:val="center"/>
        <w:rPr>
          <w:rFonts w:ascii="Times New Roman" w:hAnsi="Times New Roman" w:cs="Times New Roman"/>
          <w:b/>
          <w:bCs/>
          <w:sz w:val="24"/>
          <w:szCs w:val="24"/>
        </w:rPr>
      </w:pPr>
    </w:p>
    <w:p w:rsidR="00847D89" w:rsidRDefault="00847D89" w:rsidP="009F617B">
      <w:pPr>
        <w:jc w:val="center"/>
        <w:rPr>
          <w:rFonts w:ascii="Times New Roman" w:hAnsi="Times New Roman" w:cs="Times New Roman"/>
          <w:b/>
          <w:bCs/>
          <w:sz w:val="24"/>
          <w:szCs w:val="24"/>
        </w:rPr>
      </w:pPr>
    </w:p>
    <w:p w:rsidR="00673439" w:rsidRDefault="00673439">
      <w:pPr>
        <w:rPr>
          <w:rFonts w:ascii="Times New Roman" w:eastAsia="Segoe UI" w:hAnsi="Times New Roman" w:cs="Times New Roman"/>
          <w:b/>
          <w:bCs/>
          <w:caps/>
          <w:kern w:val="32"/>
          <w:sz w:val="24"/>
          <w:szCs w:val="24"/>
          <w:lang w:eastAsia="ru-RU"/>
        </w:rPr>
      </w:pPr>
      <w:r>
        <w:rPr>
          <w:rFonts w:ascii="Times New Roman" w:hAnsi="Times New Roman"/>
        </w:rPr>
        <w:br w:type="page"/>
      </w:r>
    </w:p>
    <w:p w:rsidR="00847D89" w:rsidRPr="00DF068E" w:rsidRDefault="00847D89" w:rsidP="00847D89">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rsidR="00847D89" w:rsidRPr="000143A1" w:rsidRDefault="00847D89" w:rsidP="00847D8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rsidR="00847D89" w:rsidRPr="000143A1" w:rsidRDefault="00C878D6" w:rsidP="00847D89">
      <w:pPr>
        <w:pStyle w:val="14"/>
        <w:rPr>
          <w:rFonts w:asciiTheme="minorHAnsi" w:eastAsiaTheme="minorEastAsia" w:hAnsiTheme="minorHAnsi" w:cstheme="minorBidi"/>
          <w:b w:val="0"/>
          <w:bCs w:val="0"/>
          <w:lang w:eastAsia="ru-RU"/>
        </w:rPr>
      </w:pPr>
      <w:hyperlink w:anchor="_Toc156294876" w:history="1">
        <w:r w:rsidR="00847D89" w:rsidRPr="000143A1">
          <w:rPr>
            <w:rStyle w:val="af0"/>
            <w:b w:val="0"/>
            <w:bCs w:val="0"/>
          </w:rPr>
          <w:t>1. ОБЩАЯ ХАРАКТЕРИСТИКА</w:t>
        </w:r>
        <w:r w:rsidR="00847D89" w:rsidRPr="000143A1">
          <w:rPr>
            <w:b w:val="0"/>
            <w:bCs w:val="0"/>
            <w:webHidden/>
          </w:rPr>
          <w:tab/>
        </w:r>
      </w:hyperlink>
    </w:p>
    <w:p w:rsidR="00847D89" w:rsidRPr="000143A1" w:rsidRDefault="00C878D6" w:rsidP="00847D89">
      <w:pPr>
        <w:pStyle w:val="21"/>
        <w:rPr>
          <w:rFonts w:asciiTheme="minorHAnsi" w:eastAsiaTheme="minorEastAsia" w:hAnsiTheme="minorHAnsi" w:cstheme="minorBidi"/>
          <w:i w:val="0"/>
          <w:iCs w:val="0"/>
          <w:sz w:val="22"/>
          <w:szCs w:val="22"/>
        </w:rPr>
      </w:pPr>
      <w:hyperlink w:anchor="_Toc156294877" w:history="1">
        <w:r w:rsidR="00847D89" w:rsidRPr="000143A1">
          <w:rPr>
            <w:rStyle w:val="af0"/>
            <w:i w:val="0"/>
            <w:iCs w:val="0"/>
          </w:rPr>
          <w:t>1.1. Цель и место дисциплины в структуре образовательной программы</w:t>
        </w:r>
        <w:r w:rsidR="00847D89" w:rsidRPr="000143A1">
          <w:rPr>
            <w:i w:val="0"/>
            <w:iCs w:val="0"/>
            <w:webHidden/>
          </w:rPr>
          <w:tab/>
        </w:r>
      </w:hyperlink>
    </w:p>
    <w:p w:rsidR="00847D89" w:rsidRPr="000143A1" w:rsidRDefault="00C878D6" w:rsidP="00847D89">
      <w:pPr>
        <w:pStyle w:val="21"/>
        <w:rPr>
          <w:rFonts w:asciiTheme="minorHAnsi" w:eastAsiaTheme="minorEastAsia" w:hAnsiTheme="minorHAnsi" w:cstheme="minorBidi"/>
          <w:i w:val="0"/>
          <w:iCs w:val="0"/>
          <w:sz w:val="22"/>
          <w:szCs w:val="22"/>
        </w:rPr>
      </w:pPr>
      <w:hyperlink w:anchor="_Toc156294878" w:history="1">
        <w:r w:rsidR="00847D89" w:rsidRPr="000143A1">
          <w:rPr>
            <w:rStyle w:val="af0"/>
            <w:i w:val="0"/>
            <w:iCs w:val="0"/>
          </w:rPr>
          <w:t>1.2. Планируемые результаты освоения дисциплины</w:t>
        </w:r>
        <w:r w:rsidR="00847D89" w:rsidRPr="000143A1">
          <w:rPr>
            <w:i w:val="0"/>
            <w:iCs w:val="0"/>
            <w:webHidden/>
          </w:rPr>
          <w:tab/>
        </w:r>
      </w:hyperlink>
    </w:p>
    <w:p w:rsidR="00847D89" w:rsidRPr="000143A1" w:rsidRDefault="00C878D6" w:rsidP="00847D89">
      <w:pPr>
        <w:pStyle w:val="14"/>
        <w:rPr>
          <w:rFonts w:asciiTheme="minorHAnsi" w:eastAsiaTheme="minorEastAsia" w:hAnsiTheme="minorHAnsi" w:cstheme="minorBidi"/>
          <w:b w:val="0"/>
          <w:bCs w:val="0"/>
          <w:lang w:eastAsia="ru-RU"/>
        </w:rPr>
      </w:pPr>
      <w:hyperlink w:anchor="_Toc156294879" w:history="1">
        <w:r w:rsidR="00847D89" w:rsidRPr="000143A1">
          <w:rPr>
            <w:rStyle w:val="af0"/>
            <w:b w:val="0"/>
            <w:bCs w:val="0"/>
          </w:rPr>
          <w:t>2. СТРУКТУРА И СОДЕРЖАНИЕ ДИСЦИПЛИНЫ</w:t>
        </w:r>
        <w:r w:rsidR="00847D89" w:rsidRPr="000143A1">
          <w:rPr>
            <w:b w:val="0"/>
            <w:bCs w:val="0"/>
            <w:webHidden/>
          </w:rPr>
          <w:tab/>
        </w:r>
      </w:hyperlink>
    </w:p>
    <w:p w:rsidR="00847D89" w:rsidRPr="000143A1" w:rsidRDefault="00C878D6" w:rsidP="00847D89">
      <w:pPr>
        <w:pStyle w:val="21"/>
        <w:rPr>
          <w:rFonts w:asciiTheme="minorHAnsi" w:eastAsiaTheme="minorEastAsia" w:hAnsiTheme="minorHAnsi" w:cstheme="minorBidi"/>
          <w:i w:val="0"/>
          <w:iCs w:val="0"/>
          <w:sz w:val="22"/>
          <w:szCs w:val="22"/>
        </w:rPr>
      </w:pPr>
      <w:hyperlink w:anchor="_Toc156294880" w:history="1">
        <w:r w:rsidR="00847D89" w:rsidRPr="000143A1">
          <w:rPr>
            <w:rStyle w:val="af0"/>
            <w:i w:val="0"/>
            <w:iCs w:val="0"/>
          </w:rPr>
          <w:t>2.1. Трудоемкость освоения дисциплины</w:t>
        </w:r>
        <w:r w:rsidR="00847D89" w:rsidRPr="000143A1">
          <w:rPr>
            <w:i w:val="0"/>
            <w:iCs w:val="0"/>
            <w:webHidden/>
          </w:rPr>
          <w:tab/>
        </w:r>
      </w:hyperlink>
    </w:p>
    <w:p w:rsidR="00847D89" w:rsidRPr="000143A1" w:rsidRDefault="00C878D6" w:rsidP="00847D89">
      <w:pPr>
        <w:pStyle w:val="21"/>
        <w:rPr>
          <w:rFonts w:asciiTheme="minorHAnsi" w:eastAsiaTheme="minorEastAsia" w:hAnsiTheme="minorHAnsi" w:cstheme="minorBidi"/>
          <w:i w:val="0"/>
          <w:iCs w:val="0"/>
          <w:sz w:val="22"/>
          <w:szCs w:val="22"/>
        </w:rPr>
      </w:pPr>
      <w:hyperlink w:anchor="_Toc156294881" w:history="1">
        <w:r w:rsidR="00847D89" w:rsidRPr="000143A1">
          <w:rPr>
            <w:rStyle w:val="af0"/>
            <w:i w:val="0"/>
            <w:iCs w:val="0"/>
          </w:rPr>
          <w:t>2.2. Примерное содержание дисциплины</w:t>
        </w:r>
        <w:r w:rsidR="00847D89" w:rsidRPr="000143A1">
          <w:rPr>
            <w:i w:val="0"/>
            <w:iCs w:val="0"/>
            <w:webHidden/>
          </w:rPr>
          <w:tab/>
        </w:r>
      </w:hyperlink>
    </w:p>
    <w:p w:rsidR="00847D89" w:rsidRPr="000143A1" w:rsidRDefault="00C878D6" w:rsidP="00847D89">
      <w:pPr>
        <w:pStyle w:val="21"/>
        <w:rPr>
          <w:rFonts w:asciiTheme="minorHAnsi" w:eastAsiaTheme="minorEastAsia" w:hAnsiTheme="minorHAnsi" w:cstheme="minorBidi"/>
          <w:i w:val="0"/>
          <w:iCs w:val="0"/>
          <w:sz w:val="22"/>
          <w:szCs w:val="22"/>
        </w:rPr>
      </w:pPr>
      <w:hyperlink w:anchor="_Toc156294883" w:history="1">
        <w:r w:rsidR="00847D89" w:rsidRPr="000143A1">
          <w:rPr>
            <w:rStyle w:val="af0"/>
            <w:i w:val="0"/>
            <w:iCs w:val="0"/>
          </w:rPr>
          <w:t>2.3. Курсовой проект (работа)</w:t>
        </w:r>
        <w:r w:rsidR="00847D89" w:rsidRPr="000143A1">
          <w:rPr>
            <w:i w:val="0"/>
            <w:iCs w:val="0"/>
            <w:webHidden/>
          </w:rPr>
          <w:tab/>
        </w:r>
      </w:hyperlink>
    </w:p>
    <w:p w:rsidR="00847D89" w:rsidRPr="000143A1" w:rsidRDefault="00C878D6" w:rsidP="00847D89">
      <w:pPr>
        <w:pStyle w:val="14"/>
        <w:rPr>
          <w:rFonts w:asciiTheme="minorHAnsi" w:eastAsiaTheme="minorEastAsia" w:hAnsiTheme="minorHAnsi" w:cstheme="minorBidi"/>
          <w:b w:val="0"/>
          <w:bCs w:val="0"/>
          <w:lang w:eastAsia="ru-RU"/>
        </w:rPr>
      </w:pPr>
      <w:hyperlink w:anchor="_Toc156294884" w:history="1">
        <w:r w:rsidR="00847D89" w:rsidRPr="000143A1">
          <w:rPr>
            <w:rStyle w:val="af0"/>
            <w:b w:val="0"/>
            <w:bCs w:val="0"/>
          </w:rPr>
          <w:t>3. УСЛОВИЯ РЕАЛИЗАЦИИ ДИСЦИПЛИНЫ</w:t>
        </w:r>
        <w:r w:rsidR="00847D89" w:rsidRPr="000143A1">
          <w:rPr>
            <w:b w:val="0"/>
            <w:bCs w:val="0"/>
            <w:webHidden/>
          </w:rPr>
          <w:tab/>
        </w:r>
      </w:hyperlink>
    </w:p>
    <w:p w:rsidR="00847D89" w:rsidRPr="000143A1" w:rsidRDefault="00C878D6" w:rsidP="00847D89">
      <w:pPr>
        <w:pStyle w:val="21"/>
        <w:rPr>
          <w:rFonts w:asciiTheme="minorHAnsi" w:eastAsiaTheme="minorEastAsia" w:hAnsiTheme="minorHAnsi" w:cstheme="minorBidi"/>
          <w:i w:val="0"/>
          <w:iCs w:val="0"/>
          <w:sz w:val="22"/>
          <w:szCs w:val="22"/>
        </w:rPr>
      </w:pPr>
      <w:hyperlink w:anchor="_Toc156294885" w:history="1">
        <w:r w:rsidR="00847D89" w:rsidRPr="000143A1">
          <w:rPr>
            <w:rStyle w:val="af0"/>
            <w:i w:val="0"/>
            <w:iCs w:val="0"/>
          </w:rPr>
          <w:t>3.1. Материально-техническое обеспечение</w:t>
        </w:r>
        <w:r w:rsidR="00847D89" w:rsidRPr="000143A1">
          <w:rPr>
            <w:i w:val="0"/>
            <w:iCs w:val="0"/>
            <w:webHidden/>
          </w:rPr>
          <w:tab/>
        </w:r>
      </w:hyperlink>
    </w:p>
    <w:p w:rsidR="00847D89" w:rsidRPr="000143A1" w:rsidRDefault="00C878D6" w:rsidP="00847D89">
      <w:pPr>
        <w:pStyle w:val="21"/>
        <w:rPr>
          <w:rFonts w:asciiTheme="minorHAnsi" w:eastAsiaTheme="minorEastAsia" w:hAnsiTheme="minorHAnsi" w:cstheme="minorBidi"/>
          <w:i w:val="0"/>
          <w:iCs w:val="0"/>
          <w:sz w:val="22"/>
          <w:szCs w:val="22"/>
        </w:rPr>
      </w:pPr>
      <w:hyperlink w:anchor="_Toc156294886" w:history="1">
        <w:r w:rsidR="00847D89" w:rsidRPr="000143A1">
          <w:rPr>
            <w:rStyle w:val="af0"/>
            <w:i w:val="0"/>
            <w:iCs w:val="0"/>
          </w:rPr>
          <w:t>3.2. Учебно-методическое обеспечение</w:t>
        </w:r>
        <w:r w:rsidR="00847D89" w:rsidRPr="000143A1">
          <w:rPr>
            <w:i w:val="0"/>
            <w:iCs w:val="0"/>
            <w:webHidden/>
          </w:rPr>
          <w:tab/>
        </w:r>
      </w:hyperlink>
    </w:p>
    <w:p w:rsidR="00847D89" w:rsidRPr="000143A1" w:rsidRDefault="00C878D6" w:rsidP="00847D89">
      <w:pPr>
        <w:pStyle w:val="14"/>
        <w:rPr>
          <w:rFonts w:asciiTheme="minorHAnsi" w:eastAsiaTheme="minorEastAsia" w:hAnsiTheme="minorHAnsi" w:cstheme="minorBidi"/>
          <w:b w:val="0"/>
          <w:bCs w:val="0"/>
          <w:lang w:eastAsia="ru-RU"/>
        </w:rPr>
      </w:pPr>
      <w:hyperlink w:anchor="_Toc156294887" w:history="1">
        <w:r w:rsidR="00847D89" w:rsidRPr="000143A1">
          <w:rPr>
            <w:rStyle w:val="af0"/>
            <w:b w:val="0"/>
            <w:bCs w:val="0"/>
          </w:rPr>
          <w:t>4. КОНТРОЛЬ И ОЦЕНКА РЕЗУЛЬТАТОВ ОСВОЕНИЯ ДИСЦИПЛИНЫ</w:t>
        </w:r>
        <w:r w:rsidR="00847D89" w:rsidRPr="000143A1">
          <w:rPr>
            <w:b w:val="0"/>
            <w:bCs w:val="0"/>
            <w:webHidden/>
          </w:rPr>
          <w:tab/>
        </w:r>
      </w:hyperlink>
    </w:p>
    <w:p w:rsidR="009F617B" w:rsidRPr="00F70F81" w:rsidRDefault="00847D89" w:rsidP="00673439">
      <w:pPr>
        <w:pStyle w:val="1f"/>
        <w:ind w:firstLine="709"/>
      </w:pPr>
      <w:r w:rsidRPr="000143A1">
        <w:rPr>
          <w:rFonts w:ascii="Times New Roman" w:hAnsi="Times New Roman"/>
          <w:b w:val="0"/>
          <w:bCs w:val="0"/>
        </w:rPr>
        <w:fldChar w:fldCharType="end"/>
      </w:r>
      <w:r w:rsidR="009F617B" w:rsidRPr="009F617B">
        <w:rPr>
          <w:rFonts w:ascii="Times New Roman" w:hAnsi="Times New Roman"/>
          <w:b w:val="0"/>
          <w:bCs w:val="0"/>
        </w:rPr>
        <w:br w:type="page"/>
      </w:r>
      <w:r w:rsidR="009F617B">
        <w:rPr>
          <w:rFonts w:ascii="Times New Roman" w:hAnsi="Times New Roman"/>
          <w:b w:val="0"/>
          <w:bCs w:val="0"/>
        </w:rPr>
        <w:lastRenderedPageBreak/>
        <w:t>1.</w:t>
      </w:r>
      <w:r w:rsidR="00673439">
        <w:rPr>
          <w:rFonts w:ascii="Times New Roman" w:hAnsi="Times New Roman"/>
          <w:b w:val="0"/>
          <w:bCs w:val="0"/>
        </w:rPr>
        <w:t xml:space="preserve"> </w:t>
      </w:r>
      <w:r w:rsidR="009F617B" w:rsidRPr="00F70F81">
        <w:t>Общая характеристика</w:t>
      </w:r>
      <w:r w:rsidR="009F617B" w:rsidRPr="00F70F81">
        <w:rPr>
          <w:rFonts w:asciiTheme="minorHAnsi" w:hAnsiTheme="minorHAnsi"/>
        </w:rPr>
        <w:t xml:space="preserve"> </w:t>
      </w:r>
      <w:r w:rsidR="009F617B" w:rsidRPr="00F70F81">
        <w:t>ПРИМЕРНОЙ РАБОЧЕЙ ПРОГРАММЫ УЧЕБНОЙ ДИСЦИПЛИНЫ</w:t>
      </w:r>
    </w:p>
    <w:p w:rsidR="009F617B" w:rsidRPr="009F617B" w:rsidRDefault="009F617B" w:rsidP="00673439">
      <w:pPr>
        <w:pStyle w:val="1f"/>
        <w:ind w:firstLine="709"/>
        <w:rPr>
          <w:rFonts w:ascii="Times New Roman" w:hAnsi="Times New Roman"/>
        </w:rPr>
      </w:pPr>
      <w:r w:rsidRPr="009F617B">
        <w:rPr>
          <w:rFonts w:ascii="Times New Roman" w:hAnsi="Times New Roman"/>
        </w:rPr>
        <w:t>ОП</w:t>
      </w:r>
      <w:r w:rsidR="00673439">
        <w:rPr>
          <w:rFonts w:ascii="Times New Roman" w:hAnsi="Times New Roman"/>
        </w:rPr>
        <w:t xml:space="preserve"> </w:t>
      </w:r>
      <w:r w:rsidR="007039B9">
        <w:rPr>
          <w:rFonts w:ascii="Times New Roman" w:hAnsi="Times New Roman"/>
        </w:rPr>
        <w:t>06</w:t>
      </w:r>
      <w:r w:rsidRPr="009F617B">
        <w:rPr>
          <w:rFonts w:ascii="Times New Roman" w:hAnsi="Times New Roman"/>
        </w:rPr>
        <w:t xml:space="preserve"> </w:t>
      </w:r>
      <w:r w:rsidR="00673439">
        <w:rPr>
          <w:rFonts w:ascii="Times New Roman" w:hAnsi="Times New Roman"/>
          <w:caps w:val="0"/>
        </w:rPr>
        <w:t>О</w:t>
      </w:r>
      <w:r w:rsidR="00673439" w:rsidRPr="009F617B">
        <w:rPr>
          <w:rFonts w:ascii="Times New Roman" w:hAnsi="Times New Roman"/>
          <w:caps w:val="0"/>
        </w:rPr>
        <w:t>храна труда</w:t>
      </w:r>
    </w:p>
    <w:p w:rsidR="009F617B" w:rsidRPr="002B19A3" w:rsidRDefault="009F617B" w:rsidP="009F617B">
      <w:pPr>
        <w:spacing w:after="120" w:line="276" w:lineRule="auto"/>
        <w:ind w:firstLine="709"/>
        <w:outlineLvl w:val="1"/>
        <w:rPr>
          <w:rFonts w:ascii="Times New Roman" w:eastAsia="Segoe UI" w:hAnsi="Times New Roman" w:cs="Times New Roman"/>
          <w:b/>
          <w:bCs/>
          <w:sz w:val="24"/>
          <w:szCs w:val="24"/>
          <w:lang w:eastAsia="ru-RU"/>
        </w:rPr>
      </w:pPr>
      <w:r w:rsidRPr="002B19A3">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rsidR="009F617B" w:rsidRPr="0053740F" w:rsidRDefault="009F617B" w:rsidP="0053740F">
      <w:pPr>
        <w:ind w:firstLine="709"/>
        <w:jc w:val="both"/>
        <w:rPr>
          <w:rFonts w:ascii="Times New Roman" w:hAnsi="Times New Roman"/>
          <w:sz w:val="24"/>
          <w:szCs w:val="24"/>
        </w:rPr>
      </w:pPr>
      <w:r w:rsidRPr="002B19A3">
        <w:rPr>
          <w:rFonts w:ascii="Times New Roman" w:hAnsi="Times New Roman"/>
          <w:sz w:val="24"/>
          <w:szCs w:val="24"/>
        </w:rPr>
        <w:t>Цель дисциплины «</w:t>
      </w:r>
      <w:r w:rsidRPr="0053740F">
        <w:rPr>
          <w:rFonts w:ascii="Times New Roman" w:hAnsi="Times New Roman"/>
          <w:sz w:val="24"/>
          <w:szCs w:val="24"/>
        </w:rPr>
        <w:t>Охрана труда»</w:t>
      </w:r>
      <w:r w:rsidRPr="002B19A3">
        <w:rPr>
          <w:rFonts w:ascii="Times New Roman" w:hAnsi="Times New Roman"/>
          <w:sz w:val="24"/>
          <w:szCs w:val="24"/>
        </w:rPr>
        <w:t xml:space="preserve"> </w:t>
      </w:r>
      <w:r w:rsidRPr="0053740F">
        <w:rPr>
          <w:rFonts w:ascii="Times New Roman" w:hAnsi="Times New Roman"/>
          <w:sz w:val="24"/>
          <w:szCs w:val="24"/>
        </w:rPr>
        <w:t xml:space="preserve">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p w:rsidR="0053740F" w:rsidRPr="003B4A9B" w:rsidRDefault="009F617B" w:rsidP="0053740F">
      <w:pPr>
        <w:suppressAutoHyphens/>
        <w:spacing w:line="276" w:lineRule="auto"/>
        <w:ind w:firstLine="709"/>
        <w:jc w:val="both"/>
        <w:rPr>
          <w:rFonts w:ascii="Times New Roman" w:eastAsia="Calibri" w:hAnsi="Times New Roman" w:cs="Times New Roman"/>
          <w:i/>
          <w:color w:val="0070C0"/>
          <w:sz w:val="24"/>
          <w:szCs w:val="24"/>
        </w:rPr>
      </w:pPr>
      <w:r w:rsidRPr="002B19A3">
        <w:rPr>
          <w:rFonts w:ascii="Times New Roman" w:hAnsi="Times New Roman" w:cs="Times New Roman"/>
          <w:sz w:val="24"/>
          <w:szCs w:val="24"/>
        </w:rPr>
        <w:t>Дисциплина</w:t>
      </w:r>
      <w:r w:rsidR="00673439">
        <w:rPr>
          <w:rFonts w:ascii="Times New Roman" w:hAnsi="Times New Roman" w:cs="Times New Roman"/>
          <w:sz w:val="24"/>
          <w:szCs w:val="24"/>
        </w:rPr>
        <w:t xml:space="preserve"> </w:t>
      </w:r>
      <w:r w:rsidRPr="0053740F">
        <w:rPr>
          <w:rFonts w:ascii="Times New Roman" w:hAnsi="Times New Roman" w:cs="Times New Roman"/>
          <w:sz w:val="24"/>
          <w:szCs w:val="24"/>
        </w:rPr>
        <w:t>«</w:t>
      </w:r>
      <w:r w:rsidRPr="0053740F">
        <w:rPr>
          <w:rFonts w:ascii="Times New Roman" w:hAnsi="Times New Roman"/>
          <w:sz w:val="24"/>
          <w:szCs w:val="24"/>
        </w:rPr>
        <w:t>Охрана труда</w:t>
      </w:r>
      <w:r w:rsidRPr="0053740F">
        <w:rPr>
          <w:rFonts w:ascii="Times New Roman" w:hAnsi="Times New Roman" w:cs="Times New Roman"/>
          <w:sz w:val="24"/>
          <w:szCs w:val="24"/>
        </w:rPr>
        <w:t>»</w:t>
      </w:r>
      <w:r w:rsidRPr="002B19A3">
        <w:rPr>
          <w:rFonts w:ascii="Times New Roman" w:hAnsi="Times New Roman" w:cs="Times New Roman"/>
          <w:sz w:val="24"/>
          <w:szCs w:val="24"/>
        </w:rPr>
        <w:t xml:space="preserve"> </w:t>
      </w:r>
      <w:r w:rsidR="0053740F" w:rsidRPr="003B4A9B">
        <w:rPr>
          <w:rFonts w:ascii="Times New Roman" w:eastAsia="Calibri" w:hAnsi="Times New Roman" w:cs="Times New Roman"/>
          <w:sz w:val="24"/>
          <w:szCs w:val="24"/>
        </w:rPr>
        <w:t xml:space="preserve">включена </w:t>
      </w:r>
      <w:proofErr w:type="gramStart"/>
      <w:r w:rsidR="0053740F" w:rsidRPr="003B4A9B">
        <w:rPr>
          <w:rFonts w:ascii="Times New Roman" w:eastAsia="Calibri" w:hAnsi="Times New Roman" w:cs="Times New Roman"/>
          <w:sz w:val="24"/>
          <w:szCs w:val="24"/>
        </w:rPr>
        <w:t>в  обязательную</w:t>
      </w:r>
      <w:proofErr w:type="gramEnd"/>
      <w:r w:rsidR="0053740F" w:rsidRPr="003B4A9B">
        <w:rPr>
          <w:rFonts w:ascii="Times New Roman" w:eastAsia="Calibri" w:hAnsi="Times New Roman" w:cs="Times New Roman"/>
          <w:sz w:val="24"/>
          <w:szCs w:val="24"/>
        </w:rPr>
        <w:t xml:space="preserve"> часть общепрофессионального цикла примерной основной профессиональной образовательной программы в соответствии с ФГОС по специальности СПО 36.02.01  Ветеринария.</w:t>
      </w:r>
      <w:r w:rsidR="0053740F" w:rsidRPr="003B4A9B">
        <w:rPr>
          <w:rFonts w:ascii="Times New Roman" w:eastAsia="Calibri" w:hAnsi="Times New Roman" w:cs="Times New Roman"/>
          <w:i/>
          <w:color w:val="0070C0"/>
          <w:sz w:val="24"/>
          <w:szCs w:val="24"/>
        </w:rPr>
        <w:t xml:space="preserve"> </w:t>
      </w:r>
    </w:p>
    <w:p w:rsidR="009F617B" w:rsidRPr="002B19A3" w:rsidRDefault="009F617B" w:rsidP="0053740F">
      <w:pPr>
        <w:ind w:firstLine="709"/>
        <w:rPr>
          <w:rFonts w:ascii="Times New Roman" w:eastAsia="Segoe UI" w:hAnsi="Times New Roman" w:cs="Times New Roman"/>
          <w:b/>
          <w:bCs/>
          <w:sz w:val="24"/>
          <w:szCs w:val="24"/>
          <w:lang w:eastAsia="ru-RU"/>
        </w:rPr>
      </w:pPr>
      <w:r w:rsidRPr="002B19A3">
        <w:rPr>
          <w:rFonts w:ascii="Times New Roman" w:eastAsia="Segoe UI" w:hAnsi="Times New Roman" w:cs="Times New Roman"/>
          <w:b/>
          <w:bCs/>
          <w:sz w:val="24"/>
          <w:szCs w:val="24"/>
          <w:lang w:eastAsia="ru-RU"/>
        </w:rPr>
        <w:t>1.2. Планируемые результаты освоения дисциплины</w:t>
      </w:r>
    </w:p>
    <w:p w:rsidR="009F617B" w:rsidRPr="002B19A3" w:rsidRDefault="009F617B" w:rsidP="009F617B">
      <w:pPr>
        <w:ind w:firstLine="709"/>
        <w:jc w:val="both"/>
        <w:rPr>
          <w:rFonts w:ascii="Times New Roman" w:eastAsia="Times New Roman" w:hAnsi="Times New Roman" w:cs="Times New Roman"/>
          <w:sz w:val="24"/>
          <w:szCs w:val="24"/>
          <w:lang w:eastAsia="ru-RU"/>
        </w:rPr>
      </w:pPr>
      <w:r w:rsidRPr="002B19A3">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w:t>
      </w:r>
      <w:r w:rsidR="00597187">
        <w:rPr>
          <w:rFonts w:ascii="Times New Roman" w:eastAsia="Times New Roman" w:hAnsi="Times New Roman" w:cs="Times New Roman"/>
          <w:sz w:val="24"/>
          <w:szCs w:val="24"/>
          <w:lang w:eastAsia="ru-RU"/>
        </w:rPr>
        <w:t>ПОП</w:t>
      </w:r>
      <w:r w:rsidRPr="002B19A3">
        <w:rPr>
          <w:rFonts w:ascii="Times New Roman" w:eastAsia="Times New Roman" w:hAnsi="Times New Roman" w:cs="Times New Roman"/>
          <w:sz w:val="24"/>
          <w:szCs w:val="24"/>
          <w:lang w:eastAsia="ru-RU"/>
        </w:rPr>
        <w:t>-П).</w:t>
      </w:r>
    </w:p>
    <w:p w:rsidR="009F617B" w:rsidRPr="002B19A3" w:rsidRDefault="009F617B" w:rsidP="009F617B">
      <w:pPr>
        <w:spacing w:after="120"/>
        <w:ind w:firstLine="709"/>
        <w:rPr>
          <w:rFonts w:ascii="Times New Roman" w:hAnsi="Times New Roman" w:cs="Times New Roman"/>
          <w:bCs/>
          <w:sz w:val="24"/>
          <w:szCs w:val="24"/>
        </w:rPr>
      </w:pPr>
      <w:r w:rsidRPr="002B19A3">
        <w:rPr>
          <w:rFonts w:ascii="Times New Roman" w:hAnsi="Times New Roman" w:cs="Times New Roman"/>
          <w:bCs/>
          <w:sz w:val="24"/>
          <w:szCs w:val="24"/>
        </w:rPr>
        <w:t>В результате освоения дисциплины обучающийся должен</w:t>
      </w:r>
      <w:r w:rsidRPr="002B19A3">
        <w:rPr>
          <w:rFonts w:ascii="Times New Roman" w:hAnsi="Times New Roman" w:cs="Times New Roman"/>
          <w:bCs/>
          <w:sz w:val="24"/>
          <w:szCs w:val="24"/>
          <w:vertAlign w:val="superscript"/>
        </w:rPr>
        <w:footnoteReference w:id="7"/>
      </w:r>
      <w:r w:rsidRPr="002B19A3">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2781"/>
        <w:gridCol w:w="2782"/>
        <w:gridCol w:w="2769"/>
      </w:tblGrid>
      <w:tr w:rsidR="009F617B" w:rsidRPr="002B19A3" w:rsidTr="00847D89">
        <w:tc>
          <w:tcPr>
            <w:tcW w:w="1246" w:type="dxa"/>
            <w:tcBorders>
              <w:top w:val="single" w:sz="4" w:space="0" w:color="auto"/>
              <w:left w:val="single" w:sz="4" w:space="0" w:color="auto"/>
              <w:right w:val="single" w:sz="4" w:space="0" w:color="auto"/>
            </w:tcBorders>
          </w:tcPr>
          <w:p w:rsidR="009F617B" w:rsidRPr="002B19A3" w:rsidRDefault="009F617B" w:rsidP="00847D89">
            <w:pPr>
              <w:rPr>
                <w:rFonts w:ascii="Times New Roman" w:hAnsi="Times New Roman" w:cs="Times New Roman"/>
                <w:b/>
                <w:sz w:val="24"/>
                <w:szCs w:val="24"/>
              </w:rPr>
            </w:pPr>
            <w:r w:rsidRPr="002B19A3">
              <w:rPr>
                <w:rFonts w:ascii="Times New Roman" w:hAnsi="Times New Roman" w:cs="Times New Roman"/>
                <w:b/>
                <w:sz w:val="24"/>
                <w:szCs w:val="24"/>
              </w:rPr>
              <w:t xml:space="preserve">Код ОК, </w:t>
            </w:r>
          </w:p>
          <w:p w:rsidR="009F617B" w:rsidRPr="002B19A3" w:rsidRDefault="009F617B" w:rsidP="00847D89">
            <w:pPr>
              <w:rPr>
                <w:rFonts w:ascii="Times New Roman" w:hAnsi="Times New Roman" w:cs="Times New Roman"/>
                <w:b/>
                <w:sz w:val="24"/>
                <w:szCs w:val="24"/>
              </w:rPr>
            </w:pPr>
            <w:r w:rsidRPr="002B19A3">
              <w:rPr>
                <w:rFonts w:ascii="Times New Roman" w:hAnsi="Times New Roman" w:cs="Times New Roman"/>
                <w:b/>
                <w:sz w:val="24"/>
                <w:szCs w:val="24"/>
              </w:rPr>
              <w:t xml:space="preserve">ПК </w:t>
            </w:r>
          </w:p>
        </w:tc>
        <w:tc>
          <w:tcPr>
            <w:tcW w:w="2794" w:type="dxa"/>
            <w:tcBorders>
              <w:top w:val="single" w:sz="4" w:space="0" w:color="auto"/>
              <w:left w:val="single" w:sz="4" w:space="0" w:color="auto"/>
              <w:right w:val="single" w:sz="4" w:space="0" w:color="auto"/>
            </w:tcBorders>
          </w:tcPr>
          <w:p w:rsidR="009F617B" w:rsidRPr="002B19A3" w:rsidRDefault="009F617B" w:rsidP="00847D89">
            <w:pPr>
              <w:jc w:val="center"/>
              <w:rPr>
                <w:rFonts w:ascii="Times New Roman" w:hAnsi="Times New Roman" w:cs="Times New Roman"/>
                <w:b/>
                <w:sz w:val="24"/>
                <w:szCs w:val="24"/>
              </w:rPr>
            </w:pPr>
            <w:r w:rsidRPr="002B19A3">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rsidR="009F617B" w:rsidRPr="002B19A3" w:rsidRDefault="009F617B" w:rsidP="00847D89">
            <w:pPr>
              <w:jc w:val="center"/>
              <w:rPr>
                <w:rFonts w:ascii="Times New Roman" w:hAnsi="Times New Roman" w:cs="Times New Roman"/>
                <w:b/>
                <w:i/>
                <w:sz w:val="24"/>
                <w:szCs w:val="24"/>
              </w:rPr>
            </w:pPr>
            <w:r w:rsidRPr="002B19A3">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rsidR="009F617B" w:rsidRPr="002B19A3" w:rsidRDefault="009F617B" w:rsidP="00847D89">
            <w:pPr>
              <w:jc w:val="center"/>
              <w:rPr>
                <w:rFonts w:ascii="Times New Roman" w:hAnsi="Times New Roman" w:cs="Times New Roman"/>
                <w:b/>
                <w:i/>
                <w:sz w:val="24"/>
                <w:szCs w:val="24"/>
              </w:rPr>
            </w:pPr>
            <w:r w:rsidRPr="002B19A3">
              <w:rPr>
                <w:rFonts w:ascii="Times New Roman" w:hAnsi="Times New Roman" w:cs="Times New Roman"/>
                <w:b/>
                <w:sz w:val="24"/>
                <w:szCs w:val="24"/>
              </w:rPr>
              <w:t xml:space="preserve">Владеть навыками </w:t>
            </w:r>
          </w:p>
        </w:tc>
      </w:tr>
      <w:tr w:rsidR="009F617B" w:rsidRPr="002B19A3" w:rsidTr="00847D89">
        <w:tc>
          <w:tcPr>
            <w:tcW w:w="1246" w:type="dxa"/>
            <w:tcBorders>
              <w:top w:val="single" w:sz="4" w:space="0" w:color="auto"/>
              <w:left w:val="single" w:sz="4" w:space="0" w:color="auto"/>
              <w:right w:val="single" w:sz="4" w:space="0" w:color="auto"/>
            </w:tcBorders>
          </w:tcPr>
          <w:p w:rsidR="009F617B" w:rsidRPr="002B19A3" w:rsidRDefault="009F617B" w:rsidP="00847D89">
            <w:pPr>
              <w:rPr>
                <w:rFonts w:ascii="Times New Roman" w:hAnsi="Times New Roman" w:cs="Times New Roman"/>
                <w:bCs/>
                <w:sz w:val="24"/>
                <w:szCs w:val="24"/>
              </w:rPr>
            </w:pPr>
            <w:r w:rsidRPr="002B19A3">
              <w:rPr>
                <w:rFonts w:ascii="Times New Roman" w:hAnsi="Times New Roman" w:cs="Times New Roman"/>
                <w:bCs/>
                <w:sz w:val="24"/>
                <w:szCs w:val="24"/>
              </w:rPr>
              <w:t>ОК.07</w:t>
            </w:r>
          </w:p>
        </w:tc>
        <w:tc>
          <w:tcPr>
            <w:tcW w:w="2794" w:type="dxa"/>
            <w:tcBorders>
              <w:top w:val="single" w:sz="4" w:space="0" w:color="auto"/>
              <w:left w:val="single" w:sz="4" w:space="0" w:color="auto"/>
              <w:right w:val="single" w:sz="4" w:space="0" w:color="auto"/>
            </w:tcBorders>
            <w:hideMark/>
          </w:tcPr>
          <w:p w:rsidR="009F617B" w:rsidRPr="002B19A3" w:rsidRDefault="009F617B" w:rsidP="00847D89">
            <w:pPr>
              <w:suppressAutoHyphens/>
              <w:spacing w:line="276" w:lineRule="auto"/>
              <w:contextualSpacing/>
              <w:rPr>
                <w:rFonts w:ascii="Times New Roman" w:hAnsi="Times New Roman"/>
              </w:rPr>
            </w:pPr>
            <w:r w:rsidRPr="002B19A3">
              <w:rPr>
                <w:rFonts w:ascii="Times New Roman" w:hAnsi="Times New Roman" w:cs="Times New Roman"/>
                <w:sz w:val="24"/>
                <w:szCs w:val="24"/>
              </w:rPr>
              <w:t xml:space="preserve">- </w:t>
            </w:r>
            <w:r w:rsidRPr="002B19A3">
              <w:rPr>
                <w:rFonts w:ascii="Times New Roman" w:hAnsi="Times New Roman"/>
              </w:rPr>
              <w:t>соблюдать нормы экологической безопасности;</w:t>
            </w:r>
          </w:p>
          <w:p w:rsidR="009F617B" w:rsidRPr="002B19A3" w:rsidRDefault="009F617B" w:rsidP="00847D89">
            <w:pPr>
              <w:suppressAutoHyphens/>
              <w:spacing w:line="276" w:lineRule="auto"/>
              <w:contextualSpacing/>
              <w:rPr>
                <w:rFonts w:ascii="Times New Roman" w:hAnsi="Times New Roman"/>
              </w:rPr>
            </w:pPr>
            <w:r w:rsidRPr="002B19A3">
              <w:rPr>
                <w:rFonts w:ascii="Times New Roman" w:hAnsi="Times New Roman"/>
              </w:rPr>
              <w:t>- определять направления ресурсосбер</w:t>
            </w:r>
            <w:bookmarkStart w:id="10" w:name="_GoBack"/>
            <w:bookmarkEnd w:id="10"/>
            <w:r w:rsidRPr="002B19A3">
              <w:rPr>
                <w:rFonts w:ascii="Times New Roman" w:hAnsi="Times New Roman"/>
              </w:rPr>
              <w:t xml:space="preserve">ежения в рамках профессиональной деятельности </w:t>
            </w:r>
            <w:proofErr w:type="gramStart"/>
            <w:r w:rsidRPr="002B19A3">
              <w:rPr>
                <w:rFonts w:ascii="Times New Roman" w:hAnsi="Times New Roman"/>
              </w:rPr>
              <w:t xml:space="preserve">по </w:t>
            </w:r>
            <w:r w:rsidRPr="002B19A3">
              <w:rPr>
                <w:rFonts w:ascii="Times New Roman" w:hAnsi="Times New Roman"/>
                <w:i/>
                <w:color w:val="0070C0"/>
              </w:rPr>
              <w:t xml:space="preserve"> </w:t>
            </w:r>
            <w:r w:rsidRPr="002B19A3">
              <w:rPr>
                <w:rFonts w:ascii="Times New Roman" w:hAnsi="Times New Roman"/>
              </w:rPr>
              <w:t>специальности</w:t>
            </w:r>
            <w:proofErr w:type="gramEnd"/>
            <w:r w:rsidRPr="002B19A3">
              <w:rPr>
                <w:rFonts w:ascii="Times New Roman" w:hAnsi="Times New Roman"/>
              </w:rPr>
              <w:t>;</w:t>
            </w:r>
          </w:p>
          <w:p w:rsidR="009F617B" w:rsidRPr="002B19A3" w:rsidRDefault="009F617B" w:rsidP="00847D89">
            <w:pPr>
              <w:suppressAutoHyphens/>
              <w:spacing w:line="276" w:lineRule="auto"/>
              <w:contextualSpacing/>
              <w:rPr>
                <w:rFonts w:ascii="Times New Roman" w:hAnsi="Times New Roman"/>
              </w:rPr>
            </w:pPr>
            <w:r w:rsidRPr="002B19A3">
              <w:rPr>
                <w:rFonts w:ascii="Times New Roman" w:hAnsi="Times New Roman"/>
              </w:rPr>
              <w:t>- организовывать профессиональную деятельность с соблюдением принципов бережливого производства;</w:t>
            </w:r>
          </w:p>
          <w:p w:rsidR="009F617B" w:rsidRPr="002B19A3" w:rsidRDefault="009F617B" w:rsidP="00847D89">
            <w:pPr>
              <w:suppressAutoHyphens/>
              <w:spacing w:line="276" w:lineRule="auto"/>
              <w:contextualSpacing/>
              <w:rPr>
                <w:rFonts w:ascii="Times New Roman" w:hAnsi="Times New Roman"/>
              </w:rPr>
            </w:pPr>
            <w:r w:rsidRPr="002B19A3">
              <w:rPr>
                <w:rFonts w:ascii="Times New Roman" w:hAnsi="Times New Roman"/>
              </w:rPr>
              <w:t>- организовывать профессиональную деятельность с учетом знаний об изменении климатических условий региона;</w:t>
            </w:r>
          </w:p>
          <w:p w:rsidR="009F617B" w:rsidRPr="002B19A3" w:rsidRDefault="009F617B" w:rsidP="00847D89">
            <w:pPr>
              <w:rPr>
                <w:rFonts w:ascii="Times New Roman" w:hAnsi="Times New Roman" w:cs="Times New Roman"/>
                <w:bCs/>
                <w:sz w:val="24"/>
                <w:szCs w:val="24"/>
              </w:rPr>
            </w:pPr>
            <w:r w:rsidRPr="002B19A3">
              <w:rPr>
                <w:rFonts w:ascii="Times New Roman" w:hAnsi="Times New Roman"/>
              </w:rPr>
              <w:t>- эффективно действовать в чрезвычайных ситуациях.</w:t>
            </w:r>
          </w:p>
        </w:tc>
        <w:tc>
          <w:tcPr>
            <w:tcW w:w="2794" w:type="dxa"/>
            <w:tcBorders>
              <w:top w:val="single" w:sz="4" w:space="0" w:color="auto"/>
              <w:left w:val="single" w:sz="4" w:space="0" w:color="auto"/>
              <w:bottom w:val="single" w:sz="4" w:space="0" w:color="auto"/>
              <w:right w:val="single" w:sz="4" w:space="0" w:color="auto"/>
            </w:tcBorders>
            <w:shd w:val="clear" w:color="auto" w:fill="auto"/>
          </w:tcPr>
          <w:p w:rsidR="009F617B" w:rsidRPr="002B19A3" w:rsidRDefault="009F617B" w:rsidP="00847D89">
            <w:pPr>
              <w:suppressAutoHyphens/>
              <w:spacing w:line="276" w:lineRule="auto"/>
              <w:contextualSpacing/>
              <w:rPr>
                <w:rFonts w:ascii="Times New Roman" w:hAnsi="Times New Roman"/>
              </w:rPr>
            </w:pPr>
            <w:r w:rsidRPr="002B19A3">
              <w:rPr>
                <w:rFonts w:ascii="Times New Roman" w:hAnsi="Times New Roman" w:cs="Times New Roman"/>
                <w:bCs/>
                <w:i/>
                <w:sz w:val="24"/>
                <w:szCs w:val="24"/>
              </w:rPr>
              <w:t xml:space="preserve">- </w:t>
            </w:r>
            <w:r w:rsidRPr="002B19A3">
              <w:rPr>
                <w:rFonts w:ascii="Times New Roman" w:hAnsi="Times New Roman"/>
              </w:rPr>
              <w:t>правила экологической безопасности при ведении профессиональной деятельности;</w:t>
            </w:r>
          </w:p>
          <w:p w:rsidR="009F617B" w:rsidRPr="002B19A3" w:rsidRDefault="009F617B" w:rsidP="00847D89">
            <w:pPr>
              <w:suppressAutoHyphens/>
              <w:spacing w:line="276" w:lineRule="auto"/>
              <w:contextualSpacing/>
              <w:rPr>
                <w:rFonts w:ascii="Times New Roman" w:hAnsi="Times New Roman"/>
              </w:rPr>
            </w:pPr>
            <w:r w:rsidRPr="002B19A3">
              <w:rPr>
                <w:rFonts w:ascii="Times New Roman" w:hAnsi="Times New Roman"/>
              </w:rPr>
              <w:t>- основные ресурсы, задействованные в профессиональной деятельности;</w:t>
            </w:r>
          </w:p>
          <w:p w:rsidR="009F617B" w:rsidRPr="002B19A3" w:rsidRDefault="009F617B" w:rsidP="00847D89">
            <w:pPr>
              <w:suppressAutoHyphens/>
              <w:spacing w:line="276" w:lineRule="auto"/>
              <w:contextualSpacing/>
              <w:rPr>
                <w:rFonts w:ascii="Times New Roman" w:hAnsi="Times New Roman"/>
              </w:rPr>
            </w:pPr>
            <w:r w:rsidRPr="002B19A3">
              <w:rPr>
                <w:rFonts w:ascii="Times New Roman" w:hAnsi="Times New Roman"/>
              </w:rPr>
              <w:t>- пути обеспечения ресурсосбережения;</w:t>
            </w:r>
          </w:p>
          <w:p w:rsidR="009F617B" w:rsidRPr="002B19A3" w:rsidRDefault="009F617B" w:rsidP="00847D89">
            <w:pPr>
              <w:suppressAutoHyphens/>
              <w:spacing w:line="276" w:lineRule="auto"/>
              <w:contextualSpacing/>
              <w:rPr>
                <w:rFonts w:ascii="Times New Roman" w:hAnsi="Times New Roman"/>
              </w:rPr>
            </w:pPr>
            <w:r w:rsidRPr="002B19A3">
              <w:rPr>
                <w:rFonts w:ascii="Times New Roman" w:hAnsi="Times New Roman"/>
              </w:rPr>
              <w:t>- принципы бережливого производства;</w:t>
            </w:r>
          </w:p>
          <w:p w:rsidR="009F617B" w:rsidRPr="002B19A3" w:rsidRDefault="009F617B" w:rsidP="00847D89">
            <w:pPr>
              <w:suppressAutoHyphens/>
              <w:spacing w:line="276" w:lineRule="auto"/>
              <w:contextualSpacing/>
              <w:rPr>
                <w:rFonts w:ascii="Times New Roman" w:hAnsi="Times New Roman"/>
              </w:rPr>
            </w:pPr>
            <w:r w:rsidRPr="002B19A3">
              <w:rPr>
                <w:rFonts w:ascii="Times New Roman" w:hAnsi="Times New Roman"/>
              </w:rPr>
              <w:t>- основные направления изменения климатических условий региона;</w:t>
            </w:r>
          </w:p>
          <w:p w:rsidR="009F617B" w:rsidRPr="002B19A3" w:rsidRDefault="009F617B" w:rsidP="00847D89">
            <w:pPr>
              <w:suppressAutoHyphens/>
              <w:spacing w:line="276" w:lineRule="auto"/>
              <w:contextualSpacing/>
              <w:rPr>
                <w:rFonts w:ascii="Times New Roman" w:hAnsi="Times New Roman" w:cs="Times New Roman"/>
                <w:bCs/>
                <w:i/>
                <w:sz w:val="24"/>
                <w:szCs w:val="24"/>
              </w:rPr>
            </w:pPr>
            <w:r w:rsidRPr="002B19A3">
              <w:rPr>
                <w:rFonts w:ascii="Times New Roman" w:hAnsi="Times New Roman"/>
              </w:rPr>
              <w:t>- правила поведения в чрезвычайных ситуациях.</w:t>
            </w:r>
          </w:p>
          <w:p w:rsidR="009F617B" w:rsidRPr="002B19A3" w:rsidRDefault="009F617B" w:rsidP="00847D89">
            <w:pPr>
              <w:rPr>
                <w:rFonts w:ascii="Times New Roman" w:hAnsi="Times New Roman" w:cs="Times New Roman"/>
                <w:bCs/>
                <w:i/>
                <w:sz w:val="24"/>
                <w:szCs w:val="24"/>
              </w:rPr>
            </w:pPr>
          </w:p>
        </w:tc>
        <w:tc>
          <w:tcPr>
            <w:tcW w:w="2794" w:type="dxa"/>
            <w:tcBorders>
              <w:top w:val="single" w:sz="4" w:space="0" w:color="auto"/>
              <w:left w:val="single" w:sz="4" w:space="0" w:color="auto"/>
              <w:bottom w:val="single" w:sz="4" w:space="0" w:color="auto"/>
              <w:right w:val="single" w:sz="4" w:space="0" w:color="auto"/>
            </w:tcBorders>
          </w:tcPr>
          <w:p w:rsidR="009F617B" w:rsidRPr="002B19A3" w:rsidRDefault="009F617B" w:rsidP="00847D89">
            <w:pPr>
              <w:jc w:val="center"/>
              <w:rPr>
                <w:rFonts w:ascii="Times New Roman" w:hAnsi="Times New Roman" w:cs="Times New Roman"/>
                <w:bCs/>
                <w:i/>
                <w:sz w:val="24"/>
                <w:szCs w:val="24"/>
              </w:rPr>
            </w:pPr>
            <w:r w:rsidRPr="002B19A3">
              <w:rPr>
                <w:rFonts w:ascii="Times New Roman" w:hAnsi="Times New Roman" w:cs="Times New Roman"/>
                <w:bCs/>
                <w:i/>
                <w:sz w:val="24"/>
                <w:szCs w:val="24"/>
              </w:rPr>
              <w:t>-</w:t>
            </w:r>
          </w:p>
        </w:tc>
      </w:tr>
    </w:tbl>
    <w:p w:rsidR="009F617B" w:rsidRPr="002B19A3" w:rsidRDefault="009F617B" w:rsidP="009F617B">
      <w:pPr>
        <w:spacing w:after="120"/>
        <w:ind w:firstLine="709"/>
        <w:rPr>
          <w:rFonts w:ascii="Times New Roman" w:hAnsi="Times New Roman" w:cs="Times New Roman"/>
          <w:bCs/>
          <w:sz w:val="24"/>
          <w:szCs w:val="24"/>
        </w:rPr>
      </w:pPr>
    </w:p>
    <w:p w:rsidR="009F617B" w:rsidRPr="002B19A3" w:rsidRDefault="009F617B" w:rsidP="009F617B">
      <w:pPr>
        <w:spacing w:after="120"/>
        <w:ind w:firstLine="709"/>
        <w:rPr>
          <w:rFonts w:ascii="Times New Roman" w:hAnsi="Times New Roman" w:cs="Times New Roman"/>
          <w:bCs/>
          <w:sz w:val="24"/>
          <w:szCs w:val="24"/>
        </w:rPr>
      </w:pPr>
    </w:p>
    <w:p w:rsidR="009F617B" w:rsidRPr="002B19A3" w:rsidRDefault="009F617B" w:rsidP="009F617B">
      <w:pPr>
        <w:spacing w:after="120"/>
        <w:ind w:firstLine="709"/>
        <w:rPr>
          <w:rFonts w:ascii="Times New Roman" w:hAnsi="Times New Roman" w:cs="Times New Roman"/>
          <w:bCs/>
          <w:sz w:val="24"/>
          <w:szCs w:val="24"/>
        </w:rPr>
      </w:pPr>
    </w:p>
    <w:p w:rsidR="009F617B" w:rsidRPr="002B19A3" w:rsidRDefault="009F617B" w:rsidP="009F617B">
      <w:pPr>
        <w:spacing w:after="120"/>
        <w:ind w:firstLine="709"/>
        <w:rPr>
          <w:rFonts w:ascii="Times New Roman" w:hAnsi="Times New Roman" w:cs="Times New Roman"/>
          <w:bCs/>
          <w:sz w:val="24"/>
          <w:szCs w:val="24"/>
        </w:rPr>
      </w:pPr>
    </w:p>
    <w:p w:rsidR="009F617B" w:rsidRPr="002B19A3" w:rsidRDefault="009F617B" w:rsidP="009F617B">
      <w:pPr>
        <w:spacing w:after="120"/>
        <w:ind w:firstLine="709"/>
        <w:rPr>
          <w:rFonts w:ascii="Times New Roman" w:hAnsi="Times New Roman" w:cs="Times New Roman"/>
          <w:bCs/>
          <w:sz w:val="24"/>
          <w:szCs w:val="24"/>
        </w:rPr>
      </w:pPr>
    </w:p>
    <w:p w:rsidR="009F617B" w:rsidRPr="002B19A3" w:rsidRDefault="009F617B" w:rsidP="009F617B">
      <w:pPr>
        <w:ind w:firstLine="709"/>
        <w:rPr>
          <w:rFonts w:ascii="Times New Roman" w:eastAsia="Times New Roman" w:hAnsi="Times New Roman" w:cs="Times New Roman"/>
          <w:sz w:val="12"/>
          <w:szCs w:val="12"/>
          <w:lang w:eastAsia="ru-RU"/>
        </w:rPr>
      </w:pPr>
    </w:p>
    <w:p w:rsidR="009F617B" w:rsidRPr="002B19A3" w:rsidRDefault="009F617B" w:rsidP="009F617B">
      <w:pPr>
        <w:keepNext/>
        <w:spacing w:after="120"/>
        <w:jc w:val="center"/>
        <w:outlineLvl w:val="0"/>
        <w:rPr>
          <w:rFonts w:ascii="Times New Roman" w:eastAsia="Segoe UI" w:hAnsi="Times New Roman" w:cs="Times New Roman"/>
          <w:b/>
          <w:bCs/>
          <w:caps/>
          <w:kern w:val="32"/>
          <w:sz w:val="24"/>
          <w:szCs w:val="24"/>
        </w:rPr>
      </w:pPr>
      <w:r w:rsidRPr="002B19A3">
        <w:rPr>
          <w:rFonts w:ascii="Times New Roman" w:eastAsia="Segoe UI" w:hAnsi="Times New Roman" w:cs="Times New Roman"/>
          <w:b/>
          <w:bCs/>
          <w:caps/>
          <w:kern w:val="32"/>
          <w:sz w:val="24"/>
          <w:szCs w:val="24"/>
        </w:rPr>
        <w:t>2. Структура и содержание ДИСЦИПЛИНЫ</w:t>
      </w:r>
    </w:p>
    <w:p w:rsidR="009F617B" w:rsidRPr="002B19A3" w:rsidRDefault="009F617B" w:rsidP="009F617B">
      <w:pPr>
        <w:spacing w:after="120" w:line="276" w:lineRule="auto"/>
        <w:ind w:firstLine="709"/>
        <w:outlineLvl w:val="1"/>
        <w:rPr>
          <w:rFonts w:ascii="Times New Roman" w:eastAsia="Segoe UI" w:hAnsi="Times New Roman" w:cs="Times New Roman"/>
          <w:b/>
          <w:bCs/>
          <w:sz w:val="24"/>
          <w:szCs w:val="24"/>
          <w:lang w:eastAsia="ru-RU"/>
        </w:rPr>
      </w:pPr>
      <w:r w:rsidRPr="002B19A3">
        <w:rPr>
          <w:rFonts w:ascii="Times New Roman" w:eastAsia="Segoe UI" w:hAnsi="Times New Roman" w:cs="Times New Roman"/>
          <w:b/>
          <w:bCs/>
          <w:sz w:val="24"/>
          <w:szCs w:val="24"/>
          <w:lang w:eastAsia="ru-RU"/>
        </w:rPr>
        <w:t xml:space="preserve">2.1. Трудоемкость освоения дисциплины </w:t>
      </w:r>
    </w:p>
    <w:tbl>
      <w:tblPr>
        <w:tblW w:w="494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340"/>
        <w:gridCol w:w="1126"/>
        <w:gridCol w:w="1999"/>
      </w:tblGrid>
      <w:tr w:rsidR="009F617B" w:rsidRPr="00673439" w:rsidTr="00673439">
        <w:trPr>
          <w:trHeight w:val="23"/>
        </w:trPr>
        <w:tc>
          <w:tcPr>
            <w:tcW w:w="3349" w:type="pct"/>
            <w:vAlign w:val="center"/>
          </w:tcPr>
          <w:p w:rsidR="009F617B" w:rsidRPr="00673439" w:rsidRDefault="009F617B" w:rsidP="00847D89">
            <w:pPr>
              <w:jc w:val="center"/>
              <w:rPr>
                <w:rFonts w:ascii="Times New Roman" w:hAnsi="Times New Roman" w:cs="Times New Roman"/>
                <w:b/>
                <w:sz w:val="24"/>
              </w:rPr>
            </w:pPr>
            <w:r w:rsidRPr="00673439">
              <w:rPr>
                <w:rFonts w:ascii="Times New Roman" w:hAnsi="Times New Roman" w:cs="Times New Roman"/>
                <w:b/>
                <w:sz w:val="24"/>
              </w:rPr>
              <w:t>Наименование составных частей дисциплины</w:t>
            </w:r>
          </w:p>
        </w:tc>
        <w:tc>
          <w:tcPr>
            <w:tcW w:w="595" w:type="pct"/>
            <w:vAlign w:val="center"/>
          </w:tcPr>
          <w:p w:rsidR="009F617B" w:rsidRPr="00673439" w:rsidRDefault="009F617B" w:rsidP="00847D89">
            <w:pPr>
              <w:jc w:val="center"/>
              <w:rPr>
                <w:rFonts w:ascii="Times New Roman" w:hAnsi="Times New Roman" w:cs="Times New Roman"/>
                <w:b/>
                <w:sz w:val="24"/>
              </w:rPr>
            </w:pPr>
            <w:r w:rsidRPr="00673439">
              <w:rPr>
                <w:rFonts w:ascii="Times New Roman" w:hAnsi="Times New Roman" w:cs="Times New Roman"/>
                <w:b/>
                <w:sz w:val="24"/>
              </w:rPr>
              <w:t>Объем в часах</w:t>
            </w:r>
          </w:p>
        </w:tc>
        <w:tc>
          <w:tcPr>
            <w:tcW w:w="1056" w:type="pct"/>
          </w:tcPr>
          <w:p w:rsidR="009F617B" w:rsidRPr="00673439" w:rsidRDefault="009F617B" w:rsidP="00847D89">
            <w:pPr>
              <w:jc w:val="center"/>
              <w:rPr>
                <w:rFonts w:ascii="Times New Roman" w:hAnsi="Times New Roman" w:cs="Times New Roman"/>
                <w:b/>
                <w:sz w:val="24"/>
              </w:rPr>
            </w:pPr>
            <w:r w:rsidRPr="00673439">
              <w:rPr>
                <w:rFonts w:ascii="Times New Roman" w:hAnsi="Times New Roman" w:cs="Times New Roman"/>
                <w:b/>
                <w:sz w:val="24"/>
              </w:rPr>
              <w:t xml:space="preserve">В т.ч. в форме </w:t>
            </w:r>
            <w:proofErr w:type="spellStart"/>
            <w:r w:rsidRPr="00673439">
              <w:rPr>
                <w:rFonts w:ascii="Times New Roman" w:hAnsi="Times New Roman" w:cs="Times New Roman"/>
                <w:b/>
                <w:sz w:val="24"/>
              </w:rPr>
              <w:t>практ</w:t>
            </w:r>
            <w:proofErr w:type="spellEnd"/>
            <w:r w:rsidRPr="00673439">
              <w:rPr>
                <w:rFonts w:ascii="Times New Roman" w:hAnsi="Times New Roman" w:cs="Times New Roman"/>
                <w:b/>
                <w:sz w:val="24"/>
              </w:rPr>
              <w:t>. подготовки</w:t>
            </w:r>
          </w:p>
        </w:tc>
      </w:tr>
      <w:tr w:rsidR="009F617B" w:rsidRPr="00673439" w:rsidTr="00673439">
        <w:trPr>
          <w:trHeight w:val="23"/>
        </w:trPr>
        <w:tc>
          <w:tcPr>
            <w:tcW w:w="3349" w:type="pct"/>
            <w:vAlign w:val="center"/>
          </w:tcPr>
          <w:p w:rsidR="009F617B" w:rsidRPr="00673439" w:rsidRDefault="009F617B" w:rsidP="00847D89">
            <w:pPr>
              <w:jc w:val="both"/>
              <w:rPr>
                <w:rFonts w:ascii="Times New Roman" w:hAnsi="Times New Roman" w:cs="Times New Roman"/>
                <w:bCs/>
                <w:sz w:val="24"/>
                <w:szCs w:val="24"/>
              </w:rPr>
            </w:pPr>
            <w:r w:rsidRPr="00673439">
              <w:rPr>
                <w:rFonts w:ascii="Times New Roman" w:hAnsi="Times New Roman" w:cs="Times New Roman"/>
                <w:bCs/>
                <w:sz w:val="24"/>
                <w:szCs w:val="24"/>
              </w:rPr>
              <w:t>Учебные занятия</w:t>
            </w:r>
            <w:r w:rsidRPr="00673439">
              <w:rPr>
                <w:rFonts w:ascii="Times New Roman" w:hAnsi="Times New Roman" w:cs="Times New Roman"/>
                <w:bCs/>
                <w:sz w:val="24"/>
                <w:szCs w:val="24"/>
                <w:vertAlign w:val="superscript"/>
              </w:rPr>
              <w:footnoteReference w:id="8"/>
            </w:r>
          </w:p>
        </w:tc>
        <w:tc>
          <w:tcPr>
            <w:tcW w:w="595" w:type="pct"/>
            <w:vAlign w:val="center"/>
          </w:tcPr>
          <w:p w:rsidR="009F617B" w:rsidRPr="00673439" w:rsidRDefault="009F617B" w:rsidP="00847D89">
            <w:pPr>
              <w:jc w:val="center"/>
              <w:rPr>
                <w:rFonts w:ascii="Times New Roman" w:hAnsi="Times New Roman" w:cs="Times New Roman"/>
                <w:bCs/>
                <w:sz w:val="24"/>
                <w:szCs w:val="24"/>
              </w:rPr>
            </w:pPr>
            <w:r w:rsidRPr="00673439">
              <w:rPr>
                <w:rFonts w:ascii="Times New Roman" w:hAnsi="Times New Roman" w:cs="Times New Roman"/>
                <w:bCs/>
                <w:sz w:val="24"/>
                <w:szCs w:val="24"/>
              </w:rPr>
              <w:t>3</w:t>
            </w:r>
            <w:r w:rsidR="00673439" w:rsidRPr="00673439">
              <w:rPr>
                <w:rFonts w:ascii="Times New Roman" w:hAnsi="Times New Roman" w:cs="Times New Roman"/>
                <w:bCs/>
                <w:sz w:val="24"/>
                <w:szCs w:val="24"/>
              </w:rPr>
              <w:t>6</w:t>
            </w:r>
          </w:p>
        </w:tc>
        <w:tc>
          <w:tcPr>
            <w:tcW w:w="1056" w:type="pct"/>
            <w:vAlign w:val="center"/>
          </w:tcPr>
          <w:p w:rsidR="009F617B" w:rsidRPr="00673439" w:rsidRDefault="009F617B" w:rsidP="00847D89">
            <w:pPr>
              <w:jc w:val="center"/>
              <w:rPr>
                <w:rFonts w:ascii="Times New Roman" w:hAnsi="Times New Roman" w:cs="Times New Roman"/>
                <w:bCs/>
                <w:sz w:val="24"/>
                <w:szCs w:val="24"/>
              </w:rPr>
            </w:pPr>
            <w:r w:rsidRPr="00673439">
              <w:rPr>
                <w:rFonts w:ascii="Times New Roman" w:hAnsi="Times New Roman" w:cs="Times New Roman"/>
                <w:bCs/>
                <w:sz w:val="24"/>
                <w:szCs w:val="24"/>
              </w:rPr>
              <w:t>8</w:t>
            </w:r>
          </w:p>
        </w:tc>
      </w:tr>
      <w:tr w:rsidR="009F617B" w:rsidRPr="00673439" w:rsidTr="00673439">
        <w:trPr>
          <w:trHeight w:val="23"/>
        </w:trPr>
        <w:tc>
          <w:tcPr>
            <w:tcW w:w="3349" w:type="pct"/>
            <w:vAlign w:val="center"/>
          </w:tcPr>
          <w:p w:rsidR="009F617B" w:rsidRPr="00673439" w:rsidRDefault="009F617B" w:rsidP="00847D89">
            <w:pPr>
              <w:jc w:val="both"/>
              <w:rPr>
                <w:rFonts w:ascii="Times New Roman" w:hAnsi="Times New Roman" w:cs="Times New Roman"/>
                <w:bCs/>
                <w:sz w:val="24"/>
                <w:szCs w:val="24"/>
              </w:rPr>
            </w:pPr>
            <w:r w:rsidRPr="00673439">
              <w:rPr>
                <w:rFonts w:ascii="Times New Roman" w:hAnsi="Times New Roman" w:cs="Times New Roman"/>
                <w:bCs/>
                <w:sz w:val="24"/>
                <w:szCs w:val="24"/>
              </w:rPr>
              <w:t>Курсовая работа (проект)</w:t>
            </w:r>
          </w:p>
        </w:tc>
        <w:tc>
          <w:tcPr>
            <w:tcW w:w="595" w:type="pct"/>
            <w:vAlign w:val="center"/>
          </w:tcPr>
          <w:p w:rsidR="009F617B" w:rsidRPr="00673439" w:rsidRDefault="009F617B" w:rsidP="00847D89">
            <w:pPr>
              <w:jc w:val="center"/>
              <w:rPr>
                <w:rFonts w:ascii="Times New Roman" w:hAnsi="Times New Roman" w:cs="Times New Roman"/>
                <w:bCs/>
                <w:sz w:val="24"/>
                <w:szCs w:val="24"/>
              </w:rPr>
            </w:pPr>
            <w:r w:rsidRPr="00673439">
              <w:rPr>
                <w:rFonts w:ascii="Times New Roman" w:hAnsi="Times New Roman" w:cs="Times New Roman"/>
                <w:bCs/>
                <w:sz w:val="24"/>
                <w:szCs w:val="24"/>
              </w:rPr>
              <w:t>-</w:t>
            </w:r>
          </w:p>
        </w:tc>
        <w:tc>
          <w:tcPr>
            <w:tcW w:w="1056" w:type="pct"/>
            <w:vAlign w:val="center"/>
          </w:tcPr>
          <w:p w:rsidR="009F617B" w:rsidRPr="00673439" w:rsidRDefault="009F617B" w:rsidP="00847D89">
            <w:pPr>
              <w:jc w:val="center"/>
              <w:rPr>
                <w:rFonts w:ascii="Times New Roman" w:hAnsi="Times New Roman" w:cs="Times New Roman"/>
                <w:bCs/>
                <w:sz w:val="24"/>
                <w:szCs w:val="24"/>
              </w:rPr>
            </w:pPr>
            <w:r w:rsidRPr="00673439">
              <w:rPr>
                <w:rFonts w:ascii="Times New Roman" w:hAnsi="Times New Roman" w:cs="Times New Roman"/>
                <w:bCs/>
                <w:sz w:val="24"/>
                <w:szCs w:val="24"/>
              </w:rPr>
              <w:t>-</w:t>
            </w:r>
          </w:p>
        </w:tc>
      </w:tr>
      <w:tr w:rsidR="009F617B" w:rsidRPr="00673439" w:rsidTr="00673439">
        <w:trPr>
          <w:trHeight w:val="23"/>
        </w:trPr>
        <w:tc>
          <w:tcPr>
            <w:tcW w:w="3349" w:type="pct"/>
            <w:vAlign w:val="center"/>
          </w:tcPr>
          <w:p w:rsidR="009F617B" w:rsidRPr="00673439" w:rsidRDefault="009F617B" w:rsidP="00847D89">
            <w:pPr>
              <w:jc w:val="both"/>
              <w:rPr>
                <w:rFonts w:ascii="Times New Roman" w:hAnsi="Times New Roman" w:cs="Times New Roman"/>
                <w:bCs/>
                <w:sz w:val="24"/>
                <w:szCs w:val="24"/>
              </w:rPr>
            </w:pPr>
            <w:r w:rsidRPr="00673439">
              <w:rPr>
                <w:rFonts w:ascii="Times New Roman" w:hAnsi="Times New Roman" w:cs="Times New Roman"/>
                <w:bCs/>
                <w:sz w:val="24"/>
                <w:szCs w:val="24"/>
              </w:rPr>
              <w:t>Самостоятельная работа</w:t>
            </w:r>
          </w:p>
        </w:tc>
        <w:tc>
          <w:tcPr>
            <w:tcW w:w="595" w:type="pct"/>
            <w:vAlign w:val="center"/>
          </w:tcPr>
          <w:p w:rsidR="009F617B" w:rsidRPr="00673439" w:rsidRDefault="009F617B" w:rsidP="00847D89">
            <w:pPr>
              <w:jc w:val="center"/>
              <w:rPr>
                <w:rFonts w:ascii="Times New Roman" w:hAnsi="Times New Roman" w:cs="Times New Roman"/>
                <w:bCs/>
                <w:sz w:val="24"/>
                <w:szCs w:val="24"/>
              </w:rPr>
            </w:pPr>
            <w:r w:rsidRPr="00673439">
              <w:rPr>
                <w:rFonts w:ascii="Times New Roman" w:hAnsi="Times New Roman" w:cs="Times New Roman"/>
                <w:bCs/>
                <w:sz w:val="24"/>
                <w:szCs w:val="24"/>
              </w:rPr>
              <w:t>-</w:t>
            </w:r>
          </w:p>
        </w:tc>
        <w:tc>
          <w:tcPr>
            <w:tcW w:w="1056" w:type="pct"/>
            <w:vAlign w:val="center"/>
          </w:tcPr>
          <w:p w:rsidR="009F617B" w:rsidRPr="00673439" w:rsidRDefault="009F617B" w:rsidP="00847D89">
            <w:pPr>
              <w:jc w:val="center"/>
              <w:rPr>
                <w:rFonts w:ascii="Times New Roman" w:hAnsi="Times New Roman" w:cs="Times New Roman"/>
                <w:bCs/>
                <w:sz w:val="24"/>
                <w:szCs w:val="24"/>
              </w:rPr>
            </w:pPr>
            <w:r w:rsidRPr="00673439">
              <w:rPr>
                <w:rFonts w:ascii="Times New Roman" w:hAnsi="Times New Roman" w:cs="Times New Roman"/>
                <w:bCs/>
                <w:sz w:val="24"/>
                <w:szCs w:val="24"/>
              </w:rPr>
              <w:t>-</w:t>
            </w:r>
          </w:p>
        </w:tc>
      </w:tr>
      <w:tr w:rsidR="009F617B" w:rsidRPr="00673439" w:rsidTr="00673439">
        <w:trPr>
          <w:trHeight w:val="23"/>
        </w:trPr>
        <w:tc>
          <w:tcPr>
            <w:tcW w:w="3349" w:type="pct"/>
            <w:vAlign w:val="center"/>
          </w:tcPr>
          <w:p w:rsidR="009F617B" w:rsidRPr="00673439" w:rsidRDefault="009F617B" w:rsidP="00847D89">
            <w:pPr>
              <w:jc w:val="both"/>
              <w:rPr>
                <w:rFonts w:ascii="Times New Roman" w:hAnsi="Times New Roman" w:cs="Times New Roman"/>
                <w:bCs/>
                <w:sz w:val="24"/>
                <w:szCs w:val="24"/>
              </w:rPr>
            </w:pPr>
            <w:r w:rsidRPr="00673439">
              <w:rPr>
                <w:rFonts w:ascii="Times New Roman" w:hAnsi="Times New Roman" w:cs="Times New Roman"/>
                <w:bCs/>
                <w:sz w:val="24"/>
                <w:szCs w:val="24"/>
              </w:rPr>
              <w:t xml:space="preserve">Промежуточная аттестация в форме дифференцируемого зачета </w:t>
            </w:r>
          </w:p>
        </w:tc>
        <w:tc>
          <w:tcPr>
            <w:tcW w:w="595" w:type="pct"/>
            <w:vAlign w:val="center"/>
          </w:tcPr>
          <w:p w:rsidR="009F617B" w:rsidRPr="00673439" w:rsidRDefault="009F617B" w:rsidP="00847D89">
            <w:pPr>
              <w:jc w:val="center"/>
              <w:rPr>
                <w:rFonts w:ascii="Times New Roman" w:hAnsi="Times New Roman" w:cs="Times New Roman"/>
                <w:bCs/>
                <w:sz w:val="24"/>
                <w:szCs w:val="24"/>
              </w:rPr>
            </w:pPr>
            <w:r w:rsidRPr="00673439">
              <w:rPr>
                <w:rFonts w:ascii="Times New Roman" w:hAnsi="Times New Roman" w:cs="Times New Roman"/>
                <w:bCs/>
                <w:sz w:val="24"/>
                <w:szCs w:val="24"/>
              </w:rPr>
              <w:t>-</w:t>
            </w:r>
          </w:p>
        </w:tc>
        <w:tc>
          <w:tcPr>
            <w:tcW w:w="1056" w:type="pct"/>
            <w:vAlign w:val="center"/>
          </w:tcPr>
          <w:p w:rsidR="009F617B" w:rsidRPr="00673439" w:rsidRDefault="009F617B" w:rsidP="00847D89">
            <w:pPr>
              <w:jc w:val="center"/>
              <w:rPr>
                <w:rFonts w:ascii="Times New Roman" w:hAnsi="Times New Roman" w:cs="Times New Roman"/>
                <w:bCs/>
                <w:sz w:val="24"/>
                <w:szCs w:val="24"/>
              </w:rPr>
            </w:pPr>
            <w:r w:rsidRPr="00673439">
              <w:rPr>
                <w:rFonts w:ascii="Times New Roman" w:hAnsi="Times New Roman" w:cs="Times New Roman"/>
                <w:bCs/>
                <w:sz w:val="24"/>
                <w:szCs w:val="24"/>
              </w:rPr>
              <w:t>-</w:t>
            </w:r>
          </w:p>
        </w:tc>
      </w:tr>
      <w:tr w:rsidR="009F617B" w:rsidRPr="00673439" w:rsidTr="00673439">
        <w:trPr>
          <w:trHeight w:val="23"/>
        </w:trPr>
        <w:tc>
          <w:tcPr>
            <w:tcW w:w="3349" w:type="pct"/>
            <w:vAlign w:val="center"/>
          </w:tcPr>
          <w:p w:rsidR="009F617B" w:rsidRPr="00673439" w:rsidRDefault="009F617B" w:rsidP="00847D89">
            <w:pPr>
              <w:jc w:val="both"/>
              <w:rPr>
                <w:rFonts w:ascii="Times New Roman" w:hAnsi="Times New Roman" w:cs="Times New Roman"/>
                <w:bCs/>
                <w:sz w:val="24"/>
                <w:szCs w:val="24"/>
              </w:rPr>
            </w:pPr>
            <w:r w:rsidRPr="00673439">
              <w:rPr>
                <w:rFonts w:ascii="Times New Roman" w:hAnsi="Times New Roman" w:cs="Times New Roman"/>
                <w:bCs/>
                <w:sz w:val="24"/>
                <w:szCs w:val="24"/>
              </w:rPr>
              <w:t>Всего</w:t>
            </w:r>
          </w:p>
        </w:tc>
        <w:tc>
          <w:tcPr>
            <w:tcW w:w="595" w:type="pct"/>
            <w:vAlign w:val="center"/>
          </w:tcPr>
          <w:p w:rsidR="009F617B" w:rsidRPr="00673439" w:rsidRDefault="009F617B" w:rsidP="00847D89">
            <w:pPr>
              <w:jc w:val="center"/>
              <w:rPr>
                <w:rFonts w:ascii="Times New Roman" w:hAnsi="Times New Roman" w:cs="Times New Roman"/>
                <w:b/>
                <w:sz w:val="24"/>
                <w:szCs w:val="24"/>
              </w:rPr>
            </w:pPr>
            <w:r w:rsidRPr="00673439">
              <w:rPr>
                <w:rFonts w:ascii="Times New Roman" w:hAnsi="Times New Roman" w:cs="Times New Roman"/>
                <w:b/>
                <w:sz w:val="24"/>
                <w:szCs w:val="24"/>
              </w:rPr>
              <w:t>3</w:t>
            </w:r>
            <w:r w:rsidR="00673439" w:rsidRPr="00673439">
              <w:rPr>
                <w:rFonts w:ascii="Times New Roman" w:hAnsi="Times New Roman" w:cs="Times New Roman"/>
                <w:b/>
                <w:sz w:val="24"/>
                <w:szCs w:val="24"/>
              </w:rPr>
              <w:t>6</w:t>
            </w:r>
          </w:p>
        </w:tc>
        <w:tc>
          <w:tcPr>
            <w:tcW w:w="1056" w:type="pct"/>
            <w:vAlign w:val="center"/>
          </w:tcPr>
          <w:p w:rsidR="009F617B" w:rsidRPr="00673439" w:rsidRDefault="009F617B" w:rsidP="00847D89">
            <w:pPr>
              <w:jc w:val="center"/>
              <w:rPr>
                <w:rFonts w:ascii="Times New Roman" w:hAnsi="Times New Roman" w:cs="Times New Roman"/>
                <w:b/>
                <w:sz w:val="24"/>
                <w:szCs w:val="24"/>
              </w:rPr>
            </w:pPr>
            <w:r w:rsidRPr="00673439">
              <w:rPr>
                <w:rFonts w:ascii="Times New Roman" w:hAnsi="Times New Roman" w:cs="Times New Roman"/>
                <w:b/>
                <w:sz w:val="24"/>
                <w:szCs w:val="24"/>
              </w:rPr>
              <w:t>8</w:t>
            </w:r>
          </w:p>
        </w:tc>
      </w:tr>
    </w:tbl>
    <w:p w:rsidR="009F617B" w:rsidRPr="002B19A3" w:rsidRDefault="009F617B" w:rsidP="009F617B">
      <w:pPr>
        <w:rPr>
          <w:rFonts w:ascii="Times New Roman" w:eastAsia="Segoe UI" w:hAnsi="Times New Roman" w:cs="Times New Roman"/>
          <w:b/>
          <w:bCs/>
          <w:sz w:val="24"/>
          <w:szCs w:val="24"/>
          <w:lang w:eastAsia="ru-RU"/>
        </w:rPr>
      </w:pPr>
      <w:r w:rsidRPr="002B19A3">
        <w:rPr>
          <w:rFonts w:ascii="Times New Roman" w:hAnsi="Times New Roman"/>
        </w:rPr>
        <w:br w:type="page"/>
      </w:r>
    </w:p>
    <w:p w:rsidR="009F617B" w:rsidRPr="002B19A3" w:rsidRDefault="009F617B" w:rsidP="009F617B">
      <w:pPr>
        <w:spacing w:after="120" w:line="276" w:lineRule="auto"/>
        <w:ind w:firstLine="709"/>
        <w:outlineLvl w:val="1"/>
        <w:rPr>
          <w:rFonts w:ascii="Times New Roman" w:eastAsia="Segoe UI" w:hAnsi="Times New Roman" w:cs="Times New Roman"/>
          <w:b/>
          <w:bCs/>
          <w:sz w:val="24"/>
          <w:szCs w:val="24"/>
          <w:lang w:eastAsia="ru-RU"/>
        </w:rPr>
        <w:sectPr w:rsidR="009F617B" w:rsidRPr="002B19A3" w:rsidSect="00673439">
          <w:headerReference w:type="even" r:id="rId50"/>
          <w:pgSz w:w="11906" w:h="16838"/>
          <w:pgMar w:top="1134" w:right="849" w:bottom="1134" w:left="1701" w:header="709" w:footer="709" w:gutter="0"/>
          <w:cols w:space="708"/>
          <w:docGrid w:linePitch="360"/>
        </w:sectPr>
      </w:pPr>
    </w:p>
    <w:p w:rsidR="009F617B" w:rsidRPr="00782EFC" w:rsidRDefault="009F617B" w:rsidP="009F617B">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8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6379"/>
      </w:tblGrid>
      <w:tr w:rsidR="00673439" w:rsidRPr="002B19A3" w:rsidTr="00673439">
        <w:trPr>
          <w:trHeight w:val="903"/>
        </w:trPr>
        <w:tc>
          <w:tcPr>
            <w:tcW w:w="1630" w:type="pct"/>
            <w:vAlign w:val="center"/>
          </w:tcPr>
          <w:p w:rsidR="00673439" w:rsidRPr="002B19A3" w:rsidRDefault="00673439" w:rsidP="00847D89">
            <w:pPr>
              <w:spacing w:line="276" w:lineRule="auto"/>
              <w:jc w:val="center"/>
              <w:rPr>
                <w:rFonts w:ascii="Times New Roman" w:eastAsia="Times New Roman" w:hAnsi="Times New Roman" w:cs="Times New Roman"/>
                <w:b/>
                <w:lang w:eastAsia="ru-RU"/>
              </w:rPr>
            </w:pPr>
            <w:r w:rsidRPr="002B19A3">
              <w:rPr>
                <w:rFonts w:ascii="Times New Roman" w:eastAsia="Times New Roman" w:hAnsi="Times New Roman" w:cs="Times New Roman"/>
                <w:b/>
                <w:bCs/>
                <w:lang w:eastAsia="ru-RU"/>
              </w:rPr>
              <w:t>Наименование разделов и тем</w:t>
            </w:r>
          </w:p>
        </w:tc>
        <w:tc>
          <w:tcPr>
            <w:tcW w:w="3370" w:type="pct"/>
            <w:vAlign w:val="center"/>
          </w:tcPr>
          <w:p w:rsidR="00673439" w:rsidRPr="002B19A3" w:rsidRDefault="00673439" w:rsidP="00847D89">
            <w:pPr>
              <w:suppressAutoHyphens/>
              <w:jc w:val="center"/>
              <w:rPr>
                <w:rFonts w:ascii="Times New Roman" w:eastAsia="Times New Roman" w:hAnsi="Times New Roman" w:cs="Times New Roman"/>
                <w:b/>
                <w:lang w:eastAsia="ru-RU"/>
              </w:rPr>
            </w:pPr>
            <w:r w:rsidRPr="002B19A3">
              <w:rPr>
                <w:rFonts w:ascii="Times New Roman" w:eastAsia="Times New Roman" w:hAnsi="Times New Roman" w:cs="Times New Roman"/>
                <w:b/>
                <w:bCs/>
                <w:lang w:eastAsia="ru-RU"/>
              </w:rPr>
              <w:t>Содержание учебного материала</w:t>
            </w:r>
          </w:p>
        </w:tc>
      </w:tr>
      <w:tr w:rsidR="00673439" w:rsidRPr="002B19A3" w:rsidTr="00673439">
        <w:tc>
          <w:tcPr>
            <w:tcW w:w="1630" w:type="pct"/>
            <w:vMerge w:val="restart"/>
          </w:tcPr>
          <w:p w:rsidR="00673439" w:rsidRPr="002B19A3" w:rsidRDefault="00673439" w:rsidP="00847D89">
            <w:pPr>
              <w:rPr>
                <w:rFonts w:ascii="Times New Roman" w:eastAsia="Times New Roman" w:hAnsi="Times New Roman" w:cs="Times New Roman"/>
                <w:b/>
                <w:bCs/>
                <w:lang w:eastAsia="ru-RU"/>
              </w:rPr>
            </w:pPr>
            <w:r w:rsidRPr="002B19A3">
              <w:rPr>
                <w:rFonts w:ascii="Times New Roman" w:hAnsi="Times New Roman" w:cs="Times New Roman"/>
                <w:b/>
              </w:rPr>
              <w:t>Введение</w:t>
            </w:r>
            <w:r w:rsidRPr="002B19A3">
              <w:rPr>
                <w:rFonts w:ascii="Times New Roman" w:eastAsia="Times New Roman" w:hAnsi="Times New Roman" w:cs="Times New Roman"/>
                <w:b/>
                <w:bCs/>
                <w:lang w:eastAsia="ru-RU"/>
              </w:rPr>
              <w:t xml:space="preserve"> </w:t>
            </w:r>
          </w:p>
        </w:tc>
        <w:tc>
          <w:tcPr>
            <w:tcW w:w="3370" w:type="pct"/>
          </w:tcPr>
          <w:p w:rsidR="00673439" w:rsidRPr="002B19A3" w:rsidRDefault="00673439" w:rsidP="00847D89">
            <w:pPr>
              <w:rPr>
                <w:rFonts w:ascii="Times New Roman" w:eastAsia="Times New Roman" w:hAnsi="Times New Roman" w:cs="Times New Roman"/>
                <w:b/>
                <w:lang w:eastAsia="ru-RU"/>
              </w:rPr>
            </w:pPr>
            <w:r w:rsidRPr="002B19A3">
              <w:rPr>
                <w:rFonts w:ascii="Times New Roman" w:eastAsia="Times New Roman" w:hAnsi="Times New Roman" w:cs="Times New Roman"/>
                <w:b/>
                <w:bCs/>
                <w:lang w:eastAsia="ru-RU"/>
              </w:rPr>
              <w:t xml:space="preserve">Содержание </w:t>
            </w:r>
          </w:p>
        </w:tc>
      </w:tr>
      <w:tr w:rsidR="00673439" w:rsidRPr="002B19A3" w:rsidTr="00673439">
        <w:trPr>
          <w:trHeight w:val="396"/>
        </w:trPr>
        <w:tc>
          <w:tcPr>
            <w:tcW w:w="1630" w:type="pct"/>
            <w:vMerge/>
          </w:tcPr>
          <w:p w:rsidR="00673439" w:rsidRPr="002B19A3" w:rsidRDefault="00673439" w:rsidP="00847D89">
            <w:pPr>
              <w:rPr>
                <w:rFonts w:ascii="Times New Roman" w:eastAsia="Times New Roman" w:hAnsi="Times New Roman" w:cs="Times New Roman"/>
                <w:b/>
                <w:bCs/>
                <w:lang w:eastAsia="ru-RU"/>
              </w:rPr>
            </w:pPr>
          </w:p>
        </w:tc>
        <w:tc>
          <w:tcPr>
            <w:tcW w:w="3370" w:type="pct"/>
          </w:tcPr>
          <w:p w:rsidR="00673439" w:rsidRPr="002B19A3" w:rsidRDefault="00673439" w:rsidP="00847D8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cs="Times New Roman"/>
              </w:rPr>
            </w:pPr>
            <w:r w:rsidRPr="002B19A3">
              <w:rPr>
                <w:rFonts w:ascii="Times New Roman" w:hAnsi="Times New Roman" w:cs="Times New Roman"/>
              </w:rPr>
              <w:t>- Предмет, цели и задачи дисциплины;</w:t>
            </w:r>
          </w:p>
          <w:p w:rsidR="00673439" w:rsidRPr="002B19A3" w:rsidRDefault="00673439" w:rsidP="00847D8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cs="Times New Roman"/>
              </w:rPr>
            </w:pPr>
            <w:r w:rsidRPr="002B19A3">
              <w:rPr>
                <w:rFonts w:ascii="Times New Roman" w:hAnsi="Times New Roman" w:cs="Times New Roman"/>
              </w:rPr>
              <w:t>- Основные понятия и термины;</w:t>
            </w:r>
          </w:p>
          <w:p w:rsidR="00673439" w:rsidRPr="002B19A3" w:rsidRDefault="00673439" w:rsidP="00847D89">
            <w:pPr>
              <w:suppressAutoHyphens/>
              <w:rPr>
                <w:rFonts w:ascii="Times New Roman" w:eastAsia="Times New Roman" w:hAnsi="Times New Roman" w:cs="Times New Roman"/>
                <w:lang w:eastAsia="ru-RU"/>
              </w:rPr>
            </w:pPr>
            <w:r w:rsidRPr="002B19A3">
              <w:rPr>
                <w:rFonts w:ascii="Times New Roman" w:hAnsi="Times New Roman" w:cs="Times New Roman"/>
              </w:rPr>
              <w:t xml:space="preserve">- Структура дисциплины. </w:t>
            </w:r>
          </w:p>
        </w:tc>
      </w:tr>
      <w:tr w:rsidR="00673439" w:rsidRPr="002B19A3" w:rsidTr="00673439">
        <w:tc>
          <w:tcPr>
            <w:tcW w:w="1630" w:type="pct"/>
            <w:vMerge w:val="restart"/>
          </w:tcPr>
          <w:p w:rsidR="00673439" w:rsidRPr="002B19A3" w:rsidRDefault="00673439" w:rsidP="00847D8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b/>
              </w:rPr>
            </w:pPr>
            <w:r w:rsidRPr="002B19A3">
              <w:rPr>
                <w:rFonts w:ascii="Times New Roman" w:hAnsi="Times New Roman" w:cs="Times New Roman"/>
                <w:b/>
              </w:rPr>
              <w:t>Тема 1.1.</w:t>
            </w:r>
          </w:p>
          <w:p w:rsidR="00673439" w:rsidRPr="002B19A3" w:rsidRDefault="00673439" w:rsidP="00847D8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b/>
                <w:i/>
              </w:rPr>
            </w:pPr>
            <w:r w:rsidRPr="002B19A3">
              <w:rPr>
                <w:rFonts w:ascii="Times New Roman" w:hAnsi="Times New Roman" w:cs="Times New Roman"/>
                <w:b/>
              </w:rPr>
              <w:t>Основные положения законодательства об охране труда.</w:t>
            </w:r>
          </w:p>
          <w:p w:rsidR="00673439" w:rsidRPr="002B19A3" w:rsidRDefault="00673439" w:rsidP="00847D89">
            <w:pPr>
              <w:rPr>
                <w:rFonts w:ascii="Times New Roman" w:eastAsia="Times New Roman" w:hAnsi="Times New Roman" w:cs="Times New Roman"/>
                <w:b/>
                <w:bCs/>
                <w:lang w:eastAsia="ru-RU"/>
              </w:rPr>
            </w:pPr>
          </w:p>
        </w:tc>
        <w:tc>
          <w:tcPr>
            <w:tcW w:w="3370" w:type="pct"/>
          </w:tcPr>
          <w:p w:rsidR="00673439" w:rsidRPr="002B19A3" w:rsidRDefault="00673439" w:rsidP="00847D89">
            <w:pPr>
              <w:rPr>
                <w:rFonts w:ascii="Times New Roman" w:eastAsia="Times New Roman" w:hAnsi="Times New Roman" w:cs="Times New Roman"/>
                <w:b/>
                <w:lang w:eastAsia="ru-RU"/>
              </w:rPr>
            </w:pPr>
            <w:r w:rsidRPr="002B19A3">
              <w:rPr>
                <w:rFonts w:ascii="Times New Roman" w:eastAsia="Times New Roman" w:hAnsi="Times New Roman" w:cs="Times New Roman"/>
                <w:b/>
                <w:bCs/>
                <w:lang w:eastAsia="ru-RU"/>
              </w:rPr>
              <w:t xml:space="preserve">Содержание </w:t>
            </w:r>
          </w:p>
        </w:tc>
      </w:tr>
      <w:tr w:rsidR="00673439" w:rsidRPr="002B19A3" w:rsidTr="00673439">
        <w:trPr>
          <w:trHeight w:val="396"/>
        </w:trPr>
        <w:tc>
          <w:tcPr>
            <w:tcW w:w="1630" w:type="pct"/>
            <w:vMerge/>
          </w:tcPr>
          <w:p w:rsidR="00673439" w:rsidRPr="002B19A3" w:rsidRDefault="00673439" w:rsidP="00847D89">
            <w:pPr>
              <w:rPr>
                <w:rFonts w:ascii="Times New Roman" w:eastAsia="Times New Roman" w:hAnsi="Times New Roman" w:cs="Times New Roman"/>
                <w:b/>
                <w:bCs/>
                <w:lang w:eastAsia="ru-RU"/>
              </w:rPr>
            </w:pPr>
          </w:p>
        </w:tc>
        <w:tc>
          <w:tcPr>
            <w:tcW w:w="3370" w:type="pct"/>
          </w:tcPr>
          <w:p w:rsidR="00673439" w:rsidRPr="002B19A3" w:rsidRDefault="00673439" w:rsidP="00847D89">
            <w:pPr>
              <w:spacing w:line="100" w:lineRule="atLeast"/>
              <w:rPr>
                <w:rFonts w:ascii="Times New Roman" w:hAnsi="Times New Roman" w:cs="Times New Roman"/>
                <w:color w:val="000000"/>
              </w:rPr>
            </w:pPr>
            <w:r w:rsidRPr="002B19A3">
              <w:rPr>
                <w:rFonts w:ascii="Times New Roman" w:hAnsi="Times New Roman" w:cs="Times New Roman"/>
                <w:color w:val="000000"/>
              </w:rPr>
              <w:t xml:space="preserve">- Вопросы ОТ в Конституции РФ; </w:t>
            </w:r>
          </w:p>
          <w:p w:rsidR="00673439" w:rsidRPr="002B19A3" w:rsidRDefault="00673439" w:rsidP="00847D89">
            <w:pPr>
              <w:spacing w:line="100" w:lineRule="atLeast"/>
              <w:rPr>
                <w:rFonts w:ascii="Times New Roman" w:hAnsi="Times New Roman" w:cs="Times New Roman"/>
                <w:color w:val="000000"/>
              </w:rPr>
            </w:pPr>
            <w:r w:rsidRPr="002B19A3">
              <w:rPr>
                <w:rFonts w:ascii="Times New Roman" w:hAnsi="Times New Roman" w:cs="Times New Roman"/>
                <w:color w:val="000000"/>
              </w:rPr>
              <w:t>- Вопросы ОТ в Трудовом кодексе;</w:t>
            </w:r>
          </w:p>
          <w:p w:rsidR="00673439" w:rsidRPr="002B19A3" w:rsidRDefault="00673439" w:rsidP="00847D89">
            <w:pPr>
              <w:spacing w:line="100" w:lineRule="atLeast"/>
              <w:rPr>
                <w:rFonts w:ascii="Times New Roman" w:hAnsi="Times New Roman" w:cs="Times New Roman"/>
                <w:color w:val="000000"/>
              </w:rPr>
            </w:pPr>
            <w:r w:rsidRPr="002B19A3">
              <w:rPr>
                <w:rFonts w:ascii="Times New Roman" w:hAnsi="Times New Roman" w:cs="Times New Roman"/>
                <w:color w:val="000000"/>
              </w:rPr>
              <w:t>- Типовые правила внутреннего трудового распорядка для рабочих и служащих;</w:t>
            </w:r>
          </w:p>
          <w:p w:rsidR="00673439" w:rsidRPr="002B19A3" w:rsidRDefault="00673439" w:rsidP="00847D89">
            <w:pPr>
              <w:suppressAutoHyphens/>
              <w:jc w:val="both"/>
              <w:rPr>
                <w:rFonts w:ascii="Times New Roman" w:eastAsia="Times New Roman" w:hAnsi="Times New Roman" w:cs="Times New Roman"/>
                <w:lang w:eastAsia="ru-RU"/>
              </w:rPr>
            </w:pPr>
            <w:r w:rsidRPr="002B19A3">
              <w:rPr>
                <w:rFonts w:ascii="Times New Roman" w:hAnsi="Times New Roman" w:cs="Times New Roman"/>
                <w:color w:val="000000"/>
              </w:rPr>
              <w:t>- Система стандартов безопасности труда.</w:t>
            </w:r>
          </w:p>
        </w:tc>
      </w:tr>
      <w:tr w:rsidR="00673439" w:rsidRPr="002B19A3" w:rsidTr="00673439">
        <w:trPr>
          <w:trHeight w:val="361"/>
        </w:trPr>
        <w:tc>
          <w:tcPr>
            <w:tcW w:w="1630" w:type="pct"/>
            <w:vMerge w:val="restart"/>
          </w:tcPr>
          <w:p w:rsidR="00673439" w:rsidRPr="002B19A3" w:rsidRDefault="00673439" w:rsidP="00847D89">
            <w:pPr>
              <w:spacing w:line="100" w:lineRule="atLeast"/>
              <w:rPr>
                <w:rFonts w:ascii="Times New Roman" w:hAnsi="Times New Roman" w:cs="Times New Roman"/>
                <w:b/>
              </w:rPr>
            </w:pPr>
            <w:r w:rsidRPr="002B19A3">
              <w:rPr>
                <w:rFonts w:ascii="Times New Roman" w:hAnsi="Times New Roman" w:cs="Times New Roman"/>
                <w:b/>
              </w:rPr>
              <w:t>Тема 1.2.</w:t>
            </w:r>
          </w:p>
          <w:p w:rsidR="00673439" w:rsidRPr="002B19A3" w:rsidRDefault="00673439" w:rsidP="00847D89">
            <w:pPr>
              <w:rPr>
                <w:rFonts w:ascii="Times New Roman" w:hAnsi="Times New Roman" w:cs="Times New Roman"/>
                <w:b/>
              </w:rPr>
            </w:pPr>
            <w:r w:rsidRPr="002B19A3">
              <w:rPr>
                <w:rFonts w:ascii="Times New Roman" w:hAnsi="Times New Roman" w:cs="Times New Roman"/>
                <w:b/>
              </w:rPr>
              <w:t xml:space="preserve">Организация работы по охране труда. </w:t>
            </w:r>
          </w:p>
          <w:p w:rsidR="00673439" w:rsidRPr="002B19A3" w:rsidRDefault="00673439" w:rsidP="00847D8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120" w:line="100" w:lineRule="atLeast"/>
              <w:rPr>
                <w:rFonts w:ascii="Times New Roman" w:eastAsiaTheme="minorEastAsia" w:hAnsi="Times New Roman" w:cs="Times New Roman"/>
                <w:b/>
                <w:sz w:val="24"/>
                <w:szCs w:val="24"/>
              </w:rPr>
            </w:pPr>
          </w:p>
          <w:p w:rsidR="00673439" w:rsidRPr="002B19A3" w:rsidRDefault="00673439" w:rsidP="00847D8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120" w:line="100" w:lineRule="atLeast"/>
              <w:rPr>
                <w:rFonts w:ascii="Times New Roman" w:eastAsiaTheme="minorEastAsia" w:hAnsi="Times New Roman" w:cs="Times New Roman"/>
                <w:b/>
                <w:sz w:val="24"/>
                <w:szCs w:val="24"/>
              </w:rPr>
            </w:pPr>
          </w:p>
          <w:p w:rsidR="00673439" w:rsidRPr="002B19A3" w:rsidRDefault="00673439" w:rsidP="00847D89">
            <w:pPr>
              <w:rPr>
                <w:rFonts w:ascii="Times New Roman" w:eastAsia="Times New Roman" w:hAnsi="Times New Roman" w:cs="Times New Roman"/>
                <w:b/>
                <w:bCs/>
                <w:lang w:eastAsia="ru-RU"/>
              </w:rPr>
            </w:pPr>
          </w:p>
        </w:tc>
        <w:tc>
          <w:tcPr>
            <w:tcW w:w="3370" w:type="pct"/>
            <w:tcBorders>
              <w:top w:val="single" w:sz="4" w:space="0" w:color="auto"/>
              <w:left w:val="single" w:sz="4" w:space="0" w:color="auto"/>
              <w:bottom w:val="single" w:sz="4" w:space="0" w:color="auto"/>
            </w:tcBorders>
            <w:vAlign w:val="bottom"/>
          </w:tcPr>
          <w:p w:rsidR="00673439" w:rsidRPr="002B19A3" w:rsidRDefault="00673439" w:rsidP="00847D89">
            <w:pPr>
              <w:rPr>
                <w:rFonts w:ascii="Times New Roman" w:eastAsia="Times New Roman" w:hAnsi="Times New Roman" w:cs="Times New Roman"/>
                <w:b/>
                <w:bCs/>
                <w:lang w:eastAsia="ru-RU"/>
              </w:rPr>
            </w:pPr>
            <w:r w:rsidRPr="002B19A3">
              <w:rPr>
                <w:rFonts w:ascii="Times New Roman" w:eastAsia="Times New Roman" w:hAnsi="Times New Roman" w:cs="Times New Roman"/>
                <w:b/>
                <w:bCs/>
                <w:lang w:eastAsia="ru-RU"/>
              </w:rPr>
              <w:t xml:space="preserve">Содержание </w:t>
            </w:r>
          </w:p>
        </w:tc>
      </w:tr>
      <w:tr w:rsidR="00673439" w:rsidRPr="002B19A3" w:rsidTr="00673439">
        <w:trPr>
          <w:trHeight w:val="1631"/>
        </w:trPr>
        <w:tc>
          <w:tcPr>
            <w:tcW w:w="1630" w:type="pct"/>
            <w:vMerge/>
          </w:tcPr>
          <w:p w:rsidR="00673439" w:rsidRPr="002B19A3" w:rsidRDefault="00673439" w:rsidP="00847D89">
            <w:pPr>
              <w:rPr>
                <w:rFonts w:ascii="Times New Roman" w:eastAsia="Times New Roman" w:hAnsi="Times New Roman" w:cs="Times New Roman"/>
                <w:b/>
                <w:bCs/>
                <w:lang w:eastAsia="ru-RU"/>
              </w:rPr>
            </w:pPr>
          </w:p>
        </w:tc>
        <w:tc>
          <w:tcPr>
            <w:tcW w:w="3370" w:type="pct"/>
            <w:tcBorders>
              <w:top w:val="single" w:sz="4" w:space="0" w:color="auto"/>
              <w:left w:val="single" w:sz="4" w:space="0" w:color="auto"/>
              <w:bottom w:val="single" w:sz="4" w:space="0" w:color="auto"/>
            </w:tcBorders>
            <w:vAlign w:val="bottom"/>
          </w:tcPr>
          <w:p w:rsidR="00673439" w:rsidRPr="002B19A3" w:rsidRDefault="00673439" w:rsidP="00847D89">
            <w:pPr>
              <w:rPr>
                <w:rFonts w:ascii="Times New Roman" w:hAnsi="Times New Roman" w:cs="Times New Roman"/>
                <w:color w:val="000000"/>
              </w:rPr>
            </w:pPr>
            <w:r w:rsidRPr="002B19A3">
              <w:rPr>
                <w:rFonts w:ascii="Times New Roman" w:hAnsi="Times New Roman" w:cs="Times New Roman"/>
                <w:color w:val="000000"/>
              </w:rPr>
              <w:t>- Система управления ОТ на предприятии;</w:t>
            </w:r>
          </w:p>
          <w:p w:rsidR="00673439" w:rsidRPr="002B19A3" w:rsidRDefault="00673439" w:rsidP="00847D89">
            <w:pPr>
              <w:rPr>
                <w:rFonts w:ascii="Times New Roman" w:hAnsi="Times New Roman" w:cs="Times New Roman"/>
                <w:color w:val="000000"/>
              </w:rPr>
            </w:pPr>
            <w:r w:rsidRPr="002B19A3">
              <w:rPr>
                <w:rFonts w:ascii="Times New Roman" w:hAnsi="Times New Roman" w:cs="Times New Roman"/>
                <w:color w:val="000000"/>
              </w:rPr>
              <w:t>- Правила и обязанности должностных лиц по ОТ, должностные инструкции работников;</w:t>
            </w:r>
          </w:p>
          <w:p w:rsidR="00673439" w:rsidRPr="002B19A3" w:rsidRDefault="00673439" w:rsidP="00847D89">
            <w:pPr>
              <w:rPr>
                <w:rFonts w:ascii="Times New Roman" w:hAnsi="Times New Roman" w:cs="Times New Roman"/>
                <w:color w:val="000000"/>
              </w:rPr>
            </w:pPr>
            <w:r w:rsidRPr="002B19A3">
              <w:rPr>
                <w:rFonts w:ascii="Times New Roman" w:hAnsi="Times New Roman" w:cs="Times New Roman"/>
                <w:color w:val="000000"/>
              </w:rPr>
              <w:t>-Ведомственный, государственный и общественный надзор и контроль охраны труда;</w:t>
            </w:r>
          </w:p>
          <w:p w:rsidR="00673439" w:rsidRPr="00673439" w:rsidRDefault="00673439" w:rsidP="00847D89">
            <w:pPr>
              <w:rPr>
                <w:rFonts w:ascii="Times New Roman" w:hAnsi="Times New Roman" w:cs="Times New Roman"/>
              </w:rPr>
            </w:pPr>
            <w:r w:rsidRPr="002B19A3">
              <w:rPr>
                <w:rFonts w:ascii="Times New Roman" w:hAnsi="Times New Roman" w:cs="Times New Roman"/>
                <w:color w:val="000000"/>
              </w:rPr>
              <w:t>- Ответственность за нарушение требований ОТ.</w:t>
            </w:r>
          </w:p>
        </w:tc>
      </w:tr>
      <w:tr w:rsidR="00673439" w:rsidRPr="002B19A3" w:rsidTr="00673439">
        <w:trPr>
          <w:trHeight w:val="293"/>
        </w:trPr>
        <w:tc>
          <w:tcPr>
            <w:tcW w:w="1630" w:type="pct"/>
            <w:vMerge w:val="restart"/>
          </w:tcPr>
          <w:p w:rsidR="00673439" w:rsidRPr="002B19A3" w:rsidRDefault="00673439" w:rsidP="00847D8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b/>
              </w:rPr>
            </w:pPr>
            <w:r w:rsidRPr="002B19A3">
              <w:rPr>
                <w:rFonts w:ascii="Times New Roman" w:hAnsi="Times New Roman" w:cs="Times New Roman"/>
                <w:b/>
              </w:rPr>
              <w:t xml:space="preserve">Тема 2.1. </w:t>
            </w:r>
          </w:p>
          <w:p w:rsidR="00673439" w:rsidRPr="002B19A3" w:rsidRDefault="00673439" w:rsidP="00847D8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b/>
              </w:rPr>
            </w:pPr>
            <w:r w:rsidRPr="002B19A3">
              <w:rPr>
                <w:rFonts w:ascii="Times New Roman" w:hAnsi="Times New Roman" w:cs="Times New Roman"/>
                <w:b/>
              </w:rPr>
              <w:t>Воздействие негативных факторов на человека.</w:t>
            </w:r>
          </w:p>
          <w:p w:rsidR="00673439" w:rsidRPr="002B19A3" w:rsidRDefault="00673439" w:rsidP="00847D8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b/>
              </w:rPr>
            </w:pPr>
            <w:r w:rsidRPr="002B19A3">
              <w:rPr>
                <w:rFonts w:ascii="Times New Roman" w:hAnsi="Times New Roman" w:cs="Times New Roman"/>
                <w:b/>
              </w:rPr>
              <w:t>Методы и средства защиты от опасностей.</w:t>
            </w:r>
          </w:p>
          <w:p w:rsidR="00673439" w:rsidRPr="002B19A3" w:rsidRDefault="00673439" w:rsidP="00847D89">
            <w:pPr>
              <w:rPr>
                <w:rFonts w:ascii="Times New Roman" w:eastAsia="Times New Roman" w:hAnsi="Times New Roman" w:cs="Times New Roman"/>
                <w:b/>
                <w:bCs/>
                <w:lang w:eastAsia="ru-RU"/>
              </w:rPr>
            </w:pPr>
          </w:p>
        </w:tc>
        <w:tc>
          <w:tcPr>
            <w:tcW w:w="3370" w:type="pct"/>
            <w:tcBorders>
              <w:top w:val="single" w:sz="4" w:space="0" w:color="auto"/>
              <w:left w:val="single" w:sz="4" w:space="0" w:color="auto"/>
              <w:bottom w:val="single" w:sz="4" w:space="0" w:color="auto"/>
            </w:tcBorders>
            <w:vAlign w:val="bottom"/>
          </w:tcPr>
          <w:p w:rsidR="00673439" w:rsidRPr="002B19A3" w:rsidRDefault="00673439" w:rsidP="00847D89">
            <w:pPr>
              <w:snapToGrid w:val="0"/>
              <w:rPr>
                <w:rFonts w:ascii="Times New Roman" w:eastAsia="Times New Roman" w:hAnsi="Times New Roman" w:cs="Times New Roman"/>
                <w:sz w:val="24"/>
                <w:szCs w:val="24"/>
                <w:lang w:eastAsia="ru-RU"/>
              </w:rPr>
            </w:pPr>
            <w:r w:rsidRPr="002B19A3">
              <w:rPr>
                <w:rFonts w:ascii="Times New Roman" w:eastAsia="Times New Roman" w:hAnsi="Times New Roman" w:cs="Times New Roman"/>
                <w:b/>
                <w:bCs/>
                <w:lang w:eastAsia="ru-RU"/>
              </w:rPr>
              <w:t xml:space="preserve">Содержание </w:t>
            </w:r>
          </w:p>
        </w:tc>
      </w:tr>
      <w:tr w:rsidR="00673439" w:rsidRPr="002B19A3" w:rsidTr="00673439">
        <w:trPr>
          <w:trHeight w:val="292"/>
        </w:trPr>
        <w:tc>
          <w:tcPr>
            <w:tcW w:w="1630" w:type="pct"/>
            <w:vMerge/>
          </w:tcPr>
          <w:p w:rsidR="00673439" w:rsidRPr="002B19A3" w:rsidRDefault="00673439" w:rsidP="00847D89">
            <w:pPr>
              <w:rPr>
                <w:rFonts w:ascii="Times New Roman" w:eastAsia="Times New Roman" w:hAnsi="Times New Roman" w:cs="Times New Roman"/>
                <w:b/>
                <w:sz w:val="24"/>
                <w:szCs w:val="24"/>
                <w:lang w:eastAsia="ru-RU"/>
              </w:rPr>
            </w:pPr>
          </w:p>
        </w:tc>
        <w:tc>
          <w:tcPr>
            <w:tcW w:w="3370" w:type="pct"/>
            <w:tcBorders>
              <w:top w:val="single" w:sz="4" w:space="0" w:color="auto"/>
              <w:left w:val="single" w:sz="4" w:space="0" w:color="auto"/>
              <w:bottom w:val="single" w:sz="4" w:space="0" w:color="auto"/>
            </w:tcBorders>
          </w:tcPr>
          <w:p w:rsidR="00673439" w:rsidRPr="002B19A3" w:rsidRDefault="00673439" w:rsidP="00847D8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rPr>
            </w:pPr>
            <w:r w:rsidRPr="002B19A3">
              <w:rPr>
                <w:rFonts w:ascii="Times New Roman" w:hAnsi="Times New Roman" w:cs="Times New Roman"/>
              </w:rPr>
              <w:t xml:space="preserve">- Опасные и вредные производственные факторы; </w:t>
            </w:r>
          </w:p>
          <w:p w:rsidR="00673439" w:rsidRPr="002B19A3" w:rsidRDefault="00673439" w:rsidP="00847D8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rPr>
            </w:pPr>
            <w:r w:rsidRPr="002B19A3">
              <w:rPr>
                <w:rFonts w:ascii="Times New Roman" w:hAnsi="Times New Roman" w:cs="Times New Roman"/>
              </w:rPr>
              <w:t>- Воздействие опасных вредных производственных факторов на организм человека;</w:t>
            </w:r>
          </w:p>
          <w:p w:rsidR="00673439" w:rsidRPr="002B19A3" w:rsidRDefault="00673439" w:rsidP="00847D8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rPr>
            </w:pPr>
            <w:r w:rsidRPr="002B19A3">
              <w:rPr>
                <w:rFonts w:ascii="Times New Roman" w:hAnsi="Times New Roman" w:cs="Times New Roman"/>
              </w:rPr>
              <w:t>- Средства личной гигиены;</w:t>
            </w:r>
          </w:p>
          <w:p w:rsidR="00673439" w:rsidRPr="00673439" w:rsidRDefault="00673439" w:rsidP="0067343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rPr>
            </w:pPr>
            <w:r w:rsidRPr="002B19A3">
              <w:rPr>
                <w:rFonts w:ascii="Times New Roman" w:hAnsi="Times New Roman" w:cs="Times New Roman"/>
              </w:rPr>
              <w:t xml:space="preserve">- СИЗ, порядок обеспечения СИЗ работников предприятия. </w:t>
            </w:r>
            <w:r w:rsidRPr="002B19A3">
              <w:rPr>
                <w:rFonts w:ascii="Times New Roman" w:hAnsi="Times New Roman" w:cs="Times New Roman"/>
              </w:rPr>
              <w:tab/>
            </w:r>
          </w:p>
        </w:tc>
      </w:tr>
      <w:tr w:rsidR="00673439" w:rsidRPr="002B19A3" w:rsidTr="00673439">
        <w:trPr>
          <w:trHeight w:val="151"/>
        </w:trPr>
        <w:tc>
          <w:tcPr>
            <w:tcW w:w="1630" w:type="pct"/>
            <w:vMerge w:val="restart"/>
          </w:tcPr>
          <w:p w:rsidR="00673439" w:rsidRPr="002B19A3" w:rsidRDefault="00673439" w:rsidP="00847D8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b/>
                <w:color w:val="000000" w:themeColor="text1"/>
              </w:rPr>
            </w:pPr>
            <w:r w:rsidRPr="002B19A3">
              <w:rPr>
                <w:rFonts w:ascii="Times New Roman" w:hAnsi="Times New Roman" w:cs="Times New Roman"/>
                <w:b/>
                <w:color w:val="000000" w:themeColor="text1"/>
              </w:rPr>
              <w:t>Тема 3.1.</w:t>
            </w:r>
          </w:p>
          <w:p w:rsidR="00673439" w:rsidRPr="002B19A3" w:rsidRDefault="00673439" w:rsidP="00847D89">
            <w:pPr>
              <w:rPr>
                <w:rFonts w:ascii="Times New Roman" w:hAnsi="Times New Roman" w:cs="Times New Roman"/>
                <w:b/>
              </w:rPr>
            </w:pPr>
            <w:r w:rsidRPr="002B19A3">
              <w:rPr>
                <w:rFonts w:ascii="Times New Roman" w:hAnsi="Times New Roman" w:cs="Times New Roman"/>
                <w:b/>
              </w:rPr>
              <w:t xml:space="preserve">Требования </w:t>
            </w:r>
          </w:p>
          <w:p w:rsidR="00673439" w:rsidRPr="002B19A3" w:rsidRDefault="00673439" w:rsidP="00847D8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b/>
              </w:rPr>
            </w:pPr>
            <w:r w:rsidRPr="002B19A3">
              <w:rPr>
                <w:rFonts w:ascii="Times New Roman" w:hAnsi="Times New Roman" w:cs="Times New Roman"/>
                <w:b/>
              </w:rPr>
              <w:t xml:space="preserve">безопасности при обслуживании сельскохозяйственных животных. </w:t>
            </w:r>
          </w:p>
          <w:p w:rsidR="00673439" w:rsidRPr="002B19A3" w:rsidRDefault="00673439" w:rsidP="00847D89">
            <w:pPr>
              <w:rPr>
                <w:rFonts w:ascii="Times New Roman" w:eastAsia="Times New Roman" w:hAnsi="Times New Roman" w:cs="Times New Roman"/>
                <w:b/>
                <w:sz w:val="24"/>
                <w:szCs w:val="24"/>
                <w:lang w:eastAsia="ru-RU"/>
              </w:rPr>
            </w:pPr>
          </w:p>
        </w:tc>
        <w:tc>
          <w:tcPr>
            <w:tcW w:w="3370" w:type="pct"/>
            <w:tcBorders>
              <w:top w:val="single" w:sz="4" w:space="0" w:color="auto"/>
              <w:left w:val="single" w:sz="4" w:space="0" w:color="auto"/>
              <w:bottom w:val="single" w:sz="4" w:space="0" w:color="auto"/>
            </w:tcBorders>
            <w:vAlign w:val="bottom"/>
          </w:tcPr>
          <w:p w:rsidR="00673439" w:rsidRPr="002B19A3" w:rsidRDefault="00673439" w:rsidP="00847D8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eastAsia="Times New Roman" w:hAnsi="Times New Roman" w:cs="Times New Roman"/>
                <w:sz w:val="24"/>
                <w:szCs w:val="24"/>
                <w:lang w:eastAsia="ru-RU"/>
              </w:rPr>
            </w:pPr>
            <w:r w:rsidRPr="002B19A3">
              <w:rPr>
                <w:rFonts w:ascii="Times New Roman" w:eastAsia="Times New Roman" w:hAnsi="Times New Roman" w:cs="Times New Roman"/>
                <w:b/>
                <w:bCs/>
                <w:lang w:eastAsia="ru-RU"/>
              </w:rPr>
              <w:t xml:space="preserve">Содержание </w:t>
            </w:r>
          </w:p>
        </w:tc>
      </w:tr>
      <w:tr w:rsidR="00673439" w:rsidRPr="002B19A3" w:rsidTr="00673439">
        <w:trPr>
          <w:trHeight w:val="150"/>
        </w:trPr>
        <w:tc>
          <w:tcPr>
            <w:tcW w:w="1630" w:type="pct"/>
            <w:vMerge/>
          </w:tcPr>
          <w:p w:rsidR="00673439" w:rsidRPr="002B19A3" w:rsidRDefault="00673439" w:rsidP="00847D89">
            <w:pPr>
              <w:rPr>
                <w:rFonts w:ascii="Times New Roman" w:eastAsia="Times New Roman" w:hAnsi="Times New Roman" w:cs="Times New Roman"/>
                <w:b/>
                <w:sz w:val="24"/>
                <w:szCs w:val="24"/>
                <w:lang w:eastAsia="ru-RU"/>
              </w:rPr>
            </w:pPr>
          </w:p>
        </w:tc>
        <w:tc>
          <w:tcPr>
            <w:tcW w:w="3370" w:type="pct"/>
            <w:tcBorders>
              <w:top w:val="single" w:sz="4" w:space="0" w:color="auto"/>
              <w:left w:val="single" w:sz="4" w:space="0" w:color="auto"/>
              <w:bottom w:val="single" w:sz="4" w:space="0" w:color="auto"/>
            </w:tcBorders>
          </w:tcPr>
          <w:p w:rsidR="00673439" w:rsidRPr="002B19A3" w:rsidRDefault="00673439" w:rsidP="00847D89">
            <w:pPr>
              <w:rPr>
                <w:rFonts w:ascii="Times New Roman" w:eastAsia="Times New Roman" w:hAnsi="Times New Roman" w:cs="Times New Roman"/>
                <w:lang w:eastAsia="ru-RU"/>
              </w:rPr>
            </w:pPr>
            <w:r w:rsidRPr="002B19A3">
              <w:rPr>
                <w:rFonts w:ascii="Times New Roman" w:eastAsia="Times New Roman" w:hAnsi="Times New Roman" w:cs="Times New Roman"/>
                <w:lang w:eastAsia="ru-RU"/>
              </w:rPr>
              <w:t>- Общие положения;</w:t>
            </w:r>
          </w:p>
          <w:p w:rsidR="00673439" w:rsidRPr="002B19A3" w:rsidRDefault="00673439" w:rsidP="00847D89">
            <w:pPr>
              <w:rPr>
                <w:rFonts w:ascii="Times New Roman" w:eastAsia="Times New Roman" w:hAnsi="Times New Roman" w:cs="Times New Roman"/>
                <w:lang w:eastAsia="ru-RU"/>
              </w:rPr>
            </w:pPr>
            <w:r w:rsidRPr="002B19A3">
              <w:rPr>
                <w:rFonts w:ascii="Times New Roman" w:eastAsia="Times New Roman" w:hAnsi="Times New Roman" w:cs="Times New Roman"/>
                <w:lang w:eastAsia="ru-RU"/>
              </w:rPr>
              <w:t xml:space="preserve">- Обслуживание </w:t>
            </w:r>
            <w:proofErr w:type="spellStart"/>
            <w:r w:rsidRPr="002B19A3">
              <w:rPr>
                <w:rFonts w:ascii="Times New Roman" w:eastAsia="Times New Roman" w:hAnsi="Times New Roman" w:cs="Times New Roman"/>
                <w:lang w:eastAsia="ru-RU"/>
              </w:rPr>
              <w:t>коров</w:t>
            </w:r>
            <w:proofErr w:type="spellEnd"/>
            <w:r w:rsidRPr="002B19A3">
              <w:rPr>
                <w:rFonts w:ascii="Times New Roman" w:eastAsia="Times New Roman" w:hAnsi="Times New Roman" w:cs="Times New Roman"/>
                <w:lang w:eastAsia="ru-RU"/>
              </w:rPr>
              <w:t>;</w:t>
            </w:r>
          </w:p>
          <w:p w:rsidR="00673439" w:rsidRPr="002B19A3" w:rsidRDefault="00673439" w:rsidP="00847D89">
            <w:pPr>
              <w:rPr>
                <w:rFonts w:ascii="Times New Roman" w:eastAsia="Times New Roman" w:hAnsi="Times New Roman" w:cs="Times New Roman"/>
                <w:lang w:eastAsia="ru-RU"/>
              </w:rPr>
            </w:pPr>
            <w:r w:rsidRPr="002B19A3">
              <w:rPr>
                <w:rFonts w:ascii="Times New Roman" w:eastAsia="Times New Roman" w:hAnsi="Times New Roman" w:cs="Times New Roman"/>
                <w:lang w:eastAsia="ru-RU"/>
              </w:rPr>
              <w:t>- Обслуживание быков – производителей;</w:t>
            </w:r>
          </w:p>
          <w:p w:rsidR="00673439" w:rsidRPr="002B19A3" w:rsidRDefault="00673439" w:rsidP="00847D89">
            <w:pPr>
              <w:rPr>
                <w:rFonts w:ascii="Times New Roman" w:eastAsia="Times New Roman" w:hAnsi="Times New Roman" w:cs="Times New Roman"/>
                <w:lang w:eastAsia="ru-RU"/>
              </w:rPr>
            </w:pPr>
            <w:r w:rsidRPr="002B19A3">
              <w:rPr>
                <w:rFonts w:ascii="Times New Roman" w:eastAsia="Times New Roman" w:hAnsi="Times New Roman" w:cs="Times New Roman"/>
                <w:lang w:eastAsia="ru-RU"/>
              </w:rPr>
              <w:t>- Обслуживание хряков;</w:t>
            </w:r>
          </w:p>
          <w:p w:rsidR="00673439" w:rsidRPr="002B19A3" w:rsidRDefault="00673439" w:rsidP="00847D89">
            <w:pPr>
              <w:rPr>
                <w:rFonts w:ascii="Times New Roman" w:eastAsia="Times New Roman" w:hAnsi="Times New Roman" w:cs="Times New Roman"/>
                <w:lang w:eastAsia="ru-RU"/>
              </w:rPr>
            </w:pPr>
            <w:r w:rsidRPr="002B19A3">
              <w:rPr>
                <w:rFonts w:ascii="Times New Roman" w:eastAsia="Times New Roman" w:hAnsi="Times New Roman" w:cs="Times New Roman"/>
                <w:lang w:eastAsia="ru-RU"/>
              </w:rPr>
              <w:t xml:space="preserve"> - </w:t>
            </w:r>
            <w:proofErr w:type="gramStart"/>
            <w:r w:rsidRPr="002B19A3">
              <w:rPr>
                <w:rFonts w:ascii="Times New Roman" w:eastAsia="Times New Roman" w:hAnsi="Times New Roman" w:cs="Times New Roman"/>
                <w:lang w:eastAsia="ru-RU"/>
              </w:rPr>
              <w:t>Обслуживание  лошадей</w:t>
            </w:r>
            <w:proofErr w:type="gramEnd"/>
            <w:r w:rsidRPr="002B19A3">
              <w:rPr>
                <w:rFonts w:ascii="Times New Roman" w:eastAsia="Times New Roman" w:hAnsi="Times New Roman" w:cs="Times New Roman"/>
                <w:lang w:eastAsia="ru-RU"/>
              </w:rPr>
              <w:t>;</w:t>
            </w:r>
          </w:p>
          <w:p w:rsidR="00673439" w:rsidRPr="002B19A3" w:rsidRDefault="00673439" w:rsidP="00847D89">
            <w:pPr>
              <w:rPr>
                <w:rFonts w:ascii="Times New Roman" w:eastAsia="Times New Roman" w:hAnsi="Times New Roman" w:cs="Times New Roman"/>
                <w:lang w:eastAsia="ru-RU"/>
              </w:rPr>
            </w:pPr>
            <w:r w:rsidRPr="002B19A3">
              <w:rPr>
                <w:rFonts w:ascii="Times New Roman" w:eastAsia="Times New Roman" w:hAnsi="Times New Roman" w:cs="Times New Roman"/>
                <w:lang w:eastAsia="ru-RU"/>
              </w:rPr>
              <w:t>- Уход за зверями;</w:t>
            </w:r>
          </w:p>
          <w:p w:rsidR="00673439" w:rsidRPr="002B19A3" w:rsidRDefault="00673439" w:rsidP="00847D89">
            <w:pPr>
              <w:rPr>
                <w:rFonts w:ascii="Times New Roman" w:eastAsia="Times New Roman" w:hAnsi="Times New Roman" w:cs="Times New Roman"/>
                <w:lang w:eastAsia="ru-RU"/>
              </w:rPr>
            </w:pPr>
            <w:r w:rsidRPr="002B19A3">
              <w:rPr>
                <w:rFonts w:ascii="Times New Roman" w:eastAsia="Times New Roman" w:hAnsi="Times New Roman" w:cs="Times New Roman"/>
                <w:lang w:eastAsia="ru-RU"/>
              </w:rPr>
              <w:t>- Фиксация и повал сельскохозяйственных животных;</w:t>
            </w:r>
          </w:p>
          <w:p w:rsidR="00673439" w:rsidRPr="002B19A3" w:rsidRDefault="00673439" w:rsidP="00847D89">
            <w:pPr>
              <w:rPr>
                <w:rFonts w:ascii="Times New Roman" w:eastAsia="Times New Roman" w:hAnsi="Times New Roman" w:cs="Times New Roman"/>
                <w:lang w:eastAsia="ru-RU"/>
              </w:rPr>
            </w:pPr>
            <w:r w:rsidRPr="002B19A3">
              <w:rPr>
                <w:rFonts w:ascii="Times New Roman" w:eastAsia="Times New Roman" w:hAnsi="Times New Roman" w:cs="Times New Roman"/>
                <w:lang w:eastAsia="ru-RU"/>
              </w:rPr>
              <w:t>- Проведение работ в лабораториях;</w:t>
            </w:r>
          </w:p>
          <w:p w:rsidR="00673439" w:rsidRPr="00673439" w:rsidRDefault="00673439" w:rsidP="00673439">
            <w:pPr>
              <w:rPr>
                <w:rFonts w:ascii="Times New Roman" w:eastAsia="Times New Roman" w:hAnsi="Times New Roman" w:cs="Times New Roman"/>
                <w:lang w:eastAsia="ru-RU"/>
              </w:rPr>
            </w:pPr>
            <w:r w:rsidRPr="002B19A3">
              <w:rPr>
                <w:rFonts w:ascii="Times New Roman" w:eastAsia="Times New Roman" w:hAnsi="Times New Roman" w:cs="Times New Roman"/>
                <w:lang w:eastAsia="ru-RU"/>
              </w:rPr>
              <w:t>- Искусственное осеменение сельскохозяйственных животных</w:t>
            </w:r>
            <w:r w:rsidRPr="002B19A3">
              <w:rPr>
                <w:lang w:eastAsia="ru-RU"/>
              </w:rPr>
              <w:tab/>
            </w:r>
          </w:p>
        </w:tc>
      </w:tr>
      <w:tr w:rsidR="00673439" w:rsidRPr="002B19A3" w:rsidTr="00673439">
        <w:trPr>
          <w:trHeight w:val="166"/>
        </w:trPr>
        <w:tc>
          <w:tcPr>
            <w:tcW w:w="1630" w:type="pct"/>
            <w:vMerge w:val="restart"/>
          </w:tcPr>
          <w:p w:rsidR="00673439" w:rsidRPr="002B19A3" w:rsidRDefault="00673439" w:rsidP="00847D8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b/>
              </w:rPr>
            </w:pPr>
            <w:r w:rsidRPr="002B19A3">
              <w:rPr>
                <w:rFonts w:ascii="Times New Roman" w:hAnsi="Times New Roman" w:cs="Times New Roman"/>
                <w:b/>
              </w:rPr>
              <w:t xml:space="preserve">Тема 3.2. </w:t>
            </w:r>
          </w:p>
          <w:p w:rsidR="00673439" w:rsidRPr="002B19A3" w:rsidRDefault="00673439" w:rsidP="00847D8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b/>
              </w:rPr>
            </w:pPr>
            <w:r w:rsidRPr="002B19A3">
              <w:rPr>
                <w:rFonts w:ascii="Times New Roman" w:hAnsi="Times New Roman" w:cs="Times New Roman"/>
                <w:b/>
              </w:rPr>
              <w:t>Безопасность труда в животноводстве и птицеводстве.</w:t>
            </w:r>
          </w:p>
          <w:p w:rsidR="00673439" w:rsidRPr="002B19A3" w:rsidRDefault="00673439" w:rsidP="00847D89">
            <w:pPr>
              <w:rPr>
                <w:rFonts w:ascii="Times New Roman" w:eastAsia="Times New Roman" w:hAnsi="Times New Roman" w:cs="Times New Roman"/>
                <w:b/>
                <w:sz w:val="24"/>
                <w:szCs w:val="24"/>
                <w:lang w:eastAsia="ru-RU"/>
              </w:rPr>
            </w:pPr>
          </w:p>
        </w:tc>
        <w:tc>
          <w:tcPr>
            <w:tcW w:w="3370" w:type="pct"/>
            <w:tcBorders>
              <w:top w:val="single" w:sz="4" w:space="0" w:color="auto"/>
              <w:left w:val="single" w:sz="4" w:space="0" w:color="auto"/>
              <w:bottom w:val="single" w:sz="4" w:space="0" w:color="auto"/>
            </w:tcBorders>
            <w:vAlign w:val="bottom"/>
          </w:tcPr>
          <w:p w:rsidR="00673439" w:rsidRPr="002B19A3" w:rsidRDefault="00673439" w:rsidP="00847D89">
            <w:pPr>
              <w:spacing w:line="276" w:lineRule="auto"/>
              <w:rPr>
                <w:rFonts w:ascii="Times New Roman" w:eastAsia="Times New Roman" w:hAnsi="Times New Roman" w:cs="Times New Roman"/>
                <w:sz w:val="24"/>
                <w:szCs w:val="24"/>
                <w:lang w:eastAsia="ru-RU"/>
              </w:rPr>
            </w:pPr>
            <w:r w:rsidRPr="002B19A3">
              <w:rPr>
                <w:rFonts w:ascii="Times New Roman" w:eastAsia="Times New Roman" w:hAnsi="Times New Roman" w:cs="Times New Roman"/>
                <w:b/>
                <w:bCs/>
                <w:lang w:eastAsia="ru-RU"/>
              </w:rPr>
              <w:t xml:space="preserve">Содержание </w:t>
            </w:r>
          </w:p>
        </w:tc>
      </w:tr>
      <w:tr w:rsidR="00673439" w:rsidRPr="002B19A3" w:rsidTr="00673439">
        <w:trPr>
          <w:trHeight w:val="166"/>
        </w:trPr>
        <w:tc>
          <w:tcPr>
            <w:tcW w:w="1630" w:type="pct"/>
            <w:vMerge/>
          </w:tcPr>
          <w:p w:rsidR="00673439" w:rsidRPr="002B19A3" w:rsidRDefault="00673439" w:rsidP="00847D89">
            <w:pPr>
              <w:rPr>
                <w:rFonts w:ascii="Times New Roman" w:eastAsia="Times New Roman" w:hAnsi="Times New Roman" w:cs="Times New Roman"/>
                <w:b/>
                <w:sz w:val="24"/>
                <w:szCs w:val="24"/>
                <w:lang w:eastAsia="ru-RU"/>
              </w:rPr>
            </w:pPr>
          </w:p>
        </w:tc>
        <w:tc>
          <w:tcPr>
            <w:tcW w:w="3370" w:type="pct"/>
            <w:tcBorders>
              <w:top w:val="single" w:sz="4" w:space="0" w:color="auto"/>
              <w:left w:val="single" w:sz="4" w:space="0" w:color="auto"/>
              <w:bottom w:val="single" w:sz="4" w:space="0" w:color="auto"/>
            </w:tcBorders>
          </w:tcPr>
          <w:p w:rsidR="00673439" w:rsidRPr="002B19A3" w:rsidRDefault="00673439" w:rsidP="00847D89">
            <w:pPr>
              <w:rPr>
                <w:rFonts w:ascii="Times New Roman" w:eastAsia="Times New Roman" w:hAnsi="Times New Roman" w:cs="Times New Roman"/>
                <w:lang w:eastAsia="ru-RU"/>
              </w:rPr>
            </w:pPr>
            <w:r w:rsidRPr="002B19A3">
              <w:rPr>
                <w:rFonts w:ascii="Times New Roman" w:eastAsia="Times New Roman" w:hAnsi="Times New Roman" w:cs="Times New Roman"/>
                <w:lang w:eastAsia="ru-RU"/>
              </w:rPr>
              <w:t xml:space="preserve">- Объекты повышенной опасности в животноводстве и птицеводстве. </w:t>
            </w:r>
          </w:p>
          <w:p w:rsidR="00673439" w:rsidRPr="002B19A3" w:rsidRDefault="00673439" w:rsidP="00847D89">
            <w:pPr>
              <w:rPr>
                <w:rFonts w:ascii="Times New Roman" w:eastAsia="Times New Roman" w:hAnsi="Times New Roman" w:cs="Times New Roman"/>
                <w:lang w:eastAsia="ru-RU"/>
              </w:rPr>
            </w:pPr>
            <w:r w:rsidRPr="002B19A3">
              <w:rPr>
                <w:rFonts w:ascii="Times New Roman" w:eastAsia="Times New Roman" w:hAnsi="Times New Roman" w:cs="Times New Roman"/>
                <w:lang w:eastAsia="ru-RU"/>
              </w:rPr>
              <w:t>- Характеристика труда животноводов;</w:t>
            </w:r>
          </w:p>
          <w:p w:rsidR="00673439" w:rsidRPr="002B19A3" w:rsidRDefault="00673439" w:rsidP="00847D89">
            <w:pPr>
              <w:spacing w:line="276" w:lineRule="auto"/>
              <w:rPr>
                <w:rFonts w:ascii="Times New Roman" w:eastAsia="Times New Roman" w:hAnsi="Times New Roman" w:cs="Times New Roman"/>
                <w:sz w:val="24"/>
                <w:szCs w:val="24"/>
                <w:lang w:eastAsia="ru-RU"/>
              </w:rPr>
            </w:pPr>
            <w:r w:rsidRPr="002B19A3">
              <w:rPr>
                <w:rFonts w:ascii="Times New Roman" w:eastAsia="Times New Roman" w:hAnsi="Times New Roman" w:cs="Times New Roman"/>
                <w:lang w:eastAsia="ru-RU"/>
              </w:rPr>
              <w:t>- Общие требования к обслуживающему персоналу.</w:t>
            </w:r>
          </w:p>
        </w:tc>
      </w:tr>
      <w:tr w:rsidR="00673439" w:rsidRPr="002B19A3" w:rsidTr="00673439">
        <w:trPr>
          <w:trHeight w:val="246"/>
        </w:trPr>
        <w:tc>
          <w:tcPr>
            <w:tcW w:w="1630" w:type="pct"/>
            <w:vMerge w:val="restart"/>
          </w:tcPr>
          <w:p w:rsidR="00673439" w:rsidRPr="002B19A3" w:rsidRDefault="00673439" w:rsidP="00847D8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b/>
              </w:rPr>
            </w:pPr>
            <w:r w:rsidRPr="002B19A3">
              <w:rPr>
                <w:rFonts w:ascii="Times New Roman" w:hAnsi="Times New Roman" w:cs="Times New Roman"/>
                <w:b/>
              </w:rPr>
              <w:t xml:space="preserve">Тема 3.3. </w:t>
            </w:r>
          </w:p>
          <w:p w:rsidR="00673439" w:rsidRPr="002B19A3" w:rsidRDefault="00673439" w:rsidP="00847D8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b/>
              </w:rPr>
            </w:pPr>
            <w:r w:rsidRPr="002B19A3">
              <w:rPr>
                <w:rFonts w:ascii="Times New Roman" w:hAnsi="Times New Roman" w:cs="Times New Roman"/>
                <w:b/>
              </w:rPr>
              <w:t>Меры безопасности при обслуживании машин и оборудования животноводческих ферм, комплексов и птицефабрик.</w:t>
            </w:r>
          </w:p>
          <w:p w:rsidR="00673439" w:rsidRPr="002B19A3" w:rsidRDefault="00673439" w:rsidP="00847D89">
            <w:pPr>
              <w:rPr>
                <w:rFonts w:ascii="Times New Roman" w:eastAsia="Times New Roman" w:hAnsi="Times New Roman" w:cs="Times New Roman"/>
                <w:b/>
                <w:sz w:val="24"/>
                <w:szCs w:val="24"/>
                <w:lang w:eastAsia="ru-RU"/>
              </w:rPr>
            </w:pPr>
          </w:p>
        </w:tc>
        <w:tc>
          <w:tcPr>
            <w:tcW w:w="3370" w:type="pct"/>
            <w:tcBorders>
              <w:top w:val="single" w:sz="4" w:space="0" w:color="auto"/>
              <w:left w:val="single" w:sz="4" w:space="0" w:color="auto"/>
              <w:bottom w:val="single" w:sz="4" w:space="0" w:color="auto"/>
            </w:tcBorders>
          </w:tcPr>
          <w:p w:rsidR="00673439" w:rsidRPr="002B19A3" w:rsidRDefault="00673439" w:rsidP="00847D89">
            <w:pPr>
              <w:rPr>
                <w:rFonts w:ascii="Times New Roman" w:eastAsia="Times New Roman" w:hAnsi="Times New Roman" w:cs="Times New Roman"/>
                <w:b/>
                <w:lang w:eastAsia="ru-RU"/>
              </w:rPr>
            </w:pPr>
            <w:r w:rsidRPr="002B19A3">
              <w:rPr>
                <w:rFonts w:ascii="Times New Roman" w:eastAsia="Times New Roman" w:hAnsi="Times New Roman" w:cs="Times New Roman"/>
                <w:b/>
                <w:lang w:eastAsia="ru-RU"/>
              </w:rPr>
              <w:t xml:space="preserve">Содержание </w:t>
            </w:r>
          </w:p>
        </w:tc>
      </w:tr>
      <w:tr w:rsidR="00673439" w:rsidRPr="002B19A3" w:rsidTr="00673439">
        <w:trPr>
          <w:trHeight w:val="1076"/>
        </w:trPr>
        <w:tc>
          <w:tcPr>
            <w:tcW w:w="1630" w:type="pct"/>
            <w:vMerge/>
          </w:tcPr>
          <w:p w:rsidR="00673439" w:rsidRPr="002B19A3" w:rsidRDefault="00673439" w:rsidP="00847D8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b/>
              </w:rPr>
            </w:pPr>
          </w:p>
        </w:tc>
        <w:tc>
          <w:tcPr>
            <w:tcW w:w="3370" w:type="pct"/>
            <w:tcBorders>
              <w:top w:val="single" w:sz="4" w:space="0" w:color="auto"/>
              <w:left w:val="single" w:sz="4" w:space="0" w:color="auto"/>
              <w:bottom w:val="single" w:sz="4" w:space="0" w:color="auto"/>
            </w:tcBorders>
          </w:tcPr>
          <w:p w:rsidR="00673439" w:rsidRPr="002B19A3" w:rsidRDefault="00673439" w:rsidP="00847D89">
            <w:pPr>
              <w:rPr>
                <w:rFonts w:ascii="Times New Roman" w:eastAsia="Times New Roman" w:hAnsi="Times New Roman" w:cs="Times New Roman"/>
                <w:lang w:eastAsia="ru-RU"/>
              </w:rPr>
            </w:pPr>
            <w:r w:rsidRPr="002B19A3">
              <w:rPr>
                <w:rFonts w:ascii="Times New Roman" w:eastAsia="Times New Roman" w:hAnsi="Times New Roman" w:cs="Times New Roman"/>
                <w:lang w:eastAsia="ru-RU"/>
              </w:rPr>
              <w:t>- Общие требования безопасности;</w:t>
            </w:r>
          </w:p>
          <w:p w:rsidR="00673439" w:rsidRPr="002B19A3" w:rsidRDefault="00673439" w:rsidP="00847D89">
            <w:pPr>
              <w:rPr>
                <w:rFonts w:ascii="Times New Roman" w:eastAsia="Times New Roman" w:hAnsi="Times New Roman" w:cs="Times New Roman"/>
                <w:lang w:eastAsia="ru-RU"/>
              </w:rPr>
            </w:pPr>
            <w:r w:rsidRPr="002B19A3">
              <w:rPr>
                <w:rFonts w:ascii="Times New Roman" w:eastAsia="Times New Roman" w:hAnsi="Times New Roman" w:cs="Times New Roman"/>
                <w:lang w:eastAsia="ru-RU"/>
              </w:rPr>
              <w:t>- Эксплуатация доильных установок и оборудования;</w:t>
            </w:r>
          </w:p>
          <w:p w:rsidR="00673439" w:rsidRPr="002B19A3" w:rsidRDefault="00673439" w:rsidP="00847D89">
            <w:pPr>
              <w:rPr>
                <w:rFonts w:ascii="Times New Roman" w:eastAsia="Times New Roman" w:hAnsi="Times New Roman" w:cs="Times New Roman"/>
                <w:lang w:eastAsia="ru-RU"/>
              </w:rPr>
            </w:pPr>
            <w:r w:rsidRPr="002B19A3">
              <w:rPr>
                <w:rFonts w:ascii="Times New Roman" w:eastAsia="Times New Roman" w:hAnsi="Times New Roman" w:cs="Times New Roman"/>
                <w:lang w:eastAsia="ru-RU"/>
              </w:rPr>
              <w:t>- Эксплуатация холодильных установок;</w:t>
            </w:r>
          </w:p>
          <w:p w:rsidR="00673439" w:rsidRPr="002B19A3" w:rsidRDefault="00673439" w:rsidP="00847D89">
            <w:pPr>
              <w:rPr>
                <w:rFonts w:ascii="Times New Roman" w:eastAsia="Times New Roman" w:hAnsi="Times New Roman" w:cs="Times New Roman"/>
                <w:lang w:eastAsia="ru-RU"/>
              </w:rPr>
            </w:pPr>
            <w:r w:rsidRPr="002B19A3">
              <w:rPr>
                <w:rFonts w:ascii="Times New Roman" w:eastAsia="Times New Roman" w:hAnsi="Times New Roman" w:cs="Times New Roman"/>
                <w:lang w:eastAsia="ru-RU"/>
              </w:rPr>
              <w:t>- Эксплуатация водоподъемных установок;</w:t>
            </w:r>
          </w:p>
          <w:p w:rsidR="00673439" w:rsidRPr="002B19A3" w:rsidRDefault="00673439" w:rsidP="00847D89">
            <w:pPr>
              <w:rPr>
                <w:rFonts w:ascii="Times New Roman" w:eastAsia="Times New Roman" w:hAnsi="Times New Roman" w:cs="Times New Roman"/>
                <w:lang w:eastAsia="ru-RU"/>
              </w:rPr>
            </w:pPr>
            <w:r w:rsidRPr="002B19A3">
              <w:rPr>
                <w:rFonts w:ascii="Times New Roman" w:eastAsia="Times New Roman" w:hAnsi="Times New Roman" w:cs="Times New Roman"/>
                <w:lang w:eastAsia="ru-RU"/>
              </w:rPr>
              <w:t>- Работа в кормоприготовительных цехах;</w:t>
            </w:r>
          </w:p>
          <w:p w:rsidR="00673439" w:rsidRPr="002B19A3" w:rsidRDefault="00673439" w:rsidP="00847D89">
            <w:pPr>
              <w:rPr>
                <w:rFonts w:ascii="Times New Roman" w:eastAsia="Times New Roman" w:hAnsi="Times New Roman" w:cs="Times New Roman"/>
                <w:lang w:eastAsia="ru-RU"/>
              </w:rPr>
            </w:pPr>
            <w:r w:rsidRPr="002B19A3">
              <w:rPr>
                <w:rFonts w:ascii="Times New Roman" w:eastAsia="Times New Roman" w:hAnsi="Times New Roman" w:cs="Times New Roman"/>
                <w:lang w:eastAsia="ru-RU"/>
              </w:rPr>
              <w:t>- Обслуживание машин и оборудования в птицеводстве.</w:t>
            </w:r>
          </w:p>
        </w:tc>
      </w:tr>
      <w:tr w:rsidR="00673439" w:rsidRPr="002B19A3" w:rsidTr="00673439">
        <w:trPr>
          <w:trHeight w:val="317"/>
        </w:trPr>
        <w:tc>
          <w:tcPr>
            <w:tcW w:w="1630" w:type="pct"/>
            <w:vMerge w:val="restart"/>
          </w:tcPr>
          <w:p w:rsidR="00673439" w:rsidRPr="00673439" w:rsidRDefault="00673439" w:rsidP="00847D8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b/>
                <w:color w:val="000000" w:themeColor="text1"/>
              </w:rPr>
            </w:pPr>
            <w:r w:rsidRPr="002B19A3">
              <w:rPr>
                <w:rFonts w:ascii="Times New Roman" w:hAnsi="Times New Roman" w:cs="Times New Roman"/>
                <w:b/>
              </w:rPr>
              <w:t xml:space="preserve">Тема 3.4. </w:t>
            </w:r>
            <w:r w:rsidRPr="002B19A3">
              <w:rPr>
                <w:rFonts w:ascii="Times New Roman" w:hAnsi="Times New Roman" w:cs="Times New Roman"/>
                <w:b/>
                <w:color w:val="000000" w:themeColor="text1"/>
              </w:rPr>
              <w:t xml:space="preserve">Безопасные </w:t>
            </w:r>
            <w:r w:rsidRPr="002B19A3">
              <w:rPr>
                <w:rFonts w:ascii="Times New Roman" w:hAnsi="Times New Roman" w:cs="Times New Roman"/>
                <w:b/>
                <w:color w:val="000000" w:themeColor="text1"/>
              </w:rPr>
              <w:lastRenderedPageBreak/>
              <w:t>условия труда. Особенности обеспечения безопасных условий труда на предприятии.</w:t>
            </w:r>
          </w:p>
        </w:tc>
        <w:tc>
          <w:tcPr>
            <w:tcW w:w="3370" w:type="pct"/>
            <w:tcBorders>
              <w:top w:val="single" w:sz="4" w:space="0" w:color="auto"/>
              <w:left w:val="single" w:sz="4" w:space="0" w:color="auto"/>
              <w:bottom w:val="single" w:sz="4" w:space="0" w:color="auto"/>
            </w:tcBorders>
          </w:tcPr>
          <w:p w:rsidR="00673439" w:rsidRPr="002B19A3" w:rsidRDefault="00673439" w:rsidP="00847D89">
            <w:pPr>
              <w:rPr>
                <w:rFonts w:ascii="Times New Roman" w:eastAsia="Times New Roman" w:hAnsi="Times New Roman" w:cs="Times New Roman"/>
                <w:lang w:eastAsia="ru-RU"/>
              </w:rPr>
            </w:pPr>
            <w:r w:rsidRPr="002B19A3">
              <w:rPr>
                <w:rFonts w:ascii="Times New Roman" w:eastAsia="Times New Roman" w:hAnsi="Times New Roman" w:cs="Times New Roman"/>
                <w:b/>
                <w:lang w:eastAsia="ru-RU"/>
              </w:rPr>
              <w:lastRenderedPageBreak/>
              <w:t xml:space="preserve">Содержание </w:t>
            </w:r>
          </w:p>
        </w:tc>
      </w:tr>
      <w:tr w:rsidR="00673439" w:rsidRPr="002B19A3" w:rsidTr="00673439">
        <w:trPr>
          <w:trHeight w:val="1115"/>
        </w:trPr>
        <w:tc>
          <w:tcPr>
            <w:tcW w:w="1630" w:type="pct"/>
            <w:vMerge/>
          </w:tcPr>
          <w:p w:rsidR="00673439" w:rsidRPr="002B19A3" w:rsidRDefault="00673439" w:rsidP="00847D8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b/>
              </w:rPr>
            </w:pPr>
          </w:p>
        </w:tc>
        <w:tc>
          <w:tcPr>
            <w:tcW w:w="3370" w:type="pct"/>
            <w:tcBorders>
              <w:top w:val="single" w:sz="4" w:space="0" w:color="auto"/>
              <w:left w:val="single" w:sz="4" w:space="0" w:color="auto"/>
              <w:bottom w:val="single" w:sz="4" w:space="0" w:color="auto"/>
            </w:tcBorders>
          </w:tcPr>
          <w:p w:rsidR="00673439" w:rsidRPr="002B19A3" w:rsidRDefault="00673439" w:rsidP="00847D8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rPr>
            </w:pPr>
            <w:r w:rsidRPr="002B19A3">
              <w:rPr>
                <w:rFonts w:ascii="Times New Roman" w:hAnsi="Times New Roman" w:cs="Times New Roman"/>
              </w:rPr>
              <w:t>- Метеорологические условия;</w:t>
            </w:r>
          </w:p>
          <w:p w:rsidR="00673439" w:rsidRPr="002B19A3" w:rsidRDefault="00673439" w:rsidP="00847D8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rPr>
            </w:pPr>
            <w:r w:rsidRPr="002B19A3">
              <w:rPr>
                <w:rFonts w:ascii="Times New Roman" w:hAnsi="Times New Roman" w:cs="Times New Roman"/>
              </w:rPr>
              <w:t>- Вентиляция;</w:t>
            </w:r>
          </w:p>
          <w:p w:rsidR="00673439" w:rsidRPr="002B19A3" w:rsidRDefault="00673439" w:rsidP="00847D8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rPr>
            </w:pPr>
            <w:r w:rsidRPr="002B19A3">
              <w:rPr>
                <w:rFonts w:ascii="Times New Roman" w:hAnsi="Times New Roman" w:cs="Times New Roman"/>
              </w:rPr>
              <w:t>- Производственное освещение;</w:t>
            </w:r>
          </w:p>
          <w:p w:rsidR="00673439" w:rsidRPr="002B19A3" w:rsidRDefault="00673439" w:rsidP="00847D89">
            <w:pPr>
              <w:rPr>
                <w:rFonts w:ascii="Times New Roman" w:eastAsia="Times New Roman" w:hAnsi="Times New Roman" w:cs="Times New Roman"/>
                <w:lang w:eastAsia="ru-RU"/>
              </w:rPr>
            </w:pPr>
            <w:r w:rsidRPr="002B19A3">
              <w:rPr>
                <w:rFonts w:ascii="Times New Roman" w:eastAsia="Times New Roman" w:hAnsi="Times New Roman" w:cs="Times New Roman"/>
                <w:lang w:eastAsia="ru-RU"/>
              </w:rPr>
              <w:t>- Отопление.</w:t>
            </w:r>
          </w:p>
        </w:tc>
      </w:tr>
      <w:tr w:rsidR="00673439" w:rsidRPr="002B19A3" w:rsidTr="00673439">
        <w:trPr>
          <w:trHeight w:val="420"/>
        </w:trPr>
        <w:tc>
          <w:tcPr>
            <w:tcW w:w="1630" w:type="pct"/>
            <w:vMerge w:val="restart"/>
          </w:tcPr>
          <w:p w:rsidR="00673439" w:rsidRPr="002B19A3" w:rsidRDefault="00673439" w:rsidP="00847D8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b/>
              </w:rPr>
            </w:pPr>
            <w:r w:rsidRPr="002B19A3">
              <w:rPr>
                <w:rFonts w:ascii="Times New Roman" w:hAnsi="Times New Roman" w:cs="Times New Roman"/>
                <w:b/>
              </w:rPr>
              <w:t>Тема 3.5.</w:t>
            </w:r>
          </w:p>
          <w:p w:rsidR="00673439" w:rsidRPr="002B19A3" w:rsidRDefault="00673439" w:rsidP="00847D8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b/>
              </w:rPr>
            </w:pPr>
            <w:r w:rsidRPr="002B19A3">
              <w:rPr>
                <w:rFonts w:ascii="Times New Roman" w:hAnsi="Times New Roman" w:cs="Times New Roman"/>
                <w:b/>
              </w:rPr>
              <w:t>Предупреждение производственного травматизма и профессиональных заболеваний.</w:t>
            </w:r>
          </w:p>
          <w:p w:rsidR="00673439" w:rsidRPr="002B19A3" w:rsidRDefault="00673439" w:rsidP="00847D8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b/>
              </w:rPr>
            </w:pPr>
          </w:p>
        </w:tc>
        <w:tc>
          <w:tcPr>
            <w:tcW w:w="3370" w:type="pct"/>
            <w:tcBorders>
              <w:top w:val="single" w:sz="4" w:space="0" w:color="auto"/>
              <w:left w:val="single" w:sz="4" w:space="0" w:color="auto"/>
              <w:bottom w:val="single" w:sz="4" w:space="0" w:color="auto"/>
            </w:tcBorders>
          </w:tcPr>
          <w:p w:rsidR="00673439" w:rsidRPr="002B19A3" w:rsidRDefault="00673439" w:rsidP="00847D8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rPr>
            </w:pPr>
            <w:r w:rsidRPr="002B19A3">
              <w:rPr>
                <w:rFonts w:ascii="Times New Roman" w:hAnsi="Times New Roman"/>
                <w:b/>
              </w:rPr>
              <w:t xml:space="preserve">Содержание </w:t>
            </w:r>
          </w:p>
        </w:tc>
      </w:tr>
      <w:tr w:rsidR="00673439" w:rsidRPr="002B19A3" w:rsidTr="00673439">
        <w:trPr>
          <w:trHeight w:val="933"/>
        </w:trPr>
        <w:tc>
          <w:tcPr>
            <w:tcW w:w="1630" w:type="pct"/>
            <w:vMerge/>
          </w:tcPr>
          <w:p w:rsidR="00673439" w:rsidRPr="002B19A3" w:rsidRDefault="00673439" w:rsidP="00847D8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b/>
              </w:rPr>
            </w:pPr>
          </w:p>
        </w:tc>
        <w:tc>
          <w:tcPr>
            <w:tcW w:w="3370" w:type="pct"/>
            <w:tcBorders>
              <w:top w:val="single" w:sz="4" w:space="0" w:color="auto"/>
              <w:left w:val="single" w:sz="4" w:space="0" w:color="auto"/>
              <w:bottom w:val="single" w:sz="4" w:space="0" w:color="auto"/>
            </w:tcBorders>
          </w:tcPr>
          <w:p w:rsidR="00673439" w:rsidRPr="002B19A3" w:rsidRDefault="00673439" w:rsidP="00847D8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rPr>
            </w:pPr>
            <w:r w:rsidRPr="002B19A3">
              <w:rPr>
                <w:rFonts w:ascii="Times New Roman" w:hAnsi="Times New Roman" w:cs="Times New Roman"/>
              </w:rPr>
              <w:t>- Основные причины производственного травматизма и профессиональных заболеваний;</w:t>
            </w:r>
          </w:p>
          <w:p w:rsidR="00673439" w:rsidRPr="002B19A3" w:rsidRDefault="00673439" w:rsidP="00847D8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rPr>
            </w:pPr>
            <w:r w:rsidRPr="002B19A3">
              <w:rPr>
                <w:rFonts w:ascii="Times New Roman" w:hAnsi="Times New Roman" w:cs="Times New Roman"/>
              </w:rPr>
              <w:t>- Типичные несчастные случаи на предприятии;</w:t>
            </w:r>
          </w:p>
          <w:p w:rsidR="00673439" w:rsidRPr="002B19A3" w:rsidRDefault="00673439" w:rsidP="00847D8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rPr>
            </w:pPr>
            <w:r w:rsidRPr="002B19A3">
              <w:rPr>
                <w:rFonts w:ascii="Times New Roman" w:hAnsi="Times New Roman" w:cs="Times New Roman"/>
              </w:rPr>
              <w:t>- Обучение работников предприятия безопасности труда;</w:t>
            </w:r>
          </w:p>
          <w:p w:rsidR="00673439" w:rsidRPr="002B19A3" w:rsidRDefault="00673439" w:rsidP="00847D8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rPr>
            </w:pPr>
            <w:r w:rsidRPr="002B19A3">
              <w:rPr>
                <w:rFonts w:ascii="Times New Roman" w:hAnsi="Times New Roman" w:cs="Times New Roman"/>
              </w:rPr>
              <w:t>- Оптимальные режимы труда и отдыха работающих;</w:t>
            </w:r>
          </w:p>
          <w:p w:rsidR="00673439" w:rsidRPr="002B19A3" w:rsidRDefault="00673439" w:rsidP="00847D8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100" w:lineRule="atLeast"/>
              <w:rPr>
                <w:rFonts w:ascii="Times New Roman" w:hAnsi="Times New Roman" w:cs="Times New Roman"/>
              </w:rPr>
            </w:pPr>
            <w:r w:rsidRPr="002B19A3">
              <w:rPr>
                <w:rFonts w:ascii="Times New Roman" w:hAnsi="Times New Roman" w:cs="Times New Roman"/>
              </w:rPr>
              <w:t>- Медицинские осмотры работников.</w:t>
            </w:r>
          </w:p>
        </w:tc>
      </w:tr>
      <w:tr w:rsidR="00673439" w:rsidRPr="002B19A3" w:rsidTr="00673439">
        <w:trPr>
          <w:trHeight w:val="143"/>
        </w:trPr>
        <w:tc>
          <w:tcPr>
            <w:tcW w:w="1630" w:type="pct"/>
            <w:vMerge w:val="restart"/>
          </w:tcPr>
          <w:p w:rsidR="00673439" w:rsidRPr="002B19A3" w:rsidRDefault="00673439" w:rsidP="00847D8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cs="Times New Roman"/>
                <w:b/>
              </w:rPr>
            </w:pPr>
            <w:r w:rsidRPr="002B19A3">
              <w:rPr>
                <w:rFonts w:ascii="Times New Roman" w:hAnsi="Times New Roman" w:cs="Times New Roman"/>
                <w:b/>
              </w:rPr>
              <w:t>Тема 3.6.</w:t>
            </w:r>
          </w:p>
          <w:p w:rsidR="00673439" w:rsidRPr="002B19A3" w:rsidRDefault="00673439" w:rsidP="00847D8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cs="Times New Roman"/>
                <w:b/>
              </w:rPr>
            </w:pPr>
            <w:r w:rsidRPr="002B19A3">
              <w:rPr>
                <w:rFonts w:ascii="Times New Roman" w:hAnsi="Times New Roman" w:cs="Times New Roman"/>
                <w:b/>
              </w:rPr>
              <w:t>Электробезопасность.</w:t>
            </w:r>
          </w:p>
          <w:p w:rsidR="00673439" w:rsidRPr="002B19A3" w:rsidRDefault="00673439" w:rsidP="00847D89">
            <w:pPr>
              <w:rPr>
                <w:rFonts w:ascii="Times New Roman" w:hAnsi="Times New Roman" w:cs="Times New Roman"/>
              </w:rPr>
            </w:pPr>
          </w:p>
          <w:p w:rsidR="00673439" w:rsidRPr="002B19A3" w:rsidRDefault="00673439" w:rsidP="00847D89">
            <w:pPr>
              <w:rPr>
                <w:rFonts w:ascii="Times New Roman" w:eastAsia="Times New Roman" w:hAnsi="Times New Roman" w:cs="Times New Roman"/>
                <w:b/>
                <w:sz w:val="24"/>
                <w:szCs w:val="24"/>
                <w:lang w:eastAsia="ru-RU"/>
              </w:rPr>
            </w:pPr>
          </w:p>
        </w:tc>
        <w:tc>
          <w:tcPr>
            <w:tcW w:w="3370" w:type="pct"/>
            <w:tcBorders>
              <w:top w:val="single" w:sz="4" w:space="0" w:color="auto"/>
              <w:left w:val="single" w:sz="4" w:space="0" w:color="auto"/>
              <w:bottom w:val="single" w:sz="4" w:space="0" w:color="auto"/>
            </w:tcBorders>
            <w:vAlign w:val="bottom"/>
          </w:tcPr>
          <w:p w:rsidR="00673439" w:rsidRPr="002B19A3" w:rsidRDefault="00673439" w:rsidP="00847D8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2B19A3">
              <w:rPr>
                <w:rFonts w:ascii="Times New Roman" w:eastAsia="Times New Roman" w:hAnsi="Times New Roman" w:cs="Times New Roman"/>
                <w:b/>
                <w:bCs/>
                <w:lang w:eastAsia="ru-RU"/>
              </w:rPr>
              <w:t xml:space="preserve">Содержание </w:t>
            </w:r>
          </w:p>
        </w:tc>
      </w:tr>
      <w:tr w:rsidR="00673439" w:rsidRPr="002B19A3" w:rsidTr="00673439">
        <w:trPr>
          <w:trHeight w:val="142"/>
        </w:trPr>
        <w:tc>
          <w:tcPr>
            <w:tcW w:w="1630" w:type="pct"/>
            <w:vMerge/>
          </w:tcPr>
          <w:p w:rsidR="00673439" w:rsidRPr="002B19A3" w:rsidRDefault="00673439" w:rsidP="00847D89">
            <w:pPr>
              <w:rPr>
                <w:rFonts w:ascii="Times New Roman" w:eastAsia="Times New Roman" w:hAnsi="Times New Roman" w:cs="Times New Roman"/>
                <w:b/>
                <w:sz w:val="24"/>
                <w:szCs w:val="24"/>
                <w:lang w:eastAsia="ru-RU"/>
              </w:rPr>
            </w:pPr>
          </w:p>
        </w:tc>
        <w:tc>
          <w:tcPr>
            <w:tcW w:w="3370" w:type="pct"/>
            <w:tcBorders>
              <w:top w:val="single" w:sz="4" w:space="0" w:color="auto"/>
              <w:left w:val="single" w:sz="4" w:space="0" w:color="auto"/>
              <w:bottom w:val="single" w:sz="4" w:space="0" w:color="auto"/>
            </w:tcBorders>
          </w:tcPr>
          <w:p w:rsidR="00673439" w:rsidRPr="002B19A3" w:rsidRDefault="00673439" w:rsidP="00847D8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cs="Times New Roman"/>
              </w:rPr>
            </w:pPr>
            <w:r w:rsidRPr="002B19A3">
              <w:rPr>
                <w:rFonts w:ascii="Times New Roman" w:hAnsi="Times New Roman" w:cs="Times New Roman"/>
              </w:rPr>
              <w:t xml:space="preserve">- Действие электротока на организм человека. </w:t>
            </w:r>
          </w:p>
          <w:p w:rsidR="00673439" w:rsidRPr="002B19A3" w:rsidRDefault="00673439" w:rsidP="00847D8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cs="Times New Roman"/>
              </w:rPr>
            </w:pPr>
            <w:r w:rsidRPr="002B19A3">
              <w:rPr>
                <w:rFonts w:ascii="Times New Roman" w:hAnsi="Times New Roman" w:cs="Times New Roman"/>
              </w:rPr>
              <w:t>- Классификация электроустановок и производственных помещений по степени электробезопасности;</w:t>
            </w:r>
          </w:p>
          <w:p w:rsidR="00673439" w:rsidRPr="002B19A3" w:rsidRDefault="00673439" w:rsidP="00847D8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cs="Times New Roman"/>
              </w:rPr>
            </w:pPr>
            <w:r w:rsidRPr="002B19A3">
              <w:rPr>
                <w:rFonts w:ascii="Times New Roman" w:hAnsi="Times New Roman" w:cs="Times New Roman"/>
              </w:rPr>
              <w:t>- Технические способы и средства защиты от поражения электротоком;</w:t>
            </w:r>
          </w:p>
          <w:p w:rsidR="00673439" w:rsidRPr="00673439" w:rsidRDefault="00673439" w:rsidP="0067343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cs="Times New Roman"/>
              </w:rPr>
            </w:pPr>
            <w:r w:rsidRPr="002B19A3">
              <w:rPr>
                <w:rFonts w:ascii="Times New Roman" w:hAnsi="Times New Roman" w:cs="Times New Roman"/>
              </w:rPr>
              <w:t xml:space="preserve">- Обеспечение электробезопасности. </w:t>
            </w:r>
          </w:p>
        </w:tc>
      </w:tr>
      <w:tr w:rsidR="00673439" w:rsidRPr="002B19A3" w:rsidTr="00673439">
        <w:trPr>
          <w:trHeight w:val="338"/>
        </w:trPr>
        <w:tc>
          <w:tcPr>
            <w:tcW w:w="1630" w:type="pct"/>
            <w:vMerge w:val="restart"/>
          </w:tcPr>
          <w:p w:rsidR="00673439" w:rsidRPr="002B19A3" w:rsidRDefault="00673439" w:rsidP="00847D8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cs="Times New Roman"/>
                <w:b/>
              </w:rPr>
            </w:pPr>
            <w:r w:rsidRPr="002B19A3">
              <w:rPr>
                <w:rFonts w:ascii="Times New Roman" w:hAnsi="Times New Roman" w:cs="Times New Roman"/>
                <w:b/>
              </w:rPr>
              <w:t xml:space="preserve">Тема 3.7. </w:t>
            </w:r>
          </w:p>
          <w:p w:rsidR="00673439" w:rsidRPr="002B19A3" w:rsidRDefault="00673439" w:rsidP="00847D89">
            <w:pPr>
              <w:rPr>
                <w:rFonts w:ascii="Times New Roman" w:eastAsia="Times New Roman" w:hAnsi="Times New Roman" w:cs="Times New Roman"/>
                <w:b/>
                <w:sz w:val="24"/>
                <w:szCs w:val="24"/>
                <w:lang w:eastAsia="ru-RU"/>
              </w:rPr>
            </w:pPr>
            <w:r w:rsidRPr="002B19A3">
              <w:rPr>
                <w:rFonts w:ascii="Times New Roman" w:hAnsi="Times New Roman" w:cs="Times New Roman"/>
                <w:b/>
              </w:rPr>
              <w:t>Пожарная безопасность.</w:t>
            </w:r>
          </w:p>
        </w:tc>
        <w:tc>
          <w:tcPr>
            <w:tcW w:w="3370" w:type="pct"/>
            <w:tcBorders>
              <w:top w:val="single" w:sz="4" w:space="0" w:color="auto"/>
              <w:left w:val="single" w:sz="4" w:space="0" w:color="auto"/>
              <w:bottom w:val="single" w:sz="4" w:space="0" w:color="auto"/>
            </w:tcBorders>
            <w:vAlign w:val="bottom"/>
          </w:tcPr>
          <w:p w:rsidR="00673439" w:rsidRPr="002B19A3" w:rsidRDefault="00673439" w:rsidP="00847D89">
            <w:pPr>
              <w:snapToGrid w:val="0"/>
              <w:rPr>
                <w:rFonts w:ascii="Times New Roman" w:eastAsia="Times New Roman" w:hAnsi="Times New Roman" w:cs="Times New Roman"/>
                <w:sz w:val="24"/>
                <w:szCs w:val="24"/>
                <w:lang w:eastAsia="ru-RU"/>
              </w:rPr>
            </w:pPr>
            <w:r w:rsidRPr="002B19A3">
              <w:rPr>
                <w:rFonts w:ascii="Times New Roman" w:eastAsia="Times New Roman" w:hAnsi="Times New Roman" w:cs="Times New Roman"/>
                <w:b/>
                <w:bCs/>
                <w:lang w:eastAsia="ru-RU"/>
              </w:rPr>
              <w:t xml:space="preserve">Содержание </w:t>
            </w:r>
          </w:p>
        </w:tc>
      </w:tr>
      <w:tr w:rsidR="00673439" w:rsidRPr="002B19A3" w:rsidTr="00673439">
        <w:trPr>
          <w:trHeight w:val="649"/>
        </w:trPr>
        <w:tc>
          <w:tcPr>
            <w:tcW w:w="1630" w:type="pct"/>
            <w:vMerge/>
          </w:tcPr>
          <w:p w:rsidR="00673439" w:rsidRPr="002B19A3" w:rsidRDefault="00673439" w:rsidP="00847D8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120" w:line="100" w:lineRule="atLeast"/>
              <w:rPr>
                <w:rFonts w:ascii="Times New Roman" w:eastAsia="Times New Roman" w:hAnsi="Times New Roman" w:cs="Times New Roman"/>
                <w:b/>
                <w:sz w:val="24"/>
                <w:szCs w:val="24"/>
                <w:lang w:eastAsia="ru-RU"/>
              </w:rPr>
            </w:pPr>
          </w:p>
        </w:tc>
        <w:tc>
          <w:tcPr>
            <w:tcW w:w="3370" w:type="pct"/>
            <w:tcBorders>
              <w:top w:val="single" w:sz="4" w:space="0" w:color="auto"/>
              <w:left w:val="single" w:sz="4" w:space="0" w:color="auto"/>
              <w:bottom w:val="single" w:sz="4" w:space="0" w:color="auto"/>
            </w:tcBorders>
          </w:tcPr>
          <w:p w:rsidR="00673439" w:rsidRPr="002B19A3" w:rsidRDefault="00673439" w:rsidP="00847D8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cs="Times New Roman"/>
              </w:rPr>
            </w:pPr>
            <w:r w:rsidRPr="002B19A3">
              <w:rPr>
                <w:rFonts w:ascii="Times New Roman" w:hAnsi="Times New Roman" w:cs="Times New Roman"/>
              </w:rPr>
              <w:t>- Понятие пожарной безопасности, последствия ее несоблюдения;</w:t>
            </w:r>
          </w:p>
          <w:p w:rsidR="00673439" w:rsidRPr="002B19A3" w:rsidRDefault="00673439" w:rsidP="00847D8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cs="Times New Roman"/>
              </w:rPr>
            </w:pPr>
            <w:r w:rsidRPr="002B19A3">
              <w:rPr>
                <w:rFonts w:ascii="Times New Roman" w:hAnsi="Times New Roman" w:cs="Times New Roman"/>
              </w:rPr>
              <w:t>- Противопожарный инструктаж: понятие, назначение;</w:t>
            </w:r>
          </w:p>
          <w:p w:rsidR="00673439" w:rsidRPr="002B19A3" w:rsidRDefault="00673439" w:rsidP="00847D8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ascii="Times New Roman" w:hAnsi="Times New Roman" w:cs="Times New Roman"/>
              </w:rPr>
            </w:pPr>
            <w:r w:rsidRPr="002B19A3">
              <w:rPr>
                <w:rFonts w:ascii="Times New Roman" w:hAnsi="Times New Roman" w:cs="Times New Roman"/>
              </w:rPr>
              <w:t>- Пожарный инвентарь, средства пожарной сигнализации и связь;</w:t>
            </w:r>
          </w:p>
          <w:p w:rsidR="00673439" w:rsidRPr="002B19A3" w:rsidRDefault="00673439" w:rsidP="00847D89">
            <w:pPr>
              <w:snapToGrid w:val="0"/>
              <w:rPr>
                <w:rFonts w:ascii="Times New Roman" w:eastAsia="Times New Roman" w:hAnsi="Times New Roman" w:cs="Times New Roman"/>
                <w:sz w:val="24"/>
                <w:szCs w:val="24"/>
                <w:lang w:eastAsia="ru-RU"/>
              </w:rPr>
            </w:pPr>
            <w:r w:rsidRPr="002B19A3">
              <w:rPr>
                <w:rFonts w:ascii="Times New Roman" w:hAnsi="Times New Roman" w:cs="Times New Roman"/>
              </w:rPr>
              <w:t>- Организация эвакуации людей при пожаре.</w:t>
            </w:r>
          </w:p>
        </w:tc>
      </w:tr>
      <w:tr w:rsidR="00673439" w:rsidRPr="002B19A3" w:rsidTr="00673439">
        <w:tc>
          <w:tcPr>
            <w:tcW w:w="5000" w:type="pct"/>
            <w:gridSpan w:val="2"/>
          </w:tcPr>
          <w:p w:rsidR="00673439" w:rsidRPr="002B19A3" w:rsidRDefault="00673439" w:rsidP="00847D89">
            <w:pPr>
              <w:spacing w:line="276" w:lineRule="auto"/>
              <w:rPr>
                <w:rFonts w:ascii="Times New Roman" w:eastAsia="Times New Roman" w:hAnsi="Times New Roman" w:cs="Times New Roman"/>
                <w:b/>
                <w:bCs/>
                <w:lang w:eastAsia="ru-RU"/>
              </w:rPr>
            </w:pPr>
            <w:r w:rsidRPr="002B19A3">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36 часов</w:t>
            </w:r>
          </w:p>
        </w:tc>
      </w:tr>
    </w:tbl>
    <w:p w:rsidR="009F617B" w:rsidRPr="002B19A3" w:rsidRDefault="009F617B" w:rsidP="009F617B">
      <w:pPr>
        <w:spacing w:after="120" w:line="276" w:lineRule="auto"/>
        <w:ind w:firstLine="709"/>
        <w:jc w:val="both"/>
        <w:outlineLvl w:val="1"/>
        <w:rPr>
          <w:rFonts w:ascii="Times New Roman" w:eastAsia="Segoe UI" w:hAnsi="Times New Roman" w:cs="Times New Roman"/>
          <w:b/>
          <w:bCs/>
          <w:sz w:val="24"/>
          <w:szCs w:val="24"/>
          <w:lang w:eastAsia="ru-RU"/>
        </w:rPr>
      </w:pPr>
    </w:p>
    <w:p w:rsidR="009F617B" w:rsidRPr="002B19A3" w:rsidRDefault="009F617B" w:rsidP="009F617B">
      <w:pPr>
        <w:rPr>
          <w:rFonts w:ascii="Times New Roman" w:hAnsi="Times New Roman" w:cs="Times New Roman"/>
          <w:sz w:val="24"/>
          <w:szCs w:val="24"/>
        </w:rPr>
        <w:sectPr w:rsidR="009F617B" w:rsidRPr="002B19A3" w:rsidSect="00673439">
          <w:pgSz w:w="11906" w:h="16838"/>
          <w:pgMar w:top="1134" w:right="567" w:bottom="1134" w:left="1701" w:header="709" w:footer="709" w:gutter="0"/>
          <w:cols w:space="708"/>
          <w:docGrid w:linePitch="360"/>
        </w:sectPr>
      </w:pPr>
    </w:p>
    <w:p w:rsidR="009F617B" w:rsidRPr="002B19A3" w:rsidRDefault="009F617B" w:rsidP="009F617B">
      <w:pPr>
        <w:rPr>
          <w:rFonts w:ascii="Times New Roman" w:hAnsi="Times New Roman" w:cs="Times New Roman"/>
          <w:sz w:val="24"/>
          <w:szCs w:val="24"/>
        </w:rPr>
      </w:pPr>
    </w:p>
    <w:p w:rsidR="009F617B" w:rsidRPr="002B19A3" w:rsidRDefault="009F617B" w:rsidP="009F617B">
      <w:pPr>
        <w:keepNext/>
        <w:spacing w:after="120"/>
        <w:jc w:val="center"/>
        <w:outlineLvl w:val="0"/>
        <w:rPr>
          <w:rFonts w:ascii="Times New Roman" w:eastAsia="Segoe UI" w:hAnsi="Times New Roman" w:cs="Times New Roman"/>
          <w:b/>
          <w:bCs/>
          <w:caps/>
          <w:kern w:val="32"/>
          <w:sz w:val="24"/>
          <w:szCs w:val="24"/>
        </w:rPr>
      </w:pPr>
      <w:r w:rsidRPr="002B19A3">
        <w:rPr>
          <w:rFonts w:ascii="Times New Roman" w:eastAsia="Segoe UI" w:hAnsi="Times New Roman" w:cs="Times New Roman"/>
          <w:b/>
          <w:bCs/>
          <w:caps/>
          <w:kern w:val="32"/>
          <w:sz w:val="24"/>
          <w:szCs w:val="24"/>
        </w:rPr>
        <w:t>3. Условия реализации ДИСЦИПЛИНЫ</w:t>
      </w:r>
    </w:p>
    <w:p w:rsidR="009F617B" w:rsidRPr="002B19A3" w:rsidRDefault="009F617B" w:rsidP="009F617B">
      <w:pPr>
        <w:spacing w:after="120" w:line="276" w:lineRule="auto"/>
        <w:ind w:firstLine="709"/>
        <w:outlineLvl w:val="1"/>
        <w:rPr>
          <w:rFonts w:ascii="Times New Roman" w:eastAsia="Segoe UI" w:hAnsi="Times New Roman" w:cs="Times New Roman"/>
          <w:b/>
          <w:bCs/>
          <w:sz w:val="24"/>
          <w:szCs w:val="24"/>
          <w:lang w:eastAsia="ru-RU"/>
        </w:rPr>
      </w:pPr>
      <w:r w:rsidRPr="002B19A3">
        <w:rPr>
          <w:rFonts w:ascii="Times New Roman" w:eastAsia="Segoe UI" w:hAnsi="Times New Roman" w:cs="Times New Roman"/>
          <w:b/>
          <w:bCs/>
          <w:sz w:val="24"/>
          <w:szCs w:val="24"/>
          <w:lang w:eastAsia="ru-RU"/>
        </w:rPr>
        <w:t>3.1. Материально-техническое обеспечение</w:t>
      </w:r>
    </w:p>
    <w:p w:rsidR="009F617B" w:rsidRPr="002B19A3" w:rsidRDefault="009F617B" w:rsidP="009F617B">
      <w:pPr>
        <w:suppressAutoHyphens/>
        <w:ind w:firstLine="709"/>
        <w:jc w:val="both"/>
        <w:rPr>
          <w:rFonts w:ascii="Times New Roman" w:hAnsi="Times New Roman" w:cs="Times New Roman"/>
          <w:bCs/>
          <w:sz w:val="24"/>
          <w:szCs w:val="24"/>
        </w:rPr>
      </w:pPr>
      <w:r w:rsidRPr="002B19A3">
        <w:rPr>
          <w:rFonts w:ascii="Times New Roman" w:hAnsi="Times New Roman" w:cs="Times New Roman"/>
          <w:bCs/>
          <w:sz w:val="24"/>
          <w:szCs w:val="24"/>
        </w:rPr>
        <w:t>Кабинеты</w:t>
      </w:r>
      <w:r w:rsidRPr="002B19A3">
        <w:rPr>
          <w:rFonts w:ascii="Times New Roman" w:hAnsi="Times New Roman" w:cs="Times New Roman"/>
          <w:bCs/>
          <w:i/>
          <w:sz w:val="24"/>
          <w:szCs w:val="24"/>
        </w:rPr>
        <w:t xml:space="preserve"> </w:t>
      </w:r>
      <w:r w:rsidRPr="002B19A3">
        <w:rPr>
          <w:rFonts w:ascii="Times New Roman" w:eastAsia="Calibri" w:hAnsi="Times New Roman"/>
          <w:sz w:val="24"/>
          <w:szCs w:val="24"/>
        </w:rPr>
        <w:t>гуманитарных и социально-экономических дисциплин; иностранного языка в профессиональной деятельности; безопасности жизнедеятельности; информационных технологий в профессиональной деятельности; животноводства; экологических основ природопользования</w:t>
      </w:r>
      <w:r w:rsidRPr="002B19A3">
        <w:rPr>
          <w:rFonts w:ascii="Times New Roman" w:hAnsi="Times New Roman" w:cs="Times New Roman"/>
          <w:bCs/>
          <w:i/>
          <w:sz w:val="24"/>
          <w:szCs w:val="24"/>
        </w:rPr>
        <w:t xml:space="preserve">, </w:t>
      </w:r>
      <w:proofErr w:type="gramStart"/>
      <w:r w:rsidRPr="002B19A3">
        <w:rPr>
          <w:rFonts w:ascii="Times New Roman" w:hAnsi="Times New Roman" w:cs="Times New Roman"/>
          <w:bCs/>
          <w:sz w:val="24"/>
          <w:szCs w:val="24"/>
        </w:rPr>
        <w:t xml:space="preserve">оснащенные  </w:t>
      </w:r>
      <w:r w:rsidRPr="002B19A3">
        <w:rPr>
          <w:rFonts w:ascii="Times New Roman" w:hAnsi="Times New Roman" w:cs="Times New Roman"/>
          <w:bCs/>
          <w:iCs/>
          <w:sz w:val="24"/>
          <w:szCs w:val="24"/>
        </w:rPr>
        <w:t>в</w:t>
      </w:r>
      <w:proofErr w:type="gramEnd"/>
      <w:r w:rsidRPr="002B19A3">
        <w:rPr>
          <w:rFonts w:ascii="Times New Roman" w:hAnsi="Times New Roman" w:cs="Times New Roman"/>
          <w:bCs/>
          <w:iCs/>
          <w:sz w:val="24"/>
          <w:szCs w:val="24"/>
        </w:rPr>
        <w:t xml:space="preserve"> соответствии с приложением 3 </w:t>
      </w:r>
      <w:r w:rsidR="00597187">
        <w:rPr>
          <w:rFonts w:ascii="Times New Roman" w:hAnsi="Times New Roman" w:cs="Times New Roman"/>
          <w:bCs/>
          <w:iCs/>
          <w:sz w:val="24"/>
          <w:szCs w:val="24"/>
        </w:rPr>
        <w:t>ПОП-П</w:t>
      </w:r>
      <w:r w:rsidRPr="002B19A3">
        <w:rPr>
          <w:rFonts w:ascii="Times New Roman" w:hAnsi="Times New Roman" w:cs="Times New Roman"/>
          <w:bCs/>
          <w:sz w:val="24"/>
          <w:szCs w:val="24"/>
        </w:rPr>
        <w:t xml:space="preserve">. </w:t>
      </w:r>
    </w:p>
    <w:p w:rsidR="009F617B" w:rsidRDefault="009F617B" w:rsidP="009F617B">
      <w:pPr>
        <w:suppressAutoHyphens/>
        <w:ind w:firstLine="709"/>
        <w:jc w:val="both"/>
        <w:rPr>
          <w:rFonts w:ascii="Times New Roman" w:hAnsi="Times New Roman" w:cs="Times New Roman"/>
          <w:bCs/>
          <w:sz w:val="24"/>
          <w:szCs w:val="24"/>
        </w:rPr>
      </w:pPr>
      <w:r w:rsidRPr="002B19A3">
        <w:rPr>
          <w:rFonts w:ascii="Times New Roman" w:hAnsi="Times New Roman" w:cs="Times New Roman"/>
          <w:bCs/>
          <w:sz w:val="24"/>
          <w:szCs w:val="24"/>
        </w:rPr>
        <w:t xml:space="preserve">Лаборатории </w:t>
      </w:r>
      <w:r w:rsidRPr="002B19A3">
        <w:rPr>
          <w:rFonts w:ascii="Times New Roman" w:eastAsia="Calibri" w:hAnsi="Times New Roman"/>
          <w:sz w:val="24"/>
          <w:szCs w:val="24"/>
        </w:rPr>
        <w:t>анатомии и физиологии животных; ветеринарной фармакологии и латинского языка;</w:t>
      </w:r>
      <w:r w:rsidRPr="002B19A3">
        <w:rPr>
          <w:rFonts w:ascii="Times New Roman" w:eastAsia="Calibri" w:hAnsi="Times New Roman"/>
          <w:sz w:val="24"/>
          <w:szCs w:val="28"/>
        </w:rPr>
        <w:t xml:space="preserve"> зоогигиены и кормления животных</w:t>
      </w:r>
      <w:r w:rsidRPr="002B19A3">
        <w:rPr>
          <w:rFonts w:ascii="Times New Roman" w:eastAsia="Calibri" w:hAnsi="Times New Roman"/>
          <w:sz w:val="24"/>
          <w:szCs w:val="24"/>
        </w:rPr>
        <w:t>; эпизоотологии с микробиологией; паразитологии и инвазионных болезней; ветеринарной хирургии;  акушерства, гинекологии и биотехники размножения</w:t>
      </w:r>
      <w:r w:rsidRPr="002B19A3">
        <w:rPr>
          <w:rFonts w:ascii="Times New Roman" w:hAnsi="Times New Roman" w:cs="Times New Roman"/>
          <w:bCs/>
          <w:sz w:val="24"/>
          <w:szCs w:val="24"/>
        </w:rPr>
        <w:t xml:space="preserve">, необходимых для реализации дисциплины, оснащенные в соответствии с </w:t>
      </w:r>
      <w:r w:rsidRPr="002B19A3">
        <w:rPr>
          <w:rFonts w:ascii="Times New Roman" w:hAnsi="Times New Roman" w:cs="Times New Roman"/>
          <w:bCs/>
          <w:iCs/>
          <w:sz w:val="24"/>
          <w:szCs w:val="24"/>
        </w:rPr>
        <w:t xml:space="preserve">приложением 3 </w:t>
      </w:r>
      <w:r w:rsidR="00597187">
        <w:rPr>
          <w:rFonts w:ascii="Times New Roman" w:hAnsi="Times New Roman" w:cs="Times New Roman"/>
          <w:bCs/>
          <w:iCs/>
          <w:sz w:val="24"/>
          <w:szCs w:val="24"/>
        </w:rPr>
        <w:t>ПОП-П</w:t>
      </w:r>
      <w:r w:rsidRPr="002B19A3">
        <w:rPr>
          <w:rFonts w:ascii="Times New Roman" w:hAnsi="Times New Roman" w:cs="Times New Roman"/>
          <w:bCs/>
          <w:sz w:val="24"/>
          <w:szCs w:val="24"/>
        </w:rPr>
        <w:t>.</w:t>
      </w:r>
    </w:p>
    <w:p w:rsidR="00673439" w:rsidRPr="002B19A3" w:rsidRDefault="00673439" w:rsidP="009F617B">
      <w:pPr>
        <w:suppressAutoHyphens/>
        <w:ind w:firstLine="709"/>
        <w:jc w:val="both"/>
        <w:rPr>
          <w:rFonts w:ascii="Times New Roman" w:hAnsi="Times New Roman" w:cs="Times New Roman"/>
          <w:bCs/>
          <w:sz w:val="24"/>
          <w:szCs w:val="24"/>
        </w:rPr>
      </w:pPr>
    </w:p>
    <w:p w:rsidR="009F617B" w:rsidRPr="002B19A3" w:rsidRDefault="009F617B" w:rsidP="009F617B">
      <w:pPr>
        <w:spacing w:after="120" w:line="276" w:lineRule="auto"/>
        <w:ind w:firstLine="709"/>
        <w:outlineLvl w:val="1"/>
        <w:rPr>
          <w:rFonts w:ascii="Times New Roman" w:eastAsia="Times New Roman" w:hAnsi="Times New Roman" w:cs="Times New Roman"/>
          <w:b/>
          <w:bCs/>
          <w:sz w:val="24"/>
          <w:szCs w:val="24"/>
          <w:lang w:eastAsia="ru-RU"/>
        </w:rPr>
      </w:pPr>
      <w:r w:rsidRPr="002B19A3">
        <w:rPr>
          <w:rFonts w:ascii="Times New Roman" w:eastAsia="Segoe UI" w:hAnsi="Times New Roman" w:cs="Times New Roman"/>
          <w:b/>
          <w:bCs/>
          <w:sz w:val="24"/>
          <w:szCs w:val="24"/>
          <w:lang w:eastAsia="ru-RU"/>
        </w:rPr>
        <w:t>3.2. Учебно-методическое обеспечение</w:t>
      </w:r>
    </w:p>
    <w:p w:rsidR="00673439" w:rsidRDefault="00673439" w:rsidP="00673439">
      <w:pPr>
        <w:pStyle w:val="a4"/>
        <w:spacing w:line="276" w:lineRule="auto"/>
        <w:ind w:left="0"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673439" w:rsidRDefault="00673439" w:rsidP="009F617B">
      <w:pPr>
        <w:spacing w:line="276" w:lineRule="auto"/>
        <w:ind w:firstLine="709"/>
        <w:contextualSpacing/>
        <w:rPr>
          <w:rFonts w:ascii="Times New Roman" w:hAnsi="Times New Roman" w:cs="Times New Roman"/>
          <w:b/>
          <w:sz w:val="24"/>
          <w:szCs w:val="24"/>
        </w:rPr>
      </w:pPr>
    </w:p>
    <w:p w:rsidR="009F617B" w:rsidRPr="002B19A3" w:rsidRDefault="009F617B" w:rsidP="009F617B">
      <w:pPr>
        <w:spacing w:line="276" w:lineRule="auto"/>
        <w:ind w:firstLine="709"/>
        <w:contextualSpacing/>
        <w:rPr>
          <w:rFonts w:ascii="Times New Roman" w:hAnsi="Times New Roman" w:cs="Times New Roman"/>
          <w:b/>
          <w:sz w:val="24"/>
          <w:szCs w:val="24"/>
        </w:rPr>
      </w:pPr>
      <w:r w:rsidRPr="002B19A3">
        <w:rPr>
          <w:rFonts w:ascii="Times New Roman" w:hAnsi="Times New Roman" w:cs="Times New Roman"/>
          <w:b/>
          <w:sz w:val="24"/>
          <w:szCs w:val="24"/>
        </w:rPr>
        <w:t>3.2.1. Основные печатные и/или электронные издания</w:t>
      </w:r>
    </w:p>
    <w:p w:rsidR="009F617B" w:rsidRPr="002B19A3" w:rsidRDefault="009F617B" w:rsidP="00673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ind w:firstLine="709"/>
        <w:rPr>
          <w:rFonts w:ascii="Times New Roman" w:eastAsia="Times New Roman" w:hAnsi="Times New Roman" w:cs="Times New Roman"/>
          <w:kern w:val="1"/>
          <w:sz w:val="24"/>
          <w:szCs w:val="24"/>
          <w:lang w:eastAsia="ar-SA"/>
        </w:rPr>
      </w:pPr>
      <w:r w:rsidRPr="002B19A3">
        <w:rPr>
          <w:rFonts w:ascii="Times New Roman" w:eastAsia="Times New Roman" w:hAnsi="Times New Roman" w:cs="Times New Roman"/>
          <w:kern w:val="1"/>
          <w:sz w:val="24"/>
          <w:szCs w:val="24"/>
          <w:lang w:eastAsia="ar-SA"/>
        </w:rPr>
        <w:t>1.</w:t>
      </w:r>
      <w:r w:rsidR="00673439">
        <w:rPr>
          <w:rFonts w:ascii="Times New Roman" w:eastAsia="Times New Roman" w:hAnsi="Times New Roman" w:cs="Times New Roman"/>
          <w:kern w:val="1"/>
          <w:sz w:val="24"/>
          <w:szCs w:val="24"/>
          <w:lang w:eastAsia="ar-SA"/>
        </w:rPr>
        <w:t xml:space="preserve"> </w:t>
      </w:r>
      <w:proofErr w:type="spellStart"/>
      <w:proofErr w:type="gramStart"/>
      <w:r w:rsidRPr="002B19A3">
        <w:rPr>
          <w:rFonts w:ascii="Times New Roman" w:eastAsia="Times New Roman" w:hAnsi="Times New Roman" w:cs="Times New Roman"/>
          <w:kern w:val="1"/>
          <w:sz w:val="24"/>
          <w:szCs w:val="24"/>
          <w:lang w:eastAsia="ar-SA"/>
        </w:rPr>
        <w:t>Графкина</w:t>
      </w:r>
      <w:proofErr w:type="spellEnd"/>
      <w:r w:rsidRPr="002B19A3">
        <w:rPr>
          <w:rFonts w:ascii="Times New Roman" w:eastAsia="Times New Roman" w:hAnsi="Times New Roman" w:cs="Times New Roman"/>
          <w:kern w:val="1"/>
          <w:sz w:val="24"/>
          <w:szCs w:val="24"/>
          <w:lang w:eastAsia="ar-SA"/>
        </w:rPr>
        <w:t xml:space="preserve">  М.В.</w:t>
      </w:r>
      <w:proofErr w:type="gramEnd"/>
      <w:r w:rsidRPr="002B19A3">
        <w:rPr>
          <w:rFonts w:ascii="Times New Roman" w:eastAsia="Times New Roman" w:hAnsi="Times New Roman" w:cs="Times New Roman"/>
          <w:kern w:val="1"/>
          <w:sz w:val="24"/>
          <w:szCs w:val="24"/>
          <w:lang w:eastAsia="ar-SA"/>
        </w:rPr>
        <w:t xml:space="preserve"> Охрана труда: Автомобильный транспорт [Текст]: учебник для студ. учреждений средне - профессионального образования / </w:t>
      </w:r>
      <w:proofErr w:type="spellStart"/>
      <w:r w:rsidRPr="002B19A3">
        <w:rPr>
          <w:rFonts w:ascii="Times New Roman" w:eastAsia="Times New Roman" w:hAnsi="Times New Roman" w:cs="Times New Roman"/>
          <w:kern w:val="1"/>
          <w:sz w:val="24"/>
          <w:szCs w:val="24"/>
          <w:lang w:eastAsia="ar-SA"/>
        </w:rPr>
        <w:t>М.В.Графкина</w:t>
      </w:r>
      <w:proofErr w:type="spellEnd"/>
      <w:r w:rsidRPr="002B19A3">
        <w:rPr>
          <w:rFonts w:ascii="Times New Roman" w:eastAsia="Times New Roman" w:hAnsi="Times New Roman" w:cs="Times New Roman"/>
          <w:kern w:val="1"/>
          <w:sz w:val="24"/>
          <w:szCs w:val="24"/>
          <w:lang w:eastAsia="ar-SA"/>
        </w:rPr>
        <w:t>.- М.: Академия, 20</w:t>
      </w:r>
      <w:r w:rsidR="00673439">
        <w:rPr>
          <w:rFonts w:ascii="Times New Roman" w:eastAsia="Times New Roman" w:hAnsi="Times New Roman" w:cs="Times New Roman"/>
          <w:kern w:val="1"/>
          <w:sz w:val="24"/>
          <w:szCs w:val="24"/>
          <w:lang w:eastAsia="ar-SA"/>
        </w:rPr>
        <w:t>23</w:t>
      </w:r>
      <w:r w:rsidRPr="002B19A3">
        <w:rPr>
          <w:rFonts w:ascii="Times New Roman" w:eastAsia="Times New Roman" w:hAnsi="Times New Roman" w:cs="Times New Roman"/>
          <w:kern w:val="1"/>
          <w:sz w:val="24"/>
          <w:szCs w:val="24"/>
          <w:lang w:eastAsia="ar-SA"/>
        </w:rPr>
        <w:t>.- 176 с.</w:t>
      </w:r>
    </w:p>
    <w:p w:rsidR="009F617B" w:rsidRPr="002B19A3" w:rsidRDefault="009F617B" w:rsidP="00673439">
      <w:pPr>
        <w:suppressAutoHyphens/>
        <w:spacing w:line="276" w:lineRule="auto"/>
        <w:ind w:firstLine="709"/>
        <w:contextualSpacing/>
        <w:rPr>
          <w:rFonts w:ascii="Times New Roman" w:hAnsi="Times New Roman" w:cs="Times New Roman"/>
          <w:bCs/>
          <w:iCs/>
          <w:sz w:val="24"/>
          <w:szCs w:val="24"/>
        </w:rPr>
      </w:pPr>
      <w:r w:rsidRPr="002B19A3">
        <w:rPr>
          <w:rFonts w:ascii="Times New Roman" w:hAnsi="Times New Roman" w:cs="Times New Roman"/>
          <w:b/>
          <w:bCs/>
          <w:iCs/>
          <w:sz w:val="24"/>
          <w:szCs w:val="24"/>
        </w:rPr>
        <w:t xml:space="preserve">3.2.2. Дополнительные источники </w:t>
      </w:r>
    </w:p>
    <w:p w:rsidR="009F617B" w:rsidRPr="002B19A3" w:rsidRDefault="009F617B" w:rsidP="00673439">
      <w:pPr>
        <w:autoSpaceDE w:val="0"/>
        <w:autoSpaceDN w:val="0"/>
        <w:adjustRightInd w:val="0"/>
        <w:ind w:firstLine="709"/>
        <w:rPr>
          <w:rFonts w:ascii="Times New Roman" w:hAnsi="Times New Roman" w:cs="Times New Roman"/>
          <w:color w:val="000000"/>
          <w:sz w:val="24"/>
          <w:szCs w:val="24"/>
        </w:rPr>
      </w:pPr>
      <w:r w:rsidRPr="002B19A3">
        <w:rPr>
          <w:rFonts w:ascii="Times New Roman" w:hAnsi="Times New Roman" w:cs="Times New Roman"/>
          <w:color w:val="000000"/>
          <w:sz w:val="24"/>
          <w:szCs w:val="24"/>
        </w:rPr>
        <w:t xml:space="preserve">1. Солопова В.А. Охрана труда на предприятии [Электронный ресурс]: учебное пособие / В.А. Солопова. – </w:t>
      </w:r>
      <w:proofErr w:type="spellStart"/>
      <w:r w:rsidRPr="002B19A3">
        <w:rPr>
          <w:rFonts w:ascii="Times New Roman" w:hAnsi="Times New Roman" w:cs="Times New Roman"/>
          <w:color w:val="000000"/>
          <w:sz w:val="24"/>
          <w:szCs w:val="24"/>
        </w:rPr>
        <w:t>Электронно</w:t>
      </w:r>
      <w:proofErr w:type="spellEnd"/>
      <w:r w:rsidRPr="002B19A3">
        <w:rPr>
          <w:rFonts w:ascii="Times New Roman" w:hAnsi="Times New Roman" w:cs="Times New Roman"/>
          <w:color w:val="000000"/>
          <w:sz w:val="24"/>
          <w:szCs w:val="24"/>
        </w:rPr>
        <w:t xml:space="preserve"> - текстовые данные. - Оренбург: Оренбургский государственный университет, ЭБС АСВ, 2017. - 126 c.</w:t>
      </w:r>
    </w:p>
    <w:p w:rsidR="009F617B" w:rsidRPr="002B19A3" w:rsidRDefault="009F617B" w:rsidP="00673439">
      <w:pPr>
        <w:shd w:val="clear" w:color="auto" w:fill="FFFFFF"/>
        <w:ind w:right="-1" w:firstLine="709"/>
        <w:rPr>
          <w:rFonts w:ascii="Times New Roman" w:hAnsi="Times New Roman" w:cs="Times New Roman"/>
          <w:iCs/>
          <w:sz w:val="24"/>
          <w:szCs w:val="24"/>
        </w:rPr>
      </w:pPr>
      <w:r w:rsidRPr="002B19A3">
        <w:rPr>
          <w:rFonts w:ascii="Times New Roman" w:hAnsi="Times New Roman" w:cs="Times New Roman"/>
          <w:sz w:val="24"/>
          <w:szCs w:val="24"/>
        </w:rPr>
        <w:t xml:space="preserve">2. </w:t>
      </w:r>
      <w:r w:rsidRPr="002B19A3">
        <w:rPr>
          <w:rFonts w:ascii="Times New Roman" w:eastAsia="Times New Roman" w:hAnsi="Times New Roman" w:cs="Times New Roman"/>
          <w:sz w:val="24"/>
          <w:szCs w:val="24"/>
        </w:rPr>
        <w:t xml:space="preserve">Зайцев В.П., Свердлов М.С., Охрана труда в животноводстве </w:t>
      </w:r>
      <w:r w:rsidRPr="002B19A3">
        <w:rPr>
          <w:rFonts w:ascii="Times New Roman" w:hAnsi="Times New Roman" w:cs="Times New Roman"/>
          <w:sz w:val="24"/>
          <w:szCs w:val="24"/>
        </w:rPr>
        <w:t>[Издание 2- Е, Переработанное и дополненное], Москва, ВО «АГРОПРОМИЗДАТ» 1989.</w:t>
      </w:r>
    </w:p>
    <w:p w:rsidR="009F617B" w:rsidRPr="00673439" w:rsidRDefault="00673439" w:rsidP="00673439">
      <w:pPr>
        <w:snapToGrid w:val="0"/>
        <w:spacing w:before="120"/>
        <w:ind w:left="709"/>
        <w:contextualSpacing/>
        <w:rPr>
          <w:rFonts w:ascii="Times New Roman" w:hAnsi="Times New Roman" w:cs="Times New Roman"/>
          <w:sz w:val="24"/>
          <w:szCs w:val="24"/>
        </w:rPr>
      </w:pPr>
      <w:r>
        <w:rPr>
          <w:rFonts w:ascii="Times New Roman" w:hAnsi="Times New Roman" w:cs="Times New Roman"/>
          <w:sz w:val="24"/>
          <w:szCs w:val="24"/>
        </w:rPr>
        <w:t xml:space="preserve">3. </w:t>
      </w:r>
      <w:proofErr w:type="spellStart"/>
      <w:r w:rsidR="009F617B" w:rsidRPr="00673439">
        <w:rPr>
          <w:rFonts w:ascii="Times New Roman" w:hAnsi="Times New Roman" w:cs="Times New Roman"/>
          <w:sz w:val="24"/>
          <w:szCs w:val="24"/>
        </w:rPr>
        <w:t>Девисилов</w:t>
      </w:r>
      <w:proofErr w:type="spellEnd"/>
      <w:r w:rsidR="009F617B" w:rsidRPr="00673439">
        <w:rPr>
          <w:rFonts w:ascii="Times New Roman" w:hAnsi="Times New Roman" w:cs="Times New Roman"/>
          <w:sz w:val="24"/>
          <w:szCs w:val="24"/>
        </w:rPr>
        <w:t xml:space="preserve"> В.А. Охрана труда [Текст]. - </w:t>
      </w:r>
      <w:proofErr w:type="gramStart"/>
      <w:r w:rsidR="009F617B" w:rsidRPr="00673439">
        <w:rPr>
          <w:rFonts w:ascii="Times New Roman" w:hAnsi="Times New Roman" w:cs="Times New Roman"/>
          <w:sz w:val="24"/>
          <w:szCs w:val="24"/>
        </w:rPr>
        <w:t>М.:ИД</w:t>
      </w:r>
      <w:proofErr w:type="gramEnd"/>
      <w:r w:rsidR="009F617B" w:rsidRPr="00673439">
        <w:rPr>
          <w:rFonts w:ascii="Times New Roman" w:hAnsi="Times New Roman" w:cs="Times New Roman"/>
          <w:sz w:val="24"/>
          <w:szCs w:val="24"/>
        </w:rPr>
        <w:t xml:space="preserve"> «ФОРУМ»- ИНФРА</w:t>
      </w:r>
      <w:r w:rsidRPr="00673439">
        <w:rPr>
          <w:rFonts w:ascii="Times New Roman" w:hAnsi="Times New Roman" w:cs="Times New Roman"/>
          <w:sz w:val="24"/>
          <w:szCs w:val="24"/>
        </w:rPr>
        <w:t xml:space="preserve"> </w:t>
      </w:r>
      <w:r w:rsidR="009F617B" w:rsidRPr="00673439">
        <w:rPr>
          <w:rFonts w:ascii="Times New Roman" w:hAnsi="Times New Roman" w:cs="Times New Roman"/>
          <w:sz w:val="24"/>
          <w:szCs w:val="24"/>
        </w:rPr>
        <w:t>2010.</w:t>
      </w:r>
    </w:p>
    <w:p w:rsidR="009F617B" w:rsidRPr="002B19A3" w:rsidRDefault="009F617B" w:rsidP="00673439">
      <w:pPr>
        <w:autoSpaceDE w:val="0"/>
        <w:autoSpaceDN w:val="0"/>
        <w:adjustRightInd w:val="0"/>
        <w:ind w:firstLine="709"/>
        <w:rPr>
          <w:rFonts w:ascii="Times New Roman" w:hAnsi="Times New Roman" w:cs="Times New Roman"/>
          <w:color w:val="000000"/>
          <w:sz w:val="24"/>
          <w:szCs w:val="24"/>
        </w:rPr>
      </w:pPr>
      <w:r w:rsidRPr="002B19A3">
        <w:rPr>
          <w:rFonts w:ascii="Times New Roman" w:hAnsi="Times New Roman" w:cs="Times New Roman"/>
          <w:color w:val="000000"/>
          <w:sz w:val="24"/>
          <w:szCs w:val="24"/>
        </w:rPr>
        <w:t>4. Трудовой кодекс РФ.</w:t>
      </w:r>
    </w:p>
    <w:p w:rsidR="009F617B" w:rsidRPr="002B19A3" w:rsidRDefault="009F617B" w:rsidP="009F617B">
      <w:pPr>
        <w:ind w:left="284" w:firstLine="283"/>
        <w:jc w:val="center"/>
        <w:rPr>
          <w:rFonts w:ascii="Times New Roman" w:hAnsi="Times New Roman" w:cs="Times New Roman"/>
        </w:rPr>
      </w:pPr>
    </w:p>
    <w:p w:rsidR="009F617B" w:rsidRPr="002B19A3" w:rsidRDefault="009F617B" w:rsidP="009F617B">
      <w:pPr>
        <w:rPr>
          <w:rFonts w:ascii="Times New Roman" w:hAnsi="Times New Roman" w:cs="Times New Roman"/>
          <w:sz w:val="28"/>
          <w:szCs w:val="28"/>
        </w:rPr>
      </w:pPr>
    </w:p>
    <w:p w:rsidR="009F617B" w:rsidRPr="002B19A3" w:rsidRDefault="009F617B" w:rsidP="009F617B">
      <w:pPr>
        <w:spacing w:after="200" w:line="276" w:lineRule="auto"/>
        <w:ind w:firstLine="709"/>
        <w:jc w:val="both"/>
        <w:rPr>
          <w:rFonts w:ascii="Times New Roman" w:hAnsi="Times New Roman" w:cs="Times New Roman"/>
          <w:bCs/>
          <w:i/>
          <w:sz w:val="24"/>
          <w:szCs w:val="24"/>
        </w:rPr>
      </w:pPr>
    </w:p>
    <w:p w:rsidR="009F617B" w:rsidRPr="002B19A3" w:rsidRDefault="009F617B" w:rsidP="009F617B">
      <w:pPr>
        <w:spacing w:after="200" w:line="276" w:lineRule="auto"/>
        <w:ind w:firstLine="709"/>
        <w:jc w:val="both"/>
        <w:rPr>
          <w:rFonts w:ascii="Times New Roman" w:hAnsi="Times New Roman" w:cs="Times New Roman"/>
          <w:bCs/>
          <w:i/>
          <w:sz w:val="24"/>
          <w:szCs w:val="24"/>
        </w:rPr>
      </w:pPr>
    </w:p>
    <w:p w:rsidR="009F617B" w:rsidRPr="002B19A3" w:rsidRDefault="009F617B" w:rsidP="009F617B">
      <w:pPr>
        <w:spacing w:after="200" w:line="276" w:lineRule="auto"/>
        <w:ind w:firstLine="709"/>
        <w:jc w:val="both"/>
        <w:rPr>
          <w:rFonts w:ascii="Times New Roman" w:hAnsi="Times New Roman" w:cs="Times New Roman"/>
          <w:bCs/>
          <w:i/>
          <w:sz w:val="24"/>
          <w:szCs w:val="24"/>
        </w:rPr>
      </w:pPr>
    </w:p>
    <w:p w:rsidR="009F617B" w:rsidRPr="002B19A3" w:rsidRDefault="009F617B" w:rsidP="009F617B">
      <w:pPr>
        <w:spacing w:after="200" w:line="276" w:lineRule="auto"/>
        <w:ind w:firstLine="709"/>
        <w:jc w:val="both"/>
        <w:rPr>
          <w:rFonts w:ascii="Times New Roman" w:hAnsi="Times New Roman" w:cs="Times New Roman"/>
          <w:bCs/>
          <w:i/>
          <w:sz w:val="24"/>
          <w:szCs w:val="24"/>
        </w:rPr>
      </w:pPr>
    </w:p>
    <w:p w:rsidR="009F617B" w:rsidRPr="002B19A3" w:rsidRDefault="009F617B" w:rsidP="009F617B">
      <w:pPr>
        <w:spacing w:after="200" w:line="276" w:lineRule="auto"/>
        <w:ind w:firstLine="709"/>
        <w:jc w:val="both"/>
        <w:rPr>
          <w:rFonts w:ascii="Times New Roman" w:hAnsi="Times New Roman" w:cs="Times New Roman"/>
          <w:bCs/>
          <w:i/>
          <w:sz w:val="24"/>
          <w:szCs w:val="24"/>
        </w:rPr>
      </w:pPr>
    </w:p>
    <w:p w:rsidR="009F617B" w:rsidRPr="002B19A3" w:rsidRDefault="009F617B" w:rsidP="009F617B">
      <w:pPr>
        <w:spacing w:after="200" w:line="276" w:lineRule="auto"/>
        <w:ind w:firstLine="709"/>
        <w:jc w:val="both"/>
        <w:rPr>
          <w:rFonts w:ascii="Times New Roman" w:hAnsi="Times New Roman" w:cs="Times New Roman"/>
          <w:bCs/>
          <w:i/>
          <w:sz w:val="24"/>
          <w:szCs w:val="24"/>
        </w:rPr>
      </w:pPr>
    </w:p>
    <w:p w:rsidR="009F617B" w:rsidRDefault="009F617B" w:rsidP="009F617B">
      <w:pPr>
        <w:spacing w:after="200" w:line="276" w:lineRule="auto"/>
        <w:ind w:firstLine="709"/>
        <w:jc w:val="both"/>
        <w:rPr>
          <w:rFonts w:ascii="Times New Roman" w:hAnsi="Times New Roman" w:cs="Times New Roman"/>
          <w:bCs/>
          <w:i/>
          <w:sz w:val="24"/>
          <w:szCs w:val="24"/>
        </w:rPr>
      </w:pPr>
    </w:p>
    <w:p w:rsidR="009F617B" w:rsidRPr="002B19A3" w:rsidRDefault="009F617B" w:rsidP="009F617B">
      <w:pPr>
        <w:keepNext/>
        <w:spacing w:after="120"/>
        <w:jc w:val="center"/>
        <w:outlineLvl w:val="0"/>
        <w:rPr>
          <w:rFonts w:ascii="Times New Roman" w:eastAsia="Segoe UI" w:hAnsi="Times New Roman" w:cs="Times New Roman"/>
          <w:caps/>
          <w:kern w:val="32"/>
          <w:sz w:val="24"/>
          <w:szCs w:val="24"/>
        </w:rPr>
      </w:pPr>
      <w:r w:rsidRPr="002B19A3">
        <w:rPr>
          <w:rFonts w:ascii="Times New Roman" w:eastAsia="Segoe UI" w:hAnsi="Times New Roman" w:cs="Times New Roman"/>
          <w:b/>
          <w:bCs/>
          <w:caps/>
          <w:kern w:val="32"/>
          <w:sz w:val="24"/>
          <w:szCs w:val="24"/>
        </w:rPr>
        <w:lastRenderedPageBreak/>
        <w:t xml:space="preserve">4. Контроль и оценка результатов </w:t>
      </w:r>
      <w:r w:rsidRPr="002B19A3">
        <w:rPr>
          <w:rFonts w:ascii="Times New Roman" w:eastAsia="Segoe UI" w:hAnsi="Times New Roman" w:cs="Times New Roman"/>
          <w:b/>
          <w:bCs/>
          <w:caps/>
          <w:kern w:val="32"/>
          <w:sz w:val="24"/>
          <w:szCs w:val="24"/>
        </w:rPr>
        <w:br/>
        <w:t>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7"/>
        <w:gridCol w:w="3185"/>
      </w:tblGrid>
      <w:tr w:rsidR="009F617B" w:rsidRPr="002B19A3" w:rsidTr="00847D89">
        <w:trPr>
          <w:trHeight w:val="519"/>
        </w:trPr>
        <w:tc>
          <w:tcPr>
            <w:tcW w:w="1543" w:type="pct"/>
            <w:vAlign w:val="center"/>
          </w:tcPr>
          <w:p w:rsidR="009F617B" w:rsidRPr="002B19A3" w:rsidRDefault="009F617B" w:rsidP="00847D89">
            <w:pPr>
              <w:suppressAutoHyphens/>
              <w:spacing w:line="276" w:lineRule="auto"/>
              <w:contextualSpacing/>
              <w:jc w:val="center"/>
              <w:rPr>
                <w:rFonts w:ascii="Times New Roman" w:hAnsi="Times New Roman" w:cs="Times New Roman"/>
                <w:b/>
                <w:iCs/>
                <w:sz w:val="24"/>
                <w:szCs w:val="24"/>
              </w:rPr>
            </w:pPr>
            <w:r w:rsidRPr="002B19A3">
              <w:rPr>
                <w:rFonts w:ascii="Times New Roman" w:hAnsi="Times New Roman" w:cs="Times New Roman"/>
                <w:b/>
                <w:iCs/>
                <w:sz w:val="24"/>
                <w:szCs w:val="24"/>
              </w:rPr>
              <w:t>Результаты обучения</w:t>
            </w:r>
          </w:p>
        </w:tc>
        <w:tc>
          <w:tcPr>
            <w:tcW w:w="1840" w:type="pct"/>
            <w:vAlign w:val="center"/>
          </w:tcPr>
          <w:p w:rsidR="009F617B" w:rsidRPr="002B19A3" w:rsidRDefault="009F617B" w:rsidP="00847D89">
            <w:pPr>
              <w:suppressAutoHyphens/>
              <w:spacing w:line="276" w:lineRule="auto"/>
              <w:contextualSpacing/>
              <w:jc w:val="center"/>
              <w:rPr>
                <w:rFonts w:ascii="Times New Roman" w:hAnsi="Times New Roman" w:cs="Times New Roman"/>
                <w:b/>
                <w:sz w:val="24"/>
                <w:szCs w:val="24"/>
              </w:rPr>
            </w:pPr>
            <w:r w:rsidRPr="002B19A3">
              <w:rPr>
                <w:rFonts w:ascii="Times New Roman" w:hAnsi="Times New Roman" w:cs="Times New Roman"/>
                <w:b/>
                <w:iCs/>
                <w:sz w:val="24"/>
                <w:szCs w:val="24"/>
              </w:rPr>
              <w:t>Показатели освоенности компетенций</w:t>
            </w:r>
          </w:p>
        </w:tc>
        <w:tc>
          <w:tcPr>
            <w:tcW w:w="1616" w:type="pct"/>
            <w:vAlign w:val="center"/>
          </w:tcPr>
          <w:p w:rsidR="009F617B" w:rsidRPr="002B19A3" w:rsidRDefault="009F617B" w:rsidP="00847D89">
            <w:pPr>
              <w:suppressAutoHyphens/>
              <w:spacing w:line="276" w:lineRule="auto"/>
              <w:contextualSpacing/>
              <w:jc w:val="center"/>
              <w:rPr>
                <w:rFonts w:ascii="Times New Roman" w:hAnsi="Times New Roman" w:cs="Times New Roman"/>
                <w:b/>
                <w:sz w:val="24"/>
                <w:szCs w:val="24"/>
              </w:rPr>
            </w:pPr>
            <w:r w:rsidRPr="002B19A3">
              <w:rPr>
                <w:rFonts w:ascii="Times New Roman" w:hAnsi="Times New Roman" w:cs="Times New Roman"/>
                <w:b/>
                <w:sz w:val="24"/>
                <w:szCs w:val="24"/>
              </w:rPr>
              <w:t>Методы оценки</w:t>
            </w:r>
          </w:p>
        </w:tc>
      </w:tr>
      <w:tr w:rsidR="009F617B" w:rsidRPr="002B19A3" w:rsidTr="00847D89">
        <w:trPr>
          <w:trHeight w:val="698"/>
        </w:trPr>
        <w:tc>
          <w:tcPr>
            <w:tcW w:w="1543" w:type="pct"/>
          </w:tcPr>
          <w:p w:rsidR="009F617B" w:rsidRPr="002B19A3" w:rsidRDefault="009F617B" w:rsidP="00847D89">
            <w:pPr>
              <w:suppressAutoHyphens/>
              <w:spacing w:line="276" w:lineRule="auto"/>
              <w:contextualSpacing/>
              <w:rPr>
                <w:rFonts w:ascii="Times New Roman" w:hAnsi="Times New Roman" w:cs="Times New Roman"/>
                <w:bCs/>
                <w:i/>
                <w:sz w:val="24"/>
                <w:szCs w:val="24"/>
              </w:rPr>
            </w:pPr>
            <w:r w:rsidRPr="002B19A3">
              <w:rPr>
                <w:rFonts w:ascii="Times New Roman" w:hAnsi="Times New Roman" w:cs="Times New Roman"/>
                <w:bCs/>
                <w:i/>
                <w:sz w:val="24"/>
                <w:szCs w:val="24"/>
              </w:rPr>
              <w:t xml:space="preserve">Знает: </w:t>
            </w:r>
          </w:p>
          <w:p w:rsidR="009F617B" w:rsidRPr="002B19A3" w:rsidRDefault="009F617B" w:rsidP="00847D89">
            <w:pPr>
              <w:suppressAutoHyphens/>
              <w:spacing w:line="276" w:lineRule="auto"/>
              <w:contextualSpacing/>
              <w:rPr>
                <w:rFonts w:ascii="Times New Roman" w:hAnsi="Times New Roman"/>
              </w:rPr>
            </w:pPr>
            <w:r w:rsidRPr="002B19A3">
              <w:rPr>
                <w:rFonts w:ascii="Times New Roman" w:hAnsi="Times New Roman" w:cs="Times New Roman"/>
                <w:bCs/>
                <w:i/>
                <w:sz w:val="24"/>
                <w:szCs w:val="24"/>
              </w:rPr>
              <w:t xml:space="preserve">- </w:t>
            </w:r>
            <w:r w:rsidRPr="002B19A3">
              <w:rPr>
                <w:rFonts w:ascii="Times New Roman" w:hAnsi="Times New Roman"/>
              </w:rPr>
              <w:t>правила экологической безопасности при ведении профессиональной деятельности;</w:t>
            </w:r>
          </w:p>
          <w:p w:rsidR="009F617B" w:rsidRPr="002B19A3" w:rsidRDefault="009F617B" w:rsidP="00847D89">
            <w:pPr>
              <w:suppressAutoHyphens/>
              <w:spacing w:line="276" w:lineRule="auto"/>
              <w:contextualSpacing/>
              <w:rPr>
                <w:rFonts w:ascii="Times New Roman" w:hAnsi="Times New Roman"/>
              </w:rPr>
            </w:pPr>
            <w:r w:rsidRPr="002B19A3">
              <w:rPr>
                <w:rFonts w:ascii="Times New Roman" w:hAnsi="Times New Roman"/>
              </w:rPr>
              <w:t>- основные ресурсы, задействованные в профессиональной деятельности;</w:t>
            </w:r>
          </w:p>
          <w:p w:rsidR="009F617B" w:rsidRPr="002B19A3" w:rsidRDefault="009F617B" w:rsidP="00847D89">
            <w:pPr>
              <w:suppressAutoHyphens/>
              <w:spacing w:line="276" w:lineRule="auto"/>
              <w:contextualSpacing/>
              <w:rPr>
                <w:rFonts w:ascii="Times New Roman" w:hAnsi="Times New Roman"/>
              </w:rPr>
            </w:pPr>
            <w:r w:rsidRPr="002B19A3">
              <w:rPr>
                <w:rFonts w:ascii="Times New Roman" w:hAnsi="Times New Roman"/>
              </w:rPr>
              <w:t>- пути обеспечения ресурсосбережения;</w:t>
            </w:r>
          </w:p>
          <w:p w:rsidR="009F617B" w:rsidRPr="002B19A3" w:rsidRDefault="009F617B" w:rsidP="00847D89">
            <w:pPr>
              <w:suppressAutoHyphens/>
              <w:spacing w:line="276" w:lineRule="auto"/>
              <w:contextualSpacing/>
              <w:rPr>
                <w:rFonts w:ascii="Times New Roman" w:hAnsi="Times New Roman"/>
              </w:rPr>
            </w:pPr>
            <w:r w:rsidRPr="002B19A3">
              <w:rPr>
                <w:rFonts w:ascii="Times New Roman" w:hAnsi="Times New Roman"/>
              </w:rPr>
              <w:t>- принципы бережливого производства;</w:t>
            </w:r>
          </w:p>
          <w:p w:rsidR="009F617B" w:rsidRPr="002B19A3" w:rsidRDefault="009F617B" w:rsidP="00847D89">
            <w:pPr>
              <w:suppressAutoHyphens/>
              <w:spacing w:line="276" w:lineRule="auto"/>
              <w:contextualSpacing/>
              <w:rPr>
                <w:rFonts w:ascii="Times New Roman" w:hAnsi="Times New Roman"/>
              </w:rPr>
            </w:pPr>
            <w:r w:rsidRPr="002B19A3">
              <w:rPr>
                <w:rFonts w:ascii="Times New Roman" w:hAnsi="Times New Roman"/>
              </w:rPr>
              <w:t>- основные направления изменения климатических условий региона;</w:t>
            </w:r>
          </w:p>
          <w:p w:rsidR="009F617B" w:rsidRPr="002B19A3" w:rsidRDefault="009F617B" w:rsidP="00847D89">
            <w:pPr>
              <w:suppressAutoHyphens/>
              <w:spacing w:line="276" w:lineRule="auto"/>
              <w:contextualSpacing/>
              <w:rPr>
                <w:rFonts w:ascii="Times New Roman" w:hAnsi="Times New Roman" w:cs="Times New Roman"/>
                <w:bCs/>
                <w:i/>
                <w:sz w:val="24"/>
                <w:szCs w:val="24"/>
              </w:rPr>
            </w:pPr>
            <w:r w:rsidRPr="002B19A3">
              <w:rPr>
                <w:rFonts w:ascii="Times New Roman" w:hAnsi="Times New Roman"/>
              </w:rPr>
              <w:t>- правила поведения в чрезвычайных ситуациях.</w:t>
            </w:r>
          </w:p>
          <w:p w:rsidR="009F617B" w:rsidRPr="002B19A3" w:rsidRDefault="009F617B" w:rsidP="00847D89">
            <w:pPr>
              <w:suppressAutoHyphens/>
              <w:spacing w:line="276" w:lineRule="auto"/>
              <w:contextualSpacing/>
              <w:rPr>
                <w:rFonts w:ascii="Times New Roman" w:hAnsi="Times New Roman" w:cs="Times New Roman"/>
                <w:bCs/>
                <w:i/>
                <w:sz w:val="24"/>
                <w:szCs w:val="24"/>
              </w:rPr>
            </w:pPr>
            <w:r w:rsidRPr="002B19A3">
              <w:rPr>
                <w:rFonts w:ascii="Times New Roman" w:hAnsi="Times New Roman" w:cs="Times New Roman"/>
                <w:bCs/>
                <w:i/>
                <w:sz w:val="24"/>
                <w:szCs w:val="24"/>
              </w:rPr>
              <w:t xml:space="preserve">Умеет: </w:t>
            </w:r>
          </w:p>
          <w:p w:rsidR="009F617B" w:rsidRPr="002B19A3" w:rsidRDefault="009F617B" w:rsidP="00847D89">
            <w:pPr>
              <w:suppressAutoHyphens/>
              <w:spacing w:line="276" w:lineRule="auto"/>
              <w:contextualSpacing/>
              <w:rPr>
                <w:rFonts w:ascii="Times New Roman" w:hAnsi="Times New Roman"/>
              </w:rPr>
            </w:pPr>
            <w:r w:rsidRPr="002B19A3">
              <w:rPr>
                <w:rFonts w:ascii="Times New Roman" w:hAnsi="Times New Roman" w:cs="Times New Roman"/>
                <w:sz w:val="24"/>
                <w:szCs w:val="24"/>
              </w:rPr>
              <w:t xml:space="preserve">- </w:t>
            </w:r>
            <w:r w:rsidRPr="002B19A3">
              <w:rPr>
                <w:rFonts w:ascii="Times New Roman" w:hAnsi="Times New Roman"/>
              </w:rPr>
              <w:t>соблюдать нормы экологической безопасности;</w:t>
            </w:r>
          </w:p>
          <w:p w:rsidR="009F617B" w:rsidRPr="002B19A3" w:rsidRDefault="009F617B" w:rsidP="00847D89">
            <w:pPr>
              <w:suppressAutoHyphens/>
              <w:spacing w:line="276" w:lineRule="auto"/>
              <w:contextualSpacing/>
              <w:rPr>
                <w:rFonts w:ascii="Times New Roman" w:hAnsi="Times New Roman"/>
              </w:rPr>
            </w:pPr>
            <w:r w:rsidRPr="002B19A3">
              <w:rPr>
                <w:rFonts w:ascii="Times New Roman" w:hAnsi="Times New Roman"/>
              </w:rPr>
              <w:t xml:space="preserve">- определять направления ресурсосбережения в рамках профессиональной деятельности </w:t>
            </w:r>
            <w:proofErr w:type="gramStart"/>
            <w:r w:rsidRPr="002B19A3">
              <w:rPr>
                <w:rFonts w:ascii="Times New Roman" w:hAnsi="Times New Roman"/>
              </w:rPr>
              <w:t xml:space="preserve">по </w:t>
            </w:r>
            <w:r w:rsidRPr="002B19A3">
              <w:rPr>
                <w:rFonts w:ascii="Times New Roman" w:hAnsi="Times New Roman"/>
                <w:i/>
                <w:color w:val="0070C0"/>
              </w:rPr>
              <w:t xml:space="preserve"> </w:t>
            </w:r>
            <w:r w:rsidRPr="002B19A3">
              <w:rPr>
                <w:rFonts w:ascii="Times New Roman" w:hAnsi="Times New Roman"/>
              </w:rPr>
              <w:t>специальности</w:t>
            </w:r>
            <w:proofErr w:type="gramEnd"/>
            <w:r w:rsidRPr="002B19A3">
              <w:rPr>
                <w:rFonts w:ascii="Times New Roman" w:hAnsi="Times New Roman"/>
              </w:rPr>
              <w:t>;</w:t>
            </w:r>
          </w:p>
          <w:p w:rsidR="009F617B" w:rsidRPr="002B19A3" w:rsidRDefault="009F617B" w:rsidP="00847D89">
            <w:pPr>
              <w:suppressAutoHyphens/>
              <w:spacing w:line="276" w:lineRule="auto"/>
              <w:contextualSpacing/>
              <w:rPr>
                <w:rFonts w:ascii="Times New Roman" w:hAnsi="Times New Roman"/>
              </w:rPr>
            </w:pPr>
            <w:r w:rsidRPr="002B19A3">
              <w:rPr>
                <w:rFonts w:ascii="Times New Roman" w:hAnsi="Times New Roman"/>
              </w:rPr>
              <w:t>- организовывать профессиональную деятельность с соблюдением принципов бережливого производства;</w:t>
            </w:r>
          </w:p>
          <w:p w:rsidR="009F617B" w:rsidRPr="002B19A3" w:rsidRDefault="009F617B" w:rsidP="00847D89">
            <w:pPr>
              <w:suppressAutoHyphens/>
              <w:spacing w:line="276" w:lineRule="auto"/>
              <w:contextualSpacing/>
              <w:rPr>
                <w:rFonts w:ascii="Times New Roman" w:hAnsi="Times New Roman"/>
              </w:rPr>
            </w:pPr>
            <w:r w:rsidRPr="002B19A3">
              <w:rPr>
                <w:rFonts w:ascii="Times New Roman" w:hAnsi="Times New Roman"/>
              </w:rPr>
              <w:t>- организовывать профессиональную деятельность с учетом знаний об изменении климатических условий региона;</w:t>
            </w:r>
          </w:p>
          <w:p w:rsidR="009F617B" w:rsidRPr="002B19A3" w:rsidRDefault="009F617B" w:rsidP="00847D89">
            <w:pPr>
              <w:suppressAutoHyphens/>
              <w:spacing w:line="276" w:lineRule="auto"/>
              <w:contextualSpacing/>
              <w:rPr>
                <w:rFonts w:ascii="Times New Roman" w:hAnsi="Times New Roman" w:cs="Times New Roman"/>
                <w:sz w:val="24"/>
                <w:szCs w:val="24"/>
              </w:rPr>
            </w:pPr>
            <w:r w:rsidRPr="002B19A3">
              <w:rPr>
                <w:rFonts w:ascii="Times New Roman" w:hAnsi="Times New Roman"/>
              </w:rPr>
              <w:t>- эффективно действовать в чрезвычайных ситуациях.</w:t>
            </w:r>
          </w:p>
        </w:tc>
        <w:tc>
          <w:tcPr>
            <w:tcW w:w="1840" w:type="pct"/>
          </w:tcPr>
          <w:p w:rsidR="009F617B" w:rsidRPr="002B19A3" w:rsidRDefault="009F617B" w:rsidP="00847D89">
            <w:pPr>
              <w:autoSpaceDE w:val="0"/>
              <w:autoSpaceDN w:val="0"/>
              <w:adjustRightInd w:val="0"/>
              <w:rPr>
                <w:rFonts w:ascii="Times New Roman" w:eastAsia="Calibri" w:hAnsi="Times New Roman"/>
              </w:rPr>
            </w:pPr>
            <w:r w:rsidRPr="002B19A3">
              <w:rPr>
                <w:rFonts w:ascii="Times New Roman" w:eastAsia="Calibri" w:hAnsi="Times New Roman"/>
              </w:rPr>
              <w:t>Оценка «отлично» выставляется обучающемуся,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не затрудняется с ответами при видоизменении заданий, правильно обосновывает принятые решения, владеет разносторонними навыками и приемами выполнения практических задач.</w:t>
            </w:r>
          </w:p>
          <w:p w:rsidR="009F617B" w:rsidRPr="002B19A3" w:rsidRDefault="009F617B" w:rsidP="00847D89">
            <w:pPr>
              <w:autoSpaceDE w:val="0"/>
              <w:autoSpaceDN w:val="0"/>
              <w:adjustRightInd w:val="0"/>
              <w:rPr>
                <w:rFonts w:ascii="Times New Roman" w:eastAsia="Calibri" w:hAnsi="Times New Roman"/>
              </w:rPr>
            </w:pPr>
            <w:r w:rsidRPr="002B19A3">
              <w:rPr>
                <w:rFonts w:ascii="Times New Roman" w:eastAsia="Calibri" w:hAnsi="Times New Roman"/>
              </w:rPr>
              <w:t>Оценка «хорошо» выставляется обучающемуся, если он твердо знает материал курса, грамотно и по существу излагает его, не допуская существенных неточностей в ответе на вопрос, правильно применяет теоретические положения при решении практических вопросов и задач, владеет необходимыми навыками и приемами их выполнения.</w:t>
            </w:r>
          </w:p>
          <w:p w:rsidR="009F617B" w:rsidRPr="002B19A3" w:rsidRDefault="009F617B" w:rsidP="00847D89">
            <w:pPr>
              <w:autoSpaceDE w:val="0"/>
              <w:autoSpaceDN w:val="0"/>
              <w:adjustRightInd w:val="0"/>
              <w:rPr>
                <w:rFonts w:ascii="Times New Roman" w:eastAsia="Calibri" w:hAnsi="Times New Roman"/>
              </w:rPr>
            </w:pPr>
            <w:r w:rsidRPr="002B19A3">
              <w:rPr>
                <w:rFonts w:ascii="Times New Roman" w:eastAsia="Calibri" w:hAnsi="Times New Roman"/>
              </w:rPr>
              <w:t>Оценка «удовлетворительно»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 при выполнении практических задач.</w:t>
            </w:r>
          </w:p>
          <w:p w:rsidR="009F617B" w:rsidRPr="002B19A3" w:rsidRDefault="009F617B" w:rsidP="00847D89">
            <w:pPr>
              <w:suppressAutoHyphens/>
              <w:spacing w:line="276" w:lineRule="auto"/>
              <w:contextualSpacing/>
              <w:rPr>
                <w:rFonts w:ascii="Times New Roman" w:hAnsi="Times New Roman" w:cs="Times New Roman"/>
                <w:i/>
                <w:sz w:val="24"/>
                <w:szCs w:val="24"/>
              </w:rPr>
            </w:pPr>
            <w:r w:rsidRPr="002B19A3">
              <w:rPr>
                <w:rFonts w:ascii="Times New Roman" w:eastAsia="Calibri" w:hAnsi="Times New Roman"/>
              </w:rPr>
              <w:t>Оценка «неудовлетворительно» выставляется обучающемуся, который не знает значительной части программного материала, допускает существенные ошибки, неуверенно, с большими затруднениями решает практические задачи или не справляется с ними самостоятельно.</w:t>
            </w:r>
          </w:p>
        </w:tc>
        <w:tc>
          <w:tcPr>
            <w:tcW w:w="1616" w:type="pct"/>
          </w:tcPr>
          <w:p w:rsidR="009F617B" w:rsidRPr="002B19A3" w:rsidRDefault="009F617B" w:rsidP="00847D89">
            <w:pPr>
              <w:autoSpaceDE w:val="0"/>
              <w:autoSpaceDN w:val="0"/>
              <w:adjustRightInd w:val="0"/>
              <w:rPr>
                <w:rFonts w:ascii="Times New Roman" w:eastAsia="Calibri" w:hAnsi="Times New Roman"/>
              </w:rPr>
            </w:pPr>
            <w:r w:rsidRPr="002B19A3">
              <w:rPr>
                <w:rFonts w:ascii="Times New Roman" w:eastAsia="Calibri" w:hAnsi="Times New Roman"/>
              </w:rPr>
              <w:t>Оценка результатов выполненных практических работ.</w:t>
            </w:r>
          </w:p>
          <w:p w:rsidR="009F617B" w:rsidRPr="002B19A3" w:rsidRDefault="009F617B" w:rsidP="00847D89">
            <w:pPr>
              <w:autoSpaceDE w:val="0"/>
              <w:autoSpaceDN w:val="0"/>
              <w:adjustRightInd w:val="0"/>
              <w:rPr>
                <w:rFonts w:ascii="Times New Roman" w:eastAsia="Calibri" w:hAnsi="Times New Roman"/>
              </w:rPr>
            </w:pPr>
          </w:p>
          <w:p w:rsidR="009F617B" w:rsidRPr="002B19A3" w:rsidRDefault="009F617B" w:rsidP="00847D89">
            <w:pPr>
              <w:autoSpaceDE w:val="0"/>
              <w:autoSpaceDN w:val="0"/>
              <w:adjustRightInd w:val="0"/>
              <w:rPr>
                <w:rFonts w:ascii="Times New Roman" w:eastAsia="Calibri" w:hAnsi="Times New Roman"/>
              </w:rPr>
            </w:pPr>
            <w:r w:rsidRPr="002B19A3">
              <w:rPr>
                <w:rFonts w:ascii="Times New Roman" w:eastAsia="Calibri" w:hAnsi="Times New Roman"/>
              </w:rPr>
              <w:t>Экспертная оценка выполненного практического задания</w:t>
            </w:r>
          </w:p>
          <w:p w:rsidR="009F617B" w:rsidRPr="002B19A3" w:rsidRDefault="009F617B" w:rsidP="00847D89">
            <w:pPr>
              <w:autoSpaceDE w:val="0"/>
              <w:autoSpaceDN w:val="0"/>
              <w:adjustRightInd w:val="0"/>
              <w:rPr>
                <w:rFonts w:ascii="Times New Roman" w:eastAsia="Calibri" w:hAnsi="Times New Roman"/>
              </w:rPr>
            </w:pPr>
          </w:p>
          <w:p w:rsidR="009F617B" w:rsidRPr="002B19A3" w:rsidRDefault="009F617B" w:rsidP="00847D89">
            <w:pPr>
              <w:suppressAutoHyphens/>
              <w:spacing w:line="276" w:lineRule="auto"/>
              <w:contextualSpacing/>
              <w:rPr>
                <w:rFonts w:ascii="Times New Roman" w:hAnsi="Times New Roman" w:cs="Times New Roman"/>
                <w:i/>
                <w:sz w:val="24"/>
                <w:szCs w:val="24"/>
              </w:rPr>
            </w:pPr>
            <w:r w:rsidRPr="002B19A3">
              <w:rPr>
                <w:rFonts w:ascii="Times New Roman" w:eastAsia="Calibri" w:hAnsi="Times New Roman"/>
              </w:rPr>
              <w:t>Оценка выполненных тестовых заданий</w:t>
            </w:r>
          </w:p>
        </w:tc>
      </w:tr>
    </w:tbl>
    <w:p w:rsidR="009E1BD4" w:rsidRPr="009E1BD4" w:rsidRDefault="009E1BD4" w:rsidP="007E2B02">
      <w:pPr>
        <w:rPr>
          <w:rFonts w:eastAsia="Segoe UI" w:cs="Times New Roman"/>
          <w:b/>
          <w:bCs/>
          <w:caps/>
          <w:kern w:val="32"/>
          <w:sz w:val="24"/>
          <w:szCs w:val="24"/>
        </w:rPr>
      </w:pPr>
    </w:p>
    <w:sectPr w:rsidR="009E1BD4" w:rsidRPr="009E1BD4" w:rsidSect="001604E7">
      <w:headerReference w:type="even" r:id="rId5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878D6" w:rsidRDefault="00C878D6" w:rsidP="00A858FE">
      <w:r>
        <w:separator/>
      </w:r>
    </w:p>
  </w:endnote>
  <w:endnote w:type="continuationSeparator" w:id="0">
    <w:p w:rsidR="00C878D6" w:rsidRDefault="00C878D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Times New Roman Полужирный">
    <w:panose1 w:val="02020803070505020304"/>
    <w:charset w:val="00"/>
    <w:family w:val="roman"/>
    <w:pitch w:val="default"/>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S Text">
    <w:altName w:val="Times New Roman"/>
    <w:charset w:val="00"/>
    <w:family w:val="roman"/>
    <w:pitch w:val="default"/>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12707" w:rsidRDefault="0091270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12707" w:rsidRDefault="00912707">
    <w:pPr>
      <w:pStyle w:val="ae"/>
      <w:jc w:val="right"/>
    </w:pPr>
    <w:r>
      <w:fldChar w:fldCharType="begin"/>
    </w:r>
    <w:r>
      <w:instrText xml:space="preserve"> PAGE </w:instrText>
    </w:r>
    <w:r>
      <w:fldChar w:fldCharType="separate"/>
    </w:r>
    <w:r>
      <w:rPr>
        <w:noProof/>
      </w:rPr>
      <w:t>7</w:t>
    </w:r>
    <w:r>
      <w:rPr>
        <w:noProof/>
      </w:rPr>
      <w:fldChar w:fldCharType="end"/>
    </w:r>
  </w:p>
  <w:p w:rsidR="00912707" w:rsidRDefault="00912707">
    <w:pPr>
      <w:pStyle w:val="ae"/>
      <w:ind w:right="360"/>
    </w:pPr>
  </w:p>
  <w:p w:rsidR="00912707" w:rsidRDefault="00912707"/>
  <w:p w:rsidR="00912707" w:rsidRDefault="0091270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12707" w:rsidRDefault="0091270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12707" w:rsidRDefault="0091270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12707" w:rsidRDefault="00912707">
    <w:pPr>
      <w:pStyle w:val="ae"/>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12707" w:rsidRDefault="00912707">
    <w:pPr>
      <w:pStyle w:val="ae"/>
    </w:pPr>
  </w:p>
  <w:p w:rsidR="00912707" w:rsidRDefault="00912707">
    <w:pPr>
      <w:pStyle w:val="a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12707" w:rsidRDefault="00912707"/>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12707" w:rsidRDefault="00912707">
    <w:pPr>
      <w:pStyle w:val="ae"/>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12707" w:rsidRDefault="00912707"/>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12707" w:rsidRDefault="00912707"/>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12707" w:rsidRDefault="00C878D6">
    <w:pPr>
      <w:pStyle w:val="ae"/>
      <w:ind w:right="360"/>
    </w:pPr>
    <w:r>
      <w:pict>
        <v:shapetype id="_x0000_t202" coordsize="21600,21600" o:spt="202" path="m,l,21600r21600,l21600,xe">
          <v:stroke joinstyle="miter"/>
          <v:path gradientshapeok="t" o:connecttype="rect"/>
        </v:shapetype>
        <v:shape id="_x0000_s2049" type="#_x0000_t202" style="position:absolute;margin-left:552.8pt;margin-top:.05pt;width:11.9pt;height:19.65pt;z-index:251660288;mso-wrap-distance-left:0;mso-wrap-distance-right:0;mso-position-horizontal-relative:page" o:allowincell="f" stroked="f">
          <v:fill opacity="0" color2="black"/>
          <v:textbox style="mso-next-textbox:#_x0000_s2049" inset=".1pt,.1pt,.1pt,.1pt">
            <w:txbxContent>
              <w:p w:rsidR="00912707" w:rsidRDefault="00912707">
                <w:pPr>
                  <w:pStyle w:val="ae"/>
                </w:pPr>
                <w:r>
                  <w:rPr>
                    <w:rStyle w:val="affffb"/>
                  </w:rPr>
                  <w:fldChar w:fldCharType="begin"/>
                </w:r>
                <w:r>
                  <w:rPr>
                    <w:rStyle w:val="affffb"/>
                  </w:rPr>
                  <w:instrText xml:space="preserve"> PAGE </w:instrText>
                </w:r>
                <w:r>
                  <w:rPr>
                    <w:rStyle w:val="affffb"/>
                  </w:rPr>
                  <w:fldChar w:fldCharType="separate"/>
                </w:r>
                <w:r>
                  <w:rPr>
                    <w:rStyle w:val="affffb"/>
                    <w:noProof/>
                  </w:rPr>
                  <w:t>45</w:t>
                </w:r>
                <w:r>
                  <w:rPr>
                    <w:rStyle w:val="affffb"/>
                  </w:rPr>
                  <w:fldChar w:fldCharType="end"/>
                </w:r>
              </w:p>
            </w:txbxContent>
          </v:textbox>
          <w10:wrap type="square" side="largest" anchorx="page"/>
        </v:shape>
      </w:pict>
    </w:r>
  </w:p>
  <w:p w:rsidR="00912707" w:rsidRDefault="00912707"/>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12707" w:rsidRDefault="00912707">
    <w:pPr>
      <w:pStyle w:val="ae"/>
    </w:pPr>
  </w:p>
  <w:p w:rsidR="00912707" w:rsidRDefault="00912707">
    <w:pPr>
      <w:pStyle w:val="ae"/>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12707" w:rsidRDefault="00912707"/>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12707" w:rsidRDefault="00912707"/>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12707" w:rsidRDefault="0091270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878D6" w:rsidRDefault="00C878D6" w:rsidP="00A858FE">
      <w:r>
        <w:separator/>
      </w:r>
    </w:p>
  </w:footnote>
  <w:footnote w:type="continuationSeparator" w:id="0">
    <w:p w:rsidR="00C878D6" w:rsidRDefault="00C878D6" w:rsidP="00A858FE">
      <w:r>
        <w:continuationSeparator/>
      </w:r>
    </w:p>
  </w:footnote>
  <w:footnote w:id="1">
    <w:p w:rsidR="00912707" w:rsidRDefault="00912707" w:rsidP="00F80C6A">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2">
    <w:p w:rsidR="00912707" w:rsidRPr="00DB7B6A" w:rsidRDefault="00912707" w:rsidP="003C326D">
      <w:pPr>
        <w:pStyle w:val="af1"/>
      </w:pPr>
      <w:r>
        <w:rPr>
          <w:rStyle w:val="af3"/>
        </w:rPr>
        <w:footnoteRef/>
      </w:r>
      <w:r>
        <w:t xml:space="preserve"> Строка остается, если предусмотрено УП наличие курсового проекта (работы) в структуре дисциплины</w:t>
      </w:r>
    </w:p>
  </w:footnote>
  <w:footnote w:id="3">
    <w:p w:rsidR="00912707" w:rsidRDefault="00912707" w:rsidP="00B11274">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4">
    <w:p w:rsidR="00912707" w:rsidRPr="00DB7B6A" w:rsidRDefault="00912707" w:rsidP="00730EEA">
      <w:pPr>
        <w:pStyle w:val="af1"/>
      </w:pPr>
      <w:r>
        <w:rPr>
          <w:rStyle w:val="af3"/>
        </w:rPr>
        <w:footnoteRef/>
      </w:r>
      <w:r>
        <w:t xml:space="preserve"> Строка остается, если предусмотрено УП наличие курсового проекта (работы) в структуре дисциплины</w:t>
      </w:r>
    </w:p>
  </w:footnote>
  <w:footnote w:id="5">
    <w:p w:rsidR="00912707" w:rsidRDefault="00912707" w:rsidP="00F16597">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6">
    <w:p w:rsidR="00912707" w:rsidRPr="00DB7B6A" w:rsidRDefault="00912707" w:rsidP="00C25AB7">
      <w:pPr>
        <w:pStyle w:val="af1"/>
      </w:pPr>
      <w:r>
        <w:rPr>
          <w:rStyle w:val="af3"/>
        </w:rPr>
        <w:footnoteRef/>
      </w:r>
      <w:r>
        <w:t xml:space="preserve"> Строка остается, если предусмотрено УП наличие курсового проекта (работы) в структуре дисциплины</w:t>
      </w:r>
    </w:p>
  </w:footnote>
  <w:footnote w:id="7">
    <w:p w:rsidR="00912707" w:rsidRDefault="00912707" w:rsidP="009F617B">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8">
    <w:p w:rsidR="00912707" w:rsidRPr="00900FFA" w:rsidRDefault="00912707" w:rsidP="009F617B">
      <w:pPr>
        <w:pStyle w:val="af1"/>
      </w:pPr>
      <w:r>
        <w:rPr>
          <w:rStyle w:val="af3"/>
        </w:rPr>
        <w:footnoteRef/>
      </w:r>
      <w:r>
        <w:t xml:space="preserve"> </w:t>
      </w:r>
      <w:r w:rsidRPr="00900FFA">
        <w:rPr>
          <w:i/>
          <w:iCs/>
          <w:sz w:val="18"/>
          <w:szCs w:val="18"/>
        </w:rPr>
        <w:t>Учебные занятия могут представлены в виде теоретических занятий, лабораторных и практических занятий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96724160"/>
      <w:docPartObj>
        <w:docPartGallery w:val="Page Numbers (Top of Page)"/>
        <w:docPartUnique/>
      </w:docPartObj>
    </w:sdtPr>
    <w:sdtEndPr/>
    <w:sdtContent>
      <w:p w:rsidR="00912707" w:rsidRDefault="00912707">
        <w:pPr>
          <w:pStyle w:val="ac"/>
          <w:jc w:val="center"/>
        </w:pPr>
        <w:r>
          <w:fldChar w:fldCharType="begin"/>
        </w:r>
        <w:r>
          <w:instrText>PAGE   \* MERGEFORMAT</w:instrText>
        </w:r>
        <w:r>
          <w:fldChar w:fldCharType="separate"/>
        </w:r>
        <w:r>
          <w:t>2</w:t>
        </w:r>
        <w:r>
          <w:fldChar w:fldCharType="end"/>
        </w:r>
      </w:p>
    </w:sdtContent>
  </w:sdt>
  <w:p w:rsidR="00912707" w:rsidRDefault="0091270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12707" w:rsidRDefault="00912707">
    <w:pPr>
      <w:pStyle w:val="ac"/>
      <w:jc w:val="center"/>
    </w:pPr>
    <w:r>
      <w:fldChar w:fldCharType="begin"/>
    </w:r>
    <w:r>
      <w:instrText xml:space="preserve"> PAGE   \* MERGEFORMAT </w:instrText>
    </w:r>
    <w:r>
      <w:fldChar w:fldCharType="separate"/>
    </w:r>
    <w:r>
      <w:rPr>
        <w:noProof/>
      </w:rPr>
      <w:t>48</w:t>
    </w:r>
    <w:r>
      <w:rPr>
        <w:noProof/>
      </w:rPr>
      <w:fldChar w:fldCharType="end"/>
    </w:r>
  </w:p>
  <w:p w:rsidR="00912707" w:rsidRDefault="00912707">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55898581"/>
      <w:docPartObj>
        <w:docPartGallery w:val="Page Numbers (Top of Page)"/>
        <w:docPartUnique/>
      </w:docPartObj>
    </w:sdtPr>
    <w:sdtEndPr/>
    <w:sdtContent>
      <w:p w:rsidR="00912707" w:rsidRDefault="00912707">
        <w:pPr>
          <w:pStyle w:val="ac"/>
          <w:jc w:val="center"/>
        </w:pPr>
        <w:r>
          <w:fldChar w:fldCharType="begin"/>
        </w:r>
        <w:r>
          <w:instrText>PAGE   \* MERGEFORMAT</w:instrText>
        </w:r>
        <w:r>
          <w:fldChar w:fldCharType="separate"/>
        </w:r>
        <w:r>
          <w:rPr>
            <w:noProof/>
          </w:rPr>
          <w:t>9</w:t>
        </w:r>
        <w:r>
          <w:rPr>
            <w:noProof/>
          </w:rPr>
          <w:fldChar w:fldCharType="end"/>
        </w:r>
      </w:p>
    </w:sdtContent>
  </w:sdt>
  <w:p w:rsidR="00912707" w:rsidRDefault="0091270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12707" w:rsidRDefault="00912707">
    <w:pPr>
      <w:pStyle w:val="ac"/>
      <w:jc w:val="center"/>
    </w:pPr>
    <w:r>
      <w:fldChar w:fldCharType="begin"/>
    </w:r>
    <w:r>
      <w:instrText xml:space="preserve"> PAGE   \* MERGEFORMAT </w:instrText>
    </w:r>
    <w:r>
      <w:fldChar w:fldCharType="separate"/>
    </w:r>
    <w:r>
      <w:rPr>
        <w:noProof/>
      </w:rPr>
      <w:t>48</w:t>
    </w:r>
    <w:r>
      <w:rPr>
        <w:noProof/>
      </w:rPr>
      <w:fldChar w:fldCharType="end"/>
    </w:r>
  </w:p>
  <w:p w:rsidR="00912707" w:rsidRDefault="0091270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78480047"/>
      <w:docPartObj>
        <w:docPartGallery w:val="Page Numbers (Top of Page)"/>
        <w:docPartUnique/>
      </w:docPartObj>
    </w:sdtPr>
    <w:sdtEndPr/>
    <w:sdtContent>
      <w:p w:rsidR="00912707" w:rsidRDefault="00912707">
        <w:pPr>
          <w:pStyle w:val="ac"/>
          <w:jc w:val="center"/>
        </w:pPr>
        <w:r>
          <w:fldChar w:fldCharType="begin"/>
        </w:r>
        <w:r>
          <w:instrText>PAGE   \* MERGEFORMAT</w:instrText>
        </w:r>
        <w:r>
          <w:fldChar w:fldCharType="separate"/>
        </w:r>
        <w:r>
          <w:rPr>
            <w:noProof/>
          </w:rPr>
          <w:t>14</w:t>
        </w:r>
        <w:r>
          <w:rPr>
            <w:noProof/>
          </w:rPr>
          <w:fldChar w:fldCharType="end"/>
        </w:r>
      </w:p>
    </w:sdtContent>
  </w:sdt>
  <w:p w:rsidR="00912707" w:rsidRDefault="0091270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12707" w:rsidRDefault="00912707">
    <w:pPr>
      <w:pStyle w:val="ac"/>
      <w:jc w:val="center"/>
    </w:pPr>
    <w:r>
      <w:fldChar w:fldCharType="begin"/>
    </w:r>
    <w:r>
      <w:instrText xml:space="preserve"> PAGE   \* MERGEFORMAT </w:instrText>
    </w:r>
    <w:r>
      <w:fldChar w:fldCharType="separate"/>
    </w:r>
    <w:r>
      <w:rPr>
        <w:noProof/>
      </w:rPr>
      <w:t>48</w:t>
    </w:r>
    <w:r>
      <w:rPr>
        <w:noProof/>
      </w:rPr>
      <w:fldChar w:fldCharType="end"/>
    </w:r>
  </w:p>
  <w:p w:rsidR="00912707" w:rsidRDefault="0091270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12707" w:rsidRDefault="00912707">
    <w:pPr>
      <w:pStyle w:val="ac"/>
      <w:jc w:val="center"/>
    </w:pPr>
    <w:r>
      <w:fldChar w:fldCharType="begin"/>
    </w:r>
    <w:r>
      <w:instrText xml:space="preserve"> PAGE   \* MERGEFORMAT </w:instrText>
    </w:r>
    <w:r>
      <w:fldChar w:fldCharType="separate"/>
    </w:r>
    <w:r>
      <w:rPr>
        <w:noProof/>
      </w:rPr>
      <w:t>48</w:t>
    </w:r>
    <w:r>
      <w:rPr>
        <w:noProof/>
      </w:rPr>
      <w:fldChar w:fldCharType="end"/>
    </w:r>
  </w:p>
  <w:p w:rsidR="00912707" w:rsidRDefault="00912707">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15"/>
    <w:multiLevelType w:val="singleLevel"/>
    <w:tmpl w:val="00000015"/>
    <w:name w:val="WW8Num21"/>
    <w:lvl w:ilvl="0">
      <w:start w:val="1"/>
      <w:numFmt w:val="decimal"/>
      <w:lvlText w:val="%1."/>
      <w:lvlJc w:val="left"/>
      <w:pPr>
        <w:tabs>
          <w:tab w:val="num" w:pos="-76"/>
        </w:tabs>
        <w:ind w:left="644" w:hanging="360"/>
      </w:pPr>
    </w:lvl>
  </w:abstractNum>
  <w:abstractNum w:abstractNumId="1" w15:restartNumberingAfterBreak="0">
    <w:nsid w:val="00000025"/>
    <w:multiLevelType w:val="multilevel"/>
    <w:tmpl w:val="00000025"/>
    <w:name w:val="WW8Num37"/>
    <w:lvl w:ilvl="0">
      <w:start w:val="1"/>
      <w:numFmt w:val="decimal"/>
      <w:lvlText w:val="%1."/>
      <w:lvlJc w:val="left"/>
      <w:pPr>
        <w:tabs>
          <w:tab w:val="num" w:pos="0"/>
        </w:tabs>
        <w:ind w:left="720" w:hanging="360"/>
      </w:pPr>
      <w:rPr>
        <w:rFonts w:hint="default"/>
        <w:color w:val="000000"/>
        <w:u w:val="none"/>
      </w:rPr>
    </w:lvl>
    <w:lvl w:ilvl="1">
      <w:start w:val="1"/>
      <w:numFmt w:val="decimal"/>
      <w:lvlText w:val="%1.%2."/>
      <w:lvlJc w:val="left"/>
      <w:pPr>
        <w:tabs>
          <w:tab w:val="num" w:pos="0"/>
        </w:tabs>
        <w:ind w:left="885" w:hanging="525"/>
      </w:pPr>
      <w:rPr>
        <w:rFonts w:hint="default"/>
      </w:rPr>
    </w:lvl>
    <w:lvl w:ilvl="2">
      <w:start w:val="1"/>
      <w:numFmt w:val="decimal"/>
      <w:lvlText w:val="%1.%2.%3."/>
      <w:lvlJc w:val="left"/>
      <w:pPr>
        <w:tabs>
          <w:tab w:val="num" w:pos="0"/>
        </w:tabs>
        <w:ind w:left="1080" w:hanging="720"/>
      </w:pPr>
      <w:rPr>
        <w:rFonts w:hint="default"/>
      </w:rPr>
    </w:lvl>
    <w:lvl w:ilvl="3">
      <w:start w:val="1"/>
      <w:numFmt w:val="decimal"/>
      <w:lvlText w:val="%1.%2.%3.%4."/>
      <w:lvlJc w:val="left"/>
      <w:pPr>
        <w:tabs>
          <w:tab w:val="num" w:pos="0"/>
        </w:tabs>
        <w:ind w:left="1080" w:hanging="720"/>
      </w:pPr>
      <w:rPr>
        <w:rFonts w:hint="default"/>
      </w:rPr>
    </w:lvl>
    <w:lvl w:ilvl="4">
      <w:start w:val="1"/>
      <w:numFmt w:val="decimal"/>
      <w:lvlText w:val="%1.%2.%3.%4.%5."/>
      <w:lvlJc w:val="left"/>
      <w:pPr>
        <w:tabs>
          <w:tab w:val="num" w:pos="0"/>
        </w:tabs>
        <w:ind w:left="1440" w:hanging="1080"/>
      </w:pPr>
      <w:rPr>
        <w:rFonts w:hint="default"/>
      </w:rPr>
    </w:lvl>
    <w:lvl w:ilvl="5">
      <w:start w:val="1"/>
      <w:numFmt w:val="decimal"/>
      <w:lvlText w:val="%1.%2.%3.%4.%5.%6."/>
      <w:lvlJc w:val="left"/>
      <w:pPr>
        <w:tabs>
          <w:tab w:val="num" w:pos="0"/>
        </w:tabs>
        <w:ind w:left="1440" w:hanging="1080"/>
      </w:pPr>
      <w:rPr>
        <w:rFonts w:hint="default"/>
      </w:rPr>
    </w:lvl>
    <w:lvl w:ilvl="6">
      <w:start w:val="1"/>
      <w:numFmt w:val="decimal"/>
      <w:lvlText w:val="%1.%2.%3.%4.%5.%6.%7."/>
      <w:lvlJc w:val="left"/>
      <w:pPr>
        <w:tabs>
          <w:tab w:val="num" w:pos="0"/>
        </w:tabs>
        <w:ind w:left="1800" w:hanging="1440"/>
      </w:pPr>
      <w:rPr>
        <w:rFonts w:hint="default"/>
      </w:rPr>
    </w:lvl>
    <w:lvl w:ilvl="7">
      <w:start w:val="1"/>
      <w:numFmt w:val="decimal"/>
      <w:lvlText w:val="%1.%2.%3.%4.%5.%6.%7.%8."/>
      <w:lvlJc w:val="left"/>
      <w:pPr>
        <w:tabs>
          <w:tab w:val="num" w:pos="0"/>
        </w:tabs>
        <w:ind w:left="1800" w:hanging="1440"/>
      </w:pPr>
      <w:rPr>
        <w:rFonts w:hint="default"/>
      </w:rPr>
    </w:lvl>
    <w:lvl w:ilvl="8">
      <w:start w:val="1"/>
      <w:numFmt w:val="decimal"/>
      <w:lvlText w:val="%1.%2.%3.%4.%5.%6.%7.%8.%9."/>
      <w:lvlJc w:val="left"/>
      <w:pPr>
        <w:tabs>
          <w:tab w:val="num" w:pos="0"/>
        </w:tabs>
        <w:ind w:left="2160" w:hanging="1800"/>
      </w:pPr>
      <w:rPr>
        <w:rFonts w:hint="default"/>
      </w:rPr>
    </w:lvl>
  </w:abstractNum>
  <w:abstractNum w:abstractNumId="2" w15:restartNumberingAfterBreak="0">
    <w:nsid w:val="0000002D"/>
    <w:multiLevelType w:val="multilevel"/>
    <w:tmpl w:val="0000002D"/>
    <w:name w:val="WW8Num45"/>
    <w:lvl w:ilvl="0">
      <w:start w:val="1"/>
      <w:numFmt w:val="decimal"/>
      <w:lvlText w:val="%1."/>
      <w:lvlJc w:val="left"/>
      <w:pPr>
        <w:tabs>
          <w:tab w:val="num" w:pos="644"/>
        </w:tabs>
        <w:ind w:left="644" w:hanging="360"/>
      </w:pPr>
      <w:rPr>
        <w:b/>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3" w15:restartNumberingAfterBreak="0">
    <w:nsid w:val="00000033"/>
    <w:multiLevelType w:val="multilevel"/>
    <w:tmpl w:val="00000033"/>
    <w:name w:val="WW8Num51"/>
    <w:lvl w:ilvl="0">
      <w:start w:val="1"/>
      <w:numFmt w:val="decimal"/>
      <w:lvlText w:val="%1."/>
      <w:lvlJc w:val="left"/>
      <w:pPr>
        <w:tabs>
          <w:tab w:val="num" w:pos="0"/>
        </w:tabs>
        <w:ind w:left="785" w:hanging="360"/>
      </w:pPr>
      <w:rPr>
        <w:rFonts w:hint="default"/>
        <w:sz w:val="24"/>
        <w:szCs w:val="22"/>
        <w:u w:val="none"/>
      </w:rPr>
    </w:lvl>
    <w:lvl w:ilvl="1">
      <w:start w:val="1"/>
      <w:numFmt w:val="decimal"/>
      <w:lvlText w:val="%1.%2."/>
      <w:lvlJc w:val="left"/>
      <w:pPr>
        <w:tabs>
          <w:tab w:val="num" w:pos="0"/>
        </w:tabs>
        <w:ind w:left="1069" w:hanging="360"/>
      </w:pPr>
      <w:rPr>
        <w:rFonts w:hint="default"/>
      </w:rPr>
    </w:lvl>
    <w:lvl w:ilvl="2">
      <w:start w:val="1"/>
      <w:numFmt w:val="decimal"/>
      <w:lvlText w:val="%1.%2.%3."/>
      <w:lvlJc w:val="left"/>
      <w:pPr>
        <w:tabs>
          <w:tab w:val="num" w:pos="0"/>
        </w:tabs>
        <w:ind w:left="1713" w:hanging="720"/>
      </w:pPr>
      <w:rPr>
        <w:rFonts w:hint="default"/>
      </w:rPr>
    </w:lvl>
    <w:lvl w:ilvl="3">
      <w:start w:val="1"/>
      <w:numFmt w:val="decimal"/>
      <w:lvlText w:val="%1.%2.%3.%4."/>
      <w:lvlJc w:val="left"/>
      <w:pPr>
        <w:tabs>
          <w:tab w:val="num" w:pos="0"/>
        </w:tabs>
        <w:ind w:left="1997" w:hanging="720"/>
      </w:pPr>
      <w:rPr>
        <w:rFonts w:hint="default"/>
      </w:rPr>
    </w:lvl>
    <w:lvl w:ilvl="4">
      <w:start w:val="1"/>
      <w:numFmt w:val="decimal"/>
      <w:lvlText w:val="%1.%2.%3.%4.%5."/>
      <w:lvlJc w:val="left"/>
      <w:pPr>
        <w:tabs>
          <w:tab w:val="num" w:pos="0"/>
        </w:tabs>
        <w:ind w:left="2641" w:hanging="1080"/>
      </w:pPr>
      <w:rPr>
        <w:rFonts w:hint="default"/>
      </w:rPr>
    </w:lvl>
    <w:lvl w:ilvl="5">
      <w:start w:val="1"/>
      <w:numFmt w:val="decimal"/>
      <w:lvlText w:val="%1.%2.%3.%4.%5.%6."/>
      <w:lvlJc w:val="left"/>
      <w:pPr>
        <w:tabs>
          <w:tab w:val="num" w:pos="0"/>
        </w:tabs>
        <w:ind w:left="2925" w:hanging="1080"/>
      </w:pPr>
      <w:rPr>
        <w:rFonts w:hint="default"/>
      </w:rPr>
    </w:lvl>
    <w:lvl w:ilvl="6">
      <w:start w:val="1"/>
      <w:numFmt w:val="decimal"/>
      <w:lvlText w:val="%1.%2.%3.%4.%5.%6.%7."/>
      <w:lvlJc w:val="left"/>
      <w:pPr>
        <w:tabs>
          <w:tab w:val="num" w:pos="0"/>
        </w:tabs>
        <w:ind w:left="3569" w:hanging="1440"/>
      </w:pPr>
      <w:rPr>
        <w:rFonts w:hint="default"/>
      </w:rPr>
    </w:lvl>
    <w:lvl w:ilvl="7">
      <w:start w:val="1"/>
      <w:numFmt w:val="decimal"/>
      <w:lvlText w:val="%1.%2.%3.%4.%5.%6.%7.%8."/>
      <w:lvlJc w:val="left"/>
      <w:pPr>
        <w:tabs>
          <w:tab w:val="num" w:pos="0"/>
        </w:tabs>
        <w:ind w:left="3853" w:hanging="1440"/>
      </w:pPr>
      <w:rPr>
        <w:rFonts w:hint="default"/>
      </w:rPr>
    </w:lvl>
    <w:lvl w:ilvl="8">
      <w:start w:val="1"/>
      <w:numFmt w:val="decimal"/>
      <w:lvlText w:val="%1.%2.%3.%4.%5.%6.%7.%8.%9."/>
      <w:lvlJc w:val="left"/>
      <w:pPr>
        <w:tabs>
          <w:tab w:val="num" w:pos="0"/>
        </w:tabs>
        <w:ind w:left="4497" w:hanging="1800"/>
      </w:pPr>
      <w:rPr>
        <w:rFonts w:hint="default"/>
      </w:rPr>
    </w:lvl>
  </w:abstractNum>
  <w:abstractNum w:abstractNumId="4" w15:restartNumberingAfterBreak="0">
    <w:nsid w:val="004D3478"/>
    <w:multiLevelType w:val="multilevel"/>
    <w:tmpl w:val="A260E2BA"/>
    <w:lvl w:ilvl="0">
      <w:start w:val="1"/>
      <w:numFmt w:val="decimal"/>
      <w:lvlText w:val="%1."/>
      <w:lvlJc w:val="left"/>
      <w:pPr>
        <w:ind w:left="720" w:hanging="360"/>
      </w:pPr>
      <w:rPr>
        <w:rFonts w:ascii="Times New Roman Полужирный" w:hAnsi="Times New Roman Полужирный"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17D54DC"/>
    <w:multiLevelType w:val="hybridMultilevel"/>
    <w:tmpl w:val="A7109D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88F0D0C"/>
    <w:multiLevelType w:val="hybridMultilevel"/>
    <w:tmpl w:val="6664668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8"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9"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1" w15:restartNumberingAfterBreak="0">
    <w:nsid w:val="20631B73"/>
    <w:multiLevelType w:val="multilevel"/>
    <w:tmpl w:val="9462FB98"/>
    <w:lvl w:ilvl="0">
      <w:start w:val="1"/>
      <w:numFmt w:val="decimal"/>
      <w:lvlText w:val="%1."/>
      <w:lvlJc w:val="left"/>
      <w:pPr>
        <w:tabs>
          <w:tab w:val="num" w:pos="0"/>
        </w:tabs>
        <w:ind w:left="720" w:hanging="360"/>
      </w:pPr>
      <w:rPr>
        <w:rFonts w:ascii="Times New Roman" w:eastAsia="Calibri" w:hAnsi="Times New Roman"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3" w15:restartNumberingAfterBreak="0">
    <w:nsid w:val="251C5B1D"/>
    <w:multiLevelType w:val="hybridMultilevel"/>
    <w:tmpl w:val="ECDC743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28AC7B68"/>
    <w:multiLevelType w:val="hybridMultilevel"/>
    <w:tmpl w:val="14C64DE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7" w15:restartNumberingAfterBreak="0">
    <w:nsid w:val="35CF1422"/>
    <w:multiLevelType w:val="hybridMultilevel"/>
    <w:tmpl w:val="3CC81E08"/>
    <w:lvl w:ilvl="0" w:tplc="3C748664">
      <w:start w:val="1"/>
      <w:numFmt w:val="decimal"/>
      <w:lvlText w:val="%1."/>
      <w:lvlJc w:val="left"/>
      <w:pPr>
        <w:ind w:left="720" w:hanging="360"/>
      </w:pPr>
      <w:rPr>
        <w:rFonts w:ascii="YS Text" w:hAnsi="YS Text" w:hint="default"/>
        <w:color w:val="000000"/>
        <w:sz w:val="23"/>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1A56DF"/>
    <w:multiLevelType w:val="hybridMultilevel"/>
    <w:tmpl w:val="726279A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0"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1" w15:restartNumberingAfterBreak="0">
    <w:nsid w:val="5455057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D4D1CD8"/>
    <w:multiLevelType w:val="multilevel"/>
    <w:tmpl w:val="0D7A3D1E"/>
    <w:lvl w:ilvl="0">
      <w:start w:val="1"/>
      <w:numFmt w:val="decimal"/>
      <w:lvlText w:val="%1."/>
      <w:lvlJc w:val="left"/>
      <w:pPr>
        <w:ind w:left="720" w:hanging="360"/>
      </w:pPr>
      <w:rPr>
        <w:strike w:val="0"/>
        <w:dstrike w:val="0"/>
        <w:color w:val="000000"/>
        <w:u w:val="none"/>
        <w:effect w:val="none"/>
      </w:rPr>
    </w:lvl>
    <w:lvl w:ilvl="1">
      <w:start w:val="1"/>
      <w:numFmt w:val="decimal"/>
      <w:isLgl/>
      <w:lvlText w:val="%1.%2."/>
      <w:lvlJc w:val="left"/>
      <w:pPr>
        <w:ind w:left="885" w:hanging="52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4" w15:restartNumberingAfterBreak="0">
    <w:nsid w:val="5D8B6BA3"/>
    <w:multiLevelType w:val="hybridMultilevel"/>
    <w:tmpl w:val="570E406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6E561DDD"/>
    <w:multiLevelType w:val="multilevel"/>
    <w:tmpl w:val="FF424E90"/>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7"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7CEC4EF7"/>
    <w:multiLevelType w:val="multilevel"/>
    <w:tmpl w:val="FF424E90"/>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25"/>
  </w:num>
  <w:num w:numId="2">
    <w:abstractNumId w:val="12"/>
  </w:num>
  <w:num w:numId="3">
    <w:abstractNumId w:val="22"/>
  </w:num>
  <w:num w:numId="4">
    <w:abstractNumId w:val="15"/>
  </w:num>
  <w:num w:numId="5">
    <w:abstractNumId w:val="10"/>
  </w:num>
  <w:num w:numId="6">
    <w:abstractNumId w:val="7"/>
  </w:num>
  <w:num w:numId="7">
    <w:abstractNumId w:val="20"/>
  </w:num>
  <w:num w:numId="8">
    <w:abstractNumId w:val="9"/>
  </w:num>
  <w:num w:numId="9">
    <w:abstractNumId w:val="16"/>
  </w:num>
  <w:num w:numId="10">
    <w:abstractNumId w:val="8"/>
  </w:num>
  <w:num w:numId="11">
    <w:abstractNumId w:val="19"/>
  </w:num>
  <w:num w:numId="12">
    <w:abstractNumId w:val="28"/>
  </w:num>
  <w:num w:numId="13">
    <w:abstractNumId w:val="27"/>
  </w:num>
  <w:num w:numId="14">
    <w:abstractNumId w:val="26"/>
  </w:num>
  <w:num w:numId="15">
    <w:abstractNumId w:val="21"/>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num>
  <w:num w:numId="19">
    <w:abstractNumId w:val="13"/>
  </w:num>
  <w:num w:numId="20">
    <w:abstractNumId w:val="11"/>
  </w:num>
  <w:num w:numId="21">
    <w:abstractNumId w:val="17"/>
  </w:num>
  <w:num w:numId="22">
    <w:abstractNumId w:val="0"/>
  </w:num>
  <w:num w:numId="23">
    <w:abstractNumId w:val="1"/>
  </w:num>
  <w:num w:numId="24">
    <w:abstractNumId w:val="3"/>
  </w:num>
  <w:num w:numId="25">
    <w:abstractNumId w:val="2"/>
  </w:num>
  <w:num w:numId="26">
    <w:abstractNumId w:val="4"/>
  </w:num>
  <w:num w:numId="27">
    <w:abstractNumId w:val="18"/>
  </w:num>
  <w:num w:numId="28">
    <w:abstractNumId w:val="6"/>
  </w:num>
  <w:num w:numId="29">
    <w:abstractNumId w:val="24"/>
  </w:num>
  <w:num w:numId="30">
    <w:abstractNumId w:val="14"/>
  </w:num>
  <w:num w:numId="31">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54BCF"/>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0F38"/>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AF7"/>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4B10"/>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845"/>
    <w:rsid w:val="00253B49"/>
    <w:rsid w:val="0025505C"/>
    <w:rsid w:val="002608A2"/>
    <w:rsid w:val="0026104A"/>
    <w:rsid w:val="00261A98"/>
    <w:rsid w:val="002634CE"/>
    <w:rsid w:val="00270B26"/>
    <w:rsid w:val="00280ABA"/>
    <w:rsid w:val="00284E57"/>
    <w:rsid w:val="0028506C"/>
    <w:rsid w:val="00286EA2"/>
    <w:rsid w:val="002879BA"/>
    <w:rsid w:val="00290CA1"/>
    <w:rsid w:val="00291E7B"/>
    <w:rsid w:val="002945C8"/>
    <w:rsid w:val="002A19FA"/>
    <w:rsid w:val="002A400A"/>
    <w:rsid w:val="002A538D"/>
    <w:rsid w:val="002C3739"/>
    <w:rsid w:val="002C4B17"/>
    <w:rsid w:val="002C5897"/>
    <w:rsid w:val="002C75C7"/>
    <w:rsid w:val="002D0503"/>
    <w:rsid w:val="002D49B6"/>
    <w:rsid w:val="002E4F95"/>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5349"/>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4A9B"/>
    <w:rsid w:val="003B62BD"/>
    <w:rsid w:val="003B6459"/>
    <w:rsid w:val="003B7149"/>
    <w:rsid w:val="003B7C0D"/>
    <w:rsid w:val="003C326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B57BD"/>
    <w:rsid w:val="004C2EC8"/>
    <w:rsid w:val="004C3CA8"/>
    <w:rsid w:val="004C66DC"/>
    <w:rsid w:val="004D0C83"/>
    <w:rsid w:val="004D41E5"/>
    <w:rsid w:val="004D6CDF"/>
    <w:rsid w:val="004E036F"/>
    <w:rsid w:val="004E1592"/>
    <w:rsid w:val="004F030E"/>
    <w:rsid w:val="004F0B76"/>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40F"/>
    <w:rsid w:val="00537C30"/>
    <w:rsid w:val="005438AD"/>
    <w:rsid w:val="00543932"/>
    <w:rsid w:val="00550283"/>
    <w:rsid w:val="005532EC"/>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97187"/>
    <w:rsid w:val="005A07FC"/>
    <w:rsid w:val="005A2B38"/>
    <w:rsid w:val="005B2AC8"/>
    <w:rsid w:val="005C3984"/>
    <w:rsid w:val="005C636E"/>
    <w:rsid w:val="005C6504"/>
    <w:rsid w:val="005C6A3A"/>
    <w:rsid w:val="005C7265"/>
    <w:rsid w:val="005D05C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4648"/>
    <w:rsid w:val="00665678"/>
    <w:rsid w:val="006672FE"/>
    <w:rsid w:val="0067045C"/>
    <w:rsid w:val="0067255A"/>
    <w:rsid w:val="00673439"/>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037"/>
    <w:rsid w:val="006D036B"/>
    <w:rsid w:val="006D3A82"/>
    <w:rsid w:val="006D4C3D"/>
    <w:rsid w:val="006E29B8"/>
    <w:rsid w:val="006E319A"/>
    <w:rsid w:val="006E5130"/>
    <w:rsid w:val="006E7FF4"/>
    <w:rsid w:val="006F0E0C"/>
    <w:rsid w:val="006F239E"/>
    <w:rsid w:val="006F7C5D"/>
    <w:rsid w:val="00701D4A"/>
    <w:rsid w:val="007039B9"/>
    <w:rsid w:val="00704872"/>
    <w:rsid w:val="0070724D"/>
    <w:rsid w:val="0071057A"/>
    <w:rsid w:val="007112DA"/>
    <w:rsid w:val="007129CE"/>
    <w:rsid w:val="00713285"/>
    <w:rsid w:val="0072121D"/>
    <w:rsid w:val="007217B1"/>
    <w:rsid w:val="007271F1"/>
    <w:rsid w:val="00730EEA"/>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3514"/>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2B02"/>
    <w:rsid w:val="007E3D13"/>
    <w:rsid w:val="007E5D87"/>
    <w:rsid w:val="007F1C80"/>
    <w:rsid w:val="007F1FD0"/>
    <w:rsid w:val="008018C7"/>
    <w:rsid w:val="00802A37"/>
    <w:rsid w:val="00811910"/>
    <w:rsid w:val="00815CB5"/>
    <w:rsid w:val="0081775B"/>
    <w:rsid w:val="00820155"/>
    <w:rsid w:val="008214D1"/>
    <w:rsid w:val="0082217F"/>
    <w:rsid w:val="008221DB"/>
    <w:rsid w:val="00824A07"/>
    <w:rsid w:val="008276F3"/>
    <w:rsid w:val="0083014A"/>
    <w:rsid w:val="0083183C"/>
    <w:rsid w:val="008336C6"/>
    <w:rsid w:val="0083567F"/>
    <w:rsid w:val="00847D89"/>
    <w:rsid w:val="00851896"/>
    <w:rsid w:val="00857232"/>
    <w:rsid w:val="0086178E"/>
    <w:rsid w:val="00866A04"/>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4B28"/>
    <w:rsid w:val="0090672D"/>
    <w:rsid w:val="00906981"/>
    <w:rsid w:val="0091257D"/>
    <w:rsid w:val="00912707"/>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91B97"/>
    <w:rsid w:val="009A0AAA"/>
    <w:rsid w:val="009A1DFB"/>
    <w:rsid w:val="009A4D9F"/>
    <w:rsid w:val="009B5447"/>
    <w:rsid w:val="009B6A77"/>
    <w:rsid w:val="009B7136"/>
    <w:rsid w:val="009C121E"/>
    <w:rsid w:val="009C2C4C"/>
    <w:rsid w:val="009C5AF6"/>
    <w:rsid w:val="009D709B"/>
    <w:rsid w:val="009E1BD4"/>
    <w:rsid w:val="009E41C0"/>
    <w:rsid w:val="009E44E8"/>
    <w:rsid w:val="009E57EA"/>
    <w:rsid w:val="009F617B"/>
    <w:rsid w:val="009F6FDA"/>
    <w:rsid w:val="00A0276D"/>
    <w:rsid w:val="00A02A37"/>
    <w:rsid w:val="00A055DC"/>
    <w:rsid w:val="00A06CD6"/>
    <w:rsid w:val="00A10B16"/>
    <w:rsid w:val="00A10FBD"/>
    <w:rsid w:val="00A12848"/>
    <w:rsid w:val="00A12CBE"/>
    <w:rsid w:val="00A20347"/>
    <w:rsid w:val="00A21972"/>
    <w:rsid w:val="00A21A63"/>
    <w:rsid w:val="00A324EB"/>
    <w:rsid w:val="00A33D52"/>
    <w:rsid w:val="00A3570A"/>
    <w:rsid w:val="00A36F9A"/>
    <w:rsid w:val="00A37E46"/>
    <w:rsid w:val="00A43059"/>
    <w:rsid w:val="00A54E6F"/>
    <w:rsid w:val="00A55A51"/>
    <w:rsid w:val="00A63431"/>
    <w:rsid w:val="00A6653D"/>
    <w:rsid w:val="00A679AA"/>
    <w:rsid w:val="00A71768"/>
    <w:rsid w:val="00A73A61"/>
    <w:rsid w:val="00A77FF8"/>
    <w:rsid w:val="00A8328A"/>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AF3862"/>
    <w:rsid w:val="00B00D17"/>
    <w:rsid w:val="00B01238"/>
    <w:rsid w:val="00B04261"/>
    <w:rsid w:val="00B049BF"/>
    <w:rsid w:val="00B0786A"/>
    <w:rsid w:val="00B07A59"/>
    <w:rsid w:val="00B11274"/>
    <w:rsid w:val="00B115E3"/>
    <w:rsid w:val="00B15148"/>
    <w:rsid w:val="00B20A56"/>
    <w:rsid w:val="00B21841"/>
    <w:rsid w:val="00B25BC4"/>
    <w:rsid w:val="00B4086B"/>
    <w:rsid w:val="00B421C2"/>
    <w:rsid w:val="00B4255A"/>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66B2"/>
    <w:rsid w:val="00C079B1"/>
    <w:rsid w:val="00C10568"/>
    <w:rsid w:val="00C11CA7"/>
    <w:rsid w:val="00C12101"/>
    <w:rsid w:val="00C162D4"/>
    <w:rsid w:val="00C17D5E"/>
    <w:rsid w:val="00C22785"/>
    <w:rsid w:val="00C25AB7"/>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878D6"/>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408F"/>
    <w:rsid w:val="00CF71C2"/>
    <w:rsid w:val="00D005AA"/>
    <w:rsid w:val="00D03070"/>
    <w:rsid w:val="00D0680D"/>
    <w:rsid w:val="00D1179D"/>
    <w:rsid w:val="00D132AD"/>
    <w:rsid w:val="00D15394"/>
    <w:rsid w:val="00D16112"/>
    <w:rsid w:val="00D170EC"/>
    <w:rsid w:val="00D21459"/>
    <w:rsid w:val="00D234A7"/>
    <w:rsid w:val="00D26616"/>
    <w:rsid w:val="00D3146B"/>
    <w:rsid w:val="00D32104"/>
    <w:rsid w:val="00D32F37"/>
    <w:rsid w:val="00D34A9C"/>
    <w:rsid w:val="00D34AB2"/>
    <w:rsid w:val="00D34BAC"/>
    <w:rsid w:val="00D36405"/>
    <w:rsid w:val="00D375E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95CE2"/>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0F8B"/>
    <w:rsid w:val="00E22BB1"/>
    <w:rsid w:val="00E2393C"/>
    <w:rsid w:val="00E35630"/>
    <w:rsid w:val="00E35BDB"/>
    <w:rsid w:val="00E370AF"/>
    <w:rsid w:val="00E40A99"/>
    <w:rsid w:val="00E40C10"/>
    <w:rsid w:val="00E41C93"/>
    <w:rsid w:val="00E426F9"/>
    <w:rsid w:val="00E464D0"/>
    <w:rsid w:val="00E517B1"/>
    <w:rsid w:val="00E52B01"/>
    <w:rsid w:val="00E53F23"/>
    <w:rsid w:val="00E546F1"/>
    <w:rsid w:val="00E5788D"/>
    <w:rsid w:val="00E57C3A"/>
    <w:rsid w:val="00E6032F"/>
    <w:rsid w:val="00E611A4"/>
    <w:rsid w:val="00E62D19"/>
    <w:rsid w:val="00E6379F"/>
    <w:rsid w:val="00E71284"/>
    <w:rsid w:val="00E738DD"/>
    <w:rsid w:val="00E7530E"/>
    <w:rsid w:val="00E759C8"/>
    <w:rsid w:val="00E765B1"/>
    <w:rsid w:val="00E810A5"/>
    <w:rsid w:val="00E82BD5"/>
    <w:rsid w:val="00E865D4"/>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5F64"/>
    <w:rsid w:val="00EE625F"/>
    <w:rsid w:val="00EF00AF"/>
    <w:rsid w:val="00EF167F"/>
    <w:rsid w:val="00EF5E14"/>
    <w:rsid w:val="00F00D1F"/>
    <w:rsid w:val="00F06054"/>
    <w:rsid w:val="00F079B8"/>
    <w:rsid w:val="00F10B34"/>
    <w:rsid w:val="00F1150F"/>
    <w:rsid w:val="00F1278D"/>
    <w:rsid w:val="00F12CC6"/>
    <w:rsid w:val="00F16597"/>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6A"/>
    <w:rsid w:val="00F80C94"/>
    <w:rsid w:val="00F876CD"/>
    <w:rsid w:val="00F87CCB"/>
    <w:rsid w:val="00F92178"/>
    <w:rsid w:val="00F94F60"/>
    <w:rsid w:val="00F9569D"/>
    <w:rsid w:val="00FA67F6"/>
    <w:rsid w:val="00FA77B1"/>
    <w:rsid w:val="00FB2082"/>
    <w:rsid w:val="00FB3710"/>
    <w:rsid w:val="00FB371B"/>
    <w:rsid w:val="00FB50A0"/>
    <w:rsid w:val="00FC1BE0"/>
    <w:rsid w:val="00FC6123"/>
    <w:rsid w:val="00FD01E7"/>
    <w:rsid w:val="00FD0E3A"/>
    <w:rsid w:val="00FD2187"/>
    <w:rsid w:val="00FD541B"/>
    <w:rsid w:val="00FE1961"/>
    <w:rsid w:val="00FE21B6"/>
    <w:rsid w:val="00FE4382"/>
    <w:rsid w:val="00FE5BA7"/>
    <w:rsid w:val="00FE617C"/>
    <w:rsid w:val="00FE71C4"/>
    <w:rsid w:val="00FE7458"/>
    <w:rsid w:val="00FE7E5F"/>
    <w:rsid w:val="00FF0072"/>
    <w:rsid w:val="00FF37BD"/>
    <w:rsid w:val="00FF3EAA"/>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B8B805E"/>
  <w15:docId w15:val="{8AA8C999-97B2-4823-A621-E3698330C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uiPriority w:val="9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qFormat/>
    <w:rsid w:val="00A858FE"/>
    <w:pPr>
      <w:tabs>
        <w:tab w:val="center" w:pos="4677"/>
        <w:tab w:val="right" w:pos="9355"/>
      </w:tabs>
    </w:pPr>
  </w:style>
  <w:style w:type="character" w:customStyle="1" w:styleId="ad">
    <w:name w:val="Верхний колонтитул Знак"/>
    <w:basedOn w:val="a0"/>
    <w:link w:val="ac"/>
    <w:uiPriority w:val="99"/>
    <w:qFormat/>
    <w:rsid w:val="00A858FE"/>
  </w:style>
  <w:style w:type="paragraph" w:styleId="ae">
    <w:name w:val="footer"/>
    <w:aliases w:val="Нижний колонтитул Знак Знак Знак,Нижний колонтитул1,Нижний колонтитул Знак Знак"/>
    <w:basedOn w:val="a"/>
    <w:link w:val="af"/>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uiPriority w:val="99"/>
    <w:qFormat/>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99"/>
    <w:qFormat/>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qFormat/>
    <w:rsid w:val="007863C1"/>
    <w:rPr>
      <w:rFonts w:ascii="Times New Roman Полужирный" w:eastAsia="Segoe UI" w:hAnsi="Times New Roman Полужирный" w:cs="Times New Roman"/>
      <w:b/>
      <w:bCs/>
      <w:caps/>
      <w:kern w:val="32"/>
      <w:sz w:val="24"/>
      <w:szCs w:val="24"/>
      <w:lang w:eastAsia="ru-RU"/>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qFormat/>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table" w:customStyle="1" w:styleId="51">
    <w:name w:val="Сетка таблицы5"/>
    <w:basedOn w:val="a1"/>
    <w:next w:val="a3"/>
    <w:uiPriority w:val="99"/>
    <w:rsid w:val="000B0F38"/>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5">
    <w:name w:val="Символ сноски"/>
    <w:rsid w:val="00664648"/>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0159366">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25293524">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2988683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72371502">
      <w:bodyDiv w:val="1"/>
      <w:marLeft w:val="0"/>
      <w:marRight w:val="0"/>
      <w:marTop w:val="0"/>
      <w:marBottom w:val="0"/>
      <w:divBdr>
        <w:top w:val="none" w:sz="0" w:space="0" w:color="auto"/>
        <w:left w:val="none" w:sz="0" w:space="0" w:color="auto"/>
        <w:bottom w:val="none" w:sz="0" w:space="0" w:color="auto"/>
        <w:right w:val="none" w:sz="0" w:space="0" w:color="auto"/>
      </w:divBdr>
    </w:div>
    <w:div w:id="1037579787">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50054319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73651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1057;&#1086;&#1090;&#1088;&#1091;&#1076;&#1085;&#1080;&#1082;\Desktop\&#1060;&#1086;&#1084;&#1080;&#1085;&#1072;\&#1048;&#1056;&#1055;&#1054;_&#1089;%20&#1088;&#1072;&#1073;&#1086;&#1095;&#1077;&#1075;&#1086;%20&#1089;&#1090;&#1086;&#1083;&#1072;%20&#1052;&#1050;2\11.09.2024_&#1084;&#1072;&#1082;&#1077;&#1090;%20&#1055;&#1054;&#1055;_&#1055;&#1088;&#1080;&#1083;_2_&#1059;&#1044;.docx" TargetMode="External"/><Relationship Id="rId18" Type="http://schemas.openxmlformats.org/officeDocument/2006/relationships/hyperlink" Target="https://e.lanbook.com/book/370925" TargetMode="External"/><Relationship Id="rId26" Type="http://schemas.openxmlformats.org/officeDocument/2006/relationships/header" Target="header5.xml"/><Relationship Id="rId39" Type="http://schemas.openxmlformats.org/officeDocument/2006/relationships/footer" Target="footer9.xml"/><Relationship Id="rId21" Type="http://schemas.openxmlformats.org/officeDocument/2006/relationships/header" Target="header3.xml"/><Relationship Id="rId34" Type="http://schemas.openxmlformats.org/officeDocument/2006/relationships/footer" Target="footer4.xml"/><Relationship Id="rId42" Type="http://schemas.openxmlformats.org/officeDocument/2006/relationships/footer" Target="footer11.xml"/><Relationship Id="rId47" Type="http://schemas.openxmlformats.org/officeDocument/2006/relationships/hyperlink" Target="https://e.lanbook.com/book/317255" TargetMode="External"/><Relationship Id="rId50" Type="http://schemas.openxmlformats.org/officeDocument/2006/relationships/header" Target="header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hyperlink" Target="https://urait.ru/book/veterinarnaya-farmakologiya-i-receptura-praktikum-437877" TargetMode="External"/><Relationship Id="rId11" Type="http://schemas.openxmlformats.org/officeDocument/2006/relationships/hyperlink" Target="file:///C:\Users\&#1057;&#1086;&#1090;&#1088;&#1091;&#1076;&#1085;&#1080;&#1082;\Desktop\&#1060;&#1086;&#1084;&#1080;&#1085;&#1072;\&#1048;&#1056;&#1055;&#1054;_&#1089;%20&#1088;&#1072;&#1073;&#1086;&#1095;&#1077;&#1075;&#1086;%20&#1089;&#1090;&#1086;&#1083;&#1072;%20&#1052;&#1050;2\11.09.2024_&#1084;&#1072;&#1082;&#1077;&#1090;%20&#1055;&#1054;&#1055;_&#1055;&#1088;&#1080;&#1083;_2_&#1059;&#1044;.docx" TargetMode="External"/><Relationship Id="rId24" Type="http://schemas.openxmlformats.org/officeDocument/2006/relationships/hyperlink" Target="https://urait.ru/bcode/467541" TargetMode="External"/><Relationship Id="rId32" Type="http://schemas.openxmlformats.org/officeDocument/2006/relationships/hyperlink" Target="https://e.lanbook.com/book/210626" TargetMode="External"/><Relationship Id="rId37" Type="http://schemas.openxmlformats.org/officeDocument/2006/relationships/footer" Target="footer7.xml"/><Relationship Id="rId40" Type="http://schemas.openxmlformats.org/officeDocument/2006/relationships/hyperlink" Target="http://www.klyaksa.net/htm/kopilka/information/1_information_teoria.pdf" TargetMode="External"/><Relationship Id="rId45" Type="http://schemas.openxmlformats.org/officeDocument/2006/relationships/footer" Target="footer14.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file:///C:\Users\&#1057;&#1086;&#1090;&#1088;&#1091;&#1076;&#1085;&#1080;&#1082;\Desktop\&#1060;&#1086;&#1084;&#1080;&#1085;&#1072;\&#1048;&#1056;&#1055;&#1054;_&#1089;%20&#1088;&#1072;&#1073;&#1086;&#1095;&#1077;&#1075;&#1086;%20&#1089;&#1090;&#1086;&#1083;&#1072;%20&#1052;&#1050;2\11.09.2024_&#1084;&#1072;&#1082;&#1077;&#1090;%20&#1055;&#1054;&#1055;_&#1055;&#1088;&#1080;&#1083;_2_&#1059;&#1044;.docx" TargetMode="External"/><Relationship Id="rId19" Type="http://schemas.openxmlformats.org/officeDocument/2006/relationships/hyperlink" Target="https://e.lanbook.com/book/319448" TargetMode="External"/><Relationship Id="rId31" Type="http://schemas.openxmlformats.org/officeDocument/2006/relationships/hyperlink" Target="https://e.lanbook.com/book/146908" TargetMode="External"/><Relationship Id="rId44" Type="http://schemas.openxmlformats.org/officeDocument/2006/relationships/footer" Target="footer13.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Users\&#1057;&#1086;&#1090;&#1088;&#1091;&#1076;&#1085;&#1080;&#1082;\Desktop\&#1060;&#1086;&#1084;&#1080;&#1085;&#1072;\&#1048;&#1056;&#1055;&#1054;_&#1089;%20&#1088;&#1072;&#1073;&#1086;&#1095;&#1077;&#1075;&#1086;%20&#1089;&#1090;&#1086;&#1083;&#1072;%20&#1052;&#1050;2\11.09.2024_&#1084;&#1072;&#1082;&#1077;&#1090;%20&#1055;&#1054;&#1055;_&#1055;&#1088;&#1080;&#1083;_2_&#1059;&#1044;.docx" TargetMode="External"/><Relationship Id="rId14" Type="http://schemas.openxmlformats.org/officeDocument/2006/relationships/header" Target="header1.xml"/><Relationship Id="rId22" Type="http://schemas.openxmlformats.org/officeDocument/2006/relationships/hyperlink" Target="https://e.lanbook.com/book/386048" TargetMode="External"/><Relationship Id="rId27" Type="http://schemas.openxmlformats.org/officeDocument/2006/relationships/hyperlink" Target="https://e.lanbook.com/book/451253" TargetMode="External"/><Relationship Id="rId30" Type="http://schemas.openxmlformats.org/officeDocument/2006/relationships/hyperlink" Target="https://e.lanbook.com/book/323084" TargetMode="External"/><Relationship Id="rId35" Type="http://schemas.openxmlformats.org/officeDocument/2006/relationships/footer" Target="footer5.xml"/><Relationship Id="rId43" Type="http://schemas.openxmlformats.org/officeDocument/2006/relationships/footer" Target="footer12.xml"/><Relationship Id="rId48" Type="http://schemas.openxmlformats.org/officeDocument/2006/relationships/hyperlink" Target="https://e.lanbook.com/book/184157" TargetMode="External"/><Relationship Id="rId8" Type="http://schemas.openxmlformats.org/officeDocument/2006/relationships/hyperlink" Target="file:///C:\Users\&#1057;&#1086;&#1090;&#1088;&#1091;&#1076;&#1085;&#1080;&#1082;\Desktop\&#1060;&#1086;&#1084;&#1080;&#1085;&#1072;\&#1048;&#1056;&#1055;&#1054;_&#1089;%20&#1088;&#1072;&#1073;&#1086;&#1095;&#1077;&#1075;&#1086;%20&#1089;&#1090;&#1086;&#1083;&#1072;%20&#1052;&#1050;2\11.09.2024_&#1084;&#1072;&#1082;&#1077;&#1090;%20&#1055;&#1054;&#1055;_&#1055;&#1088;&#1080;&#1083;_2_&#1059;&#1044;.docx" TargetMode="External"/><Relationship Id="rId51" Type="http://schemas.openxmlformats.org/officeDocument/2006/relationships/header" Target="header7.xml"/><Relationship Id="rId3" Type="http://schemas.openxmlformats.org/officeDocument/2006/relationships/styles" Target="styles.xml"/><Relationship Id="rId12" Type="http://schemas.openxmlformats.org/officeDocument/2006/relationships/hyperlink" Target="file:///C:\Users\&#1057;&#1086;&#1090;&#1088;&#1091;&#1076;&#1085;&#1080;&#1082;\Desktop\&#1060;&#1086;&#1084;&#1080;&#1085;&#1072;\&#1048;&#1056;&#1055;&#1054;_&#1089;%20&#1088;&#1072;&#1073;&#1086;&#1095;&#1077;&#1075;&#1086;%20&#1089;&#1090;&#1086;&#1083;&#1072;%20&#1052;&#1050;2\11.09.2024_&#1084;&#1072;&#1082;&#1077;&#1090;%20&#1055;&#1054;&#1055;_&#1055;&#1088;&#1080;&#1083;_2_&#1059;&#1044;.docx" TargetMode="External"/><Relationship Id="rId17" Type="http://schemas.openxmlformats.org/officeDocument/2006/relationships/footer" Target="footer3.xml"/><Relationship Id="rId25" Type="http://schemas.openxmlformats.org/officeDocument/2006/relationships/header" Target="header4.xml"/><Relationship Id="rId33" Type="http://schemas.openxmlformats.org/officeDocument/2006/relationships/hyperlink" Target="https://e.lanbook.com/book/473318" TargetMode="External"/><Relationship Id="rId38" Type="http://schemas.openxmlformats.org/officeDocument/2006/relationships/footer" Target="footer8.xml"/><Relationship Id="rId46" Type="http://schemas.openxmlformats.org/officeDocument/2006/relationships/footer" Target="footer15.xml"/><Relationship Id="rId20" Type="http://schemas.openxmlformats.org/officeDocument/2006/relationships/header" Target="header2.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https://e.lanbook.com/book/367016" TargetMode="External"/><Relationship Id="rId28" Type="http://schemas.openxmlformats.org/officeDocument/2006/relationships/hyperlink" Target="https://e.lanbook.com/book/364493" TargetMode="External"/><Relationship Id="rId36" Type="http://schemas.openxmlformats.org/officeDocument/2006/relationships/footer" Target="footer6.xml"/><Relationship Id="rId49" Type="http://schemas.openxmlformats.org/officeDocument/2006/relationships/hyperlink" Target="https://e.lanbook.com/book/14896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EBACA0-7C21-4827-BB87-76BC2B1EC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67</Pages>
  <Words>16547</Words>
  <Characters>94320</Characters>
  <Application>Microsoft Office Word</Application>
  <DocSecurity>0</DocSecurity>
  <Lines>786</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110646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Сотрудник</cp:lastModifiedBy>
  <cp:revision>4</cp:revision>
  <cp:lastPrinted>2023-04-28T08:44:00Z</cp:lastPrinted>
  <dcterms:created xsi:type="dcterms:W3CDTF">2026-06-19T12:51:00Z</dcterms:created>
  <dcterms:modified xsi:type="dcterms:W3CDTF">2026-08-11T11:41:00Z</dcterms:modified>
</cp:coreProperties>
</file>