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5E139C" w:rsidRDefault="008F225F" w:rsidP="008F225F">
      <w:pPr>
        <w:keepNext/>
        <w:ind w:firstLine="709"/>
        <w:jc w:val="right"/>
        <w:rPr>
          <w:rFonts w:ascii="Times New Roman" w:eastAsia="Times New Roman" w:hAnsi="Times New Roman" w:cs="Times New Roman"/>
          <w:b/>
          <w:sz w:val="24"/>
          <w:szCs w:val="24"/>
        </w:rPr>
      </w:pPr>
      <w:bookmarkStart w:id="0" w:name="_Toc84499257"/>
      <w:r w:rsidRPr="005E139C">
        <w:rPr>
          <w:rFonts w:ascii="Times New Roman" w:eastAsia="Times New Roman" w:hAnsi="Times New Roman" w:cs="Times New Roman"/>
          <w:b/>
          <w:sz w:val="24"/>
          <w:szCs w:val="24"/>
        </w:rPr>
        <w:t xml:space="preserve">ПРИЛОЖЕНИЕ </w:t>
      </w:r>
      <w:r w:rsidR="00F5373D" w:rsidRPr="005E139C">
        <w:rPr>
          <w:rFonts w:ascii="Times New Roman" w:eastAsia="Times New Roman" w:hAnsi="Times New Roman" w:cs="Times New Roman"/>
          <w:b/>
          <w:sz w:val="24"/>
          <w:szCs w:val="24"/>
        </w:rPr>
        <w:t>2</w:t>
      </w:r>
    </w:p>
    <w:p w14:paraId="38BDFED2" w14:textId="14C9E8F8" w:rsidR="008F578C" w:rsidRPr="005E139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E139C">
        <w:rPr>
          <w:rFonts w:ascii="Times New Roman" w:eastAsia="Times New Roman" w:hAnsi="Times New Roman" w:cs="Times New Roman"/>
          <w:b/>
          <w:bCs/>
          <w:kern w:val="32"/>
          <w:sz w:val="24"/>
          <w:szCs w:val="24"/>
          <w:lang w:eastAsia="x-none"/>
        </w:rPr>
        <w:t xml:space="preserve">к </w:t>
      </w:r>
      <w:r w:rsidR="009A0AAA" w:rsidRPr="005E139C">
        <w:rPr>
          <w:rFonts w:ascii="Times New Roman" w:eastAsia="Times New Roman" w:hAnsi="Times New Roman" w:cs="Times New Roman"/>
          <w:b/>
          <w:bCs/>
          <w:kern w:val="32"/>
          <w:sz w:val="24"/>
          <w:szCs w:val="24"/>
          <w:lang w:eastAsia="x-none"/>
        </w:rPr>
        <w:t>ПОП-П</w:t>
      </w:r>
      <w:r w:rsidRPr="005E139C">
        <w:rPr>
          <w:rFonts w:ascii="Times New Roman" w:eastAsia="Times New Roman" w:hAnsi="Times New Roman" w:cs="Times New Roman"/>
          <w:b/>
          <w:bCs/>
          <w:kern w:val="32"/>
          <w:sz w:val="24"/>
          <w:szCs w:val="24"/>
          <w:lang w:eastAsia="x-none"/>
        </w:rPr>
        <w:t xml:space="preserve"> по</w:t>
      </w:r>
      <w:r w:rsidR="005E139C" w:rsidRPr="005E139C">
        <w:rPr>
          <w:rFonts w:ascii="Times New Roman" w:eastAsia="Times New Roman" w:hAnsi="Times New Roman" w:cs="Times New Roman"/>
          <w:b/>
          <w:bCs/>
          <w:kern w:val="32"/>
          <w:sz w:val="24"/>
          <w:szCs w:val="24"/>
          <w:lang w:eastAsia="x-none"/>
        </w:rPr>
        <w:t xml:space="preserve"> </w:t>
      </w:r>
      <w:r w:rsidRPr="005E139C">
        <w:rPr>
          <w:rFonts w:ascii="Times New Roman" w:eastAsia="Times New Roman" w:hAnsi="Times New Roman" w:cs="Times New Roman"/>
          <w:b/>
          <w:bCs/>
          <w:kern w:val="32"/>
          <w:sz w:val="24"/>
          <w:szCs w:val="24"/>
          <w:lang w:eastAsia="x-none"/>
        </w:rPr>
        <w:t xml:space="preserve">специальности </w:t>
      </w:r>
      <w:r w:rsidR="008018C7" w:rsidRPr="005E139C">
        <w:rPr>
          <w:rFonts w:ascii="Times New Roman" w:eastAsia="Times New Roman" w:hAnsi="Times New Roman" w:cs="Times New Roman"/>
          <w:b/>
          <w:bCs/>
          <w:kern w:val="32"/>
          <w:sz w:val="24"/>
          <w:szCs w:val="24"/>
          <w:lang w:eastAsia="x-none"/>
        </w:rPr>
        <w:br/>
      </w:r>
      <w:r w:rsidR="00AC50F1">
        <w:rPr>
          <w:rFonts w:ascii="Times New Roman" w:eastAsia="Times New Roman" w:hAnsi="Times New Roman" w:cs="Times New Roman"/>
          <w:b/>
          <w:bCs/>
          <w:kern w:val="32"/>
          <w:sz w:val="24"/>
          <w:szCs w:val="24"/>
          <w:lang w:eastAsia="x-none"/>
        </w:rPr>
        <w:t>49.02.02 Адаптивная физическая культура</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74FBE199" w14:textId="7307653E" w:rsidR="00833713" w:rsidRDefault="00896BB3" w:rsidP="00D42CB0">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7E0AAEAD" w14:textId="5E21F3D7" w:rsidR="00833713" w:rsidRDefault="009E1569">
      <w:pPr>
        <w:pStyle w:val="14"/>
        <w:rPr>
          <w:rFonts w:asciiTheme="minorHAnsi" w:eastAsiaTheme="minorEastAsia" w:hAnsiTheme="minorHAnsi" w:cstheme="minorBidi"/>
          <w:b w:val="0"/>
          <w:bCs w:val="0"/>
          <w:lang w:eastAsia="ru-RU"/>
        </w:rPr>
      </w:pPr>
      <w:hyperlink w:anchor="_Toc162626236" w:history="1">
        <w:r w:rsidR="00833713" w:rsidRPr="000012AA">
          <w:rPr>
            <w:rStyle w:val="af0"/>
          </w:rPr>
          <w:t>«ОП.01 ОСНОВЫ ПЕДАГОГИКИ»</w:t>
        </w:r>
        <w:r w:rsidR="00833713">
          <w:rPr>
            <w:webHidden/>
          </w:rPr>
          <w:tab/>
        </w:r>
        <w:r w:rsidR="00D42CB0">
          <w:rPr>
            <w:webHidden/>
          </w:rPr>
          <w:t>2</w:t>
        </w:r>
      </w:hyperlink>
    </w:p>
    <w:p w14:paraId="7ADC2C0A" w14:textId="760A5532" w:rsidR="00833713" w:rsidRDefault="009E1569">
      <w:pPr>
        <w:pStyle w:val="14"/>
        <w:rPr>
          <w:rFonts w:asciiTheme="minorHAnsi" w:eastAsiaTheme="minorEastAsia" w:hAnsiTheme="minorHAnsi" w:cstheme="minorBidi"/>
          <w:b w:val="0"/>
          <w:bCs w:val="0"/>
          <w:lang w:eastAsia="ru-RU"/>
        </w:rPr>
      </w:pPr>
      <w:hyperlink w:anchor="_Toc162626237" w:history="1">
        <w:r w:rsidR="00833713" w:rsidRPr="000012AA">
          <w:rPr>
            <w:rStyle w:val="af0"/>
          </w:rPr>
          <w:t>«ОП.02 ОСНОВЫ ПСИХОЛОГИИ»</w:t>
        </w:r>
        <w:r w:rsidR="00833713">
          <w:rPr>
            <w:webHidden/>
          </w:rPr>
          <w:tab/>
        </w:r>
        <w:r w:rsidR="00833713">
          <w:rPr>
            <w:webHidden/>
          </w:rPr>
          <w:fldChar w:fldCharType="begin"/>
        </w:r>
        <w:r w:rsidR="00833713">
          <w:rPr>
            <w:webHidden/>
          </w:rPr>
          <w:instrText xml:space="preserve"> PAGEREF _Toc162626237 \h </w:instrText>
        </w:r>
        <w:r w:rsidR="00833713">
          <w:rPr>
            <w:webHidden/>
          </w:rPr>
        </w:r>
        <w:r w:rsidR="00833713">
          <w:rPr>
            <w:webHidden/>
          </w:rPr>
          <w:fldChar w:fldCharType="separate"/>
        </w:r>
        <w:r w:rsidR="0035179A">
          <w:rPr>
            <w:webHidden/>
          </w:rPr>
          <w:t>1</w:t>
        </w:r>
        <w:r w:rsidR="00D42CB0">
          <w:rPr>
            <w:webHidden/>
          </w:rPr>
          <w:t>4</w:t>
        </w:r>
        <w:r w:rsidR="00833713">
          <w:rPr>
            <w:webHidden/>
          </w:rPr>
          <w:fldChar w:fldCharType="end"/>
        </w:r>
      </w:hyperlink>
    </w:p>
    <w:p w14:paraId="6B926BF3" w14:textId="36FEA0CF" w:rsidR="00833713" w:rsidRDefault="009E1569">
      <w:pPr>
        <w:pStyle w:val="14"/>
        <w:rPr>
          <w:rFonts w:asciiTheme="minorHAnsi" w:eastAsiaTheme="minorEastAsia" w:hAnsiTheme="minorHAnsi" w:cstheme="minorBidi"/>
          <w:b w:val="0"/>
          <w:bCs w:val="0"/>
          <w:lang w:eastAsia="ru-RU"/>
        </w:rPr>
      </w:pPr>
      <w:hyperlink w:anchor="_Toc162626238" w:history="1">
        <w:r w:rsidR="00833713" w:rsidRPr="000012AA">
          <w:rPr>
            <w:rStyle w:val="af0"/>
          </w:rPr>
          <w:t>«ОП.03 ОСНОВЫ ОБУЧЕНИЯ ЛИЦ С ОСОБЫМИ ОБРАЗОВАТЕЛЬНЫМИ ПОТРЕБНОСТЯМИ»</w:t>
        </w:r>
        <w:r w:rsidR="00833713">
          <w:rPr>
            <w:webHidden/>
          </w:rPr>
          <w:tab/>
        </w:r>
        <w:r w:rsidR="00833713">
          <w:rPr>
            <w:webHidden/>
          </w:rPr>
          <w:fldChar w:fldCharType="begin"/>
        </w:r>
        <w:r w:rsidR="00833713">
          <w:rPr>
            <w:webHidden/>
          </w:rPr>
          <w:instrText xml:space="preserve"> PAGEREF _Toc162626238 \h </w:instrText>
        </w:r>
        <w:r w:rsidR="00833713">
          <w:rPr>
            <w:webHidden/>
          </w:rPr>
        </w:r>
        <w:r w:rsidR="00833713">
          <w:rPr>
            <w:webHidden/>
          </w:rPr>
          <w:fldChar w:fldCharType="separate"/>
        </w:r>
        <w:r w:rsidR="0035179A">
          <w:rPr>
            <w:webHidden/>
          </w:rPr>
          <w:t>2</w:t>
        </w:r>
        <w:r w:rsidR="00D42CB0">
          <w:rPr>
            <w:webHidden/>
          </w:rPr>
          <w:t>4</w:t>
        </w:r>
        <w:r w:rsidR="00833713">
          <w:rPr>
            <w:webHidden/>
          </w:rPr>
          <w:fldChar w:fldCharType="end"/>
        </w:r>
      </w:hyperlink>
    </w:p>
    <w:p w14:paraId="6B442DE7" w14:textId="5C1AD49F" w:rsidR="00833713" w:rsidRDefault="009E1569">
      <w:pPr>
        <w:pStyle w:val="14"/>
        <w:rPr>
          <w:rFonts w:asciiTheme="minorHAnsi" w:eastAsiaTheme="minorEastAsia" w:hAnsiTheme="minorHAnsi" w:cstheme="minorBidi"/>
          <w:b w:val="0"/>
          <w:bCs w:val="0"/>
          <w:lang w:eastAsia="ru-RU"/>
        </w:rPr>
      </w:pPr>
      <w:hyperlink w:anchor="_Toc162626239" w:history="1">
        <w:r w:rsidR="00833713" w:rsidRPr="000012AA">
          <w:rPr>
            <w:rStyle w:val="af0"/>
          </w:rPr>
          <w:t>«ОП.04 РУСКИЙ ЯЗЫК И КУЛЬТУРА ПРОФЕССИОНАЛЬНОЙ  КОММУНИКАЦИИ ПЕДАГОГА»</w:t>
        </w:r>
        <w:r w:rsidR="00833713">
          <w:rPr>
            <w:webHidden/>
          </w:rPr>
          <w:tab/>
        </w:r>
        <w:r w:rsidR="00D42CB0">
          <w:rPr>
            <w:webHidden/>
          </w:rPr>
          <w:t>35</w:t>
        </w:r>
      </w:hyperlink>
    </w:p>
    <w:p w14:paraId="31A1F506" w14:textId="7DB35224" w:rsidR="00833713" w:rsidRDefault="009E1569">
      <w:pPr>
        <w:pStyle w:val="14"/>
        <w:rPr>
          <w:rFonts w:asciiTheme="minorHAnsi" w:eastAsiaTheme="minorEastAsia" w:hAnsiTheme="minorHAnsi" w:cstheme="minorBidi"/>
          <w:b w:val="0"/>
          <w:bCs w:val="0"/>
          <w:lang w:eastAsia="ru-RU"/>
        </w:rPr>
      </w:pPr>
      <w:hyperlink w:anchor="_Toc162626240" w:history="1">
        <w:r w:rsidR="00833713" w:rsidRPr="000012AA">
          <w:rPr>
            <w:rStyle w:val="af0"/>
          </w:rPr>
          <w:t>«ОП.05 ВОЗРАСТНАЯ АНАТОМИЯ, ФИЗИОЛОГИЯ И ГИГИЕНА»</w:t>
        </w:r>
        <w:r w:rsidR="00833713">
          <w:rPr>
            <w:webHidden/>
          </w:rPr>
          <w:tab/>
        </w:r>
        <w:r w:rsidR="00D42CB0">
          <w:rPr>
            <w:webHidden/>
          </w:rPr>
          <w:t>45</w:t>
        </w:r>
      </w:hyperlink>
    </w:p>
    <w:p w14:paraId="2D41B5A2" w14:textId="0A704497" w:rsidR="00833713" w:rsidRDefault="009E1569">
      <w:pPr>
        <w:pStyle w:val="14"/>
        <w:rPr>
          <w:rFonts w:asciiTheme="minorHAnsi" w:eastAsiaTheme="minorEastAsia" w:hAnsiTheme="minorHAnsi" w:cstheme="minorBidi"/>
          <w:b w:val="0"/>
          <w:bCs w:val="0"/>
          <w:lang w:eastAsia="ru-RU"/>
        </w:rPr>
      </w:pPr>
      <w:hyperlink w:anchor="_Toc162626241" w:history="1">
        <w:r w:rsidR="00833713" w:rsidRPr="000012AA">
          <w:rPr>
            <w:rStyle w:val="af0"/>
          </w:rPr>
          <w:t>«ОП.06 ПРОЕКТНАЯ И ИССЛЕДОВАТЕЛЬСКАЯ ДЕЯТЕЛЬНОСТЬ  В ПРОФЕССИОНАЛЬНОЙ СФЕРЕ»</w:t>
        </w:r>
        <w:r w:rsidR="00833713">
          <w:rPr>
            <w:webHidden/>
          </w:rPr>
          <w:tab/>
        </w:r>
        <w:r w:rsidR="00D42CB0">
          <w:rPr>
            <w:webHidden/>
          </w:rPr>
          <w:t>56</w:t>
        </w:r>
      </w:hyperlink>
    </w:p>
    <w:p w14:paraId="4CE1C225" w14:textId="06A968ED" w:rsidR="00833713" w:rsidRDefault="009E1569">
      <w:pPr>
        <w:pStyle w:val="14"/>
        <w:rPr>
          <w:rFonts w:asciiTheme="minorHAnsi" w:eastAsiaTheme="minorEastAsia" w:hAnsiTheme="minorHAnsi" w:cstheme="minorBidi"/>
          <w:b w:val="0"/>
          <w:bCs w:val="0"/>
          <w:lang w:eastAsia="ru-RU"/>
        </w:rPr>
      </w:pPr>
      <w:hyperlink w:anchor="_Toc162626242" w:history="1">
        <w:r w:rsidR="00833713" w:rsidRPr="000012AA">
          <w:rPr>
            <w:rStyle w:val="af0"/>
          </w:rPr>
          <w:t>«ОП.07 ИНФОРМАТИКА И ИНФОРМАЦИОННО-КОММУНИКАЦИОННЫЕ ТЕХНОЛОГИИ В ПРОФЕССИОНАЛЬНОЙ ДЕЯТЕЛЬНОСТИ»</w:t>
        </w:r>
        <w:r w:rsidR="00833713">
          <w:rPr>
            <w:webHidden/>
          </w:rPr>
          <w:tab/>
        </w:r>
        <w:r w:rsidR="00D42CB0">
          <w:rPr>
            <w:webHidden/>
          </w:rPr>
          <w:t>68</w:t>
        </w:r>
      </w:hyperlink>
    </w:p>
    <w:p w14:paraId="751149E0" w14:textId="67A03ACE" w:rsidR="00833713" w:rsidRDefault="009E1569">
      <w:pPr>
        <w:pStyle w:val="14"/>
        <w:rPr>
          <w:rFonts w:asciiTheme="minorHAnsi" w:eastAsiaTheme="minorEastAsia" w:hAnsiTheme="minorHAnsi" w:cstheme="minorBidi"/>
          <w:b w:val="0"/>
          <w:bCs w:val="0"/>
          <w:lang w:eastAsia="ru-RU"/>
        </w:rPr>
      </w:pPr>
      <w:hyperlink w:anchor="_Toc162626244" w:history="1">
        <w:r w:rsidR="00833713" w:rsidRPr="000012AA">
          <w:rPr>
            <w:rStyle w:val="af0"/>
          </w:rPr>
          <w:t>«ОП.08 МАТЕМАТИЧЕСКИЕ МЕТОДЫ РЕШЕНИЯ  ПРОФЕССИОНАЛЬНЫХ ЗАДАЧ»</w:t>
        </w:r>
        <w:r w:rsidR="00833713">
          <w:rPr>
            <w:webHidden/>
          </w:rPr>
          <w:tab/>
        </w:r>
        <w:r w:rsidR="00D42CB0">
          <w:rPr>
            <w:webHidden/>
          </w:rPr>
          <w:t>77</w:t>
        </w:r>
      </w:hyperlink>
    </w:p>
    <w:p w14:paraId="06A998EF" w14:textId="5C94813F" w:rsidR="00833713" w:rsidRDefault="009E1569">
      <w:pPr>
        <w:pStyle w:val="14"/>
        <w:rPr>
          <w:rFonts w:asciiTheme="minorHAnsi" w:eastAsiaTheme="minorEastAsia" w:hAnsiTheme="minorHAnsi" w:cstheme="minorBidi"/>
          <w:b w:val="0"/>
          <w:bCs w:val="0"/>
          <w:lang w:eastAsia="ru-RU"/>
        </w:rPr>
      </w:pPr>
      <w:hyperlink w:anchor="_Toc162626246" w:history="1">
        <w:r w:rsidR="00833713" w:rsidRPr="000012AA">
          <w:rPr>
            <w:rStyle w:val="af0"/>
          </w:rPr>
          <w:t>«ОП.09 АНАТОМИЯ И ФИЗИОЛОГИЯ ЧЕЛОВЕКА»</w:t>
        </w:r>
        <w:r w:rsidR="00833713">
          <w:rPr>
            <w:webHidden/>
          </w:rPr>
          <w:tab/>
        </w:r>
        <w:r w:rsidR="00D42CB0">
          <w:rPr>
            <w:webHidden/>
          </w:rPr>
          <w:t>87</w:t>
        </w:r>
      </w:hyperlink>
    </w:p>
    <w:p w14:paraId="075D4B66" w14:textId="546CF83B" w:rsidR="00833713" w:rsidRDefault="009E1569">
      <w:pPr>
        <w:pStyle w:val="14"/>
        <w:rPr>
          <w:rFonts w:asciiTheme="minorHAnsi" w:eastAsiaTheme="minorEastAsia" w:hAnsiTheme="minorHAnsi" w:cstheme="minorBidi"/>
          <w:b w:val="0"/>
          <w:bCs w:val="0"/>
          <w:lang w:eastAsia="ru-RU"/>
        </w:rPr>
      </w:pPr>
      <w:hyperlink w:anchor="_Toc162626248" w:history="1">
        <w:r w:rsidR="00833713" w:rsidRPr="000012AA">
          <w:rPr>
            <w:rStyle w:val="af0"/>
          </w:rPr>
          <w:t>«ОП.10 ГИГИЕНИЧЕСКИЕ ОСНОВЫ ФИЗИЧЕСКОЙ КУЛЬТУРЫ И СПОРТА»</w:t>
        </w:r>
        <w:r w:rsidR="00833713">
          <w:rPr>
            <w:webHidden/>
          </w:rPr>
          <w:tab/>
        </w:r>
        <w:r w:rsidR="00833713">
          <w:rPr>
            <w:webHidden/>
          </w:rPr>
          <w:fldChar w:fldCharType="begin"/>
        </w:r>
        <w:r w:rsidR="00833713">
          <w:rPr>
            <w:webHidden/>
          </w:rPr>
          <w:instrText xml:space="preserve"> PAGEREF _Toc162626248 \h </w:instrText>
        </w:r>
        <w:r w:rsidR="00833713">
          <w:rPr>
            <w:webHidden/>
          </w:rPr>
        </w:r>
        <w:r w:rsidR="00833713">
          <w:rPr>
            <w:webHidden/>
          </w:rPr>
          <w:fldChar w:fldCharType="separate"/>
        </w:r>
        <w:r w:rsidR="0035179A">
          <w:rPr>
            <w:webHidden/>
          </w:rPr>
          <w:t>10</w:t>
        </w:r>
        <w:r w:rsidR="00D42CB0">
          <w:rPr>
            <w:webHidden/>
          </w:rPr>
          <w:t>4</w:t>
        </w:r>
        <w:r w:rsidR="00833713">
          <w:rPr>
            <w:webHidden/>
          </w:rPr>
          <w:fldChar w:fldCharType="end"/>
        </w:r>
      </w:hyperlink>
    </w:p>
    <w:p w14:paraId="39EAFB39" w14:textId="72AE0884" w:rsidR="00833713" w:rsidRDefault="009E1569">
      <w:pPr>
        <w:pStyle w:val="14"/>
        <w:rPr>
          <w:rFonts w:asciiTheme="minorHAnsi" w:eastAsiaTheme="minorEastAsia" w:hAnsiTheme="minorHAnsi" w:cstheme="minorBidi"/>
          <w:b w:val="0"/>
          <w:bCs w:val="0"/>
          <w:lang w:eastAsia="ru-RU"/>
        </w:rPr>
      </w:pPr>
      <w:hyperlink w:anchor="_Toc162626250" w:history="1">
        <w:r w:rsidR="00833713" w:rsidRPr="000012AA">
          <w:rPr>
            <w:rStyle w:val="af0"/>
          </w:rPr>
          <w:t>«ОП.11 ОСНОВЫ БИОМЕХАНИКИ»</w:t>
        </w:r>
        <w:r w:rsidR="00833713">
          <w:rPr>
            <w:webHidden/>
          </w:rPr>
          <w:tab/>
        </w:r>
        <w:r w:rsidR="00833713">
          <w:rPr>
            <w:webHidden/>
          </w:rPr>
          <w:fldChar w:fldCharType="begin"/>
        </w:r>
        <w:r w:rsidR="00833713">
          <w:rPr>
            <w:webHidden/>
          </w:rPr>
          <w:instrText xml:space="preserve"> PAGEREF _Toc162626250 \h </w:instrText>
        </w:r>
        <w:r w:rsidR="00833713">
          <w:rPr>
            <w:webHidden/>
          </w:rPr>
        </w:r>
        <w:r w:rsidR="00833713">
          <w:rPr>
            <w:webHidden/>
          </w:rPr>
          <w:fldChar w:fldCharType="separate"/>
        </w:r>
        <w:r w:rsidR="0035179A">
          <w:rPr>
            <w:webHidden/>
          </w:rPr>
          <w:t>11</w:t>
        </w:r>
        <w:r w:rsidR="00D42CB0">
          <w:rPr>
            <w:webHidden/>
          </w:rPr>
          <w:t>4</w:t>
        </w:r>
        <w:r w:rsidR="00833713">
          <w:rPr>
            <w:webHidden/>
          </w:rPr>
          <w:fldChar w:fldCharType="end"/>
        </w:r>
      </w:hyperlink>
    </w:p>
    <w:p w14:paraId="5A3F4000" w14:textId="3A2397F6" w:rsidR="00833713" w:rsidRDefault="009E1569">
      <w:pPr>
        <w:pStyle w:val="14"/>
        <w:rPr>
          <w:rFonts w:asciiTheme="minorHAnsi" w:eastAsiaTheme="minorEastAsia" w:hAnsiTheme="minorHAnsi" w:cstheme="minorBidi"/>
          <w:b w:val="0"/>
          <w:bCs w:val="0"/>
          <w:lang w:eastAsia="ru-RU"/>
        </w:rPr>
      </w:pPr>
      <w:hyperlink w:anchor="_Toc162626252" w:history="1">
        <w:r w:rsidR="00833713" w:rsidRPr="000012AA">
          <w:rPr>
            <w:rStyle w:val="af0"/>
          </w:rPr>
          <w:t>«ОП. 12 ТЕОРИЯ И ИСТОРИЯ ФИЗИЧЕСКОЙ КУЛЬТУРЫ И СПОРТА»</w:t>
        </w:r>
        <w:r w:rsidR="00833713">
          <w:rPr>
            <w:webHidden/>
          </w:rPr>
          <w:tab/>
        </w:r>
        <w:r w:rsidR="00833713">
          <w:rPr>
            <w:webHidden/>
          </w:rPr>
          <w:fldChar w:fldCharType="begin"/>
        </w:r>
        <w:r w:rsidR="00833713">
          <w:rPr>
            <w:webHidden/>
          </w:rPr>
          <w:instrText xml:space="preserve"> PAGEREF _Toc162626252 \h </w:instrText>
        </w:r>
        <w:r w:rsidR="00833713">
          <w:rPr>
            <w:webHidden/>
          </w:rPr>
        </w:r>
        <w:r w:rsidR="00833713">
          <w:rPr>
            <w:webHidden/>
          </w:rPr>
          <w:fldChar w:fldCharType="separate"/>
        </w:r>
        <w:r w:rsidR="0035179A">
          <w:rPr>
            <w:webHidden/>
          </w:rPr>
          <w:t>1</w:t>
        </w:r>
        <w:r w:rsidR="00D42CB0">
          <w:rPr>
            <w:webHidden/>
          </w:rPr>
          <w:t>25</w:t>
        </w:r>
        <w:r w:rsidR="00833713">
          <w:rPr>
            <w:webHidden/>
          </w:rPr>
          <w:fldChar w:fldCharType="end"/>
        </w:r>
      </w:hyperlink>
    </w:p>
    <w:p w14:paraId="2960CBF4" w14:textId="7DDE0782" w:rsidR="00833713" w:rsidRDefault="009E1569">
      <w:pPr>
        <w:pStyle w:val="14"/>
        <w:rPr>
          <w:rFonts w:asciiTheme="minorHAnsi" w:eastAsiaTheme="minorEastAsia" w:hAnsiTheme="minorHAnsi" w:cstheme="minorBidi"/>
          <w:b w:val="0"/>
          <w:bCs w:val="0"/>
          <w:lang w:eastAsia="ru-RU"/>
        </w:rPr>
      </w:pPr>
      <w:hyperlink w:anchor="_Toc162626254" w:history="1">
        <w:r w:rsidR="00833713" w:rsidRPr="000012AA">
          <w:rPr>
            <w:rStyle w:val="af0"/>
          </w:rPr>
          <w:t xml:space="preserve">«ОП.13 </w:t>
        </w:r>
        <w:r w:rsidR="00833713" w:rsidRPr="000012AA">
          <w:rPr>
            <w:rStyle w:val="af0"/>
            <w:lang w:eastAsia="nl-NL"/>
          </w:rPr>
          <w:t>ОСНОВЫ КОРРЕКЦИОННОЙ ПЕДАГОГИКИ  И КОРРЕКЦИОННОЙ ПСИХОЛОГИИ»</w:t>
        </w:r>
        <w:r w:rsidR="00833713">
          <w:rPr>
            <w:webHidden/>
          </w:rPr>
          <w:tab/>
        </w:r>
        <w:r w:rsidR="00833713">
          <w:rPr>
            <w:webHidden/>
          </w:rPr>
          <w:fldChar w:fldCharType="begin"/>
        </w:r>
        <w:r w:rsidR="00833713">
          <w:rPr>
            <w:webHidden/>
          </w:rPr>
          <w:instrText xml:space="preserve"> PAGEREF _Toc162626254 \h </w:instrText>
        </w:r>
        <w:r w:rsidR="00833713">
          <w:rPr>
            <w:webHidden/>
          </w:rPr>
        </w:r>
        <w:r w:rsidR="00833713">
          <w:rPr>
            <w:webHidden/>
          </w:rPr>
          <w:fldChar w:fldCharType="separate"/>
        </w:r>
        <w:r w:rsidR="0035179A">
          <w:rPr>
            <w:webHidden/>
          </w:rPr>
          <w:t>1</w:t>
        </w:r>
        <w:r w:rsidR="00D42CB0">
          <w:rPr>
            <w:webHidden/>
          </w:rPr>
          <w:t>36</w:t>
        </w:r>
        <w:r w:rsidR="00833713">
          <w:rPr>
            <w:webHidden/>
          </w:rPr>
          <w:fldChar w:fldCharType="end"/>
        </w:r>
      </w:hyperlink>
    </w:p>
    <w:p w14:paraId="385CD47D" w14:textId="027EE4A6" w:rsidR="00833713" w:rsidRDefault="009E1569">
      <w:pPr>
        <w:pStyle w:val="14"/>
        <w:rPr>
          <w:rFonts w:asciiTheme="minorHAnsi" w:eastAsiaTheme="minorEastAsia" w:hAnsiTheme="minorHAnsi" w:cstheme="minorBidi"/>
          <w:b w:val="0"/>
          <w:bCs w:val="0"/>
          <w:lang w:eastAsia="ru-RU"/>
        </w:rPr>
      </w:pPr>
      <w:hyperlink w:anchor="_Toc162626256" w:history="1">
        <w:r w:rsidR="00833713" w:rsidRPr="000012AA">
          <w:rPr>
            <w:rStyle w:val="af0"/>
          </w:rPr>
          <w:t>«ОП.14 ТЕОРИЯ И ОРГАНИЗАЦИЯ АДАПТИВНОЙ ФИЗИЧЕСКОЙ КУЛЬТУРЫ</w:t>
        </w:r>
        <w:r w:rsidR="00833713" w:rsidRPr="000012AA">
          <w:rPr>
            <w:rStyle w:val="af0"/>
            <w:lang w:eastAsia="nl-NL"/>
          </w:rPr>
          <w:t>»</w:t>
        </w:r>
        <w:r w:rsidR="00833713">
          <w:rPr>
            <w:webHidden/>
          </w:rPr>
          <w:tab/>
        </w:r>
        <w:r w:rsidR="00833713">
          <w:rPr>
            <w:webHidden/>
          </w:rPr>
          <w:fldChar w:fldCharType="begin"/>
        </w:r>
        <w:r w:rsidR="00833713">
          <w:rPr>
            <w:webHidden/>
          </w:rPr>
          <w:instrText xml:space="preserve"> PAGEREF _Toc162626256 \h </w:instrText>
        </w:r>
        <w:r w:rsidR="00833713">
          <w:rPr>
            <w:webHidden/>
          </w:rPr>
        </w:r>
        <w:r w:rsidR="00833713">
          <w:rPr>
            <w:webHidden/>
          </w:rPr>
          <w:fldChar w:fldCharType="separate"/>
        </w:r>
        <w:r w:rsidR="0035179A">
          <w:rPr>
            <w:webHidden/>
          </w:rPr>
          <w:t>1</w:t>
        </w:r>
        <w:r w:rsidR="00D42CB0">
          <w:rPr>
            <w:webHidden/>
          </w:rPr>
          <w:t>47</w:t>
        </w:r>
        <w:r w:rsidR="00833713">
          <w:rPr>
            <w:webHidden/>
          </w:rPr>
          <w:fldChar w:fldCharType="end"/>
        </w:r>
      </w:hyperlink>
    </w:p>
    <w:p w14:paraId="188786BF" w14:textId="0C3EF687" w:rsidR="00833713" w:rsidRDefault="009E1569">
      <w:pPr>
        <w:pStyle w:val="14"/>
        <w:rPr>
          <w:rFonts w:asciiTheme="minorHAnsi" w:eastAsiaTheme="minorEastAsia" w:hAnsiTheme="minorHAnsi" w:cstheme="minorBidi"/>
          <w:b w:val="0"/>
          <w:bCs w:val="0"/>
          <w:lang w:eastAsia="ru-RU"/>
        </w:rPr>
      </w:pPr>
      <w:hyperlink w:anchor="_Toc162626258" w:history="1">
        <w:r w:rsidR="00833713" w:rsidRPr="000012AA">
          <w:rPr>
            <w:rStyle w:val="af0"/>
          </w:rPr>
          <w:t>«ОП.15 МЕДИЦИНСКИЕ ОСНОВЫ АДАПТИВНОЙ ФИЗИЧЕСКОЙ КУЛЬТУРЫ  И СПОРТА</w:t>
        </w:r>
        <w:r w:rsidR="00833713" w:rsidRPr="000012AA">
          <w:rPr>
            <w:rStyle w:val="af0"/>
            <w:lang w:eastAsia="nl-NL"/>
          </w:rPr>
          <w:t>»</w:t>
        </w:r>
        <w:r w:rsidR="00833713">
          <w:rPr>
            <w:webHidden/>
          </w:rPr>
          <w:tab/>
        </w:r>
        <w:r w:rsidR="00833713">
          <w:rPr>
            <w:webHidden/>
          </w:rPr>
          <w:fldChar w:fldCharType="begin"/>
        </w:r>
        <w:r w:rsidR="00833713">
          <w:rPr>
            <w:webHidden/>
          </w:rPr>
          <w:instrText xml:space="preserve"> PAGEREF _Toc162626258 \h </w:instrText>
        </w:r>
        <w:r w:rsidR="00833713">
          <w:rPr>
            <w:webHidden/>
          </w:rPr>
        </w:r>
        <w:r w:rsidR="00833713">
          <w:rPr>
            <w:webHidden/>
          </w:rPr>
          <w:fldChar w:fldCharType="separate"/>
        </w:r>
        <w:r w:rsidR="0035179A">
          <w:rPr>
            <w:webHidden/>
          </w:rPr>
          <w:t>1</w:t>
        </w:r>
        <w:r w:rsidR="00D42CB0">
          <w:rPr>
            <w:webHidden/>
          </w:rPr>
          <w:t>57</w:t>
        </w:r>
        <w:r w:rsidR="00833713">
          <w:rPr>
            <w:webHidden/>
          </w:rPr>
          <w:fldChar w:fldCharType="end"/>
        </w:r>
      </w:hyperlink>
    </w:p>
    <w:p w14:paraId="66A46517" w14:textId="61EBE99B" w:rsidR="00833713" w:rsidRDefault="009E1569">
      <w:pPr>
        <w:pStyle w:val="14"/>
        <w:rPr>
          <w:rFonts w:asciiTheme="minorHAnsi" w:eastAsiaTheme="minorEastAsia" w:hAnsiTheme="minorHAnsi" w:cstheme="minorBidi"/>
          <w:b w:val="0"/>
          <w:bCs w:val="0"/>
          <w:lang w:eastAsia="ru-RU"/>
        </w:rPr>
      </w:pPr>
      <w:hyperlink w:anchor="_Toc162626260" w:history="1">
        <w:r w:rsidR="00833713" w:rsidRPr="000012AA">
          <w:rPr>
            <w:rStyle w:val="af0"/>
          </w:rPr>
          <w:t xml:space="preserve">«ОП.16 </w:t>
        </w:r>
        <w:r w:rsidR="00833713" w:rsidRPr="000012AA">
          <w:rPr>
            <w:rStyle w:val="af0"/>
            <w:lang w:eastAsia="nl-NL"/>
          </w:rPr>
          <w:t>БАЗОВЫЕ И НОВЫЕ ВИДЫ ФИЗКУЛЬТУРНО-СПОРТИВНОЙ ДЕЯТЕЛЬНОСТИ»</w:t>
        </w:r>
        <w:r w:rsidR="00833713">
          <w:rPr>
            <w:webHidden/>
          </w:rPr>
          <w:tab/>
        </w:r>
        <w:r w:rsidR="00833713">
          <w:rPr>
            <w:webHidden/>
          </w:rPr>
          <w:fldChar w:fldCharType="begin"/>
        </w:r>
        <w:r w:rsidR="00833713">
          <w:rPr>
            <w:webHidden/>
          </w:rPr>
          <w:instrText xml:space="preserve"> PAGEREF _Toc162626260 \h </w:instrText>
        </w:r>
        <w:r w:rsidR="00833713">
          <w:rPr>
            <w:webHidden/>
          </w:rPr>
        </w:r>
        <w:r w:rsidR="00833713">
          <w:rPr>
            <w:webHidden/>
          </w:rPr>
          <w:fldChar w:fldCharType="separate"/>
        </w:r>
        <w:r w:rsidR="0035179A">
          <w:rPr>
            <w:webHidden/>
          </w:rPr>
          <w:t>1</w:t>
        </w:r>
        <w:r w:rsidR="00D42CB0">
          <w:rPr>
            <w:webHidden/>
          </w:rPr>
          <w:t>65</w:t>
        </w:r>
        <w:r w:rsidR="00833713">
          <w:rPr>
            <w:webHidden/>
          </w:rPr>
          <w:fldChar w:fldCharType="end"/>
        </w:r>
      </w:hyperlink>
    </w:p>
    <w:p w14:paraId="300D0AAB" w14:textId="680883FD" w:rsidR="00D42CB0" w:rsidRPr="00D42CB0" w:rsidRDefault="00896BB3" w:rsidP="00D42CB0">
      <w:pPr>
        <w:pStyle w:val="14"/>
        <w:spacing w:before="0" w:after="80"/>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73490090" w:history="1">
        <w:r w:rsidR="00D42CB0" w:rsidRPr="00D42CB0">
          <w:rPr>
            <w:rStyle w:val="af0"/>
            <w:color w:val="auto"/>
            <w:u w:val="none"/>
          </w:rPr>
          <w:t>«СГ.01 ИСТОРИЯ РОССИИ»</w:t>
        </w:r>
        <w:r w:rsidR="00D42CB0" w:rsidRPr="00D42CB0">
          <w:rPr>
            <w:webHidden/>
          </w:rPr>
          <w:tab/>
        </w:r>
        <w:r w:rsidR="00D42CB0" w:rsidRPr="00D42CB0">
          <w:rPr>
            <w:webHidden/>
          </w:rPr>
          <w:fldChar w:fldCharType="begin"/>
        </w:r>
        <w:r w:rsidR="00D42CB0" w:rsidRPr="00D42CB0">
          <w:rPr>
            <w:webHidden/>
          </w:rPr>
          <w:instrText xml:space="preserve"> PAGEREF _Toc173490090 \h </w:instrText>
        </w:r>
        <w:r w:rsidR="00D42CB0" w:rsidRPr="00D42CB0">
          <w:rPr>
            <w:webHidden/>
          </w:rPr>
        </w:r>
        <w:r w:rsidR="00D42CB0" w:rsidRPr="00D42CB0">
          <w:rPr>
            <w:webHidden/>
          </w:rPr>
          <w:fldChar w:fldCharType="separate"/>
        </w:r>
        <w:r w:rsidR="00D42CB0" w:rsidRPr="00D42CB0">
          <w:rPr>
            <w:webHidden/>
          </w:rPr>
          <w:t>1</w:t>
        </w:r>
        <w:r w:rsidR="00711FCD">
          <w:rPr>
            <w:webHidden/>
          </w:rPr>
          <w:t>81</w:t>
        </w:r>
        <w:r w:rsidR="00D42CB0" w:rsidRPr="00D42CB0">
          <w:rPr>
            <w:webHidden/>
          </w:rPr>
          <w:fldChar w:fldCharType="end"/>
        </w:r>
      </w:hyperlink>
    </w:p>
    <w:p w14:paraId="7F5F1B48" w14:textId="2410A848" w:rsidR="00D42CB0" w:rsidRPr="00D42CB0" w:rsidRDefault="00D42CB0" w:rsidP="00D42CB0">
      <w:pPr>
        <w:pStyle w:val="14"/>
        <w:spacing w:before="0" w:after="80"/>
        <w:rPr>
          <w:rFonts w:asciiTheme="minorHAnsi" w:eastAsiaTheme="minorEastAsia" w:hAnsiTheme="minorHAnsi" w:cstheme="minorBidi"/>
          <w:b w:val="0"/>
          <w:bCs w:val="0"/>
          <w:lang w:eastAsia="ru-RU"/>
        </w:rPr>
      </w:pPr>
      <w:hyperlink w:anchor="_Toc173490092" w:history="1">
        <w:r w:rsidRPr="00D42CB0">
          <w:rPr>
            <w:rStyle w:val="af0"/>
            <w:color w:val="auto"/>
            <w:u w:val="none"/>
          </w:rPr>
          <w:t>«СГ.02 ИНОСТРАННЫЙ ЯЗЫК В ПРОФЕССИОНАЛЬНЫЙ ДЕЯТЕЛЬНОСТИ»</w:t>
        </w:r>
        <w:r w:rsidRPr="00D42CB0">
          <w:rPr>
            <w:webHidden/>
          </w:rPr>
          <w:tab/>
        </w:r>
        <w:r w:rsidRPr="00D42CB0">
          <w:rPr>
            <w:webHidden/>
          </w:rPr>
          <w:fldChar w:fldCharType="begin"/>
        </w:r>
        <w:r w:rsidRPr="00D42CB0">
          <w:rPr>
            <w:webHidden/>
          </w:rPr>
          <w:instrText xml:space="preserve"> PAGEREF _Toc173490092 \h </w:instrText>
        </w:r>
        <w:r w:rsidRPr="00D42CB0">
          <w:rPr>
            <w:webHidden/>
          </w:rPr>
        </w:r>
        <w:r w:rsidRPr="00D42CB0">
          <w:rPr>
            <w:webHidden/>
          </w:rPr>
          <w:fldChar w:fldCharType="separate"/>
        </w:r>
        <w:r w:rsidRPr="00D42CB0">
          <w:rPr>
            <w:webHidden/>
          </w:rPr>
          <w:t>1</w:t>
        </w:r>
        <w:r w:rsidR="00711FCD">
          <w:rPr>
            <w:webHidden/>
          </w:rPr>
          <w:t>82</w:t>
        </w:r>
        <w:r w:rsidRPr="00D42CB0">
          <w:rPr>
            <w:webHidden/>
          </w:rPr>
          <w:fldChar w:fldCharType="end"/>
        </w:r>
      </w:hyperlink>
    </w:p>
    <w:p w14:paraId="7EA69F33" w14:textId="36D8233F" w:rsidR="00D42CB0" w:rsidRPr="00D42CB0" w:rsidRDefault="00D42CB0" w:rsidP="00D42CB0">
      <w:pPr>
        <w:pStyle w:val="14"/>
        <w:spacing w:before="0" w:after="80"/>
        <w:rPr>
          <w:rFonts w:asciiTheme="minorHAnsi" w:eastAsiaTheme="minorEastAsia" w:hAnsiTheme="minorHAnsi" w:cstheme="minorBidi"/>
          <w:b w:val="0"/>
          <w:bCs w:val="0"/>
          <w:lang w:eastAsia="ru-RU"/>
        </w:rPr>
      </w:pPr>
      <w:hyperlink w:anchor="_Toc173490093" w:history="1">
        <w:r w:rsidRPr="00D42CB0">
          <w:rPr>
            <w:rStyle w:val="af0"/>
            <w:color w:val="auto"/>
            <w:u w:val="none"/>
          </w:rPr>
          <w:t>«СГ.03 БЕЗОПАСНОСТЬ ЖИЗНЕДЕЯТЕЛЬНОСТИ»</w:t>
        </w:r>
        <w:r w:rsidRPr="00D42CB0">
          <w:rPr>
            <w:webHidden/>
          </w:rPr>
          <w:tab/>
        </w:r>
        <w:r w:rsidRPr="00D42CB0">
          <w:rPr>
            <w:webHidden/>
          </w:rPr>
          <w:fldChar w:fldCharType="begin"/>
        </w:r>
        <w:r w:rsidRPr="00D42CB0">
          <w:rPr>
            <w:webHidden/>
          </w:rPr>
          <w:instrText xml:space="preserve"> PAGEREF _Toc173490093 \h </w:instrText>
        </w:r>
        <w:r w:rsidRPr="00D42CB0">
          <w:rPr>
            <w:webHidden/>
          </w:rPr>
        </w:r>
        <w:r w:rsidRPr="00D42CB0">
          <w:rPr>
            <w:webHidden/>
          </w:rPr>
          <w:fldChar w:fldCharType="separate"/>
        </w:r>
        <w:r w:rsidRPr="00D42CB0">
          <w:rPr>
            <w:webHidden/>
          </w:rPr>
          <w:t>1</w:t>
        </w:r>
        <w:r w:rsidR="00711FCD">
          <w:rPr>
            <w:webHidden/>
          </w:rPr>
          <w:t>83</w:t>
        </w:r>
        <w:r w:rsidRPr="00D42CB0">
          <w:rPr>
            <w:webHidden/>
          </w:rPr>
          <w:fldChar w:fldCharType="end"/>
        </w:r>
      </w:hyperlink>
    </w:p>
    <w:p w14:paraId="59366614" w14:textId="1BF285A3" w:rsidR="00D42CB0" w:rsidRPr="00D42CB0" w:rsidRDefault="00D42CB0" w:rsidP="00D42CB0">
      <w:pPr>
        <w:pStyle w:val="14"/>
        <w:spacing w:before="0" w:after="80"/>
        <w:rPr>
          <w:rFonts w:asciiTheme="minorHAnsi" w:eastAsiaTheme="minorEastAsia" w:hAnsiTheme="minorHAnsi" w:cstheme="minorBidi"/>
          <w:b w:val="0"/>
          <w:bCs w:val="0"/>
          <w:lang w:eastAsia="ru-RU"/>
        </w:rPr>
      </w:pPr>
      <w:hyperlink w:anchor="_Toc173490094" w:history="1">
        <w:r w:rsidRPr="00D42CB0">
          <w:rPr>
            <w:rStyle w:val="af0"/>
            <w:color w:val="auto"/>
            <w:u w:val="none"/>
          </w:rPr>
          <w:t>«СГ.04 ФИЗИЧЕСКАЯ КУЛЬТУРА»</w:t>
        </w:r>
        <w:r w:rsidRPr="00D42CB0">
          <w:rPr>
            <w:webHidden/>
          </w:rPr>
          <w:tab/>
        </w:r>
        <w:r w:rsidRPr="00D42CB0">
          <w:rPr>
            <w:webHidden/>
          </w:rPr>
          <w:fldChar w:fldCharType="begin"/>
        </w:r>
        <w:r w:rsidRPr="00D42CB0">
          <w:rPr>
            <w:webHidden/>
          </w:rPr>
          <w:instrText xml:space="preserve"> PAGEREF _Toc173490094 \h </w:instrText>
        </w:r>
        <w:r w:rsidRPr="00D42CB0">
          <w:rPr>
            <w:webHidden/>
          </w:rPr>
        </w:r>
        <w:r w:rsidRPr="00D42CB0">
          <w:rPr>
            <w:webHidden/>
          </w:rPr>
          <w:fldChar w:fldCharType="separate"/>
        </w:r>
        <w:r w:rsidRPr="00D42CB0">
          <w:rPr>
            <w:webHidden/>
          </w:rPr>
          <w:t>1</w:t>
        </w:r>
        <w:r w:rsidR="00711FCD">
          <w:rPr>
            <w:webHidden/>
          </w:rPr>
          <w:t>84</w:t>
        </w:r>
        <w:r w:rsidRPr="00D42CB0">
          <w:rPr>
            <w:webHidden/>
          </w:rPr>
          <w:fldChar w:fldCharType="end"/>
        </w:r>
      </w:hyperlink>
    </w:p>
    <w:p w14:paraId="16F70587" w14:textId="6906FB7A" w:rsidR="00D42CB0" w:rsidRDefault="00D42CB0" w:rsidP="00D42CB0">
      <w:pPr>
        <w:pStyle w:val="14"/>
        <w:spacing w:before="0" w:after="80"/>
        <w:rPr>
          <w:rFonts w:asciiTheme="minorHAnsi" w:eastAsiaTheme="minorEastAsia" w:hAnsiTheme="minorHAnsi" w:cstheme="minorBidi"/>
          <w:b w:val="0"/>
          <w:bCs w:val="0"/>
          <w:lang w:eastAsia="ru-RU"/>
        </w:rPr>
      </w:pPr>
      <w:hyperlink w:anchor="_Toc173490095" w:history="1">
        <w:r w:rsidRPr="00D42CB0">
          <w:rPr>
            <w:rStyle w:val="af0"/>
            <w:color w:val="auto"/>
            <w:u w:val="none"/>
          </w:rPr>
          <w:t>«СГ.05 ОСНОВЫ ФИНАНСОВОЙ ГРАМОТНОСТИ»</w:t>
        </w:r>
        <w:r w:rsidRPr="00D42CB0">
          <w:rPr>
            <w:webHidden/>
          </w:rPr>
          <w:tab/>
        </w:r>
        <w:r w:rsidRPr="00D42CB0">
          <w:rPr>
            <w:webHidden/>
          </w:rPr>
          <w:fldChar w:fldCharType="begin"/>
        </w:r>
        <w:r w:rsidRPr="00D42CB0">
          <w:rPr>
            <w:webHidden/>
          </w:rPr>
          <w:instrText xml:space="preserve"> PAGEREF _Toc173490095 \h </w:instrText>
        </w:r>
        <w:r w:rsidRPr="00D42CB0">
          <w:rPr>
            <w:webHidden/>
          </w:rPr>
        </w:r>
        <w:r w:rsidRPr="00D42CB0">
          <w:rPr>
            <w:webHidden/>
          </w:rPr>
          <w:fldChar w:fldCharType="separate"/>
        </w:r>
        <w:r w:rsidRPr="00D42CB0">
          <w:rPr>
            <w:webHidden/>
          </w:rPr>
          <w:t>1</w:t>
        </w:r>
        <w:r w:rsidR="00711FCD">
          <w:rPr>
            <w:webHidden/>
          </w:rPr>
          <w:t>85</w:t>
        </w:r>
        <w:r w:rsidRPr="00D42CB0">
          <w:rPr>
            <w:webHidden/>
          </w:rPr>
          <w:fldChar w:fldCharType="end"/>
        </w:r>
      </w:hyperlink>
    </w:p>
    <w:p w14:paraId="6C610560" w14:textId="1D9BD3FA" w:rsidR="00502F97" w:rsidRDefault="00502F97" w:rsidP="00365E6A">
      <w:pPr>
        <w:tabs>
          <w:tab w:val="right" w:leader="dot" w:pos="14459"/>
          <w:tab w:val="right" w:leader="dot" w:pos="14570"/>
        </w:tabs>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311C4237" w14:textId="24251053" w:rsidR="008018C7" w:rsidRDefault="008018C7" w:rsidP="00D42CB0">
      <w:pPr>
        <w:rPr>
          <w:rFonts w:ascii="Times New Roman" w:hAnsi="Times New Roman" w:cs="Times New Roman"/>
          <w:b/>
          <w:i/>
          <w:sz w:val="24"/>
          <w:szCs w:val="24"/>
        </w:rPr>
      </w:pPr>
    </w:p>
    <w:p w14:paraId="76A94161" w14:textId="2B32D1C3" w:rsidR="006E7FF4" w:rsidRPr="008C75D7" w:rsidRDefault="00955D56" w:rsidP="00F33144">
      <w:pPr>
        <w:pStyle w:val="1d"/>
        <w:jc w:val="center"/>
        <w:rPr>
          <w:b/>
          <w:color w:val="000000"/>
          <w:lang w:val="ru-RU"/>
        </w:rPr>
      </w:pPr>
      <w:bookmarkStart w:id="3" w:name="_Toc156228940"/>
      <w:bookmarkStart w:id="4" w:name="_Toc156295008"/>
      <w:r w:rsidRPr="00A0276D">
        <w:rPr>
          <w:b/>
          <w:bCs/>
          <w:lang w:val="ru-RU"/>
        </w:rPr>
        <w:t>202</w:t>
      </w:r>
      <w:r w:rsidR="005E139C">
        <w:rPr>
          <w:b/>
          <w:bCs/>
          <w:lang w:val="ru-RU"/>
        </w:rPr>
        <w:t>4</w:t>
      </w:r>
      <w:r w:rsidRPr="00A0276D">
        <w:rPr>
          <w:b/>
          <w:bCs/>
          <w:lang w:val="ru-RU"/>
        </w:rPr>
        <w:t xml:space="preserve"> г.</w:t>
      </w:r>
      <w:bookmarkEnd w:id="3"/>
      <w:bookmarkEnd w:id="4"/>
      <w:r w:rsidR="006E7FF4" w:rsidRPr="008C75D7">
        <w:rPr>
          <w:b/>
          <w:color w:val="000000"/>
          <w:lang w:val="ru-RU"/>
        </w:rPr>
        <w:br w:type="page"/>
      </w:r>
    </w:p>
    <w:p w14:paraId="4C1D8044" w14:textId="15FAB9A2" w:rsidR="005E139C" w:rsidRDefault="005E139C" w:rsidP="005E139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1</w:t>
      </w:r>
    </w:p>
    <w:p w14:paraId="66D77A10" w14:textId="77777777" w:rsidR="005E139C" w:rsidRDefault="005E139C" w:rsidP="005E139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372AFD8" w14:textId="5C873D49" w:rsidR="005E139C" w:rsidRDefault="00AC50F1" w:rsidP="005E139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1C42E58" w14:textId="77777777" w:rsidR="005E139C" w:rsidRDefault="005E139C" w:rsidP="005E139C">
      <w:pPr>
        <w:jc w:val="right"/>
        <w:rPr>
          <w:rFonts w:ascii="Times New Roman" w:hAnsi="Times New Roman" w:cs="Times New Roman"/>
          <w:b/>
          <w:bCs/>
          <w:color w:val="0070C0"/>
          <w:sz w:val="24"/>
          <w:szCs w:val="24"/>
        </w:rPr>
      </w:pPr>
    </w:p>
    <w:p w14:paraId="5E32A4AF" w14:textId="77777777" w:rsidR="005E139C" w:rsidRDefault="005E139C" w:rsidP="005E139C">
      <w:pPr>
        <w:jc w:val="right"/>
        <w:rPr>
          <w:rFonts w:ascii="Times New Roman" w:hAnsi="Times New Roman" w:cs="Times New Roman"/>
          <w:b/>
          <w:bCs/>
          <w:color w:val="0070C0"/>
          <w:sz w:val="24"/>
          <w:szCs w:val="24"/>
        </w:rPr>
      </w:pPr>
    </w:p>
    <w:p w14:paraId="57E4A8B0" w14:textId="77777777" w:rsidR="005E139C" w:rsidRDefault="005E139C" w:rsidP="005E139C">
      <w:pPr>
        <w:jc w:val="right"/>
        <w:rPr>
          <w:rFonts w:ascii="Times New Roman" w:hAnsi="Times New Roman" w:cs="Times New Roman"/>
          <w:b/>
          <w:bCs/>
          <w:color w:val="0070C0"/>
          <w:sz w:val="24"/>
          <w:szCs w:val="24"/>
        </w:rPr>
      </w:pPr>
    </w:p>
    <w:p w14:paraId="7A2853FB" w14:textId="77777777" w:rsidR="005E139C" w:rsidRDefault="005E139C" w:rsidP="005E139C">
      <w:pPr>
        <w:jc w:val="right"/>
        <w:rPr>
          <w:rFonts w:ascii="Times New Roman" w:hAnsi="Times New Roman" w:cs="Times New Roman"/>
          <w:b/>
          <w:bCs/>
          <w:color w:val="0070C0"/>
          <w:sz w:val="24"/>
          <w:szCs w:val="24"/>
        </w:rPr>
      </w:pPr>
    </w:p>
    <w:p w14:paraId="782AC189" w14:textId="77777777" w:rsidR="005E139C" w:rsidRDefault="005E139C" w:rsidP="005E139C">
      <w:pPr>
        <w:jc w:val="right"/>
        <w:rPr>
          <w:rFonts w:ascii="Times New Roman" w:hAnsi="Times New Roman" w:cs="Times New Roman"/>
          <w:b/>
          <w:bCs/>
          <w:color w:val="0070C0"/>
          <w:sz w:val="24"/>
          <w:szCs w:val="24"/>
        </w:rPr>
      </w:pPr>
    </w:p>
    <w:p w14:paraId="1B4FA0A1" w14:textId="77777777" w:rsidR="005E139C" w:rsidRDefault="005E139C" w:rsidP="005E139C">
      <w:pPr>
        <w:jc w:val="right"/>
        <w:rPr>
          <w:rFonts w:ascii="Times New Roman" w:hAnsi="Times New Roman" w:cs="Times New Roman"/>
          <w:b/>
          <w:bCs/>
          <w:color w:val="0070C0"/>
          <w:sz w:val="24"/>
          <w:szCs w:val="24"/>
        </w:rPr>
      </w:pPr>
    </w:p>
    <w:p w14:paraId="58D1FDB4" w14:textId="77777777" w:rsidR="005E139C" w:rsidRDefault="005E139C" w:rsidP="005E139C">
      <w:pPr>
        <w:jc w:val="right"/>
        <w:rPr>
          <w:rFonts w:ascii="Times New Roman" w:hAnsi="Times New Roman" w:cs="Times New Roman"/>
          <w:b/>
          <w:bCs/>
          <w:color w:val="0070C0"/>
          <w:sz w:val="24"/>
          <w:szCs w:val="24"/>
        </w:rPr>
      </w:pPr>
    </w:p>
    <w:p w14:paraId="0AFECB98" w14:textId="77777777" w:rsidR="005E139C" w:rsidRDefault="005E139C" w:rsidP="005E139C">
      <w:pPr>
        <w:jc w:val="right"/>
        <w:rPr>
          <w:rFonts w:ascii="Times New Roman" w:hAnsi="Times New Roman" w:cs="Times New Roman"/>
          <w:b/>
          <w:bCs/>
          <w:color w:val="0070C0"/>
          <w:sz w:val="24"/>
          <w:szCs w:val="24"/>
        </w:rPr>
      </w:pPr>
    </w:p>
    <w:p w14:paraId="6BD53A97" w14:textId="77777777" w:rsidR="005E139C" w:rsidRDefault="005E139C" w:rsidP="005E139C">
      <w:pPr>
        <w:jc w:val="right"/>
        <w:rPr>
          <w:rFonts w:ascii="Times New Roman" w:hAnsi="Times New Roman" w:cs="Times New Roman"/>
          <w:b/>
          <w:bCs/>
          <w:color w:val="0070C0"/>
          <w:sz w:val="24"/>
          <w:szCs w:val="24"/>
        </w:rPr>
      </w:pPr>
    </w:p>
    <w:p w14:paraId="6E35B1C8" w14:textId="77777777" w:rsidR="005E139C" w:rsidRDefault="005E139C" w:rsidP="005E139C">
      <w:pPr>
        <w:jc w:val="right"/>
        <w:rPr>
          <w:rFonts w:ascii="Times New Roman" w:hAnsi="Times New Roman" w:cs="Times New Roman"/>
          <w:b/>
          <w:bCs/>
          <w:color w:val="0070C0"/>
          <w:sz w:val="24"/>
          <w:szCs w:val="24"/>
        </w:rPr>
      </w:pPr>
    </w:p>
    <w:p w14:paraId="1CF23A79" w14:textId="77777777" w:rsidR="005E139C" w:rsidRPr="00502F97" w:rsidRDefault="005E139C" w:rsidP="005E139C">
      <w:pPr>
        <w:jc w:val="right"/>
        <w:rPr>
          <w:rFonts w:ascii="Times New Roman" w:hAnsi="Times New Roman" w:cs="Times New Roman"/>
          <w:b/>
          <w:bCs/>
          <w:color w:val="0070C0"/>
          <w:sz w:val="24"/>
          <w:szCs w:val="24"/>
        </w:rPr>
      </w:pPr>
    </w:p>
    <w:p w14:paraId="13B9EE54" w14:textId="77777777" w:rsidR="005E139C" w:rsidRPr="008F578C" w:rsidRDefault="005E139C" w:rsidP="005E139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F8D319" w14:textId="78D5DD84" w:rsidR="005E139C" w:rsidRDefault="005E139C" w:rsidP="005E139C">
      <w:pPr>
        <w:pStyle w:val="1"/>
      </w:pPr>
      <w:bookmarkStart w:id="5" w:name="_Toc162626236"/>
      <w:r w:rsidRPr="006E7FF4">
        <w:t>«</w:t>
      </w:r>
      <w:r w:rsidR="003F17D9">
        <w:t>ОП.01 ОСНОВЫ ПЕДАГОГИКИ»</w:t>
      </w:r>
      <w:bookmarkEnd w:id="5"/>
    </w:p>
    <w:p w14:paraId="0AC743F9" w14:textId="77777777" w:rsidR="005E139C" w:rsidRPr="00BD6A9B" w:rsidRDefault="005E139C" w:rsidP="005E139C">
      <w:pPr>
        <w:spacing w:line="360" w:lineRule="auto"/>
        <w:jc w:val="center"/>
        <w:rPr>
          <w:rFonts w:ascii="Times New Roman" w:hAnsi="Times New Roman" w:cs="Times New Roman"/>
          <w:b/>
          <w:bCs/>
          <w:sz w:val="24"/>
          <w:szCs w:val="24"/>
        </w:rPr>
      </w:pPr>
    </w:p>
    <w:p w14:paraId="19874B6D" w14:textId="77777777" w:rsidR="005E139C" w:rsidRPr="00BD6A9B" w:rsidRDefault="005E139C" w:rsidP="005E139C">
      <w:pPr>
        <w:spacing w:line="360" w:lineRule="auto"/>
        <w:jc w:val="center"/>
        <w:rPr>
          <w:rFonts w:ascii="Times New Roman" w:hAnsi="Times New Roman" w:cs="Times New Roman"/>
          <w:b/>
          <w:bCs/>
          <w:sz w:val="24"/>
          <w:szCs w:val="24"/>
        </w:rPr>
      </w:pPr>
    </w:p>
    <w:p w14:paraId="76654F43" w14:textId="77777777" w:rsidR="005E139C" w:rsidRPr="00BD6A9B" w:rsidRDefault="005E139C" w:rsidP="005E139C">
      <w:pPr>
        <w:spacing w:line="360" w:lineRule="auto"/>
        <w:jc w:val="center"/>
        <w:rPr>
          <w:rFonts w:ascii="Times New Roman" w:hAnsi="Times New Roman" w:cs="Times New Roman"/>
          <w:b/>
          <w:bCs/>
          <w:sz w:val="24"/>
          <w:szCs w:val="24"/>
        </w:rPr>
      </w:pPr>
    </w:p>
    <w:p w14:paraId="279EC629" w14:textId="77777777" w:rsidR="005E139C" w:rsidRPr="00BD6A9B" w:rsidRDefault="005E139C" w:rsidP="005E139C">
      <w:pPr>
        <w:spacing w:line="360" w:lineRule="auto"/>
        <w:jc w:val="center"/>
        <w:rPr>
          <w:rFonts w:ascii="Times New Roman" w:hAnsi="Times New Roman" w:cs="Times New Roman"/>
          <w:b/>
          <w:bCs/>
          <w:sz w:val="24"/>
          <w:szCs w:val="24"/>
        </w:rPr>
      </w:pPr>
    </w:p>
    <w:p w14:paraId="1124E073" w14:textId="77777777" w:rsidR="005E139C" w:rsidRPr="00BD6A9B" w:rsidRDefault="005E139C" w:rsidP="005E139C">
      <w:pPr>
        <w:spacing w:line="360" w:lineRule="auto"/>
        <w:jc w:val="center"/>
        <w:rPr>
          <w:rFonts w:ascii="Times New Roman" w:hAnsi="Times New Roman" w:cs="Times New Roman"/>
          <w:b/>
          <w:bCs/>
          <w:sz w:val="24"/>
          <w:szCs w:val="24"/>
        </w:rPr>
      </w:pPr>
    </w:p>
    <w:p w14:paraId="4EC34F2D" w14:textId="77777777" w:rsidR="005E139C" w:rsidRPr="00BD6A9B" w:rsidRDefault="005E139C" w:rsidP="005E139C">
      <w:pPr>
        <w:spacing w:line="360" w:lineRule="auto"/>
        <w:jc w:val="center"/>
        <w:rPr>
          <w:rFonts w:ascii="Times New Roman" w:hAnsi="Times New Roman" w:cs="Times New Roman"/>
          <w:b/>
          <w:bCs/>
          <w:sz w:val="24"/>
          <w:szCs w:val="24"/>
        </w:rPr>
      </w:pPr>
    </w:p>
    <w:p w14:paraId="35C1626A" w14:textId="77777777" w:rsidR="005E139C" w:rsidRPr="00BD6A9B" w:rsidRDefault="005E139C" w:rsidP="005E139C">
      <w:pPr>
        <w:spacing w:line="360" w:lineRule="auto"/>
        <w:jc w:val="center"/>
        <w:rPr>
          <w:rFonts w:ascii="Times New Roman" w:hAnsi="Times New Roman" w:cs="Times New Roman"/>
          <w:b/>
          <w:bCs/>
          <w:sz w:val="24"/>
          <w:szCs w:val="24"/>
        </w:rPr>
      </w:pPr>
    </w:p>
    <w:p w14:paraId="56E95A04" w14:textId="77777777" w:rsidR="005E139C" w:rsidRPr="00BD6A9B" w:rsidRDefault="005E139C" w:rsidP="005E139C">
      <w:pPr>
        <w:spacing w:line="360" w:lineRule="auto"/>
        <w:jc w:val="center"/>
        <w:rPr>
          <w:rFonts w:ascii="Times New Roman" w:hAnsi="Times New Roman" w:cs="Times New Roman"/>
          <w:b/>
          <w:bCs/>
          <w:sz w:val="24"/>
          <w:szCs w:val="24"/>
        </w:rPr>
      </w:pPr>
    </w:p>
    <w:p w14:paraId="512F3FAB" w14:textId="77777777" w:rsidR="005E139C" w:rsidRPr="00BD6A9B" w:rsidRDefault="005E139C" w:rsidP="005E139C">
      <w:pPr>
        <w:spacing w:line="360" w:lineRule="auto"/>
        <w:jc w:val="center"/>
        <w:rPr>
          <w:rFonts w:ascii="Times New Roman" w:hAnsi="Times New Roman" w:cs="Times New Roman"/>
          <w:b/>
          <w:bCs/>
          <w:sz w:val="24"/>
          <w:szCs w:val="24"/>
        </w:rPr>
      </w:pPr>
    </w:p>
    <w:p w14:paraId="1CAA5266" w14:textId="77777777" w:rsidR="005E139C" w:rsidRPr="00BD6A9B" w:rsidRDefault="005E139C" w:rsidP="005E139C">
      <w:pPr>
        <w:spacing w:line="360" w:lineRule="auto"/>
        <w:jc w:val="center"/>
        <w:rPr>
          <w:rFonts w:ascii="Times New Roman" w:hAnsi="Times New Roman" w:cs="Times New Roman"/>
          <w:b/>
          <w:bCs/>
          <w:sz w:val="24"/>
          <w:szCs w:val="24"/>
        </w:rPr>
      </w:pPr>
    </w:p>
    <w:p w14:paraId="4D27CD46" w14:textId="77777777" w:rsidR="005E139C" w:rsidRPr="00BD6A9B" w:rsidRDefault="005E139C" w:rsidP="005E139C">
      <w:pPr>
        <w:spacing w:line="360" w:lineRule="auto"/>
        <w:jc w:val="center"/>
        <w:rPr>
          <w:rFonts w:ascii="Times New Roman" w:hAnsi="Times New Roman" w:cs="Times New Roman"/>
          <w:b/>
          <w:bCs/>
          <w:sz w:val="24"/>
          <w:szCs w:val="24"/>
        </w:rPr>
      </w:pPr>
    </w:p>
    <w:p w14:paraId="0AFAD571" w14:textId="2F0CF0F0" w:rsidR="005E139C" w:rsidRDefault="005E139C" w:rsidP="005E139C">
      <w:pPr>
        <w:spacing w:line="360" w:lineRule="auto"/>
        <w:jc w:val="center"/>
        <w:rPr>
          <w:rFonts w:ascii="Times New Roman" w:hAnsi="Times New Roman" w:cs="Times New Roman"/>
          <w:b/>
          <w:bCs/>
          <w:sz w:val="24"/>
          <w:szCs w:val="24"/>
        </w:rPr>
      </w:pPr>
    </w:p>
    <w:p w14:paraId="1E83FD48" w14:textId="489881AE" w:rsidR="003F17D9" w:rsidRDefault="003F17D9" w:rsidP="005E139C">
      <w:pPr>
        <w:spacing w:line="360" w:lineRule="auto"/>
        <w:jc w:val="center"/>
        <w:rPr>
          <w:rFonts w:ascii="Times New Roman" w:hAnsi="Times New Roman" w:cs="Times New Roman"/>
          <w:b/>
          <w:bCs/>
          <w:sz w:val="24"/>
          <w:szCs w:val="24"/>
        </w:rPr>
      </w:pPr>
    </w:p>
    <w:p w14:paraId="1DB3D7D7" w14:textId="33D61E6C" w:rsidR="003F17D9" w:rsidRDefault="003F17D9" w:rsidP="005E139C">
      <w:pPr>
        <w:spacing w:line="360" w:lineRule="auto"/>
        <w:jc w:val="center"/>
        <w:rPr>
          <w:rFonts w:ascii="Times New Roman" w:hAnsi="Times New Roman" w:cs="Times New Roman"/>
          <w:b/>
          <w:bCs/>
          <w:sz w:val="24"/>
          <w:szCs w:val="24"/>
        </w:rPr>
      </w:pPr>
    </w:p>
    <w:p w14:paraId="3859F512" w14:textId="6E1B733A" w:rsidR="006A0811" w:rsidRDefault="006A0811" w:rsidP="005E139C">
      <w:pPr>
        <w:spacing w:line="360" w:lineRule="auto"/>
        <w:jc w:val="center"/>
        <w:rPr>
          <w:rFonts w:ascii="Times New Roman" w:hAnsi="Times New Roman" w:cs="Times New Roman"/>
          <w:b/>
          <w:bCs/>
          <w:sz w:val="24"/>
          <w:szCs w:val="24"/>
        </w:rPr>
      </w:pPr>
    </w:p>
    <w:p w14:paraId="2E20610C" w14:textId="77777777" w:rsidR="006A0811" w:rsidRPr="00BD6A9B" w:rsidRDefault="006A0811" w:rsidP="005E139C">
      <w:pPr>
        <w:spacing w:line="360" w:lineRule="auto"/>
        <w:jc w:val="center"/>
        <w:rPr>
          <w:rFonts w:ascii="Times New Roman" w:hAnsi="Times New Roman" w:cs="Times New Roman"/>
          <w:b/>
          <w:bCs/>
          <w:sz w:val="24"/>
          <w:szCs w:val="24"/>
        </w:rPr>
      </w:pPr>
    </w:p>
    <w:p w14:paraId="53DB0FD0" w14:textId="77777777" w:rsidR="005E139C" w:rsidRPr="00BD6A9B" w:rsidRDefault="005E139C" w:rsidP="005E139C">
      <w:pPr>
        <w:spacing w:line="360" w:lineRule="auto"/>
        <w:jc w:val="center"/>
        <w:rPr>
          <w:rFonts w:ascii="Times New Roman" w:hAnsi="Times New Roman" w:cs="Times New Roman"/>
          <w:b/>
          <w:bCs/>
          <w:sz w:val="24"/>
          <w:szCs w:val="24"/>
        </w:rPr>
      </w:pPr>
    </w:p>
    <w:p w14:paraId="15FA8E82" w14:textId="77777777" w:rsidR="005E139C" w:rsidRPr="00BD6A9B" w:rsidRDefault="005E139C" w:rsidP="005E139C">
      <w:pPr>
        <w:spacing w:line="360" w:lineRule="auto"/>
        <w:jc w:val="center"/>
        <w:rPr>
          <w:rFonts w:ascii="Times New Roman" w:hAnsi="Times New Roman" w:cs="Times New Roman"/>
          <w:b/>
          <w:bCs/>
          <w:sz w:val="24"/>
          <w:szCs w:val="24"/>
        </w:rPr>
      </w:pPr>
    </w:p>
    <w:p w14:paraId="6D5E267D" w14:textId="77777777" w:rsidR="005E139C" w:rsidRDefault="005E139C" w:rsidP="005E139C">
      <w:pPr>
        <w:jc w:val="center"/>
        <w:rPr>
          <w:rFonts w:ascii="Times New Roman" w:hAnsi="Times New Roman" w:cs="Times New Roman"/>
          <w:b/>
          <w:bCs/>
          <w:sz w:val="24"/>
          <w:szCs w:val="24"/>
        </w:rPr>
      </w:pPr>
    </w:p>
    <w:p w14:paraId="4FF7796D" w14:textId="77777777" w:rsidR="005E139C" w:rsidRDefault="005E139C" w:rsidP="005E139C">
      <w:pPr>
        <w:jc w:val="center"/>
        <w:rPr>
          <w:rFonts w:ascii="Times New Roman" w:hAnsi="Times New Roman" w:cs="Times New Roman"/>
          <w:b/>
          <w:bCs/>
          <w:sz w:val="24"/>
          <w:szCs w:val="24"/>
        </w:rPr>
      </w:pPr>
    </w:p>
    <w:p w14:paraId="63FA39B7" w14:textId="77777777" w:rsidR="005E139C" w:rsidRDefault="005E139C" w:rsidP="005E139C">
      <w:pPr>
        <w:jc w:val="center"/>
        <w:rPr>
          <w:rFonts w:ascii="Times New Roman" w:hAnsi="Times New Roman" w:cs="Times New Roman"/>
          <w:b/>
          <w:bCs/>
          <w:sz w:val="24"/>
          <w:szCs w:val="24"/>
        </w:rPr>
      </w:pPr>
    </w:p>
    <w:p w14:paraId="118509A2" w14:textId="77777777" w:rsidR="005E139C" w:rsidRDefault="005E139C" w:rsidP="005E139C">
      <w:pPr>
        <w:jc w:val="center"/>
        <w:rPr>
          <w:rFonts w:ascii="Times New Roman" w:hAnsi="Times New Roman" w:cs="Times New Roman"/>
          <w:b/>
          <w:bCs/>
          <w:sz w:val="24"/>
          <w:szCs w:val="24"/>
        </w:rPr>
      </w:pPr>
    </w:p>
    <w:p w14:paraId="37CF51C3" w14:textId="77777777" w:rsidR="005E139C" w:rsidRDefault="005E139C" w:rsidP="005E139C">
      <w:pPr>
        <w:jc w:val="center"/>
        <w:rPr>
          <w:rFonts w:ascii="Times New Roman" w:hAnsi="Times New Roman" w:cs="Times New Roman"/>
          <w:b/>
          <w:bCs/>
          <w:sz w:val="24"/>
          <w:szCs w:val="24"/>
        </w:rPr>
      </w:pPr>
    </w:p>
    <w:p w14:paraId="27806B60" w14:textId="77777777" w:rsidR="005E139C" w:rsidRDefault="005E139C" w:rsidP="005E139C">
      <w:pPr>
        <w:jc w:val="center"/>
        <w:rPr>
          <w:rFonts w:ascii="Times New Roman" w:hAnsi="Times New Roman" w:cs="Times New Roman"/>
          <w:b/>
          <w:bCs/>
          <w:sz w:val="24"/>
          <w:szCs w:val="24"/>
        </w:rPr>
      </w:pPr>
    </w:p>
    <w:p w14:paraId="7E494A84" w14:textId="77777777" w:rsidR="005E139C" w:rsidRPr="00DF068E" w:rsidRDefault="005E139C" w:rsidP="005E139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BC9DA4" w14:textId="77777777" w:rsidR="005E139C" w:rsidRPr="000143A1" w:rsidRDefault="005E139C" w:rsidP="005E139C">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AF887CD" w14:textId="77777777" w:rsidR="005E139C" w:rsidRPr="000143A1" w:rsidRDefault="009E1569" w:rsidP="005E139C">
      <w:pPr>
        <w:pStyle w:val="14"/>
        <w:rPr>
          <w:rFonts w:asciiTheme="minorHAnsi" w:eastAsiaTheme="minorEastAsia" w:hAnsiTheme="minorHAnsi" w:cstheme="minorBidi"/>
          <w:b w:val="0"/>
          <w:bCs w:val="0"/>
          <w:lang w:eastAsia="ru-RU"/>
        </w:rPr>
      </w:pPr>
      <w:hyperlink w:anchor="_Toc156294876" w:history="1">
        <w:r w:rsidR="005E139C" w:rsidRPr="000143A1">
          <w:rPr>
            <w:rStyle w:val="af0"/>
            <w:b w:val="0"/>
            <w:bCs w:val="0"/>
          </w:rPr>
          <w:t>1. ОБЩАЯ ХАРАКТЕРИСТИКА</w:t>
        </w:r>
        <w:r w:rsidR="005E139C" w:rsidRPr="000143A1">
          <w:rPr>
            <w:b w:val="0"/>
            <w:bCs w:val="0"/>
            <w:webHidden/>
          </w:rPr>
          <w:tab/>
        </w:r>
      </w:hyperlink>
    </w:p>
    <w:p w14:paraId="3B7E9A8A" w14:textId="77777777" w:rsidR="005E139C" w:rsidRPr="000143A1" w:rsidRDefault="009E1569" w:rsidP="005E139C">
      <w:pPr>
        <w:pStyle w:val="22"/>
        <w:rPr>
          <w:rFonts w:asciiTheme="minorHAnsi" w:eastAsiaTheme="minorEastAsia" w:hAnsiTheme="minorHAnsi" w:cstheme="minorBidi"/>
          <w:i w:val="0"/>
          <w:iCs w:val="0"/>
          <w:sz w:val="22"/>
          <w:szCs w:val="22"/>
        </w:rPr>
      </w:pPr>
      <w:hyperlink w:anchor="_Toc156294877" w:history="1">
        <w:r w:rsidR="005E139C" w:rsidRPr="000143A1">
          <w:rPr>
            <w:rStyle w:val="af0"/>
            <w:i w:val="0"/>
            <w:iCs w:val="0"/>
          </w:rPr>
          <w:t>1.1. Цель и место дисциплины в структуре образовательной программы</w:t>
        </w:r>
        <w:r w:rsidR="005E139C" w:rsidRPr="000143A1">
          <w:rPr>
            <w:i w:val="0"/>
            <w:iCs w:val="0"/>
            <w:webHidden/>
          </w:rPr>
          <w:tab/>
        </w:r>
      </w:hyperlink>
    </w:p>
    <w:p w14:paraId="02FB7C86" w14:textId="77777777" w:rsidR="005E139C" w:rsidRPr="000143A1" w:rsidRDefault="009E1569" w:rsidP="005E139C">
      <w:pPr>
        <w:pStyle w:val="22"/>
        <w:rPr>
          <w:rFonts w:asciiTheme="minorHAnsi" w:eastAsiaTheme="minorEastAsia" w:hAnsiTheme="minorHAnsi" w:cstheme="minorBidi"/>
          <w:i w:val="0"/>
          <w:iCs w:val="0"/>
          <w:sz w:val="22"/>
          <w:szCs w:val="22"/>
        </w:rPr>
      </w:pPr>
      <w:hyperlink w:anchor="_Toc156294878" w:history="1">
        <w:r w:rsidR="005E139C" w:rsidRPr="000143A1">
          <w:rPr>
            <w:rStyle w:val="af0"/>
            <w:i w:val="0"/>
            <w:iCs w:val="0"/>
          </w:rPr>
          <w:t>1.2. Планируемые результаты освоения дисциплины</w:t>
        </w:r>
        <w:r w:rsidR="005E139C" w:rsidRPr="000143A1">
          <w:rPr>
            <w:i w:val="0"/>
            <w:iCs w:val="0"/>
            <w:webHidden/>
          </w:rPr>
          <w:tab/>
        </w:r>
      </w:hyperlink>
    </w:p>
    <w:p w14:paraId="04E4D2BC" w14:textId="77777777" w:rsidR="005E139C" w:rsidRPr="000143A1" w:rsidRDefault="009E1569" w:rsidP="005E139C">
      <w:pPr>
        <w:pStyle w:val="14"/>
        <w:rPr>
          <w:rFonts w:asciiTheme="minorHAnsi" w:eastAsiaTheme="minorEastAsia" w:hAnsiTheme="minorHAnsi" w:cstheme="minorBidi"/>
          <w:b w:val="0"/>
          <w:bCs w:val="0"/>
          <w:lang w:eastAsia="ru-RU"/>
        </w:rPr>
      </w:pPr>
      <w:hyperlink w:anchor="_Toc156294879" w:history="1">
        <w:r w:rsidR="005E139C" w:rsidRPr="000143A1">
          <w:rPr>
            <w:rStyle w:val="af0"/>
            <w:b w:val="0"/>
            <w:bCs w:val="0"/>
          </w:rPr>
          <w:t>2. СТРУКТУРА И СОДЕРЖАНИЕ ДИСЦИПЛИНЫ</w:t>
        </w:r>
        <w:r w:rsidR="005E139C" w:rsidRPr="000143A1">
          <w:rPr>
            <w:b w:val="0"/>
            <w:bCs w:val="0"/>
            <w:webHidden/>
          </w:rPr>
          <w:tab/>
        </w:r>
      </w:hyperlink>
    </w:p>
    <w:p w14:paraId="597536A9" w14:textId="77777777" w:rsidR="005E139C" w:rsidRPr="000143A1" w:rsidRDefault="009E1569" w:rsidP="005E139C">
      <w:pPr>
        <w:pStyle w:val="22"/>
        <w:rPr>
          <w:rFonts w:asciiTheme="minorHAnsi" w:eastAsiaTheme="minorEastAsia" w:hAnsiTheme="minorHAnsi" w:cstheme="minorBidi"/>
          <w:i w:val="0"/>
          <w:iCs w:val="0"/>
          <w:sz w:val="22"/>
          <w:szCs w:val="22"/>
        </w:rPr>
      </w:pPr>
      <w:hyperlink w:anchor="_Toc156294880" w:history="1">
        <w:r w:rsidR="005E139C" w:rsidRPr="000143A1">
          <w:rPr>
            <w:rStyle w:val="af0"/>
            <w:i w:val="0"/>
            <w:iCs w:val="0"/>
          </w:rPr>
          <w:t>2.1. Трудоемкость освоения дисциплины</w:t>
        </w:r>
        <w:r w:rsidR="005E139C" w:rsidRPr="000143A1">
          <w:rPr>
            <w:i w:val="0"/>
            <w:iCs w:val="0"/>
            <w:webHidden/>
          </w:rPr>
          <w:tab/>
        </w:r>
      </w:hyperlink>
    </w:p>
    <w:p w14:paraId="00BEE35B" w14:textId="77777777" w:rsidR="005E139C" w:rsidRPr="000143A1" w:rsidRDefault="009E1569" w:rsidP="005E139C">
      <w:pPr>
        <w:pStyle w:val="22"/>
        <w:rPr>
          <w:rFonts w:asciiTheme="minorHAnsi" w:eastAsiaTheme="minorEastAsia" w:hAnsiTheme="minorHAnsi" w:cstheme="minorBidi"/>
          <w:i w:val="0"/>
          <w:iCs w:val="0"/>
          <w:sz w:val="22"/>
          <w:szCs w:val="22"/>
        </w:rPr>
      </w:pPr>
      <w:hyperlink w:anchor="_Toc156294881" w:history="1">
        <w:r w:rsidR="005E139C" w:rsidRPr="000143A1">
          <w:rPr>
            <w:rStyle w:val="af0"/>
            <w:i w:val="0"/>
            <w:iCs w:val="0"/>
          </w:rPr>
          <w:t>2.2. Примерное содержание дисциплины</w:t>
        </w:r>
        <w:r w:rsidR="005E139C" w:rsidRPr="000143A1">
          <w:rPr>
            <w:i w:val="0"/>
            <w:iCs w:val="0"/>
            <w:webHidden/>
          </w:rPr>
          <w:tab/>
        </w:r>
      </w:hyperlink>
    </w:p>
    <w:p w14:paraId="3624C8D1" w14:textId="77777777" w:rsidR="005E139C" w:rsidRPr="000143A1" w:rsidRDefault="009E1569" w:rsidP="005E139C">
      <w:pPr>
        <w:pStyle w:val="22"/>
        <w:rPr>
          <w:rFonts w:asciiTheme="minorHAnsi" w:eastAsiaTheme="minorEastAsia" w:hAnsiTheme="minorHAnsi" w:cstheme="minorBidi"/>
          <w:i w:val="0"/>
          <w:iCs w:val="0"/>
          <w:sz w:val="22"/>
          <w:szCs w:val="22"/>
        </w:rPr>
      </w:pPr>
      <w:hyperlink w:anchor="_Toc156294883" w:history="1">
        <w:r w:rsidR="005E139C" w:rsidRPr="000143A1">
          <w:rPr>
            <w:rStyle w:val="af0"/>
            <w:i w:val="0"/>
            <w:iCs w:val="0"/>
          </w:rPr>
          <w:t>2.3. Курсовой проект (работа)</w:t>
        </w:r>
        <w:r w:rsidR="005E139C" w:rsidRPr="000143A1">
          <w:rPr>
            <w:i w:val="0"/>
            <w:iCs w:val="0"/>
            <w:webHidden/>
          </w:rPr>
          <w:tab/>
        </w:r>
      </w:hyperlink>
    </w:p>
    <w:p w14:paraId="3C38BA97" w14:textId="77777777" w:rsidR="005E139C" w:rsidRPr="000143A1" w:rsidRDefault="009E1569" w:rsidP="005E139C">
      <w:pPr>
        <w:pStyle w:val="14"/>
        <w:rPr>
          <w:rFonts w:asciiTheme="minorHAnsi" w:eastAsiaTheme="minorEastAsia" w:hAnsiTheme="minorHAnsi" w:cstheme="minorBidi"/>
          <w:b w:val="0"/>
          <w:bCs w:val="0"/>
          <w:lang w:eastAsia="ru-RU"/>
        </w:rPr>
      </w:pPr>
      <w:hyperlink w:anchor="_Toc156294884" w:history="1">
        <w:r w:rsidR="005E139C" w:rsidRPr="000143A1">
          <w:rPr>
            <w:rStyle w:val="af0"/>
            <w:b w:val="0"/>
            <w:bCs w:val="0"/>
          </w:rPr>
          <w:t>3. УСЛОВИЯ РЕАЛИЗАЦИИ ДИСЦИПЛИНЫ</w:t>
        </w:r>
        <w:r w:rsidR="005E139C" w:rsidRPr="000143A1">
          <w:rPr>
            <w:b w:val="0"/>
            <w:bCs w:val="0"/>
            <w:webHidden/>
          </w:rPr>
          <w:tab/>
        </w:r>
      </w:hyperlink>
    </w:p>
    <w:p w14:paraId="675B0ECA" w14:textId="77777777" w:rsidR="005E139C" w:rsidRPr="000143A1" w:rsidRDefault="009E1569" w:rsidP="005E139C">
      <w:pPr>
        <w:pStyle w:val="22"/>
        <w:rPr>
          <w:rFonts w:asciiTheme="minorHAnsi" w:eastAsiaTheme="minorEastAsia" w:hAnsiTheme="minorHAnsi" w:cstheme="minorBidi"/>
          <w:i w:val="0"/>
          <w:iCs w:val="0"/>
          <w:sz w:val="22"/>
          <w:szCs w:val="22"/>
        </w:rPr>
      </w:pPr>
      <w:hyperlink w:anchor="_Toc156294885" w:history="1">
        <w:r w:rsidR="005E139C" w:rsidRPr="000143A1">
          <w:rPr>
            <w:rStyle w:val="af0"/>
            <w:i w:val="0"/>
            <w:iCs w:val="0"/>
          </w:rPr>
          <w:t>3.1. Материально-техническое обеспечение</w:t>
        </w:r>
        <w:r w:rsidR="005E139C" w:rsidRPr="000143A1">
          <w:rPr>
            <w:i w:val="0"/>
            <w:iCs w:val="0"/>
            <w:webHidden/>
          </w:rPr>
          <w:tab/>
        </w:r>
      </w:hyperlink>
    </w:p>
    <w:p w14:paraId="2B5356B7" w14:textId="77777777" w:rsidR="005E139C" w:rsidRPr="000143A1" w:rsidRDefault="009E1569" w:rsidP="005E139C">
      <w:pPr>
        <w:pStyle w:val="22"/>
        <w:rPr>
          <w:rFonts w:asciiTheme="minorHAnsi" w:eastAsiaTheme="minorEastAsia" w:hAnsiTheme="minorHAnsi" w:cstheme="minorBidi"/>
          <w:i w:val="0"/>
          <w:iCs w:val="0"/>
          <w:sz w:val="22"/>
          <w:szCs w:val="22"/>
        </w:rPr>
      </w:pPr>
      <w:hyperlink w:anchor="_Toc156294886" w:history="1">
        <w:r w:rsidR="005E139C" w:rsidRPr="000143A1">
          <w:rPr>
            <w:rStyle w:val="af0"/>
            <w:i w:val="0"/>
            <w:iCs w:val="0"/>
          </w:rPr>
          <w:t>3.2. Учебно-методическое обеспечение</w:t>
        </w:r>
        <w:r w:rsidR="005E139C" w:rsidRPr="000143A1">
          <w:rPr>
            <w:i w:val="0"/>
            <w:iCs w:val="0"/>
            <w:webHidden/>
          </w:rPr>
          <w:tab/>
        </w:r>
      </w:hyperlink>
    </w:p>
    <w:p w14:paraId="37328392" w14:textId="77777777" w:rsidR="005E139C" w:rsidRPr="000143A1" w:rsidRDefault="009E1569" w:rsidP="005E139C">
      <w:pPr>
        <w:pStyle w:val="14"/>
        <w:rPr>
          <w:rFonts w:asciiTheme="minorHAnsi" w:eastAsiaTheme="minorEastAsia" w:hAnsiTheme="minorHAnsi" w:cstheme="minorBidi"/>
          <w:b w:val="0"/>
          <w:bCs w:val="0"/>
          <w:lang w:eastAsia="ru-RU"/>
        </w:rPr>
      </w:pPr>
      <w:hyperlink w:anchor="_Toc156294887" w:history="1">
        <w:r w:rsidR="005E139C" w:rsidRPr="000143A1">
          <w:rPr>
            <w:rStyle w:val="af0"/>
            <w:b w:val="0"/>
            <w:bCs w:val="0"/>
          </w:rPr>
          <w:t>4. КОНТРОЛЬ И ОЦЕНКА РЕЗУЛЬТАТОВ ОСВОЕНИЯ ДИСЦИПЛИНЫ</w:t>
        </w:r>
        <w:r w:rsidR="005E139C" w:rsidRPr="000143A1">
          <w:rPr>
            <w:b w:val="0"/>
            <w:bCs w:val="0"/>
            <w:webHidden/>
          </w:rPr>
          <w:tab/>
        </w:r>
      </w:hyperlink>
    </w:p>
    <w:p w14:paraId="27EE50C2" w14:textId="77777777" w:rsidR="005E139C" w:rsidRPr="00DF068E" w:rsidRDefault="005E139C" w:rsidP="005E139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9CD859" w14:textId="77777777" w:rsidR="005E139C" w:rsidRPr="00DF068E" w:rsidRDefault="005E139C" w:rsidP="005E139C">
      <w:pPr>
        <w:pStyle w:val="1f"/>
        <w:jc w:val="left"/>
        <w:rPr>
          <w:rFonts w:ascii="Times New Roman" w:hAnsi="Times New Roman"/>
          <w:lang w:val="ru-RU"/>
        </w:rPr>
        <w:sectPr w:rsidR="005E139C" w:rsidRPr="00DF068E" w:rsidSect="00502F97">
          <w:headerReference w:type="even" r:id="rId8"/>
          <w:headerReference w:type="default" r:id="rId9"/>
          <w:pgSz w:w="11906" w:h="16838"/>
          <w:pgMar w:top="1134" w:right="567" w:bottom="1134" w:left="1701" w:header="709" w:footer="709" w:gutter="0"/>
          <w:cols w:space="708"/>
          <w:docGrid w:linePitch="360"/>
        </w:sectPr>
      </w:pPr>
    </w:p>
    <w:p w14:paraId="2824BF2D" w14:textId="5FF91C5E" w:rsidR="005E139C" w:rsidRPr="00F70F81" w:rsidRDefault="005E139C" w:rsidP="00896039">
      <w:pPr>
        <w:pStyle w:val="1f"/>
        <w:numPr>
          <w:ilvl w:val="0"/>
          <w:numId w:val="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4C6EA1B" w14:textId="01292BFF" w:rsidR="005E139C" w:rsidRPr="00F70F81" w:rsidRDefault="005E139C" w:rsidP="005E139C">
      <w:pPr>
        <w:pStyle w:val="1d"/>
        <w:jc w:val="center"/>
        <w:rPr>
          <w:rFonts w:eastAsia="Segoe UI"/>
          <w:lang w:val="ru-RU"/>
        </w:rPr>
      </w:pPr>
      <w:r w:rsidRPr="00F70F81">
        <w:rPr>
          <w:rFonts w:eastAsia="Segoe UI"/>
          <w:lang w:val="ru-RU"/>
        </w:rPr>
        <w:t>«</w:t>
      </w:r>
      <w:r w:rsidR="003F17D9">
        <w:rPr>
          <w:rFonts w:eastAsia="Segoe UI"/>
          <w:lang w:val="ru-RU"/>
        </w:rPr>
        <w:t>ОП.01 ОСНОВЫ ПЕДАГОГИКИ</w:t>
      </w:r>
      <w:r w:rsidRPr="00F70F81">
        <w:rPr>
          <w:rFonts w:eastAsia="Segoe UI"/>
          <w:lang w:val="ru-RU"/>
        </w:rPr>
        <w:t>»</w:t>
      </w:r>
    </w:p>
    <w:p w14:paraId="3F9BE67E" w14:textId="238998C6" w:rsidR="005E139C" w:rsidRDefault="005E139C" w:rsidP="005E139C">
      <w:pPr>
        <w:pStyle w:val="1d"/>
        <w:rPr>
          <w:lang w:val="ru-RU"/>
        </w:rPr>
      </w:pPr>
    </w:p>
    <w:p w14:paraId="70B6B42D" w14:textId="77777777" w:rsidR="003F17D9" w:rsidRPr="003F17D9" w:rsidRDefault="003F17D9" w:rsidP="003F17D9">
      <w:pPr>
        <w:pStyle w:val="afc"/>
        <w:rPr>
          <w:lang w:eastAsia="nl-NL"/>
        </w:rPr>
      </w:pPr>
    </w:p>
    <w:p w14:paraId="5AE63561" w14:textId="77777777" w:rsidR="005E139C" w:rsidRPr="00EA6E1D" w:rsidRDefault="005E139C" w:rsidP="005E139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9AC0A0" w14:textId="611F9717" w:rsidR="005E139C" w:rsidRDefault="005E139C" w:rsidP="005E139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35130">
        <w:rPr>
          <w:rFonts w:ascii="Times New Roman" w:eastAsia="Times New Roman" w:hAnsi="Times New Roman" w:cs="Times New Roman"/>
          <w:sz w:val="24"/>
          <w:szCs w:val="24"/>
          <w:lang w:eastAsia="ru-RU"/>
        </w:rPr>
        <w:t>«</w:t>
      </w:r>
      <w:r w:rsidR="00835130" w:rsidRPr="00835130">
        <w:rPr>
          <w:rFonts w:ascii="Times New Roman" w:eastAsia="Times New Roman" w:hAnsi="Times New Roman" w:cs="Times New Roman"/>
          <w:sz w:val="24"/>
          <w:szCs w:val="24"/>
          <w:lang w:eastAsia="ru-RU"/>
        </w:rPr>
        <w:t>ОП. 01 Основы педагогики</w:t>
      </w:r>
      <w:r w:rsidRPr="00835130">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835130">
        <w:rPr>
          <w:rFonts w:ascii="Times New Roman" w:eastAsia="Times New Roman" w:hAnsi="Times New Roman" w:cs="Times New Roman"/>
          <w:sz w:val="24"/>
          <w:szCs w:val="24"/>
          <w:lang w:eastAsia="ru-RU"/>
        </w:rPr>
        <w:t>формирование</w:t>
      </w:r>
      <w:r w:rsidR="00835130" w:rsidRPr="00835130">
        <w:rPr>
          <w:rFonts w:ascii="Times New Roman" w:eastAsia="Times New Roman" w:hAnsi="Times New Roman" w:cs="Times New Roman"/>
          <w:sz w:val="24"/>
          <w:szCs w:val="24"/>
          <w:lang w:eastAsia="ru-RU"/>
        </w:rPr>
        <w:t xml:space="preserve"> педагогической культуры студентов, освоение основных понятий, принципов и методов педагогики, развитие педагогических навыков и умений, подготовка к профессиональной деятельности в области образования и воспитания. </w:t>
      </w:r>
      <w:r>
        <w:rPr>
          <w:rFonts w:ascii="Times New Roman" w:eastAsia="Times New Roman" w:hAnsi="Times New Roman" w:cs="Times New Roman"/>
          <w:sz w:val="24"/>
          <w:szCs w:val="24"/>
          <w:lang w:eastAsia="ru-RU"/>
        </w:rPr>
        <w:t xml:space="preserve"> </w:t>
      </w:r>
    </w:p>
    <w:p w14:paraId="67DC93AA" w14:textId="1796B94C" w:rsidR="005E139C" w:rsidRPr="0051588F" w:rsidRDefault="005E139C" w:rsidP="005E139C">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835130" w:rsidRPr="00835130">
        <w:rPr>
          <w:rFonts w:ascii="Times New Roman" w:eastAsia="Times New Roman" w:hAnsi="Times New Roman" w:cs="Times New Roman"/>
          <w:sz w:val="24"/>
          <w:szCs w:val="24"/>
          <w:lang w:eastAsia="ru-RU"/>
        </w:rPr>
        <w:t>«ОП. 01 Основы педагогики»</w:t>
      </w:r>
      <w:r w:rsidR="00835130" w:rsidRPr="00FA680C">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 xml:space="preserve">обязательную часть </w:t>
      </w:r>
      <w:r w:rsidR="0051588F" w:rsidRPr="0051588F">
        <w:rPr>
          <w:rFonts w:ascii="Times New Roman" w:hAnsi="Times New Roman" w:cs="Times New Roman"/>
          <w:iCs/>
          <w:sz w:val="24"/>
          <w:szCs w:val="24"/>
        </w:rPr>
        <w:t xml:space="preserve"> общепрофессионального цикла </w:t>
      </w:r>
      <w:r w:rsidRPr="0051588F">
        <w:rPr>
          <w:rFonts w:ascii="Times New Roman" w:hAnsi="Times New Roman" w:cs="Times New Roman"/>
          <w:iCs/>
          <w:sz w:val="24"/>
          <w:szCs w:val="24"/>
        </w:rPr>
        <w:t>образовательной программы.</w:t>
      </w:r>
    </w:p>
    <w:p w14:paraId="1419BCEC" w14:textId="77777777" w:rsidR="005E139C" w:rsidRDefault="005E139C" w:rsidP="005E139C">
      <w:pPr>
        <w:suppressAutoHyphens/>
        <w:spacing w:line="276" w:lineRule="auto"/>
        <w:ind w:firstLine="709"/>
        <w:jc w:val="both"/>
        <w:rPr>
          <w:rFonts w:ascii="Times New Roman" w:hAnsi="Times New Roman" w:cs="Times New Roman"/>
          <w:sz w:val="24"/>
          <w:szCs w:val="24"/>
        </w:rPr>
      </w:pPr>
    </w:p>
    <w:p w14:paraId="3A716D3F" w14:textId="77777777" w:rsidR="005E139C" w:rsidRPr="00EA6E1D" w:rsidRDefault="005E139C" w:rsidP="005E139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C78D69D" w14:textId="77777777" w:rsidR="005E139C" w:rsidRDefault="005E139C" w:rsidP="005E139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CE1EE0" w14:textId="77373150" w:rsidR="005E139C" w:rsidRDefault="005E139C" w:rsidP="005E139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10"/>
      </w:tblGrid>
      <w:tr w:rsidR="00835130" w:rsidRPr="00835130" w14:paraId="256A0C1F" w14:textId="77777777" w:rsidTr="00835130">
        <w:tc>
          <w:tcPr>
            <w:tcW w:w="1129" w:type="dxa"/>
            <w:tcBorders>
              <w:top w:val="single" w:sz="4" w:space="0" w:color="auto"/>
              <w:left w:val="single" w:sz="4" w:space="0" w:color="auto"/>
              <w:right w:val="single" w:sz="4" w:space="0" w:color="auto"/>
            </w:tcBorders>
          </w:tcPr>
          <w:p w14:paraId="2883490C" w14:textId="62CB78C6" w:rsidR="00835130" w:rsidRPr="00835130" w:rsidRDefault="00835130" w:rsidP="00835130">
            <w:pPr>
              <w:jc w:val="center"/>
              <w:rPr>
                <w:rStyle w:val="afb"/>
                <w:b/>
                <w:i w:val="0"/>
                <w:sz w:val="24"/>
                <w:szCs w:val="24"/>
              </w:rPr>
            </w:pPr>
            <w:r w:rsidRPr="00835130">
              <w:rPr>
                <w:rStyle w:val="afb"/>
                <w:b/>
                <w:i w:val="0"/>
                <w:sz w:val="24"/>
                <w:szCs w:val="24"/>
              </w:rPr>
              <w:t>Код ОК,</w:t>
            </w:r>
          </w:p>
          <w:p w14:paraId="4F962AC0" w14:textId="7BA7789F" w:rsidR="00835130" w:rsidRPr="00835130" w:rsidRDefault="00835130" w:rsidP="00835130">
            <w:pPr>
              <w:jc w:val="center"/>
              <w:rPr>
                <w:rStyle w:val="afb"/>
                <w:b/>
                <w:i w:val="0"/>
                <w:sz w:val="24"/>
                <w:szCs w:val="24"/>
                <w:highlight w:val="green"/>
              </w:rPr>
            </w:pPr>
            <w:r w:rsidRPr="00835130">
              <w:rPr>
                <w:rStyle w:val="afb"/>
                <w:b/>
                <w:i w:val="0"/>
                <w:sz w:val="24"/>
                <w:szCs w:val="24"/>
              </w:rPr>
              <w:t>ПК</w:t>
            </w:r>
          </w:p>
        </w:tc>
        <w:tc>
          <w:tcPr>
            <w:tcW w:w="4395" w:type="dxa"/>
            <w:tcBorders>
              <w:top w:val="single" w:sz="4" w:space="0" w:color="auto"/>
              <w:left w:val="single" w:sz="4" w:space="0" w:color="auto"/>
              <w:right w:val="single" w:sz="4" w:space="0" w:color="auto"/>
            </w:tcBorders>
          </w:tcPr>
          <w:p w14:paraId="4EF2D5F9" w14:textId="77777777" w:rsidR="00835130" w:rsidRPr="00835130" w:rsidRDefault="00835130" w:rsidP="00B00194">
            <w:pPr>
              <w:jc w:val="center"/>
              <w:rPr>
                <w:rFonts w:ascii="Times New Roman" w:hAnsi="Times New Roman" w:cs="Times New Roman"/>
                <w:b/>
                <w:sz w:val="24"/>
                <w:szCs w:val="24"/>
              </w:rPr>
            </w:pPr>
            <w:r w:rsidRPr="00835130">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507A392" w14:textId="77777777" w:rsidR="00835130" w:rsidRPr="00835130" w:rsidRDefault="00835130" w:rsidP="00B00194">
            <w:pPr>
              <w:jc w:val="center"/>
              <w:rPr>
                <w:rFonts w:ascii="Times New Roman" w:hAnsi="Times New Roman" w:cs="Times New Roman"/>
                <w:b/>
                <w:i/>
                <w:sz w:val="24"/>
                <w:szCs w:val="24"/>
              </w:rPr>
            </w:pPr>
            <w:r w:rsidRPr="00835130">
              <w:rPr>
                <w:rFonts w:ascii="Times New Roman" w:hAnsi="Times New Roman" w:cs="Times New Roman"/>
                <w:b/>
                <w:sz w:val="24"/>
                <w:szCs w:val="24"/>
              </w:rPr>
              <w:t>Знать</w:t>
            </w:r>
          </w:p>
        </w:tc>
      </w:tr>
      <w:tr w:rsidR="00835130" w:rsidRPr="00835130" w14:paraId="67A8539D" w14:textId="77777777" w:rsidTr="00835130">
        <w:tc>
          <w:tcPr>
            <w:tcW w:w="1129" w:type="dxa"/>
            <w:tcBorders>
              <w:top w:val="single" w:sz="4" w:space="0" w:color="auto"/>
              <w:left w:val="single" w:sz="4" w:space="0" w:color="auto"/>
              <w:right w:val="single" w:sz="4" w:space="0" w:color="auto"/>
            </w:tcBorders>
          </w:tcPr>
          <w:p w14:paraId="705FD5C7" w14:textId="1E935F65" w:rsidR="00835130" w:rsidRPr="00835130" w:rsidRDefault="00835130" w:rsidP="00835130">
            <w:pPr>
              <w:rPr>
                <w:rFonts w:ascii="Times New Roman" w:hAnsi="Times New Roman" w:cs="Times New Roman"/>
                <w:bCs/>
                <w:sz w:val="24"/>
                <w:szCs w:val="24"/>
              </w:rPr>
            </w:pPr>
            <w:r w:rsidRPr="00835130">
              <w:rPr>
                <w:rFonts w:ascii="Times New Roman" w:hAnsi="Times New Roman" w:cs="Times New Roman"/>
                <w:sz w:val="24"/>
                <w:szCs w:val="24"/>
              </w:rPr>
              <w:t>ОК 01, ОК 02, ОК 09</w:t>
            </w:r>
          </w:p>
        </w:tc>
        <w:tc>
          <w:tcPr>
            <w:tcW w:w="4395" w:type="dxa"/>
            <w:tcBorders>
              <w:top w:val="single" w:sz="4" w:space="0" w:color="auto"/>
              <w:left w:val="single" w:sz="4" w:space="0" w:color="auto"/>
              <w:right w:val="single" w:sz="4" w:space="0" w:color="auto"/>
            </w:tcBorders>
          </w:tcPr>
          <w:p w14:paraId="16BF6994"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48421BF8"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определять этапы решения задачи; выявлять и эффективно искать информацию, необходимую для решения задачи и/или проблемы; </w:t>
            </w:r>
          </w:p>
          <w:p w14:paraId="2B37E4B1" w14:textId="77777777" w:rsidR="00835130" w:rsidRPr="00835130" w:rsidRDefault="00835130" w:rsidP="00835130">
            <w:pPr>
              <w:autoSpaceDE w:val="0"/>
              <w:autoSpaceDN w:val="0"/>
              <w:adjustRightInd w:val="0"/>
              <w:jc w:val="both"/>
              <w:rPr>
                <w:rFonts w:ascii="Times New Roman" w:hAnsi="Times New Roman" w:cs="Times New Roman"/>
                <w:sz w:val="24"/>
                <w:szCs w:val="24"/>
              </w:rPr>
            </w:pPr>
            <w:r w:rsidRPr="00835130">
              <w:rPr>
                <w:rFonts w:ascii="Times New Roman" w:hAnsi="Times New Roman" w:cs="Times New Roman"/>
                <w:sz w:val="24"/>
                <w:szCs w:val="24"/>
              </w:rPr>
              <w:t xml:space="preserve">владеть актуальными методами работы в профессиональной и смежных сферах; </w:t>
            </w:r>
          </w:p>
          <w:p w14:paraId="1A4D2DD9"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p w14:paraId="1DE4A59E"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структурировать получаемую информацию; выделять наиболее значимое в перечне информации; </w:t>
            </w:r>
          </w:p>
          <w:p w14:paraId="67B25252"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3F0D0F45"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0FB117"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lastRenderedPageBreak/>
              <w:t>находить и использовать методическую литературу, ресурсы сетевой (цифровой) образовательной среды, необходимые для организации для организации физического воспитания;</w:t>
            </w:r>
          </w:p>
          <w:p w14:paraId="3C09B631"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систематизировать полученные знания в ходе изучения передового педагогического опыта в организации обучения </w:t>
            </w:r>
            <w:r w:rsidRPr="00835130">
              <w:rPr>
                <w:rFonts w:ascii="Times New Roman" w:hAnsi="Times New Roman" w:cs="Times New Roman"/>
                <w:iCs/>
                <w:sz w:val="24"/>
                <w:szCs w:val="24"/>
              </w:rPr>
              <w:t>обучающихся</w:t>
            </w:r>
            <w:r w:rsidRPr="00835130">
              <w:rPr>
                <w:rFonts w:ascii="Times New Roman" w:hAnsi="Times New Roman" w:cs="Times New Roman"/>
                <w:sz w:val="24"/>
                <w:szCs w:val="24"/>
              </w:rPr>
              <w:t>;</w:t>
            </w:r>
          </w:p>
          <w:p w14:paraId="27992F4D" w14:textId="5B9F52EF" w:rsidR="00835130" w:rsidRPr="00835130" w:rsidRDefault="00835130" w:rsidP="00835130">
            <w:pPr>
              <w:rPr>
                <w:rFonts w:ascii="Times New Roman" w:hAnsi="Times New Roman" w:cs="Times New Roman"/>
                <w:bCs/>
                <w:sz w:val="24"/>
                <w:szCs w:val="24"/>
              </w:rPr>
            </w:pPr>
            <w:r w:rsidRPr="00835130">
              <w:rPr>
                <w:rFonts w:ascii="Times New Roman" w:hAnsi="Times New Roman" w:cs="Times New Roman"/>
                <w:sz w:val="24"/>
                <w:szCs w:val="24"/>
              </w:rPr>
              <w:t>применять и оценивать эффективность образовательных технологий, используемых в процессе физического воспитания</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A3D9290"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lastRenderedPageBreak/>
              <w:t xml:space="preserve">актуальный профессиональный и социальный контекст, в котором приходится работать и жить; </w:t>
            </w:r>
          </w:p>
          <w:p w14:paraId="772C5BD3"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7BCBB2B9"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алгоритмы выполнения работ в профессиональной и смежных областях; </w:t>
            </w:r>
          </w:p>
          <w:p w14:paraId="509453D3"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методы работы в профессиональной и смежных сферах; </w:t>
            </w:r>
          </w:p>
          <w:p w14:paraId="65609FCA"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структуру плана для решения задач; </w:t>
            </w:r>
          </w:p>
          <w:p w14:paraId="46DEF5EE" w14:textId="77777777" w:rsidR="00835130" w:rsidRPr="00835130" w:rsidRDefault="00835130" w:rsidP="00835130">
            <w:pPr>
              <w:suppressAutoHyphens/>
              <w:jc w:val="both"/>
              <w:rPr>
                <w:rFonts w:ascii="Times New Roman" w:hAnsi="Times New Roman" w:cs="Times New Roman"/>
                <w:i/>
                <w:sz w:val="24"/>
                <w:szCs w:val="24"/>
              </w:rPr>
            </w:pPr>
            <w:r w:rsidRPr="00835130">
              <w:rPr>
                <w:rFonts w:ascii="Times New Roman" w:hAnsi="Times New Roman" w:cs="Times New Roman"/>
                <w:sz w:val="24"/>
                <w:szCs w:val="24"/>
              </w:rPr>
              <w:t>порядок оценки результатов решения задач профессиональной деятельности</w:t>
            </w:r>
          </w:p>
          <w:p w14:paraId="728D745D"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37B609DF"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правила построения простых и сложных предложений на профессиональные темы;</w:t>
            </w:r>
          </w:p>
          <w:p w14:paraId="5DA5940A"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способы систематизации и оценки педагогического опыта с позиции эффективности его применения в процессе физического воспитания;</w:t>
            </w:r>
          </w:p>
          <w:p w14:paraId="342D3048"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 xml:space="preserve">способы анализа и оценки эффективности образовательных </w:t>
            </w:r>
            <w:r w:rsidRPr="00835130">
              <w:rPr>
                <w:rFonts w:ascii="Times New Roman" w:hAnsi="Times New Roman" w:cs="Times New Roman"/>
                <w:sz w:val="24"/>
                <w:szCs w:val="24"/>
              </w:rPr>
              <w:lastRenderedPageBreak/>
              <w:t>технологий в процессе физического воспитания;</w:t>
            </w:r>
          </w:p>
          <w:p w14:paraId="44A1FC2B" w14:textId="77777777" w:rsidR="00835130" w:rsidRPr="00835130" w:rsidRDefault="00835130" w:rsidP="00835130">
            <w:pPr>
              <w:suppressAutoHyphens/>
              <w:jc w:val="both"/>
              <w:rPr>
                <w:rFonts w:ascii="Times New Roman" w:hAnsi="Times New Roman" w:cs="Times New Roman"/>
                <w:sz w:val="24"/>
                <w:szCs w:val="24"/>
              </w:rPr>
            </w:pPr>
            <w:r w:rsidRPr="00835130">
              <w:rPr>
                <w:rFonts w:ascii="Times New Roman" w:hAnsi="Times New Roman" w:cs="Times New Roman"/>
                <w:sz w:val="24"/>
                <w:szCs w:val="24"/>
              </w:rPr>
              <w:t>критерии эффективности применения педагогического опыта и образовательных технологий в физическом воспитании</w:t>
            </w:r>
          </w:p>
          <w:p w14:paraId="3AB86820" w14:textId="73E7194D" w:rsidR="00835130" w:rsidRPr="00835130" w:rsidRDefault="00835130" w:rsidP="00835130">
            <w:pPr>
              <w:rPr>
                <w:rFonts w:ascii="Times New Roman" w:hAnsi="Times New Roman" w:cs="Times New Roman"/>
                <w:bCs/>
                <w:i/>
                <w:sz w:val="24"/>
                <w:szCs w:val="24"/>
              </w:rPr>
            </w:pPr>
          </w:p>
        </w:tc>
      </w:tr>
    </w:tbl>
    <w:p w14:paraId="73E0D8B9" w14:textId="77777777" w:rsidR="005E139C" w:rsidRDefault="005E139C" w:rsidP="005E139C">
      <w:pPr>
        <w:ind w:firstLine="709"/>
        <w:rPr>
          <w:rFonts w:ascii="Times New Roman" w:hAnsi="Times New Roman" w:cs="Times New Roman"/>
          <w:bCs/>
          <w:sz w:val="24"/>
          <w:szCs w:val="24"/>
        </w:rPr>
      </w:pPr>
    </w:p>
    <w:p w14:paraId="13E71AC9" w14:textId="77777777" w:rsidR="005E139C" w:rsidRDefault="005E139C" w:rsidP="005E139C">
      <w:pPr>
        <w:rPr>
          <w:rFonts w:ascii="Times New Roman" w:eastAsia="Segoe UI" w:hAnsi="Times New Roman" w:cs="Times New Roman"/>
          <w:b/>
          <w:bCs/>
          <w:caps/>
          <w:kern w:val="32"/>
          <w:sz w:val="24"/>
          <w:szCs w:val="24"/>
          <w:lang w:val="x-none" w:eastAsia="x-none"/>
        </w:rPr>
      </w:pPr>
    </w:p>
    <w:p w14:paraId="23FB41F3" w14:textId="77777777" w:rsidR="005E139C" w:rsidRPr="00B115E3" w:rsidRDefault="005E139C" w:rsidP="005E139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1DD234" w14:textId="77777777" w:rsidR="005E139C" w:rsidRPr="00E11160" w:rsidRDefault="005E139C" w:rsidP="005E139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139C" w:rsidRPr="00DB7B6A" w14:paraId="514B29A6" w14:textId="77777777" w:rsidTr="00B00194">
        <w:trPr>
          <w:trHeight w:val="23"/>
        </w:trPr>
        <w:tc>
          <w:tcPr>
            <w:tcW w:w="2460" w:type="pct"/>
            <w:vAlign w:val="center"/>
          </w:tcPr>
          <w:p w14:paraId="0816074F" w14:textId="77777777" w:rsidR="005E139C" w:rsidRPr="00F70F81" w:rsidRDefault="005E139C"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232343" w14:textId="77777777" w:rsidR="005E139C" w:rsidRPr="00F70F81" w:rsidRDefault="005E139C"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0C98B4" w14:textId="77777777" w:rsidR="005E139C" w:rsidRPr="00F70F81" w:rsidRDefault="005E139C"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5E139C" w:rsidRPr="00DB7B6A" w14:paraId="435F16F5" w14:textId="77777777" w:rsidTr="00B00194">
        <w:trPr>
          <w:trHeight w:val="23"/>
        </w:trPr>
        <w:tc>
          <w:tcPr>
            <w:tcW w:w="2460" w:type="pct"/>
            <w:vAlign w:val="center"/>
          </w:tcPr>
          <w:p w14:paraId="4B89B3AC"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BEBCAD" w14:textId="508EDB0F"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5927F8" w14:textId="4CCC31E7"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E139C" w:rsidRPr="00DB7B6A" w14:paraId="613E92BD" w14:textId="77777777" w:rsidTr="00B00194">
        <w:trPr>
          <w:trHeight w:val="23"/>
        </w:trPr>
        <w:tc>
          <w:tcPr>
            <w:tcW w:w="2460" w:type="pct"/>
            <w:vAlign w:val="center"/>
          </w:tcPr>
          <w:p w14:paraId="320081E2"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
            </w:r>
          </w:p>
        </w:tc>
        <w:tc>
          <w:tcPr>
            <w:tcW w:w="1195" w:type="pct"/>
            <w:vAlign w:val="center"/>
          </w:tcPr>
          <w:p w14:paraId="58837C83" w14:textId="0310DB91"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4C9D62" w14:textId="7A60E4F6" w:rsidR="005E139C" w:rsidRPr="00F70F81" w:rsidRDefault="005E139C" w:rsidP="00B00194">
            <w:pPr>
              <w:jc w:val="center"/>
              <w:rPr>
                <w:rFonts w:ascii="Times New Roman" w:hAnsi="Times New Roman" w:cs="Times New Roman"/>
                <w:bCs/>
                <w:sz w:val="24"/>
                <w:szCs w:val="24"/>
              </w:rPr>
            </w:pPr>
          </w:p>
        </w:tc>
      </w:tr>
      <w:tr w:rsidR="005E139C" w:rsidRPr="00DB7B6A" w14:paraId="6A78B16D" w14:textId="77777777" w:rsidTr="00B00194">
        <w:trPr>
          <w:trHeight w:val="23"/>
        </w:trPr>
        <w:tc>
          <w:tcPr>
            <w:tcW w:w="2460" w:type="pct"/>
            <w:vAlign w:val="center"/>
          </w:tcPr>
          <w:p w14:paraId="38904A35"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27B9C2A" w14:textId="38C40A57" w:rsidR="005E139C" w:rsidRPr="00F70F81" w:rsidRDefault="0083513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22A09F" w14:textId="19A3ABC2" w:rsidR="005E139C" w:rsidRPr="00F70F81" w:rsidRDefault="005E139C" w:rsidP="00B00194">
            <w:pPr>
              <w:jc w:val="center"/>
              <w:rPr>
                <w:rFonts w:ascii="Times New Roman" w:hAnsi="Times New Roman" w:cs="Times New Roman"/>
                <w:bCs/>
                <w:sz w:val="24"/>
                <w:szCs w:val="24"/>
              </w:rPr>
            </w:pPr>
          </w:p>
        </w:tc>
      </w:tr>
      <w:tr w:rsidR="005E139C" w:rsidRPr="00DB7B6A" w14:paraId="5BB0CCAE" w14:textId="77777777" w:rsidTr="00B00194">
        <w:trPr>
          <w:trHeight w:val="23"/>
        </w:trPr>
        <w:tc>
          <w:tcPr>
            <w:tcW w:w="2460" w:type="pct"/>
            <w:vAlign w:val="center"/>
          </w:tcPr>
          <w:p w14:paraId="333B8F3F"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F325E7" w14:textId="1E87B588" w:rsidR="005E139C" w:rsidRPr="00F70F81" w:rsidRDefault="005E139C" w:rsidP="00B00194">
            <w:pPr>
              <w:jc w:val="center"/>
              <w:rPr>
                <w:rFonts w:ascii="Times New Roman" w:hAnsi="Times New Roman" w:cs="Times New Roman"/>
                <w:bCs/>
                <w:sz w:val="24"/>
                <w:szCs w:val="24"/>
              </w:rPr>
            </w:pPr>
          </w:p>
        </w:tc>
        <w:tc>
          <w:tcPr>
            <w:tcW w:w="1345" w:type="pct"/>
            <w:vAlign w:val="center"/>
          </w:tcPr>
          <w:p w14:paraId="2101C35F" w14:textId="3C5B8846" w:rsidR="005E139C" w:rsidRPr="00F70F81" w:rsidRDefault="005E139C" w:rsidP="00B00194">
            <w:pPr>
              <w:jc w:val="center"/>
              <w:rPr>
                <w:rFonts w:ascii="Times New Roman" w:hAnsi="Times New Roman" w:cs="Times New Roman"/>
                <w:bCs/>
                <w:sz w:val="24"/>
                <w:szCs w:val="24"/>
              </w:rPr>
            </w:pPr>
          </w:p>
        </w:tc>
      </w:tr>
      <w:tr w:rsidR="005E139C" w:rsidRPr="00257255" w14:paraId="29967E4B" w14:textId="77777777" w:rsidTr="00B00194">
        <w:trPr>
          <w:trHeight w:val="23"/>
        </w:trPr>
        <w:tc>
          <w:tcPr>
            <w:tcW w:w="2460" w:type="pct"/>
            <w:vAlign w:val="center"/>
          </w:tcPr>
          <w:p w14:paraId="28A91FC1" w14:textId="77777777" w:rsidR="005E139C" w:rsidRPr="00F70F81" w:rsidRDefault="005E139C"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340235" w14:textId="259C951A" w:rsidR="005E139C" w:rsidRPr="00F70F81" w:rsidRDefault="00835130"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54595F4" w14:textId="574BDC8D" w:rsidR="005E139C" w:rsidRPr="00F70F81" w:rsidRDefault="005E139C" w:rsidP="00B00194">
            <w:pPr>
              <w:jc w:val="center"/>
              <w:rPr>
                <w:rFonts w:ascii="Times New Roman" w:hAnsi="Times New Roman" w:cs="Times New Roman"/>
                <w:b/>
                <w:sz w:val="24"/>
                <w:szCs w:val="24"/>
              </w:rPr>
            </w:pPr>
          </w:p>
        </w:tc>
      </w:tr>
    </w:tbl>
    <w:p w14:paraId="0D77D61F" w14:textId="77777777" w:rsidR="005E139C" w:rsidRDefault="005E139C" w:rsidP="005E139C">
      <w:pPr>
        <w:rPr>
          <w:rFonts w:ascii="Times New Roman" w:hAnsi="Times New Roman" w:cs="Times New Roman"/>
          <w:iCs/>
          <w:sz w:val="24"/>
          <w:szCs w:val="24"/>
        </w:rPr>
      </w:pPr>
    </w:p>
    <w:p w14:paraId="495E12B1" w14:textId="77777777" w:rsidR="005E139C" w:rsidRDefault="005E139C" w:rsidP="005E139C">
      <w:pPr>
        <w:rPr>
          <w:rFonts w:ascii="Times New Roman" w:hAnsi="Times New Roman" w:cs="Times New Roman"/>
          <w:iCs/>
          <w:sz w:val="24"/>
          <w:szCs w:val="24"/>
        </w:rPr>
      </w:pPr>
      <w:r>
        <w:rPr>
          <w:rFonts w:ascii="Times New Roman" w:hAnsi="Times New Roman" w:cs="Times New Roman"/>
          <w:iCs/>
          <w:sz w:val="24"/>
          <w:szCs w:val="24"/>
        </w:rPr>
        <w:br w:type="page"/>
      </w:r>
    </w:p>
    <w:p w14:paraId="4CA69A2C" w14:textId="77777777" w:rsidR="005E139C" w:rsidRPr="00782EFC" w:rsidRDefault="005E139C" w:rsidP="005E139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E139C" w:rsidRPr="00883E37" w14:paraId="0E0DB108" w14:textId="77777777" w:rsidTr="00883E37">
        <w:trPr>
          <w:trHeight w:val="903"/>
        </w:trPr>
        <w:tc>
          <w:tcPr>
            <w:tcW w:w="2972" w:type="dxa"/>
            <w:vAlign w:val="center"/>
          </w:tcPr>
          <w:p w14:paraId="2E756A58" w14:textId="4DADB35E" w:rsidR="005E139C" w:rsidRPr="00883E37" w:rsidRDefault="005E139C" w:rsidP="001F7135">
            <w:pPr>
              <w:jc w:val="cente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Наименование разделов </w:t>
            </w:r>
            <w:r w:rsidR="00883E37">
              <w:rPr>
                <w:rFonts w:ascii="Times New Roman" w:eastAsia="Times New Roman" w:hAnsi="Times New Roman" w:cs="Times New Roman"/>
                <w:b/>
                <w:bCs/>
                <w:lang w:eastAsia="ru-RU"/>
              </w:rPr>
              <w:br/>
            </w:r>
            <w:r w:rsidRPr="00883E37">
              <w:rPr>
                <w:rFonts w:ascii="Times New Roman" w:eastAsia="Times New Roman" w:hAnsi="Times New Roman" w:cs="Times New Roman"/>
                <w:b/>
                <w:bCs/>
                <w:lang w:eastAsia="ru-RU"/>
              </w:rPr>
              <w:t>и тем</w:t>
            </w:r>
          </w:p>
        </w:tc>
        <w:tc>
          <w:tcPr>
            <w:tcW w:w="6662" w:type="dxa"/>
            <w:vAlign w:val="center"/>
          </w:tcPr>
          <w:p w14:paraId="697D7C12" w14:textId="40210445" w:rsidR="005E139C" w:rsidRPr="00883E37" w:rsidRDefault="005E139C" w:rsidP="001F7135">
            <w:pPr>
              <w:suppressAutoHyphens/>
              <w:jc w:val="center"/>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Примерное содержание учебного материала, практических </w:t>
            </w:r>
            <w:r w:rsidR="00883E37">
              <w:rPr>
                <w:rFonts w:ascii="Times New Roman" w:eastAsia="Times New Roman" w:hAnsi="Times New Roman" w:cs="Times New Roman"/>
                <w:b/>
                <w:bCs/>
                <w:lang w:eastAsia="ru-RU"/>
              </w:rPr>
              <w:br/>
            </w:r>
            <w:r w:rsidRPr="00883E37">
              <w:rPr>
                <w:rFonts w:ascii="Times New Roman" w:eastAsia="Times New Roman" w:hAnsi="Times New Roman" w:cs="Times New Roman"/>
                <w:b/>
                <w:bCs/>
                <w:lang w:eastAsia="ru-RU"/>
              </w:rPr>
              <w:t>и лабораторных занятий</w:t>
            </w:r>
          </w:p>
        </w:tc>
      </w:tr>
      <w:tr w:rsidR="005E139C" w:rsidRPr="00883E37" w14:paraId="35DDE410" w14:textId="77777777" w:rsidTr="00883E37">
        <w:tc>
          <w:tcPr>
            <w:tcW w:w="9634" w:type="dxa"/>
            <w:gridSpan w:val="2"/>
          </w:tcPr>
          <w:p w14:paraId="3E4D485D" w14:textId="38C69319" w:rsidR="005E139C" w:rsidRPr="00883E37" w:rsidRDefault="004E52B7" w:rsidP="001F7135">
            <w:pPr>
              <w:rPr>
                <w:rFonts w:ascii="Times New Roman" w:eastAsia="Times New Roman" w:hAnsi="Times New Roman" w:cs="Times New Roman"/>
                <w:i/>
                <w:lang w:eastAsia="ru-RU"/>
              </w:rPr>
            </w:pPr>
            <w:r w:rsidRPr="00883E37">
              <w:rPr>
                <w:rFonts w:ascii="Times New Roman" w:hAnsi="Times New Roman" w:cs="Times New Roman"/>
                <w:b/>
                <w:bCs/>
                <w:color w:val="000000"/>
              </w:rPr>
              <w:t>Раздел 1. Общие основы педагогики</w:t>
            </w:r>
          </w:p>
        </w:tc>
      </w:tr>
      <w:tr w:rsidR="005E139C" w:rsidRPr="00883E37" w14:paraId="1A333F07" w14:textId="77777777" w:rsidTr="00883E37">
        <w:tc>
          <w:tcPr>
            <w:tcW w:w="2972" w:type="dxa"/>
            <w:vMerge w:val="restart"/>
          </w:tcPr>
          <w:p w14:paraId="7BFD8491" w14:textId="77777777" w:rsidR="004E52B7" w:rsidRPr="00883E37" w:rsidRDefault="004E52B7" w:rsidP="001F7135">
            <w:pPr>
              <w:rPr>
                <w:rFonts w:ascii="Times New Roman" w:hAnsi="Times New Roman" w:cs="Times New Roman"/>
                <w:b/>
                <w:bCs/>
                <w:color w:val="000000"/>
              </w:rPr>
            </w:pPr>
            <w:r w:rsidRPr="00883E37">
              <w:rPr>
                <w:rFonts w:ascii="Times New Roman" w:hAnsi="Times New Roman" w:cs="Times New Roman"/>
                <w:b/>
                <w:bCs/>
                <w:color w:val="000000"/>
              </w:rPr>
              <w:t>Тема 1.1</w:t>
            </w:r>
            <w:r w:rsidRPr="00883E37">
              <w:rPr>
                <w:rFonts w:ascii="Times New Roman" w:hAnsi="Times New Roman" w:cs="Times New Roman"/>
                <w:bCs/>
                <w:color w:val="000000"/>
              </w:rPr>
              <w:t xml:space="preserve"> </w:t>
            </w:r>
            <w:r w:rsidRPr="00883E37">
              <w:rPr>
                <w:rFonts w:ascii="Times New Roman" w:hAnsi="Times New Roman" w:cs="Times New Roman"/>
                <w:b/>
                <w:bCs/>
                <w:color w:val="000000"/>
              </w:rPr>
              <w:t>Педагогика как наука</w:t>
            </w:r>
          </w:p>
          <w:p w14:paraId="1C831035" w14:textId="49A61AF9" w:rsidR="005E139C" w:rsidRPr="00883E37" w:rsidRDefault="005E139C" w:rsidP="001F7135">
            <w:pPr>
              <w:rPr>
                <w:rFonts w:ascii="Times New Roman" w:eastAsia="Times New Roman" w:hAnsi="Times New Roman" w:cs="Times New Roman"/>
                <w:b/>
                <w:bCs/>
                <w:lang w:eastAsia="ru-RU"/>
              </w:rPr>
            </w:pPr>
          </w:p>
        </w:tc>
        <w:tc>
          <w:tcPr>
            <w:tcW w:w="6662" w:type="dxa"/>
          </w:tcPr>
          <w:p w14:paraId="6B118549" w14:textId="77777777" w:rsidR="005E139C" w:rsidRPr="00883E37" w:rsidRDefault="005E139C" w:rsidP="00707E55">
            <w:pPr>
              <w:jc w:val="both"/>
              <w:rPr>
                <w:rFonts w:ascii="Times New Roman" w:eastAsia="Times New Roman" w:hAnsi="Times New Roman" w:cs="Times New Roman"/>
                <w:b/>
                <w:lang w:eastAsia="ru-RU"/>
              </w:rPr>
            </w:pPr>
            <w:r w:rsidRPr="00883E37">
              <w:rPr>
                <w:rFonts w:ascii="Times New Roman" w:eastAsia="Times New Roman" w:hAnsi="Times New Roman" w:cs="Times New Roman"/>
                <w:b/>
                <w:bCs/>
                <w:lang w:eastAsia="ru-RU"/>
              </w:rPr>
              <w:t xml:space="preserve">Содержание </w:t>
            </w:r>
          </w:p>
        </w:tc>
      </w:tr>
      <w:tr w:rsidR="004E52B7" w:rsidRPr="00883E37" w14:paraId="338C2ECE" w14:textId="77777777" w:rsidTr="00883E37">
        <w:trPr>
          <w:trHeight w:val="396"/>
        </w:trPr>
        <w:tc>
          <w:tcPr>
            <w:tcW w:w="2972" w:type="dxa"/>
            <w:vMerge/>
          </w:tcPr>
          <w:p w14:paraId="3B05AC9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3BBB7EF" w14:textId="1021E4D6" w:rsidR="004E52B7" w:rsidRPr="00883E37" w:rsidRDefault="004E52B7" w:rsidP="00707E55">
            <w:pPr>
              <w:suppressAutoHyphens/>
              <w:jc w:val="both"/>
              <w:rPr>
                <w:rFonts w:ascii="Times New Roman" w:eastAsia="Times New Roman" w:hAnsi="Times New Roman" w:cs="Times New Roman"/>
                <w:lang w:eastAsia="ru-RU"/>
              </w:rPr>
            </w:pPr>
            <w:r w:rsidRPr="00883E37">
              <w:rPr>
                <w:rFonts w:ascii="Times New Roman" w:hAnsi="Times New Roman" w:cs="Times New Roman"/>
                <w:bCs/>
                <w:color w:val="000000"/>
              </w:rPr>
              <w:t xml:space="preserve">1. </w:t>
            </w:r>
            <w:r w:rsidRPr="00883E37">
              <w:rPr>
                <w:rFonts w:ascii="Times New Roman" w:hAnsi="Times New Roman" w:cs="Times New Roman"/>
              </w:rPr>
              <w:t>Объект, предмет, задачи, методы педагогики как науки</w:t>
            </w:r>
          </w:p>
        </w:tc>
      </w:tr>
      <w:tr w:rsidR="004E52B7" w:rsidRPr="00883E37" w14:paraId="6AD300A8" w14:textId="77777777" w:rsidTr="00883E37">
        <w:trPr>
          <w:trHeight w:val="20"/>
        </w:trPr>
        <w:tc>
          <w:tcPr>
            <w:tcW w:w="2972" w:type="dxa"/>
            <w:vMerge/>
          </w:tcPr>
          <w:p w14:paraId="23EC6CA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0111803" w14:textId="7F54A80D" w:rsidR="004E52B7" w:rsidRPr="00883E37" w:rsidRDefault="004E52B7" w:rsidP="00707E55">
            <w:pPr>
              <w:suppressAutoHyphens/>
              <w:jc w:val="both"/>
              <w:rPr>
                <w:rFonts w:ascii="Times New Roman" w:eastAsia="Times New Roman" w:hAnsi="Times New Roman" w:cs="Times New Roman"/>
                <w:b/>
                <w:lang w:eastAsia="ru-RU"/>
              </w:rPr>
            </w:pPr>
            <w:r w:rsidRPr="00883E37">
              <w:rPr>
                <w:rFonts w:ascii="Times New Roman" w:hAnsi="Times New Roman" w:cs="Times New Roman"/>
              </w:rPr>
              <w:t>2.</w:t>
            </w:r>
            <w:r w:rsidRPr="00883E37">
              <w:rPr>
                <w:rFonts w:ascii="Times New Roman" w:hAnsi="Times New Roman" w:cs="Times New Roman"/>
                <w:bCs/>
                <w:color w:val="000000"/>
              </w:rPr>
              <w:t xml:space="preserve"> </w:t>
            </w:r>
            <w:r w:rsidRPr="00883E37">
              <w:rPr>
                <w:rFonts w:ascii="Times New Roman" w:hAnsi="Times New Roman" w:cs="Times New Roman"/>
                <w:color w:val="000000"/>
              </w:rPr>
              <w:t>Структура педагогики</w:t>
            </w:r>
          </w:p>
        </w:tc>
      </w:tr>
      <w:tr w:rsidR="004E52B7" w:rsidRPr="00883E37" w14:paraId="44554890" w14:textId="77777777" w:rsidTr="00883E37">
        <w:trPr>
          <w:trHeight w:val="204"/>
        </w:trPr>
        <w:tc>
          <w:tcPr>
            <w:tcW w:w="2972" w:type="dxa"/>
            <w:vMerge/>
          </w:tcPr>
          <w:p w14:paraId="3BCD178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60B8E0C" w14:textId="6DBFF168" w:rsidR="004E52B7" w:rsidRPr="00883E37" w:rsidRDefault="004E52B7" w:rsidP="00707E55">
            <w:pPr>
              <w:suppressAutoHyphens/>
              <w:jc w:val="both"/>
              <w:rPr>
                <w:rFonts w:ascii="Times New Roman" w:eastAsia="Times New Roman" w:hAnsi="Times New Roman" w:cs="Times New Roman"/>
                <w:iCs/>
                <w:lang w:eastAsia="ru-RU"/>
              </w:rPr>
            </w:pPr>
            <w:r w:rsidRPr="00883E37">
              <w:rPr>
                <w:rFonts w:ascii="Times New Roman" w:hAnsi="Times New Roman" w:cs="Times New Roman"/>
              </w:rPr>
              <w:t xml:space="preserve">3. </w:t>
            </w:r>
            <w:r w:rsidRPr="00883E37">
              <w:rPr>
                <w:rFonts w:ascii="Times New Roman" w:hAnsi="Times New Roman" w:cs="Times New Roman"/>
                <w:color w:val="000000"/>
              </w:rPr>
              <w:t>Место педагогики в системе гуманитарных и естественных наук</w:t>
            </w:r>
          </w:p>
        </w:tc>
      </w:tr>
      <w:tr w:rsidR="004E52B7" w:rsidRPr="00883E37" w14:paraId="6517F20D" w14:textId="77777777" w:rsidTr="00883E37">
        <w:trPr>
          <w:trHeight w:val="73"/>
        </w:trPr>
        <w:tc>
          <w:tcPr>
            <w:tcW w:w="2972" w:type="dxa"/>
            <w:vMerge/>
          </w:tcPr>
          <w:p w14:paraId="16CD8C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6A1B7E0" w14:textId="779D1831" w:rsidR="004E52B7" w:rsidRPr="00883E37" w:rsidRDefault="004E52B7" w:rsidP="00707E55">
            <w:pPr>
              <w:suppressAutoHyphens/>
              <w:jc w:val="both"/>
              <w:rPr>
                <w:rFonts w:ascii="Times New Roman" w:eastAsia="Times New Roman" w:hAnsi="Times New Roman" w:cs="Times New Roman"/>
                <w:lang w:eastAsia="ru-RU"/>
              </w:rPr>
            </w:pPr>
            <w:r w:rsidRPr="00883E37">
              <w:rPr>
                <w:rFonts w:ascii="Times New Roman" w:hAnsi="Times New Roman" w:cs="Times New Roman"/>
              </w:rPr>
              <w:t>4. Источники педагогики</w:t>
            </w:r>
          </w:p>
        </w:tc>
      </w:tr>
      <w:tr w:rsidR="004E52B7" w:rsidRPr="00883E37" w14:paraId="716ADBE3" w14:textId="77777777" w:rsidTr="00883E37">
        <w:trPr>
          <w:trHeight w:val="361"/>
        </w:trPr>
        <w:tc>
          <w:tcPr>
            <w:tcW w:w="2972" w:type="dxa"/>
            <w:vMerge/>
          </w:tcPr>
          <w:p w14:paraId="0B047DA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6562233" w14:textId="60B601EA" w:rsidR="004E52B7" w:rsidRPr="00883E37" w:rsidRDefault="004E52B7" w:rsidP="00707E55">
            <w:pPr>
              <w:jc w:val="both"/>
              <w:rPr>
                <w:rFonts w:ascii="Times New Roman" w:eastAsia="Times New Roman" w:hAnsi="Times New Roman" w:cs="Times New Roman"/>
                <w:i/>
                <w:lang w:eastAsia="ru-RU"/>
              </w:rPr>
            </w:pPr>
            <w:r w:rsidRPr="00883E37">
              <w:rPr>
                <w:rFonts w:ascii="Times New Roman" w:hAnsi="Times New Roman" w:cs="Times New Roman"/>
              </w:rPr>
              <w:t>5. Этапы возникновения и развития педагогики</w:t>
            </w:r>
          </w:p>
        </w:tc>
      </w:tr>
      <w:tr w:rsidR="004E52B7" w:rsidRPr="00883E37" w14:paraId="2B4C5B68" w14:textId="77777777" w:rsidTr="00883E37">
        <w:trPr>
          <w:trHeight w:val="361"/>
        </w:trPr>
        <w:tc>
          <w:tcPr>
            <w:tcW w:w="2972" w:type="dxa"/>
            <w:vMerge/>
          </w:tcPr>
          <w:p w14:paraId="4C7299E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3861E7C" w14:textId="4174606C" w:rsidR="004E52B7" w:rsidRPr="00883E37" w:rsidRDefault="004E52B7" w:rsidP="00707E55">
            <w:pPr>
              <w:jc w:val="both"/>
              <w:rPr>
                <w:rFonts w:ascii="Times New Roman" w:eastAsia="Times New Roman" w:hAnsi="Times New Roman" w:cs="Times New Roman"/>
                <w:i/>
                <w:lang w:eastAsia="ru-RU"/>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202C219B" w14:textId="77777777" w:rsidTr="00883E37">
        <w:trPr>
          <w:trHeight w:val="361"/>
        </w:trPr>
        <w:tc>
          <w:tcPr>
            <w:tcW w:w="2972" w:type="dxa"/>
            <w:vMerge/>
          </w:tcPr>
          <w:p w14:paraId="7A48112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9C6F184" w14:textId="28A3F716" w:rsidR="004E52B7" w:rsidRPr="00883E37" w:rsidRDefault="004E52B7" w:rsidP="00707E55">
            <w:pPr>
              <w:jc w:val="both"/>
              <w:rPr>
                <w:rFonts w:ascii="Times New Roman" w:eastAsia="Times New Roman" w:hAnsi="Times New Roman" w:cs="Times New Roman"/>
                <w:i/>
                <w:lang w:eastAsia="ru-RU"/>
              </w:rPr>
            </w:pPr>
            <w:r w:rsidRPr="00883E37">
              <w:rPr>
                <w:rFonts w:ascii="Times New Roman" w:hAnsi="Times New Roman" w:cs="Times New Roman"/>
                <w:b/>
                <w:color w:val="000000"/>
              </w:rPr>
              <w:t xml:space="preserve">Практическое занятие 1-2 </w:t>
            </w:r>
            <w:r w:rsidRPr="00883E37">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E52B7" w:rsidRPr="00883E37" w14:paraId="681C4EE6" w14:textId="77777777" w:rsidTr="00883E37">
        <w:trPr>
          <w:trHeight w:val="361"/>
        </w:trPr>
        <w:tc>
          <w:tcPr>
            <w:tcW w:w="2972" w:type="dxa"/>
            <w:vMerge/>
          </w:tcPr>
          <w:p w14:paraId="62ADC93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54AD764" w14:textId="77777777" w:rsidR="004E52B7" w:rsidRPr="00883E37" w:rsidRDefault="004E52B7" w:rsidP="00707E55">
            <w:pPr>
              <w:jc w:val="both"/>
              <w:rPr>
                <w:rFonts w:ascii="Times New Roman" w:hAnsi="Times New Roman" w:cs="Times New Roman"/>
              </w:rPr>
            </w:pPr>
            <w:r w:rsidRPr="00883E37">
              <w:rPr>
                <w:rFonts w:ascii="Times New Roman" w:hAnsi="Times New Roman" w:cs="Times New Roman"/>
                <w:b/>
              </w:rPr>
              <w:t xml:space="preserve">Практическое занятие 3-4. </w:t>
            </w:r>
            <w:r w:rsidRPr="00883E37">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57EE32B6" w14:textId="1335ED59" w:rsidR="004E52B7" w:rsidRPr="00883E37" w:rsidRDefault="004E52B7" w:rsidP="00707E55">
            <w:pPr>
              <w:jc w:val="both"/>
              <w:rPr>
                <w:rFonts w:ascii="Times New Roman" w:eastAsia="Times New Roman" w:hAnsi="Times New Roman" w:cs="Times New Roman"/>
                <w:i/>
                <w:lang w:eastAsia="ru-RU"/>
              </w:rPr>
            </w:pPr>
            <w:r w:rsidRPr="00883E37">
              <w:rPr>
                <w:rFonts w:ascii="Times New Roman" w:hAnsi="Times New Roman" w:cs="Times New Roman"/>
              </w:rPr>
              <w:t>Составление таблицы этапов развития педагогики, формулировка выводов.</w:t>
            </w:r>
          </w:p>
        </w:tc>
      </w:tr>
      <w:tr w:rsidR="004E52B7" w:rsidRPr="00883E37" w14:paraId="2D427996" w14:textId="77777777" w:rsidTr="00883E37">
        <w:trPr>
          <w:trHeight w:val="361"/>
        </w:trPr>
        <w:tc>
          <w:tcPr>
            <w:tcW w:w="2972" w:type="dxa"/>
            <w:vMerge w:val="restart"/>
          </w:tcPr>
          <w:p w14:paraId="7CE18F18" w14:textId="126BFC68"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1.2 Основные понятия педагогики</w:t>
            </w:r>
          </w:p>
        </w:tc>
        <w:tc>
          <w:tcPr>
            <w:tcW w:w="6662" w:type="dxa"/>
          </w:tcPr>
          <w:p w14:paraId="743B97FB" w14:textId="3F897EC0"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E8A836C" w14:textId="77777777" w:rsidTr="00883E37">
        <w:trPr>
          <w:trHeight w:val="361"/>
        </w:trPr>
        <w:tc>
          <w:tcPr>
            <w:tcW w:w="2972" w:type="dxa"/>
            <w:vMerge/>
          </w:tcPr>
          <w:p w14:paraId="6F7393B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FF67F9D" w14:textId="18D069DD"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E52B7" w:rsidRPr="00883E37" w14:paraId="4D9D8E04" w14:textId="77777777" w:rsidTr="00883E37">
        <w:trPr>
          <w:trHeight w:val="361"/>
        </w:trPr>
        <w:tc>
          <w:tcPr>
            <w:tcW w:w="2972" w:type="dxa"/>
            <w:vMerge w:val="restart"/>
          </w:tcPr>
          <w:p w14:paraId="1D9A1794" w14:textId="78CB5F32"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1.3 Педагог как субъект образовательного процесса</w:t>
            </w:r>
          </w:p>
        </w:tc>
        <w:tc>
          <w:tcPr>
            <w:tcW w:w="6662" w:type="dxa"/>
          </w:tcPr>
          <w:p w14:paraId="3B8738DF" w14:textId="43C99672"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 xml:space="preserve">Содержание </w:t>
            </w:r>
          </w:p>
        </w:tc>
      </w:tr>
      <w:tr w:rsidR="004E52B7" w:rsidRPr="00883E37" w14:paraId="38D428DC" w14:textId="77777777" w:rsidTr="00883E37">
        <w:trPr>
          <w:trHeight w:val="361"/>
        </w:trPr>
        <w:tc>
          <w:tcPr>
            <w:tcW w:w="2972" w:type="dxa"/>
            <w:vMerge/>
          </w:tcPr>
          <w:p w14:paraId="0709D8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FD13B14" w14:textId="279D6B4F"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Возникновение и развитие педагогической профессии.</w:t>
            </w:r>
          </w:p>
        </w:tc>
      </w:tr>
      <w:tr w:rsidR="004E52B7" w:rsidRPr="00883E37" w14:paraId="61FE9AA8" w14:textId="77777777" w:rsidTr="00883E37">
        <w:trPr>
          <w:trHeight w:val="361"/>
        </w:trPr>
        <w:tc>
          <w:tcPr>
            <w:tcW w:w="2972" w:type="dxa"/>
            <w:vMerge/>
          </w:tcPr>
          <w:p w14:paraId="349CD91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0413E45" w14:textId="5D2A6BA5"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Профессионально-личностные качества и способности педагога.</w:t>
            </w:r>
          </w:p>
        </w:tc>
      </w:tr>
      <w:tr w:rsidR="004E52B7" w:rsidRPr="00883E37" w14:paraId="547BCE7F" w14:textId="77777777" w:rsidTr="00883E37">
        <w:trPr>
          <w:trHeight w:val="361"/>
        </w:trPr>
        <w:tc>
          <w:tcPr>
            <w:tcW w:w="2972" w:type="dxa"/>
            <w:vMerge/>
          </w:tcPr>
          <w:p w14:paraId="2F06D73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47A5781" w14:textId="3F7090C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Роль самообразования и самовоспитания в становлении педагога - профессионала.</w:t>
            </w:r>
          </w:p>
        </w:tc>
      </w:tr>
      <w:tr w:rsidR="004E52B7" w:rsidRPr="00883E37" w14:paraId="5578FA6A" w14:textId="77777777" w:rsidTr="00883E37">
        <w:trPr>
          <w:trHeight w:val="361"/>
        </w:trPr>
        <w:tc>
          <w:tcPr>
            <w:tcW w:w="2972" w:type="dxa"/>
            <w:vMerge/>
          </w:tcPr>
          <w:p w14:paraId="4B52CC8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27D2172" w14:textId="5C6E0099"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4. Характеристика педагогической деятельности. </w:t>
            </w:r>
          </w:p>
        </w:tc>
      </w:tr>
      <w:tr w:rsidR="004E52B7" w:rsidRPr="00883E37" w14:paraId="318B10FB" w14:textId="77777777" w:rsidTr="00883E37">
        <w:trPr>
          <w:trHeight w:val="361"/>
        </w:trPr>
        <w:tc>
          <w:tcPr>
            <w:tcW w:w="2972" w:type="dxa"/>
            <w:vMerge/>
          </w:tcPr>
          <w:p w14:paraId="0AD8D1D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AF70517" w14:textId="0319C82D"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5. </w:t>
            </w:r>
            <w:r w:rsidRPr="00883E37">
              <w:rPr>
                <w:rFonts w:ascii="Times New Roman" w:hAnsi="Times New Roman" w:cs="Times New Roman"/>
                <w:color w:val="000000"/>
              </w:rPr>
              <w:t>Профессиональные стандарты, определяющие требования к профессиональной деятельности педагога в области физической культуры и спорта: характеристика основных положений.</w:t>
            </w:r>
          </w:p>
        </w:tc>
      </w:tr>
      <w:tr w:rsidR="004E52B7" w:rsidRPr="00883E37" w14:paraId="6F11B1A0" w14:textId="77777777" w:rsidTr="00883E37">
        <w:trPr>
          <w:trHeight w:val="361"/>
        </w:trPr>
        <w:tc>
          <w:tcPr>
            <w:tcW w:w="2972" w:type="dxa"/>
            <w:vMerge/>
          </w:tcPr>
          <w:p w14:paraId="15458D6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84EB8BB" w14:textId="0F210A9E" w:rsidR="004E52B7" w:rsidRPr="00883E37" w:rsidRDefault="004E52B7" w:rsidP="00707E55">
            <w:pPr>
              <w:jc w:val="both"/>
              <w:rPr>
                <w:rFonts w:ascii="Times New Roman" w:hAnsi="Times New Roman" w:cs="Times New Roman"/>
                <w:b/>
              </w:rPr>
            </w:pPr>
            <w:r w:rsidRPr="00883E37">
              <w:rPr>
                <w:rFonts w:ascii="Times New Roman" w:hAnsi="Times New Roman" w:cs="Times New Roman"/>
                <w:color w:val="000000"/>
              </w:rPr>
              <w:t>6. Аттестация и повышение квалификации педагогических работников.</w:t>
            </w:r>
          </w:p>
        </w:tc>
      </w:tr>
      <w:tr w:rsidR="004E52B7" w:rsidRPr="00883E37" w14:paraId="3046FE5D" w14:textId="77777777" w:rsidTr="00883E37">
        <w:trPr>
          <w:trHeight w:val="361"/>
        </w:trPr>
        <w:tc>
          <w:tcPr>
            <w:tcW w:w="2972" w:type="dxa"/>
            <w:vMerge/>
          </w:tcPr>
          <w:p w14:paraId="43766AD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0EDDD13" w14:textId="01A0FF95"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0D000D44" w14:textId="77777777" w:rsidTr="00883E37">
        <w:trPr>
          <w:trHeight w:val="361"/>
        </w:trPr>
        <w:tc>
          <w:tcPr>
            <w:tcW w:w="2972" w:type="dxa"/>
            <w:vMerge/>
          </w:tcPr>
          <w:p w14:paraId="736BF51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FA6CC80" w14:textId="1879B9BE"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5. </w:t>
            </w:r>
            <w:r w:rsidRPr="00883E37">
              <w:rPr>
                <w:rFonts w:ascii="Times New Roman" w:hAnsi="Times New Roman" w:cs="Times New Roman"/>
              </w:rPr>
              <w:t xml:space="preserve">Анализ Профессиональных стандартов </w:t>
            </w:r>
          </w:p>
        </w:tc>
      </w:tr>
      <w:tr w:rsidR="004E52B7" w:rsidRPr="00883E37" w14:paraId="343FA1EB" w14:textId="77777777" w:rsidTr="00883E37">
        <w:trPr>
          <w:trHeight w:val="361"/>
        </w:trPr>
        <w:tc>
          <w:tcPr>
            <w:tcW w:w="2972" w:type="dxa"/>
            <w:vMerge/>
          </w:tcPr>
          <w:p w14:paraId="55DA8AFB"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C12B1E6" w14:textId="10D773DC" w:rsidR="004E52B7" w:rsidRPr="00883E37" w:rsidRDefault="004E52B7" w:rsidP="00707E55">
            <w:pPr>
              <w:jc w:val="both"/>
              <w:rPr>
                <w:rFonts w:ascii="Times New Roman" w:hAnsi="Times New Roman" w:cs="Times New Roman"/>
                <w:b/>
              </w:rPr>
            </w:pPr>
            <w:r w:rsidRPr="00883E37">
              <w:rPr>
                <w:rFonts w:ascii="Times New Roman" w:hAnsi="Times New Roman" w:cs="Times New Roman"/>
                <w:b/>
                <w:color w:val="000000"/>
              </w:rPr>
              <w:t xml:space="preserve">Практическое занятие 6. </w:t>
            </w:r>
            <w:r w:rsidRPr="00883E37">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E52B7" w:rsidRPr="00883E37" w14:paraId="3DE2A08D" w14:textId="77777777" w:rsidTr="00883E37">
        <w:trPr>
          <w:trHeight w:val="361"/>
        </w:trPr>
        <w:tc>
          <w:tcPr>
            <w:tcW w:w="2972" w:type="dxa"/>
            <w:vMerge/>
          </w:tcPr>
          <w:p w14:paraId="6DB1AC0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4222B44" w14:textId="348488FD" w:rsidR="004E52B7" w:rsidRPr="00883E37" w:rsidRDefault="004E52B7" w:rsidP="00707E55">
            <w:pPr>
              <w:jc w:val="both"/>
              <w:rPr>
                <w:rFonts w:ascii="Times New Roman" w:hAnsi="Times New Roman" w:cs="Times New Roman"/>
                <w:b/>
              </w:rPr>
            </w:pPr>
            <w:r w:rsidRPr="00883E37">
              <w:rPr>
                <w:rFonts w:ascii="Times New Roman" w:hAnsi="Times New Roman" w:cs="Times New Roman"/>
                <w:b/>
                <w:color w:val="000000"/>
              </w:rPr>
              <w:t>Практическое занятие 7-8.</w:t>
            </w:r>
            <w:r w:rsidRPr="00883E37">
              <w:rPr>
                <w:rFonts w:ascii="Times New Roman" w:hAnsi="Times New Roman" w:cs="Times New Roman"/>
                <w:color w:val="000000"/>
              </w:rPr>
              <w:t xml:space="preserve"> Ознакомление с сайтами</w:t>
            </w:r>
            <w:r w:rsidRPr="00883E37">
              <w:rPr>
                <w:rFonts w:ascii="Times New Roman" w:hAnsi="Times New Roman" w:cs="Times New Roman"/>
                <w:b/>
                <w:color w:val="000000"/>
              </w:rPr>
              <w:t xml:space="preserve"> </w:t>
            </w:r>
            <w:r w:rsidRPr="00883E37">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E52B7" w:rsidRPr="00883E37" w14:paraId="40850490" w14:textId="77777777" w:rsidTr="00883E37">
        <w:trPr>
          <w:trHeight w:val="361"/>
        </w:trPr>
        <w:tc>
          <w:tcPr>
            <w:tcW w:w="2972" w:type="dxa"/>
            <w:vMerge w:val="restart"/>
          </w:tcPr>
          <w:p w14:paraId="55E63863" w14:textId="01EEE641"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1.4 Ребенок как субъект образовательного процесса</w:t>
            </w:r>
          </w:p>
        </w:tc>
        <w:tc>
          <w:tcPr>
            <w:tcW w:w="6662" w:type="dxa"/>
          </w:tcPr>
          <w:p w14:paraId="7C0E028E" w14:textId="50154CA3" w:rsidR="004E52B7" w:rsidRPr="00883E37" w:rsidRDefault="004E52B7" w:rsidP="00707E55">
            <w:pPr>
              <w:jc w:val="both"/>
              <w:rPr>
                <w:rFonts w:ascii="Times New Roman" w:hAnsi="Times New Roman" w:cs="Times New Roman"/>
              </w:rPr>
            </w:pPr>
            <w:r w:rsidRPr="00883E37">
              <w:rPr>
                <w:rFonts w:ascii="Times New Roman" w:hAnsi="Times New Roman" w:cs="Times New Roman"/>
                <w:b/>
                <w:bCs/>
                <w:color w:val="000000"/>
              </w:rPr>
              <w:t>Содержание</w:t>
            </w:r>
          </w:p>
        </w:tc>
      </w:tr>
      <w:tr w:rsidR="004E52B7" w:rsidRPr="00883E37" w14:paraId="0E9850E3" w14:textId="77777777" w:rsidTr="00883E37">
        <w:trPr>
          <w:trHeight w:val="361"/>
        </w:trPr>
        <w:tc>
          <w:tcPr>
            <w:tcW w:w="2972" w:type="dxa"/>
            <w:vMerge/>
          </w:tcPr>
          <w:p w14:paraId="2B89BF9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E877B76" w14:textId="5C29F5A2"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1. Понятия: личность, индивид, развитие. </w:t>
            </w:r>
          </w:p>
        </w:tc>
      </w:tr>
      <w:tr w:rsidR="004E52B7" w:rsidRPr="00883E37" w14:paraId="33C62471" w14:textId="77777777" w:rsidTr="00883E37">
        <w:trPr>
          <w:trHeight w:val="361"/>
        </w:trPr>
        <w:tc>
          <w:tcPr>
            <w:tcW w:w="2972" w:type="dxa"/>
            <w:vMerge/>
          </w:tcPr>
          <w:p w14:paraId="3C78F53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7647416" w14:textId="50C141AF"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Роль наследственности и среды в развитии личности ребенка.</w:t>
            </w:r>
          </w:p>
        </w:tc>
      </w:tr>
      <w:tr w:rsidR="004E52B7" w:rsidRPr="00883E37" w14:paraId="13757229" w14:textId="77777777" w:rsidTr="00883E37">
        <w:trPr>
          <w:trHeight w:val="361"/>
        </w:trPr>
        <w:tc>
          <w:tcPr>
            <w:tcW w:w="2972" w:type="dxa"/>
            <w:vMerge/>
          </w:tcPr>
          <w:p w14:paraId="7A57DB5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7863A40" w14:textId="2101BDC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Общение и деятельность как факторы развития личности.</w:t>
            </w:r>
          </w:p>
        </w:tc>
      </w:tr>
      <w:tr w:rsidR="004E52B7" w:rsidRPr="00883E37" w14:paraId="7B7D7C64" w14:textId="77777777" w:rsidTr="00883E37">
        <w:trPr>
          <w:trHeight w:val="361"/>
        </w:trPr>
        <w:tc>
          <w:tcPr>
            <w:tcW w:w="2972" w:type="dxa"/>
            <w:vMerge/>
          </w:tcPr>
          <w:p w14:paraId="220D3D1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0EE27E5" w14:textId="5AD94D29"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Роль воспитания и обучения в развитии личности.</w:t>
            </w:r>
          </w:p>
        </w:tc>
      </w:tr>
      <w:tr w:rsidR="004E52B7" w:rsidRPr="00883E37" w14:paraId="033FC3CF" w14:textId="77777777" w:rsidTr="00883E37">
        <w:trPr>
          <w:trHeight w:val="361"/>
        </w:trPr>
        <w:tc>
          <w:tcPr>
            <w:tcW w:w="2972" w:type="dxa"/>
            <w:vMerge/>
          </w:tcPr>
          <w:p w14:paraId="4572145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4837C2E" w14:textId="5D71F2A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5. Педагогическая возрастная периодизация.</w:t>
            </w:r>
          </w:p>
        </w:tc>
      </w:tr>
      <w:tr w:rsidR="004E52B7" w:rsidRPr="00883E37" w14:paraId="723F5166" w14:textId="77777777" w:rsidTr="00883E37">
        <w:trPr>
          <w:trHeight w:val="361"/>
        </w:trPr>
        <w:tc>
          <w:tcPr>
            <w:tcW w:w="2972" w:type="dxa"/>
            <w:vMerge/>
          </w:tcPr>
          <w:p w14:paraId="3767195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9433470" w14:textId="777641C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6. Дифференцированный и индивидуальный подход в образовательном процессе.</w:t>
            </w:r>
          </w:p>
        </w:tc>
      </w:tr>
      <w:tr w:rsidR="004E52B7" w:rsidRPr="00883E37" w14:paraId="03986116" w14:textId="77777777" w:rsidTr="00883E37">
        <w:trPr>
          <w:trHeight w:val="361"/>
        </w:trPr>
        <w:tc>
          <w:tcPr>
            <w:tcW w:w="2972" w:type="dxa"/>
            <w:vMerge/>
          </w:tcPr>
          <w:p w14:paraId="0DE7953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8536D65" w14:textId="0EC5BAEC"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E52B7" w:rsidRPr="00883E37" w14:paraId="681C5BE6" w14:textId="77777777" w:rsidTr="00883E37">
        <w:trPr>
          <w:trHeight w:val="361"/>
        </w:trPr>
        <w:tc>
          <w:tcPr>
            <w:tcW w:w="2972" w:type="dxa"/>
            <w:vMerge/>
          </w:tcPr>
          <w:p w14:paraId="12C7F4E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C0ADF11" w14:textId="52A0A48F"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8. Обзор технологий инклюзивного образования (А.Г. Ривина, И.Унт, А.С. Границкой, В.Д. Шадрикова и др.) </w:t>
            </w:r>
          </w:p>
        </w:tc>
      </w:tr>
      <w:tr w:rsidR="004E52B7" w:rsidRPr="00883E37" w14:paraId="776A8EB5" w14:textId="77777777" w:rsidTr="00883E37">
        <w:trPr>
          <w:trHeight w:val="361"/>
        </w:trPr>
        <w:tc>
          <w:tcPr>
            <w:tcW w:w="2972" w:type="dxa"/>
            <w:vMerge/>
          </w:tcPr>
          <w:p w14:paraId="720DA07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FD19C6C" w14:textId="77D5DDF5"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76EE5876" w14:textId="77777777" w:rsidTr="00883E37">
        <w:trPr>
          <w:trHeight w:val="361"/>
        </w:trPr>
        <w:tc>
          <w:tcPr>
            <w:tcW w:w="2972" w:type="dxa"/>
            <w:vMerge/>
          </w:tcPr>
          <w:p w14:paraId="5B9A695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2B1024D" w14:textId="77777777" w:rsidR="004E52B7" w:rsidRPr="00883E37" w:rsidRDefault="004E52B7" w:rsidP="00707E55">
            <w:pPr>
              <w:contextualSpacing/>
              <w:jc w:val="both"/>
              <w:rPr>
                <w:rFonts w:ascii="Times New Roman" w:hAnsi="Times New Roman" w:cs="Times New Roman"/>
              </w:rPr>
            </w:pPr>
            <w:r w:rsidRPr="00883E37">
              <w:rPr>
                <w:rFonts w:ascii="Times New Roman" w:hAnsi="Times New Roman" w:cs="Times New Roman"/>
                <w:b/>
                <w:bCs/>
                <w:color w:val="000000"/>
              </w:rPr>
              <w:t xml:space="preserve">Практическое занятие 9-10. </w:t>
            </w:r>
            <w:r w:rsidRPr="00883E37">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4DC76EB1" w14:textId="3BB23F6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E52B7" w:rsidRPr="00883E37" w14:paraId="0A8FE3DF" w14:textId="77777777" w:rsidTr="00883E37">
        <w:trPr>
          <w:trHeight w:val="361"/>
        </w:trPr>
        <w:tc>
          <w:tcPr>
            <w:tcW w:w="2972" w:type="dxa"/>
            <w:vMerge w:val="restart"/>
          </w:tcPr>
          <w:p w14:paraId="6D09D73E" w14:textId="132D6663"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1.5 Педагогическое исследование</w:t>
            </w:r>
          </w:p>
        </w:tc>
        <w:tc>
          <w:tcPr>
            <w:tcW w:w="6662" w:type="dxa"/>
          </w:tcPr>
          <w:p w14:paraId="2D9364D4" w14:textId="6C3C4228"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4B53EA61" w14:textId="77777777" w:rsidTr="00883E37">
        <w:trPr>
          <w:trHeight w:val="361"/>
        </w:trPr>
        <w:tc>
          <w:tcPr>
            <w:tcW w:w="2972" w:type="dxa"/>
            <w:vMerge/>
          </w:tcPr>
          <w:p w14:paraId="359BBC5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2964EA5" w14:textId="5EC2FA15"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Понятие педагогического исследования</w:t>
            </w:r>
          </w:p>
        </w:tc>
      </w:tr>
      <w:tr w:rsidR="004E52B7" w:rsidRPr="00883E37" w14:paraId="1F554F6D" w14:textId="77777777" w:rsidTr="00883E37">
        <w:trPr>
          <w:trHeight w:val="361"/>
        </w:trPr>
        <w:tc>
          <w:tcPr>
            <w:tcW w:w="2972" w:type="dxa"/>
            <w:vMerge/>
          </w:tcPr>
          <w:p w14:paraId="03336D2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6EFF9F6" w14:textId="7900D3B6"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Этапы педагогического исследования</w:t>
            </w:r>
          </w:p>
        </w:tc>
      </w:tr>
      <w:tr w:rsidR="004E52B7" w:rsidRPr="00883E37" w14:paraId="6B033ACB" w14:textId="77777777" w:rsidTr="00883E37">
        <w:trPr>
          <w:trHeight w:val="361"/>
        </w:trPr>
        <w:tc>
          <w:tcPr>
            <w:tcW w:w="2972" w:type="dxa"/>
            <w:vMerge/>
          </w:tcPr>
          <w:p w14:paraId="1D6BE5D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F5E2D78" w14:textId="2FC6F66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Методы педагогического исследования</w:t>
            </w:r>
          </w:p>
        </w:tc>
      </w:tr>
      <w:tr w:rsidR="004E52B7" w:rsidRPr="00883E37" w14:paraId="59603D35" w14:textId="77777777" w:rsidTr="00883E37">
        <w:trPr>
          <w:trHeight w:val="361"/>
        </w:trPr>
        <w:tc>
          <w:tcPr>
            <w:tcW w:w="2972" w:type="dxa"/>
            <w:vMerge/>
          </w:tcPr>
          <w:p w14:paraId="03E07AB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5D14C12" w14:textId="7EE704CF"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5C9F0E1A" w14:textId="77777777" w:rsidTr="00883E37">
        <w:trPr>
          <w:trHeight w:val="361"/>
        </w:trPr>
        <w:tc>
          <w:tcPr>
            <w:tcW w:w="2972" w:type="dxa"/>
            <w:vMerge/>
          </w:tcPr>
          <w:p w14:paraId="06024A5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0EA6E88" w14:textId="7FB07906"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 xml:space="preserve">Практическое занятие 11. </w:t>
            </w:r>
            <w:r w:rsidRPr="00883E37">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E52B7" w:rsidRPr="00883E37" w14:paraId="76E163F6" w14:textId="77777777" w:rsidTr="00883E37">
        <w:trPr>
          <w:trHeight w:val="361"/>
        </w:trPr>
        <w:tc>
          <w:tcPr>
            <w:tcW w:w="2972" w:type="dxa"/>
            <w:vMerge w:val="restart"/>
          </w:tcPr>
          <w:p w14:paraId="0477CFBD" w14:textId="5D3B2FB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1.6 Целостный педагогический процесс</w:t>
            </w:r>
          </w:p>
        </w:tc>
        <w:tc>
          <w:tcPr>
            <w:tcW w:w="6662" w:type="dxa"/>
          </w:tcPr>
          <w:p w14:paraId="036939F7" w14:textId="77AF8191"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3E03737" w14:textId="77777777" w:rsidTr="00883E37">
        <w:trPr>
          <w:trHeight w:val="361"/>
        </w:trPr>
        <w:tc>
          <w:tcPr>
            <w:tcW w:w="2972" w:type="dxa"/>
            <w:vMerge/>
          </w:tcPr>
          <w:p w14:paraId="4335E1A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1DD0CF" w14:textId="230A8CB7"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Сущность целостного педагогического процесса</w:t>
            </w:r>
          </w:p>
        </w:tc>
      </w:tr>
      <w:tr w:rsidR="004E52B7" w:rsidRPr="00883E37" w14:paraId="55F5228E" w14:textId="77777777" w:rsidTr="00883E37">
        <w:trPr>
          <w:trHeight w:val="361"/>
        </w:trPr>
        <w:tc>
          <w:tcPr>
            <w:tcW w:w="2972" w:type="dxa"/>
            <w:vMerge/>
          </w:tcPr>
          <w:p w14:paraId="7B81A0A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6FE544F" w14:textId="66C517D4"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Закономерности целостного педагогического процесса</w:t>
            </w:r>
          </w:p>
        </w:tc>
      </w:tr>
      <w:tr w:rsidR="004E52B7" w:rsidRPr="00883E37" w14:paraId="26889052" w14:textId="77777777" w:rsidTr="00883E37">
        <w:trPr>
          <w:trHeight w:val="361"/>
        </w:trPr>
        <w:tc>
          <w:tcPr>
            <w:tcW w:w="2972" w:type="dxa"/>
            <w:vMerge/>
          </w:tcPr>
          <w:p w14:paraId="22ABD9C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5CD7830" w14:textId="3230079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Принципы построения целостного педагогического процесса</w:t>
            </w:r>
          </w:p>
        </w:tc>
      </w:tr>
      <w:tr w:rsidR="004E52B7" w:rsidRPr="00883E37" w14:paraId="1BB7EC43" w14:textId="77777777" w:rsidTr="00883E37">
        <w:trPr>
          <w:trHeight w:val="361"/>
        </w:trPr>
        <w:tc>
          <w:tcPr>
            <w:tcW w:w="2972" w:type="dxa"/>
            <w:vMerge/>
          </w:tcPr>
          <w:p w14:paraId="5E84D14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85D3B47" w14:textId="779F2090"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Структура педагогического процесса</w:t>
            </w:r>
          </w:p>
        </w:tc>
      </w:tr>
      <w:tr w:rsidR="004E52B7" w:rsidRPr="00883E37" w14:paraId="3F677EAD" w14:textId="77777777" w:rsidTr="00883E37">
        <w:trPr>
          <w:trHeight w:val="361"/>
        </w:trPr>
        <w:tc>
          <w:tcPr>
            <w:tcW w:w="2972" w:type="dxa"/>
            <w:vMerge/>
          </w:tcPr>
          <w:p w14:paraId="49D8F11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2A56D86" w14:textId="2EB11AD1"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5. Этапы педагогического процесса</w:t>
            </w:r>
          </w:p>
        </w:tc>
      </w:tr>
      <w:tr w:rsidR="004E52B7" w:rsidRPr="00883E37" w14:paraId="31629883" w14:textId="77777777" w:rsidTr="00883E37">
        <w:trPr>
          <w:trHeight w:val="361"/>
        </w:trPr>
        <w:tc>
          <w:tcPr>
            <w:tcW w:w="2972" w:type="dxa"/>
            <w:vMerge/>
          </w:tcPr>
          <w:p w14:paraId="34CF518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0769C9B" w14:textId="5B5E89FB"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564116DB" w14:textId="77777777" w:rsidTr="00883E37">
        <w:trPr>
          <w:trHeight w:val="361"/>
        </w:trPr>
        <w:tc>
          <w:tcPr>
            <w:tcW w:w="2972" w:type="dxa"/>
            <w:vMerge/>
          </w:tcPr>
          <w:p w14:paraId="1470215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CBC7E2C" w14:textId="54E05C04"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12-13. </w:t>
            </w:r>
            <w:r w:rsidRPr="00883E37">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E52B7" w:rsidRPr="00883E37" w14:paraId="4A603839" w14:textId="77777777" w:rsidTr="00883E37">
        <w:trPr>
          <w:trHeight w:val="361"/>
        </w:trPr>
        <w:tc>
          <w:tcPr>
            <w:tcW w:w="2972" w:type="dxa"/>
            <w:vMerge w:val="restart"/>
          </w:tcPr>
          <w:p w14:paraId="4A2E6D05" w14:textId="693E068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1.7 Образовательная среда</w:t>
            </w:r>
          </w:p>
        </w:tc>
        <w:tc>
          <w:tcPr>
            <w:tcW w:w="6662" w:type="dxa"/>
          </w:tcPr>
          <w:p w14:paraId="721929A9" w14:textId="4EEE0B9E"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1C8071E5" w14:textId="77777777" w:rsidTr="00883E37">
        <w:trPr>
          <w:trHeight w:val="361"/>
        </w:trPr>
        <w:tc>
          <w:tcPr>
            <w:tcW w:w="2972" w:type="dxa"/>
            <w:vMerge/>
          </w:tcPr>
          <w:p w14:paraId="3B619DC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AEE8C13" w14:textId="1D409D05"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Сущность образовательной среды</w:t>
            </w:r>
          </w:p>
        </w:tc>
      </w:tr>
      <w:tr w:rsidR="004E52B7" w:rsidRPr="00883E37" w14:paraId="5F787950" w14:textId="77777777" w:rsidTr="00883E37">
        <w:trPr>
          <w:trHeight w:val="361"/>
        </w:trPr>
        <w:tc>
          <w:tcPr>
            <w:tcW w:w="2972" w:type="dxa"/>
            <w:vMerge/>
          </w:tcPr>
          <w:p w14:paraId="22B50C6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6A8A96D" w14:textId="52D47C84"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Функции образовательной среды</w:t>
            </w:r>
          </w:p>
        </w:tc>
      </w:tr>
      <w:tr w:rsidR="004E52B7" w:rsidRPr="00883E37" w14:paraId="179D2288" w14:textId="77777777" w:rsidTr="00883E37">
        <w:trPr>
          <w:trHeight w:val="361"/>
        </w:trPr>
        <w:tc>
          <w:tcPr>
            <w:tcW w:w="2972" w:type="dxa"/>
            <w:vMerge/>
          </w:tcPr>
          <w:p w14:paraId="272B5AAC"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54232A1" w14:textId="3CB9BA88"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Компоненты образовательной среды</w:t>
            </w:r>
          </w:p>
        </w:tc>
      </w:tr>
      <w:tr w:rsidR="004E52B7" w:rsidRPr="00883E37" w14:paraId="081E8546" w14:textId="77777777" w:rsidTr="00883E37">
        <w:trPr>
          <w:trHeight w:val="361"/>
        </w:trPr>
        <w:tc>
          <w:tcPr>
            <w:tcW w:w="2972" w:type="dxa"/>
            <w:vMerge/>
          </w:tcPr>
          <w:p w14:paraId="330AE90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49AF7BA" w14:textId="3C35C06F"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71BC486B" w14:textId="77777777" w:rsidTr="00883E37">
        <w:trPr>
          <w:trHeight w:val="361"/>
        </w:trPr>
        <w:tc>
          <w:tcPr>
            <w:tcW w:w="2972" w:type="dxa"/>
            <w:vMerge/>
          </w:tcPr>
          <w:p w14:paraId="3F409ED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D1AA1C2" w14:textId="752431AC"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 xml:space="preserve">Практическое занятие 14. </w:t>
            </w:r>
            <w:r w:rsidRPr="00883E37">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E52B7" w:rsidRPr="00883E37" w14:paraId="69AFF01E" w14:textId="77777777" w:rsidTr="00883E37">
        <w:trPr>
          <w:trHeight w:val="361"/>
        </w:trPr>
        <w:tc>
          <w:tcPr>
            <w:tcW w:w="9634" w:type="dxa"/>
            <w:gridSpan w:val="2"/>
          </w:tcPr>
          <w:p w14:paraId="0217E4C4" w14:textId="0DD62EBA"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lastRenderedPageBreak/>
              <w:t>Раздел 2. Дидактика (Теория обучения)</w:t>
            </w:r>
          </w:p>
        </w:tc>
      </w:tr>
      <w:tr w:rsidR="004E52B7" w:rsidRPr="00883E37" w14:paraId="3B384CE1" w14:textId="77777777" w:rsidTr="00883E37">
        <w:trPr>
          <w:trHeight w:val="361"/>
        </w:trPr>
        <w:tc>
          <w:tcPr>
            <w:tcW w:w="2972" w:type="dxa"/>
            <w:vMerge w:val="restart"/>
          </w:tcPr>
          <w:p w14:paraId="66A3B111" w14:textId="2189E3F5"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2.1 Теоретические основы обучения</w:t>
            </w:r>
          </w:p>
        </w:tc>
        <w:tc>
          <w:tcPr>
            <w:tcW w:w="6662" w:type="dxa"/>
          </w:tcPr>
          <w:p w14:paraId="30CCC898" w14:textId="6E9AA47B"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1EC75142" w14:textId="77777777" w:rsidTr="00883E37">
        <w:trPr>
          <w:trHeight w:val="361"/>
        </w:trPr>
        <w:tc>
          <w:tcPr>
            <w:tcW w:w="2972" w:type="dxa"/>
            <w:vMerge/>
          </w:tcPr>
          <w:p w14:paraId="74057EB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1DB2280" w14:textId="3DA4FCAB"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Сущность дидактики как науки об обучении</w:t>
            </w:r>
          </w:p>
        </w:tc>
      </w:tr>
      <w:tr w:rsidR="004E52B7" w:rsidRPr="00883E37" w14:paraId="06231E44" w14:textId="77777777" w:rsidTr="00883E37">
        <w:trPr>
          <w:trHeight w:val="361"/>
        </w:trPr>
        <w:tc>
          <w:tcPr>
            <w:tcW w:w="2972" w:type="dxa"/>
            <w:vMerge/>
          </w:tcPr>
          <w:p w14:paraId="70F1C83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69B128B" w14:textId="7D7DFADE"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Закономерности обучения</w:t>
            </w:r>
          </w:p>
        </w:tc>
      </w:tr>
      <w:tr w:rsidR="004E52B7" w:rsidRPr="00883E37" w14:paraId="1AC9A374" w14:textId="77777777" w:rsidTr="00883E37">
        <w:trPr>
          <w:trHeight w:val="361"/>
        </w:trPr>
        <w:tc>
          <w:tcPr>
            <w:tcW w:w="2972" w:type="dxa"/>
            <w:vMerge/>
          </w:tcPr>
          <w:p w14:paraId="1685739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8AF5E84" w14:textId="650E132D"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Принципы обучения</w:t>
            </w:r>
          </w:p>
        </w:tc>
      </w:tr>
      <w:tr w:rsidR="004E52B7" w:rsidRPr="00883E37" w14:paraId="2EB8C6EE" w14:textId="77777777" w:rsidTr="00883E37">
        <w:trPr>
          <w:trHeight w:val="361"/>
        </w:trPr>
        <w:tc>
          <w:tcPr>
            <w:tcW w:w="2972" w:type="dxa"/>
            <w:vMerge w:val="restart"/>
          </w:tcPr>
          <w:p w14:paraId="1C512CC2" w14:textId="15DA21C8"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2.2. Содержание и организация обучения</w:t>
            </w:r>
          </w:p>
        </w:tc>
        <w:tc>
          <w:tcPr>
            <w:tcW w:w="6662" w:type="dxa"/>
          </w:tcPr>
          <w:p w14:paraId="712EE29E" w14:textId="2F4D1AD2"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62C12014" w14:textId="77777777" w:rsidTr="00883E37">
        <w:trPr>
          <w:trHeight w:val="361"/>
        </w:trPr>
        <w:tc>
          <w:tcPr>
            <w:tcW w:w="2972" w:type="dxa"/>
            <w:vMerge/>
          </w:tcPr>
          <w:p w14:paraId="1CAFA65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98D74A8" w14:textId="3C0AB059"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Цели обучения</w:t>
            </w:r>
          </w:p>
        </w:tc>
      </w:tr>
      <w:tr w:rsidR="004E52B7" w:rsidRPr="00883E37" w14:paraId="59F77AD5" w14:textId="77777777" w:rsidTr="00883E37">
        <w:trPr>
          <w:trHeight w:val="361"/>
        </w:trPr>
        <w:tc>
          <w:tcPr>
            <w:tcW w:w="2972" w:type="dxa"/>
            <w:vMerge/>
          </w:tcPr>
          <w:p w14:paraId="23C15E7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C50FC9A" w14:textId="011C19CE"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Содержание обучения</w:t>
            </w:r>
          </w:p>
        </w:tc>
      </w:tr>
      <w:tr w:rsidR="004E52B7" w:rsidRPr="00883E37" w14:paraId="26FD2A46" w14:textId="77777777" w:rsidTr="00883E37">
        <w:trPr>
          <w:trHeight w:val="361"/>
        </w:trPr>
        <w:tc>
          <w:tcPr>
            <w:tcW w:w="2972" w:type="dxa"/>
            <w:vMerge/>
          </w:tcPr>
          <w:p w14:paraId="2A8C8A6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CA592C9" w14:textId="2E16B4A6"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Средства обучения</w:t>
            </w:r>
          </w:p>
        </w:tc>
      </w:tr>
      <w:tr w:rsidR="004E52B7" w:rsidRPr="00883E37" w14:paraId="0D431976" w14:textId="77777777" w:rsidTr="00883E37">
        <w:trPr>
          <w:trHeight w:val="361"/>
        </w:trPr>
        <w:tc>
          <w:tcPr>
            <w:tcW w:w="2972" w:type="dxa"/>
            <w:vMerge/>
          </w:tcPr>
          <w:p w14:paraId="017B4C6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22EECE6" w14:textId="381D22B7"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Методы обучения</w:t>
            </w:r>
          </w:p>
        </w:tc>
      </w:tr>
      <w:tr w:rsidR="004E52B7" w:rsidRPr="00883E37" w14:paraId="0A2EA8A2" w14:textId="77777777" w:rsidTr="00883E37">
        <w:trPr>
          <w:trHeight w:val="361"/>
        </w:trPr>
        <w:tc>
          <w:tcPr>
            <w:tcW w:w="2972" w:type="dxa"/>
            <w:vMerge/>
          </w:tcPr>
          <w:p w14:paraId="1138824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FE9DF77" w14:textId="50C9A6BA"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5. Формы обучения</w:t>
            </w:r>
          </w:p>
        </w:tc>
      </w:tr>
      <w:tr w:rsidR="004E52B7" w:rsidRPr="00883E37" w14:paraId="56589B5F" w14:textId="77777777" w:rsidTr="00883E37">
        <w:trPr>
          <w:trHeight w:val="361"/>
        </w:trPr>
        <w:tc>
          <w:tcPr>
            <w:tcW w:w="2972" w:type="dxa"/>
            <w:vMerge/>
          </w:tcPr>
          <w:p w14:paraId="34BBCAE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364352C" w14:textId="630E0070"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6. Понятие контроля процесса обучения </w:t>
            </w:r>
          </w:p>
        </w:tc>
      </w:tr>
      <w:tr w:rsidR="004E52B7" w:rsidRPr="00883E37" w14:paraId="0A2191DD" w14:textId="77777777" w:rsidTr="00883E37">
        <w:trPr>
          <w:trHeight w:val="361"/>
        </w:trPr>
        <w:tc>
          <w:tcPr>
            <w:tcW w:w="2972" w:type="dxa"/>
            <w:vMerge/>
          </w:tcPr>
          <w:p w14:paraId="15CF47B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BFED441" w14:textId="2B33C4D8"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7. Виды контроля обучения и формы его организации</w:t>
            </w:r>
          </w:p>
        </w:tc>
      </w:tr>
      <w:tr w:rsidR="004E52B7" w:rsidRPr="00883E37" w14:paraId="172C5CB8" w14:textId="77777777" w:rsidTr="00883E37">
        <w:trPr>
          <w:trHeight w:val="361"/>
        </w:trPr>
        <w:tc>
          <w:tcPr>
            <w:tcW w:w="2972" w:type="dxa"/>
            <w:vMerge/>
          </w:tcPr>
          <w:p w14:paraId="0AFE12B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020D8DC" w14:textId="7C136B7B"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8. Способы оценки учебных достижений обучающихся как показателя качества обучения</w:t>
            </w:r>
          </w:p>
        </w:tc>
      </w:tr>
      <w:tr w:rsidR="004E52B7" w:rsidRPr="00883E37" w14:paraId="44A4D1CD" w14:textId="77777777" w:rsidTr="00883E37">
        <w:trPr>
          <w:trHeight w:val="361"/>
        </w:trPr>
        <w:tc>
          <w:tcPr>
            <w:tcW w:w="2972" w:type="dxa"/>
            <w:vMerge/>
          </w:tcPr>
          <w:p w14:paraId="648CEDC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D8BBB80" w14:textId="100F45CC"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15CFA421" w14:textId="77777777" w:rsidTr="00883E37">
        <w:trPr>
          <w:trHeight w:val="361"/>
        </w:trPr>
        <w:tc>
          <w:tcPr>
            <w:tcW w:w="2972" w:type="dxa"/>
            <w:vMerge/>
          </w:tcPr>
          <w:p w14:paraId="2C62CFB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5C6C710" w14:textId="34F55D2E"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15. </w:t>
            </w:r>
            <w:r w:rsidRPr="00883E37">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883E37">
              <w:rPr>
                <w:rFonts w:ascii="Times New Roman" w:hAnsi="Times New Roman" w:cs="Times New Roman"/>
                <w:color w:val="000000"/>
              </w:rPr>
              <w:t>соответствии с теорией образовательного целеполагания А.В. Хуторского</w:t>
            </w:r>
          </w:p>
        </w:tc>
      </w:tr>
      <w:tr w:rsidR="004E52B7" w:rsidRPr="00883E37" w14:paraId="343BD018" w14:textId="77777777" w:rsidTr="00883E37">
        <w:trPr>
          <w:trHeight w:val="361"/>
        </w:trPr>
        <w:tc>
          <w:tcPr>
            <w:tcW w:w="2972" w:type="dxa"/>
            <w:vMerge/>
          </w:tcPr>
          <w:p w14:paraId="0C5A905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95F9DF7" w14:textId="44047EC9"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16. </w:t>
            </w:r>
            <w:r w:rsidRPr="00883E37">
              <w:rPr>
                <w:rFonts w:ascii="Times New Roman" w:hAnsi="Times New Roman" w:cs="Times New Roman"/>
              </w:rPr>
              <w:t>Анализ ФГОС ОО, учебного плана, программы, учебника, учебно-методических пособий</w:t>
            </w:r>
          </w:p>
        </w:tc>
      </w:tr>
      <w:tr w:rsidR="004E52B7" w:rsidRPr="00883E37" w14:paraId="10668CE6" w14:textId="77777777" w:rsidTr="00883E37">
        <w:trPr>
          <w:trHeight w:val="361"/>
        </w:trPr>
        <w:tc>
          <w:tcPr>
            <w:tcW w:w="2972" w:type="dxa"/>
            <w:vMerge/>
          </w:tcPr>
          <w:p w14:paraId="38CEF2D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646ACF8" w14:textId="7B80AD06"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17-18. </w:t>
            </w:r>
            <w:r w:rsidRPr="00883E37">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E52B7" w:rsidRPr="00883E37" w14:paraId="3EBC31FA" w14:textId="77777777" w:rsidTr="00883E37">
        <w:trPr>
          <w:trHeight w:val="361"/>
        </w:trPr>
        <w:tc>
          <w:tcPr>
            <w:tcW w:w="9634" w:type="dxa"/>
            <w:gridSpan w:val="2"/>
          </w:tcPr>
          <w:p w14:paraId="3D9CAD96" w14:textId="3BA14FB7"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Раздел 3. Теория воспитания</w:t>
            </w:r>
          </w:p>
        </w:tc>
      </w:tr>
      <w:tr w:rsidR="004E52B7" w:rsidRPr="00883E37" w14:paraId="10578369" w14:textId="77777777" w:rsidTr="00883E37">
        <w:trPr>
          <w:trHeight w:val="361"/>
        </w:trPr>
        <w:tc>
          <w:tcPr>
            <w:tcW w:w="2972" w:type="dxa"/>
            <w:vMerge w:val="restart"/>
          </w:tcPr>
          <w:p w14:paraId="77B4BC5A" w14:textId="7C1C7296"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3.1 Теоретические основы воспитания</w:t>
            </w:r>
          </w:p>
        </w:tc>
        <w:tc>
          <w:tcPr>
            <w:tcW w:w="6662" w:type="dxa"/>
          </w:tcPr>
          <w:p w14:paraId="6BAABE68" w14:textId="38568CD3"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025A6437" w14:textId="77777777" w:rsidTr="00883E37">
        <w:trPr>
          <w:trHeight w:val="361"/>
        </w:trPr>
        <w:tc>
          <w:tcPr>
            <w:tcW w:w="2972" w:type="dxa"/>
            <w:vMerge/>
          </w:tcPr>
          <w:p w14:paraId="3DE5FCEA"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B24804A" w14:textId="6B6548CD"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Сущность процесса воспитания</w:t>
            </w:r>
          </w:p>
        </w:tc>
      </w:tr>
      <w:tr w:rsidR="004E52B7" w:rsidRPr="00883E37" w14:paraId="4E5862C1" w14:textId="77777777" w:rsidTr="00883E37">
        <w:trPr>
          <w:trHeight w:val="361"/>
        </w:trPr>
        <w:tc>
          <w:tcPr>
            <w:tcW w:w="2972" w:type="dxa"/>
            <w:vMerge/>
          </w:tcPr>
          <w:p w14:paraId="01B8BEB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77854C2" w14:textId="27A6CB9F"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Закономерности воспитания</w:t>
            </w:r>
          </w:p>
        </w:tc>
      </w:tr>
      <w:tr w:rsidR="004E52B7" w:rsidRPr="00883E37" w14:paraId="16FEEE82" w14:textId="77777777" w:rsidTr="00883E37">
        <w:trPr>
          <w:trHeight w:val="361"/>
        </w:trPr>
        <w:tc>
          <w:tcPr>
            <w:tcW w:w="2972" w:type="dxa"/>
            <w:vMerge/>
          </w:tcPr>
          <w:p w14:paraId="7E7E4ADD"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E0AFFAA" w14:textId="44DE630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3. Принципы воспитания</w:t>
            </w:r>
          </w:p>
        </w:tc>
      </w:tr>
      <w:tr w:rsidR="004E52B7" w:rsidRPr="00883E37" w14:paraId="3A8205FD" w14:textId="77777777" w:rsidTr="00883E37">
        <w:trPr>
          <w:trHeight w:val="361"/>
        </w:trPr>
        <w:tc>
          <w:tcPr>
            <w:tcW w:w="2972" w:type="dxa"/>
            <w:vMerge/>
          </w:tcPr>
          <w:p w14:paraId="596C600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DABFFD3" w14:textId="2289322C"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Структура процесса воспитания</w:t>
            </w:r>
          </w:p>
        </w:tc>
      </w:tr>
      <w:tr w:rsidR="004E52B7" w:rsidRPr="00883E37" w14:paraId="47123D11" w14:textId="77777777" w:rsidTr="00883E37">
        <w:trPr>
          <w:trHeight w:val="361"/>
        </w:trPr>
        <w:tc>
          <w:tcPr>
            <w:tcW w:w="2972" w:type="dxa"/>
            <w:vMerge w:val="restart"/>
          </w:tcPr>
          <w:p w14:paraId="5A2C0112" w14:textId="12DC25E2"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bCs/>
                <w:color w:val="000000"/>
              </w:rPr>
              <w:t>Тема 3.2 Содержание и организация воспитания</w:t>
            </w:r>
          </w:p>
        </w:tc>
        <w:tc>
          <w:tcPr>
            <w:tcW w:w="6662" w:type="dxa"/>
          </w:tcPr>
          <w:p w14:paraId="6531EB06" w14:textId="4890A562"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Содержание</w:t>
            </w:r>
          </w:p>
        </w:tc>
      </w:tr>
      <w:tr w:rsidR="004E52B7" w:rsidRPr="00883E37" w14:paraId="5302FAD0" w14:textId="77777777" w:rsidTr="00883E37">
        <w:trPr>
          <w:trHeight w:val="361"/>
        </w:trPr>
        <w:tc>
          <w:tcPr>
            <w:tcW w:w="2972" w:type="dxa"/>
            <w:vMerge/>
          </w:tcPr>
          <w:p w14:paraId="14E3D71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3BF0A83" w14:textId="70258DC5"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1. Цель и задачи воспитания</w:t>
            </w:r>
          </w:p>
        </w:tc>
      </w:tr>
      <w:tr w:rsidR="004E52B7" w:rsidRPr="00883E37" w14:paraId="062C02F3" w14:textId="77777777" w:rsidTr="00883E37">
        <w:trPr>
          <w:trHeight w:val="361"/>
        </w:trPr>
        <w:tc>
          <w:tcPr>
            <w:tcW w:w="2972" w:type="dxa"/>
            <w:vMerge/>
          </w:tcPr>
          <w:p w14:paraId="632E45A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1326A7E" w14:textId="6BBCB15B"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2. Содержание воспитания</w:t>
            </w:r>
          </w:p>
        </w:tc>
      </w:tr>
      <w:tr w:rsidR="004E52B7" w:rsidRPr="00883E37" w14:paraId="7E113BB5" w14:textId="77777777" w:rsidTr="00883E37">
        <w:trPr>
          <w:trHeight w:val="361"/>
        </w:trPr>
        <w:tc>
          <w:tcPr>
            <w:tcW w:w="2972" w:type="dxa"/>
            <w:vMerge/>
          </w:tcPr>
          <w:p w14:paraId="12047AFE"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0EF0EA2" w14:textId="40ECD463"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 xml:space="preserve">3. Средства воспитания. </w:t>
            </w:r>
          </w:p>
        </w:tc>
      </w:tr>
      <w:tr w:rsidR="004E52B7" w:rsidRPr="00883E37" w14:paraId="238A8087" w14:textId="77777777" w:rsidTr="00883E37">
        <w:trPr>
          <w:trHeight w:val="361"/>
        </w:trPr>
        <w:tc>
          <w:tcPr>
            <w:tcW w:w="2972" w:type="dxa"/>
            <w:vMerge/>
          </w:tcPr>
          <w:p w14:paraId="296A799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4C7796F" w14:textId="589CBC32"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4. Методы воспитания</w:t>
            </w:r>
          </w:p>
        </w:tc>
      </w:tr>
      <w:tr w:rsidR="004E52B7" w:rsidRPr="00883E37" w14:paraId="7F603FE4" w14:textId="77777777" w:rsidTr="00883E37">
        <w:trPr>
          <w:trHeight w:val="361"/>
        </w:trPr>
        <w:tc>
          <w:tcPr>
            <w:tcW w:w="2972" w:type="dxa"/>
            <w:vMerge/>
          </w:tcPr>
          <w:p w14:paraId="23E6E5E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C0E65B2" w14:textId="0FECA907"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5. Формы организации воспитания</w:t>
            </w:r>
          </w:p>
        </w:tc>
      </w:tr>
      <w:tr w:rsidR="004E52B7" w:rsidRPr="00883E37" w14:paraId="04F88269" w14:textId="77777777" w:rsidTr="00883E37">
        <w:trPr>
          <w:trHeight w:val="361"/>
        </w:trPr>
        <w:tc>
          <w:tcPr>
            <w:tcW w:w="2972" w:type="dxa"/>
            <w:vMerge/>
          </w:tcPr>
          <w:p w14:paraId="40E14B8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E1ACB5D" w14:textId="051D2360" w:rsidR="004E52B7" w:rsidRPr="00883E37" w:rsidRDefault="004E52B7" w:rsidP="00707E55">
            <w:pPr>
              <w:jc w:val="both"/>
              <w:rPr>
                <w:rFonts w:ascii="Times New Roman" w:hAnsi="Times New Roman" w:cs="Times New Roman"/>
                <w:b/>
              </w:rPr>
            </w:pPr>
            <w:r w:rsidRPr="00883E37">
              <w:rPr>
                <w:rFonts w:ascii="Times New Roman" w:hAnsi="Times New Roman" w:cs="Times New Roman"/>
              </w:rPr>
              <w:t>6. Оценка уровня воспитанности детей</w:t>
            </w:r>
          </w:p>
        </w:tc>
      </w:tr>
      <w:tr w:rsidR="004E52B7" w:rsidRPr="00883E37" w14:paraId="42DA010E" w14:textId="77777777" w:rsidTr="00883E37">
        <w:trPr>
          <w:trHeight w:val="361"/>
        </w:trPr>
        <w:tc>
          <w:tcPr>
            <w:tcW w:w="2972" w:type="dxa"/>
            <w:vMerge/>
          </w:tcPr>
          <w:p w14:paraId="253D3420"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38056AAB" w14:textId="49E2C555"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00A0DCC0" w14:textId="77777777" w:rsidTr="00883E37">
        <w:trPr>
          <w:trHeight w:val="361"/>
        </w:trPr>
        <w:tc>
          <w:tcPr>
            <w:tcW w:w="2972" w:type="dxa"/>
            <w:vMerge/>
          </w:tcPr>
          <w:p w14:paraId="55ADA7F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211D18E" w14:textId="1BB93535" w:rsidR="004E52B7" w:rsidRPr="00883E37" w:rsidRDefault="004E52B7" w:rsidP="00707E55">
            <w:pPr>
              <w:jc w:val="both"/>
              <w:rPr>
                <w:rFonts w:ascii="Times New Roman" w:hAnsi="Times New Roman" w:cs="Times New Roman"/>
                <w:b/>
              </w:rPr>
            </w:pPr>
            <w:r w:rsidRPr="00883E37">
              <w:rPr>
                <w:rFonts w:ascii="Times New Roman" w:hAnsi="Times New Roman" w:cs="Times New Roman"/>
                <w:b/>
                <w:bCs/>
                <w:color w:val="000000"/>
              </w:rPr>
              <w:t xml:space="preserve">Практическое занятие 19. </w:t>
            </w:r>
            <w:r w:rsidRPr="00883E37">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E52B7" w:rsidRPr="00883E37" w14:paraId="774C3E1D" w14:textId="77777777" w:rsidTr="00883E37">
        <w:trPr>
          <w:trHeight w:val="361"/>
        </w:trPr>
        <w:tc>
          <w:tcPr>
            <w:tcW w:w="2972" w:type="dxa"/>
            <w:vMerge/>
          </w:tcPr>
          <w:p w14:paraId="7C8B3EA8"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4EF9C4F" w14:textId="1DEA876A" w:rsidR="004E52B7" w:rsidRPr="00883E37" w:rsidRDefault="004E52B7" w:rsidP="00707E55">
            <w:pPr>
              <w:jc w:val="both"/>
              <w:rPr>
                <w:rFonts w:ascii="Times New Roman" w:hAnsi="Times New Roman" w:cs="Times New Roman"/>
                <w:b/>
              </w:rPr>
            </w:pPr>
            <w:r w:rsidRPr="00883E37">
              <w:rPr>
                <w:rFonts w:ascii="Times New Roman" w:hAnsi="Times New Roman" w:cs="Times New Roman"/>
                <w:b/>
              </w:rPr>
              <w:t xml:space="preserve">Практическое занятие 20. </w:t>
            </w:r>
            <w:r w:rsidRPr="00883E37">
              <w:rPr>
                <w:rFonts w:ascii="Times New Roman" w:hAnsi="Times New Roman" w:cs="Times New Roman"/>
              </w:rPr>
              <w:t>Использование средств и методов воспитания через решение педагогических задач</w:t>
            </w:r>
          </w:p>
        </w:tc>
      </w:tr>
      <w:tr w:rsidR="004E52B7" w:rsidRPr="00883E37" w14:paraId="52ABC6A7" w14:textId="77777777" w:rsidTr="00883E37">
        <w:trPr>
          <w:trHeight w:val="361"/>
        </w:trPr>
        <w:tc>
          <w:tcPr>
            <w:tcW w:w="2972" w:type="dxa"/>
            <w:vMerge/>
          </w:tcPr>
          <w:p w14:paraId="22327A9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957B67" w14:textId="4959B729"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 xml:space="preserve">Практическое занятие 21. </w:t>
            </w:r>
            <w:r w:rsidRPr="00883E37">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E52B7" w:rsidRPr="00883E37" w14:paraId="0F48EB50" w14:textId="77777777" w:rsidTr="00883E37">
        <w:trPr>
          <w:trHeight w:val="361"/>
        </w:trPr>
        <w:tc>
          <w:tcPr>
            <w:tcW w:w="2972" w:type="dxa"/>
            <w:vMerge/>
          </w:tcPr>
          <w:p w14:paraId="2261C19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B4DB5EC" w14:textId="11D48EF1" w:rsidR="004E52B7" w:rsidRPr="00883E37" w:rsidRDefault="004E52B7" w:rsidP="00603425">
            <w:pPr>
              <w:jc w:val="both"/>
              <w:rPr>
                <w:rFonts w:ascii="Times New Roman" w:hAnsi="Times New Roman" w:cs="Times New Roman"/>
                <w:b/>
              </w:rPr>
            </w:pPr>
            <w:r w:rsidRPr="00883E37">
              <w:rPr>
                <w:rFonts w:ascii="Times New Roman" w:hAnsi="Times New Roman" w:cs="Times New Roman"/>
                <w:b/>
              </w:rPr>
              <w:t>Практическое занятие 22</w:t>
            </w:r>
            <w:r w:rsidRPr="00883E37">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E52B7" w:rsidRPr="00883E37" w14:paraId="74F897B8" w14:textId="77777777" w:rsidTr="00883E37">
        <w:trPr>
          <w:trHeight w:val="361"/>
        </w:trPr>
        <w:tc>
          <w:tcPr>
            <w:tcW w:w="9634" w:type="dxa"/>
            <w:gridSpan w:val="2"/>
          </w:tcPr>
          <w:p w14:paraId="5FC71EE1" w14:textId="53810700" w:rsidR="004E52B7" w:rsidRPr="00883E37" w:rsidRDefault="004E52B7" w:rsidP="00603425">
            <w:pPr>
              <w:jc w:val="both"/>
              <w:rPr>
                <w:rFonts w:ascii="Times New Roman" w:hAnsi="Times New Roman" w:cs="Times New Roman"/>
                <w:b/>
              </w:rPr>
            </w:pPr>
            <w:r w:rsidRPr="00883E37">
              <w:rPr>
                <w:rFonts w:ascii="Times New Roman" w:hAnsi="Times New Roman" w:cs="Times New Roman"/>
                <w:b/>
              </w:rPr>
              <w:t>Раздел 4. Управление образовательными системами</w:t>
            </w:r>
          </w:p>
        </w:tc>
      </w:tr>
      <w:tr w:rsidR="004E52B7" w:rsidRPr="00883E37" w14:paraId="5008DC77" w14:textId="77777777" w:rsidTr="00883E37">
        <w:trPr>
          <w:trHeight w:val="361"/>
        </w:trPr>
        <w:tc>
          <w:tcPr>
            <w:tcW w:w="2972" w:type="dxa"/>
            <w:vMerge w:val="restart"/>
          </w:tcPr>
          <w:p w14:paraId="232280AB" w14:textId="77777777" w:rsidR="004E52B7" w:rsidRPr="00883E37" w:rsidRDefault="004E52B7" w:rsidP="001F7135">
            <w:pPr>
              <w:rPr>
                <w:rFonts w:ascii="Times New Roman" w:hAnsi="Times New Roman" w:cs="Times New Roman"/>
                <w:b/>
              </w:rPr>
            </w:pPr>
            <w:r w:rsidRPr="00883E37">
              <w:rPr>
                <w:rFonts w:ascii="Times New Roman" w:hAnsi="Times New Roman" w:cs="Times New Roman"/>
                <w:b/>
                <w:bCs/>
                <w:color w:val="000000"/>
              </w:rPr>
              <w:t xml:space="preserve">Тема 4.1 </w:t>
            </w:r>
            <w:r w:rsidRPr="00883E37">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20FB96AF"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ED0819A" w14:textId="3CBBEFA1"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 xml:space="preserve">Содержание </w:t>
            </w:r>
          </w:p>
        </w:tc>
      </w:tr>
      <w:tr w:rsidR="004E52B7" w:rsidRPr="00883E37" w14:paraId="28878204" w14:textId="77777777" w:rsidTr="00883E37">
        <w:trPr>
          <w:trHeight w:val="361"/>
        </w:trPr>
        <w:tc>
          <w:tcPr>
            <w:tcW w:w="2972" w:type="dxa"/>
            <w:vMerge/>
          </w:tcPr>
          <w:p w14:paraId="784A8B05"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5EC4373A" w14:textId="10E4C7B6"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1. Структура системы образования в РФ</w:t>
            </w:r>
          </w:p>
        </w:tc>
      </w:tr>
      <w:tr w:rsidR="004E52B7" w:rsidRPr="00883E37" w14:paraId="0ED613C6" w14:textId="77777777" w:rsidTr="00883E37">
        <w:trPr>
          <w:trHeight w:val="361"/>
        </w:trPr>
        <w:tc>
          <w:tcPr>
            <w:tcW w:w="2972" w:type="dxa"/>
            <w:vMerge/>
          </w:tcPr>
          <w:p w14:paraId="50385320"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BD9D53C" w14:textId="33CE4AE3"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2. Принципы государственной политики в области образования в РФ</w:t>
            </w:r>
          </w:p>
        </w:tc>
      </w:tr>
      <w:tr w:rsidR="004E52B7" w:rsidRPr="00883E37" w14:paraId="629F9C09" w14:textId="77777777" w:rsidTr="00883E37">
        <w:trPr>
          <w:trHeight w:val="361"/>
        </w:trPr>
        <w:tc>
          <w:tcPr>
            <w:tcW w:w="2972" w:type="dxa"/>
            <w:vMerge/>
          </w:tcPr>
          <w:p w14:paraId="1FD5034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9EB4AC1" w14:textId="0C1BC208"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3. Непрерывное образование как принцип государственной политики</w:t>
            </w:r>
          </w:p>
        </w:tc>
      </w:tr>
      <w:tr w:rsidR="004E52B7" w:rsidRPr="00883E37" w14:paraId="7C89F5EE" w14:textId="77777777" w:rsidTr="00883E37">
        <w:trPr>
          <w:trHeight w:val="361"/>
        </w:trPr>
        <w:tc>
          <w:tcPr>
            <w:tcW w:w="2972" w:type="dxa"/>
            <w:vMerge/>
          </w:tcPr>
          <w:p w14:paraId="28C834F6"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23A498E3" w14:textId="1FEF5F09" w:rsidR="004E52B7" w:rsidRPr="00883E37" w:rsidRDefault="004E52B7" w:rsidP="00603425">
            <w:pPr>
              <w:jc w:val="both"/>
              <w:rPr>
                <w:rFonts w:ascii="Times New Roman" w:hAnsi="Times New Roman" w:cs="Times New Roman"/>
                <w:b/>
              </w:rPr>
            </w:pPr>
            <w:r w:rsidRPr="00883E37">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E52B7" w:rsidRPr="00883E37" w14:paraId="686A4984" w14:textId="77777777" w:rsidTr="00883E37">
        <w:trPr>
          <w:trHeight w:val="361"/>
        </w:trPr>
        <w:tc>
          <w:tcPr>
            <w:tcW w:w="2972" w:type="dxa"/>
            <w:vMerge/>
          </w:tcPr>
          <w:p w14:paraId="5CB77571"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5214540" w14:textId="3D1DA39A"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 xml:space="preserve">5. </w:t>
            </w:r>
            <w:r w:rsidRPr="00883E37">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883E37">
              <w:rPr>
                <w:rFonts w:ascii="Times New Roman" w:hAnsi="Times New Roman" w:cs="Times New Roman"/>
              </w:rPr>
              <w:t>Вариативное образование в РФ</w:t>
            </w:r>
          </w:p>
        </w:tc>
      </w:tr>
      <w:tr w:rsidR="004E52B7" w:rsidRPr="00883E37" w14:paraId="54782E03" w14:textId="77777777" w:rsidTr="00883E37">
        <w:trPr>
          <w:trHeight w:val="361"/>
        </w:trPr>
        <w:tc>
          <w:tcPr>
            <w:tcW w:w="2972" w:type="dxa"/>
            <w:vMerge/>
          </w:tcPr>
          <w:p w14:paraId="59468E69"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02D22F96" w14:textId="351A21CA" w:rsidR="004E52B7" w:rsidRPr="00883E37" w:rsidRDefault="004E52B7" w:rsidP="00603425">
            <w:pPr>
              <w:jc w:val="both"/>
              <w:rPr>
                <w:rFonts w:ascii="Times New Roman" w:hAnsi="Times New Roman" w:cs="Times New Roman"/>
                <w:b/>
              </w:rPr>
            </w:pPr>
            <w:r w:rsidRPr="00883E37">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E52B7" w:rsidRPr="00883E37" w14:paraId="60C31C79" w14:textId="77777777" w:rsidTr="00883E37">
        <w:trPr>
          <w:trHeight w:val="361"/>
        </w:trPr>
        <w:tc>
          <w:tcPr>
            <w:tcW w:w="2972" w:type="dxa"/>
            <w:vMerge/>
          </w:tcPr>
          <w:p w14:paraId="7F8F96F2"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429ECA49" w14:textId="41078F39"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В том числе практические занятия и лабораторные работы</w:t>
            </w:r>
          </w:p>
        </w:tc>
      </w:tr>
      <w:tr w:rsidR="004E52B7" w:rsidRPr="00883E37" w14:paraId="150AAD37" w14:textId="77777777" w:rsidTr="00883E37">
        <w:trPr>
          <w:trHeight w:val="361"/>
        </w:trPr>
        <w:tc>
          <w:tcPr>
            <w:tcW w:w="2972" w:type="dxa"/>
            <w:vMerge/>
          </w:tcPr>
          <w:p w14:paraId="40E6C2E7"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FCFE17F" w14:textId="5A0E4D81" w:rsidR="004E52B7" w:rsidRPr="00883E37" w:rsidRDefault="004E52B7" w:rsidP="00603425">
            <w:pPr>
              <w:jc w:val="both"/>
              <w:rPr>
                <w:rFonts w:ascii="Times New Roman" w:hAnsi="Times New Roman" w:cs="Times New Roman"/>
                <w:b/>
              </w:rPr>
            </w:pPr>
            <w:r w:rsidRPr="00883E37">
              <w:rPr>
                <w:rFonts w:ascii="Times New Roman" w:hAnsi="Times New Roman" w:cs="Times New Roman"/>
                <w:b/>
                <w:color w:val="000000"/>
              </w:rPr>
              <w:t xml:space="preserve">Практическое занятие 23 </w:t>
            </w:r>
            <w:r w:rsidRPr="00883E37">
              <w:rPr>
                <w:rFonts w:ascii="Times New Roman" w:hAnsi="Times New Roman" w:cs="Times New Roman"/>
              </w:rPr>
              <w:t>Анализ положений ФЗ N 273-ФЗ «Об образовании в Российской Федерации» от 29.12.2012.</w:t>
            </w:r>
          </w:p>
        </w:tc>
      </w:tr>
      <w:tr w:rsidR="004E52B7" w:rsidRPr="00883E37" w14:paraId="44BB9303" w14:textId="77777777" w:rsidTr="00883E37">
        <w:trPr>
          <w:trHeight w:val="361"/>
        </w:trPr>
        <w:tc>
          <w:tcPr>
            <w:tcW w:w="2972" w:type="dxa"/>
            <w:vMerge/>
          </w:tcPr>
          <w:p w14:paraId="10AE8CB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13587CE2" w14:textId="71C038DC" w:rsidR="004E52B7" w:rsidRPr="00883E37" w:rsidRDefault="004E52B7" w:rsidP="00603425">
            <w:pPr>
              <w:jc w:val="both"/>
              <w:rPr>
                <w:rFonts w:ascii="Times New Roman" w:hAnsi="Times New Roman" w:cs="Times New Roman"/>
                <w:b/>
              </w:rPr>
            </w:pPr>
            <w:r w:rsidRPr="00883E37">
              <w:rPr>
                <w:rFonts w:ascii="Times New Roman" w:hAnsi="Times New Roman" w:cs="Times New Roman"/>
                <w:b/>
                <w:color w:val="000000"/>
              </w:rPr>
              <w:t xml:space="preserve">Практическое занятие 24. </w:t>
            </w:r>
            <w:r w:rsidRPr="00883E37">
              <w:rPr>
                <w:rFonts w:ascii="Times New Roman" w:hAnsi="Times New Roman" w:cs="Times New Roman"/>
                <w:color w:val="000000"/>
              </w:rPr>
              <w:t>Анализ</w:t>
            </w:r>
            <w:r w:rsidRPr="00883E37">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E52B7" w:rsidRPr="00883E37" w14:paraId="72D98A25" w14:textId="77777777" w:rsidTr="00883E37">
        <w:trPr>
          <w:trHeight w:val="361"/>
        </w:trPr>
        <w:tc>
          <w:tcPr>
            <w:tcW w:w="2972" w:type="dxa"/>
            <w:vMerge w:val="restart"/>
          </w:tcPr>
          <w:p w14:paraId="28F4F003" w14:textId="1BDA33C5" w:rsidR="004E52B7" w:rsidRPr="00883E37" w:rsidRDefault="004E52B7" w:rsidP="001F7135">
            <w:pPr>
              <w:rPr>
                <w:rFonts w:ascii="Times New Roman" w:eastAsia="Times New Roman" w:hAnsi="Times New Roman" w:cs="Times New Roman"/>
                <w:b/>
                <w:bCs/>
                <w:lang w:eastAsia="ru-RU"/>
              </w:rPr>
            </w:pPr>
            <w:r w:rsidRPr="00883E37">
              <w:rPr>
                <w:rFonts w:ascii="Times New Roman" w:hAnsi="Times New Roman" w:cs="Times New Roman"/>
                <w:b/>
              </w:rPr>
              <w:t>Тема 4.2. Образовательная организация как педагогическая система и объект управления</w:t>
            </w:r>
          </w:p>
        </w:tc>
        <w:tc>
          <w:tcPr>
            <w:tcW w:w="6662" w:type="dxa"/>
          </w:tcPr>
          <w:p w14:paraId="57A86939" w14:textId="15381BD8" w:rsidR="004E52B7" w:rsidRPr="00883E37" w:rsidRDefault="004E52B7" w:rsidP="00603425">
            <w:pPr>
              <w:jc w:val="both"/>
              <w:rPr>
                <w:rFonts w:ascii="Times New Roman" w:hAnsi="Times New Roman" w:cs="Times New Roman"/>
                <w:b/>
              </w:rPr>
            </w:pPr>
            <w:r w:rsidRPr="00883E37">
              <w:rPr>
                <w:rFonts w:ascii="Times New Roman" w:hAnsi="Times New Roman" w:cs="Times New Roman"/>
                <w:b/>
                <w:bCs/>
                <w:color w:val="000000"/>
              </w:rPr>
              <w:t>Содержание</w:t>
            </w:r>
          </w:p>
        </w:tc>
      </w:tr>
      <w:tr w:rsidR="004E52B7" w:rsidRPr="00883E37" w14:paraId="55F139C1" w14:textId="77777777" w:rsidTr="00883E37">
        <w:trPr>
          <w:trHeight w:val="361"/>
        </w:trPr>
        <w:tc>
          <w:tcPr>
            <w:tcW w:w="2972" w:type="dxa"/>
            <w:vMerge/>
          </w:tcPr>
          <w:p w14:paraId="4E71B634"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7B67BE02" w14:textId="2490EA8A"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E52B7" w:rsidRPr="00883E37" w14:paraId="331423DE" w14:textId="77777777" w:rsidTr="00883E37">
        <w:trPr>
          <w:trHeight w:val="361"/>
        </w:trPr>
        <w:tc>
          <w:tcPr>
            <w:tcW w:w="2972" w:type="dxa"/>
            <w:vMerge/>
          </w:tcPr>
          <w:p w14:paraId="25453463" w14:textId="77777777" w:rsidR="004E52B7" w:rsidRPr="00883E37" w:rsidRDefault="004E52B7" w:rsidP="001F7135">
            <w:pPr>
              <w:rPr>
                <w:rFonts w:ascii="Times New Roman" w:eastAsia="Times New Roman" w:hAnsi="Times New Roman" w:cs="Times New Roman"/>
                <w:b/>
                <w:bCs/>
                <w:lang w:eastAsia="ru-RU"/>
              </w:rPr>
            </w:pPr>
          </w:p>
        </w:tc>
        <w:tc>
          <w:tcPr>
            <w:tcW w:w="6662" w:type="dxa"/>
          </w:tcPr>
          <w:p w14:paraId="6AF77A1A" w14:textId="66826508" w:rsidR="004E52B7" w:rsidRPr="00883E37" w:rsidRDefault="004E52B7" w:rsidP="00603425">
            <w:pPr>
              <w:jc w:val="both"/>
              <w:rPr>
                <w:rFonts w:ascii="Times New Roman" w:hAnsi="Times New Roman" w:cs="Times New Roman"/>
                <w:b/>
              </w:rPr>
            </w:pPr>
            <w:r w:rsidRPr="00883E37">
              <w:rPr>
                <w:rFonts w:ascii="Times New Roman" w:hAnsi="Times New Roman" w:cs="Times New Roman"/>
              </w:rPr>
              <w:t>2. Структурные и функциональные компоненты управления образовательной организацией</w:t>
            </w:r>
          </w:p>
        </w:tc>
      </w:tr>
      <w:tr w:rsidR="004E52B7" w:rsidRPr="00883E37" w14:paraId="7D4CC332" w14:textId="77777777" w:rsidTr="00883E37">
        <w:tc>
          <w:tcPr>
            <w:tcW w:w="9634" w:type="dxa"/>
            <w:gridSpan w:val="2"/>
          </w:tcPr>
          <w:p w14:paraId="403646F4" w14:textId="1F3357E1" w:rsidR="004E52B7" w:rsidRPr="00883E37" w:rsidRDefault="004E52B7" w:rsidP="001F7135">
            <w:pPr>
              <w:rPr>
                <w:rFonts w:ascii="Times New Roman" w:eastAsia="Times New Roman" w:hAnsi="Times New Roman" w:cs="Times New Roman"/>
                <w:b/>
                <w:bCs/>
                <w:i/>
                <w:lang w:eastAsia="ru-RU"/>
              </w:rPr>
            </w:pPr>
            <w:r w:rsidRPr="00883E37">
              <w:rPr>
                <w:rFonts w:ascii="Times New Roman" w:eastAsia="Times New Roman" w:hAnsi="Times New Roman" w:cs="Times New Roman"/>
                <w:b/>
                <w:bCs/>
                <w:i/>
                <w:lang w:eastAsia="ru-RU"/>
              </w:rPr>
              <w:t xml:space="preserve">Промежуточная аттестация </w:t>
            </w:r>
          </w:p>
        </w:tc>
      </w:tr>
      <w:tr w:rsidR="004E52B7" w:rsidRPr="00883E37" w14:paraId="07A4DBA7" w14:textId="77777777" w:rsidTr="00883E37">
        <w:tc>
          <w:tcPr>
            <w:tcW w:w="9634" w:type="dxa"/>
            <w:gridSpan w:val="2"/>
          </w:tcPr>
          <w:p w14:paraId="04E95D17" w14:textId="2D770779" w:rsidR="004E52B7" w:rsidRPr="00883E37" w:rsidRDefault="004E52B7" w:rsidP="001F7135">
            <w:pPr>
              <w:rPr>
                <w:rFonts w:ascii="Times New Roman" w:eastAsia="Times New Roman" w:hAnsi="Times New Roman" w:cs="Times New Roman"/>
                <w:b/>
                <w:bCs/>
                <w:lang w:eastAsia="ru-RU"/>
              </w:rPr>
            </w:pPr>
            <w:r w:rsidRPr="00883E37">
              <w:rPr>
                <w:rFonts w:ascii="Times New Roman" w:eastAsia="Times New Roman" w:hAnsi="Times New Roman" w:cs="Times New Roman"/>
                <w:b/>
                <w:bCs/>
                <w:lang w:eastAsia="ru-RU"/>
              </w:rPr>
              <w:t>Всего</w:t>
            </w:r>
            <w:r w:rsidR="00883E37" w:rsidRPr="00883E37">
              <w:rPr>
                <w:rFonts w:ascii="Times New Roman" w:eastAsia="Times New Roman" w:hAnsi="Times New Roman" w:cs="Times New Roman"/>
                <w:b/>
                <w:bCs/>
                <w:lang w:eastAsia="ru-RU"/>
              </w:rPr>
              <w:t xml:space="preserve"> 72 </w:t>
            </w:r>
          </w:p>
        </w:tc>
      </w:tr>
    </w:tbl>
    <w:p w14:paraId="5A8B5428" w14:textId="77777777" w:rsidR="005E139C" w:rsidRDefault="005E139C" w:rsidP="005E139C">
      <w:pPr>
        <w:pStyle w:val="114"/>
        <w:jc w:val="both"/>
        <w:rPr>
          <w:rFonts w:ascii="Times New Roman" w:hAnsi="Times New Roman"/>
        </w:rPr>
      </w:pPr>
    </w:p>
    <w:p w14:paraId="57FE9390" w14:textId="77777777" w:rsidR="005E139C" w:rsidRDefault="005E139C" w:rsidP="005E139C">
      <w:pPr>
        <w:rPr>
          <w:rFonts w:ascii="Times New Roman" w:hAnsi="Times New Roman" w:cs="Times New Roman"/>
          <w:sz w:val="24"/>
          <w:szCs w:val="24"/>
        </w:rPr>
      </w:pPr>
    </w:p>
    <w:p w14:paraId="5C6FE423" w14:textId="77777777" w:rsidR="005E139C" w:rsidRPr="00DF068E" w:rsidRDefault="005E139C" w:rsidP="005E139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B8FF0F9" w14:textId="77777777" w:rsidR="005E139C" w:rsidRPr="00E11160" w:rsidRDefault="005E139C" w:rsidP="005E139C">
      <w:pPr>
        <w:pStyle w:val="114"/>
        <w:rPr>
          <w:rFonts w:ascii="Times New Roman" w:hAnsi="Times New Roman"/>
        </w:rPr>
      </w:pPr>
      <w:r w:rsidRPr="00E11160">
        <w:rPr>
          <w:rFonts w:ascii="Times New Roman" w:hAnsi="Times New Roman"/>
        </w:rPr>
        <w:t>3.1. Материально-техническое обеспечение</w:t>
      </w:r>
    </w:p>
    <w:p w14:paraId="6C1C6DA0" w14:textId="7084F019" w:rsidR="005E139C" w:rsidRPr="00FA680C" w:rsidRDefault="005E139C" w:rsidP="005E139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638B3">
        <w:rPr>
          <w:rFonts w:ascii="Times New Roman" w:hAnsi="Times New Roman" w:cs="Times New Roman"/>
          <w:bCs/>
          <w:sz w:val="24"/>
          <w:szCs w:val="24"/>
        </w:rPr>
        <w:t xml:space="preserve"> «Педагогики и 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2638B3">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D33365" w14:textId="77777777" w:rsidR="005E139C" w:rsidRDefault="005E139C" w:rsidP="005E139C"/>
    <w:p w14:paraId="0967A7F3" w14:textId="77777777" w:rsidR="005E139C" w:rsidRPr="00E11160" w:rsidRDefault="005E139C" w:rsidP="005E139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8A2CB39" w14:textId="77777777" w:rsidR="005E139C" w:rsidRDefault="005E139C" w:rsidP="005E139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5B4184" w14:textId="08AE495E" w:rsidR="005E139C" w:rsidRDefault="005E139C" w:rsidP="005E139C">
      <w:pPr>
        <w:pStyle w:val="a4"/>
        <w:spacing w:line="276" w:lineRule="auto"/>
        <w:ind w:left="0" w:firstLine="709"/>
        <w:jc w:val="both"/>
        <w:rPr>
          <w:rFonts w:ascii="Times New Roman" w:hAnsi="Times New Roman"/>
          <w:bCs/>
          <w:sz w:val="24"/>
          <w:szCs w:val="24"/>
        </w:rPr>
      </w:pPr>
    </w:p>
    <w:p w14:paraId="2141432A" w14:textId="69F279BF" w:rsidR="002638B3" w:rsidRDefault="002638B3" w:rsidP="005E139C">
      <w:pPr>
        <w:pStyle w:val="a4"/>
        <w:spacing w:line="276" w:lineRule="auto"/>
        <w:ind w:left="0" w:firstLine="709"/>
        <w:jc w:val="both"/>
        <w:rPr>
          <w:rFonts w:ascii="Times New Roman" w:hAnsi="Times New Roman"/>
          <w:bCs/>
          <w:sz w:val="24"/>
          <w:szCs w:val="24"/>
        </w:rPr>
      </w:pPr>
    </w:p>
    <w:p w14:paraId="163575F2" w14:textId="77777777" w:rsidR="00521E70" w:rsidRDefault="00521E70" w:rsidP="005E139C">
      <w:pPr>
        <w:pStyle w:val="a4"/>
        <w:spacing w:line="276" w:lineRule="auto"/>
        <w:ind w:left="0" w:firstLine="709"/>
        <w:jc w:val="both"/>
        <w:rPr>
          <w:rFonts w:ascii="Times New Roman" w:hAnsi="Times New Roman"/>
          <w:bCs/>
          <w:sz w:val="24"/>
          <w:szCs w:val="24"/>
        </w:rPr>
      </w:pPr>
    </w:p>
    <w:p w14:paraId="6FED4FCC" w14:textId="77777777" w:rsidR="005E139C" w:rsidRPr="00E11160" w:rsidRDefault="005E139C" w:rsidP="005E139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0EE2CDF"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2023. — 477 с. — (Профессиональное образование). — ISBN 978-5-9916-6288-8. — Текст : электронный // Образовательная платформа Юрайт [сайт]. — URL: </w:t>
      </w:r>
      <w:hyperlink r:id="rId10" w:tgtFrame="https://urait.ru/book/_blank" w:history="1">
        <w:r w:rsidRPr="002638B3">
          <w:rPr>
            <w:rFonts w:ascii="Times New Roman" w:hAnsi="Times New Roman" w:cs="Times New Roman"/>
            <w:color w:val="0D0D0D"/>
            <w:sz w:val="24"/>
            <w:szCs w:val="24"/>
          </w:rPr>
          <w:t>https://urait.ru/bcode/512169</w:t>
        </w:r>
      </w:hyperlink>
    </w:p>
    <w:p w14:paraId="7C3C63C4"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Голованова, Н. Ф. Педагогика : учебник и практикум для среднего профессионального образования / Н. Ф. Голованова. — 2-е изд., перераб. и доп. — Москва : Издательство Юрайт, 2023. — 372 с. — (Профессиональное образование). — ISBN 978-5-534-00845-6. — Текст : электронный // Образовательная платформа Юрайт [сайт]. — URL: </w:t>
      </w:r>
      <w:hyperlink r:id="rId11" w:tgtFrame="https://urait.ru/book/_blank" w:history="1">
        <w:r w:rsidRPr="002638B3">
          <w:rPr>
            <w:rFonts w:ascii="Times New Roman" w:hAnsi="Times New Roman" w:cs="Times New Roman"/>
            <w:color w:val="0D0D0D"/>
            <w:sz w:val="24"/>
            <w:szCs w:val="24"/>
          </w:rPr>
          <w:t>https://urait.ru/bcode/512633</w:t>
        </w:r>
      </w:hyperlink>
    </w:p>
    <w:p w14:paraId="33CC40AD"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Крившенко, Л. П. Педагогика : учебник и практикум для среднего профессионального образования / Л. П. Крившенко, Л. В. Юркина. — 2-е изд., перераб. и доп. — Москва : Издательство Юрайт, 2023. — 400 с. — (Профессиональное образование). — ISBN 978-5-534-09042-0. — Текст : электронный // Образовательная платформа Юрайт [сайт]. — URL: </w:t>
      </w:r>
      <w:hyperlink r:id="rId12" w:tgtFrame="https://urait.ru/book/_blank" w:history="1">
        <w:r w:rsidRPr="002638B3">
          <w:rPr>
            <w:rFonts w:ascii="Times New Roman" w:hAnsi="Times New Roman" w:cs="Times New Roman"/>
            <w:color w:val="0D0D0D"/>
            <w:sz w:val="24"/>
            <w:szCs w:val="24"/>
          </w:rPr>
          <w:t>https://urait.ru/bcode/511826</w:t>
        </w:r>
      </w:hyperlink>
    </w:p>
    <w:p w14:paraId="3DDA0B08" w14:textId="77777777" w:rsidR="002638B3" w:rsidRPr="002638B3" w:rsidRDefault="002638B3" w:rsidP="00690CA5">
      <w:pPr>
        <w:widowControl w:val="0"/>
        <w:numPr>
          <w:ilvl w:val="0"/>
          <w:numId w:val="38"/>
        </w:numPr>
        <w:tabs>
          <w:tab w:val="left" w:pos="1276"/>
        </w:tabs>
        <w:spacing w:line="283" w:lineRule="auto"/>
        <w:ind w:left="0" w:firstLine="709"/>
        <w:contextualSpacing/>
        <w:jc w:val="both"/>
        <w:rPr>
          <w:rFonts w:ascii="Times New Roman" w:hAnsi="Times New Roman" w:cs="Times New Roman"/>
          <w:bCs/>
          <w:color w:val="0D0D0D"/>
          <w:sz w:val="24"/>
          <w:szCs w:val="24"/>
        </w:rPr>
      </w:pPr>
      <w:r w:rsidRPr="002638B3">
        <w:rPr>
          <w:rFonts w:ascii="Times New Roman" w:hAnsi="Times New Roman" w:cs="Times New Roman"/>
          <w:bCs/>
          <w:color w:val="0D0D0D"/>
          <w:sz w:val="24"/>
          <w:szCs w:val="24"/>
        </w:rPr>
        <w:t>Педагогика : учебник и практикум для среднего профессионального образования / Л. С. Подымова [и др.] ; под общей редакцией Л. С. Подымовой, В. А. Сластенина. — 2-е изд., перераб. и доп. — Москва : Издательство Юрайт, 2022. — 246 с.</w:t>
      </w:r>
    </w:p>
    <w:p w14:paraId="70E6181B"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Педагогика : учебник и практикум для среднего профессионального образования / Л. С. Подымова [и др.] ; под общей редакцией Л. С. Подымовой, В. А. Сластенина. — 2-е изд., перераб. и доп. — Москва : Издательство Юрайт, 2023. — 246 с. — (Профессиональное образование). — ISBN 978-5-534-00417-5. — Текст : электронный // Образовательная платформа Юрайт [сайт]. — URL: </w:t>
      </w:r>
      <w:hyperlink r:id="rId13" w:tgtFrame="https://urait.ru/book/_blank" w:history="1">
        <w:r w:rsidRPr="002638B3">
          <w:rPr>
            <w:rFonts w:ascii="Times New Roman" w:hAnsi="Times New Roman" w:cs="Times New Roman"/>
            <w:color w:val="0D0D0D"/>
            <w:sz w:val="24"/>
            <w:szCs w:val="24"/>
          </w:rPr>
          <w:t>https://urait.ru/bcode/511577</w:t>
        </w:r>
      </w:hyperlink>
    </w:p>
    <w:p w14:paraId="4637BAB8"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Педагогика : учебник и практикум для среднего профессионального образования / П. И. Пидкасистый [и др.] ; под редакцией П. И. Пидкасистого. — 4-е изд., перераб. и доп. — Москва : Издательство Юрайт, 2023. — 408 с. — (Профессиональное образование). — ISBN 978-5-534-00932-3. — Текст : электронный // Образовательная платформа Юрайт [сайт]. — URL: </w:t>
      </w:r>
      <w:hyperlink r:id="rId14" w:tgtFrame="https://urait.ru/book/_blank" w:history="1">
        <w:r w:rsidRPr="002638B3">
          <w:rPr>
            <w:rFonts w:ascii="Times New Roman" w:hAnsi="Times New Roman" w:cs="Times New Roman"/>
            <w:color w:val="0D0D0D"/>
            <w:sz w:val="24"/>
            <w:szCs w:val="24"/>
          </w:rPr>
          <w:t>https://urait.ru/bcode/512149</w:t>
        </w:r>
      </w:hyperlink>
    </w:p>
    <w:p w14:paraId="630308DF"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Педагогика : учебник и практикум для среднего профессионального образования / С. В. Рослякова, Т. Г. Пташко, Н. А. Соколова ; под научной редакцией Р. С. Димухаметова. — 2-е изд., испр. и доп. — Москва : Издательство Юрайт, 2023. — 219 с. — (Профессиональное образование). — ISBN 978-5-534-09130-4. — Текст : электронный // Образовательная платформа Юрайт [сайт]. — URL: </w:t>
      </w:r>
      <w:hyperlink r:id="rId15" w:tgtFrame="https://urait.ru/book/_blank" w:history="1">
        <w:r w:rsidRPr="002638B3">
          <w:rPr>
            <w:rFonts w:ascii="Times New Roman" w:hAnsi="Times New Roman" w:cs="Times New Roman"/>
            <w:color w:val="0D0D0D"/>
            <w:sz w:val="24"/>
            <w:szCs w:val="24"/>
          </w:rPr>
          <w:t>https://urait.ru/bcode/513472</w:t>
        </w:r>
      </w:hyperlink>
    </w:p>
    <w:p w14:paraId="06783FA9"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Подласый, И. П. Педагогика в 2 т. Том 1. Теоретическая педагогика в 2 книгах. Книга 2 : учебник для среднего профессионального образования / И. П. Подласый. — 2-е изд., перераб. и доп. — Москва : Издательство Юрайт, 2023. — 386 с. — (Профессиональное образование). — ISBN 978-5-534-10249-9. — Текст : электронный // Образовательная платформа Юрайт [сайт]. — URL: </w:t>
      </w:r>
      <w:hyperlink r:id="rId16" w:tgtFrame="https://urait.ru/book/_blank" w:history="1">
        <w:r w:rsidRPr="002638B3">
          <w:rPr>
            <w:rFonts w:ascii="Times New Roman" w:hAnsi="Times New Roman" w:cs="Times New Roman"/>
            <w:color w:val="0D0D0D"/>
            <w:sz w:val="24"/>
            <w:szCs w:val="24"/>
          </w:rPr>
          <w:t>https://urait.ru/bcode/517640</w:t>
        </w:r>
      </w:hyperlink>
    </w:p>
    <w:p w14:paraId="4E2EF868"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Подласый, И. П. Педагогика в 2 т. Том 2. Практическая педагогика в 2 книгах. Книга 2 : учебник для среднего профессионального образования / И. П. Подласый. — 2-е изд., перераб. и доп. — Москва : Издательство Юрайт, 2023. — 318 с. — (Профессиональное </w:t>
      </w:r>
      <w:r w:rsidRPr="002638B3">
        <w:rPr>
          <w:rFonts w:ascii="Times New Roman" w:hAnsi="Times New Roman" w:cs="Times New Roman"/>
          <w:color w:val="0D0D0D"/>
          <w:sz w:val="24"/>
          <w:szCs w:val="24"/>
        </w:rPr>
        <w:lastRenderedPageBreak/>
        <w:t>образование). — ISBN 978-5-534-10253-6. — Текст : электронный // Образовательная платформа Юрайт [сайт]. — URL: </w:t>
      </w:r>
      <w:hyperlink r:id="rId17" w:tgtFrame="https://urait.ru/book/_blank" w:history="1">
        <w:r w:rsidRPr="002638B3">
          <w:rPr>
            <w:rFonts w:ascii="Times New Roman" w:hAnsi="Times New Roman" w:cs="Times New Roman"/>
            <w:color w:val="0D0D0D"/>
            <w:sz w:val="24"/>
            <w:szCs w:val="24"/>
          </w:rPr>
          <w:t>https://urait.ru/bcode/517642</w:t>
        </w:r>
      </w:hyperlink>
    </w:p>
    <w:p w14:paraId="7AFC8897"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Подласый, И. П. Педагогика : учебник для среднего профессионального образования / И. П. Подласый. — 3-е изд., перераб. и доп. — Москва : Издательство Юрайт, 2023. — 576 с. — (Профессиональное образование). — ISBN 978-5-534-10295-6. — Текст : электронный // Образовательная платформа Юрайт [сайт]. — URL: </w:t>
      </w:r>
      <w:hyperlink r:id="rId18" w:tgtFrame="https://urait.ru/book/_blank" w:history="1">
        <w:r w:rsidRPr="002638B3">
          <w:rPr>
            <w:rFonts w:ascii="Times New Roman" w:hAnsi="Times New Roman" w:cs="Times New Roman"/>
            <w:color w:val="0D0D0D"/>
            <w:sz w:val="24"/>
            <w:szCs w:val="24"/>
          </w:rPr>
          <w:t>https://urait.ru/bcode/517682</w:t>
        </w:r>
      </w:hyperlink>
    </w:p>
    <w:p w14:paraId="45110EC1"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Руденко А. Педагогика : учебник / Руденко А., М., Самыгин С., И. — Москва : КноРус, 2023. — 233 с. — ISBN 978-5-406-10789-8. — URL: </w:t>
      </w:r>
      <w:hyperlink r:id="rId19" w:history="1">
        <w:r w:rsidRPr="002638B3">
          <w:rPr>
            <w:rStyle w:val="af0"/>
            <w:rFonts w:ascii="Times New Roman" w:hAnsi="Times New Roman" w:cs="Times New Roman"/>
            <w:sz w:val="24"/>
            <w:szCs w:val="24"/>
          </w:rPr>
          <w:t>https://book.ru/book/947624</w:t>
        </w:r>
      </w:hyperlink>
    </w:p>
    <w:p w14:paraId="3A6FCC5E"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Сковородкина И.З. Педагогика: учеб. для студ. учреждений сред. проф. образования / Сковородкина, С.А. Герасимов. - М.: Издательский центр «Академия», 2019. – 640 с.</w:t>
      </w:r>
    </w:p>
    <w:p w14:paraId="6E000C36" w14:textId="77777777" w:rsidR="002638B3" w:rsidRPr="002638B3" w:rsidRDefault="002638B3" w:rsidP="00690CA5">
      <w:pPr>
        <w:numPr>
          <w:ilvl w:val="0"/>
          <w:numId w:val="38"/>
        </w:numPr>
        <w:tabs>
          <w:tab w:val="left" w:pos="1276"/>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 xml:space="preserve">Черных А. Педагогика: первые шаги : учебно-методическое пособие / Черных А., В. — Москва : Русайнс, 2021. — 98 с. — ISBN 978-5-4365-7614-5. — URL: https://book.ru/book/940566 </w:t>
      </w:r>
    </w:p>
    <w:p w14:paraId="12E15A32" w14:textId="77777777" w:rsidR="002638B3" w:rsidRPr="002638B3" w:rsidRDefault="002638B3" w:rsidP="00690CA5">
      <w:pPr>
        <w:numPr>
          <w:ilvl w:val="0"/>
          <w:numId w:val="38"/>
        </w:numPr>
        <w:spacing w:line="276" w:lineRule="auto"/>
        <w:ind w:left="0" w:firstLine="709"/>
        <w:jc w:val="both"/>
        <w:rPr>
          <w:rFonts w:ascii="Times New Roman" w:hAnsi="Times New Roman" w:cs="Times New Roman"/>
          <w:sz w:val="24"/>
          <w:szCs w:val="24"/>
          <w:lang w:val="x-none" w:eastAsia="x-none"/>
        </w:rPr>
      </w:pPr>
      <w:r w:rsidRPr="002638B3">
        <w:rPr>
          <w:rFonts w:ascii="Times New Roman" w:hAnsi="Times New Roman" w:cs="Times New Roman"/>
          <w:sz w:val="24"/>
          <w:szCs w:val="24"/>
          <w:lang w:val="x-none" w:eastAsia="x-none"/>
        </w:rPr>
        <w:t xml:space="preserve">Ситников, В. Л. Психология и педагогика командообразования / В. Л. Ситников, А. В. Комарова, Т. В. Слотина. — Санкт-Петербург : Лань, 2023. — 284 с. — ISBN 978-5-507-45716-8. — Текст : электронный // Лань : электронно-библиотечная система. — URL: </w:t>
      </w:r>
      <w:hyperlink r:id="rId20" w:history="1">
        <w:r w:rsidRPr="002638B3">
          <w:rPr>
            <w:rStyle w:val="af0"/>
            <w:rFonts w:ascii="Times New Roman" w:hAnsi="Times New Roman" w:cs="Times New Roman"/>
            <w:sz w:val="24"/>
            <w:szCs w:val="24"/>
            <w:lang w:val="x-none" w:eastAsia="x-none"/>
          </w:rPr>
          <w:t>https://e.lanbook.com/book/282338</w:t>
        </w:r>
      </w:hyperlink>
      <w:r w:rsidRPr="002638B3">
        <w:rPr>
          <w:rFonts w:ascii="Times New Roman" w:hAnsi="Times New Roman" w:cs="Times New Roman"/>
          <w:sz w:val="24"/>
          <w:szCs w:val="24"/>
          <w:lang w:eastAsia="x-none"/>
        </w:rPr>
        <w:t xml:space="preserve"> </w:t>
      </w:r>
      <w:r w:rsidRPr="002638B3">
        <w:rPr>
          <w:rFonts w:ascii="Times New Roman" w:hAnsi="Times New Roman" w:cs="Times New Roman"/>
          <w:sz w:val="24"/>
          <w:szCs w:val="24"/>
          <w:lang w:val="x-none" w:eastAsia="x-none"/>
        </w:rPr>
        <w:t xml:space="preserve"> (дата обращения: 15.03.2023). — Режим доступа: для авториз. пользователей.</w:t>
      </w:r>
    </w:p>
    <w:p w14:paraId="7825F371" w14:textId="77777777" w:rsidR="002638B3" w:rsidRPr="002638B3" w:rsidRDefault="002638B3" w:rsidP="005E139C">
      <w:pPr>
        <w:suppressAutoHyphens/>
        <w:spacing w:line="276" w:lineRule="auto"/>
        <w:ind w:firstLine="709"/>
        <w:contextualSpacing/>
        <w:rPr>
          <w:rFonts w:ascii="Times New Roman" w:hAnsi="Times New Roman" w:cs="Times New Roman"/>
          <w:b/>
          <w:bCs/>
          <w:sz w:val="24"/>
          <w:szCs w:val="24"/>
          <w:lang w:val="x-none"/>
        </w:rPr>
      </w:pPr>
    </w:p>
    <w:p w14:paraId="135918AB" w14:textId="62F92132" w:rsidR="005E139C" w:rsidRPr="002638B3" w:rsidRDefault="005E139C" w:rsidP="005E139C">
      <w:pPr>
        <w:suppressAutoHyphens/>
        <w:spacing w:line="276" w:lineRule="auto"/>
        <w:ind w:firstLine="709"/>
        <w:contextualSpacing/>
        <w:rPr>
          <w:rFonts w:ascii="Times New Roman" w:hAnsi="Times New Roman" w:cs="Times New Roman"/>
          <w:bCs/>
          <w:i/>
          <w:sz w:val="24"/>
          <w:szCs w:val="24"/>
        </w:rPr>
      </w:pPr>
      <w:r w:rsidRPr="002638B3">
        <w:rPr>
          <w:rFonts w:ascii="Times New Roman" w:hAnsi="Times New Roman" w:cs="Times New Roman"/>
          <w:b/>
          <w:bCs/>
          <w:sz w:val="24"/>
          <w:szCs w:val="24"/>
        </w:rPr>
        <w:t xml:space="preserve">3.2.2. Дополнительные источники </w:t>
      </w:r>
    </w:p>
    <w:p w14:paraId="7AB326D4"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Голованова Н.Ф. Педагогика: учебник и практикум для среднего профессионального образования / Н.Ф. Голованова. – 2-е изд., перераб. и доп. – М.: Издательство Юрайт, 2020. – 377 с.</w:t>
      </w:r>
    </w:p>
    <w:p w14:paraId="45E59ED5"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История педагогики и образования: учебник для среднего профессионального образования / А.И. Пискунов и др.; под общ. ред. А.И. Пискунова. – 4-е изд., перераб. и доп. – М.: Издательство Юрайт, 2020. – 452 с.</w:t>
      </w:r>
    </w:p>
    <w:p w14:paraId="150B291F"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Левшунова Ж.А., Басалаева Н.В., Казакова Т.В. Инклюзивное образование: учебное пособие для студентов высших учебных заведений / Ж.А. Левшунова и др. – Красноярск – Лесосибирск, 2017. – 114 с.</w:t>
      </w:r>
    </w:p>
    <w:p w14:paraId="683558A2"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Педагогический словарь/ Под ред. В.И. Загвязинского, А.Ф. Закировой. - М.: Издательский центр «Академия», 2008. – 352 с.</w:t>
      </w:r>
    </w:p>
    <w:p w14:paraId="61963EE7"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Подласый И.П. Педагогика: учебник для среднего профессионального образования / И.П. Подласый. – 3-е изд., перераб. и доп. – М.: Издательство Юрайт, 2020. – 576 с.</w:t>
      </w:r>
    </w:p>
    <w:p w14:paraId="5BF80E04" w14:textId="77777777" w:rsidR="002638B3" w:rsidRPr="002638B3" w:rsidRDefault="009E1569"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hyperlink r:id="rId21" w:history="1">
        <w:r w:rsidR="002638B3" w:rsidRPr="002638B3">
          <w:rPr>
            <w:rFonts w:ascii="Times New Roman" w:hAnsi="Times New Roman" w:cs="Times New Roman"/>
            <w:color w:val="0D0D0D"/>
            <w:sz w:val="24"/>
            <w:szCs w:val="24"/>
          </w:rPr>
          <w:t>Попов В.А.</w:t>
        </w:r>
      </w:hyperlink>
      <w:r w:rsidR="002638B3" w:rsidRPr="002638B3">
        <w:rPr>
          <w:rFonts w:ascii="Times New Roman" w:hAnsi="Times New Roman" w:cs="Times New Roman"/>
          <w:color w:val="0D0D0D"/>
          <w:sz w:val="24"/>
          <w:szCs w:val="24"/>
        </w:rPr>
        <w:t xml:space="preserve"> </w:t>
      </w:r>
      <w:hyperlink r:id="rId22" w:history="1">
        <w:r w:rsidR="002638B3" w:rsidRPr="002638B3">
          <w:rPr>
            <w:rFonts w:ascii="Times New Roman" w:hAnsi="Times New Roman" w:cs="Times New Roman"/>
            <w:bCs/>
            <w:color w:val="0D0D0D"/>
            <w:sz w:val="24"/>
            <w:szCs w:val="24"/>
          </w:rPr>
          <w:t>История педагогики и образования</w:t>
        </w:r>
      </w:hyperlink>
      <w:r w:rsidR="002638B3" w:rsidRPr="002638B3">
        <w:rPr>
          <w:rFonts w:ascii="Times New Roman" w:hAnsi="Times New Roman" w:cs="Times New Roman"/>
          <w:color w:val="0D0D0D"/>
          <w:sz w:val="24"/>
          <w:szCs w:val="24"/>
        </w:rPr>
        <w:t xml:space="preserve">: учеб. пособие для студ. учреждений высш. проф. образования / В.А. </w:t>
      </w:r>
      <w:hyperlink r:id="rId23" w:history="1">
        <w:r w:rsidR="002638B3" w:rsidRPr="002638B3">
          <w:rPr>
            <w:rFonts w:ascii="Times New Roman" w:hAnsi="Times New Roman" w:cs="Times New Roman"/>
            <w:color w:val="0D0D0D"/>
            <w:sz w:val="24"/>
            <w:szCs w:val="24"/>
          </w:rPr>
          <w:t>Попов</w:t>
        </w:r>
      </w:hyperlink>
      <w:r w:rsidR="002638B3" w:rsidRPr="002638B3">
        <w:rPr>
          <w:rFonts w:ascii="Times New Roman" w:hAnsi="Times New Roman" w:cs="Times New Roman"/>
          <w:color w:val="0D0D0D"/>
          <w:sz w:val="24"/>
          <w:szCs w:val="24"/>
        </w:rPr>
        <w:t xml:space="preserve">, Э.В. </w:t>
      </w:r>
      <w:hyperlink r:id="rId24" w:history="1">
        <w:r w:rsidR="002638B3" w:rsidRPr="002638B3">
          <w:rPr>
            <w:rFonts w:ascii="Times New Roman" w:hAnsi="Times New Roman" w:cs="Times New Roman"/>
            <w:color w:val="0D0D0D"/>
            <w:sz w:val="24"/>
            <w:szCs w:val="24"/>
          </w:rPr>
          <w:t>Онищенко</w:t>
        </w:r>
      </w:hyperlink>
      <w:r w:rsidR="002638B3" w:rsidRPr="002638B3">
        <w:rPr>
          <w:rFonts w:ascii="Times New Roman" w:hAnsi="Times New Roman" w:cs="Times New Roman"/>
          <w:color w:val="0D0D0D"/>
          <w:sz w:val="24"/>
          <w:szCs w:val="24"/>
        </w:rPr>
        <w:t>. - М.: Издательский центр «Академия», 2016. – 368 с.</w:t>
      </w:r>
    </w:p>
    <w:p w14:paraId="563E9115" w14:textId="77777777" w:rsidR="002638B3" w:rsidRPr="002638B3" w:rsidRDefault="002638B3" w:rsidP="00690CA5">
      <w:pPr>
        <w:numPr>
          <w:ilvl w:val="0"/>
          <w:numId w:val="39"/>
        </w:numPr>
        <w:tabs>
          <w:tab w:val="left" w:pos="993"/>
        </w:tabs>
        <w:autoSpaceDE w:val="0"/>
        <w:autoSpaceDN w:val="0"/>
        <w:adjustRightInd w:val="0"/>
        <w:spacing w:line="283" w:lineRule="auto"/>
        <w:ind w:left="0" w:firstLine="709"/>
        <w:jc w:val="both"/>
        <w:rPr>
          <w:rFonts w:ascii="Times New Roman" w:hAnsi="Times New Roman" w:cs="Times New Roman"/>
          <w:bCs/>
          <w:color w:val="0D0D0D"/>
          <w:sz w:val="24"/>
          <w:szCs w:val="24"/>
        </w:rPr>
      </w:pPr>
      <w:r w:rsidRPr="002638B3">
        <w:rPr>
          <w:rFonts w:ascii="Times New Roman" w:hAnsi="Times New Roman" w:cs="Times New Roman"/>
          <w:bCs/>
          <w:color w:val="0D0D0D"/>
          <w:sz w:val="24"/>
          <w:szCs w:val="24"/>
        </w:rPr>
        <w:t>Сластенин В.А. Педагогика: учебник для студентов учреждений среднего профессионального образования / В.А. Сластенин, И.Ф. Исаев, Е.Н. Шиянов. – М. Издательский центр «Академия», 2013. – 496с.</w:t>
      </w:r>
    </w:p>
    <w:p w14:paraId="3950C678" w14:textId="77777777" w:rsidR="002638B3" w:rsidRPr="002638B3" w:rsidRDefault="002638B3" w:rsidP="00690CA5">
      <w:pPr>
        <w:numPr>
          <w:ilvl w:val="0"/>
          <w:numId w:val="39"/>
        </w:numPr>
        <w:tabs>
          <w:tab w:val="left" w:pos="993"/>
        </w:tabs>
        <w:spacing w:line="283" w:lineRule="auto"/>
        <w:ind w:left="0" w:firstLine="709"/>
        <w:contextualSpacing/>
        <w:jc w:val="both"/>
        <w:rPr>
          <w:rFonts w:ascii="Times New Roman" w:hAnsi="Times New Roman" w:cs="Times New Roman"/>
          <w:color w:val="0D0D0D"/>
          <w:sz w:val="24"/>
          <w:szCs w:val="24"/>
        </w:rPr>
      </w:pPr>
      <w:r w:rsidRPr="002638B3">
        <w:rPr>
          <w:rFonts w:ascii="Times New Roman" w:hAnsi="Times New Roman" w:cs="Times New Roman"/>
          <w:color w:val="0D0D0D"/>
          <w:sz w:val="24"/>
          <w:szCs w:val="24"/>
        </w:rPr>
        <w:t>Фуряева Т.В. Инклюзивные подходы в образовании: учебное пособие для среднего профессионального образования / Т.В. Фуряева. – 2-е изд. – М.: Издательство Юрайт, 2020. – 176 с.</w:t>
      </w:r>
    </w:p>
    <w:p w14:paraId="6ADABC63" w14:textId="77777777" w:rsidR="002638B3" w:rsidRPr="002638B3" w:rsidRDefault="002638B3" w:rsidP="00690CA5">
      <w:pPr>
        <w:numPr>
          <w:ilvl w:val="0"/>
          <w:numId w:val="39"/>
        </w:numPr>
        <w:autoSpaceDE w:val="0"/>
        <w:autoSpaceDN w:val="0"/>
        <w:adjustRightInd w:val="0"/>
        <w:spacing w:line="283" w:lineRule="auto"/>
        <w:ind w:left="0" w:firstLine="709"/>
        <w:jc w:val="both"/>
        <w:rPr>
          <w:rFonts w:ascii="Times New Roman" w:hAnsi="Times New Roman" w:cs="Times New Roman"/>
          <w:color w:val="0D0D0D"/>
          <w:sz w:val="24"/>
          <w:szCs w:val="24"/>
        </w:rPr>
      </w:pPr>
      <w:r w:rsidRPr="002638B3">
        <w:rPr>
          <w:rFonts w:ascii="Times New Roman" w:hAnsi="Times New Roman" w:cs="Times New Roman"/>
          <w:bCs/>
          <w:color w:val="0D0D0D"/>
          <w:sz w:val="24"/>
          <w:szCs w:val="24"/>
        </w:rPr>
        <w:lastRenderedPageBreak/>
        <w:t>Хуторской А.В. Дидактика. Учебник для вузов. Стандарт третьего поколения. / А.В. Хуторской. – Спб.: Питер, 2017. – 720 с.</w:t>
      </w:r>
    </w:p>
    <w:p w14:paraId="647A1727" w14:textId="1BFA8B6D" w:rsidR="002638B3" w:rsidRDefault="002638B3" w:rsidP="002638B3">
      <w:pPr>
        <w:autoSpaceDE w:val="0"/>
        <w:autoSpaceDN w:val="0"/>
        <w:adjustRightInd w:val="0"/>
        <w:spacing w:line="283" w:lineRule="auto"/>
        <w:jc w:val="both"/>
        <w:rPr>
          <w:rFonts w:ascii="Times New Roman" w:hAnsi="Times New Roman" w:cs="Times New Roman"/>
          <w:bCs/>
          <w:color w:val="0D0D0D"/>
          <w:sz w:val="24"/>
          <w:szCs w:val="24"/>
        </w:rPr>
      </w:pPr>
    </w:p>
    <w:p w14:paraId="75C38526" w14:textId="77777777" w:rsidR="00521E70" w:rsidRPr="002638B3" w:rsidRDefault="00521E70" w:rsidP="002638B3">
      <w:pPr>
        <w:autoSpaceDE w:val="0"/>
        <w:autoSpaceDN w:val="0"/>
        <w:adjustRightInd w:val="0"/>
        <w:spacing w:line="283" w:lineRule="auto"/>
        <w:jc w:val="both"/>
        <w:rPr>
          <w:rFonts w:ascii="Times New Roman" w:hAnsi="Times New Roman" w:cs="Times New Roman"/>
          <w:bCs/>
          <w:color w:val="0D0D0D"/>
          <w:sz w:val="24"/>
          <w:szCs w:val="24"/>
        </w:rPr>
      </w:pPr>
    </w:p>
    <w:p w14:paraId="4D4928A1" w14:textId="77777777" w:rsidR="005E139C" w:rsidRPr="00DF068E" w:rsidRDefault="005E139C" w:rsidP="005E139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2"/>
        <w:gridCol w:w="3121"/>
      </w:tblGrid>
      <w:tr w:rsidR="005E139C" w:rsidRPr="00E32BFF" w14:paraId="20EF8084" w14:textId="77777777" w:rsidTr="00BA60D4">
        <w:trPr>
          <w:trHeight w:val="519"/>
        </w:trPr>
        <w:tc>
          <w:tcPr>
            <w:tcW w:w="1641" w:type="pct"/>
            <w:vAlign w:val="center"/>
          </w:tcPr>
          <w:p w14:paraId="0AA885B4" w14:textId="77777777" w:rsidR="005E139C" w:rsidRPr="00E32BFF" w:rsidRDefault="005E139C" w:rsidP="00E32BFF">
            <w:pPr>
              <w:suppressAutoHyphens/>
              <w:contextualSpacing/>
              <w:jc w:val="center"/>
              <w:rPr>
                <w:rFonts w:ascii="Times New Roman" w:hAnsi="Times New Roman" w:cs="Times New Roman"/>
                <w:b/>
                <w:iCs/>
                <w:sz w:val="24"/>
                <w:szCs w:val="24"/>
              </w:rPr>
            </w:pPr>
            <w:r w:rsidRPr="00E32BFF">
              <w:rPr>
                <w:rFonts w:ascii="Times New Roman" w:hAnsi="Times New Roman" w:cs="Times New Roman"/>
                <w:b/>
                <w:iCs/>
                <w:sz w:val="24"/>
                <w:szCs w:val="24"/>
              </w:rPr>
              <w:t>Результаты обучения</w:t>
            </w:r>
          </w:p>
        </w:tc>
        <w:tc>
          <w:tcPr>
            <w:tcW w:w="1785" w:type="pct"/>
            <w:vAlign w:val="center"/>
          </w:tcPr>
          <w:p w14:paraId="7E1DFC5D" w14:textId="77777777" w:rsidR="005E139C" w:rsidRPr="00E32BFF" w:rsidRDefault="005E139C" w:rsidP="00E32BFF">
            <w:pPr>
              <w:suppressAutoHyphens/>
              <w:contextualSpacing/>
              <w:jc w:val="center"/>
              <w:rPr>
                <w:rFonts w:ascii="Times New Roman" w:hAnsi="Times New Roman" w:cs="Times New Roman"/>
                <w:b/>
                <w:sz w:val="24"/>
                <w:szCs w:val="24"/>
              </w:rPr>
            </w:pPr>
            <w:r w:rsidRPr="00E32BFF">
              <w:rPr>
                <w:rFonts w:ascii="Times New Roman" w:hAnsi="Times New Roman" w:cs="Times New Roman"/>
                <w:b/>
                <w:iCs/>
                <w:sz w:val="24"/>
                <w:szCs w:val="24"/>
              </w:rPr>
              <w:t>Показатели освоенности компетенций</w:t>
            </w:r>
          </w:p>
        </w:tc>
        <w:tc>
          <w:tcPr>
            <w:tcW w:w="1573" w:type="pct"/>
            <w:vAlign w:val="center"/>
          </w:tcPr>
          <w:p w14:paraId="5F6781E8" w14:textId="77777777" w:rsidR="005E139C" w:rsidRPr="00E32BFF" w:rsidRDefault="005E139C" w:rsidP="00E32BFF">
            <w:pPr>
              <w:suppressAutoHyphens/>
              <w:contextualSpacing/>
              <w:jc w:val="center"/>
              <w:rPr>
                <w:rFonts w:ascii="Times New Roman" w:hAnsi="Times New Roman" w:cs="Times New Roman"/>
                <w:b/>
                <w:sz w:val="24"/>
                <w:szCs w:val="24"/>
              </w:rPr>
            </w:pPr>
            <w:r w:rsidRPr="00E32BFF">
              <w:rPr>
                <w:rFonts w:ascii="Times New Roman" w:hAnsi="Times New Roman" w:cs="Times New Roman"/>
                <w:b/>
                <w:sz w:val="24"/>
                <w:szCs w:val="24"/>
              </w:rPr>
              <w:t>Методы оценки</w:t>
            </w:r>
          </w:p>
        </w:tc>
      </w:tr>
      <w:tr w:rsidR="005E139C" w:rsidRPr="00E32BFF" w14:paraId="42FA82E6" w14:textId="77777777" w:rsidTr="00BA60D4">
        <w:trPr>
          <w:trHeight w:val="698"/>
        </w:trPr>
        <w:tc>
          <w:tcPr>
            <w:tcW w:w="1641" w:type="pct"/>
          </w:tcPr>
          <w:p w14:paraId="1F221CA0" w14:textId="77777777" w:rsidR="005E139C" w:rsidRPr="00E32BFF" w:rsidRDefault="005E139C" w:rsidP="00E32BFF">
            <w:pPr>
              <w:suppressAutoHyphens/>
              <w:contextualSpacing/>
              <w:rPr>
                <w:rFonts w:ascii="Times New Roman" w:hAnsi="Times New Roman" w:cs="Times New Roman"/>
                <w:bCs/>
                <w:i/>
                <w:sz w:val="24"/>
                <w:szCs w:val="24"/>
              </w:rPr>
            </w:pPr>
            <w:r w:rsidRPr="00E32BFF">
              <w:rPr>
                <w:rFonts w:ascii="Times New Roman" w:hAnsi="Times New Roman" w:cs="Times New Roman"/>
                <w:bCs/>
                <w:i/>
                <w:sz w:val="24"/>
                <w:szCs w:val="24"/>
              </w:rPr>
              <w:t xml:space="preserve">Знает: </w:t>
            </w:r>
          </w:p>
          <w:p w14:paraId="3C338410" w14:textId="422683EB" w:rsidR="002638B3" w:rsidRPr="00E32BFF" w:rsidRDefault="002638B3" w:rsidP="00E32BFF">
            <w:pPr>
              <w:suppressAutoHyphens/>
              <w:contextualSpacing/>
              <w:rPr>
                <w:rFonts w:ascii="Times New Roman" w:hAnsi="Times New Roman" w:cs="Times New Roman"/>
                <w:bCs/>
                <w:i/>
                <w:sz w:val="24"/>
                <w:szCs w:val="24"/>
              </w:rPr>
            </w:pPr>
            <w:r w:rsidRPr="00E32BFF">
              <w:rPr>
                <w:rFonts w:ascii="Times New Roman" w:hAnsi="Times New Roman" w:cs="Times New Roman"/>
                <w:sz w:val="24"/>
                <w:szCs w:val="24"/>
              </w:rPr>
              <w:t>-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7CAB36EE" w14:textId="272B45EE"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bCs/>
                <w:i/>
                <w:sz w:val="24"/>
                <w:szCs w:val="24"/>
              </w:rPr>
              <w:t xml:space="preserve">- </w:t>
            </w:r>
            <w:r w:rsidRPr="00E32BFF">
              <w:rPr>
                <w:rFonts w:ascii="Times New Roman" w:hAnsi="Times New Roman" w:cs="Times New Roman"/>
                <w:sz w:val="24"/>
                <w:szCs w:val="24"/>
              </w:rPr>
              <w:t>ориентироваться в современных проблемах образования, тенденциях его развития и направлениях реформирования;</w:t>
            </w:r>
          </w:p>
          <w:p w14:paraId="3018AC1D" w14:textId="5A9F9AA6" w:rsidR="002638B3" w:rsidRPr="00E32BFF" w:rsidRDefault="002638B3" w:rsidP="00E32BFF">
            <w:pPr>
              <w:suppressAutoHyphens/>
              <w:contextualSpacing/>
              <w:rPr>
                <w:rFonts w:ascii="Times New Roman" w:hAnsi="Times New Roman" w:cs="Times New Roman"/>
                <w:color w:val="0D0D0D"/>
                <w:sz w:val="24"/>
                <w:szCs w:val="24"/>
              </w:rPr>
            </w:pPr>
            <w:r w:rsidRPr="00E32BFF">
              <w:rPr>
                <w:rFonts w:ascii="Times New Roman" w:hAnsi="Times New Roman" w:cs="Times New Roman"/>
                <w:sz w:val="24"/>
                <w:szCs w:val="24"/>
              </w:rPr>
              <w:t>- п</w:t>
            </w:r>
            <w:r w:rsidRPr="00E32BFF">
              <w:rPr>
                <w:rFonts w:ascii="Times New Roman" w:hAnsi="Times New Roman" w:cs="Times New Roman"/>
                <w:color w:val="0D0D0D"/>
                <w:sz w:val="24"/>
                <w:szCs w:val="24"/>
              </w:rPr>
              <w:t>роектировать цели и задачи обучения, воспитания;</w:t>
            </w:r>
          </w:p>
          <w:p w14:paraId="37FCA8B3" w14:textId="12BEE375" w:rsidR="002638B3" w:rsidRPr="00E32BFF" w:rsidRDefault="002638B3" w:rsidP="00E32BFF">
            <w:pPr>
              <w:suppressAutoHyphens/>
              <w:contextualSpacing/>
              <w:rPr>
                <w:rFonts w:ascii="Times New Roman" w:hAnsi="Times New Roman" w:cs="Times New Roman"/>
                <w:bCs/>
                <w:i/>
                <w:sz w:val="24"/>
                <w:szCs w:val="24"/>
              </w:rPr>
            </w:pPr>
            <w:r w:rsidRPr="00E32BFF">
              <w:rPr>
                <w:rFonts w:ascii="Times New Roman" w:hAnsi="Times New Roman" w:cs="Times New Roman"/>
                <w:color w:val="0D0D0D"/>
                <w:sz w:val="24"/>
                <w:szCs w:val="24"/>
              </w:rPr>
              <w:t>- Определять педагогические возможности различных методов, приемов, форм организации обучения, воспитания</w:t>
            </w:r>
          </w:p>
          <w:p w14:paraId="48641331" w14:textId="34A2CE65" w:rsidR="002638B3" w:rsidRDefault="002638B3" w:rsidP="00E32BFF">
            <w:pPr>
              <w:suppressAutoHyphens/>
              <w:contextualSpacing/>
              <w:rPr>
                <w:rFonts w:ascii="Times New Roman" w:hAnsi="Times New Roman" w:cs="Times New Roman"/>
                <w:bCs/>
                <w:i/>
                <w:sz w:val="24"/>
                <w:szCs w:val="24"/>
              </w:rPr>
            </w:pPr>
          </w:p>
          <w:p w14:paraId="64D4D9B9" w14:textId="54B170A9" w:rsidR="00BA60D4" w:rsidRDefault="00BA60D4" w:rsidP="00E32BFF">
            <w:pPr>
              <w:suppressAutoHyphens/>
              <w:contextualSpacing/>
              <w:rPr>
                <w:rFonts w:ascii="Times New Roman" w:hAnsi="Times New Roman" w:cs="Times New Roman"/>
                <w:bCs/>
                <w:i/>
                <w:sz w:val="24"/>
                <w:szCs w:val="24"/>
              </w:rPr>
            </w:pPr>
          </w:p>
          <w:p w14:paraId="363BF729" w14:textId="77777777" w:rsidR="00BA60D4" w:rsidRPr="00E32BFF" w:rsidRDefault="00BA60D4" w:rsidP="00E32BFF">
            <w:pPr>
              <w:suppressAutoHyphens/>
              <w:contextualSpacing/>
              <w:rPr>
                <w:rFonts w:ascii="Times New Roman" w:hAnsi="Times New Roman" w:cs="Times New Roman"/>
                <w:bCs/>
                <w:i/>
                <w:sz w:val="24"/>
                <w:szCs w:val="24"/>
              </w:rPr>
            </w:pPr>
          </w:p>
          <w:p w14:paraId="16FDDE94" w14:textId="29E55C78" w:rsidR="005E139C" w:rsidRPr="00E32BFF" w:rsidRDefault="005E139C" w:rsidP="00E32BFF">
            <w:pPr>
              <w:suppressAutoHyphens/>
              <w:contextualSpacing/>
              <w:rPr>
                <w:rFonts w:ascii="Times New Roman" w:hAnsi="Times New Roman" w:cs="Times New Roman"/>
                <w:bCs/>
                <w:i/>
                <w:sz w:val="24"/>
                <w:szCs w:val="24"/>
              </w:rPr>
            </w:pPr>
            <w:r w:rsidRPr="00E32BFF">
              <w:rPr>
                <w:rFonts w:ascii="Times New Roman" w:hAnsi="Times New Roman" w:cs="Times New Roman"/>
                <w:bCs/>
                <w:i/>
                <w:sz w:val="24"/>
                <w:szCs w:val="24"/>
              </w:rPr>
              <w:t xml:space="preserve">Умеет: </w:t>
            </w:r>
          </w:p>
          <w:p w14:paraId="2450860B" w14:textId="74FBAB34"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i/>
                <w:sz w:val="24"/>
                <w:szCs w:val="24"/>
              </w:rPr>
              <w:t xml:space="preserve">- </w:t>
            </w:r>
            <w:r w:rsidRPr="00E32BFF">
              <w:rPr>
                <w:rFonts w:ascii="Times New Roman" w:hAnsi="Times New Roman" w:cs="Times New Roman"/>
                <w:sz w:val="24"/>
                <w:szCs w:val="24"/>
              </w:rPr>
              <w:t>взаимосвязь педагогической науки и практики, тенденции их развития;</w:t>
            </w:r>
          </w:p>
          <w:p w14:paraId="75E3EE70" w14:textId="1447A010"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sz w:val="24"/>
                <w:szCs w:val="24"/>
              </w:rPr>
              <w:t>- значение и логику целеполагания в обучении и педагогической деятельности;</w:t>
            </w:r>
          </w:p>
          <w:p w14:paraId="1AD4364B" w14:textId="055EB4B0"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sz w:val="24"/>
                <w:szCs w:val="24"/>
              </w:rPr>
              <w:t>- принципы обучения и воспитания;</w:t>
            </w:r>
          </w:p>
          <w:p w14:paraId="1D467039" w14:textId="2FA78633" w:rsidR="002638B3" w:rsidRPr="00E32BFF" w:rsidRDefault="002638B3" w:rsidP="00E32BFF">
            <w:pPr>
              <w:suppressAutoHyphens/>
              <w:contextualSpacing/>
              <w:rPr>
                <w:rFonts w:ascii="Times New Roman" w:hAnsi="Times New Roman" w:cs="Times New Roman"/>
                <w:sz w:val="24"/>
                <w:szCs w:val="24"/>
              </w:rPr>
            </w:pPr>
            <w:r w:rsidRPr="00E32BFF">
              <w:rPr>
                <w:rFonts w:ascii="Times New Roman" w:hAnsi="Times New Roman" w:cs="Times New Roman"/>
                <w:i/>
                <w:sz w:val="24"/>
                <w:szCs w:val="24"/>
              </w:rPr>
              <w:t xml:space="preserve">- </w:t>
            </w:r>
            <w:r w:rsidRPr="00E32BFF">
              <w:rPr>
                <w:rFonts w:ascii="Times New Roman" w:hAnsi="Times New Roman" w:cs="Times New Roman"/>
                <w:sz w:val="24"/>
                <w:szCs w:val="24"/>
              </w:rPr>
              <w:t xml:space="preserve">особенности содержания и организации педагогического процесса в условиях разных типов </w:t>
            </w:r>
            <w:r w:rsidRPr="00E32BFF">
              <w:rPr>
                <w:rFonts w:ascii="Times New Roman" w:hAnsi="Times New Roman" w:cs="Times New Roman"/>
                <w:sz w:val="24"/>
                <w:szCs w:val="24"/>
              </w:rPr>
              <w:lastRenderedPageBreak/>
              <w:t>образовательных организаций на различных уровнях образования;</w:t>
            </w:r>
          </w:p>
          <w:p w14:paraId="5B6BD5AA" w14:textId="69275A66"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формы, методы и средства обучения и воспитания, их педагогические возможности и условия применения;</w:t>
            </w:r>
          </w:p>
          <w:p w14:paraId="25C3F33E" w14:textId="40FFE10C"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33696C91" w14:textId="767F30F5" w:rsidR="002638B3" w:rsidRPr="00E32BFF" w:rsidRDefault="002638B3"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xml:space="preserve">- </w:t>
            </w:r>
            <w:r w:rsidR="00E32BFF" w:rsidRPr="00E32BFF">
              <w:rPr>
                <w:rFonts w:ascii="Times New Roman" w:hAnsi="Times New Roman" w:cs="Times New Roman"/>
                <w:sz w:val="24"/>
                <w:szCs w:val="24"/>
              </w:rPr>
              <w:t>педагогические условия предупреждения и коррекции социальной и школьной дезадаптации;</w:t>
            </w:r>
          </w:p>
          <w:p w14:paraId="08860EC9" w14:textId="534F06F5"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19CAB75A" w14:textId="12D9E49B"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особенности работы с одаренными детьми, детьми с особыми образовательными потребностями, девиантным поведением;</w:t>
            </w:r>
          </w:p>
          <w:p w14:paraId="4C23D4D1" w14:textId="26E7B264" w:rsidR="00E32BFF" w:rsidRPr="00E32BFF" w:rsidRDefault="00E32BFF" w:rsidP="00E32BFF">
            <w:pPr>
              <w:autoSpaceDE w:val="0"/>
              <w:autoSpaceDN w:val="0"/>
              <w:adjustRightInd w:val="0"/>
              <w:jc w:val="both"/>
              <w:rPr>
                <w:rFonts w:ascii="Times New Roman" w:hAnsi="Times New Roman" w:cs="Times New Roman"/>
                <w:sz w:val="24"/>
                <w:szCs w:val="24"/>
              </w:rPr>
            </w:pPr>
            <w:r w:rsidRPr="00E32BFF">
              <w:rPr>
                <w:rFonts w:ascii="Times New Roman" w:hAnsi="Times New Roman" w:cs="Times New Roman"/>
                <w:sz w:val="24"/>
                <w:szCs w:val="24"/>
              </w:rPr>
              <w:t>- приемы привлечения учащихся к целеполаганию, организации и анализу процесса и результатов обучения;</w:t>
            </w:r>
          </w:p>
          <w:p w14:paraId="40332944" w14:textId="5BE5BD43" w:rsidR="005E139C" w:rsidRPr="00E32BFF" w:rsidRDefault="00E32BFF" w:rsidP="00E32BFF">
            <w:pPr>
              <w:autoSpaceDE w:val="0"/>
              <w:autoSpaceDN w:val="0"/>
              <w:adjustRightInd w:val="0"/>
              <w:jc w:val="both"/>
              <w:rPr>
                <w:rFonts w:ascii="Times New Roman" w:hAnsi="Times New Roman" w:cs="Times New Roman"/>
                <w:i/>
                <w:sz w:val="24"/>
                <w:szCs w:val="24"/>
              </w:rPr>
            </w:pPr>
            <w:r w:rsidRPr="00E32BFF">
              <w:rPr>
                <w:rFonts w:ascii="Times New Roman" w:hAnsi="Times New Roman" w:cs="Times New Roman"/>
                <w:sz w:val="24"/>
                <w:szCs w:val="24"/>
              </w:rPr>
              <w:t>- средства контроля и оценки качества образования, психолого-педагогические основы оценочной деятельности педагога</w:t>
            </w:r>
          </w:p>
        </w:tc>
        <w:tc>
          <w:tcPr>
            <w:tcW w:w="1785" w:type="pct"/>
          </w:tcPr>
          <w:p w14:paraId="579A1B42" w14:textId="77777777" w:rsidR="00E32BFF" w:rsidRPr="00E32BFF" w:rsidRDefault="00E32BFF" w:rsidP="00E32BFF">
            <w:pPr>
              <w:rPr>
                <w:rFonts w:ascii="Times New Roman" w:hAnsi="Times New Roman" w:cs="Times New Roman"/>
                <w:bCs/>
                <w:sz w:val="24"/>
                <w:szCs w:val="24"/>
              </w:rPr>
            </w:pPr>
          </w:p>
          <w:p w14:paraId="04B8E469" w14:textId="0F3FD6F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умение анализировать информацию;</w:t>
            </w:r>
          </w:p>
          <w:p w14:paraId="441F427F"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Владение приемами составления планов профессионального самообразования и саморазвития;</w:t>
            </w:r>
          </w:p>
          <w:p w14:paraId="56EFA243" w14:textId="77777777" w:rsidR="005E139C" w:rsidRPr="00E32BFF" w:rsidRDefault="00E32BFF" w:rsidP="00E32BFF">
            <w:pPr>
              <w:suppressAutoHyphens/>
              <w:contextualSpacing/>
              <w:rPr>
                <w:rFonts w:ascii="Times New Roman" w:hAnsi="Times New Roman" w:cs="Times New Roman"/>
                <w:bCs/>
                <w:sz w:val="24"/>
                <w:szCs w:val="24"/>
              </w:rPr>
            </w:pPr>
            <w:r w:rsidRPr="00E32BFF">
              <w:rPr>
                <w:rFonts w:ascii="Times New Roman" w:hAnsi="Times New Roman" w:cs="Times New Roman"/>
                <w:bCs/>
                <w:sz w:val="24"/>
                <w:szCs w:val="24"/>
              </w:rPr>
              <w:t>Соответствие выполненного задания предъявляемым требованиям;</w:t>
            </w:r>
          </w:p>
          <w:p w14:paraId="2E673592" w14:textId="1BDEDACE"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sz w:val="24"/>
                <w:szCs w:val="24"/>
              </w:rPr>
              <w:t>- в</w:t>
            </w:r>
            <w:r w:rsidRPr="00E32BFF">
              <w:rPr>
                <w:rFonts w:ascii="Times New Roman" w:hAnsi="Times New Roman" w:cs="Times New Roman"/>
                <w:bCs/>
                <w:sz w:val="24"/>
                <w:szCs w:val="24"/>
              </w:rPr>
              <w:t>ладение навыком ориентирования в современных проблемах образования;</w:t>
            </w:r>
          </w:p>
          <w:p w14:paraId="4F7CC330" w14:textId="7FDA1A04"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соответствие выполненного задания предъявляемым требованиям;</w:t>
            </w:r>
          </w:p>
          <w:p w14:paraId="6D25079B" w14:textId="1029E237" w:rsidR="00E32BFF" w:rsidRPr="00E32BFF" w:rsidRDefault="00E32BFF" w:rsidP="00E32BFF">
            <w:pPr>
              <w:rPr>
                <w:rFonts w:ascii="Times New Roman" w:hAnsi="Times New Roman" w:cs="Times New Roman"/>
                <w:color w:val="0D0D0D"/>
                <w:sz w:val="24"/>
                <w:szCs w:val="24"/>
              </w:rPr>
            </w:pPr>
            <w:r w:rsidRPr="00E32BFF">
              <w:rPr>
                <w:rFonts w:ascii="Times New Roman" w:hAnsi="Times New Roman" w:cs="Times New Roman"/>
                <w:bCs/>
                <w:sz w:val="24"/>
                <w:szCs w:val="24"/>
              </w:rPr>
              <w:t>- ф</w:t>
            </w:r>
            <w:r w:rsidRPr="00E32BFF">
              <w:rPr>
                <w:rFonts w:ascii="Times New Roman" w:hAnsi="Times New Roman" w:cs="Times New Roman"/>
                <w:color w:val="0D0D0D"/>
                <w:sz w:val="24"/>
                <w:szCs w:val="24"/>
              </w:rPr>
              <w:t>ормулирует цели и задачи обучения с учетом заданных условий;</w:t>
            </w:r>
          </w:p>
          <w:p w14:paraId="31D81413" w14:textId="2BB4BC21" w:rsidR="00E32BFF" w:rsidRPr="00E32BFF" w:rsidRDefault="00E32BFF" w:rsidP="00E32BFF">
            <w:pPr>
              <w:autoSpaceDE w:val="0"/>
              <w:autoSpaceDN w:val="0"/>
              <w:rPr>
                <w:rFonts w:ascii="Times New Roman" w:hAnsi="Times New Roman" w:cs="Times New Roman"/>
                <w:color w:val="0D0D0D"/>
                <w:sz w:val="24"/>
                <w:szCs w:val="24"/>
              </w:rPr>
            </w:pPr>
            <w:r w:rsidRPr="00E32BFF">
              <w:rPr>
                <w:rFonts w:ascii="Times New Roman" w:hAnsi="Times New Roman" w:cs="Times New Roman"/>
                <w:color w:val="0D0D0D"/>
                <w:sz w:val="24"/>
                <w:szCs w:val="24"/>
              </w:rPr>
              <w:t>- выделяет педагогические возможности различных методов, приемов, форм организации обучения и воспитания с учетом заданных условий;</w:t>
            </w:r>
          </w:p>
          <w:p w14:paraId="4FA2101C" w14:textId="1750DF03" w:rsidR="00E32BFF" w:rsidRPr="00E32BFF" w:rsidRDefault="00E32BFF" w:rsidP="00E32BFF">
            <w:pPr>
              <w:autoSpaceDE w:val="0"/>
              <w:autoSpaceDN w:val="0"/>
              <w:rPr>
                <w:rFonts w:ascii="Times New Roman" w:hAnsi="Times New Roman" w:cs="Times New Roman"/>
                <w:color w:val="0D0D0D"/>
                <w:sz w:val="24"/>
                <w:szCs w:val="24"/>
              </w:rPr>
            </w:pPr>
          </w:p>
          <w:p w14:paraId="07CCAC3E" w14:textId="1014F102" w:rsidR="00E32BFF" w:rsidRDefault="00E32BFF" w:rsidP="00E32BFF">
            <w:pPr>
              <w:autoSpaceDE w:val="0"/>
              <w:autoSpaceDN w:val="0"/>
              <w:rPr>
                <w:rFonts w:ascii="Times New Roman" w:hAnsi="Times New Roman" w:cs="Times New Roman"/>
                <w:color w:val="0D0D0D"/>
                <w:sz w:val="24"/>
                <w:szCs w:val="24"/>
              </w:rPr>
            </w:pPr>
          </w:p>
          <w:p w14:paraId="3830FC86" w14:textId="46F10185"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-знание взаимосвязей педагогической науки и практики;</w:t>
            </w:r>
          </w:p>
          <w:p w14:paraId="5D038020" w14:textId="6AEFA106"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значения и логики целеполагания в обучении;</w:t>
            </w:r>
          </w:p>
          <w:p w14:paraId="060163D6" w14:textId="5C61176D"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принципов обучения и воспитания;</w:t>
            </w:r>
          </w:p>
          <w:p w14:paraId="13CC8B6A" w14:textId="25DA3396"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организации педагогического процесса в условиях разных типов образовательных организаций;</w:t>
            </w:r>
          </w:p>
          <w:p w14:paraId="3EF9D9AF" w14:textId="601812F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форм, методов и средств обучения и воспитания;</w:t>
            </w:r>
          </w:p>
          <w:p w14:paraId="2A93246E" w14:textId="7B1C91E9"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lastRenderedPageBreak/>
              <w:t>- знание основ развития мотивации;</w:t>
            </w:r>
          </w:p>
          <w:p w14:paraId="69E9624E" w14:textId="10B9967D"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основ развивающего обучения;</w:t>
            </w:r>
          </w:p>
          <w:p w14:paraId="3ACEF5CE" w14:textId="3BCCFD45"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педагогических условий школьной дезадаптации;</w:t>
            </w:r>
          </w:p>
          <w:p w14:paraId="421D230C" w14:textId="0281ED1E"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норм, отклонений, нарушений в соматическом, психическом, речевом, интеллектуальном развитии ребенка;</w:t>
            </w:r>
          </w:p>
          <w:p w14:paraId="79935685" w14:textId="7F821CDB"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одаренными детьми;</w:t>
            </w:r>
          </w:p>
          <w:p w14:paraId="246B2208" w14:textId="54FFB250"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детьми с особыми образовательными потребностями;</w:t>
            </w:r>
          </w:p>
          <w:p w14:paraId="4D723AAA" w14:textId="730F1C22"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особенностей работы с детьми с девиантным поведением;</w:t>
            </w:r>
          </w:p>
          <w:p w14:paraId="169BEAAB" w14:textId="6BCAB3C2"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приемов привлечения учащихся к целеполаганию;</w:t>
            </w:r>
          </w:p>
          <w:p w14:paraId="5A5F17BB" w14:textId="54D15013"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знание средств контроля и оценки</w:t>
            </w:r>
          </w:p>
          <w:p w14:paraId="368F72B9" w14:textId="77777777" w:rsidR="00E32BFF" w:rsidRPr="00E32BFF" w:rsidRDefault="00E32BFF" w:rsidP="00E32BFF">
            <w:pPr>
              <w:autoSpaceDE w:val="0"/>
              <w:autoSpaceDN w:val="0"/>
              <w:rPr>
                <w:rFonts w:ascii="Times New Roman" w:hAnsi="Times New Roman" w:cs="Times New Roman"/>
                <w:color w:val="0D0D0D"/>
                <w:sz w:val="24"/>
                <w:szCs w:val="24"/>
              </w:rPr>
            </w:pPr>
          </w:p>
          <w:p w14:paraId="4955C6E3" w14:textId="77777777" w:rsidR="00E32BFF" w:rsidRPr="00E32BFF" w:rsidRDefault="00E32BFF" w:rsidP="00E32BFF">
            <w:pPr>
              <w:rPr>
                <w:rFonts w:ascii="Times New Roman" w:hAnsi="Times New Roman" w:cs="Times New Roman"/>
                <w:bCs/>
                <w:sz w:val="24"/>
                <w:szCs w:val="24"/>
              </w:rPr>
            </w:pPr>
          </w:p>
          <w:p w14:paraId="05C2E44F" w14:textId="487EF522" w:rsidR="00E32BFF" w:rsidRPr="00E32BFF" w:rsidRDefault="00E32BFF" w:rsidP="00E32BFF">
            <w:pPr>
              <w:suppressAutoHyphens/>
              <w:contextualSpacing/>
              <w:rPr>
                <w:rFonts w:ascii="Times New Roman" w:hAnsi="Times New Roman" w:cs="Times New Roman"/>
                <w:i/>
                <w:sz w:val="24"/>
                <w:szCs w:val="24"/>
              </w:rPr>
            </w:pPr>
          </w:p>
        </w:tc>
        <w:tc>
          <w:tcPr>
            <w:tcW w:w="1573" w:type="pct"/>
          </w:tcPr>
          <w:p w14:paraId="20AAFDED" w14:textId="77777777" w:rsidR="00E32BFF" w:rsidRDefault="00E32BFF" w:rsidP="00E32BFF">
            <w:pPr>
              <w:rPr>
                <w:rFonts w:ascii="Times New Roman" w:hAnsi="Times New Roman" w:cs="Times New Roman"/>
                <w:bCs/>
                <w:sz w:val="24"/>
                <w:szCs w:val="24"/>
              </w:rPr>
            </w:pPr>
          </w:p>
          <w:p w14:paraId="70DBDA20" w14:textId="179A974C"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Экспертное наблюдение за ходом выполнения практической работы;</w:t>
            </w:r>
          </w:p>
          <w:p w14:paraId="3D4BFD87"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274A0048"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Оценка ответов в устной/письменной форме;</w:t>
            </w:r>
          </w:p>
          <w:p w14:paraId="5CF994A2"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Экзамен</w:t>
            </w:r>
          </w:p>
          <w:p w14:paraId="6BAD16DA" w14:textId="77777777" w:rsidR="005E139C" w:rsidRPr="00E32BFF" w:rsidRDefault="005E139C" w:rsidP="00E32BFF">
            <w:pPr>
              <w:suppressAutoHyphens/>
              <w:contextualSpacing/>
              <w:rPr>
                <w:rFonts w:ascii="Times New Roman" w:hAnsi="Times New Roman" w:cs="Times New Roman"/>
                <w:i/>
                <w:sz w:val="24"/>
                <w:szCs w:val="24"/>
              </w:rPr>
            </w:pPr>
          </w:p>
          <w:p w14:paraId="7E9E7237" w14:textId="77777777" w:rsidR="00E32BFF" w:rsidRPr="00E32BFF" w:rsidRDefault="00E32BFF" w:rsidP="00E32BFF">
            <w:pPr>
              <w:suppressAutoHyphens/>
              <w:contextualSpacing/>
              <w:rPr>
                <w:rFonts w:ascii="Times New Roman" w:hAnsi="Times New Roman" w:cs="Times New Roman"/>
                <w:i/>
                <w:sz w:val="24"/>
                <w:szCs w:val="24"/>
              </w:rPr>
            </w:pPr>
          </w:p>
          <w:p w14:paraId="0D936DC0" w14:textId="77777777" w:rsidR="00E32BFF" w:rsidRPr="00E32BFF" w:rsidRDefault="00E32BFF" w:rsidP="00E32BFF">
            <w:pPr>
              <w:suppressAutoHyphens/>
              <w:contextualSpacing/>
              <w:rPr>
                <w:rFonts w:ascii="Times New Roman" w:hAnsi="Times New Roman" w:cs="Times New Roman"/>
                <w:i/>
                <w:sz w:val="24"/>
                <w:szCs w:val="24"/>
              </w:rPr>
            </w:pPr>
          </w:p>
          <w:p w14:paraId="750B2497" w14:textId="77777777" w:rsidR="00E32BFF" w:rsidRPr="00E32BFF" w:rsidRDefault="00E32BFF" w:rsidP="00E32BFF">
            <w:pPr>
              <w:suppressAutoHyphens/>
              <w:contextualSpacing/>
              <w:rPr>
                <w:rFonts w:ascii="Times New Roman" w:hAnsi="Times New Roman" w:cs="Times New Roman"/>
                <w:i/>
                <w:sz w:val="24"/>
                <w:szCs w:val="24"/>
              </w:rPr>
            </w:pPr>
          </w:p>
          <w:p w14:paraId="3D818374" w14:textId="77777777" w:rsidR="00E32BFF" w:rsidRPr="00E32BFF" w:rsidRDefault="00E32BFF" w:rsidP="00E32BFF">
            <w:pPr>
              <w:suppressAutoHyphens/>
              <w:contextualSpacing/>
              <w:rPr>
                <w:rFonts w:ascii="Times New Roman" w:hAnsi="Times New Roman" w:cs="Times New Roman"/>
                <w:i/>
                <w:sz w:val="24"/>
                <w:szCs w:val="24"/>
              </w:rPr>
            </w:pPr>
          </w:p>
          <w:p w14:paraId="16E69DE7" w14:textId="77777777" w:rsidR="00E32BFF" w:rsidRPr="00E32BFF" w:rsidRDefault="00E32BFF" w:rsidP="00E32BFF">
            <w:pPr>
              <w:suppressAutoHyphens/>
              <w:contextualSpacing/>
              <w:rPr>
                <w:rFonts w:ascii="Times New Roman" w:hAnsi="Times New Roman" w:cs="Times New Roman"/>
                <w:i/>
                <w:sz w:val="24"/>
                <w:szCs w:val="24"/>
              </w:rPr>
            </w:pPr>
          </w:p>
          <w:p w14:paraId="62523A98" w14:textId="77777777" w:rsidR="00E32BFF" w:rsidRPr="00E32BFF" w:rsidRDefault="00E32BFF" w:rsidP="00E32BFF">
            <w:pPr>
              <w:suppressAutoHyphens/>
              <w:contextualSpacing/>
              <w:rPr>
                <w:rFonts w:ascii="Times New Roman" w:hAnsi="Times New Roman" w:cs="Times New Roman"/>
                <w:i/>
                <w:sz w:val="24"/>
                <w:szCs w:val="24"/>
              </w:rPr>
            </w:pPr>
          </w:p>
          <w:p w14:paraId="6F816A06" w14:textId="77777777" w:rsidR="00E32BFF" w:rsidRPr="00E32BFF" w:rsidRDefault="00E32BFF" w:rsidP="00E32BFF">
            <w:pPr>
              <w:suppressAutoHyphens/>
              <w:contextualSpacing/>
              <w:rPr>
                <w:rFonts w:ascii="Times New Roman" w:hAnsi="Times New Roman" w:cs="Times New Roman"/>
                <w:i/>
                <w:sz w:val="24"/>
                <w:szCs w:val="24"/>
              </w:rPr>
            </w:pPr>
          </w:p>
          <w:p w14:paraId="29059925" w14:textId="77777777" w:rsidR="00E32BFF" w:rsidRPr="00E32BFF" w:rsidRDefault="00E32BFF" w:rsidP="00E32BFF">
            <w:pPr>
              <w:suppressAutoHyphens/>
              <w:contextualSpacing/>
              <w:rPr>
                <w:rFonts w:ascii="Times New Roman" w:hAnsi="Times New Roman" w:cs="Times New Roman"/>
                <w:i/>
                <w:sz w:val="24"/>
                <w:szCs w:val="24"/>
              </w:rPr>
            </w:pPr>
          </w:p>
          <w:p w14:paraId="2A100E7A" w14:textId="77777777" w:rsidR="00E32BFF" w:rsidRPr="00E32BFF" w:rsidRDefault="00E32BFF" w:rsidP="00E32BFF">
            <w:pPr>
              <w:suppressAutoHyphens/>
              <w:contextualSpacing/>
              <w:rPr>
                <w:rFonts w:ascii="Times New Roman" w:hAnsi="Times New Roman" w:cs="Times New Roman"/>
                <w:i/>
                <w:sz w:val="24"/>
                <w:szCs w:val="24"/>
              </w:rPr>
            </w:pPr>
          </w:p>
          <w:p w14:paraId="64A4CDFE" w14:textId="77777777" w:rsidR="00E32BFF" w:rsidRPr="00E32BFF" w:rsidRDefault="00E32BFF" w:rsidP="00E32BFF">
            <w:pPr>
              <w:suppressAutoHyphens/>
              <w:contextualSpacing/>
              <w:rPr>
                <w:rFonts w:ascii="Times New Roman" w:hAnsi="Times New Roman" w:cs="Times New Roman"/>
                <w:i/>
                <w:sz w:val="24"/>
                <w:szCs w:val="24"/>
              </w:rPr>
            </w:pPr>
          </w:p>
          <w:p w14:paraId="2F913B21" w14:textId="77777777" w:rsidR="00E32BFF" w:rsidRPr="00E32BFF" w:rsidRDefault="00E32BFF" w:rsidP="00E32BFF">
            <w:pPr>
              <w:suppressAutoHyphens/>
              <w:contextualSpacing/>
              <w:rPr>
                <w:rFonts w:ascii="Times New Roman" w:hAnsi="Times New Roman" w:cs="Times New Roman"/>
                <w:i/>
                <w:sz w:val="24"/>
                <w:szCs w:val="24"/>
              </w:rPr>
            </w:pPr>
          </w:p>
          <w:p w14:paraId="2B028CB3" w14:textId="77777777" w:rsidR="00E32BFF" w:rsidRPr="00E32BFF" w:rsidRDefault="00E32BFF" w:rsidP="00E32BFF">
            <w:pPr>
              <w:suppressAutoHyphens/>
              <w:contextualSpacing/>
              <w:rPr>
                <w:rFonts w:ascii="Times New Roman" w:hAnsi="Times New Roman" w:cs="Times New Roman"/>
                <w:i/>
                <w:sz w:val="24"/>
                <w:szCs w:val="24"/>
              </w:rPr>
            </w:pPr>
          </w:p>
          <w:p w14:paraId="72932B53" w14:textId="77777777" w:rsidR="00E32BFF" w:rsidRPr="00E32BFF" w:rsidRDefault="00E32BFF" w:rsidP="00E32BFF">
            <w:pPr>
              <w:suppressAutoHyphens/>
              <w:contextualSpacing/>
              <w:rPr>
                <w:rFonts w:ascii="Times New Roman" w:hAnsi="Times New Roman" w:cs="Times New Roman"/>
                <w:i/>
                <w:sz w:val="24"/>
                <w:szCs w:val="24"/>
              </w:rPr>
            </w:pPr>
          </w:p>
          <w:p w14:paraId="67A65172" w14:textId="77777777" w:rsidR="00E32BFF" w:rsidRPr="00E32BFF" w:rsidRDefault="00E32BFF" w:rsidP="00E32BFF">
            <w:pPr>
              <w:suppressAutoHyphens/>
              <w:contextualSpacing/>
              <w:rPr>
                <w:rFonts w:ascii="Times New Roman" w:hAnsi="Times New Roman" w:cs="Times New Roman"/>
                <w:i/>
                <w:sz w:val="24"/>
                <w:szCs w:val="24"/>
              </w:rPr>
            </w:pPr>
          </w:p>
          <w:p w14:paraId="5CA86E9D" w14:textId="77777777" w:rsidR="0058305B" w:rsidRPr="00E32BFF" w:rsidRDefault="0058305B" w:rsidP="00E32BFF">
            <w:pPr>
              <w:suppressAutoHyphens/>
              <w:contextualSpacing/>
              <w:rPr>
                <w:rFonts w:ascii="Times New Roman" w:hAnsi="Times New Roman" w:cs="Times New Roman"/>
                <w:i/>
                <w:sz w:val="24"/>
                <w:szCs w:val="24"/>
              </w:rPr>
            </w:pPr>
          </w:p>
          <w:p w14:paraId="5B27A4AA"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Экспертное наблюдение </w:t>
            </w:r>
            <w:r w:rsidRPr="00E32BFF">
              <w:rPr>
                <w:rFonts w:ascii="Times New Roman" w:hAnsi="Times New Roman" w:cs="Times New Roman"/>
                <w:bCs/>
                <w:sz w:val="24"/>
                <w:szCs w:val="24"/>
              </w:rPr>
              <w:br/>
              <w:t xml:space="preserve">за ходом выполнения </w:t>
            </w:r>
            <w:r w:rsidRPr="00E32BFF">
              <w:rPr>
                <w:rFonts w:ascii="Times New Roman" w:hAnsi="Times New Roman" w:cs="Times New Roman"/>
                <w:bCs/>
                <w:sz w:val="24"/>
                <w:szCs w:val="24"/>
              </w:rPr>
              <w:br/>
              <w:t>практической работы;</w:t>
            </w:r>
          </w:p>
          <w:p w14:paraId="1AE4F310"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Мониторинг роста уровня самостоятельности </w:t>
            </w:r>
            <w:r w:rsidRPr="00E32BFF">
              <w:rPr>
                <w:rFonts w:ascii="Times New Roman" w:hAnsi="Times New Roman" w:cs="Times New Roman"/>
                <w:bCs/>
                <w:sz w:val="24"/>
                <w:szCs w:val="24"/>
              </w:rPr>
              <w:br/>
              <w:t xml:space="preserve">и навыков получения </w:t>
            </w:r>
            <w:r w:rsidRPr="00E32BFF">
              <w:rPr>
                <w:rFonts w:ascii="Times New Roman" w:hAnsi="Times New Roman" w:cs="Times New Roman"/>
                <w:bCs/>
                <w:sz w:val="24"/>
                <w:szCs w:val="24"/>
              </w:rPr>
              <w:br/>
              <w:t xml:space="preserve">нового знания каждым </w:t>
            </w:r>
            <w:r w:rsidRPr="00E32BFF">
              <w:rPr>
                <w:rFonts w:ascii="Times New Roman" w:hAnsi="Times New Roman" w:cs="Times New Roman"/>
                <w:bCs/>
                <w:sz w:val="24"/>
                <w:szCs w:val="24"/>
              </w:rPr>
              <w:br/>
              <w:t>обучающимся;</w:t>
            </w:r>
          </w:p>
          <w:p w14:paraId="5C4D7677" w14:textId="77777777" w:rsidR="00E32BFF" w:rsidRPr="00E32BFF" w:rsidRDefault="00E32BFF" w:rsidP="00E32BFF">
            <w:pPr>
              <w:rPr>
                <w:rFonts w:ascii="Times New Roman" w:hAnsi="Times New Roman" w:cs="Times New Roman"/>
                <w:bCs/>
                <w:sz w:val="24"/>
                <w:szCs w:val="24"/>
              </w:rPr>
            </w:pPr>
            <w:r w:rsidRPr="00E32BFF">
              <w:rPr>
                <w:rFonts w:ascii="Times New Roman" w:hAnsi="Times New Roman" w:cs="Times New Roman"/>
                <w:bCs/>
                <w:sz w:val="24"/>
                <w:szCs w:val="24"/>
              </w:rPr>
              <w:t xml:space="preserve">Оценка ответов </w:t>
            </w:r>
            <w:r w:rsidRPr="00E32BFF">
              <w:rPr>
                <w:rFonts w:ascii="Times New Roman" w:hAnsi="Times New Roman" w:cs="Times New Roman"/>
                <w:bCs/>
                <w:sz w:val="24"/>
                <w:szCs w:val="24"/>
              </w:rPr>
              <w:br/>
              <w:t>в устной/письменной форме;</w:t>
            </w:r>
          </w:p>
          <w:p w14:paraId="192F346A" w14:textId="22C6A247" w:rsidR="00E32BFF" w:rsidRPr="00E32BFF" w:rsidRDefault="00E32BFF" w:rsidP="00E32BFF">
            <w:pPr>
              <w:suppressAutoHyphens/>
              <w:contextualSpacing/>
              <w:rPr>
                <w:rFonts w:ascii="Times New Roman" w:hAnsi="Times New Roman" w:cs="Times New Roman"/>
                <w:i/>
                <w:sz w:val="24"/>
                <w:szCs w:val="24"/>
              </w:rPr>
            </w:pPr>
            <w:r w:rsidRPr="00E32BFF">
              <w:rPr>
                <w:rFonts w:ascii="Times New Roman" w:hAnsi="Times New Roman" w:cs="Times New Roman"/>
                <w:bCs/>
                <w:sz w:val="24"/>
                <w:szCs w:val="24"/>
              </w:rPr>
              <w:t>Экзамен</w:t>
            </w:r>
          </w:p>
        </w:tc>
      </w:tr>
    </w:tbl>
    <w:p w14:paraId="1F7C9AD5" w14:textId="77777777" w:rsidR="005E139C" w:rsidRDefault="005E139C" w:rsidP="005E139C">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52D162F0" w14:textId="0BC9DA3C" w:rsidR="003F17D9" w:rsidRDefault="003F17D9" w:rsidP="003F17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2</w:t>
      </w:r>
    </w:p>
    <w:p w14:paraId="45CD7B83" w14:textId="77777777" w:rsidR="003F17D9" w:rsidRDefault="003F17D9" w:rsidP="003F17D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70820C3" w14:textId="7FF7F3CB" w:rsidR="003F17D9" w:rsidRDefault="00AC50F1" w:rsidP="003F17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DDDC052" w14:textId="77777777" w:rsidR="003F17D9" w:rsidRDefault="003F17D9" w:rsidP="003F17D9">
      <w:pPr>
        <w:jc w:val="right"/>
        <w:rPr>
          <w:rFonts w:ascii="Times New Roman" w:hAnsi="Times New Roman" w:cs="Times New Roman"/>
          <w:b/>
          <w:bCs/>
          <w:color w:val="0070C0"/>
          <w:sz w:val="24"/>
          <w:szCs w:val="24"/>
        </w:rPr>
      </w:pPr>
    </w:p>
    <w:p w14:paraId="0F27B76C" w14:textId="77777777" w:rsidR="003F17D9" w:rsidRDefault="003F17D9" w:rsidP="003F17D9">
      <w:pPr>
        <w:jc w:val="right"/>
        <w:rPr>
          <w:rFonts w:ascii="Times New Roman" w:hAnsi="Times New Roman" w:cs="Times New Roman"/>
          <w:b/>
          <w:bCs/>
          <w:color w:val="0070C0"/>
          <w:sz w:val="24"/>
          <w:szCs w:val="24"/>
        </w:rPr>
      </w:pPr>
    </w:p>
    <w:p w14:paraId="01B47577" w14:textId="77777777" w:rsidR="003F17D9" w:rsidRDefault="003F17D9" w:rsidP="003F17D9">
      <w:pPr>
        <w:jc w:val="right"/>
        <w:rPr>
          <w:rFonts w:ascii="Times New Roman" w:hAnsi="Times New Roman" w:cs="Times New Roman"/>
          <w:b/>
          <w:bCs/>
          <w:color w:val="0070C0"/>
          <w:sz w:val="24"/>
          <w:szCs w:val="24"/>
        </w:rPr>
      </w:pPr>
    </w:p>
    <w:p w14:paraId="030B17CC" w14:textId="77777777" w:rsidR="003F17D9" w:rsidRDefault="003F17D9" w:rsidP="003F17D9">
      <w:pPr>
        <w:jc w:val="right"/>
        <w:rPr>
          <w:rFonts w:ascii="Times New Roman" w:hAnsi="Times New Roman" w:cs="Times New Roman"/>
          <w:b/>
          <w:bCs/>
          <w:color w:val="0070C0"/>
          <w:sz w:val="24"/>
          <w:szCs w:val="24"/>
        </w:rPr>
      </w:pPr>
    </w:p>
    <w:p w14:paraId="5B9C9E1D" w14:textId="77777777" w:rsidR="003F17D9" w:rsidRDefault="003F17D9" w:rsidP="003F17D9">
      <w:pPr>
        <w:jc w:val="right"/>
        <w:rPr>
          <w:rFonts w:ascii="Times New Roman" w:hAnsi="Times New Roman" w:cs="Times New Roman"/>
          <w:b/>
          <w:bCs/>
          <w:color w:val="0070C0"/>
          <w:sz w:val="24"/>
          <w:szCs w:val="24"/>
        </w:rPr>
      </w:pPr>
    </w:p>
    <w:p w14:paraId="226AA76F" w14:textId="77777777" w:rsidR="003F17D9" w:rsidRDefault="003F17D9" w:rsidP="003F17D9">
      <w:pPr>
        <w:jc w:val="right"/>
        <w:rPr>
          <w:rFonts w:ascii="Times New Roman" w:hAnsi="Times New Roman" w:cs="Times New Roman"/>
          <w:b/>
          <w:bCs/>
          <w:color w:val="0070C0"/>
          <w:sz w:val="24"/>
          <w:szCs w:val="24"/>
        </w:rPr>
      </w:pPr>
    </w:p>
    <w:p w14:paraId="70A6048B" w14:textId="77777777" w:rsidR="003F17D9" w:rsidRDefault="003F17D9" w:rsidP="003F17D9">
      <w:pPr>
        <w:jc w:val="right"/>
        <w:rPr>
          <w:rFonts w:ascii="Times New Roman" w:hAnsi="Times New Roman" w:cs="Times New Roman"/>
          <w:b/>
          <w:bCs/>
          <w:color w:val="0070C0"/>
          <w:sz w:val="24"/>
          <w:szCs w:val="24"/>
        </w:rPr>
      </w:pPr>
    </w:p>
    <w:p w14:paraId="2C0943AE" w14:textId="77777777" w:rsidR="003F17D9" w:rsidRDefault="003F17D9" w:rsidP="003F17D9">
      <w:pPr>
        <w:jc w:val="right"/>
        <w:rPr>
          <w:rFonts w:ascii="Times New Roman" w:hAnsi="Times New Roman" w:cs="Times New Roman"/>
          <w:b/>
          <w:bCs/>
          <w:color w:val="0070C0"/>
          <w:sz w:val="24"/>
          <w:szCs w:val="24"/>
        </w:rPr>
      </w:pPr>
    </w:p>
    <w:p w14:paraId="7A76355C" w14:textId="77777777" w:rsidR="003F17D9" w:rsidRDefault="003F17D9" w:rsidP="003F17D9">
      <w:pPr>
        <w:jc w:val="right"/>
        <w:rPr>
          <w:rFonts w:ascii="Times New Roman" w:hAnsi="Times New Roman" w:cs="Times New Roman"/>
          <w:b/>
          <w:bCs/>
          <w:color w:val="0070C0"/>
          <w:sz w:val="24"/>
          <w:szCs w:val="24"/>
        </w:rPr>
      </w:pPr>
    </w:p>
    <w:p w14:paraId="23EA11BF" w14:textId="77777777" w:rsidR="003F17D9" w:rsidRDefault="003F17D9" w:rsidP="003F17D9">
      <w:pPr>
        <w:jc w:val="right"/>
        <w:rPr>
          <w:rFonts w:ascii="Times New Roman" w:hAnsi="Times New Roman" w:cs="Times New Roman"/>
          <w:b/>
          <w:bCs/>
          <w:color w:val="0070C0"/>
          <w:sz w:val="24"/>
          <w:szCs w:val="24"/>
        </w:rPr>
      </w:pPr>
    </w:p>
    <w:p w14:paraId="65B781A9" w14:textId="77777777" w:rsidR="003F17D9" w:rsidRPr="00502F97" w:rsidRDefault="003F17D9" w:rsidP="003F17D9">
      <w:pPr>
        <w:jc w:val="right"/>
        <w:rPr>
          <w:rFonts w:ascii="Times New Roman" w:hAnsi="Times New Roman" w:cs="Times New Roman"/>
          <w:b/>
          <w:bCs/>
          <w:color w:val="0070C0"/>
          <w:sz w:val="24"/>
          <w:szCs w:val="24"/>
        </w:rPr>
      </w:pPr>
    </w:p>
    <w:p w14:paraId="4BF60FDA" w14:textId="77777777" w:rsidR="003F17D9" w:rsidRPr="008F578C" w:rsidRDefault="003F17D9" w:rsidP="003F17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CB07C5" w14:textId="49A5E677" w:rsidR="003F17D9" w:rsidRDefault="003F17D9" w:rsidP="003F17D9">
      <w:pPr>
        <w:pStyle w:val="1"/>
      </w:pPr>
      <w:bookmarkStart w:id="6" w:name="_Toc162626237"/>
      <w:r w:rsidRPr="006E7FF4">
        <w:t>«</w:t>
      </w:r>
      <w:r>
        <w:t>ОП.0</w:t>
      </w:r>
      <w:r w:rsidR="004E2B36">
        <w:t>2 ОСНОВЫ ПСИХОЛОГИИ</w:t>
      </w:r>
      <w:r>
        <w:t>»</w:t>
      </w:r>
      <w:bookmarkEnd w:id="6"/>
    </w:p>
    <w:p w14:paraId="3CF5E7C9" w14:textId="77777777" w:rsidR="003F17D9" w:rsidRPr="00BD6A9B" w:rsidRDefault="003F17D9" w:rsidP="003F17D9">
      <w:pPr>
        <w:spacing w:line="360" w:lineRule="auto"/>
        <w:jc w:val="center"/>
        <w:rPr>
          <w:rFonts w:ascii="Times New Roman" w:hAnsi="Times New Roman" w:cs="Times New Roman"/>
          <w:b/>
          <w:bCs/>
          <w:sz w:val="24"/>
          <w:szCs w:val="24"/>
        </w:rPr>
      </w:pPr>
    </w:p>
    <w:p w14:paraId="40C9CDFB" w14:textId="77777777" w:rsidR="003F17D9" w:rsidRPr="00BD6A9B" w:rsidRDefault="003F17D9" w:rsidP="003F17D9">
      <w:pPr>
        <w:spacing w:line="360" w:lineRule="auto"/>
        <w:jc w:val="center"/>
        <w:rPr>
          <w:rFonts w:ascii="Times New Roman" w:hAnsi="Times New Roman" w:cs="Times New Roman"/>
          <w:b/>
          <w:bCs/>
          <w:sz w:val="24"/>
          <w:szCs w:val="24"/>
        </w:rPr>
      </w:pPr>
    </w:p>
    <w:p w14:paraId="18EFE65C" w14:textId="77777777" w:rsidR="003F17D9" w:rsidRPr="00BD6A9B" w:rsidRDefault="003F17D9" w:rsidP="003F17D9">
      <w:pPr>
        <w:spacing w:line="360" w:lineRule="auto"/>
        <w:jc w:val="center"/>
        <w:rPr>
          <w:rFonts w:ascii="Times New Roman" w:hAnsi="Times New Roman" w:cs="Times New Roman"/>
          <w:b/>
          <w:bCs/>
          <w:sz w:val="24"/>
          <w:szCs w:val="24"/>
        </w:rPr>
      </w:pPr>
    </w:p>
    <w:p w14:paraId="46651889" w14:textId="77777777" w:rsidR="003F17D9" w:rsidRPr="00BD6A9B" w:rsidRDefault="003F17D9" w:rsidP="003F17D9">
      <w:pPr>
        <w:spacing w:line="360" w:lineRule="auto"/>
        <w:jc w:val="center"/>
        <w:rPr>
          <w:rFonts w:ascii="Times New Roman" w:hAnsi="Times New Roman" w:cs="Times New Roman"/>
          <w:b/>
          <w:bCs/>
          <w:sz w:val="24"/>
          <w:szCs w:val="24"/>
        </w:rPr>
      </w:pPr>
    </w:p>
    <w:p w14:paraId="2F6B13B1" w14:textId="77777777" w:rsidR="003F17D9" w:rsidRPr="00BD6A9B" w:rsidRDefault="003F17D9" w:rsidP="003F17D9">
      <w:pPr>
        <w:spacing w:line="360" w:lineRule="auto"/>
        <w:jc w:val="center"/>
        <w:rPr>
          <w:rFonts w:ascii="Times New Roman" w:hAnsi="Times New Roman" w:cs="Times New Roman"/>
          <w:b/>
          <w:bCs/>
          <w:sz w:val="24"/>
          <w:szCs w:val="24"/>
        </w:rPr>
      </w:pPr>
    </w:p>
    <w:p w14:paraId="39DF3190" w14:textId="77777777" w:rsidR="003F17D9" w:rsidRPr="00BD6A9B" w:rsidRDefault="003F17D9" w:rsidP="003F17D9">
      <w:pPr>
        <w:spacing w:line="360" w:lineRule="auto"/>
        <w:jc w:val="center"/>
        <w:rPr>
          <w:rFonts w:ascii="Times New Roman" w:hAnsi="Times New Roman" w:cs="Times New Roman"/>
          <w:b/>
          <w:bCs/>
          <w:sz w:val="24"/>
          <w:szCs w:val="24"/>
        </w:rPr>
      </w:pPr>
    </w:p>
    <w:p w14:paraId="427D26FF" w14:textId="77777777" w:rsidR="003F17D9" w:rsidRPr="00BD6A9B" w:rsidRDefault="003F17D9" w:rsidP="003F17D9">
      <w:pPr>
        <w:spacing w:line="360" w:lineRule="auto"/>
        <w:jc w:val="center"/>
        <w:rPr>
          <w:rFonts w:ascii="Times New Roman" w:hAnsi="Times New Roman" w:cs="Times New Roman"/>
          <w:b/>
          <w:bCs/>
          <w:sz w:val="24"/>
          <w:szCs w:val="24"/>
        </w:rPr>
      </w:pPr>
    </w:p>
    <w:p w14:paraId="03EF84E9" w14:textId="2B37CF45" w:rsidR="003F17D9" w:rsidRDefault="003F17D9" w:rsidP="003F17D9">
      <w:pPr>
        <w:spacing w:line="360" w:lineRule="auto"/>
        <w:jc w:val="center"/>
        <w:rPr>
          <w:rFonts w:ascii="Times New Roman" w:hAnsi="Times New Roman" w:cs="Times New Roman"/>
          <w:b/>
          <w:bCs/>
          <w:sz w:val="24"/>
          <w:szCs w:val="24"/>
        </w:rPr>
      </w:pPr>
    </w:p>
    <w:p w14:paraId="17174F9A" w14:textId="74558FFF" w:rsidR="006A0811" w:rsidRDefault="006A0811" w:rsidP="003F17D9">
      <w:pPr>
        <w:spacing w:line="360" w:lineRule="auto"/>
        <w:jc w:val="center"/>
        <w:rPr>
          <w:rFonts w:ascii="Times New Roman" w:hAnsi="Times New Roman" w:cs="Times New Roman"/>
          <w:b/>
          <w:bCs/>
          <w:sz w:val="24"/>
          <w:szCs w:val="24"/>
        </w:rPr>
      </w:pPr>
    </w:p>
    <w:p w14:paraId="11822DAA" w14:textId="4A1E8855" w:rsidR="006A0811" w:rsidRDefault="006A0811" w:rsidP="003F17D9">
      <w:pPr>
        <w:spacing w:line="360" w:lineRule="auto"/>
        <w:jc w:val="center"/>
        <w:rPr>
          <w:rFonts w:ascii="Times New Roman" w:hAnsi="Times New Roman" w:cs="Times New Roman"/>
          <w:b/>
          <w:bCs/>
          <w:sz w:val="24"/>
          <w:szCs w:val="24"/>
        </w:rPr>
      </w:pPr>
    </w:p>
    <w:p w14:paraId="1060F9DA" w14:textId="77777777" w:rsidR="006A0811" w:rsidRPr="00BD6A9B" w:rsidRDefault="006A0811" w:rsidP="003F17D9">
      <w:pPr>
        <w:spacing w:line="360" w:lineRule="auto"/>
        <w:jc w:val="center"/>
        <w:rPr>
          <w:rFonts w:ascii="Times New Roman" w:hAnsi="Times New Roman" w:cs="Times New Roman"/>
          <w:b/>
          <w:bCs/>
          <w:sz w:val="24"/>
          <w:szCs w:val="24"/>
        </w:rPr>
      </w:pPr>
    </w:p>
    <w:p w14:paraId="16CA94D2" w14:textId="77777777" w:rsidR="003F17D9" w:rsidRPr="00BD6A9B" w:rsidRDefault="003F17D9" w:rsidP="003F17D9">
      <w:pPr>
        <w:spacing w:line="360" w:lineRule="auto"/>
        <w:jc w:val="center"/>
        <w:rPr>
          <w:rFonts w:ascii="Times New Roman" w:hAnsi="Times New Roman" w:cs="Times New Roman"/>
          <w:b/>
          <w:bCs/>
          <w:sz w:val="24"/>
          <w:szCs w:val="24"/>
        </w:rPr>
      </w:pPr>
    </w:p>
    <w:p w14:paraId="74BBFC46" w14:textId="77777777" w:rsidR="003F17D9" w:rsidRPr="00BD6A9B" w:rsidRDefault="003F17D9" w:rsidP="003F17D9">
      <w:pPr>
        <w:spacing w:line="360" w:lineRule="auto"/>
        <w:jc w:val="center"/>
        <w:rPr>
          <w:rFonts w:ascii="Times New Roman" w:hAnsi="Times New Roman" w:cs="Times New Roman"/>
          <w:b/>
          <w:bCs/>
          <w:sz w:val="24"/>
          <w:szCs w:val="24"/>
        </w:rPr>
      </w:pPr>
    </w:p>
    <w:p w14:paraId="6ACA0E46" w14:textId="77777777" w:rsidR="003F17D9" w:rsidRDefault="003F17D9" w:rsidP="003F17D9">
      <w:pPr>
        <w:spacing w:line="360" w:lineRule="auto"/>
        <w:jc w:val="center"/>
        <w:rPr>
          <w:rFonts w:ascii="Times New Roman" w:hAnsi="Times New Roman" w:cs="Times New Roman"/>
          <w:b/>
          <w:bCs/>
          <w:sz w:val="24"/>
          <w:szCs w:val="24"/>
        </w:rPr>
      </w:pPr>
    </w:p>
    <w:p w14:paraId="64929594" w14:textId="77777777" w:rsidR="003F17D9" w:rsidRDefault="003F17D9" w:rsidP="003F17D9">
      <w:pPr>
        <w:spacing w:line="360" w:lineRule="auto"/>
        <w:jc w:val="center"/>
        <w:rPr>
          <w:rFonts w:ascii="Times New Roman" w:hAnsi="Times New Roman" w:cs="Times New Roman"/>
          <w:b/>
          <w:bCs/>
          <w:sz w:val="24"/>
          <w:szCs w:val="24"/>
        </w:rPr>
      </w:pPr>
    </w:p>
    <w:p w14:paraId="66813C3C" w14:textId="77777777" w:rsidR="003F17D9" w:rsidRPr="00BD6A9B" w:rsidRDefault="003F17D9" w:rsidP="003F17D9">
      <w:pPr>
        <w:spacing w:line="360" w:lineRule="auto"/>
        <w:jc w:val="center"/>
        <w:rPr>
          <w:rFonts w:ascii="Times New Roman" w:hAnsi="Times New Roman" w:cs="Times New Roman"/>
          <w:b/>
          <w:bCs/>
          <w:sz w:val="24"/>
          <w:szCs w:val="24"/>
        </w:rPr>
      </w:pPr>
    </w:p>
    <w:p w14:paraId="06F0B21A" w14:textId="77777777" w:rsidR="003F17D9" w:rsidRPr="00BD6A9B" w:rsidRDefault="003F17D9" w:rsidP="003F17D9">
      <w:pPr>
        <w:spacing w:line="360" w:lineRule="auto"/>
        <w:jc w:val="center"/>
        <w:rPr>
          <w:rFonts w:ascii="Times New Roman" w:hAnsi="Times New Roman" w:cs="Times New Roman"/>
          <w:b/>
          <w:bCs/>
          <w:sz w:val="24"/>
          <w:szCs w:val="24"/>
        </w:rPr>
      </w:pPr>
    </w:p>
    <w:p w14:paraId="5AED3CED" w14:textId="77777777" w:rsidR="003F17D9" w:rsidRPr="00BD6A9B" w:rsidRDefault="003F17D9" w:rsidP="003F17D9">
      <w:pPr>
        <w:spacing w:line="360" w:lineRule="auto"/>
        <w:jc w:val="center"/>
        <w:rPr>
          <w:rFonts w:ascii="Times New Roman" w:hAnsi="Times New Roman" w:cs="Times New Roman"/>
          <w:b/>
          <w:bCs/>
          <w:sz w:val="24"/>
          <w:szCs w:val="24"/>
        </w:rPr>
      </w:pPr>
    </w:p>
    <w:p w14:paraId="78993CEA" w14:textId="77777777" w:rsidR="003F17D9" w:rsidRDefault="003F17D9" w:rsidP="003F17D9">
      <w:pPr>
        <w:jc w:val="center"/>
        <w:rPr>
          <w:rFonts w:ascii="Times New Roman" w:hAnsi="Times New Roman" w:cs="Times New Roman"/>
          <w:b/>
          <w:bCs/>
          <w:sz w:val="24"/>
          <w:szCs w:val="24"/>
        </w:rPr>
      </w:pPr>
    </w:p>
    <w:p w14:paraId="29C2D9FD" w14:textId="77777777" w:rsidR="003F17D9" w:rsidRDefault="003F17D9" w:rsidP="003F17D9">
      <w:pPr>
        <w:jc w:val="center"/>
        <w:rPr>
          <w:rFonts w:ascii="Times New Roman" w:hAnsi="Times New Roman" w:cs="Times New Roman"/>
          <w:b/>
          <w:bCs/>
          <w:sz w:val="24"/>
          <w:szCs w:val="24"/>
        </w:rPr>
      </w:pPr>
    </w:p>
    <w:p w14:paraId="333197DA" w14:textId="77777777" w:rsidR="003F17D9" w:rsidRDefault="003F17D9" w:rsidP="003F17D9">
      <w:pPr>
        <w:jc w:val="center"/>
        <w:rPr>
          <w:rFonts w:ascii="Times New Roman" w:hAnsi="Times New Roman" w:cs="Times New Roman"/>
          <w:b/>
          <w:bCs/>
          <w:sz w:val="24"/>
          <w:szCs w:val="24"/>
        </w:rPr>
      </w:pPr>
    </w:p>
    <w:p w14:paraId="109B50FA" w14:textId="77777777" w:rsidR="003F17D9" w:rsidRDefault="003F17D9" w:rsidP="003F17D9">
      <w:pPr>
        <w:jc w:val="center"/>
        <w:rPr>
          <w:rFonts w:ascii="Times New Roman" w:hAnsi="Times New Roman" w:cs="Times New Roman"/>
          <w:b/>
          <w:bCs/>
          <w:sz w:val="24"/>
          <w:szCs w:val="24"/>
        </w:rPr>
      </w:pPr>
    </w:p>
    <w:p w14:paraId="317E44F0" w14:textId="77777777" w:rsidR="003F17D9" w:rsidRDefault="003F17D9" w:rsidP="003F17D9">
      <w:pPr>
        <w:jc w:val="center"/>
        <w:rPr>
          <w:rFonts w:ascii="Times New Roman" w:hAnsi="Times New Roman" w:cs="Times New Roman"/>
          <w:b/>
          <w:bCs/>
          <w:sz w:val="24"/>
          <w:szCs w:val="24"/>
        </w:rPr>
      </w:pPr>
    </w:p>
    <w:p w14:paraId="542774EB" w14:textId="77777777" w:rsidR="003F17D9" w:rsidRDefault="003F17D9" w:rsidP="003F17D9">
      <w:pPr>
        <w:jc w:val="center"/>
        <w:rPr>
          <w:rFonts w:ascii="Times New Roman" w:hAnsi="Times New Roman" w:cs="Times New Roman"/>
          <w:b/>
          <w:bCs/>
          <w:sz w:val="24"/>
          <w:szCs w:val="24"/>
        </w:rPr>
      </w:pPr>
    </w:p>
    <w:p w14:paraId="7668DA13" w14:textId="77777777" w:rsidR="003F17D9" w:rsidRPr="00DF068E" w:rsidRDefault="003F17D9" w:rsidP="003F17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F830F9A" w14:textId="77777777" w:rsidR="003F17D9" w:rsidRPr="000143A1" w:rsidRDefault="003F17D9" w:rsidP="003F17D9">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51FA54CC" w14:textId="77777777" w:rsidR="003F17D9" w:rsidRPr="000143A1" w:rsidRDefault="009E1569" w:rsidP="003F17D9">
      <w:pPr>
        <w:pStyle w:val="14"/>
        <w:rPr>
          <w:rFonts w:asciiTheme="minorHAnsi" w:eastAsiaTheme="minorEastAsia" w:hAnsiTheme="minorHAnsi" w:cstheme="minorBidi"/>
          <w:b w:val="0"/>
          <w:bCs w:val="0"/>
          <w:lang w:eastAsia="ru-RU"/>
        </w:rPr>
      </w:pPr>
      <w:hyperlink w:anchor="_Toc156294876" w:history="1">
        <w:r w:rsidR="003F17D9" w:rsidRPr="000143A1">
          <w:rPr>
            <w:rStyle w:val="af0"/>
            <w:b w:val="0"/>
            <w:bCs w:val="0"/>
          </w:rPr>
          <w:t>1. ОБЩАЯ ХАРАКТЕРИСТИКА</w:t>
        </w:r>
        <w:r w:rsidR="003F17D9" w:rsidRPr="000143A1">
          <w:rPr>
            <w:b w:val="0"/>
            <w:bCs w:val="0"/>
            <w:webHidden/>
          </w:rPr>
          <w:tab/>
        </w:r>
      </w:hyperlink>
    </w:p>
    <w:p w14:paraId="0B93E563" w14:textId="77777777" w:rsidR="003F17D9" w:rsidRPr="000143A1" w:rsidRDefault="009E1569" w:rsidP="003F17D9">
      <w:pPr>
        <w:pStyle w:val="22"/>
        <w:rPr>
          <w:rFonts w:asciiTheme="minorHAnsi" w:eastAsiaTheme="minorEastAsia" w:hAnsiTheme="minorHAnsi" w:cstheme="minorBidi"/>
          <w:i w:val="0"/>
          <w:iCs w:val="0"/>
          <w:sz w:val="22"/>
          <w:szCs w:val="22"/>
        </w:rPr>
      </w:pPr>
      <w:hyperlink w:anchor="_Toc156294877" w:history="1">
        <w:r w:rsidR="003F17D9" w:rsidRPr="000143A1">
          <w:rPr>
            <w:rStyle w:val="af0"/>
            <w:i w:val="0"/>
            <w:iCs w:val="0"/>
          </w:rPr>
          <w:t>1.1. Цель и место дисциплины в структуре образовательной программы</w:t>
        </w:r>
        <w:r w:rsidR="003F17D9" w:rsidRPr="000143A1">
          <w:rPr>
            <w:i w:val="0"/>
            <w:iCs w:val="0"/>
            <w:webHidden/>
          </w:rPr>
          <w:tab/>
        </w:r>
      </w:hyperlink>
    </w:p>
    <w:p w14:paraId="43D3C12F" w14:textId="77777777" w:rsidR="003F17D9" w:rsidRPr="000143A1" w:rsidRDefault="009E1569" w:rsidP="003F17D9">
      <w:pPr>
        <w:pStyle w:val="22"/>
        <w:rPr>
          <w:rFonts w:asciiTheme="minorHAnsi" w:eastAsiaTheme="minorEastAsia" w:hAnsiTheme="minorHAnsi" w:cstheme="minorBidi"/>
          <w:i w:val="0"/>
          <w:iCs w:val="0"/>
          <w:sz w:val="22"/>
          <w:szCs w:val="22"/>
        </w:rPr>
      </w:pPr>
      <w:hyperlink w:anchor="_Toc156294878" w:history="1">
        <w:r w:rsidR="003F17D9" w:rsidRPr="000143A1">
          <w:rPr>
            <w:rStyle w:val="af0"/>
            <w:i w:val="0"/>
            <w:iCs w:val="0"/>
          </w:rPr>
          <w:t>1.2. Планируемые результаты освоения дисциплины</w:t>
        </w:r>
        <w:r w:rsidR="003F17D9" w:rsidRPr="000143A1">
          <w:rPr>
            <w:i w:val="0"/>
            <w:iCs w:val="0"/>
            <w:webHidden/>
          </w:rPr>
          <w:tab/>
        </w:r>
      </w:hyperlink>
    </w:p>
    <w:p w14:paraId="2DA70716" w14:textId="77777777" w:rsidR="003F17D9" w:rsidRPr="000143A1" w:rsidRDefault="009E1569" w:rsidP="003F17D9">
      <w:pPr>
        <w:pStyle w:val="14"/>
        <w:rPr>
          <w:rFonts w:asciiTheme="minorHAnsi" w:eastAsiaTheme="minorEastAsia" w:hAnsiTheme="minorHAnsi" w:cstheme="minorBidi"/>
          <w:b w:val="0"/>
          <w:bCs w:val="0"/>
          <w:lang w:eastAsia="ru-RU"/>
        </w:rPr>
      </w:pPr>
      <w:hyperlink w:anchor="_Toc156294879" w:history="1">
        <w:r w:rsidR="003F17D9" w:rsidRPr="000143A1">
          <w:rPr>
            <w:rStyle w:val="af0"/>
            <w:b w:val="0"/>
            <w:bCs w:val="0"/>
          </w:rPr>
          <w:t>2. СТРУКТУРА И СОДЕРЖАНИЕ ДИСЦИПЛИНЫ</w:t>
        </w:r>
        <w:r w:rsidR="003F17D9" w:rsidRPr="000143A1">
          <w:rPr>
            <w:b w:val="0"/>
            <w:bCs w:val="0"/>
            <w:webHidden/>
          </w:rPr>
          <w:tab/>
        </w:r>
      </w:hyperlink>
    </w:p>
    <w:p w14:paraId="7BC796C1" w14:textId="77777777" w:rsidR="003F17D9" w:rsidRPr="000143A1" w:rsidRDefault="009E1569" w:rsidP="003F17D9">
      <w:pPr>
        <w:pStyle w:val="22"/>
        <w:rPr>
          <w:rFonts w:asciiTheme="minorHAnsi" w:eastAsiaTheme="minorEastAsia" w:hAnsiTheme="minorHAnsi" w:cstheme="minorBidi"/>
          <w:i w:val="0"/>
          <w:iCs w:val="0"/>
          <w:sz w:val="22"/>
          <w:szCs w:val="22"/>
        </w:rPr>
      </w:pPr>
      <w:hyperlink w:anchor="_Toc156294880" w:history="1">
        <w:r w:rsidR="003F17D9" w:rsidRPr="000143A1">
          <w:rPr>
            <w:rStyle w:val="af0"/>
            <w:i w:val="0"/>
            <w:iCs w:val="0"/>
          </w:rPr>
          <w:t>2.1. Трудоемкость освоения дисциплины</w:t>
        </w:r>
        <w:r w:rsidR="003F17D9" w:rsidRPr="000143A1">
          <w:rPr>
            <w:i w:val="0"/>
            <w:iCs w:val="0"/>
            <w:webHidden/>
          </w:rPr>
          <w:tab/>
        </w:r>
      </w:hyperlink>
    </w:p>
    <w:p w14:paraId="32EF5A0F" w14:textId="77777777" w:rsidR="003F17D9" w:rsidRPr="000143A1" w:rsidRDefault="009E1569" w:rsidP="003F17D9">
      <w:pPr>
        <w:pStyle w:val="22"/>
        <w:rPr>
          <w:rFonts w:asciiTheme="minorHAnsi" w:eastAsiaTheme="minorEastAsia" w:hAnsiTheme="minorHAnsi" w:cstheme="minorBidi"/>
          <w:i w:val="0"/>
          <w:iCs w:val="0"/>
          <w:sz w:val="22"/>
          <w:szCs w:val="22"/>
        </w:rPr>
      </w:pPr>
      <w:hyperlink w:anchor="_Toc156294881" w:history="1">
        <w:r w:rsidR="003F17D9" w:rsidRPr="000143A1">
          <w:rPr>
            <w:rStyle w:val="af0"/>
            <w:i w:val="0"/>
            <w:iCs w:val="0"/>
          </w:rPr>
          <w:t>2.2. Примерное содержание дисциплины</w:t>
        </w:r>
        <w:r w:rsidR="003F17D9" w:rsidRPr="000143A1">
          <w:rPr>
            <w:i w:val="0"/>
            <w:iCs w:val="0"/>
            <w:webHidden/>
          </w:rPr>
          <w:tab/>
        </w:r>
      </w:hyperlink>
    </w:p>
    <w:p w14:paraId="235EB350" w14:textId="77777777" w:rsidR="003F17D9" w:rsidRPr="000143A1" w:rsidRDefault="009E1569" w:rsidP="003F17D9">
      <w:pPr>
        <w:pStyle w:val="22"/>
        <w:rPr>
          <w:rFonts w:asciiTheme="minorHAnsi" w:eastAsiaTheme="minorEastAsia" w:hAnsiTheme="minorHAnsi" w:cstheme="minorBidi"/>
          <w:i w:val="0"/>
          <w:iCs w:val="0"/>
          <w:sz w:val="22"/>
          <w:szCs w:val="22"/>
        </w:rPr>
      </w:pPr>
      <w:hyperlink w:anchor="_Toc156294883" w:history="1">
        <w:r w:rsidR="003F17D9" w:rsidRPr="000143A1">
          <w:rPr>
            <w:rStyle w:val="af0"/>
            <w:i w:val="0"/>
            <w:iCs w:val="0"/>
          </w:rPr>
          <w:t>2.3. Курсовой проект (работа)</w:t>
        </w:r>
        <w:r w:rsidR="003F17D9" w:rsidRPr="000143A1">
          <w:rPr>
            <w:i w:val="0"/>
            <w:iCs w:val="0"/>
            <w:webHidden/>
          </w:rPr>
          <w:tab/>
        </w:r>
      </w:hyperlink>
    </w:p>
    <w:p w14:paraId="0311D0F1" w14:textId="77777777" w:rsidR="003F17D9" w:rsidRPr="000143A1" w:rsidRDefault="009E1569" w:rsidP="003F17D9">
      <w:pPr>
        <w:pStyle w:val="14"/>
        <w:rPr>
          <w:rFonts w:asciiTheme="minorHAnsi" w:eastAsiaTheme="minorEastAsia" w:hAnsiTheme="minorHAnsi" w:cstheme="minorBidi"/>
          <w:b w:val="0"/>
          <w:bCs w:val="0"/>
          <w:lang w:eastAsia="ru-RU"/>
        </w:rPr>
      </w:pPr>
      <w:hyperlink w:anchor="_Toc156294884" w:history="1">
        <w:r w:rsidR="003F17D9" w:rsidRPr="000143A1">
          <w:rPr>
            <w:rStyle w:val="af0"/>
            <w:b w:val="0"/>
            <w:bCs w:val="0"/>
          </w:rPr>
          <w:t>3. УСЛОВИЯ РЕАЛИЗАЦИИ ДИСЦИПЛИНЫ</w:t>
        </w:r>
        <w:r w:rsidR="003F17D9" w:rsidRPr="000143A1">
          <w:rPr>
            <w:b w:val="0"/>
            <w:bCs w:val="0"/>
            <w:webHidden/>
          </w:rPr>
          <w:tab/>
        </w:r>
      </w:hyperlink>
    </w:p>
    <w:p w14:paraId="5D896EF6" w14:textId="77777777" w:rsidR="003F17D9" w:rsidRPr="000143A1" w:rsidRDefault="009E1569" w:rsidP="003F17D9">
      <w:pPr>
        <w:pStyle w:val="22"/>
        <w:rPr>
          <w:rFonts w:asciiTheme="minorHAnsi" w:eastAsiaTheme="minorEastAsia" w:hAnsiTheme="minorHAnsi" w:cstheme="minorBidi"/>
          <w:i w:val="0"/>
          <w:iCs w:val="0"/>
          <w:sz w:val="22"/>
          <w:szCs w:val="22"/>
        </w:rPr>
      </w:pPr>
      <w:hyperlink w:anchor="_Toc156294885" w:history="1">
        <w:r w:rsidR="003F17D9" w:rsidRPr="000143A1">
          <w:rPr>
            <w:rStyle w:val="af0"/>
            <w:i w:val="0"/>
            <w:iCs w:val="0"/>
          </w:rPr>
          <w:t>3.1. Материально-техническое обеспечение</w:t>
        </w:r>
        <w:r w:rsidR="003F17D9" w:rsidRPr="000143A1">
          <w:rPr>
            <w:i w:val="0"/>
            <w:iCs w:val="0"/>
            <w:webHidden/>
          </w:rPr>
          <w:tab/>
        </w:r>
      </w:hyperlink>
    </w:p>
    <w:p w14:paraId="7C72C329" w14:textId="77777777" w:rsidR="003F17D9" w:rsidRPr="000143A1" w:rsidRDefault="009E1569" w:rsidP="003F17D9">
      <w:pPr>
        <w:pStyle w:val="22"/>
        <w:rPr>
          <w:rFonts w:asciiTheme="minorHAnsi" w:eastAsiaTheme="minorEastAsia" w:hAnsiTheme="minorHAnsi" w:cstheme="minorBidi"/>
          <w:i w:val="0"/>
          <w:iCs w:val="0"/>
          <w:sz w:val="22"/>
          <w:szCs w:val="22"/>
        </w:rPr>
      </w:pPr>
      <w:hyperlink w:anchor="_Toc156294886" w:history="1">
        <w:r w:rsidR="003F17D9" w:rsidRPr="000143A1">
          <w:rPr>
            <w:rStyle w:val="af0"/>
            <w:i w:val="0"/>
            <w:iCs w:val="0"/>
          </w:rPr>
          <w:t>3.2. Учебно-методическое обеспечение</w:t>
        </w:r>
        <w:r w:rsidR="003F17D9" w:rsidRPr="000143A1">
          <w:rPr>
            <w:i w:val="0"/>
            <w:iCs w:val="0"/>
            <w:webHidden/>
          </w:rPr>
          <w:tab/>
        </w:r>
      </w:hyperlink>
    </w:p>
    <w:p w14:paraId="59B5ED09" w14:textId="77777777" w:rsidR="003F17D9" w:rsidRPr="000143A1" w:rsidRDefault="009E1569" w:rsidP="003F17D9">
      <w:pPr>
        <w:pStyle w:val="14"/>
        <w:rPr>
          <w:rFonts w:asciiTheme="minorHAnsi" w:eastAsiaTheme="minorEastAsia" w:hAnsiTheme="minorHAnsi" w:cstheme="minorBidi"/>
          <w:b w:val="0"/>
          <w:bCs w:val="0"/>
          <w:lang w:eastAsia="ru-RU"/>
        </w:rPr>
      </w:pPr>
      <w:hyperlink w:anchor="_Toc156294887" w:history="1">
        <w:r w:rsidR="003F17D9" w:rsidRPr="000143A1">
          <w:rPr>
            <w:rStyle w:val="af0"/>
            <w:b w:val="0"/>
            <w:bCs w:val="0"/>
          </w:rPr>
          <w:t>4. КОНТРОЛЬ И ОЦЕНКА РЕЗУЛЬТАТОВ ОСВОЕНИЯ ДИСЦИПЛИНЫ</w:t>
        </w:r>
        <w:r w:rsidR="003F17D9" w:rsidRPr="000143A1">
          <w:rPr>
            <w:b w:val="0"/>
            <w:bCs w:val="0"/>
            <w:webHidden/>
          </w:rPr>
          <w:tab/>
        </w:r>
      </w:hyperlink>
    </w:p>
    <w:p w14:paraId="335356E6" w14:textId="77777777" w:rsidR="003F17D9" w:rsidRPr="00DF068E" w:rsidRDefault="003F17D9" w:rsidP="003F17D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F398D39" w14:textId="77777777" w:rsidR="003F17D9" w:rsidRPr="00DF068E" w:rsidRDefault="003F17D9" w:rsidP="003F17D9">
      <w:pPr>
        <w:pStyle w:val="1f"/>
        <w:jc w:val="left"/>
        <w:rPr>
          <w:rFonts w:ascii="Times New Roman" w:hAnsi="Times New Roman"/>
          <w:lang w:val="ru-RU"/>
        </w:rPr>
        <w:sectPr w:rsidR="003F17D9" w:rsidRPr="00DF068E" w:rsidSect="00502F97">
          <w:headerReference w:type="even" r:id="rId25"/>
          <w:headerReference w:type="default" r:id="rId26"/>
          <w:pgSz w:w="11906" w:h="16838"/>
          <w:pgMar w:top="1134" w:right="567" w:bottom="1134" w:left="1701" w:header="709" w:footer="709" w:gutter="0"/>
          <w:cols w:space="708"/>
          <w:docGrid w:linePitch="360"/>
        </w:sectPr>
      </w:pPr>
    </w:p>
    <w:p w14:paraId="7DEB8B1C" w14:textId="6DC3BBFE" w:rsidR="003F17D9" w:rsidRPr="00F70F81" w:rsidRDefault="003F17D9" w:rsidP="00896039">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44B558" w14:textId="38925AC6" w:rsidR="003F17D9" w:rsidRPr="00F70F81" w:rsidRDefault="003F17D9" w:rsidP="003F17D9">
      <w:pPr>
        <w:pStyle w:val="1d"/>
        <w:jc w:val="center"/>
        <w:rPr>
          <w:rFonts w:eastAsia="Segoe UI"/>
          <w:lang w:val="ru-RU"/>
        </w:rPr>
      </w:pPr>
      <w:r w:rsidRPr="00F70F81">
        <w:rPr>
          <w:rFonts w:eastAsia="Segoe UI"/>
          <w:lang w:val="ru-RU"/>
        </w:rPr>
        <w:t>«</w:t>
      </w:r>
      <w:r>
        <w:rPr>
          <w:rFonts w:eastAsia="Segoe UI"/>
          <w:lang w:val="ru-RU"/>
        </w:rPr>
        <w:t>ОП.0</w:t>
      </w:r>
      <w:r w:rsidR="004E2B36">
        <w:rPr>
          <w:rFonts w:eastAsia="Segoe UI"/>
          <w:lang w:val="ru-RU"/>
        </w:rPr>
        <w:t>2</w:t>
      </w:r>
      <w:r>
        <w:rPr>
          <w:rFonts w:eastAsia="Segoe UI"/>
          <w:lang w:val="ru-RU"/>
        </w:rPr>
        <w:t xml:space="preserve"> ОСНОВЫ </w:t>
      </w:r>
      <w:r w:rsidR="004E2B36">
        <w:rPr>
          <w:rFonts w:eastAsia="Segoe UI"/>
          <w:lang w:val="ru-RU"/>
        </w:rPr>
        <w:t>ПСИХОЛОГИИ</w:t>
      </w:r>
      <w:r w:rsidRPr="00F70F81">
        <w:rPr>
          <w:rFonts w:eastAsia="Segoe UI"/>
          <w:lang w:val="ru-RU"/>
        </w:rPr>
        <w:t>»</w:t>
      </w:r>
    </w:p>
    <w:p w14:paraId="76EDDAB1" w14:textId="77777777" w:rsidR="003F17D9" w:rsidRDefault="003F17D9" w:rsidP="003F17D9">
      <w:pPr>
        <w:pStyle w:val="1d"/>
        <w:rPr>
          <w:lang w:val="ru-RU"/>
        </w:rPr>
      </w:pPr>
    </w:p>
    <w:p w14:paraId="73044D5E" w14:textId="77777777" w:rsidR="003F17D9" w:rsidRPr="00EA6E1D" w:rsidRDefault="003F17D9" w:rsidP="003F17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F448D4" w14:textId="77777777" w:rsidR="000F45C2" w:rsidRPr="000F45C2" w:rsidRDefault="003F17D9" w:rsidP="003F17D9">
      <w:pPr>
        <w:suppressAutoHyphens/>
        <w:spacing w:line="276" w:lineRule="auto"/>
        <w:ind w:firstLine="709"/>
        <w:jc w:val="both"/>
        <w:rPr>
          <w:rFonts w:ascii="Times New Roman" w:eastAsia="Times New Roman" w:hAnsi="Times New Roman"/>
          <w:b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0084F" w:rsidRPr="0053292C">
        <w:rPr>
          <w:rFonts w:ascii="Times New Roman" w:eastAsia="Times New Roman" w:hAnsi="Times New Roman" w:cs="Times New Roman"/>
          <w:sz w:val="24"/>
          <w:szCs w:val="24"/>
          <w:lang w:eastAsia="ru-RU"/>
        </w:rPr>
        <w:t>ОП. 02 Основы психологии</w:t>
      </w:r>
      <w:r w:rsidRPr="0053292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0F45C2">
        <w:rPr>
          <w:rFonts w:ascii="Times New Roman" w:eastAsia="Times New Roman" w:hAnsi="Times New Roman"/>
          <w:bCs/>
          <w:sz w:val="24"/>
          <w:szCs w:val="24"/>
          <w:lang w:val="x-none" w:eastAsia="ru-RU"/>
        </w:rPr>
        <w:t>формирование</w:t>
      </w:r>
      <w:r w:rsidR="0053292C" w:rsidRPr="000F45C2">
        <w:rPr>
          <w:rFonts w:ascii="Times New Roman" w:eastAsia="Times New Roman" w:hAnsi="Times New Roman"/>
          <w:bCs/>
          <w:sz w:val="24"/>
          <w:szCs w:val="24"/>
          <w:lang w:eastAsia="ru-RU"/>
        </w:rPr>
        <w:t xml:space="preserve"> </w:t>
      </w:r>
      <w:r w:rsidR="000F45C2" w:rsidRPr="000F45C2">
        <w:rPr>
          <w:rFonts w:ascii="Times New Roman" w:eastAsia="Times New Roman" w:hAnsi="Times New Roman"/>
          <w:bCs/>
          <w:sz w:val="24"/>
          <w:szCs w:val="24"/>
          <w:lang w:eastAsia="ru-RU"/>
        </w:rPr>
        <w:t xml:space="preserve">целостного представления о психологии как науке о человеке, его психических процессах и поведении. </w:t>
      </w:r>
    </w:p>
    <w:p w14:paraId="711353CB" w14:textId="45488C7E" w:rsidR="0051588F" w:rsidRPr="0051588F" w:rsidRDefault="003F17D9"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0F45C2" w:rsidRPr="00EA6E1D">
        <w:rPr>
          <w:rFonts w:ascii="Times New Roman" w:hAnsi="Times New Roman"/>
        </w:rPr>
        <w:t>«</w:t>
      </w:r>
      <w:r w:rsidR="000F45C2" w:rsidRPr="0053292C">
        <w:rPr>
          <w:rFonts w:ascii="Times New Roman" w:eastAsia="Times New Roman" w:hAnsi="Times New Roman" w:cs="Times New Roman"/>
          <w:sz w:val="24"/>
          <w:szCs w:val="24"/>
          <w:lang w:eastAsia="ru-RU"/>
        </w:rPr>
        <w:t>ОП. 02 Основы психологии»</w:t>
      </w:r>
      <w:r w:rsidR="000F45C2">
        <w:rPr>
          <w:rFonts w:ascii="Times New Roman" w:eastAsia="Times New Roman" w:hAnsi="Times New Roman" w:cs="Times New Roman"/>
          <w:sz w:val="24"/>
          <w:szCs w:val="24"/>
          <w:lang w:eastAsia="ru-RU"/>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7B7082F3" w14:textId="0D828850" w:rsidR="003F17D9" w:rsidRDefault="003F17D9" w:rsidP="003F17D9">
      <w:pPr>
        <w:suppressAutoHyphens/>
        <w:spacing w:line="276" w:lineRule="auto"/>
        <w:ind w:firstLine="709"/>
        <w:jc w:val="both"/>
        <w:rPr>
          <w:rFonts w:ascii="Times New Roman" w:hAnsi="Times New Roman" w:cs="Times New Roman"/>
          <w:sz w:val="24"/>
          <w:szCs w:val="24"/>
        </w:rPr>
      </w:pPr>
    </w:p>
    <w:p w14:paraId="265CA9BA" w14:textId="77777777" w:rsidR="003F17D9" w:rsidRPr="00EA6E1D" w:rsidRDefault="003F17D9" w:rsidP="003F17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BE80B61" w14:textId="77777777" w:rsidR="003F17D9" w:rsidRDefault="003F17D9" w:rsidP="003F17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0954AB" w14:textId="35E315CE" w:rsidR="003F17D9" w:rsidRDefault="003F17D9" w:rsidP="003F17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4962"/>
      </w:tblGrid>
      <w:tr w:rsidR="0053292C" w:rsidRPr="0053292C" w14:paraId="414F808D" w14:textId="77777777" w:rsidTr="000F45C2">
        <w:tc>
          <w:tcPr>
            <w:tcW w:w="1129" w:type="dxa"/>
            <w:tcBorders>
              <w:top w:val="single" w:sz="4" w:space="0" w:color="auto"/>
              <w:left w:val="single" w:sz="4" w:space="0" w:color="auto"/>
              <w:right w:val="single" w:sz="4" w:space="0" w:color="auto"/>
            </w:tcBorders>
          </w:tcPr>
          <w:p w14:paraId="2101E217" w14:textId="563150A1" w:rsidR="0053292C" w:rsidRPr="0053292C" w:rsidRDefault="0053292C" w:rsidP="0053292C">
            <w:pPr>
              <w:jc w:val="center"/>
              <w:rPr>
                <w:rStyle w:val="afb"/>
                <w:b/>
                <w:i w:val="0"/>
                <w:sz w:val="24"/>
                <w:szCs w:val="24"/>
              </w:rPr>
            </w:pPr>
            <w:r w:rsidRPr="0053292C">
              <w:rPr>
                <w:rStyle w:val="afb"/>
                <w:b/>
                <w:i w:val="0"/>
                <w:sz w:val="24"/>
                <w:szCs w:val="24"/>
              </w:rPr>
              <w:t>Код ОК,</w:t>
            </w:r>
          </w:p>
          <w:p w14:paraId="604B4826" w14:textId="3BB98129" w:rsidR="0053292C" w:rsidRPr="0053292C" w:rsidRDefault="0053292C" w:rsidP="0053292C">
            <w:pPr>
              <w:jc w:val="center"/>
              <w:rPr>
                <w:rStyle w:val="afb"/>
                <w:b/>
                <w:i w:val="0"/>
                <w:sz w:val="24"/>
                <w:szCs w:val="24"/>
                <w:highlight w:val="green"/>
              </w:rPr>
            </w:pPr>
            <w:r w:rsidRPr="0053292C">
              <w:rPr>
                <w:rStyle w:val="afb"/>
                <w:b/>
                <w:i w:val="0"/>
                <w:sz w:val="24"/>
                <w:szCs w:val="24"/>
              </w:rPr>
              <w:t>ПК</w:t>
            </w:r>
          </w:p>
        </w:tc>
        <w:tc>
          <w:tcPr>
            <w:tcW w:w="3402" w:type="dxa"/>
            <w:tcBorders>
              <w:top w:val="single" w:sz="4" w:space="0" w:color="auto"/>
              <w:left w:val="single" w:sz="4" w:space="0" w:color="auto"/>
              <w:right w:val="single" w:sz="4" w:space="0" w:color="auto"/>
            </w:tcBorders>
          </w:tcPr>
          <w:p w14:paraId="431BB1B2" w14:textId="77777777" w:rsidR="0053292C" w:rsidRPr="0053292C" w:rsidRDefault="0053292C" w:rsidP="0053292C">
            <w:pPr>
              <w:jc w:val="center"/>
              <w:rPr>
                <w:rFonts w:ascii="Times New Roman" w:hAnsi="Times New Roman" w:cs="Times New Roman"/>
                <w:b/>
                <w:sz w:val="24"/>
                <w:szCs w:val="24"/>
              </w:rPr>
            </w:pPr>
            <w:r w:rsidRPr="0053292C">
              <w:rPr>
                <w:rFonts w:ascii="Times New Roman" w:hAnsi="Times New Roman" w:cs="Times New Roman"/>
                <w:b/>
                <w:sz w:val="24"/>
                <w:szCs w:val="24"/>
              </w:rPr>
              <w:t>Уметь</w:t>
            </w: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187CD5FA" w14:textId="77777777" w:rsidR="0053292C" w:rsidRPr="0053292C" w:rsidRDefault="0053292C" w:rsidP="0053292C">
            <w:pPr>
              <w:jc w:val="center"/>
              <w:rPr>
                <w:rFonts w:ascii="Times New Roman" w:hAnsi="Times New Roman" w:cs="Times New Roman"/>
                <w:b/>
                <w:i/>
                <w:sz w:val="24"/>
                <w:szCs w:val="24"/>
              </w:rPr>
            </w:pPr>
            <w:r w:rsidRPr="0053292C">
              <w:rPr>
                <w:rFonts w:ascii="Times New Roman" w:hAnsi="Times New Roman" w:cs="Times New Roman"/>
                <w:b/>
                <w:sz w:val="24"/>
                <w:szCs w:val="24"/>
              </w:rPr>
              <w:t>Знать</w:t>
            </w:r>
          </w:p>
        </w:tc>
      </w:tr>
      <w:tr w:rsidR="0053292C" w:rsidRPr="0053292C" w14:paraId="77FA8051" w14:textId="77777777" w:rsidTr="000F45C2">
        <w:tc>
          <w:tcPr>
            <w:tcW w:w="1129" w:type="dxa"/>
            <w:tcBorders>
              <w:top w:val="single" w:sz="4" w:space="0" w:color="auto"/>
              <w:left w:val="single" w:sz="4" w:space="0" w:color="auto"/>
              <w:right w:val="single" w:sz="4" w:space="0" w:color="auto"/>
            </w:tcBorders>
          </w:tcPr>
          <w:p w14:paraId="560780C1" w14:textId="77777777" w:rsidR="0053292C" w:rsidRPr="0053292C" w:rsidRDefault="0053292C" w:rsidP="0053292C">
            <w:pPr>
              <w:suppressAutoHyphens/>
              <w:jc w:val="center"/>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ОК 01</w:t>
            </w:r>
          </w:p>
          <w:p w14:paraId="78E35828" w14:textId="77777777" w:rsidR="0053292C" w:rsidRPr="0053292C" w:rsidRDefault="0053292C" w:rsidP="0053292C">
            <w:pPr>
              <w:suppressAutoHyphens/>
              <w:jc w:val="center"/>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ОК 02</w:t>
            </w:r>
          </w:p>
          <w:p w14:paraId="44B9F3E3" w14:textId="77777777" w:rsidR="0053292C" w:rsidRPr="0053292C" w:rsidRDefault="0053292C" w:rsidP="0053292C">
            <w:pPr>
              <w:suppressAutoHyphens/>
              <w:jc w:val="center"/>
              <w:rPr>
                <w:rFonts w:ascii="Times New Roman" w:hAnsi="Times New Roman" w:cs="Times New Roman"/>
                <w:i/>
                <w:color w:val="0D0D0D"/>
                <w:sz w:val="24"/>
                <w:szCs w:val="24"/>
              </w:rPr>
            </w:pPr>
            <w:r w:rsidRPr="0053292C">
              <w:rPr>
                <w:rFonts w:ascii="Times New Roman" w:hAnsi="Times New Roman" w:cs="Times New Roman"/>
                <w:iCs/>
                <w:color w:val="0D0D0D"/>
                <w:sz w:val="24"/>
                <w:szCs w:val="24"/>
              </w:rPr>
              <w:t>ОК 09</w:t>
            </w:r>
          </w:p>
          <w:p w14:paraId="22037BD0" w14:textId="46907CA3" w:rsidR="0053292C" w:rsidRPr="0053292C" w:rsidRDefault="0053292C" w:rsidP="0053292C">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2CCE20F6" w14:textId="77777777" w:rsidR="0053292C" w:rsidRPr="0053292C" w:rsidRDefault="0053292C" w:rsidP="0053292C">
            <w:pPr>
              <w:suppressAutoHyphens/>
              <w:ind w:left="-32"/>
              <w:contextualSpacing/>
              <w:jc w:val="both"/>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применять знания психологии при решении педагогических задач;</w:t>
            </w:r>
          </w:p>
          <w:p w14:paraId="7AD33A81" w14:textId="68879EC7" w:rsidR="0053292C" w:rsidRPr="0053292C" w:rsidRDefault="0053292C" w:rsidP="0053292C">
            <w:pPr>
              <w:suppressAutoHyphens/>
              <w:ind w:left="-32"/>
              <w:contextualSpacing/>
              <w:jc w:val="both"/>
              <w:rPr>
                <w:rFonts w:ascii="Times New Roman" w:hAnsi="Times New Roman" w:cs="Times New Roman"/>
                <w:iCs/>
                <w:color w:val="0D0D0D"/>
                <w:sz w:val="24"/>
                <w:szCs w:val="24"/>
              </w:rPr>
            </w:pPr>
            <w:r w:rsidRPr="0053292C">
              <w:rPr>
                <w:rFonts w:ascii="Times New Roman" w:hAnsi="Times New Roman" w:cs="Times New Roman"/>
                <w:iCs/>
                <w:color w:val="0D0D0D"/>
                <w:sz w:val="24"/>
                <w:szCs w:val="24"/>
              </w:rPr>
              <w:t xml:space="preserve">выявлять индивидуальные особенности познавательной сферы, индивидуально-типологические </w:t>
            </w:r>
            <w:r>
              <w:rPr>
                <w:rFonts w:ascii="Times New Roman" w:hAnsi="Times New Roman" w:cs="Times New Roman"/>
                <w:iCs/>
                <w:color w:val="0D0D0D"/>
                <w:sz w:val="24"/>
                <w:szCs w:val="24"/>
              </w:rPr>
              <w:br/>
            </w:r>
            <w:r w:rsidRPr="0053292C">
              <w:rPr>
                <w:rFonts w:ascii="Times New Roman" w:hAnsi="Times New Roman" w:cs="Times New Roman"/>
                <w:iCs/>
                <w:color w:val="0D0D0D"/>
                <w:sz w:val="24"/>
                <w:szCs w:val="24"/>
              </w:rPr>
              <w:t>и личностные особенности.</w:t>
            </w:r>
          </w:p>
          <w:p w14:paraId="7AB1A530" w14:textId="0E78ACF9" w:rsidR="0053292C" w:rsidRPr="0053292C" w:rsidRDefault="0053292C" w:rsidP="0053292C">
            <w:pPr>
              <w:rPr>
                <w:rFonts w:ascii="Times New Roman" w:hAnsi="Times New Roman" w:cs="Times New Roman"/>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auto"/>
          </w:tcPr>
          <w:p w14:paraId="14786F76"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предмет, задачи и методы психологии; </w:t>
            </w:r>
          </w:p>
          <w:p w14:paraId="6B58BA70"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развитие психологии как науки;</w:t>
            </w:r>
          </w:p>
          <w:p w14:paraId="45F539D9"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психика и ее развитие; </w:t>
            </w:r>
          </w:p>
          <w:p w14:paraId="6BB907AE"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сознание и самосознание;</w:t>
            </w:r>
          </w:p>
          <w:p w14:paraId="346893D9"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деятельность, ее психологическая структура, виды деятельности;</w:t>
            </w:r>
          </w:p>
          <w:p w14:paraId="2AFCCC91"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познавательные психические процессы: ощущение, восприятие, внимание, память, мышление, речь, воображение;</w:t>
            </w:r>
          </w:p>
          <w:p w14:paraId="3F409D42"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эмоционально-волевые процессы;</w:t>
            </w:r>
          </w:p>
          <w:p w14:paraId="2CDDCADD"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 xml:space="preserve">индивидуально-психологические особенности человека: темперамент, характер, задатки, способности </w:t>
            </w:r>
          </w:p>
          <w:p w14:paraId="53BC4A9D" w14:textId="77777777" w:rsidR="0053292C" w:rsidRPr="0053292C" w:rsidRDefault="0053292C" w:rsidP="0053292C">
            <w:pPr>
              <w:tabs>
                <w:tab w:val="left" w:pos="286"/>
              </w:tabs>
              <w:suppressAutoHyphens/>
              <w:ind w:left="-32"/>
              <w:contextualSpacing/>
              <w:jc w:val="both"/>
              <w:rPr>
                <w:rFonts w:ascii="Times New Roman" w:hAnsi="Times New Roman" w:cs="Times New Roman"/>
                <w:color w:val="0D0D0D"/>
                <w:sz w:val="24"/>
                <w:szCs w:val="24"/>
              </w:rPr>
            </w:pPr>
            <w:r w:rsidRPr="0053292C">
              <w:rPr>
                <w:rFonts w:ascii="Times New Roman" w:hAnsi="Times New Roman" w:cs="Times New Roman"/>
                <w:color w:val="0D0D0D"/>
                <w:sz w:val="24"/>
                <w:szCs w:val="24"/>
              </w:rPr>
              <w:t>человек как индивид, субъект, личность, индивидуальность;</w:t>
            </w:r>
          </w:p>
          <w:p w14:paraId="0C1B1F59" w14:textId="79874A10" w:rsidR="0053292C" w:rsidRPr="0053292C" w:rsidRDefault="0053292C" w:rsidP="0053292C">
            <w:pPr>
              <w:rPr>
                <w:rFonts w:ascii="Times New Roman" w:hAnsi="Times New Roman" w:cs="Times New Roman"/>
                <w:bCs/>
                <w:i/>
                <w:sz w:val="24"/>
                <w:szCs w:val="24"/>
              </w:rPr>
            </w:pPr>
            <w:r w:rsidRPr="0053292C">
              <w:rPr>
                <w:rFonts w:ascii="Times New Roman" w:hAnsi="Times New Roman" w:cs="Times New Roman"/>
                <w:color w:val="0D0D0D"/>
                <w:sz w:val="24"/>
                <w:szCs w:val="24"/>
              </w:rPr>
              <w:t>структура личности; формирование личности.</w:t>
            </w:r>
          </w:p>
        </w:tc>
      </w:tr>
    </w:tbl>
    <w:p w14:paraId="0DB10F2D" w14:textId="77777777" w:rsidR="003F17D9" w:rsidRDefault="003F17D9" w:rsidP="003F17D9">
      <w:pPr>
        <w:ind w:firstLine="709"/>
        <w:rPr>
          <w:rFonts w:ascii="Times New Roman" w:hAnsi="Times New Roman" w:cs="Times New Roman"/>
          <w:bCs/>
          <w:sz w:val="24"/>
          <w:szCs w:val="24"/>
        </w:rPr>
      </w:pPr>
    </w:p>
    <w:p w14:paraId="5C9FD8AF" w14:textId="77777777" w:rsidR="003F17D9" w:rsidRPr="000F45C2" w:rsidRDefault="003F17D9" w:rsidP="003F17D9">
      <w:pPr>
        <w:rPr>
          <w:rFonts w:ascii="Times New Roman" w:eastAsia="Segoe UI" w:hAnsi="Times New Roman" w:cs="Times New Roman"/>
          <w:b/>
          <w:bCs/>
          <w:caps/>
          <w:kern w:val="32"/>
          <w:sz w:val="14"/>
          <w:szCs w:val="14"/>
          <w:lang w:val="x-none" w:eastAsia="x-none"/>
        </w:rPr>
      </w:pPr>
    </w:p>
    <w:p w14:paraId="7B489946" w14:textId="77777777" w:rsidR="003F17D9" w:rsidRPr="00B115E3" w:rsidRDefault="003F17D9" w:rsidP="003F17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B2CFB42" w14:textId="77777777" w:rsidR="003F17D9" w:rsidRPr="00E11160" w:rsidRDefault="003F17D9" w:rsidP="003F17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17D9" w:rsidRPr="00DB7B6A" w14:paraId="472B47C6" w14:textId="77777777" w:rsidTr="00B00194">
        <w:trPr>
          <w:trHeight w:val="23"/>
        </w:trPr>
        <w:tc>
          <w:tcPr>
            <w:tcW w:w="2460" w:type="pct"/>
            <w:vAlign w:val="center"/>
          </w:tcPr>
          <w:p w14:paraId="77AFCAF2" w14:textId="77777777" w:rsidR="003F17D9" w:rsidRPr="00F70F81" w:rsidRDefault="003F17D9"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E099A0E" w14:textId="77777777" w:rsidR="003F17D9" w:rsidRPr="00F70F81" w:rsidRDefault="003F17D9"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67D38B" w14:textId="77777777" w:rsidR="003F17D9" w:rsidRPr="00F70F81" w:rsidRDefault="003F17D9"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F17D9" w:rsidRPr="00DB7B6A" w14:paraId="60124E1E" w14:textId="77777777" w:rsidTr="00B00194">
        <w:trPr>
          <w:trHeight w:val="23"/>
        </w:trPr>
        <w:tc>
          <w:tcPr>
            <w:tcW w:w="2460" w:type="pct"/>
            <w:vAlign w:val="center"/>
          </w:tcPr>
          <w:p w14:paraId="626D4D52"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63C2D31" w14:textId="234DB203"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9E6195" w14:textId="251D1CC8"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3F17D9" w:rsidRPr="00DB7B6A" w14:paraId="1B83861B" w14:textId="77777777" w:rsidTr="00B00194">
        <w:trPr>
          <w:trHeight w:val="23"/>
        </w:trPr>
        <w:tc>
          <w:tcPr>
            <w:tcW w:w="2460" w:type="pct"/>
            <w:vAlign w:val="center"/>
          </w:tcPr>
          <w:p w14:paraId="394BCF8F"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2C6661B0" w14:textId="68E5FB59"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EBE7460" w14:textId="0B16D16E" w:rsidR="003F17D9" w:rsidRPr="00F70F81" w:rsidRDefault="003F17D9" w:rsidP="00B00194">
            <w:pPr>
              <w:jc w:val="center"/>
              <w:rPr>
                <w:rFonts w:ascii="Times New Roman" w:hAnsi="Times New Roman" w:cs="Times New Roman"/>
                <w:bCs/>
                <w:sz w:val="24"/>
                <w:szCs w:val="24"/>
              </w:rPr>
            </w:pPr>
          </w:p>
        </w:tc>
      </w:tr>
      <w:tr w:rsidR="003F17D9" w:rsidRPr="00DB7B6A" w14:paraId="7EFC52A2" w14:textId="77777777" w:rsidTr="00B00194">
        <w:trPr>
          <w:trHeight w:val="23"/>
        </w:trPr>
        <w:tc>
          <w:tcPr>
            <w:tcW w:w="2460" w:type="pct"/>
            <w:vAlign w:val="center"/>
          </w:tcPr>
          <w:p w14:paraId="1FBC7DC5"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31BEBE" w14:textId="59E8653D" w:rsidR="003F17D9" w:rsidRPr="00F70F81" w:rsidRDefault="00AF5D88"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6F4024" w14:textId="462DC341" w:rsidR="003F17D9" w:rsidRPr="00F70F81" w:rsidRDefault="003F17D9" w:rsidP="00B00194">
            <w:pPr>
              <w:jc w:val="center"/>
              <w:rPr>
                <w:rFonts w:ascii="Times New Roman" w:hAnsi="Times New Roman" w:cs="Times New Roman"/>
                <w:bCs/>
                <w:sz w:val="24"/>
                <w:szCs w:val="24"/>
              </w:rPr>
            </w:pPr>
          </w:p>
        </w:tc>
      </w:tr>
      <w:tr w:rsidR="003F17D9" w:rsidRPr="00DB7B6A" w14:paraId="5F5DB05E" w14:textId="77777777" w:rsidTr="00B00194">
        <w:trPr>
          <w:trHeight w:val="23"/>
        </w:trPr>
        <w:tc>
          <w:tcPr>
            <w:tcW w:w="2460" w:type="pct"/>
            <w:vAlign w:val="center"/>
          </w:tcPr>
          <w:p w14:paraId="30FAFB7A"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78E3D15" w14:textId="3DA64391" w:rsidR="003F17D9" w:rsidRPr="00F70F81" w:rsidRDefault="003F17D9" w:rsidP="00B00194">
            <w:pPr>
              <w:jc w:val="center"/>
              <w:rPr>
                <w:rFonts w:ascii="Times New Roman" w:hAnsi="Times New Roman" w:cs="Times New Roman"/>
                <w:bCs/>
                <w:sz w:val="24"/>
                <w:szCs w:val="24"/>
              </w:rPr>
            </w:pPr>
          </w:p>
        </w:tc>
        <w:tc>
          <w:tcPr>
            <w:tcW w:w="1345" w:type="pct"/>
            <w:vAlign w:val="center"/>
          </w:tcPr>
          <w:p w14:paraId="16CA063B" w14:textId="2EFDCEA8" w:rsidR="003F17D9" w:rsidRPr="00F70F81" w:rsidRDefault="003F17D9" w:rsidP="00B00194">
            <w:pPr>
              <w:jc w:val="center"/>
              <w:rPr>
                <w:rFonts w:ascii="Times New Roman" w:hAnsi="Times New Roman" w:cs="Times New Roman"/>
                <w:bCs/>
                <w:sz w:val="24"/>
                <w:szCs w:val="24"/>
              </w:rPr>
            </w:pPr>
          </w:p>
        </w:tc>
      </w:tr>
      <w:tr w:rsidR="003F17D9" w:rsidRPr="00257255" w14:paraId="273E1BDB" w14:textId="77777777" w:rsidTr="00B00194">
        <w:trPr>
          <w:trHeight w:val="23"/>
        </w:trPr>
        <w:tc>
          <w:tcPr>
            <w:tcW w:w="2460" w:type="pct"/>
            <w:vAlign w:val="center"/>
          </w:tcPr>
          <w:p w14:paraId="2843E310" w14:textId="77777777" w:rsidR="003F17D9" w:rsidRPr="00F70F81" w:rsidRDefault="003F17D9"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6A9947" w14:textId="39B8DA82" w:rsidR="003F17D9" w:rsidRPr="00F70F81" w:rsidRDefault="00AF5D88"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7872909" w14:textId="11F7CE73" w:rsidR="003F17D9" w:rsidRPr="00F70F81" w:rsidRDefault="003F17D9" w:rsidP="00B00194">
            <w:pPr>
              <w:jc w:val="center"/>
              <w:rPr>
                <w:rFonts w:ascii="Times New Roman" w:hAnsi="Times New Roman" w:cs="Times New Roman"/>
                <w:b/>
                <w:sz w:val="24"/>
                <w:szCs w:val="24"/>
              </w:rPr>
            </w:pPr>
          </w:p>
        </w:tc>
      </w:tr>
    </w:tbl>
    <w:p w14:paraId="71353E48" w14:textId="35CBA383" w:rsidR="003F17D9" w:rsidRPr="00250B1E" w:rsidRDefault="003F17D9" w:rsidP="000F45C2">
      <w:pPr>
        <w:rPr>
          <w:rFonts w:ascii="Times New Roman" w:hAnsi="Times New Roman"/>
          <w:b/>
          <w:bCs/>
        </w:rPr>
      </w:pPr>
      <w:r w:rsidRPr="00250B1E">
        <w:rPr>
          <w:rFonts w:ascii="Times New Roman" w:hAnsi="Times New Roman"/>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0B1E" w:rsidRPr="00250B1E" w14:paraId="55168A93" w14:textId="77777777" w:rsidTr="00250B1E">
        <w:trPr>
          <w:trHeight w:val="903"/>
        </w:trPr>
        <w:tc>
          <w:tcPr>
            <w:tcW w:w="2972" w:type="dxa"/>
            <w:vAlign w:val="center"/>
          </w:tcPr>
          <w:p w14:paraId="22A35202" w14:textId="1BD76FCB" w:rsidR="00250B1E" w:rsidRPr="00250B1E" w:rsidRDefault="00250B1E" w:rsidP="00B00194">
            <w:pPr>
              <w:spacing w:line="276" w:lineRule="auto"/>
              <w:jc w:val="cente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lastRenderedPageBreak/>
              <w:t xml:space="preserve">Наименование разделов </w:t>
            </w:r>
            <w:r w:rsidRPr="00250B1E">
              <w:rPr>
                <w:rFonts w:ascii="Times New Roman" w:eastAsia="Times New Roman" w:hAnsi="Times New Roman" w:cs="Times New Roman"/>
                <w:b/>
                <w:bCs/>
                <w:lang w:eastAsia="ru-RU"/>
              </w:rPr>
              <w:br/>
              <w:t>и тем</w:t>
            </w:r>
          </w:p>
        </w:tc>
        <w:tc>
          <w:tcPr>
            <w:tcW w:w="6662" w:type="dxa"/>
            <w:vAlign w:val="center"/>
          </w:tcPr>
          <w:p w14:paraId="6E8DE852" w14:textId="2D6BCE55" w:rsidR="00250B1E" w:rsidRPr="00250B1E" w:rsidRDefault="00250B1E" w:rsidP="00B00194">
            <w:pPr>
              <w:suppressAutoHyphens/>
              <w:jc w:val="cente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Примерное содержание учебного материала, практических </w:t>
            </w:r>
            <w:r w:rsidRPr="00250B1E">
              <w:rPr>
                <w:rFonts w:ascii="Times New Roman" w:eastAsia="Times New Roman" w:hAnsi="Times New Roman" w:cs="Times New Roman"/>
                <w:b/>
                <w:bCs/>
                <w:lang w:eastAsia="ru-RU"/>
              </w:rPr>
              <w:br/>
              <w:t>и лабораторных занятий</w:t>
            </w:r>
          </w:p>
        </w:tc>
      </w:tr>
      <w:tr w:rsidR="00250B1E" w:rsidRPr="00250B1E" w14:paraId="0B9CC022" w14:textId="77777777" w:rsidTr="00250B1E">
        <w:tc>
          <w:tcPr>
            <w:tcW w:w="9634" w:type="dxa"/>
            <w:gridSpan w:val="2"/>
          </w:tcPr>
          <w:p w14:paraId="5CCEFBBF" w14:textId="59B0C783" w:rsidR="00250B1E" w:rsidRPr="00250B1E" w:rsidRDefault="00250B1E" w:rsidP="00B00194">
            <w:pPr>
              <w:rPr>
                <w:rFonts w:ascii="Times New Roman" w:eastAsia="Times New Roman" w:hAnsi="Times New Roman" w:cs="Times New Roman"/>
                <w:i/>
                <w:lang w:eastAsia="ru-RU"/>
              </w:rPr>
            </w:pPr>
            <w:r w:rsidRPr="00250B1E">
              <w:rPr>
                <w:rFonts w:ascii="Times New Roman" w:hAnsi="Times New Roman" w:cs="Times New Roman"/>
                <w:b/>
                <w:bCs/>
              </w:rPr>
              <w:t>Раздел 1. Введение в психологию</w:t>
            </w:r>
          </w:p>
        </w:tc>
      </w:tr>
      <w:tr w:rsidR="00250B1E" w:rsidRPr="00250B1E" w14:paraId="6F8FC56A" w14:textId="77777777" w:rsidTr="00250B1E">
        <w:tc>
          <w:tcPr>
            <w:tcW w:w="2972" w:type="dxa"/>
            <w:vMerge w:val="restart"/>
          </w:tcPr>
          <w:p w14:paraId="1783817D" w14:textId="6AE50B95" w:rsidR="00250B1E" w:rsidRPr="00250B1E" w:rsidRDefault="00250B1E" w:rsidP="00B00194">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1.1. Предмет и задачи психологии</w:t>
            </w:r>
          </w:p>
        </w:tc>
        <w:tc>
          <w:tcPr>
            <w:tcW w:w="6662" w:type="dxa"/>
          </w:tcPr>
          <w:p w14:paraId="2B0B6789" w14:textId="77777777" w:rsidR="00250B1E" w:rsidRPr="00250B1E" w:rsidRDefault="00250B1E" w:rsidP="00B00194">
            <w:pPr>
              <w:rPr>
                <w:rFonts w:ascii="Times New Roman" w:eastAsia="Times New Roman" w:hAnsi="Times New Roman" w:cs="Times New Roman"/>
                <w:b/>
                <w:lang w:eastAsia="ru-RU"/>
              </w:rPr>
            </w:pPr>
            <w:r w:rsidRPr="00250B1E">
              <w:rPr>
                <w:rFonts w:ascii="Times New Roman" w:eastAsia="Times New Roman" w:hAnsi="Times New Roman" w:cs="Times New Roman"/>
                <w:b/>
                <w:bCs/>
                <w:lang w:eastAsia="ru-RU"/>
              </w:rPr>
              <w:t xml:space="preserve">Содержание </w:t>
            </w:r>
          </w:p>
        </w:tc>
      </w:tr>
      <w:tr w:rsidR="00250B1E" w:rsidRPr="00250B1E" w14:paraId="13D1C700" w14:textId="77777777" w:rsidTr="00250B1E">
        <w:trPr>
          <w:trHeight w:val="396"/>
        </w:trPr>
        <w:tc>
          <w:tcPr>
            <w:tcW w:w="2972" w:type="dxa"/>
            <w:vMerge/>
          </w:tcPr>
          <w:p w14:paraId="79955AC1"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71C7AA00" w14:textId="055E9D0A" w:rsidR="00250B1E" w:rsidRPr="00250B1E" w:rsidRDefault="00250B1E" w:rsidP="00690CA5">
            <w:pPr>
              <w:pStyle w:val="a4"/>
              <w:numPr>
                <w:ilvl w:val="0"/>
                <w:numId w:val="40"/>
              </w:numPr>
              <w:suppressAutoHyphens/>
              <w:ind w:left="36" w:firstLine="0"/>
              <w:jc w:val="both"/>
              <w:rPr>
                <w:rFonts w:ascii="Times New Roman" w:eastAsia="Times New Roman" w:hAnsi="Times New Roman" w:cs="Times New Roman"/>
                <w:lang w:eastAsia="ru-RU"/>
              </w:rPr>
            </w:pPr>
            <w:r w:rsidRPr="00250B1E">
              <w:rPr>
                <w:rFonts w:ascii="Times New Roman" w:hAnsi="Times New Roman" w:cs="Times New Roman"/>
                <w:bCs/>
                <w:color w:val="000000"/>
              </w:rPr>
              <w:t>Предмет и задачи психологии как науки. Сравнительная характеристика научной и житейской психологии.</w:t>
            </w:r>
          </w:p>
        </w:tc>
      </w:tr>
      <w:tr w:rsidR="00250B1E" w:rsidRPr="00250B1E" w14:paraId="6B107D52" w14:textId="77777777" w:rsidTr="00250B1E">
        <w:trPr>
          <w:trHeight w:val="396"/>
        </w:trPr>
        <w:tc>
          <w:tcPr>
            <w:tcW w:w="2972" w:type="dxa"/>
            <w:vMerge/>
          </w:tcPr>
          <w:p w14:paraId="6C110AA4"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64D218DB" w14:textId="19BB3DC2" w:rsidR="00250B1E" w:rsidRPr="00250B1E" w:rsidRDefault="00250B1E" w:rsidP="00690CA5">
            <w:pPr>
              <w:pStyle w:val="a4"/>
              <w:numPr>
                <w:ilvl w:val="0"/>
                <w:numId w:val="40"/>
              </w:numPr>
              <w:suppressAutoHyphens/>
              <w:ind w:left="36" w:firstLine="0"/>
              <w:jc w:val="both"/>
              <w:rPr>
                <w:rFonts w:ascii="Times New Roman" w:eastAsia="Times New Roman" w:hAnsi="Times New Roman" w:cs="Times New Roman"/>
                <w:lang w:eastAsia="ru-RU"/>
              </w:rPr>
            </w:pPr>
            <w:r w:rsidRPr="00250B1E">
              <w:rPr>
                <w:rFonts w:ascii="Times New Roman" w:hAnsi="Times New Roman" w:cs="Times New Roman"/>
                <w:bCs/>
                <w:color w:val="000000"/>
              </w:rPr>
              <w:t>Отрасли психологии. Связь психологии с другими науками. Связь психологии с педагогической наукой и практикой</w:t>
            </w:r>
          </w:p>
        </w:tc>
      </w:tr>
      <w:tr w:rsidR="00250B1E" w:rsidRPr="00250B1E" w14:paraId="5174F830" w14:textId="77777777" w:rsidTr="00250B1E">
        <w:trPr>
          <w:trHeight w:val="396"/>
        </w:trPr>
        <w:tc>
          <w:tcPr>
            <w:tcW w:w="2972" w:type="dxa"/>
            <w:vMerge w:val="restart"/>
          </w:tcPr>
          <w:p w14:paraId="64D11CB4" w14:textId="0729040A" w:rsidR="00250B1E" w:rsidRPr="00250B1E" w:rsidRDefault="00250B1E" w:rsidP="000F45C2">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1.2. Методы изучения психики</w:t>
            </w:r>
          </w:p>
        </w:tc>
        <w:tc>
          <w:tcPr>
            <w:tcW w:w="6662" w:type="dxa"/>
          </w:tcPr>
          <w:p w14:paraId="45470AC5" w14:textId="4B8CAA7B"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rPr>
              <w:t>Содержание</w:t>
            </w:r>
          </w:p>
        </w:tc>
      </w:tr>
      <w:tr w:rsidR="00250B1E" w:rsidRPr="00250B1E" w14:paraId="5A6D0A8A" w14:textId="77777777" w:rsidTr="00250B1E">
        <w:trPr>
          <w:trHeight w:val="396"/>
        </w:trPr>
        <w:tc>
          <w:tcPr>
            <w:tcW w:w="2972" w:type="dxa"/>
            <w:vMerge/>
          </w:tcPr>
          <w:p w14:paraId="4F2F947C"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6F603F65" w14:textId="6E750906" w:rsidR="00250B1E" w:rsidRPr="00250B1E" w:rsidRDefault="00250B1E" w:rsidP="00690CA5">
            <w:pPr>
              <w:pStyle w:val="a4"/>
              <w:numPr>
                <w:ilvl w:val="0"/>
                <w:numId w:val="41"/>
              </w:numPr>
              <w:suppressAutoHyphens/>
              <w:ind w:left="0" w:firstLine="36"/>
              <w:jc w:val="both"/>
              <w:rPr>
                <w:rFonts w:ascii="Times New Roman" w:hAnsi="Times New Roman" w:cs="Times New Roman"/>
                <w:bCs/>
                <w:color w:val="000000"/>
              </w:rPr>
            </w:pPr>
            <w:r w:rsidRPr="00250B1E">
              <w:rPr>
                <w:rFonts w:ascii="Times New Roman" w:hAnsi="Times New Roman" w:cs="Times New Roman"/>
                <w:bCs/>
                <w:color w:val="000000"/>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250B1E" w:rsidRPr="00250B1E" w14:paraId="1D87CEEF" w14:textId="77777777" w:rsidTr="00250B1E">
        <w:trPr>
          <w:trHeight w:val="396"/>
        </w:trPr>
        <w:tc>
          <w:tcPr>
            <w:tcW w:w="2972" w:type="dxa"/>
            <w:vMerge/>
          </w:tcPr>
          <w:p w14:paraId="618AC7A7"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241A3C4B" w14:textId="1AE80AF1" w:rsidR="00250B1E" w:rsidRPr="00250B1E" w:rsidRDefault="00250B1E" w:rsidP="00690CA5">
            <w:pPr>
              <w:pStyle w:val="a4"/>
              <w:numPr>
                <w:ilvl w:val="0"/>
                <w:numId w:val="41"/>
              </w:numPr>
              <w:suppressAutoHyphens/>
              <w:ind w:left="0" w:firstLine="36"/>
              <w:jc w:val="both"/>
              <w:rPr>
                <w:rFonts w:ascii="Times New Roman" w:hAnsi="Times New Roman" w:cs="Times New Roman"/>
                <w:bCs/>
                <w:color w:val="000000"/>
              </w:rPr>
            </w:pPr>
            <w:r w:rsidRPr="00250B1E">
              <w:rPr>
                <w:rFonts w:ascii="Times New Roman" w:hAnsi="Times New Roman" w:cs="Times New Roman"/>
                <w:bCs/>
                <w:color w:val="000000"/>
              </w:rPr>
              <w:t>Основные методы психологических исследований. Классификация Б.Г. Ананьева.</w:t>
            </w:r>
          </w:p>
        </w:tc>
      </w:tr>
      <w:tr w:rsidR="00250B1E" w:rsidRPr="00250B1E" w14:paraId="7C8315D6" w14:textId="77777777" w:rsidTr="00250B1E">
        <w:trPr>
          <w:trHeight w:val="396"/>
        </w:trPr>
        <w:tc>
          <w:tcPr>
            <w:tcW w:w="2972" w:type="dxa"/>
            <w:vMerge w:val="restart"/>
          </w:tcPr>
          <w:p w14:paraId="1F3BE2D6" w14:textId="52F8786C" w:rsidR="00250B1E" w:rsidRPr="00250B1E" w:rsidRDefault="00250B1E" w:rsidP="000F45C2">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1.3. Психика и ее развитие</w:t>
            </w:r>
          </w:p>
        </w:tc>
        <w:tc>
          <w:tcPr>
            <w:tcW w:w="6662" w:type="dxa"/>
          </w:tcPr>
          <w:p w14:paraId="5779F399" w14:textId="21309BE8"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2AA32D0F" w14:textId="77777777" w:rsidTr="00250B1E">
        <w:trPr>
          <w:trHeight w:val="396"/>
        </w:trPr>
        <w:tc>
          <w:tcPr>
            <w:tcW w:w="2972" w:type="dxa"/>
            <w:vMerge/>
          </w:tcPr>
          <w:p w14:paraId="04C54BF4"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1FFF927B" w14:textId="60D9D07F" w:rsidR="00250B1E" w:rsidRPr="00250B1E" w:rsidRDefault="00250B1E" w:rsidP="00690CA5">
            <w:pPr>
              <w:pStyle w:val="a4"/>
              <w:numPr>
                <w:ilvl w:val="0"/>
                <w:numId w:val="42"/>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250B1E" w:rsidRPr="00250B1E" w14:paraId="75E5386E" w14:textId="77777777" w:rsidTr="00250B1E">
        <w:trPr>
          <w:trHeight w:val="396"/>
        </w:trPr>
        <w:tc>
          <w:tcPr>
            <w:tcW w:w="2972" w:type="dxa"/>
            <w:vMerge/>
          </w:tcPr>
          <w:p w14:paraId="01ABECD7"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3BA9A329" w14:textId="1F208157" w:rsidR="00250B1E" w:rsidRPr="00250B1E" w:rsidRDefault="00250B1E" w:rsidP="00690CA5">
            <w:pPr>
              <w:pStyle w:val="a4"/>
              <w:numPr>
                <w:ilvl w:val="0"/>
                <w:numId w:val="42"/>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Физиологические основы психики человека</w:t>
            </w:r>
          </w:p>
        </w:tc>
      </w:tr>
      <w:tr w:rsidR="00250B1E" w:rsidRPr="00250B1E" w14:paraId="59606F21" w14:textId="77777777" w:rsidTr="00250B1E">
        <w:trPr>
          <w:trHeight w:val="396"/>
        </w:trPr>
        <w:tc>
          <w:tcPr>
            <w:tcW w:w="2972" w:type="dxa"/>
            <w:vMerge w:val="restart"/>
          </w:tcPr>
          <w:p w14:paraId="0DE72FD9" w14:textId="3D0E9AFB" w:rsidR="00250B1E" w:rsidRPr="00250B1E" w:rsidRDefault="00250B1E" w:rsidP="000F45C2">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1.4. Сознание человека</w:t>
            </w:r>
          </w:p>
        </w:tc>
        <w:tc>
          <w:tcPr>
            <w:tcW w:w="6662" w:type="dxa"/>
          </w:tcPr>
          <w:p w14:paraId="792346CF" w14:textId="745C67BF"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41B67ED9" w14:textId="77777777" w:rsidTr="00250B1E">
        <w:trPr>
          <w:trHeight w:val="396"/>
        </w:trPr>
        <w:tc>
          <w:tcPr>
            <w:tcW w:w="2972" w:type="dxa"/>
            <w:vMerge/>
          </w:tcPr>
          <w:p w14:paraId="7ED1110D"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35881C67" w14:textId="1804FF0E" w:rsidR="00250B1E" w:rsidRPr="00250B1E" w:rsidRDefault="00250B1E" w:rsidP="00690CA5">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Сознание как высшая форма отражения человеком действительности. Структура сознания.</w:t>
            </w:r>
          </w:p>
        </w:tc>
      </w:tr>
      <w:tr w:rsidR="00250B1E" w:rsidRPr="00250B1E" w14:paraId="7DAD5C30" w14:textId="77777777" w:rsidTr="00250B1E">
        <w:trPr>
          <w:trHeight w:val="396"/>
        </w:trPr>
        <w:tc>
          <w:tcPr>
            <w:tcW w:w="2972" w:type="dxa"/>
            <w:vMerge/>
          </w:tcPr>
          <w:p w14:paraId="538B0C57"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186534F5" w14:textId="12B96886" w:rsidR="00250B1E" w:rsidRPr="00250B1E" w:rsidRDefault="00250B1E" w:rsidP="00690CA5">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250B1E" w:rsidRPr="00250B1E" w14:paraId="42A5E4EA" w14:textId="77777777" w:rsidTr="00250B1E">
        <w:trPr>
          <w:trHeight w:val="396"/>
        </w:trPr>
        <w:tc>
          <w:tcPr>
            <w:tcW w:w="2972" w:type="dxa"/>
            <w:vMerge/>
          </w:tcPr>
          <w:p w14:paraId="10754E8F"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7F53886E" w14:textId="6DEB8523" w:rsidR="00250B1E" w:rsidRPr="00250B1E" w:rsidRDefault="00250B1E" w:rsidP="00690CA5">
            <w:pPr>
              <w:pStyle w:val="a4"/>
              <w:numPr>
                <w:ilvl w:val="0"/>
                <w:numId w:val="43"/>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Сознание и бессознательное. Общая характеристика неосознаваемых психических процессов.</w:t>
            </w:r>
          </w:p>
        </w:tc>
      </w:tr>
      <w:tr w:rsidR="00250B1E" w:rsidRPr="00250B1E" w14:paraId="4E6E317B" w14:textId="77777777" w:rsidTr="00250B1E">
        <w:trPr>
          <w:trHeight w:val="396"/>
        </w:trPr>
        <w:tc>
          <w:tcPr>
            <w:tcW w:w="2972" w:type="dxa"/>
            <w:vMerge w:val="restart"/>
          </w:tcPr>
          <w:p w14:paraId="5C452C8B" w14:textId="638748D7" w:rsidR="00250B1E" w:rsidRPr="00250B1E" w:rsidRDefault="00250B1E" w:rsidP="000F45C2">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1.5. Деятельность</w:t>
            </w:r>
          </w:p>
        </w:tc>
        <w:tc>
          <w:tcPr>
            <w:tcW w:w="6662" w:type="dxa"/>
          </w:tcPr>
          <w:p w14:paraId="64CAAD7B" w14:textId="58025418"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F9D0F75" w14:textId="77777777" w:rsidTr="00250B1E">
        <w:trPr>
          <w:trHeight w:val="396"/>
        </w:trPr>
        <w:tc>
          <w:tcPr>
            <w:tcW w:w="2972" w:type="dxa"/>
            <w:vMerge/>
          </w:tcPr>
          <w:p w14:paraId="4571EB78"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3E633961" w14:textId="6C60FD73"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color w:val="000000"/>
                <w:kern w:val="2"/>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250B1E" w:rsidRPr="00250B1E" w14:paraId="6F1F7C78" w14:textId="77777777" w:rsidTr="00250B1E">
        <w:trPr>
          <w:trHeight w:val="396"/>
        </w:trPr>
        <w:tc>
          <w:tcPr>
            <w:tcW w:w="2972" w:type="dxa"/>
            <w:vMerge/>
          </w:tcPr>
          <w:p w14:paraId="101DB185"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5E2FE98C" w14:textId="5FE811B9"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0833114" w14:textId="77777777" w:rsidTr="00250B1E">
        <w:trPr>
          <w:trHeight w:val="396"/>
        </w:trPr>
        <w:tc>
          <w:tcPr>
            <w:tcW w:w="2972" w:type="dxa"/>
            <w:vMerge/>
          </w:tcPr>
          <w:p w14:paraId="6DEE6ABC" w14:textId="77777777" w:rsidR="00250B1E" w:rsidRPr="00250B1E" w:rsidRDefault="00250B1E" w:rsidP="000F45C2">
            <w:pPr>
              <w:rPr>
                <w:rFonts w:ascii="Times New Roman" w:eastAsia="Times New Roman" w:hAnsi="Times New Roman" w:cs="Times New Roman"/>
                <w:b/>
                <w:bCs/>
                <w:lang w:eastAsia="ru-RU"/>
              </w:rPr>
            </w:pPr>
          </w:p>
        </w:tc>
        <w:tc>
          <w:tcPr>
            <w:tcW w:w="6662" w:type="dxa"/>
          </w:tcPr>
          <w:p w14:paraId="6E81B17E" w14:textId="64FCC43D"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1.</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«Деятельность»</w:t>
            </w:r>
          </w:p>
        </w:tc>
      </w:tr>
      <w:tr w:rsidR="00250B1E" w:rsidRPr="00250B1E" w14:paraId="21C1D4AB" w14:textId="77777777" w:rsidTr="00250B1E">
        <w:trPr>
          <w:trHeight w:val="396"/>
        </w:trPr>
        <w:tc>
          <w:tcPr>
            <w:tcW w:w="9634" w:type="dxa"/>
            <w:gridSpan w:val="2"/>
          </w:tcPr>
          <w:p w14:paraId="586E7D18" w14:textId="1C775546" w:rsidR="00250B1E" w:rsidRPr="00250B1E" w:rsidRDefault="00250B1E" w:rsidP="000F45C2">
            <w:pPr>
              <w:suppressAutoHyphens/>
              <w:jc w:val="both"/>
              <w:rPr>
                <w:rFonts w:ascii="Times New Roman" w:hAnsi="Times New Roman" w:cs="Times New Roman"/>
                <w:bCs/>
                <w:color w:val="000000"/>
              </w:rPr>
            </w:pPr>
            <w:r w:rsidRPr="00250B1E">
              <w:rPr>
                <w:rFonts w:ascii="Times New Roman" w:hAnsi="Times New Roman" w:cs="Times New Roman"/>
                <w:b/>
                <w:bCs/>
                <w:color w:val="000000"/>
              </w:rPr>
              <w:t>Раздел 2. Познавательные психические процессы</w:t>
            </w:r>
          </w:p>
        </w:tc>
      </w:tr>
      <w:tr w:rsidR="00250B1E" w:rsidRPr="00250B1E" w14:paraId="78F4319B" w14:textId="77777777" w:rsidTr="00250B1E">
        <w:trPr>
          <w:trHeight w:val="396"/>
        </w:trPr>
        <w:tc>
          <w:tcPr>
            <w:tcW w:w="2972" w:type="dxa"/>
            <w:vMerge w:val="restart"/>
          </w:tcPr>
          <w:p w14:paraId="767A085A" w14:textId="556E66F1"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2.1. Ощущения</w:t>
            </w:r>
          </w:p>
        </w:tc>
        <w:tc>
          <w:tcPr>
            <w:tcW w:w="6662" w:type="dxa"/>
          </w:tcPr>
          <w:p w14:paraId="429F6BB7" w14:textId="07701B46"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19F3556" w14:textId="77777777" w:rsidTr="00250B1E">
        <w:trPr>
          <w:trHeight w:val="396"/>
        </w:trPr>
        <w:tc>
          <w:tcPr>
            <w:tcW w:w="2972" w:type="dxa"/>
            <w:vMerge/>
          </w:tcPr>
          <w:p w14:paraId="79F4C14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DA8039B" w14:textId="72D2F93C" w:rsidR="00250B1E" w:rsidRPr="00250B1E" w:rsidRDefault="00250B1E" w:rsidP="00690CA5">
            <w:pPr>
              <w:pStyle w:val="a4"/>
              <w:numPr>
                <w:ilvl w:val="0"/>
                <w:numId w:val="44"/>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об ощущениях, функции ощущений. Физиологические механизмы ощущений. Классификация видов ощущений</w:t>
            </w:r>
          </w:p>
        </w:tc>
      </w:tr>
      <w:tr w:rsidR="00250B1E" w:rsidRPr="00250B1E" w14:paraId="2D1D9CCF" w14:textId="77777777" w:rsidTr="00250B1E">
        <w:trPr>
          <w:trHeight w:val="396"/>
        </w:trPr>
        <w:tc>
          <w:tcPr>
            <w:tcW w:w="2972" w:type="dxa"/>
            <w:vMerge/>
          </w:tcPr>
          <w:p w14:paraId="2953B86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0BD608D5" w14:textId="22B06477" w:rsidR="00250B1E" w:rsidRPr="00250B1E" w:rsidRDefault="00250B1E" w:rsidP="00690CA5">
            <w:pPr>
              <w:pStyle w:val="a4"/>
              <w:numPr>
                <w:ilvl w:val="0"/>
                <w:numId w:val="44"/>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Основные свойства ощущений: (чувствительность, адаптация, контраст ощущений, сенсибилизация, синестезия).</w:t>
            </w:r>
          </w:p>
        </w:tc>
      </w:tr>
      <w:tr w:rsidR="00250B1E" w:rsidRPr="00250B1E" w14:paraId="070E2A1F" w14:textId="77777777" w:rsidTr="00250B1E">
        <w:trPr>
          <w:trHeight w:val="396"/>
        </w:trPr>
        <w:tc>
          <w:tcPr>
            <w:tcW w:w="2972" w:type="dxa"/>
            <w:vMerge/>
          </w:tcPr>
          <w:p w14:paraId="0AD20F83"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7A9C598" w14:textId="640AF1D6"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75139DC" w14:textId="77777777" w:rsidTr="00250B1E">
        <w:trPr>
          <w:trHeight w:val="396"/>
        </w:trPr>
        <w:tc>
          <w:tcPr>
            <w:tcW w:w="2972" w:type="dxa"/>
            <w:vMerge/>
          </w:tcPr>
          <w:p w14:paraId="5EEF9FA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9CD62BA" w14:textId="12EC78F5"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2.</w:t>
            </w:r>
            <w:r w:rsidRPr="00250B1E">
              <w:rPr>
                <w:rFonts w:ascii="Times New Roman" w:hAnsi="Times New Roman" w:cs="Times New Roman"/>
                <w:color w:val="000000"/>
              </w:rPr>
              <w:t xml:space="preserve"> Исследование взаимодействий ощущений и компенсаторных возможностей ощущений</w:t>
            </w:r>
          </w:p>
        </w:tc>
      </w:tr>
      <w:tr w:rsidR="00250B1E" w:rsidRPr="00250B1E" w14:paraId="4449099A" w14:textId="77777777" w:rsidTr="00250B1E">
        <w:trPr>
          <w:trHeight w:val="396"/>
        </w:trPr>
        <w:tc>
          <w:tcPr>
            <w:tcW w:w="2972" w:type="dxa"/>
            <w:vMerge/>
          </w:tcPr>
          <w:p w14:paraId="28D1BBCA"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11DEE3B" w14:textId="14E91D28"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 xml:space="preserve">Практическое занятие 3. </w:t>
            </w:r>
            <w:r w:rsidRPr="00250B1E">
              <w:rPr>
                <w:rFonts w:ascii="Times New Roman" w:hAnsi="Times New Roman" w:cs="Times New Roman"/>
                <w:iCs/>
                <w:color w:val="000000"/>
              </w:rPr>
              <w:t>Решение психологических задач по теме «Ощущения»</w:t>
            </w:r>
          </w:p>
        </w:tc>
      </w:tr>
      <w:tr w:rsidR="00250B1E" w:rsidRPr="00250B1E" w14:paraId="5ABEB312" w14:textId="77777777" w:rsidTr="00250B1E">
        <w:trPr>
          <w:trHeight w:val="396"/>
        </w:trPr>
        <w:tc>
          <w:tcPr>
            <w:tcW w:w="2972" w:type="dxa"/>
            <w:vMerge w:val="restart"/>
          </w:tcPr>
          <w:p w14:paraId="3FD65390" w14:textId="4E104C51"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2.2. Восприятие</w:t>
            </w:r>
          </w:p>
        </w:tc>
        <w:tc>
          <w:tcPr>
            <w:tcW w:w="6662" w:type="dxa"/>
          </w:tcPr>
          <w:p w14:paraId="1C509707" w14:textId="624C8F86"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757E45D" w14:textId="77777777" w:rsidTr="00250B1E">
        <w:trPr>
          <w:trHeight w:val="396"/>
        </w:trPr>
        <w:tc>
          <w:tcPr>
            <w:tcW w:w="2972" w:type="dxa"/>
            <w:vMerge/>
          </w:tcPr>
          <w:p w14:paraId="0BB4214D"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86E379B" w14:textId="2E2AE830" w:rsidR="00250B1E" w:rsidRPr="00250B1E" w:rsidRDefault="00250B1E" w:rsidP="00690CA5">
            <w:pPr>
              <w:pStyle w:val="a4"/>
              <w:numPr>
                <w:ilvl w:val="0"/>
                <w:numId w:val="45"/>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250B1E" w:rsidRPr="00250B1E" w14:paraId="41CA914B" w14:textId="77777777" w:rsidTr="00250B1E">
        <w:trPr>
          <w:trHeight w:val="396"/>
        </w:trPr>
        <w:tc>
          <w:tcPr>
            <w:tcW w:w="2972" w:type="dxa"/>
            <w:vMerge/>
          </w:tcPr>
          <w:p w14:paraId="232AD00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C7A7AEC" w14:textId="3F1A517B" w:rsidR="00250B1E" w:rsidRPr="00250B1E" w:rsidRDefault="00250B1E" w:rsidP="00690CA5">
            <w:pPr>
              <w:pStyle w:val="a4"/>
              <w:numPr>
                <w:ilvl w:val="0"/>
                <w:numId w:val="45"/>
              </w:numPr>
              <w:suppressAutoHyphens/>
              <w:ind w:left="0" w:firstLine="178"/>
              <w:jc w:val="both"/>
              <w:rPr>
                <w:rFonts w:ascii="Times New Roman" w:hAnsi="Times New Roman" w:cs="Times New Roman"/>
                <w:bCs/>
                <w:color w:val="000000"/>
              </w:rPr>
            </w:pPr>
            <w:r w:rsidRPr="00250B1E">
              <w:rPr>
                <w:rFonts w:ascii="Times New Roman" w:hAnsi="Times New Roman" w:cs="Times New Roman"/>
                <w:color w:val="000000"/>
              </w:rPr>
              <w:t xml:space="preserve">Классификация видов восприятия. </w:t>
            </w:r>
          </w:p>
        </w:tc>
      </w:tr>
      <w:tr w:rsidR="00250B1E" w:rsidRPr="00250B1E" w14:paraId="45895D94" w14:textId="77777777" w:rsidTr="00250B1E">
        <w:trPr>
          <w:trHeight w:val="396"/>
        </w:trPr>
        <w:tc>
          <w:tcPr>
            <w:tcW w:w="2972" w:type="dxa"/>
            <w:vMerge/>
          </w:tcPr>
          <w:p w14:paraId="6D072556"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63049BB" w14:textId="6FB49F91"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B4DA826" w14:textId="77777777" w:rsidTr="00250B1E">
        <w:trPr>
          <w:trHeight w:val="396"/>
        </w:trPr>
        <w:tc>
          <w:tcPr>
            <w:tcW w:w="2972" w:type="dxa"/>
            <w:vMerge/>
          </w:tcPr>
          <w:p w14:paraId="5FFFC91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72D25D2E" w14:textId="7F5A6D3E"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4.</w:t>
            </w:r>
            <w:r w:rsidRPr="00250B1E">
              <w:rPr>
                <w:rFonts w:ascii="Times New Roman" w:hAnsi="Times New Roman" w:cs="Times New Roman"/>
                <w:color w:val="000000"/>
              </w:rPr>
              <w:t xml:space="preserve"> Иллюзии зрительного восприятия</w:t>
            </w:r>
          </w:p>
        </w:tc>
      </w:tr>
      <w:tr w:rsidR="00250B1E" w:rsidRPr="00250B1E" w14:paraId="3C6B6CDD" w14:textId="77777777" w:rsidTr="00250B1E">
        <w:trPr>
          <w:trHeight w:val="396"/>
        </w:trPr>
        <w:tc>
          <w:tcPr>
            <w:tcW w:w="2972" w:type="dxa"/>
            <w:vMerge/>
          </w:tcPr>
          <w:p w14:paraId="529C0174"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5F0A80A" w14:textId="4B1DCF32"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5.</w:t>
            </w:r>
            <w:r w:rsidRPr="00250B1E">
              <w:rPr>
                <w:rFonts w:ascii="Times New Roman" w:hAnsi="Times New Roman" w:cs="Times New Roman"/>
                <w:iCs/>
                <w:color w:val="000000"/>
              </w:rPr>
              <w:t xml:space="preserve"> Решение психологических задач по теме «Восприятие»</w:t>
            </w:r>
          </w:p>
        </w:tc>
      </w:tr>
      <w:tr w:rsidR="00250B1E" w:rsidRPr="00250B1E" w14:paraId="63614F97" w14:textId="77777777" w:rsidTr="00250B1E">
        <w:trPr>
          <w:trHeight w:val="396"/>
        </w:trPr>
        <w:tc>
          <w:tcPr>
            <w:tcW w:w="2972" w:type="dxa"/>
            <w:vMerge w:val="restart"/>
          </w:tcPr>
          <w:p w14:paraId="02D741C5" w14:textId="51A28BC0"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2.3. Внимание</w:t>
            </w:r>
          </w:p>
        </w:tc>
        <w:tc>
          <w:tcPr>
            <w:tcW w:w="6662" w:type="dxa"/>
          </w:tcPr>
          <w:p w14:paraId="1702D991" w14:textId="63D835BD"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793C910" w14:textId="77777777" w:rsidTr="00250B1E">
        <w:trPr>
          <w:trHeight w:val="396"/>
        </w:trPr>
        <w:tc>
          <w:tcPr>
            <w:tcW w:w="2972" w:type="dxa"/>
            <w:vMerge/>
          </w:tcPr>
          <w:p w14:paraId="543E3A4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724FB9B2" w14:textId="78929090" w:rsidR="00250B1E" w:rsidRPr="00250B1E" w:rsidRDefault="00250B1E" w:rsidP="00690CA5">
            <w:pPr>
              <w:pStyle w:val="a4"/>
              <w:numPr>
                <w:ilvl w:val="0"/>
                <w:numId w:val="46"/>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250B1E" w:rsidRPr="00250B1E" w14:paraId="1DB088D9" w14:textId="77777777" w:rsidTr="00250B1E">
        <w:trPr>
          <w:trHeight w:val="396"/>
        </w:trPr>
        <w:tc>
          <w:tcPr>
            <w:tcW w:w="2972" w:type="dxa"/>
            <w:vMerge/>
          </w:tcPr>
          <w:p w14:paraId="20E2CC68"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7C863FC" w14:textId="28AB2B42" w:rsidR="00250B1E" w:rsidRPr="00250B1E" w:rsidRDefault="00250B1E" w:rsidP="00690CA5">
            <w:pPr>
              <w:pStyle w:val="a4"/>
              <w:numPr>
                <w:ilvl w:val="0"/>
                <w:numId w:val="46"/>
              </w:numPr>
              <w:suppressAutoHyphens/>
              <w:ind w:left="36" w:firstLine="142"/>
              <w:jc w:val="both"/>
              <w:rPr>
                <w:rFonts w:ascii="Times New Roman" w:hAnsi="Times New Roman" w:cs="Times New Roman"/>
                <w:bCs/>
                <w:color w:val="000000"/>
              </w:rPr>
            </w:pPr>
            <w:r w:rsidRPr="00250B1E">
              <w:rPr>
                <w:rFonts w:ascii="Times New Roman" w:hAnsi="Times New Roman" w:cs="Times New Roman"/>
                <w:color w:val="000000"/>
              </w:rPr>
              <w:t>Виды внимания. Непроизвольное, произвольное и после произвольное внимание. Развитие внимания.</w:t>
            </w:r>
          </w:p>
        </w:tc>
      </w:tr>
      <w:tr w:rsidR="00250B1E" w:rsidRPr="00250B1E" w14:paraId="645EDF63" w14:textId="77777777" w:rsidTr="00250B1E">
        <w:trPr>
          <w:trHeight w:val="396"/>
        </w:trPr>
        <w:tc>
          <w:tcPr>
            <w:tcW w:w="2972" w:type="dxa"/>
            <w:vMerge/>
          </w:tcPr>
          <w:p w14:paraId="4094408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27D1A19" w14:textId="66DD9B5A"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 xml:space="preserve">В том числе практических занятий и лабораторных работ </w:t>
            </w:r>
          </w:p>
        </w:tc>
      </w:tr>
      <w:tr w:rsidR="00250B1E" w:rsidRPr="00250B1E" w14:paraId="2F023439" w14:textId="77777777" w:rsidTr="00250B1E">
        <w:trPr>
          <w:trHeight w:val="396"/>
        </w:trPr>
        <w:tc>
          <w:tcPr>
            <w:tcW w:w="2972" w:type="dxa"/>
            <w:vMerge/>
          </w:tcPr>
          <w:p w14:paraId="28F1F444"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6534A09B" w14:textId="5E9DBDBC"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Практическое занятие 6.</w:t>
            </w:r>
            <w:r w:rsidRPr="00250B1E">
              <w:rPr>
                <w:rFonts w:ascii="Times New Roman" w:hAnsi="Times New Roman" w:cs="Times New Roman"/>
                <w:bCs/>
                <w:color w:val="000000"/>
              </w:rPr>
              <w:t xml:space="preserve"> Изучение свойств внимания по результатам диагностического исследования.</w:t>
            </w:r>
          </w:p>
        </w:tc>
      </w:tr>
      <w:tr w:rsidR="00250B1E" w:rsidRPr="00250B1E" w14:paraId="459E9B8E" w14:textId="77777777" w:rsidTr="00250B1E">
        <w:trPr>
          <w:trHeight w:val="396"/>
        </w:trPr>
        <w:tc>
          <w:tcPr>
            <w:tcW w:w="2972" w:type="dxa"/>
            <w:vMerge/>
          </w:tcPr>
          <w:p w14:paraId="77EF4C6A"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2536D8D" w14:textId="6484C0AB"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7.</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«Внимание»</w:t>
            </w:r>
          </w:p>
        </w:tc>
      </w:tr>
      <w:tr w:rsidR="00250B1E" w:rsidRPr="00250B1E" w14:paraId="226E1C2E" w14:textId="77777777" w:rsidTr="00250B1E">
        <w:trPr>
          <w:trHeight w:val="396"/>
        </w:trPr>
        <w:tc>
          <w:tcPr>
            <w:tcW w:w="2972" w:type="dxa"/>
            <w:vMerge w:val="restart"/>
          </w:tcPr>
          <w:p w14:paraId="44AA8E70" w14:textId="598BBA1E"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2.4. Память</w:t>
            </w:r>
          </w:p>
        </w:tc>
        <w:tc>
          <w:tcPr>
            <w:tcW w:w="6662" w:type="dxa"/>
          </w:tcPr>
          <w:p w14:paraId="5E273D78" w14:textId="606FF60D"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061CDFF" w14:textId="77777777" w:rsidTr="00250B1E">
        <w:trPr>
          <w:trHeight w:val="396"/>
        </w:trPr>
        <w:tc>
          <w:tcPr>
            <w:tcW w:w="2972" w:type="dxa"/>
            <w:vMerge/>
          </w:tcPr>
          <w:p w14:paraId="580D9A3E"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CE3207B" w14:textId="423F32CE"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color w:val="000000"/>
              </w:rPr>
              <w:t>Определение и общая характеристика памяти. Понятие об ассоциациях, виды ассоциаций. Процессы памяти. Свойства и виды памяти.</w:t>
            </w:r>
          </w:p>
        </w:tc>
      </w:tr>
      <w:tr w:rsidR="00250B1E" w:rsidRPr="00250B1E" w14:paraId="2438D6FC" w14:textId="77777777" w:rsidTr="00250B1E">
        <w:trPr>
          <w:trHeight w:val="396"/>
        </w:trPr>
        <w:tc>
          <w:tcPr>
            <w:tcW w:w="2972" w:type="dxa"/>
            <w:vMerge/>
          </w:tcPr>
          <w:p w14:paraId="504A9E23"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9A18359" w14:textId="0D8CD9C3"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7736C3EC" w14:textId="77777777" w:rsidTr="00250B1E">
        <w:trPr>
          <w:trHeight w:val="396"/>
        </w:trPr>
        <w:tc>
          <w:tcPr>
            <w:tcW w:w="2972" w:type="dxa"/>
            <w:vMerge/>
          </w:tcPr>
          <w:p w14:paraId="558B8BE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65833FE3" w14:textId="6F8AC7E8"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8.</w:t>
            </w:r>
            <w:r w:rsidRPr="00250B1E">
              <w:rPr>
                <w:rFonts w:ascii="Times New Roman" w:hAnsi="Times New Roman" w:cs="Times New Roman"/>
                <w:color w:val="000000"/>
              </w:rPr>
              <w:t xml:space="preserve"> Исследование индивидуальных особенностей памяти. Развитие памяти. Мнемотехника.</w:t>
            </w:r>
          </w:p>
        </w:tc>
      </w:tr>
      <w:tr w:rsidR="00250B1E" w:rsidRPr="00250B1E" w14:paraId="43FA18BA" w14:textId="77777777" w:rsidTr="00250B1E">
        <w:trPr>
          <w:trHeight w:val="396"/>
        </w:trPr>
        <w:tc>
          <w:tcPr>
            <w:tcW w:w="2972" w:type="dxa"/>
            <w:vMerge/>
          </w:tcPr>
          <w:p w14:paraId="1BEBBE20"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DE98E05" w14:textId="3A2406B8"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9.</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«Память»</w:t>
            </w:r>
          </w:p>
        </w:tc>
      </w:tr>
      <w:tr w:rsidR="00250B1E" w:rsidRPr="00250B1E" w14:paraId="116F3A8C" w14:textId="77777777" w:rsidTr="00250B1E">
        <w:trPr>
          <w:trHeight w:val="396"/>
        </w:trPr>
        <w:tc>
          <w:tcPr>
            <w:tcW w:w="2972" w:type="dxa"/>
            <w:vMerge w:val="restart"/>
          </w:tcPr>
          <w:p w14:paraId="6B689BC9" w14:textId="13228901"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2.5. Воображение</w:t>
            </w:r>
          </w:p>
        </w:tc>
        <w:tc>
          <w:tcPr>
            <w:tcW w:w="6662" w:type="dxa"/>
          </w:tcPr>
          <w:p w14:paraId="272D56FF" w14:textId="2EEE9BC5"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7BBB299B" w14:textId="77777777" w:rsidTr="00250B1E">
        <w:trPr>
          <w:trHeight w:val="396"/>
        </w:trPr>
        <w:tc>
          <w:tcPr>
            <w:tcW w:w="2972" w:type="dxa"/>
            <w:vMerge/>
          </w:tcPr>
          <w:p w14:paraId="3D4DE34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701549BF" w14:textId="12DA9515" w:rsidR="00250B1E" w:rsidRPr="00250B1E" w:rsidRDefault="00250B1E" w:rsidP="00690CA5">
            <w:pPr>
              <w:pStyle w:val="a4"/>
              <w:numPr>
                <w:ilvl w:val="0"/>
                <w:numId w:val="47"/>
              </w:numPr>
              <w:suppressAutoHyphens/>
              <w:ind w:left="0" w:firstLine="36"/>
              <w:jc w:val="both"/>
              <w:rPr>
                <w:rFonts w:ascii="Times New Roman" w:hAnsi="Times New Roman" w:cs="Times New Roman"/>
                <w:bCs/>
                <w:color w:val="000000"/>
              </w:rPr>
            </w:pPr>
            <w:r w:rsidRPr="00250B1E">
              <w:rPr>
                <w:rFonts w:ascii="Times New Roman" w:hAnsi="Times New Roman" w:cs="Times New Roman"/>
                <w:color w:val="000000"/>
              </w:rPr>
              <w:t>Понятие о воображении, функции воображения. Виды воображения. Приемы воображения.</w:t>
            </w:r>
          </w:p>
        </w:tc>
      </w:tr>
      <w:tr w:rsidR="00250B1E" w:rsidRPr="00250B1E" w14:paraId="7CDBDB83" w14:textId="77777777" w:rsidTr="00250B1E">
        <w:trPr>
          <w:trHeight w:val="396"/>
        </w:trPr>
        <w:tc>
          <w:tcPr>
            <w:tcW w:w="2972" w:type="dxa"/>
            <w:vMerge/>
          </w:tcPr>
          <w:p w14:paraId="4D1B028D"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03DC5D9" w14:textId="6696092A" w:rsidR="00250B1E" w:rsidRPr="00250B1E" w:rsidRDefault="00250B1E" w:rsidP="00690CA5">
            <w:pPr>
              <w:pStyle w:val="a4"/>
              <w:numPr>
                <w:ilvl w:val="0"/>
                <w:numId w:val="47"/>
              </w:numPr>
              <w:suppressAutoHyphens/>
              <w:ind w:left="0" w:firstLine="36"/>
              <w:jc w:val="both"/>
              <w:rPr>
                <w:rFonts w:ascii="Times New Roman" w:hAnsi="Times New Roman" w:cs="Times New Roman"/>
                <w:bCs/>
                <w:color w:val="000000"/>
              </w:rPr>
            </w:pPr>
            <w:r w:rsidRPr="00250B1E">
              <w:rPr>
                <w:rFonts w:ascii="Times New Roman" w:hAnsi="Times New Roman" w:cs="Times New Roman"/>
                <w:color w:val="000000"/>
              </w:rPr>
              <w:t>Воображение и творчество. Понятие о креативности. Развитие воображения.</w:t>
            </w:r>
          </w:p>
        </w:tc>
      </w:tr>
      <w:tr w:rsidR="00250B1E" w:rsidRPr="00250B1E" w14:paraId="4BAA48F4" w14:textId="77777777" w:rsidTr="00250B1E">
        <w:trPr>
          <w:trHeight w:val="396"/>
        </w:trPr>
        <w:tc>
          <w:tcPr>
            <w:tcW w:w="2972" w:type="dxa"/>
            <w:vMerge/>
          </w:tcPr>
          <w:p w14:paraId="577BB4A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FCD8D16" w14:textId="24EA757D"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E9794B8" w14:textId="77777777" w:rsidTr="00250B1E">
        <w:trPr>
          <w:trHeight w:val="396"/>
        </w:trPr>
        <w:tc>
          <w:tcPr>
            <w:tcW w:w="2972" w:type="dxa"/>
            <w:vMerge/>
          </w:tcPr>
          <w:p w14:paraId="2C92680D"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07AE8E59" w14:textId="51A9FF18"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color w:val="000000"/>
              </w:rPr>
              <w:t>Практическое занятие 10.</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«Воображение»</w:t>
            </w:r>
          </w:p>
        </w:tc>
      </w:tr>
      <w:tr w:rsidR="00250B1E" w:rsidRPr="00250B1E" w14:paraId="5087937C" w14:textId="77777777" w:rsidTr="00250B1E">
        <w:trPr>
          <w:trHeight w:val="396"/>
        </w:trPr>
        <w:tc>
          <w:tcPr>
            <w:tcW w:w="2972" w:type="dxa"/>
            <w:vMerge w:val="restart"/>
          </w:tcPr>
          <w:p w14:paraId="777F1454" w14:textId="01AC2EE3"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2.6. Мышление</w:t>
            </w:r>
          </w:p>
        </w:tc>
        <w:tc>
          <w:tcPr>
            <w:tcW w:w="6662" w:type="dxa"/>
          </w:tcPr>
          <w:p w14:paraId="613BDC84" w14:textId="075A3BC9"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kern w:val="2"/>
              </w:rPr>
              <w:t>Содержание</w:t>
            </w:r>
          </w:p>
        </w:tc>
      </w:tr>
      <w:tr w:rsidR="00250B1E" w:rsidRPr="00250B1E" w14:paraId="5D27F53B" w14:textId="77777777" w:rsidTr="00250B1E">
        <w:trPr>
          <w:trHeight w:val="396"/>
        </w:trPr>
        <w:tc>
          <w:tcPr>
            <w:tcW w:w="2972" w:type="dxa"/>
            <w:vMerge/>
          </w:tcPr>
          <w:p w14:paraId="7F5D7615"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F87F0A6" w14:textId="2BB44219" w:rsidR="00250B1E" w:rsidRPr="00250B1E" w:rsidRDefault="00250B1E" w:rsidP="00690CA5">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250B1E" w:rsidRPr="00250B1E" w14:paraId="608EF094" w14:textId="77777777" w:rsidTr="00250B1E">
        <w:trPr>
          <w:trHeight w:val="396"/>
        </w:trPr>
        <w:tc>
          <w:tcPr>
            <w:tcW w:w="2972" w:type="dxa"/>
            <w:vMerge/>
          </w:tcPr>
          <w:p w14:paraId="5BE6C30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ED3DB40" w14:textId="3D5875C6" w:rsidR="00250B1E" w:rsidRPr="00250B1E" w:rsidRDefault="00250B1E" w:rsidP="00690CA5">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Операции мышления. Процесс решения мыслительных задач. Формы мышления: понятие, суждение, умозаключение.</w:t>
            </w:r>
          </w:p>
        </w:tc>
      </w:tr>
      <w:tr w:rsidR="00250B1E" w:rsidRPr="00250B1E" w14:paraId="117E5F80" w14:textId="77777777" w:rsidTr="00250B1E">
        <w:trPr>
          <w:trHeight w:val="396"/>
        </w:trPr>
        <w:tc>
          <w:tcPr>
            <w:tcW w:w="2972" w:type="dxa"/>
            <w:vMerge/>
          </w:tcPr>
          <w:p w14:paraId="4293A1EE"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4B7FD54" w14:textId="05AB0BB8" w:rsidR="00250B1E" w:rsidRPr="00250B1E" w:rsidRDefault="00250B1E" w:rsidP="00690CA5">
            <w:pPr>
              <w:pStyle w:val="a4"/>
              <w:numPr>
                <w:ilvl w:val="0"/>
                <w:numId w:val="48"/>
              </w:numPr>
              <w:suppressAutoHyphens/>
              <w:ind w:left="36" w:firstLine="0"/>
              <w:jc w:val="both"/>
              <w:rPr>
                <w:rFonts w:ascii="Times New Roman" w:hAnsi="Times New Roman" w:cs="Times New Roman"/>
                <w:bCs/>
                <w:color w:val="000000"/>
              </w:rPr>
            </w:pPr>
            <w:r w:rsidRPr="00250B1E">
              <w:rPr>
                <w:rFonts w:ascii="Times New Roman" w:hAnsi="Times New Roman" w:cs="Times New Roman"/>
                <w:color w:val="000000"/>
              </w:rPr>
              <w:t>Развитие мышления</w:t>
            </w:r>
          </w:p>
        </w:tc>
      </w:tr>
      <w:tr w:rsidR="00250B1E" w:rsidRPr="00250B1E" w14:paraId="55A6EEDB" w14:textId="77777777" w:rsidTr="00250B1E">
        <w:trPr>
          <w:trHeight w:val="396"/>
        </w:trPr>
        <w:tc>
          <w:tcPr>
            <w:tcW w:w="2972" w:type="dxa"/>
            <w:vMerge/>
          </w:tcPr>
          <w:p w14:paraId="4F3C7953"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E0735C7" w14:textId="0DED3CB5" w:rsidR="00250B1E" w:rsidRPr="00250B1E" w:rsidRDefault="00250B1E" w:rsidP="00250B1E">
            <w:pPr>
              <w:suppressAutoHyphens/>
              <w:jc w:val="both"/>
              <w:rPr>
                <w:rFonts w:ascii="Times New Roman" w:hAnsi="Times New Roman" w:cs="Times New Roman"/>
                <w:bCs/>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2C55546A" w14:textId="77777777" w:rsidTr="00250B1E">
        <w:trPr>
          <w:trHeight w:val="396"/>
        </w:trPr>
        <w:tc>
          <w:tcPr>
            <w:tcW w:w="2972" w:type="dxa"/>
            <w:vMerge/>
          </w:tcPr>
          <w:p w14:paraId="4EB960F6"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8C9AF42" w14:textId="613E9B55" w:rsidR="00250B1E" w:rsidRPr="00250B1E" w:rsidRDefault="00250B1E" w:rsidP="00250B1E">
            <w:pPr>
              <w:suppressAutoHyphens/>
              <w:jc w:val="both"/>
              <w:rPr>
                <w:rFonts w:ascii="Times New Roman" w:hAnsi="Times New Roman" w:cs="Times New Roman"/>
                <w:b/>
                <w:bCs/>
                <w:color w:val="000000"/>
              </w:rPr>
            </w:pPr>
            <w:r w:rsidRPr="00250B1E">
              <w:rPr>
                <w:rFonts w:ascii="Times New Roman" w:hAnsi="Times New Roman" w:cs="Times New Roman"/>
                <w:b/>
                <w:bCs/>
                <w:color w:val="000000"/>
              </w:rPr>
              <w:t>Практическое занятие 11.</w:t>
            </w:r>
            <w:r w:rsidRPr="00250B1E">
              <w:rPr>
                <w:rFonts w:ascii="Times New Roman" w:hAnsi="Times New Roman" w:cs="Times New Roman"/>
                <w:bCs/>
                <w:color w:val="000000"/>
              </w:rPr>
              <w:t xml:space="preserve"> Исследование особенностей мышления на основе результатов диагностического исследования.</w:t>
            </w:r>
          </w:p>
        </w:tc>
      </w:tr>
      <w:tr w:rsidR="00250B1E" w:rsidRPr="00250B1E" w14:paraId="2DDF0660" w14:textId="77777777" w:rsidTr="00250B1E">
        <w:trPr>
          <w:trHeight w:val="396"/>
        </w:trPr>
        <w:tc>
          <w:tcPr>
            <w:tcW w:w="2972" w:type="dxa"/>
            <w:vMerge/>
          </w:tcPr>
          <w:p w14:paraId="2183DA18"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A5299B1" w14:textId="39D9F2D5" w:rsidR="00250B1E" w:rsidRPr="00250B1E" w:rsidRDefault="00250B1E" w:rsidP="00250B1E">
            <w:pPr>
              <w:suppressAutoHyphens/>
              <w:jc w:val="both"/>
              <w:rPr>
                <w:rFonts w:ascii="Times New Roman" w:hAnsi="Times New Roman" w:cs="Times New Roman"/>
                <w:b/>
                <w:bCs/>
                <w:color w:val="000000"/>
              </w:rPr>
            </w:pPr>
            <w:r w:rsidRPr="00250B1E">
              <w:rPr>
                <w:rFonts w:ascii="Times New Roman" w:hAnsi="Times New Roman" w:cs="Times New Roman"/>
                <w:b/>
                <w:color w:val="000000"/>
              </w:rPr>
              <w:t>Практическое занятие 12.</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«Мышление»</w:t>
            </w:r>
          </w:p>
        </w:tc>
      </w:tr>
      <w:tr w:rsidR="00250B1E" w:rsidRPr="00250B1E" w14:paraId="71C8DD79" w14:textId="77777777" w:rsidTr="00250B1E">
        <w:trPr>
          <w:trHeight w:val="396"/>
        </w:trPr>
        <w:tc>
          <w:tcPr>
            <w:tcW w:w="2972" w:type="dxa"/>
            <w:vMerge w:val="restart"/>
          </w:tcPr>
          <w:p w14:paraId="6896C6DC" w14:textId="7EED2535"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2.7. Речь</w:t>
            </w:r>
          </w:p>
        </w:tc>
        <w:tc>
          <w:tcPr>
            <w:tcW w:w="6662" w:type="dxa"/>
          </w:tcPr>
          <w:p w14:paraId="7B57C90C" w14:textId="3CD782D2"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CBBE2BD" w14:textId="77777777" w:rsidTr="00250B1E">
        <w:trPr>
          <w:trHeight w:val="396"/>
        </w:trPr>
        <w:tc>
          <w:tcPr>
            <w:tcW w:w="2972" w:type="dxa"/>
            <w:vMerge/>
          </w:tcPr>
          <w:p w14:paraId="42B8D9D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88B229E" w14:textId="32C28F80" w:rsidR="00250B1E" w:rsidRPr="00250B1E" w:rsidRDefault="00250B1E" w:rsidP="00690CA5">
            <w:pPr>
              <w:pStyle w:val="a4"/>
              <w:numPr>
                <w:ilvl w:val="0"/>
                <w:numId w:val="49"/>
              </w:numPr>
              <w:suppressAutoHyphens/>
              <w:ind w:left="36" w:firstLine="142"/>
              <w:jc w:val="both"/>
              <w:rPr>
                <w:rFonts w:ascii="Times New Roman" w:hAnsi="Times New Roman" w:cs="Times New Roman"/>
                <w:b/>
                <w:color w:val="000000"/>
              </w:rPr>
            </w:pPr>
            <w:r w:rsidRPr="00250B1E">
              <w:rPr>
                <w:rFonts w:ascii="Times New Roman" w:hAnsi="Times New Roman" w:cs="Times New Roman"/>
                <w:color w:val="000000"/>
              </w:rPr>
              <w:t xml:space="preserve">Речь и ее функции. Речь как средство общения (коммуникация) и обобщения (мышления). Отличие речи от языка. Значение и смысл. </w:t>
            </w:r>
          </w:p>
        </w:tc>
      </w:tr>
      <w:tr w:rsidR="00250B1E" w:rsidRPr="00250B1E" w14:paraId="5534BEFD" w14:textId="77777777" w:rsidTr="00250B1E">
        <w:trPr>
          <w:trHeight w:val="396"/>
        </w:trPr>
        <w:tc>
          <w:tcPr>
            <w:tcW w:w="2972" w:type="dxa"/>
            <w:vMerge/>
          </w:tcPr>
          <w:p w14:paraId="36388C20"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2648450" w14:textId="6D07F9D7" w:rsidR="00250B1E" w:rsidRPr="00250B1E" w:rsidRDefault="00250B1E" w:rsidP="00690CA5">
            <w:pPr>
              <w:pStyle w:val="a4"/>
              <w:numPr>
                <w:ilvl w:val="0"/>
                <w:numId w:val="49"/>
              </w:numPr>
              <w:suppressAutoHyphens/>
              <w:ind w:left="36" w:firstLine="142"/>
              <w:jc w:val="both"/>
              <w:rPr>
                <w:rFonts w:ascii="Times New Roman" w:hAnsi="Times New Roman" w:cs="Times New Roman"/>
                <w:b/>
                <w:color w:val="000000"/>
              </w:rPr>
            </w:pPr>
            <w:r w:rsidRPr="00250B1E">
              <w:rPr>
                <w:rFonts w:ascii="Times New Roman" w:hAnsi="Times New Roman" w:cs="Times New Roman"/>
                <w:color w:val="000000"/>
              </w:rPr>
              <w:t>Соотношение мышления и речи. Представление о внутренней речи, ее структура и значение. Эгоцентрическая речь. Развитие речи.</w:t>
            </w:r>
          </w:p>
        </w:tc>
      </w:tr>
      <w:tr w:rsidR="00250B1E" w:rsidRPr="00250B1E" w14:paraId="58F51B2C" w14:textId="77777777" w:rsidTr="00250B1E">
        <w:trPr>
          <w:trHeight w:val="396"/>
        </w:trPr>
        <w:tc>
          <w:tcPr>
            <w:tcW w:w="2972" w:type="dxa"/>
            <w:vMerge/>
          </w:tcPr>
          <w:p w14:paraId="3864E2A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15730BA" w14:textId="66088CDD"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71E8919B" w14:textId="77777777" w:rsidTr="00250B1E">
        <w:trPr>
          <w:trHeight w:val="396"/>
        </w:trPr>
        <w:tc>
          <w:tcPr>
            <w:tcW w:w="2972" w:type="dxa"/>
            <w:vMerge/>
          </w:tcPr>
          <w:p w14:paraId="3B4EC834"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8633B58" w14:textId="7110D984"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12.</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«Речь»</w:t>
            </w:r>
          </w:p>
        </w:tc>
      </w:tr>
      <w:tr w:rsidR="00250B1E" w:rsidRPr="00250B1E" w14:paraId="6E85E779" w14:textId="77777777" w:rsidTr="00E001F0">
        <w:trPr>
          <w:trHeight w:val="396"/>
        </w:trPr>
        <w:tc>
          <w:tcPr>
            <w:tcW w:w="9634" w:type="dxa"/>
            <w:gridSpan w:val="2"/>
          </w:tcPr>
          <w:p w14:paraId="53EAB746" w14:textId="0F55615B"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Раздел 3. Личность. Индивидуальные особенности личности</w:t>
            </w:r>
          </w:p>
        </w:tc>
      </w:tr>
      <w:tr w:rsidR="00250B1E" w:rsidRPr="00250B1E" w14:paraId="35456F71" w14:textId="77777777" w:rsidTr="00250B1E">
        <w:trPr>
          <w:trHeight w:val="396"/>
        </w:trPr>
        <w:tc>
          <w:tcPr>
            <w:tcW w:w="2972" w:type="dxa"/>
            <w:vMerge w:val="restart"/>
          </w:tcPr>
          <w:p w14:paraId="5F65158D" w14:textId="6466A247"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3.1. Человек как субъект, личность и индивидуальность</w:t>
            </w:r>
          </w:p>
        </w:tc>
        <w:tc>
          <w:tcPr>
            <w:tcW w:w="6662" w:type="dxa"/>
          </w:tcPr>
          <w:p w14:paraId="43F8A7AD" w14:textId="506C66FE"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0432EBA8" w14:textId="77777777" w:rsidTr="00250B1E">
        <w:trPr>
          <w:trHeight w:val="396"/>
        </w:trPr>
        <w:tc>
          <w:tcPr>
            <w:tcW w:w="2972" w:type="dxa"/>
            <w:vMerge/>
          </w:tcPr>
          <w:p w14:paraId="1730095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8E21456" w14:textId="69B7F902" w:rsidR="00250B1E" w:rsidRPr="00250B1E" w:rsidRDefault="00250B1E" w:rsidP="00690CA5">
            <w:pPr>
              <w:pStyle w:val="a4"/>
              <w:numPr>
                <w:ilvl w:val="0"/>
                <w:numId w:val="50"/>
              </w:numPr>
              <w:suppressAutoHyphens/>
              <w:ind w:left="0" w:firstLine="178"/>
              <w:jc w:val="both"/>
              <w:rPr>
                <w:rFonts w:ascii="Times New Roman" w:hAnsi="Times New Roman" w:cs="Times New Roman"/>
                <w:b/>
                <w:color w:val="000000"/>
              </w:rPr>
            </w:pPr>
            <w:r w:rsidRPr="00250B1E">
              <w:rPr>
                <w:rFonts w:ascii="Times New Roman" w:hAnsi="Times New Roman" w:cs="Times New Roman"/>
                <w:bCs/>
                <w:color w:val="000000"/>
              </w:rPr>
              <w:t>Понятия «индивид», «личность», «индивидуальность», «субъект», их соотношение. Понятие о человеке как субъекте и личности. Структура личности.</w:t>
            </w:r>
            <w:r w:rsidRPr="00250B1E">
              <w:rPr>
                <w:rFonts w:ascii="Times New Roman" w:hAnsi="Times New Roman" w:cs="Times New Roman"/>
                <w:color w:val="000000"/>
                <w:kern w:val="2"/>
              </w:rPr>
              <w:t xml:space="preserve"> Самосознание личности. Я-концепция. Механизмы психологической защиты.</w:t>
            </w:r>
          </w:p>
        </w:tc>
      </w:tr>
      <w:tr w:rsidR="00250B1E" w:rsidRPr="00250B1E" w14:paraId="0B7DB239" w14:textId="77777777" w:rsidTr="00250B1E">
        <w:trPr>
          <w:trHeight w:val="396"/>
        </w:trPr>
        <w:tc>
          <w:tcPr>
            <w:tcW w:w="2972" w:type="dxa"/>
            <w:vMerge/>
          </w:tcPr>
          <w:p w14:paraId="0732492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F2DCF7D" w14:textId="51D8C0A8" w:rsidR="00250B1E" w:rsidRPr="00250B1E" w:rsidRDefault="00250B1E" w:rsidP="00690CA5">
            <w:pPr>
              <w:pStyle w:val="a4"/>
              <w:numPr>
                <w:ilvl w:val="0"/>
                <w:numId w:val="50"/>
              </w:numPr>
              <w:suppressAutoHyphens/>
              <w:ind w:left="0" w:firstLine="178"/>
              <w:jc w:val="both"/>
              <w:rPr>
                <w:rFonts w:ascii="Times New Roman" w:hAnsi="Times New Roman" w:cs="Times New Roman"/>
                <w:b/>
                <w:color w:val="000000"/>
              </w:rPr>
            </w:pPr>
            <w:r w:rsidRPr="00250B1E">
              <w:rPr>
                <w:rFonts w:ascii="Times New Roman" w:hAnsi="Times New Roman" w:cs="Times New Roman"/>
                <w:bCs/>
                <w:color w:val="000000"/>
              </w:rPr>
              <w:t xml:space="preserve">Направленность личности, формы ее проявления. </w:t>
            </w:r>
          </w:p>
        </w:tc>
      </w:tr>
      <w:tr w:rsidR="00250B1E" w:rsidRPr="00250B1E" w14:paraId="124140F5" w14:textId="77777777" w:rsidTr="00250B1E">
        <w:trPr>
          <w:trHeight w:val="396"/>
        </w:trPr>
        <w:tc>
          <w:tcPr>
            <w:tcW w:w="2972" w:type="dxa"/>
            <w:vMerge/>
          </w:tcPr>
          <w:p w14:paraId="0BEA829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E9FC47A" w14:textId="0363BB56"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4BD8DF8C" w14:textId="77777777" w:rsidTr="00250B1E">
        <w:trPr>
          <w:trHeight w:val="396"/>
        </w:trPr>
        <w:tc>
          <w:tcPr>
            <w:tcW w:w="2972" w:type="dxa"/>
            <w:vMerge/>
          </w:tcPr>
          <w:p w14:paraId="0B46C76B"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55D0014" w14:textId="24167E9A"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13-14.</w:t>
            </w:r>
            <w:r w:rsidRPr="00250B1E">
              <w:rPr>
                <w:rFonts w:ascii="Times New Roman" w:hAnsi="Times New Roman" w:cs="Times New Roman"/>
                <w:iCs/>
                <w:color w:val="000000"/>
              </w:rPr>
              <w:t xml:space="preserve"> Решение психологических задач по теме «Личность»</w:t>
            </w:r>
          </w:p>
        </w:tc>
      </w:tr>
      <w:tr w:rsidR="00250B1E" w:rsidRPr="00250B1E" w14:paraId="17F5E60B" w14:textId="77777777" w:rsidTr="00250B1E">
        <w:trPr>
          <w:trHeight w:val="396"/>
        </w:trPr>
        <w:tc>
          <w:tcPr>
            <w:tcW w:w="2972" w:type="dxa"/>
            <w:vMerge w:val="restart"/>
          </w:tcPr>
          <w:p w14:paraId="54D58217" w14:textId="0E03A1CE"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 xml:space="preserve">Тема 3.2. Эмоционально-волевая сфера личности </w:t>
            </w:r>
          </w:p>
        </w:tc>
        <w:tc>
          <w:tcPr>
            <w:tcW w:w="6662" w:type="dxa"/>
          </w:tcPr>
          <w:p w14:paraId="1DEC93FC" w14:textId="3C6316BB"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27CEF17" w14:textId="77777777" w:rsidTr="00250B1E">
        <w:trPr>
          <w:trHeight w:val="396"/>
        </w:trPr>
        <w:tc>
          <w:tcPr>
            <w:tcW w:w="2972" w:type="dxa"/>
            <w:vMerge/>
          </w:tcPr>
          <w:p w14:paraId="6D7234E6"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1645E27" w14:textId="406BD4EE" w:rsidR="00250B1E" w:rsidRPr="00250B1E" w:rsidRDefault="00250B1E" w:rsidP="00690CA5">
            <w:pPr>
              <w:pStyle w:val="a4"/>
              <w:numPr>
                <w:ilvl w:val="0"/>
                <w:numId w:val="51"/>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kern w:val="1"/>
                <w:lang w:eastAsia="hi-IN" w:bidi="hi-IN"/>
              </w:rPr>
              <w:t>Общая характеристика эмоций. Физиологическая основа эмоций. Функции и виды эмоций. Высшие чувства. Развитие эмоций.</w:t>
            </w:r>
          </w:p>
        </w:tc>
      </w:tr>
      <w:tr w:rsidR="00250B1E" w:rsidRPr="00250B1E" w14:paraId="224BD939" w14:textId="77777777" w:rsidTr="00250B1E">
        <w:trPr>
          <w:trHeight w:val="396"/>
        </w:trPr>
        <w:tc>
          <w:tcPr>
            <w:tcW w:w="2972" w:type="dxa"/>
            <w:vMerge/>
          </w:tcPr>
          <w:p w14:paraId="7EA4ECB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8196BDE" w14:textId="03D495DE" w:rsidR="00250B1E" w:rsidRPr="00250B1E" w:rsidRDefault="00250B1E" w:rsidP="00690CA5">
            <w:pPr>
              <w:pStyle w:val="a4"/>
              <w:numPr>
                <w:ilvl w:val="0"/>
                <w:numId w:val="51"/>
              </w:numPr>
              <w:suppressAutoHyphens/>
              <w:ind w:left="0" w:firstLine="36"/>
              <w:jc w:val="both"/>
              <w:rPr>
                <w:rFonts w:ascii="Times New Roman" w:hAnsi="Times New Roman" w:cs="Times New Roman"/>
                <w:b/>
                <w:color w:val="000000"/>
              </w:rPr>
            </w:pPr>
            <w:r w:rsidRPr="00250B1E">
              <w:rPr>
                <w:rFonts w:ascii="Times New Roman" w:hAnsi="Times New Roman" w:cs="Times New Roman"/>
                <w:bCs/>
                <w:color w:val="000000"/>
              </w:rPr>
              <w:t>Воля: п</w:t>
            </w:r>
            <w:r w:rsidRPr="00250B1E">
              <w:rPr>
                <w:rFonts w:ascii="Times New Roman" w:hAnsi="Times New Roman" w:cs="Times New Roman"/>
                <w:color w:val="000000"/>
                <w:kern w:val="1"/>
                <w:lang w:eastAsia="hi-IN" w:bidi="hi-IN"/>
              </w:rPr>
              <w:t>онятие, значение. Структура волевого акта. Мотивация и волевая активность. Волевые качества человека и их развитие.</w:t>
            </w:r>
          </w:p>
        </w:tc>
      </w:tr>
      <w:tr w:rsidR="00250B1E" w:rsidRPr="00250B1E" w14:paraId="26DE3EA9" w14:textId="77777777" w:rsidTr="00250B1E">
        <w:trPr>
          <w:trHeight w:val="396"/>
        </w:trPr>
        <w:tc>
          <w:tcPr>
            <w:tcW w:w="2972" w:type="dxa"/>
            <w:vMerge/>
          </w:tcPr>
          <w:p w14:paraId="3F3A9B22"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65E332E" w14:textId="0D860C3D"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63EC3353" w14:textId="77777777" w:rsidTr="00250B1E">
        <w:trPr>
          <w:trHeight w:val="396"/>
        </w:trPr>
        <w:tc>
          <w:tcPr>
            <w:tcW w:w="2972" w:type="dxa"/>
            <w:vMerge/>
          </w:tcPr>
          <w:p w14:paraId="6CF672DE"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5A19C0B" w14:textId="6A90488A"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15.</w:t>
            </w:r>
            <w:r w:rsidRPr="00250B1E">
              <w:rPr>
                <w:rFonts w:ascii="Times New Roman" w:hAnsi="Times New Roman" w:cs="Times New Roman"/>
                <w:color w:val="000000"/>
              </w:rPr>
              <w:t xml:space="preserve"> Психологические состояния и их регуляция. </w:t>
            </w:r>
          </w:p>
        </w:tc>
      </w:tr>
      <w:tr w:rsidR="00250B1E" w:rsidRPr="00250B1E" w14:paraId="245CFE8A" w14:textId="77777777" w:rsidTr="00250B1E">
        <w:trPr>
          <w:trHeight w:val="396"/>
        </w:trPr>
        <w:tc>
          <w:tcPr>
            <w:tcW w:w="2972" w:type="dxa"/>
            <w:vMerge/>
          </w:tcPr>
          <w:p w14:paraId="05B5507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7DD6AF5" w14:textId="3C3BC1CE"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16.</w:t>
            </w:r>
            <w:r w:rsidRPr="00250B1E">
              <w:rPr>
                <w:rFonts w:ascii="Times New Roman" w:hAnsi="Times New Roman" w:cs="Times New Roman"/>
                <w:color w:val="000000"/>
              </w:rPr>
              <w:t xml:space="preserve"> Исследование волевых качеств личности. </w:t>
            </w:r>
          </w:p>
        </w:tc>
      </w:tr>
      <w:tr w:rsidR="00250B1E" w:rsidRPr="00250B1E" w14:paraId="66C9BBFE" w14:textId="77777777" w:rsidTr="00250B1E">
        <w:trPr>
          <w:trHeight w:val="396"/>
        </w:trPr>
        <w:tc>
          <w:tcPr>
            <w:tcW w:w="2972" w:type="dxa"/>
            <w:vMerge/>
          </w:tcPr>
          <w:p w14:paraId="117A106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12D3EA21" w14:textId="5B86D659"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17.</w:t>
            </w:r>
            <w:r w:rsidRPr="00250B1E">
              <w:rPr>
                <w:rFonts w:ascii="Times New Roman" w:hAnsi="Times New Roman" w:cs="Times New Roman"/>
                <w:iCs/>
                <w:color w:val="000000"/>
              </w:rPr>
              <w:t xml:space="preserve"> Решение психологических задач по теме «Эмоционально-волевая сфера личности»</w:t>
            </w:r>
          </w:p>
        </w:tc>
      </w:tr>
      <w:tr w:rsidR="00250B1E" w:rsidRPr="00250B1E" w14:paraId="1449B627" w14:textId="77777777" w:rsidTr="00250B1E">
        <w:trPr>
          <w:trHeight w:val="396"/>
        </w:trPr>
        <w:tc>
          <w:tcPr>
            <w:tcW w:w="2972" w:type="dxa"/>
            <w:vMerge w:val="restart"/>
          </w:tcPr>
          <w:p w14:paraId="6196797A" w14:textId="5ED9FE5B"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3.3. Темперамент</w:t>
            </w:r>
          </w:p>
        </w:tc>
        <w:tc>
          <w:tcPr>
            <w:tcW w:w="6662" w:type="dxa"/>
          </w:tcPr>
          <w:p w14:paraId="64BF270B" w14:textId="6BFFC3B8"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32AB4D3E" w14:textId="77777777" w:rsidTr="00250B1E">
        <w:trPr>
          <w:trHeight w:val="396"/>
        </w:trPr>
        <w:tc>
          <w:tcPr>
            <w:tcW w:w="2972" w:type="dxa"/>
            <w:vMerge/>
          </w:tcPr>
          <w:p w14:paraId="0DD32EEC"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79BBBF6A" w14:textId="4E0461CE" w:rsidR="00250B1E" w:rsidRPr="00250B1E" w:rsidRDefault="00250B1E" w:rsidP="00690CA5">
            <w:pPr>
              <w:pStyle w:val="a4"/>
              <w:numPr>
                <w:ilvl w:val="0"/>
                <w:numId w:val="52"/>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rPr>
              <w:t xml:space="preserve">Понятие о темпераменте. Физиологические основы и психологические характеристики темперамента. </w:t>
            </w:r>
          </w:p>
        </w:tc>
      </w:tr>
      <w:tr w:rsidR="00250B1E" w:rsidRPr="00250B1E" w14:paraId="53E1A626" w14:textId="77777777" w:rsidTr="00250B1E">
        <w:trPr>
          <w:trHeight w:val="396"/>
        </w:trPr>
        <w:tc>
          <w:tcPr>
            <w:tcW w:w="2972" w:type="dxa"/>
            <w:vMerge/>
          </w:tcPr>
          <w:p w14:paraId="627BEEF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78BA910" w14:textId="1928EE56" w:rsidR="00250B1E" w:rsidRPr="00250B1E" w:rsidRDefault="00250B1E" w:rsidP="00690CA5">
            <w:pPr>
              <w:pStyle w:val="a4"/>
              <w:numPr>
                <w:ilvl w:val="0"/>
                <w:numId w:val="52"/>
              </w:numPr>
              <w:suppressAutoHyphens/>
              <w:ind w:left="0" w:firstLine="36"/>
              <w:jc w:val="both"/>
              <w:rPr>
                <w:rFonts w:ascii="Times New Roman" w:hAnsi="Times New Roman" w:cs="Times New Roman"/>
                <w:b/>
                <w:color w:val="000000"/>
              </w:rPr>
            </w:pPr>
            <w:r w:rsidRPr="00250B1E">
              <w:rPr>
                <w:rFonts w:ascii="Times New Roman" w:hAnsi="Times New Roman" w:cs="Times New Roman"/>
                <w:color w:val="000000"/>
              </w:rPr>
              <w:t>Типологии темперамента.</w:t>
            </w:r>
          </w:p>
        </w:tc>
      </w:tr>
      <w:tr w:rsidR="00250B1E" w:rsidRPr="00250B1E" w14:paraId="3BCAFF59" w14:textId="77777777" w:rsidTr="00250B1E">
        <w:trPr>
          <w:trHeight w:val="396"/>
        </w:trPr>
        <w:tc>
          <w:tcPr>
            <w:tcW w:w="2972" w:type="dxa"/>
            <w:vMerge/>
          </w:tcPr>
          <w:p w14:paraId="768808DB"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BC8A767" w14:textId="524C0C31"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39999371" w14:textId="77777777" w:rsidTr="00250B1E">
        <w:trPr>
          <w:trHeight w:val="396"/>
        </w:trPr>
        <w:tc>
          <w:tcPr>
            <w:tcW w:w="2972" w:type="dxa"/>
            <w:vMerge/>
          </w:tcPr>
          <w:p w14:paraId="392E7AC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72A3755" w14:textId="4A7CA16C"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18.</w:t>
            </w:r>
            <w:r w:rsidRPr="00250B1E">
              <w:rPr>
                <w:rFonts w:ascii="Times New Roman" w:hAnsi="Times New Roman" w:cs="Times New Roman"/>
                <w:color w:val="000000"/>
              </w:rPr>
              <w:t xml:space="preserve"> Исследование типов темперамента. </w:t>
            </w:r>
          </w:p>
        </w:tc>
      </w:tr>
      <w:tr w:rsidR="00250B1E" w:rsidRPr="00250B1E" w14:paraId="7EB2310E" w14:textId="77777777" w:rsidTr="00250B1E">
        <w:trPr>
          <w:trHeight w:val="396"/>
        </w:trPr>
        <w:tc>
          <w:tcPr>
            <w:tcW w:w="2972" w:type="dxa"/>
            <w:vMerge/>
          </w:tcPr>
          <w:p w14:paraId="3563E75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4AFFE0E" w14:textId="2A497C1C"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19.</w:t>
            </w:r>
            <w:r w:rsidRPr="00250B1E">
              <w:rPr>
                <w:rFonts w:ascii="Times New Roman" w:hAnsi="Times New Roman" w:cs="Times New Roman"/>
                <w:iCs/>
                <w:color w:val="000000"/>
              </w:rPr>
              <w:t xml:space="preserve"> Решение психологических задач по теме «Темперамент»</w:t>
            </w:r>
          </w:p>
        </w:tc>
      </w:tr>
      <w:tr w:rsidR="00250B1E" w:rsidRPr="00250B1E" w14:paraId="5941E01A" w14:textId="77777777" w:rsidTr="00250B1E">
        <w:trPr>
          <w:trHeight w:val="396"/>
        </w:trPr>
        <w:tc>
          <w:tcPr>
            <w:tcW w:w="2972" w:type="dxa"/>
            <w:vMerge w:val="restart"/>
          </w:tcPr>
          <w:p w14:paraId="55D6E4D8" w14:textId="602B09C6"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3.4. Характер</w:t>
            </w:r>
          </w:p>
        </w:tc>
        <w:tc>
          <w:tcPr>
            <w:tcW w:w="6662" w:type="dxa"/>
          </w:tcPr>
          <w:p w14:paraId="30160EC8" w14:textId="6E22D555"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17C06219" w14:textId="77777777" w:rsidTr="00250B1E">
        <w:trPr>
          <w:trHeight w:val="396"/>
        </w:trPr>
        <w:tc>
          <w:tcPr>
            <w:tcW w:w="2972" w:type="dxa"/>
            <w:vMerge/>
          </w:tcPr>
          <w:p w14:paraId="5B6F6AB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C5DDBA6" w14:textId="495F0701" w:rsidR="00250B1E" w:rsidRPr="00250B1E" w:rsidRDefault="00250B1E" w:rsidP="00690CA5">
            <w:pPr>
              <w:pStyle w:val="a4"/>
              <w:numPr>
                <w:ilvl w:val="0"/>
                <w:numId w:val="53"/>
              </w:numPr>
              <w:suppressAutoHyphens/>
              <w:ind w:left="0" w:firstLine="360"/>
              <w:jc w:val="both"/>
              <w:rPr>
                <w:rFonts w:ascii="Times New Roman" w:hAnsi="Times New Roman" w:cs="Times New Roman"/>
                <w:b/>
                <w:color w:val="000000"/>
              </w:rPr>
            </w:pPr>
            <w:r w:rsidRPr="00250B1E">
              <w:rPr>
                <w:rFonts w:ascii="Times New Roman" w:hAnsi="Times New Roman" w:cs="Times New Roman"/>
                <w:color w:val="000000"/>
              </w:rPr>
              <w:t xml:space="preserve">Понятие о характере. Соотношение темперамента и характера. </w:t>
            </w:r>
          </w:p>
        </w:tc>
      </w:tr>
      <w:tr w:rsidR="00250B1E" w:rsidRPr="00250B1E" w14:paraId="2B5E17C5" w14:textId="77777777" w:rsidTr="00250B1E">
        <w:trPr>
          <w:trHeight w:val="396"/>
        </w:trPr>
        <w:tc>
          <w:tcPr>
            <w:tcW w:w="2972" w:type="dxa"/>
            <w:vMerge/>
          </w:tcPr>
          <w:p w14:paraId="1C6BCE2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6ECF8CEB" w14:textId="5D9C8535" w:rsidR="00250B1E" w:rsidRPr="00250B1E" w:rsidRDefault="00250B1E" w:rsidP="00690CA5">
            <w:pPr>
              <w:pStyle w:val="a4"/>
              <w:numPr>
                <w:ilvl w:val="0"/>
                <w:numId w:val="53"/>
              </w:numPr>
              <w:suppressAutoHyphens/>
              <w:ind w:left="0" w:firstLine="360"/>
              <w:jc w:val="both"/>
              <w:rPr>
                <w:rFonts w:ascii="Times New Roman" w:hAnsi="Times New Roman" w:cs="Times New Roman"/>
                <w:b/>
                <w:color w:val="000000"/>
              </w:rPr>
            </w:pPr>
            <w:r w:rsidRPr="00250B1E">
              <w:rPr>
                <w:rFonts w:ascii="Times New Roman" w:hAnsi="Times New Roman" w:cs="Times New Roman"/>
                <w:color w:val="000000"/>
              </w:rPr>
              <w:t>Типологии характера. Формирование характера.</w:t>
            </w:r>
          </w:p>
        </w:tc>
      </w:tr>
      <w:tr w:rsidR="00250B1E" w:rsidRPr="00250B1E" w14:paraId="1CEC01A1" w14:textId="77777777" w:rsidTr="00250B1E">
        <w:trPr>
          <w:trHeight w:val="396"/>
        </w:trPr>
        <w:tc>
          <w:tcPr>
            <w:tcW w:w="2972" w:type="dxa"/>
            <w:vMerge/>
          </w:tcPr>
          <w:p w14:paraId="3F7D4C79"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4EB9626" w14:textId="58AF25E8"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0958A2EF" w14:textId="77777777" w:rsidTr="00250B1E">
        <w:trPr>
          <w:trHeight w:val="396"/>
        </w:trPr>
        <w:tc>
          <w:tcPr>
            <w:tcW w:w="2972" w:type="dxa"/>
            <w:vMerge/>
          </w:tcPr>
          <w:p w14:paraId="69923DD7"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A5B3DA5" w14:textId="524E2573"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20.</w:t>
            </w:r>
            <w:r w:rsidRPr="00250B1E">
              <w:rPr>
                <w:rFonts w:ascii="Times New Roman" w:hAnsi="Times New Roman" w:cs="Times New Roman"/>
                <w:color w:val="000000"/>
              </w:rPr>
              <w:t xml:space="preserve"> </w:t>
            </w:r>
            <w:r w:rsidRPr="00250B1E">
              <w:rPr>
                <w:rFonts w:ascii="Times New Roman" w:hAnsi="Times New Roman" w:cs="Times New Roman"/>
                <w:bCs/>
                <w:color w:val="000000"/>
              </w:rPr>
              <w:t xml:space="preserve">Исследование типа характера на основе самодиагностики. </w:t>
            </w:r>
          </w:p>
        </w:tc>
      </w:tr>
      <w:tr w:rsidR="00250B1E" w:rsidRPr="00250B1E" w14:paraId="0B7344F3" w14:textId="77777777" w:rsidTr="00250B1E">
        <w:trPr>
          <w:trHeight w:val="396"/>
        </w:trPr>
        <w:tc>
          <w:tcPr>
            <w:tcW w:w="2972" w:type="dxa"/>
            <w:vMerge/>
          </w:tcPr>
          <w:p w14:paraId="444F8654"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39E11870" w14:textId="1AFF8366"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iCs/>
                <w:color w:val="000000"/>
              </w:rPr>
              <w:t>Практическое занятие 21.</w:t>
            </w:r>
            <w:r w:rsidRPr="00250B1E">
              <w:rPr>
                <w:rFonts w:ascii="Times New Roman" w:hAnsi="Times New Roman" w:cs="Times New Roman"/>
                <w:iCs/>
                <w:color w:val="000000"/>
              </w:rPr>
              <w:t xml:space="preserve"> Решение психологических задач по теме «Характер»</w:t>
            </w:r>
          </w:p>
        </w:tc>
      </w:tr>
      <w:tr w:rsidR="00250B1E" w:rsidRPr="00250B1E" w14:paraId="624A3F57" w14:textId="77777777" w:rsidTr="00250B1E">
        <w:trPr>
          <w:trHeight w:val="396"/>
        </w:trPr>
        <w:tc>
          <w:tcPr>
            <w:tcW w:w="2972" w:type="dxa"/>
            <w:vMerge w:val="restart"/>
          </w:tcPr>
          <w:p w14:paraId="58CDFE36" w14:textId="576092A1" w:rsidR="00250B1E" w:rsidRPr="00250B1E" w:rsidRDefault="00250B1E" w:rsidP="00250B1E">
            <w:pPr>
              <w:rPr>
                <w:rFonts w:ascii="Times New Roman" w:eastAsia="Times New Roman" w:hAnsi="Times New Roman" w:cs="Times New Roman"/>
                <w:b/>
                <w:bCs/>
                <w:lang w:eastAsia="ru-RU"/>
              </w:rPr>
            </w:pPr>
            <w:r w:rsidRPr="00250B1E">
              <w:rPr>
                <w:rFonts w:ascii="Times New Roman" w:hAnsi="Times New Roman" w:cs="Times New Roman"/>
                <w:b/>
                <w:bCs/>
                <w:color w:val="000000"/>
              </w:rPr>
              <w:t>Тема 3.5. Способности</w:t>
            </w:r>
          </w:p>
        </w:tc>
        <w:tc>
          <w:tcPr>
            <w:tcW w:w="6662" w:type="dxa"/>
          </w:tcPr>
          <w:p w14:paraId="719E55B0" w14:textId="2EE61BA2"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kern w:val="2"/>
              </w:rPr>
              <w:t>Содержание</w:t>
            </w:r>
          </w:p>
        </w:tc>
      </w:tr>
      <w:tr w:rsidR="00250B1E" w:rsidRPr="00250B1E" w14:paraId="015AEFA3" w14:textId="77777777" w:rsidTr="00250B1E">
        <w:trPr>
          <w:trHeight w:val="396"/>
        </w:trPr>
        <w:tc>
          <w:tcPr>
            <w:tcW w:w="2972" w:type="dxa"/>
            <w:vMerge/>
          </w:tcPr>
          <w:p w14:paraId="7543FE3D"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4C7D6365" w14:textId="4CBED3F7" w:rsidR="00250B1E" w:rsidRPr="00250B1E" w:rsidRDefault="00250B1E" w:rsidP="00690CA5">
            <w:pPr>
              <w:pStyle w:val="a4"/>
              <w:numPr>
                <w:ilvl w:val="0"/>
                <w:numId w:val="54"/>
              </w:numPr>
              <w:suppressAutoHyphens/>
              <w:ind w:left="36" w:firstLine="283"/>
              <w:jc w:val="both"/>
              <w:rPr>
                <w:rFonts w:ascii="Times New Roman" w:hAnsi="Times New Roman" w:cs="Times New Roman"/>
                <w:b/>
                <w:color w:val="000000"/>
              </w:rPr>
            </w:pPr>
            <w:r w:rsidRPr="00250B1E">
              <w:rPr>
                <w:rFonts w:ascii="Times New Roman" w:hAnsi="Times New Roman" w:cs="Times New Roman"/>
                <w:color w:val="000000"/>
              </w:rPr>
              <w:t>Понятие о способностях. Задатки и способности. Врожденное и приобретенное.</w:t>
            </w:r>
          </w:p>
        </w:tc>
      </w:tr>
      <w:tr w:rsidR="00250B1E" w:rsidRPr="00250B1E" w14:paraId="6941A157" w14:textId="77777777" w:rsidTr="00250B1E">
        <w:trPr>
          <w:trHeight w:val="396"/>
        </w:trPr>
        <w:tc>
          <w:tcPr>
            <w:tcW w:w="2972" w:type="dxa"/>
            <w:vMerge/>
          </w:tcPr>
          <w:p w14:paraId="003A1F11"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50C679F6" w14:textId="4FD69AD3" w:rsidR="00250B1E" w:rsidRPr="00250B1E" w:rsidRDefault="00250B1E" w:rsidP="00690CA5">
            <w:pPr>
              <w:pStyle w:val="a4"/>
              <w:numPr>
                <w:ilvl w:val="0"/>
                <w:numId w:val="54"/>
              </w:numPr>
              <w:suppressAutoHyphens/>
              <w:ind w:left="36" w:firstLine="283"/>
              <w:jc w:val="both"/>
              <w:rPr>
                <w:rFonts w:ascii="Times New Roman" w:hAnsi="Times New Roman" w:cs="Times New Roman"/>
                <w:b/>
                <w:color w:val="000000"/>
              </w:rPr>
            </w:pPr>
            <w:r w:rsidRPr="00250B1E">
              <w:rPr>
                <w:rFonts w:ascii="Times New Roman" w:hAnsi="Times New Roman" w:cs="Times New Roman"/>
                <w:color w:val="000000"/>
              </w:rPr>
              <w:t xml:space="preserve">Виды способностей. Развитие способностей. </w:t>
            </w:r>
          </w:p>
        </w:tc>
      </w:tr>
      <w:tr w:rsidR="00250B1E" w:rsidRPr="00250B1E" w14:paraId="7F618A76" w14:textId="77777777" w:rsidTr="00250B1E">
        <w:trPr>
          <w:trHeight w:val="396"/>
        </w:trPr>
        <w:tc>
          <w:tcPr>
            <w:tcW w:w="2972" w:type="dxa"/>
            <w:vMerge/>
          </w:tcPr>
          <w:p w14:paraId="035D4C2B"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2D3FB077" w14:textId="76FE604C"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bCs/>
                <w:color w:val="000000"/>
              </w:rPr>
              <w:t>В том числе практических занятий и лабораторных работ</w:t>
            </w:r>
          </w:p>
        </w:tc>
      </w:tr>
      <w:tr w:rsidR="00250B1E" w:rsidRPr="00250B1E" w14:paraId="371B253E" w14:textId="77777777" w:rsidTr="00250B1E">
        <w:trPr>
          <w:trHeight w:val="396"/>
        </w:trPr>
        <w:tc>
          <w:tcPr>
            <w:tcW w:w="2972" w:type="dxa"/>
            <w:vMerge/>
          </w:tcPr>
          <w:p w14:paraId="5943811F"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0DBD6D6A" w14:textId="17C14709"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занятие 22.</w:t>
            </w:r>
            <w:r w:rsidRPr="00250B1E">
              <w:rPr>
                <w:rFonts w:ascii="Times New Roman" w:hAnsi="Times New Roman" w:cs="Times New Roman"/>
                <w:color w:val="000000"/>
              </w:rPr>
              <w:t xml:space="preserve"> </w:t>
            </w:r>
            <w:r w:rsidRPr="00250B1E">
              <w:rPr>
                <w:rFonts w:ascii="Times New Roman" w:hAnsi="Times New Roman" w:cs="Times New Roman"/>
                <w:bCs/>
                <w:color w:val="000000"/>
              </w:rPr>
              <w:t xml:space="preserve">Исследование творческих способностей. </w:t>
            </w:r>
          </w:p>
        </w:tc>
      </w:tr>
      <w:tr w:rsidR="00250B1E" w:rsidRPr="00250B1E" w14:paraId="5A9736C4" w14:textId="77777777" w:rsidTr="00250B1E">
        <w:trPr>
          <w:trHeight w:val="396"/>
        </w:trPr>
        <w:tc>
          <w:tcPr>
            <w:tcW w:w="2972" w:type="dxa"/>
            <w:vMerge/>
          </w:tcPr>
          <w:p w14:paraId="008191C0" w14:textId="77777777" w:rsidR="00250B1E" w:rsidRPr="00250B1E" w:rsidRDefault="00250B1E" w:rsidP="00250B1E">
            <w:pPr>
              <w:rPr>
                <w:rFonts w:ascii="Times New Roman" w:eastAsia="Times New Roman" w:hAnsi="Times New Roman" w:cs="Times New Roman"/>
                <w:b/>
                <w:bCs/>
                <w:lang w:eastAsia="ru-RU"/>
              </w:rPr>
            </w:pPr>
          </w:p>
        </w:tc>
        <w:tc>
          <w:tcPr>
            <w:tcW w:w="6662" w:type="dxa"/>
          </w:tcPr>
          <w:p w14:paraId="05C11033" w14:textId="6CCEEED2" w:rsidR="00250B1E" w:rsidRPr="00250B1E" w:rsidRDefault="00250B1E" w:rsidP="00250B1E">
            <w:pPr>
              <w:suppressAutoHyphens/>
              <w:jc w:val="both"/>
              <w:rPr>
                <w:rFonts w:ascii="Times New Roman" w:hAnsi="Times New Roman" w:cs="Times New Roman"/>
                <w:b/>
                <w:color w:val="000000"/>
              </w:rPr>
            </w:pPr>
            <w:r w:rsidRPr="00250B1E">
              <w:rPr>
                <w:rFonts w:ascii="Times New Roman" w:hAnsi="Times New Roman" w:cs="Times New Roman"/>
                <w:b/>
                <w:color w:val="000000"/>
              </w:rPr>
              <w:t>Практическое задание 23.</w:t>
            </w:r>
            <w:r w:rsidRPr="00250B1E">
              <w:rPr>
                <w:rFonts w:ascii="Times New Roman" w:hAnsi="Times New Roman" w:cs="Times New Roman"/>
                <w:color w:val="000000"/>
              </w:rPr>
              <w:t xml:space="preserve"> </w:t>
            </w:r>
            <w:r w:rsidRPr="00250B1E">
              <w:rPr>
                <w:rFonts w:ascii="Times New Roman" w:hAnsi="Times New Roman" w:cs="Times New Roman"/>
                <w:iCs/>
                <w:color w:val="000000"/>
              </w:rPr>
              <w:t>Решение психологических задач по теме «Способности»</w:t>
            </w:r>
          </w:p>
        </w:tc>
      </w:tr>
      <w:tr w:rsidR="00250B1E" w:rsidRPr="00250B1E" w14:paraId="1FE86292" w14:textId="445A35AB" w:rsidTr="00250B1E">
        <w:tc>
          <w:tcPr>
            <w:tcW w:w="9634" w:type="dxa"/>
            <w:gridSpan w:val="2"/>
          </w:tcPr>
          <w:p w14:paraId="3839E3E4" w14:textId="389B7C32" w:rsidR="00250B1E" w:rsidRPr="00250B1E" w:rsidRDefault="00250B1E" w:rsidP="00250B1E">
            <w:pPr>
              <w:spacing w:line="276" w:lineRule="auto"/>
              <w:rPr>
                <w:rFonts w:ascii="Times New Roman" w:eastAsia="Times New Roman" w:hAnsi="Times New Roman" w:cs="Times New Roman"/>
                <w:b/>
                <w:bCs/>
                <w:i/>
                <w:lang w:eastAsia="ru-RU"/>
              </w:rPr>
            </w:pPr>
            <w:r w:rsidRPr="00250B1E">
              <w:rPr>
                <w:rFonts w:ascii="Times New Roman" w:eastAsia="Times New Roman" w:hAnsi="Times New Roman" w:cs="Times New Roman"/>
                <w:b/>
                <w:bCs/>
                <w:i/>
                <w:lang w:eastAsia="ru-RU"/>
              </w:rPr>
              <w:t>Промежуточная аттестация</w:t>
            </w:r>
          </w:p>
        </w:tc>
      </w:tr>
      <w:tr w:rsidR="00250B1E" w:rsidRPr="00250B1E" w14:paraId="541B53C3" w14:textId="0D6D2B9C" w:rsidTr="00250B1E">
        <w:tc>
          <w:tcPr>
            <w:tcW w:w="9634" w:type="dxa"/>
            <w:gridSpan w:val="2"/>
          </w:tcPr>
          <w:p w14:paraId="311A2C1E" w14:textId="71BB0AE2" w:rsidR="00250B1E" w:rsidRPr="00250B1E" w:rsidRDefault="00250B1E" w:rsidP="00250B1E">
            <w:pPr>
              <w:spacing w:line="276" w:lineRule="auto"/>
              <w:rPr>
                <w:rFonts w:ascii="Times New Roman" w:eastAsia="Times New Roman" w:hAnsi="Times New Roman" w:cs="Times New Roman"/>
                <w:b/>
                <w:bCs/>
                <w:lang w:eastAsia="ru-RU"/>
              </w:rPr>
            </w:pPr>
            <w:r w:rsidRPr="00250B1E">
              <w:rPr>
                <w:rFonts w:ascii="Times New Roman" w:eastAsia="Times New Roman" w:hAnsi="Times New Roman" w:cs="Times New Roman"/>
                <w:b/>
                <w:bCs/>
                <w:lang w:eastAsia="ru-RU"/>
              </w:rPr>
              <w:t xml:space="preserve">Всего  72 </w:t>
            </w:r>
          </w:p>
        </w:tc>
      </w:tr>
    </w:tbl>
    <w:p w14:paraId="37694A04" w14:textId="77777777" w:rsidR="003F17D9" w:rsidRDefault="003F17D9" w:rsidP="003F17D9">
      <w:pPr>
        <w:pStyle w:val="114"/>
        <w:jc w:val="both"/>
        <w:rPr>
          <w:rFonts w:ascii="Times New Roman" w:hAnsi="Times New Roman"/>
        </w:rPr>
      </w:pPr>
    </w:p>
    <w:p w14:paraId="0308ABEA" w14:textId="77777777" w:rsidR="003F17D9" w:rsidRDefault="003F17D9" w:rsidP="003F17D9">
      <w:pPr>
        <w:rPr>
          <w:rFonts w:ascii="Times New Roman" w:hAnsi="Times New Roman" w:cs="Times New Roman"/>
          <w:sz w:val="24"/>
          <w:szCs w:val="24"/>
        </w:rPr>
      </w:pPr>
    </w:p>
    <w:p w14:paraId="7EB7DBFD" w14:textId="77777777" w:rsidR="003F17D9" w:rsidRPr="00DF068E" w:rsidRDefault="003F17D9" w:rsidP="003F17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E7F6AA7" w14:textId="77777777" w:rsidR="003F17D9" w:rsidRPr="00E11160" w:rsidRDefault="003F17D9" w:rsidP="003F17D9">
      <w:pPr>
        <w:pStyle w:val="114"/>
        <w:rPr>
          <w:rFonts w:ascii="Times New Roman" w:hAnsi="Times New Roman"/>
        </w:rPr>
      </w:pPr>
      <w:r w:rsidRPr="00E11160">
        <w:rPr>
          <w:rFonts w:ascii="Times New Roman" w:hAnsi="Times New Roman"/>
        </w:rPr>
        <w:t>3.1. Материально-техническое обеспечение</w:t>
      </w:r>
    </w:p>
    <w:p w14:paraId="292B6F3F" w14:textId="4A2072E9" w:rsidR="003F17D9" w:rsidRPr="00FA680C" w:rsidRDefault="003F17D9" w:rsidP="003F17D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50B1E">
        <w:rPr>
          <w:rFonts w:ascii="Times New Roman" w:hAnsi="Times New Roman" w:cs="Times New Roman"/>
          <w:bCs/>
          <w:sz w:val="24"/>
          <w:szCs w:val="24"/>
        </w:rPr>
        <w:t xml:space="preserve"> «Педагогики и психологии»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250B1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1156480" w14:textId="77777777" w:rsidR="003F17D9" w:rsidRDefault="003F17D9" w:rsidP="003F17D9"/>
    <w:p w14:paraId="5CBD74C4" w14:textId="77777777" w:rsidR="003F17D9" w:rsidRPr="00E11160" w:rsidRDefault="003F17D9" w:rsidP="003F17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355D31" w14:textId="77777777" w:rsidR="003F17D9" w:rsidRDefault="003F17D9" w:rsidP="003F17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450068" w14:textId="77777777" w:rsidR="003F17D9" w:rsidRDefault="003F17D9" w:rsidP="003F17D9">
      <w:pPr>
        <w:pStyle w:val="a4"/>
        <w:spacing w:line="276" w:lineRule="auto"/>
        <w:ind w:left="0" w:firstLine="709"/>
        <w:jc w:val="both"/>
        <w:rPr>
          <w:rFonts w:ascii="Times New Roman" w:hAnsi="Times New Roman"/>
          <w:bCs/>
          <w:sz w:val="24"/>
          <w:szCs w:val="24"/>
        </w:rPr>
      </w:pPr>
    </w:p>
    <w:p w14:paraId="672D8D4A" w14:textId="77777777" w:rsidR="003F17D9" w:rsidRPr="00E11160" w:rsidRDefault="003F17D9" w:rsidP="003F17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6BEB6D0"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 xml:space="preserve">Бабушкин, Г. Д. Психологическое сопровождение физического воспитания и спорта / Г. Д. Бабушкин, Б. П. Яковлев. — Санкт-Петербург : Лань, 2022. — 384 с. — ISBN 978-5-8114-9726-3. — Текст : электронный // Лань : электронно-библиотечная система. — URL: </w:t>
      </w:r>
      <w:hyperlink r:id="rId27" w:history="1">
        <w:r w:rsidRPr="00250B1E">
          <w:rPr>
            <w:rStyle w:val="af0"/>
            <w:rFonts w:ascii="Times New Roman" w:hAnsi="Times New Roman" w:cs="Times New Roman"/>
            <w:sz w:val="24"/>
            <w:szCs w:val="24"/>
          </w:rPr>
          <w:t>https://e.lanbook.com/book/238649</w:t>
        </w:r>
      </w:hyperlink>
      <w:r w:rsidRPr="00250B1E">
        <w:rPr>
          <w:rFonts w:ascii="Times New Roman" w:hAnsi="Times New Roman" w:cs="Times New Roman"/>
          <w:sz w:val="24"/>
          <w:szCs w:val="24"/>
        </w:rPr>
        <w:t xml:space="preserve">  (дата обращения: 15.03.2023). — Режим доступа: для авториз. пользователей.</w:t>
      </w:r>
    </w:p>
    <w:p w14:paraId="6D784019"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iCs/>
          <w:color w:val="000000"/>
          <w:sz w:val="24"/>
          <w:szCs w:val="24"/>
          <w:shd w:val="clear" w:color="auto" w:fill="FFFFFF"/>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2022. — 477 с. — (Профессиональное образование). — ISBN 978-5-9916-6288-8. — Текст : электронный // Образовательная платформа Юрайт [сайт]. — URL: https://urait.ru/bcode/490180 (дата обращения: 12.08.2022).</w:t>
      </w:r>
    </w:p>
    <w:p w14:paraId="393FE68F"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color w:val="000000"/>
          <w:sz w:val="24"/>
          <w:szCs w:val="24"/>
          <w:shd w:val="clear" w:color="auto" w:fill="FFFFFF"/>
        </w:rPr>
        <w:lastRenderedPageBreak/>
        <w:t xml:space="preserve">Дубровина И.В., Данилова Е.Е., Прихожан А.М. Психология: учебник для учреждений СПО: ЭУМК. – Москва: Издательский центр «Академия», 2021. – 496 с. </w:t>
      </w:r>
    </w:p>
    <w:p w14:paraId="637CCFF1" w14:textId="77777777" w:rsidR="00250B1E" w:rsidRPr="00250B1E" w:rsidRDefault="00250B1E" w:rsidP="00690CA5">
      <w:pPr>
        <w:numPr>
          <w:ilvl w:val="0"/>
          <w:numId w:val="55"/>
        </w:numPr>
        <w:tabs>
          <w:tab w:val="left" w:pos="993"/>
          <w:tab w:val="left" w:pos="1134"/>
        </w:tabs>
        <w:suppressAutoHyphens/>
        <w:spacing w:line="276" w:lineRule="auto"/>
        <w:ind w:left="0" w:firstLine="709"/>
        <w:jc w:val="both"/>
        <w:rPr>
          <w:rFonts w:ascii="Times New Roman" w:hAnsi="Times New Roman" w:cs="Times New Roman"/>
          <w:sz w:val="24"/>
          <w:szCs w:val="24"/>
        </w:rPr>
      </w:pPr>
      <w:r w:rsidRPr="00250B1E">
        <w:rPr>
          <w:rFonts w:ascii="Times New Roman" w:hAnsi="Times New Roman" w:cs="Times New Roman"/>
          <w:iCs/>
          <w:color w:val="000000"/>
          <w:sz w:val="24"/>
          <w:szCs w:val="24"/>
          <w:shd w:val="clear" w:color="auto" w:fill="FFFFFF"/>
        </w:rPr>
        <w:t>Макарова, И. В. Общая психология : учебное пособие для среднего профессионального образования / И. В. Макарова. — Москва : Издательство Юрайт, 2022. — 185 с. — (Профессиональное образование). — ISBN 978-5-534-00903-3. — Текст : электронный // Образовательная платформа Юрайт [сайт]. — URL: https://urait.ru/bcode/490034 (дата обращения: 12.08.2022).</w:t>
      </w:r>
    </w:p>
    <w:p w14:paraId="46424224" w14:textId="0BC698CB" w:rsidR="00250B1E" w:rsidRDefault="00250B1E"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Немов, Р. С. Общая психология в 3 т. Том II в 4 кн. Книга 2. Внимание и память : учебник и практикум для среднего профессионального образования / Р. С. Немов. — 6-е изд., перераб. и доп. — Москва : Издательство Юрайт, 2023. — 261 с. — (Профессиональное образование). — ISBN 978-5-534-10268-0. — Текст : электронный // Образовательная платформа Юрайт [сайт]. — URL: https://urait.ru/bcode/517650 (дата обращения: 21.12.2022).</w:t>
      </w:r>
    </w:p>
    <w:p w14:paraId="26F1C6B3" w14:textId="77777777" w:rsidR="00690CA5" w:rsidRPr="00250B1E" w:rsidRDefault="00690CA5"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Немов, Р. С. Общая психология в 3 т. Том II в 4 кн. Книга 1. Ощущения и восприятие : учебник и практикум для среднего профессионального образования / Р. С. Немов. — 6-е изд., перераб. и доп. — Москва : Издательство Юрайт, 2023. — 302 с. — (Профессиональное образование). — ISBN 978-5-534-10265-9. — Текст : электронный // Образовательная платформа Юрайт [сайт]. — URL: https://urait.ru/bcode/517648 (дата обращения: 21.12.2022).</w:t>
      </w:r>
    </w:p>
    <w:p w14:paraId="76F04700" w14:textId="77777777" w:rsidR="00250B1E" w:rsidRPr="00250B1E" w:rsidRDefault="00250B1E" w:rsidP="00690CA5">
      <w:pPr>
        <w:numPr>
          <w:ilvl w:val="0"/>
          <w:numId w:val="55"/>
        </w:numPr>
        <w:tabs>
          <w:tab w:val="left" w:pos="993"/>
        </w:tabs>
        <w:spacing w:line="276" w:lineRule="auto"/>
        <w:ind w:left="0" w:firstLine="709"/>
        <w:contextualSpacing/>
        <w:jc w:val="both"/>
        <w:rPr>
          <w:rFonts w:ascii="Times New Roman" w:hAnsi="Times New Roman" w:cs="Times New Roman"/>
          <w:color w:val="0D0D0D"/>
          <w:sz w:val="24"/>
          <w:szCs w:val="24"/>
          <w:shd w:val="clear" w:color="auto" w:fill="FFFFFF"/>
        </w:rPr>
      </w:pPr>
      <w:r w:rsidRPr="00250B1E">
        <w:rPr>
          <w:rFonts w:ascii="Times New Roman" w:hAnsi="Times New Roman" w:cs="Times New Roman"/>
          <w:color w:val="0D0D0D"/>
          <w:sz w:val="24"/>
          <w:szCs w:val="24"/>
          <w:shd w:val="clear" w:color="auto" w:fill="FFFFFF"/>
        </w:rPr>
        <w:t>Немов, Р. С. Общая психология в 3 т. Том II в 4 кн. Книга 3. Воображение и мышление : учебник и практикум для среднего профессионального образования / Р. С. Немов. — 6-е изд., перераб. и доп. — Москва : Издательство Юрайт, 2023. — 224 с. — (Профессиональное образование). — ISBN 978-5-534-10269-7. — Текст : электронный // Образовательная платформа Юрайт [сайт]. — URL: https://urait.ru/bcode/517651 (дата обращения: 21.12.2022).</w:t>
      </w:r>
    </w:p>
    <w:p w14:paraId="7AE0C8BA"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 xml:space="preserve">Пашарина, Е. С. Психология общения: основы профессиональной этики тренера. Курс лекций / Е. С. Пашарина. — Санкт-Петербург : Лань, 2023. — 88 с. — ISBN 978-5-507-45387-0. — Текст : электронный // Лань : электронно-библиотечная система. — URL: </w:t>
      </w:r>
      <w:hyperlink r:id="rId28" w:history="1">
        <w:r w:rsidRPr="00250B1E">
          <w:rPr>
            <w:rStyle w:val="af0"/>
            <w:rFonts w:ascii="Times New Roman" w:hAnsi="Times New Roman" w:cs="Times New Roman"/>
            <w:sz w:val="24"/>
            <w:szCs w:val="24"/>
          </w:rPr>
          <w:t>https://e.lanbook.com/book/302561</w:t>
        </w:r>
      </w:hyperlink>
      <w:r w:rsidRPr="00250B1E">
        <w:rPr>
          <w:rFonts w:ascii="Times New Roman" w:hAnsi="Times New Roman" w:cs="Times New Roman"/>
          <w:sz w:val="24"/>
          <w:szCs w:val="24"/>
        </w:rPr>
        <w:t xml:space="preserve">  (дата обращения: 15.03.2023). — Режим доступа: для авториз. пользователей.</w:t>
      </w:r>
    </w:p>
    <w:p w14:paraId="1C817FFC"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color w:val="000000"/>
          <w:sz w:val="24"/>
          <w:szCs w:val="24"/>
          <w:shd w:val="clear" w:color="auto" w:fill="FFFFFF"/>
        </w:rPr>
      </w:pPr>
      <w:r w:rsidRPr="00250B1E">
        <w:rPr>
          <w:rFonts w:ascii="Times New Roman" w:hAnsi="Times New Roman" w:cs="Times New Roman"/>
          <w:iCs/>
          <w:color w:val="000000"/>
          <w:sz w:val="24"/>
          <w:szCs w:val="24"/>
          <w:shd w:val="clear" w:color="auto" w:fill="FFFFFF"/>
        </w:rPr>
        <w:t>Савенков, А. И. Педагогическая психология в 2 ч. Часть 1 : учебник для вузов / А. И. Савенков. — 3-е изд., перераб. и доп. — Москва : Издательство Юрайт, 2022. — 317 с. — (Высшее образование). — ISBN 978-5-534-02105-9. — Текст : электронный // Образовательная платформа Юрайт [сайт]. — URL: https://urait.ru/bcode/491042 (дата обращения: 12.08.2022).</w:t>
      </w:r>
    </w:p>
    <w:p w14:paraId="2F179621" w14:textId="77777777" w:rsidR="00250B1E" w:rsidRPr="00250B1E" w:rsidRDefault="00250B1E" w:rsidP="00690CA5">
      <w:pPr>
        <w:numPr>
          <w:ilvl w:val="0"/>
          <w:numId w:val="55"/>
        </w:numPr>
        <w:tabs>
          <w:tab w:val="left" w:pos="993"/>
          <w:tab w:val="left" w:pos="1134"/>
        </w:tabs>
        <w:spacing w:line="276" w:lineRule="auto"/>
        <w:ind w:left="0" w:firstLine="709"/>
        <w:contextualSpacing/>
        <w:jc w:val="both"/>
        <w:rPr>
          <w:rFonts w:ascii="Times New Roman" w:hAnsi="Times New Roman" w:cs="Times New Roman"/>
          <w:sz w:val="24"/>
          <w:szCs w:val="24"/>
        </w:rPr>
      </w:pPr>
      <w:r w:rsidRPr="00250B1E">
        <w:rPr>
          <w:rFonts w:ascii="Times New Roman" w:hAnsi="Times New Roman" w:cs="Times New Roman"/>
          <w:sz w:val="24"/>
          <w:szCs w:val="24"/>
        </w:rPr>
        <w:t xml:space="preserve">Яковлев, Б. П. Эмоциональные и мотивационные детерминанты в спортивной деятельности / Б. П. Яковлев, Г. Д. Бабушкин. — Санкт-Петербург : Лань, 2022. — 312 с. — ISBN 978-5-8114-9849-9. — Текст : электронный // Лань : электронно-библиотечная система. — URL: </w:t>
      </w:r>
      <w:hyperlink r:id="rId29" w:history="1">
        <w:r w:rsidRPr="00250B1E">
          <w:rPr>
            <w:rStyle w:val="af0"/>
            <w:rFonts w:ascii="Times New Roman" w:hAnsi="Times New Roman" w:cs="Times New Roman"/>
            <w:sz w:val="24"/>
            <w:szCs w:val="24"/>
          </w:rPr>
          <w:t>https://e.lanbook.com/book/214730</w:t>
        </w:r>
      </w:hyperlink>
      <w:r w:rsidRPr="00250B1E">
        <w:rPr>
          <w:rFonts w:ascii="Times New Roman" w:hAnsi="Times New Roman" w:cs="Times New Roman"/>
          <w:sz w:val="24"/>
          <w:szCs w:val="24"/>
        </w:rPr>
        <w:t xml:space="preserve">  (дата обращения: 15.03.2023). — Режим доступа: для авториз. пользователей.</w:t>
      </w:r>
    </w:p>
    <w:p w14:paraId="035BCE46" w14:textId="77777777" w:rsidR="00250B1E" w:rsidRDefault="00250B1E" w:rsidP="00250B1E">
      <w:pPr>
        <w:spacing w:line="276" w:lineRule="auto"/>
        <w:ind w:firstLine="709"/>
        <w:contextualSpacing/>
        <w:jc w:val="both"/>
        <w:rPr>
          <w:rFonts w:ascii="Times New Roman" w:hAnsi="Times New Roman" w:cs="Times New Roman"/>
          <w:bCs/>
          <w:iCs/>
          <w:sz w:val="24"/>
          <w:szCs w:val="24"/>
        </w:rPr>
      </w:pPr>
    </w:p>
    <w:p w14:paraId="02476587" w14:textId="77777777" w:rsidR="003F17D9" w:rsidRPr="00FA680C" w:rsidRDefault="003F17D9" w:rsidP="003F17D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B276453" w14:textId="77777777" w:rsidR="00250B1E" w:rsidRPr="00690CA5" w:rsidRDefault="00250B1E" w:rsidP="00690CA5">
      <w:pPr>
        <w:numPr>
          <w:ilvl w:val="0"/>
          <w:numId w:val="56"/>
        </w:numPr>
        <w:spacing w:after="200" w:line="276" w:lineRule="auto"/>
        <w:ind w:left="142" w:firstLine="709"/>
        <w:contextualSpacing/>
        <w:jc w:val="both"/>
        <w:rPr>
          <w:rFonts w:ascii="Times New Roman" w:hAnsi="Times New Roman" w:cs="Times New Roman"/>
          <w:color w:val="0D0D0D"/>
          <w:sz w:val="24"/>
          <w:szCs w:val="24"/>
        </w:rPr>
      </w:pPr>
      <w:r w:rsidRPr="00690CA5">
        <w:rPr>
          <w:rFonts w:ascii="Times New Roman" w:hAnsi="Times New Roman" w:cs="Times New Roman"/>
          <w:color w:val="0D0D0D"/>
          <w:sz w:val="24"/>
          <w:szCs w:val="24"/>
        </w:rPr>
        <w:t xml:space="preserve">Бухарова, И. С. Психология. Практикум: учебное пособие для среднего профессионального образования </w:t>
      </w:r>
      <w:r w:rsidRPr="00690CA5">
        <w:rPr>
          <w:rFonts w:ascii="Times New Roman" w:hAnsi="Times New Roman" w:cs="Times New Roman"/>
          <w:bCs/>
          <w:color w:val="0D0D0D"/>
          <w:sz w:val="24"/>
          <w:szCs w:val="24"/>
        </w:rPr>
        <w:t>[Текст]</w:t>
      </w:r>
      <w:r w:rsidRPr="00690CA5">
        <w:rPr>
          <w:rFonts w:ascii="Times New Roman" w:hAnsi="Times New Roman" w:cs="Times New Roman"/>
          <w:color w:val="0D0D0D"/>
          <w:sz w:val="24"/>
          <w:szCs w:val="24"/>
        </w:rPr>
        <w:t xml:space="preserve"> / И. С. Бухарова, М. В. Бывшева, </w:t>
      </w:r>
      <w:r w:rsidRPr="00690CA5">
        <w:rPr>
          <w:rFonts w:ascii="Times New Roman" w:hAnsi="Times New Roman" w:cs="Times New Roman"/>
          <w:color w:val="0D0D0D"/>
          <w:sz w:val="24"/>
          <w:szCs w:val="24"/>
        </w:rPr>
        <w:br/>
        <w:t>Е. А. Царегородцева. – 2–е изд., перераб. и доп. – М.: Издательство Юрайт, 2020. – 208 с. </w:t>
      </w:r>
    </w:p>
    <w:p w14:paraId="51407B73" w14:textId="77777777" w:rsidR="00250B1E" w:rsidRPr="00690CA5" w:rsidRDefault="00250B1E" w:rsidP="00690CA5">
      <w:pPr>
        <w:numPr>
          <w:ilvl w:val="0"/>
          <w:numId w:val="56"/>
        </w:numPr>
        <w:spacing w:after="200" w:line="276" w:lineRule="auto"/>
        <w:ind w:left="142" w:firstLine="709"/>
        <w:contextualSpacing/>
        <w:jc w:val="both"/>
        <w:rPr>
          <w:rFonts w:ascii="Times New Roman" w:hAnsi="Times New Roman" w:cs="Times New Roman"/>
          <w:color w:val="0D0D0D"/>
          <w:sz w:val="24"/>
          <w:szCs w:val="24"/>
        </w:rPr>
      </w:pPr>
      <w:r w:rsidRPr="00690CA5">
        <w:rPr>
          <w:rFonts w:ascii="Times New Roman" w:hAnsi="Times New Roman" w:cs="Times New Roman"/>
          <w:color w:val="0D0D0D"/>
          <w:sz w:val="24"/>
          <w:szCs w:val="24"/>
        </w:rPr>
        <w:lastRenderedPageBreak/>
        <w:t xml:space="preserve">Васильева, Н. Н. Психология: учеб. пособие для СПО </w:t>
      </w:r>
      <w:r w:rsidRPr="00690CA5">
        <w:rPr>
          <w:rFonts w:ascii="Times New Roman" w:hAnsi="Times New Roman" w:cs="Times New Roman"/>
          <w:bCs/>
          <w:color w:val="0D0D0D"/>
          <w:sz w:val="24"/>
          <w:szCs w:val="24"/>
        </w:rPr>
        <w:t>[Текст]</w:t>
      </w:r>
      <w:r w:rsidRPr="00690CA5">
        <w:rPr>
          <w:rFonts w:ascii="Times New Roman" w:hAnsi="Times New Roman" w:cs="Times New Roman"/>
          <w:color w:val="0D0D0D"/>
          <w:sz w:val="24"/>
          <w:szCs w:val="24"/>
        </w:rPr>
        <w:t xml:space="preserve"> / С. В. Феоктистова, Т. Ю. Маринова, Н. Н. Васильева. – 2–е изд., испр. и доп. – М. : Издательство Юрайт, 2018. – 234 с. </w:t>
      </w:r>
    </w:p>
    <w:p w14:paraId="31D65B47" w14:textId="77777777" w:rsidR="003F17D9" w:rsidRPr="00DF068E" w:rsidRDefault="003F17D9" w:rsidP="003F17D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F17D9" w:rsidRPr="00690CA5" w14:paraId="41B2A044" w14:textId="77777777" w:rsidTr="00690CA5">
        <w:trPr>
          <w:trHeight w:val="519"/>
        </w:trPr>
        <w:tc>
          <w:tcPr>
            <w:tcW w:w="1498" w:type="pct"/>
            <w:vAlign w:val="center"/>
          </w:tcPr>
          <w:p w14:paraId="07788BB3" w14:textId="77777777" w:rsidR="003F17D9" w:rsidRPr="00690CA5" w:rsidRDefault="003F17D9" w:rsidP="00690CA5">
            <w:pPr>
              <w:suppressAutoHyphens/>
              <w:contextualSpacing/>
              <w:jc w:val="center"/>
              <w:rPr>
                <w:rFonts w:ascii="Times New Roman" w:hAnsi="Times New Roman" w:cs="Times New Roman"/>
                <w:b/>
                <w:iCs/>
                <w:sz w:val="24"/>
                <w:szCs w:val="24"/>
              </w:rPr>
            </w:pPr>
            <w:r w:rsidRPr="00690CA5">
              <w:rPr>
                <w:rFonts w:ascii="Times New Roman" w:hAnsi="Times New Roman" w:cs="Times New Roman"/>
                <w:b/>
                <w:iCs/>
                <w:sz w:val="24"/>
                <w:szCs w:val="24"/>
              </w:rPr>
              <w:t>Результаты обучения</w:t>
            </w:r>
          </w:p>
        </w:tc>
        <w:tc>
          <w:tcPr>
            <w:tcW w:w="1787" w:type="pct"/>
            <w:vAlign w:val="center"/>
          </w:tcPr>
          <w:p w14:paraId="36940624" w14:textId="77777777" w:rsidR="003F17D9" w:rsidRPr="00690CA5" w:rsidRDefault="003F17D9" w:rsidP="00690CA5">
            <w:pPr>
              <w:suppressAutoHyphens/>
              <w:contextualSpacing/>
              <w:jc w:val="center"/>
              <w:rPr>
                <w:rFonts w:ascii="Times New Roman" w:hAnsi="Times New Roman" w:cs="Times New Roman"/>
                <w:b/>
                <w:sz w:val="24"/>
                <w:szCs w:val="24"/>
              </w:rPr>
            </w:pPr>
            <w:r w:rsidRPr="00690CA5">
              <w:rPr>
                <w:rFonts w:ascii="Times New Roman" w:hAnsi="Times New Roman" w:cs="Times New Roman"/>
                <w:b/>
                <w:iCs/>
                <w:sz w:val="24"/>
                <w:szCs w:val="24"/>
              </w:rPr>
              <w:t>Показатели освоенности компетенций</w:t>
            </w:r>
          </w:p>
        </w:tc>
        <w:tc>
          <w:tcPr>
            <w:tcW w:w="1715" w:type="pct"/>
            <w:vAlign w:val="center"/>
          </w:tcPr>
          <w:p w14:paraId="67BC666F" w14:textId="77777777" w:rsidR="003F17D9" w:rsidRPr="00690CA5" w:rsidRDefault="003F17D9" w:rsidP="00690CA5">
            <w:pPr>
              <w:suppressAutoHyphens/>
              <w:contextualSpacing/>
              <w:jc w:val="center"/>
              <w:rPr>
                <w:rFonts w:ascii="Times New Roman" w:hAnsi="Times New Roman" w:cs="Times New Roman"/>
                <w:b/>
                <w:sz w:val="24"/>
                <w:szCs w:val="24"/>
              </w:rPr>
            </w:pPr>
            <w:r w:rsidRPr="00690CA5">
              <w:rPr>
                <w:rFonts w:ascii="Times New Roman" w:hAnsi="Times New Roman" w:cs="Times New Roman"/>
                <w:b/>
                <w:sz w:val="24"/>
                <w:szCs w:val="24"/>
              </w:rPr>
              <w:t>Методы оценки</w:t>
            </w:r>
          </w:p>
        </w:tc>
      </w:tr>
      <w:tr w:rsidR="003F17D9" w:rsidRPr="00690CA5" w14:paraId="031F64E1" w14:textId="77777777" w:rsidTr="00690CA5">
        <w:trPr>
          <w:trHeight w:val="698"/>
        </w:trPr>
        <w:tc>
          <w:tcPr>
            <w:tcW w:w="1498" w:type="pct"/>
          </w:tcPr>
          <w:p w14:paraId="7CBB38C6" w14:textId="77777777" w:rsidR="003F17D9" w:rsidRPr="00690CA5" w:rsidRDefault="003F17D9"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bCs/>
                <w:i/>
                <w:sz w:val="24"/>
                <w:szCs w:val="24"/>
              </w:rPr>
              <w:t xml:space="preserve">Знает: </w:t>
            </w:r>
          </w:p>
          <w:p w14:paraId="68D429F3"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предмет, задачи и методы психологии; </w:t>
            </w:r>
          </w:p>
          <w:p w14:paraId="2E5A49C9"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развитие психологии как науки;</w:t>
            </w:r>
          </w:p>
          <w:p w14:paraId="58CD7D2F"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психика и ее развитие; </w:t>
            </w:r>
          </w:p>
          <w:p w14:paraId="5E4853C2"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сознание и самосознание;</w:t>
            </w:r>
          </w:p>
          <w:p w14:paraId="17C21198"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деятельность, ее психологическая структура, виды деятельности;</w:t>
            </w:r>
          </w:p>
          <w:p w14:paraId="0B29BF13"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познавательные психические процессы: ощущения, восприятие, внимание, память, мышление, речь, воображение;</w:t>
            </w:r>
          </w:p>
          <w:p w14:paraId="5B9400FC"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человек как индивид, субъект, личность, индивидуальность, структура личности;</w:t>
            </w:r>
          </w:p>
          <w:p w14:paraId="57F6AF84"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sz w:val="24"/>
                <w:szCs w:val="24"/>
              </w:rPr>
            </w:pPr>
            <w:r w:rsidRPr="00690CA5">
              <w:rPr>
                <w:rFonts w:ascii="Times New Roman" w:hAnsi="Times New Roman" w:cs="Times New Roman"/>
                <w:sz w:val="24"/>
                <w:szCs w:val="24"/>
              </w:rPr>
              <w:t>самосознание, Я-концепция; направленность личности;</w:t>
            </w:r>
          </w:p>
          <w:p w14:paraId="2DB85157" w14:textId="77777777" w:rsidR="00690CA5" w:rsidRPr="00690CA5" w:rsidRDefault="00690CA5" w:rsidP="00690CA5">
            <w:pPr>
              <w:numPr>
                <w:ilvl w:val="0"/>
                <w:numId w:val="61"/>
              </w:numPr>
              <w:tabs>
                <w:tab w:val="left" w:pos="345"/>
              </w:tabs>
              <w:suppressAutoHyphens/>
              <w:ind w:left="22" w:firstLine="0"/>
              <w:jc w:val="both"/>
              <w:rPr>
                <w:rFonts w:ascii="Times New Roman" w:hAnsi="Times New Roman" w:cs="Times New Roman"/>
                <w:iCs/>
                <w:sz w:val="24"/>
                <w:szCs w:val="24"/>
              </w:rPr>
            </w:pPr>
            <w:r w:rsidRPr="00690CA5">
              <w:rPr>
                <w:rFonts w:ascii="Times New Roman" w:hAnsi="Times New Roman" w:cs="Times New Roman"/>
                <w:iCs/>
                <w:sz w:val="24"/>
                <w:szCs w:val="24"/>
              </w:rPr>
              <w:t xml:space="preserve">эмоции, чувства, воля, </w:t>
            </w:r>
            <w:r w:rsidRPr="00690CA5">
              <w:rPr>
                <w:rFonts w:ascii="Times New Roman" w:hAnsi="Times New Roman" w:cs="Times New Roman"/>
                <w:sz w:val="24"/>
                <w:szCs w:val="24"/>
              </w:rPr>
              <w:t>темперамент;</w:t>
            </w:r>
          </w:p>
          <w:p w14:paraId="23C12F3F" w14:textId="13155026" w:rsidR="00690CA5" w:rsidRPr="00690CA5" w:rsidRDefault="00690CA5"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sz w:val="24"/>
                <w:szCs w:val="24"/>
              </w:rPr>
              <w:t>индивидуально-типологические особенности человека: характер, задатки, способности.</w:t>
            </w:r>
          </w:p>
          <w:p w14:paraId="7EE19C53" w14:textId="77777777" w:rsidR="00690CA5" w:rsidRPr="00690CA5" w:rsidRDefault="00690CA5" w:rsidP="00690CA5">
            <w:pPr>
              <w:suppressAutoHyphens/>
              <w:contextualSpacing/>
              <w:jc w:val="both"/>
              <w:rPr>
                <w:rFonts w:ascii="Times New Roman" w:hAnsi="Times New Roman" w:cs="Times New Roman"/>
                <w:bCs/>
                <w:i/>
                <w:sz w:val="24"/>
                <w:szCs w:val="24"/>
              </w:rPr>
            </w:pPr>
          </w:p>
          <w:p w14:paraId="4C9848C5" w14:textId="4559BEA7" w:rsidR="00690CA5" w:rsidRPr="00690CA5" w:rsidRDefault="00690CA5" w:rsidP="00690CA5">
            <w:pPr>
              <w:suppressAutoHyphens/>
              <w:contextualSpacing/>
              <w:jc w:val="both"/>
              <w:rPr>
                <w:rFonts w:ascii="Times New Roman" w:hAnsi="Times New Roman" w:cs="Times New Roman"/>
                <w:bCs/>
                <w:i/>
                <w:sz w:val="24"/>
                <w:szCs w:val="24"/>
              </w:rPr>
            </w:pPr>
          </w:p>
          <w:p w14:paraId="1EF3E7B5" w14:textId="0E0CD8D5" w:rsidR="00690CA5" w:rsidRPr="00690CA5" w:rsidRDefault="00690CA5" w:rsidP="00690CA5">
            <w:pPr>
              <w:suppressAutoHyphens/>
              <w:contextualSpacing/>
              <w:jc w:val="both"/>
              <w:rPr>
                <w:rFonts w:ascii="Times New Roman" w:hAnsi="Times New Roman" w:cs="Times New Roman"/>
                <w:bCs/>
                <w:i/>
                <w:sz w:val="24"/>
                <w:szCs w:val="24"/>
              </w:rPr>
            </w:pPr>
          </w:p>
          <w:p w14:paraId="1DE72132" w14:textId="46F14F62" w:rsidR="00690CA5" w:rsidRPr="00690CA5" w:rsidRDefault="00690CA5" w:rsidP="00690CA5">
            <w:pPr>
              <w:suppressAutoHyphens/>
              <w:contextualSpacing/>
              <w:jc w:val="both"/>
              <w:rPr>
                <w:rFonts w:ascii="Times New Roman" w:hAnsi="Times New Roman" w:cs="Times New Roman"/>
                <w:bCs/>
                <w:i/>
                <w:sz w:val="24"/>
                <w:szCs w:val="24"/>
              </w:rPr>
            </w:pPr>
          </w:p>
          <w:p w14:paraId="327F42BC" w14:textId="573001DC" w:rsidR="00690CA5" w:rsidRPr="00690CA5" w:rsidRDefault="00690CA5" w:rsidP="00690CA5">
            <w:pPr>
              <w:suppressAutoHyphens/>
              <w:contextualSpacing/>
              <w:jc w:val="both"/>
              <w:rPr>
                <w:rFonts w:ascii="Times New Roman" w:hAnsi="Times New Roman" w:cs="Times New Roman"/>
                <w:bCs/>
                <w:i/>
                <w:sz w:val="24"/>
                <w:szCs w:val="24"/>
              </w:rPr>
            </w:pPr>
          </w:p>
          <w:p w14:paraId="67C42D69" w14:textId="6C0F02D6" w:rsidR="00690CA5" w:rsidRPr="00690CA5" w:rsidRDefault="00690CA5" w:rsidP="00690CA5">
            <w:pPr>
              <w:suppressAutoHyphens/>
              <w:contextualSpacing/>
              <w:jc w:val="both"/>
              <w:rPr>
                <w:rFonts w:ascii="Times New Roman" w:hAnsi="Times New Roman" w:cs="Times New Roman"/>
                <w:bCs/>
                <w:i/>
                <w:sz w:val="24"/>
                <w:szCs w:val="24"/>
              </w:rPr>
            </w:pPr>
          </w:p>
          <w:p w14:paraId="16ECC8F3" w14:textId="14E5D9D6" w:rsidR="00690CA5" w:rsidRPr="00690CA5" w:rsidRDefault="00690CA5" w:rsidP="00690CA5">
            <w:pPr>
              <w:suppressAutoHyphens/>
              <w:contextualSpacing/>
              <w:jc w:val="both"/>
              <w:rPr>
                <w:rFonts w:ascii="Times New Roman" w:hAnsi="Times New Roman" w:cs="Times New Roman"/>
                <w:bCs/>
                <w:i/>
                <w:sz w:val="24"/>
                <w:szCs w:val="24"/>
              </w:rPr>
            </w:pPr>
          </w:p>
          <w:p w14:paraId="50E2AC20" w14:textId="22F2291C" w:rsidR="00690CA5" w:rsidRPr="00690CA5" w:rsidRDefault="00690CA5" w:rsidP="00690CA5">
            <w:pPr>
              <w:suppressAutoHyphens/>
              <w:contextualSpacing/>
              <w:jc w:val="both"/>
              <w:rPr>
                <w:rFonts w:ascii="Times New Roman" w:hAnsi="Times New Roman" w:cs="Times New Roman"/>
                <w:bCs/>
                <w:i/>
                <w:sz w:val="24"/>
                <w:szCs w:val="24"/>
              </w:rPr>
            </w:pPr>
          </w:p>
          <w:p w14:paraId="3F1FD6B6" w14:textId="437CDF28" w:rsidR="00690CA5" w:rsidRPr="00690CA5" w:rsidRDefault="00690CA5" w:rsidP="00690CA5">
            <w:pPr>
              <w:suppressAutoHyphens/>
              <w:contextualSpacing/>
              <w:jc w:val="both"/>
              <w:rPr>
                <w:rFonts w:ascii="Times New Roman" w:hAnsi="Times New Roman" w:cs="Times New Roman"/>
                <w:bCs/>
                <w:i/>
                <w:sz w:val="24"/>
                <w:szCs w:val="24"/>
              </w:rPr>
            </w:pPr>
          </w:p>
          <w:p w14:paraId="2889CF9C" w14:textId="49EE517D" w:rsidR="00690CA5" w:rsidRPr="00690CA5" w:rsidRDefault="00690CA5" w:rsidP="00690CA5">
            <w:pPr>
              <w:suppressAutoHyphens/>
              <w:contextualSpacing/>
              <w:jc w:val="both"/>
              <w:rPr>
                <w:rFonts w:ascii="Times New Roman" w:hAnsi="Times New Roman" w:cs="Times New Roman"/>
                <w:bCs/>
                <w:i/>
                <w:sz w:val="24"/>
                <w:szCs w:val="24"/>
              </w:rPr>
            </w:pPr>
          </w:p>
          <w:p w14:paraId="56B8FCA1" w14:textId="11C08CA0" w:rsidR="00690CA5" w:rsidRPr="00690CA5" w:rsidRDefault="00690CA5" w:rsidP="00690CA5">
            <w:pPr>
              <w:suppressAutoHyphens/>
              <w:contextualSpacing/>
              <w:jc w:val="both"/>
              <w:rPr>
                <w:rFonts w:ascii="Times New Roman" w:hAnsi="Times New Roman" w:cs="Times New Roman"/>
                <w:bCs/>
                <w:i/>
                <w:sz w:val="24"/>
                <w:szCs w:val="24"/>
              </w:rPr>
            </w:pPr>
          </w:p>
          <w:p w14:paraId="22DF8B54" w14:textId="74F0C7A4" w:rsidR="00690CA5" w:rsidRPr="00690CA5" w:rsidRDefault="00690CA5" w:rsidP="00690CA5">
            <w:pPr>
              <w:suppressAutoHyphens/>
              <w:contextualSpacing/>
              <w:jc w:val="both"/>
              <w:rPr>
                <w:rFonts w:ascii="Times New Roman" w:hAnsi="Times New Roman" w:cs="Times New Roman"/>
                <w:bCs/>
                <w:i/>
                <w:sz w:val="24"/>
                <w:szCs w:val="24"/>
              </w:rPr>
            </w:pPr>
          </w:p>
          <w:p w14:paraId="5427CC46" w14:textId="15D47046" w:rsidR="00690CA5" w:rsidRPr="00690CA5" w:rsidRDefault="00690CA5" w:rsidP="00690CA5">
            <w:pPr>
              <w:suppressAutoHyphens/>
              <w:contextualSpacing/>
              <w:jc w:val="both"/>
              <w:rPr>
                <w:rFonts w:ascii="Times New Roman" w:hAnsi="Times New Roman" w:cs="Times New Roman"/>
                <w:bCs/>
                <w:i/>
                <w:sz w:val="24"/>
                <w:szCs w:val="24"/>
              </w:rPr>
            </w:pPr>
          </w:p>
          <w:p w14:paraId="11E3F4EA" w14:textId="7137736C" w:rsidR="00690CA5" w:rsidRPr="00690CA5" w:rsidRDefault="00690CA5" w:rsidP="00690CA5">
            <w:pPr>
              <w:suppressAutoHyphens/>
              <w:contextualSpacing/>
              <w:jc w:val="both"/>
              <w:rPr>
                <w:rFonts w:ascii="Times New Roman" w:hAnsi="Times New Roman" w:cs="Times New Roman"/>
                <w:bCs/>
                <w:i/>
                <w:sz w:val="24"/>
                <w:szCs w:val="24"/>
              </w:rPr>
            </w:pPr>
          </w:p>
          <w:p w14:paraId="7753DBD6" w14:textId="67258645" w:rsidR="00690CA5" w:rsidRPr="00690CA5" w:rsidRDefault="00690CA5" w:rsidP="00690CA5">
            <w:pPr>
              <w:suppressAutoHyphens/>
              <w:contextualSpacing/>
              <w:jc w:val="both"/>
              <w:rPr>
                <w:rFonts w:ascii="Times New Roman" w:hAnsi="Times New Roman" w:cs="Times New Roman"/>
                <w:bCs/>
                <w:i/>
                <w:sz w:val="24"/>
                <w:szCs w:val="24"/>
              </w:rPr>
            </w:pPr>
          </w:p>
          <w:p w14:paraId="259CE3B4" w14:textId="0ED833AE" w:rsidR="00690CA5" w:rsidRPr="00690CA5" w:rsidRDefault="00690CA5" w:rsidP="00690CA5">
            <w:pPr>
              <w:suppressAutoHyphens/>
              <w:contextualSpacing/>
              <w:jc w:val="both"/>
              <w:rPr>
                <w:rFonts w:ascii="Times New Roman" w:hAnsi="Times New Roman" w:cs="Times New Roman"/>
                <w:bCs/>
                <w:i/>
                <w:sz w:val="24"/>
                <w:szCs w:val="24"/>
              </w:rPr>
            </w:pPr>
          </w:p>
          <w:p w14:paraId="17435209" w14:textId="0CAEE31D" w:rsidR="00690CA5" w:rsidRPr="00690CA5" w:rsidRDefault="00690CA5" w:rsidP="00690CA5">
            <w:pPr>
              <w:suppressAutoHyphens/>
              <w:contextualSpacing/>
              <w:jc w:val="both"/>
              <w:rPr>
                <w:rFonts w:ascii="Times New Roman" w:hAnsi="Times New Roman" w:cs="Times New Roman"/>
                <w:bCs/>
                <w:i/>
                <w:sz w:val="24"/>
                <w:szCs w:val="24"/>
              </w:rPr>
            </w:pPr>
          </w:p>
          <w:p w14:paraId="2C4B79B9" w14:textId="66896BCC" w:rsidR="00690CA5" w:rsidRPr="00690CA5" w:rsidRDefault="00690CA5" w:rsidP="00690CA5">
            <w:pPr>
              <w:suppressAutoHyphens/>
              <w:contextualSpacing/>
              <w:jc w:val="both"/>
              <w:rPr>
                <w:rFonts w:ascii="Times New Roman" w:hAnsi="Times New Roman" w:cs="Times New Roman"/>
                <w:bCs/>
                <w:i/>
                <w:sz w:val="24"/>
                <w:szCs w:val="24"/>
              </w:rPr>
            </w:pPr>
          </w:p>
          <w:p w14:paraId="40F956CA" w14:textId="38834984" w:rsidR="00690CA5" w:rsidRPr="00690CA5" w:rsidRDefault="00690CA5" w:rsidP="00690CA5">
            <w:pPr>
              <w:suppressAutoHyphens/>
              <w:contextualSpacing/>
              <w:jc w:val="both"/>
              <w:rPr>
                <w:rFonts w:ascii="Times New Roman" w:hAnsi="Times New Roman" w:cs="Times New Roman"/>
                <w:bCs/>
                <w:i/>
                <w:sz w:val="24"/>
                <w:szCs w:val="24"/>
              </w:rPr>
            </w:pPr>
          </w:p>
          <w:p w14:paraId="1FA82765" w14:textId="10FC0A63" w:rsidR="00690CA5" w:rsidRPr="00690CA5" w:rsidRDefault="00690CA5" w:rsidP="00690CA5">
            <w:pPr>
              <w:suppressAutoHyphens/>
              <w:contextualSpacing/>
              <w:jc w:val="both"/>
              <w:rPr>
                <w:rFonts w:ascii="Times New Roman" w:hAnsi="Times New Roman" w:cs="Times New Roman"/>
                <w:bCs/>
                <w:i/>
                <w:sz w:val="24"/>
                <w:szCs w:val="24"/>
              </w:rPr>
            </w:pPr>
          </w:p>
          <w:p w14:paraId="30273063" w14:textId="6A78172F" w:rsidR="00690CA5" w:rsidRPr="00690CA5" w:rsidRDefault="00690CA5" w:rsidP="00690CA5">
            <w:pPr>
              <w:suppressAutoHyphens/>
              <w:contextualSpacing/>
              <w:jc w:val="both"/>
              <w:rPr>
                <w:rFonts w:ascii="Times New Roman" w:hAnsi="Times New Roman" w:cs="Times New Roman"/>
                <w:bCs/>
                <w:i/>
                <w:sz w:val="24"/>
                <w:szCs w:val="24"/>
              </w:rPr>
            </w:pPr>
          </w:p>
          <w:p w14:paraId="78455196" w14:textId="1F97DD00" w:rsidR="00690CA5" w:rsidRDefault="00690CA5" w:rsidP="00690CA5">
            <w:pPr>
              <w:suppressAutoHyphens/>
              <w:contextualSpacing/>
              <w:jc w:val="both"/>
              <w:rPr>
                <w:rFonts w:ascii="Times New Roman" w:hAnsi="Times New Roman" w:cs="Times New Roman"/>
                <w:bCs/>
                <w:i/>
                <w:sz w:val="24"/>
                <w:szCs w:val="24"/>
              </w:rPr>
            </w:pPr>
          </w:p>
          <w:p w14:paraId="2005FAE8" w14:textId="207748B6" w:rsidR="00690CA5" w:rsidRDefault="00690CA5" w:rsidP="00690CA5">
            <w:pPr>
              <w:suppressAutoHyphens/>
              <w:contextualSpacing/>
              <w:jc w:val="both"/>
              <w:rPr>
                <w:rFonts w:ascii="Times New Roman" w:hAnsi="Times New Roman" w:cs="Times New Roman"/>
                <w:bCs/>
                <w:i/>
                <w:sz w:val="24"/>
                <w:szCs w:val="24"/>
              </w:rPr>
            </w:pPr>
          </w:p>
          <w:p w14:paraId="1B2D2AF6" w14:textId="2ED5E5BA" w:rsidR="00690CA5" w:rsidRDefault="00690CA5" w:rsidP="00690CA5">
            <w:pPr>
              <w:suppressAutoHyphens/>
              <w:contextualSpacing/>
              <w:jc w:val="both"/>
              <w:rPr>
                <w:rFonts w:ascii="Times New Roman" w:hAnsi="Times New Roman" w:cs="Times New Roman"/>
                <w:bCs/>
                <w:i/>
                <w:sz w:val="24"/>
                <w:szCs w:val="24"/>
              </w:rPr>
            </w:pPr>
          </w:p>
          <w:p w14:paraId="5EDAD98D" w14:textId="0CD8CCEB" w:rsidR="00690CA5" w:rsidRDefault="00690CA5" w:rsidP="00690CA5">
            <w:pPr>
              <w:suppressAutoHyphens/>
              <w:contextualSpacing/>
              <w:jc w:val="both"/>
              <w:rPr>
                <w:rFonts w:ascii="Times New Roman" w:hAnsi="Times New Roman" w:cs="Times New Roman"/>
                <w:bCs/>
                <w:i/>
                <w:sz w:val="24"/>
                <w:szCs w:val="24"/>
              </w:rPr>
            </w:pPr>
          </w:p>
          <w:p w14:paraId="743A0CEA" w14:textId="77777777" w:rsidR="00690CA5" w:rsidRPr="00690CA5" w:rsidRDefault="00690CA5" w:rsidP="00690CA5">
            <w:pPr>
              <w:suppressAutoHyphens/>
              <w:contextualSpacing/>
              <w:jc w:val="both"/>
              <w:rPr>
                <w:rFonts w:ascii="Times New Roman" w:hAnsi="Times New Roman" w:cs="Times New Roman"/>
                <w:bCs/>
                <w:i/>
                <w:sz w:val="24"/>
                <w:szCs w:val="24"/>
              </w:rPr>
            </w:pPr>
          </w:p>
          <w:p w14:paraId="06462ED8" w14:textId="4EF106D7" w:rsidR="003F17D9" w:rsidRPr="00690CA5" w:rsidRDefault="003F17D9" w:rsidP="00690CA5">
            <w:pPr>
              <w:suppressAutoHyphens/>
              <w:contextualSpacing/>
              <w:jc w:val="both"/>
              <w:rPr>
                <w:rFonts w:ascii="Times New Roman" w:hAnsi="Times New Roman" w:cs="Times New Roman"/>
                <w:bCs/>
                <w:i/>
                <w:sz w:val="24"/>
                <w:szCs w:val="24"/>
              </w:rPr>
            </w:pPr>
            <w:r w:rsidRPr="00690CA5">
              <w:rPr>
                <w:rFonts w:ascii="Times New Roman" w:hAnsi="Times New Roman" w:cs="Times New Roman"/>
                <w:bCs/>
                <w:i/>
                <w:sz w:val="24"/>
                <w:szCs w:val="24"/>
              </w:rPr>
              <w:t xml:space="preserve">Умеет: </w:t>
            </w:r>
          </w:p>
          <w:p w14:paraId="112F5F2F" w14:textId="77777777" w:rsidR="00690CA5" w:rsidRPr="00690CA5" w:rsidRDefault="00690CA5" w:rsidP="00690CA5">
            <w:pPr>
              <w:numPr>
                <w:ilvl w:val="0"/>
                <w:numId w:val="57"/>
              </w:numPr>
              <w:tabs>
                <w:tab w:val="left" w:pos="240"/>
              </w:tabs>
              <w:suppressAutoHyphens/>
              <w:ind w:left="22" w:firstLine="0"/>
              <w:jc w:val="both"/>
              <w:rPr>
                <w:rFonts w:ascii="Times New Roman" w:hAnsi="Times New Roman" w:cs="Times New Roman"/>
                <w:iCs/>
                <w:sz w:val="24"/>
                <w:szCs w:val="24"/>
              </w:rPr>
            </w:pPr>
            <w:r w:rsidRPr="00690CA5">
              <w:rPr>
                <w:rFonts w:ascii="Times New Roman" w:hAnsi="Times New Roman" w:cs="Times New Roman"/>
                <w:iCs/>
                <w:sz w:val="24"/>
                <w:szCs w:val="24"/>
              </w:rPr>
              <w:t>применять знания общей психологии при решении психологических задач;</w:t>
            </w:r>
          </w:p>
          <w:p w14:paraId="61635375" w14:textId="77777777" w:rsidR="00690CA5" w:rsidRPr="00690CA5" w:rsidRDefault="00690CA5" w:rsidP="00690CA5">
            <w:pPr>
              <w:pStyle w:val="a4"/>
              <w:numPr>
                <w:ilvl w:val="0"/>
                <w:numId w:val="58"/>
              </w:numPr>
              <w:suppressAutoHyphens/>
              <w:ind w:left="0" w:firstLine="24"/>
              <w:jc w:val="both"/>
              <w:rPr>
                <w:rFonts w:ascii="Times New Roman" w:hAnsi="Times New Roman" w:cs="Times New Roman"/>
                <w:bCs/>
                <w:i/>
                <w:sz w:val="24"/>
                <w:szCs w:val="24"/>
              </w:rPr>
            </w:pPr>
            <w:r w:rsidRPr="00690CA5">
              <w:rPr>
                <w:rFonts w:ascii="Times New Roman" w:hAnsi="Times New Roman" w:cs="Times New Roman"/>
                <w:iCs/>
                <w:sz w:val="24"/>
                <w:szCs w:val="24"/>
              </w:rPr>
              <w:t>выявлять индивидуальные особенности познавательной сферы, индивидуально-типологические и личностные особенности</w:t>
            </w:r>
          </w:p>
          <w:p w14:paraId="0FA03C20" w14:textId="77777777" w:rsidR="00690CA5" w:rsidRPr="00690CA5" w:rsidRDefault="00690CA5" w:rsidP="00690CA5">
            <w:pPr>
              <w:suppressAutoHyphens/>
              <w:contextualSpacing/>
              <w:jc w:val="both"/>
              <w:rPr>
                <w:rFonts w:ascii="Times New Roman" w:hAnsi="Times New Roman" w:cs="Times New Roman"/>
                <w:bCs/>
                <w:i/>
                <w:sz w:val="24"/>
                <w:szCs w:val="24"/>
              </w:rPr>
            </w:pPr>
          </w:p>
          <w:p w14:paraId="3B4013EA" w14:textId="5A7DD68C" w:rsidR="003F17D9" w:rsidRPr="00690CA5" w:rsidRDefault="003F17D9" w:rsidP="00690CA5">
            <w:pPr>
              <w:suppressAutoHyphens/>
              <w:contextualSpacing/>
              <w:jc w:val="both"/>
              <w:rPr>
                <w:rFonts w:ascii="Times New Roman" w:hAnsi="Times New Roman" w:cs="Times New Roman"/>
                <w:i/>
                <w:sz w:val="24"/>
                <w:szCs w:val="24"/>
              </w:rPr>
            </w:pPr>
          </w:p>
        </w:tc>
        <w:tc>
          <w:tcPr>
            <w:tcW w:w="1787" w:type="pct"/>
          </w:tcPr>
          <w:p w14:paraId="55AED947" w14:textId="4DBB1CAD" w:rsidR="003F17D9" w:rsidRPr="00690CA5" w:rsidRDefault="003F17D9" w:rsidP="00690CA5">
            <w:pPr>
              <w:suppressAutoHyphens/>
              <w:contextualSpacing/>
              <w:jc w:val="both"/>
              <w:rPr>
                <w:rFonts w:ascii="Times New Roman" w:hAnsi="Times New Roman" w:cs="Times New Roman"/>
                <w:i/>
                <w:sz w:val="24"/>
                <w:szCs w:val="24"/>
              </w:rPr>
            </w:pPr>
          </w:p>
          <w:p w14:paraId="47C62C2A"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предмета, задач и методов психологии как науки; этапов развития психологии как науки;</w:t>
            </w:r>
          </w:p>
          <w:p w14:paraId="1899170F"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возникновения и развития психики, сравнение психики животных и человека;</w:t>
            </w:r>
          </w:p>
          <w:p w14:paraId="44165F15"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сознания как формы отражения человеком действительности</w:t>
            </w:r>
          </w:p>
          <w:p w14:paraId="294A9128"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 xml:space="preserve">знание понятия деятельность, структуры деятельности, видов деятельности; </w:t>
            </w:r>
          </w:p>
          <w:p w14:paraId="2CAF6DEB"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анализ закономерностей формирования различных видов деятельности;</w:t>
            </w:r>
          </w:p>
          <w:p w14:paraId="6118A7A9"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понятия, видов различных познавательных психических процессов;</w:t>
            </w:r>
          </w:p>
          <w:p w14:paraId="09E4EFB1"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познавательных психических процессов в жизни человека;</w:t>
            </w:r>
          </w:p>
          <w:p w14:paraId="2ECBFEFE"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сравнение познавательных психических процессов;</w:t>
            </w:r>
          </w:p>
          <w:p w14:paraId="630217C2"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проекций человека в психологии (человек, как индивид, субъект, личность, индивидуальность), структуры личности;</w:t>
            </w:r>
          </w:p>
          <w:p w14:paraId="6256643C"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самосознания, структуры самосознания, направленности личности, понимание Я-концепции;</w:t>
            </w:r>
          </w:p>
          <w:p w14:paraId="27504E2E"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оценка механизмов психологической защиты личности;</w:t>
            </w:r>
          </w:p>
          <w:p w14:paraId="4ED40244"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понимание значения эмоций, чувств и воли в жизни человека;</w:t>
            </w:r>
          </w:p>
          <w:p w14:paraId="3667D673"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основных типов темперамента;</w:t>
            </w:r>
          </w:p>
          <w:p w14:paraId="489ADB42"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lastRenderedPageBreak/>
              <w:t>понимание значения темперамента в жизни человека, оценка влияния типа темперамента на деятельность человека;</w:t>
            </w:r>
          </w:p>
          <w:p w14:paraId="77DA58E0" w14:textId="77777777" w:rsidR="00690CA5" w:rsidRPr="00690CA5" w:rsidRDefault="00690CA5" w:rsidP="00690CA5">
            <w:pPr>
              <w:numPr>
                <w:ilvl w:val="0"/>
                <w:numId w:val="62"/>
              </w:numPr>
              <w:tabs>
                <w:tab w:val="left" w:pos="22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знание индивидуально-типологических особенностей человека (характер, задатки, способности);</w:t>
            </w:r>
          </w:p>
          <w:p w14:paraId="1E47E919" w14:textId="0E908AC8"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sz w:val="24"/>
                <w:szCs w:val="24"/>
              </w:rPr>
              <w:t>понимание значения их в жизни человека, оценка влияния характера и способностей на деятельность человека.</w:t>
            </w:r>
          </w:p>
          <w:p w14:paraId="362E3AB1" w14:textId="48FC1B4B" w:rsidR="00690CA5" w:rsidRDefault="00690CA5" w:rsidP="00690CA5">
            <w:pPr>
              <w:suppressAutoHyphens/>
              <w:contextualSpacing/>
              <w:jc w:val="both"/>
              <w:rPr>
                <w:rFonts w:ascii="Times New Roman" w:hAnsi="Times New Roman" w:cs="Times New Roman"/>
                <w:i/>
                <w:sz w:val="24"/>
                <w:szCs w:val="24"/>
              </w:rPr>
            </w:pPr>
          </w:p>
          <w:p w14:paraId="0AAFE471" w14:textId="77777777" w:rsidR="00690CA5" w:rsidRPr="00690CA5" w:rsidRDefault="00690CA5" w:rsidP="00690CA5">
            <w:pPr>
              <w:suppressAutoHyphens/>
              <w:contextualSpacing/>
              <w:jc w:val="both"/>
              <w:rPr>
                <w:rFonts w:ascii="Times New Roman" w:hAnsi="Times New Roman" w:cs="Times New Roman"/>
                <w:i/>
                <w:sz w:val="24"/>
                <w:szCs w:val="24"/>
              </w:rPr>
            </w:pPr>
          </w:p>
          <w:p w14:paraId="7EE5EC29" w14:textId="77777777" w:rsidR="00690CA5" w:rsidRPr="00690CA5" w:rsidRDefault="00690CA5" w:rsidP="00690CA5">
            <w:pPr>
              <w:suppressAutoHyphens/>
              <w:contextualSpacing/>
              <w:jc w:val="both"/>
              <w:rPr>
                <w:rFonts w:ascii="Times New Roman" w:hAnsi="Times New Roman" w:cs="Times New Roman"/>
                <w:i/>
                <w:sz w:val="24"/>
                <w:szCs w:val="24"/>
              </w:rPr>
            </w:pPr>
          </w:p>
          <w:p w14:paraId="1F22C5E9" w14:textId="77777777" w:rsidR="00690CA5" w:rsidRPr="00690CA5" w:rsidRDefault="00690CA5" w:rsidP="00690CA5">
            <w:pPr>
              <w:numPr>
                <w:ilvl w:val="0"/>
                <w:numId w:val="59"/>
              </w:numPr>
              <w:tabs>
                <w:tab w:val="left" w:pos="196"/>
              </w:tabs>
              <w:ind w:left="22" w:firstLine="0"/>
              <w:jc w:val="both"/>
              <w:rPr>
                <w:rFonts w:ascii="Times New Roman" w:hAnsi="Times New Roman" w:cs="Times New Roman"/>
                <w:sz w:val="24"/>
                <w:szCs w:val="24"/>
              </w:rPr>
            </w:pPr>
            <w:r w:rsidRPr="00690CA5">
              <w:rPr>
                <w:rFonts w:ascii="Times New Roman" w:hAnsi="Times New Roman" w:cs="Times New Roman"/>
                <w:sz w:val="24"/>
                <w:szCs w:val="24"/>
              </w:rPr>
              <w:t>использование знаний психологии при решении психологических задач;</w:t>
            </w:r>
          </w:p>
          <w:p w14:paraId="2448BD2B" w14:textId="140F4A19"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715" w:type="pct"/>
          </w:tcPr>
          <w:p w14:paraId="1B61FE8E" w14:textId="595BCC92" w:rsidR="003F17D9" w:rsidRPr="00690CA5" w:rsidRDefault="003F17D9" w:rsidP="00690CA5">
            <w:pPr>
              <w:suppressAutoHyphens/>
              <w:contextualSpacing/>
              <w:jc w:val="both"/>
              <w:rPr>
                <w:rFonts w:ascii="Times New Roman" w:hAnsi="Times New Roman" w:cs="Times New Roman"/>
                <w:i/>
                <w:sz w:val="24"/>
                <w:szCs w:val="24"/>
              </w:rPr>
            </w:pPr>
          </w:p>
          <w:p w14:paraId="4510D9A1" w14:textId="77777777" w:rsidR="00690CA5" w:rsidRPr="00690CA5" w:rsidRDefault="00690CA5" w:rsidP="00690CA5">
            <w:pPr>
              <w:numPr>
                <w:ilvl w:val="0"/>
                <w:numId w:val="63"/>
              </w:numPr>
              <w:tabs>
                <w:tab w:val="left" w:pos="282"/>
              </w:tabs>
              <w:ind w:left="22" w:firstLine="0"/>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решения тестовых заданий;</w:t>
            </w:r>
          </w:p>
          <w:p w14:paraId="3279CDD4" w14:textId="77777777" w:rsidR="00690CA5" w:rsidRPr="00690CA5" w:rsidRDefault="00690CA5" w:rsidP="00690CA5">
            <w:pPr>
              <w:numPr>
                <w:ilvl w:val="0"/>
                <w:numId w:val="63"/>
              </w:numPr>
              <w:tabs>
                <w:tab w:val="left" w:pos="282"/>
              </w:tabs>
              <w:ind w:left="22" w:firstLine="0"/>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решения ситуационных задач;</w:t>
            </w:r>
          </w:p>
          <w:p w14:paraId="31C3F167" w14:textId="310B165D" w:rsidR="00690CA5" w:rsidRPr="00690CA5" w:rsidRDefault="00690CA5" w:rsidP="00690CA5">
            <w:pPr>
              <w:suppressAutoHyphens/>
              <w:contextualSpacing/>
              <w:jc w:val="both"/>
              <w:rPr>
                <w:rFonts w:ascii="Times New Roman" w:hAnsi="Times New Roman" w:cs="Times New Roman"/>
                <w:bCs/>
                <w:sz w:val="24"/>
                <w:szCs w:val="24"/>
              </w:rPr>
            </w:pPr>
            <w:r w:rsidRPr="00690CA5">
              <w:rPr>
                <w:rFonts w:ascii="Times New Roman" w:hAnsi="Times New Roman" w:cs="Times New Roman"/>
                <w:bCs/>
                <w:sz w:val="24"/>
                <w:szCs w:val="24"/>
              </w:rPr>
              <w:t>анализ и оценка презентации по выбранной теме</w:t>
            </w:r>
          </w:p>
          <w:p w14:paraId="1165C322" w14:textId="07FB9E8F" w:rsidR="00690CA5" w:rsidRPr="00690CA5" w:rsidRDefault="00690CA5" w:rsidP="00690CA5">
            <w:pPr>
              <w:suppressAutoHyphens/>
              <w:contextualSpacing/>
              <w:jc w:val="both"/>
              <w:rPr>
                <w:rFonts w:ascii="Times New Roman" w:hAnsi="Times New Roman" w:cs="Times New Roman"/>
                <w:i/>
                <w:sz w:val="24"/>
                <w:szCs w:val="24"/>
              </w:rPr>
            </w:pPr>
          </w:p>
          <w:p w14:paraId="5AFE980F" w14:textId="741C558E" w:rsidR="00690CA5" w:rsidRPr="00690CA5" w:rsidRDefault="00690CA5" w:rsidP="00690CA5">
            <w:pPr>
              <w:suppressAutoHyphens/>
              <w:contextualSpacing/>
              <w:jc w:val="both"/>
              <w:rPr>
                <w:rFonts w:ascii="Times New Roman" w:hAnsi="Times New Roman" w:cs="Times New Roman"/>
                <w:i/>
                <w:sz w:val="24"/>
                <w:szCs w:val="24"/>
              </w:rPr>
            </w:pPr>
          </w:p>
          <w:p w14:paraId="7E0B2E2E" w14:textId="0DF795D2" w:rsidR="00690CA5" w:rsidRPr="00690CA5" w:rsidRDefault="00690CA5" w:rsidP="00690CA5">
            <w:pPr>
              <w:suppressAutoHyphens/>
              <w:contextualSpacing/>
              <w:jc w:val="both"/>
              <w:rPr>
                <w:rFonts w:ascii="Times New Roman" w:hAnsi="Times New Roman" w:cs="Times New Roman"/>
                <w:i/>
                <w:sz w:val="24"/>
                <w:szCs w:val="24"/>
              </w:rPr>
            </w:pPr>
          </w:p>
          <w:p w14:paraId="6E3B5D8C" w14:textId="7680AFE7" w:rsidR="00690CA5" w:rsidRPr="00690CA5" w:rsidRDefault="00690CA5" w:rsidP="00690CA5">
            <w:pPr>
              <w:suppressAutoHyphens/>
              <w:contextualSpacing/>
              <w:jc w:val="both"/>
              <w:rPr>
                <w:rFonts w:ascii="Times New Roman" w:hAnsi="Times New Roman" w:cs="Times New Roman"/>
                <w:i/>
                <w:sz w:val="24"/>
                <w:szCs w:val="24"/>
              </w:rPr>
            </w:pPr>
          </w:p>
          <w:p w14:paraId="41E92E6C" w14:textId="29A6C8AA" w:rsidR="00690CA5" w:rsidRPr="00690CA5" w:rsidRDefault="00690CA5" w:rsidP="00690CA5">
            <w:pPr>
              <w:suppressAutoHyphens/>
              <w:contextualSpacing/>
              <w:jc w:val="both"/>
              <w:rPr>
                <w:rFonts w:ascii="Times New Roman" w:hAnsi="Times New Roman" w:cs="Times New Roman"/>
                <w:i/>
                <w:sz w:val="24"/>
                <w:szCs w:val="24"/>
              </w:rPr>
            </w:pPr>
          </w:p>
          <w:p w14:paraId="7E6CFD04" w14:textId="36338BCC" w:rsidR="00690CA5" w:rsidRPr="00690CA5" w:rsidRDefault="00690CA5" w:rsidP="00690CA5">
            <w:pPr>
              <w:suppressAutoHyphens/>
              <w:contextualSpacing/>
              <w:jc w:val="both"/>
              <w:rPr>
                <w:rFonts w:ascii="Times New Roman" w:hAnsi="Times New Roman" w:cs="Times New Roman"/>
                <w:i/>
                <w:sz w:val="24"/>
                <w:szCs w:val="24"/>
              </w:rPr>
            </w:pPr>
          </w:p>
          <w:p w14:paraId="7286E8FF" w14:textId="3CA58150" w:rsidR="00690CA5" w:rsidRPr="00690CA5" w:rsidRDefault="00690CA5" w:rsidP="00690CA5">
            <w:pPr>
              <w:suppressAutoHyphens/>
              <w:contextualSpacing/>
              <w:jc w:val="both"/>
              <w:rPr>
                <w:rFonts w:ascii="Times New Roman" w:hAnsi="Times New Roman" w:cs="Times New Roman"/>
                <w:i/>
                <w:sz w:val="24"/>
                <w:szCs w:val="24"/>
              </w:rPr>
            </w:pPr>
          </w:p>
          <w:p w14:paraId="345EAB83" w14:textId="2EE68513" w:rsidR="00690CA5" w:rsidRPr="00690CA5" w:rsidRDefault="00690CA5" w:rsidP="00690CA5">
            <w:pPr>
              <w:suppressAutoHyphens/>
              <w:contextualSpacing/>
              <w:jc w:val="both"/>
              <w:rPr>
                <w:rFonts w:ascii="Times New Roman" w:hAnsi="Times New Roman" w:cs="Times New Roman"/>
                <w:i/>
                <w:sz w:val="24"/>
                <w:szCs w:val="24"/>
              </w:rPr>
            </w:pPr>
          </w:p>
          <w:p w14:paraId="5C8C047D" w14:textId="02952068" w:rsidR="00690CA5" w:rsidRPr="00690CA5" w:rsidRDefault="00690CA5" w:rsidP="00690CA5">
            <w:pPr>
              <w:suppressAutoHyphens/>
              <w:contextualSpacing/>
              <w:jc w:val="both"/>
              <w:rPr>
                <w:rFonts w:ascii="Times New Roman" w:hAnsi="Times New Roman" w:cs="Times New Roman"/>
                <w:i/>
                <w:sz w:val="24"/>
                <w:szCs w:val="24"/>
              </w:rPr>
            </w:pPr>
          </w:p>
          <w:p w14:paraId="2E08E5F6" w14:textId="266AE058" w:rsidR="00690CA5" w:rsidRPr="00690CA5" w:rsidRDefault="00690CA5" w:rsidP="00690CA5">
            <w:pPr>
              <w:suppressAutoHyphens/>
              <w:contextualSpacing/>
              <w:jc w:val="both"/>
              <w:rPr>
                <w:rFonts w:ascii="Times New Roman" w:hAnsi="Times New Roman" w:cs="Times New Roman"/>
                <w:i/>
                <w:sz w:val="24"/>
                <w:szCs w:val="24"/>
              </w:rPr>
            </w:pPr>
          </w:p>
          <w:p w14:paraId="6D2D4F81" w14:textId="7E500943" w:rsidR="00690CA5" w:rsidRPr="00690CA5" w:rsidRDefault="00690CA5" w:rsidP="00690CA5">
            <w:pPr>
              <w:suppressAutoHyphens/>
              <w:contextualSpacing/>
              <w:jc w:val="both"/>
              <w:rPr>
                <w:rFonts w:ascii="Times New Roman" w:hAnsi="Times New Roman" w:cs="Times New Roman"/>
                <w:i/>
                <w:sz w:val="24"/>
                <w:szCs w:val="24"/>
              </w:rPr>
            </w:pPr>
          </w:p>
          <w:p w14:paraId="5F8043DA" w14:textId="56B7ED6B" w:rsidR="00690CA5" w:rsidRPr="00690CA5" w:rsidRDefault="00690CA5" w:rsidP="00690CA5">
            <w:pPr>
              <w:suppressAutoHyphens/>
              <w:contextualSpacing/>
              <w:jc w:val="both"/>
              <w:rPr>
                <w:rFonts w:ascii="Times New Roman" w:hAnsi="Times New Roman" w:cs="Times New Roman"/>
                <w:i/>
                <w:sz w:val="24"/>
                <w:szCs w:val="24"/>
              </w:rPr>
            </w:pPr>
          </w:p>
          <w:p w14:paraId="691BF8F0" w14:textId="7129EB92" w:rsidR="00690CA5" w:rsidRPr="00690CA5" w:rsidRDefault="00690CA5" w:rsidP="00690CA5">
            <w:pPr>
              <w:suppressAutoHyphens/>
              <w:contextualSpacing/>
              <w:jc w:val="both"/>
              <w:rPr>
                <w:rFonts w:ascii="Times New Roman" w:hAnsi="Times New Roman" w:cs="Times New Roman"/>
                <w:i/>
                <w:sz w:val="24"/>
                <w:szCs w:val="24"/>
              </w:rPr>
            </w:pPr>
          </w:p>
          <w:p w14:paraId="703F3ED1" w14:textId="77777777" w:rsidR="00690CA5" w:rsidRPr="00690CA5" w:rsidRDefault="00690CA5" w:rsidP="00690CA5">
            <w:pPr>
              <w:suppressAutoHyphens/>
              <w:contextualSpacing/>
              <w:jc w:val="both"/>
              <w:rPr>
                <w:rFonts w:ascii="Times New Roman" w:hAnsi="Times New Roman" w:cs="Times New Roman"/>
                <w:i/>
                <w:sz w:val="24"/>
                <w:szCs w:val="24"/>
              </w:rPr>
            </w:pPr>
          </w:p>
          <w:p w14:paraId="5DA6C2E5" w14:textId="77777777" w:rsidR="00690CA5" w:rsidRPr="00690CA5" w:rsidRDefault="00690CA5" w:rsidP="00690CA5">
            <w:pPr>
              <w:suppressAutoHyphens/>
              <w:contextualSpacing/>
              <w:jc w:val="both"/>
              <w:rPr>
                <w:rFonts w:ascii="Times New Roman" w:hAnsi="Times New Roman" w:cs="Times New Roman"/>
                <w:i/>
                <w:sz w:val="24"/>
                <w:szCs w:val="24"/>
              </w:rPr>
            </w:pPr>
          </w:p>
          <w:p w14:paraId="60E89C7D" w14:textId="77777777" w:rsidR="00690CA5" w:rsidRPr="00690CA5" w:rsidRDefault="00690CA5" w:rsidP="00690CA5">
            <w:pPr>
              <w:suppressAutoHyphens/>
              <w:contextualSpacing/>
              <w:jc w:val="both"/>
              <w:rPr>
                <w:rFonts w:ascii="Times New Roman" w:hAnsi="Times New Roman" w:cs="Times New Roman"/>
                <w:i/>
                <w:sz w:val="24"/>
                <w:szCs w:val="24"/>
              </w:rPr>
            </w:pPr>
          </w:p>
          <w:p w14:paraId="5C567C17" w14:textId="77777777" w:rsidR="00690CA5" w:rsidRPr="00690CA5" w:rsidRDefault="00690CA5" w:rsidP="00690CA5">
            <w:pPr>
              <w:suppressAutoHyphens/>
              <w:contextualSpacing/>
              <w:jc w:val="both"/>
              <w:rPr>
                <w:rFonts w:ascii="Times New Roman" w:hAnsi="Times New Roman" w:cs="Times New Roman"/>
                <w:i/>
                <w:sz w:val="24"/>
                <w:szCs w:val="24"/>
              </w:rPr>
            </w:pPr>
          </w:p>
          <w:p w14:paraId="3D785143" w14:textId="1657E4A0" w:rsidR="00690CA5" w:rsidRPr="00690CA5" w:rsidRDefault="00690CA5" w:rsidP="00690CA5">
            <w:pPr>
              <w:suppressAutoHyphens/>
              <w:contextualSpacing/>
              <w:jc w:val="both"/>
              <w:rPr>
                <w:rFonts w:ascii="Times New Roman" w:hAnsi="Times New Roman" w:cs="Times New Roman"/>
                <w:i/>
                <w:sz w:val="24"/>
                <w:szCs w:val="24"/>
              </w:rPr>
            </w:pPr>
          </w:p>
          <w:p w14:paraId="44EA8ECA" w14:textId="7574ABDA" w:rsidR="00690CA5" w:rsidRPr="00690CA5" w:rsidRDefault="00690CA5" w:rsidP="00690CA5">
            <w:pPr>
              <w:suppressAutoHyphens/>
              <w:contextualSpacing/>
              <w:jc w:val="both"/>
              <w:rPr>
                <w:rFonts w:ascii="Times New Roman" w:hAnsi="Times New Roman" w:cs="Times New Roman"/>
                <w:i/>
                <w:sz w:val="24"/>
                <w:szCs w:val="24"/>
              </w:rPr>
            </w:pPr>
          </w:p>
          <w:p w14:paraId="17F1CD8C" w14:textId="3267375F" w:rsidR="00690CA5" w:rsidRPr="00690CA5" w:rsidRDefault="00690CA5" w:rsidP="00690CA5">
            <w:pPr>
              <w:suppressAutoHyphens/>
              <w:contextualSpacing/>
              <w:jc w:val="both"/>
              <w:rPr>
                <w:rFonts w:ascii="Times New Roman" w:hAnsi="Times New Roman" w:cs="Times New Roman"/>
                <w:i/>
                <w:sz w:val="24"/>
                <w:szCs w:val="24"/>
              </w:rPr>
            </w:pPr>
          </w:p>
          <w:p w14:paraId="3CC4043D" w14:textId="46E37200" w:rsidR="00690CA5" w:rsidRPr="00690CA5" w:rsidRDefault="00690CA5" w:rsidP="00690CA5">
            <w:pPr>
              <w:suppressAutoHyphens/>
              <w:contextualSpacing/>
              <w:jc w:val="both"/>
              <w:rPr>
                <w:rFonts w:ascii="Times New Roman" w:hAnsi="Times New Roman" w:cs="Times New Roman"/>
                <w:i/>
                <w:sz w:val="24"/>
                <w:szCs w:val="24"/>
              </w:rPr>
            </w:pPr>
          </w:p>
          <w:p w14:paraId="1E993BAD" w14:textId="77930EDF" w:rsidR="00690CA5" w:rsidRPr="00690CA5" w:rsidRDefault="00690CA5" w:rsidP="00690CA5">
            <w:pPr>
              <w:suppressAutoHyphens/>
              <w:contextualSpacing/>
              <w:jc w:val="both"/>
              <w:rPr>
                <w:rFonts w:ascii="Times New Roman" w:hAnsi="Times New Roman" w:cs="Times New Roman"/>
                <w:i/>
                <w:sz w:val="24"/>
                <w:szCs w:val="24"/>
              </w:rPr>
            </w:pPr>
          </w:p>
          <w:p w14:paraId="5FAE7599" w14:textId="42E260B3" w:rsidR="00690CA5" w:rsidRPr="00690CA5" w:rsidRDefault="00690CA5" w:rsidP="00690CA5">
            <w:pPr>
              <w:suppressAutoHyphens/>
              <w:contextualSpacing/>
              <w:jc w:val="both"/>
              <w:rPr>
                <w:rFonts w:ascii="Times New Roman" w:hAnsi="Times New Roman" w:cs="Times New Roman"/>
                <w:i/>
                <w:sz w:val="24"/>
                <w:szCs w:val="24"/>
              </w:rPr>
            </w:pPr>
          </w:p>
          <w:p w14:paraId="01A47F02" w14:textId="1EA92A3F" w:rsidR="00690CA5" w:rsidRPr="00690CA5" w:rsidRDefault="00690CA5" w:rsidP="00690CA5">
            <w:pPr>
              <w:suppressAutoHyphens/>
              <w:contextualSpacing/>
              <w:jc w:val="both"/>
              <w:rPr>
                <w:rFonts w:ascii="Times New Roman" w:hAnsi="Times New Roman" w:cs="Times New Roman"/>
                <w:i/>
                <w:sz w:val="24"/>
                <w:szCs w:val="24"/>
              </w:rPr>
            </w:pPr>
          </w:p>
          <w:p w14:paraId="5AC68768" w14:textId="0D4581EE" w:rsidR="00690CA5" w:rsidRPr="00690CA5" w:rsidRDefault="00690CA5" w:rsidP="00690CA5">
            <w:pPr>
              <w:suppressAutoHyphens/>
              <w:contextualSpacing/>
              <w:jc w:val="both"/>
              <w:rPr>
                <w:rFonts w:ascii="Times New Roman" w:hAnsi="Times New Roman" w:cs="Times New Roman"/>
                <w:i/>
                <w:sz w:val="24"/>
                <w:szCs w:val="24"/>
              </w:rPr>
            </w:pPr>
          </w:p>
          <w:p w14:paraId="3E963ADD" w14:textId="245CFAFE" w:rsidR="00690CA5" w:rsidRPr="00690CA5" w:rsidRDefault="00690CA5" w:rsidP="00690CA5">
            <w:pPr>
              <w:suppressAutoHyphens/>
              <w:contextualSpacing/>
              <w:jc w:val="both"/>
              <w:rPr>
                <w:rFonts w:ascii="Times New Roman" w:hAnsi="Times New Roman" w:cs="Times New Roman"/>
                <w:i/>
                <w:sz w:val="24"/>
                <w:szCs w:val="24"/>
              </w:rPr>
            </w:pPr>
          </w:p>
          <w:p w14:paraId="1E15996C" w14:textId="3DAB9216" w:rsidR="00690CA5" w:rsidRPr="00690CA5" w:rsidRDefault="00690CA5" w:rsidP="00690CA5">
            <w:pPr>
              <w:suppressAutoHyphens/>
              <w:contextualSpacing/>
              <w:jc w:val="both"/>
              <w:rPr>
                <w:rFonts w:ascii="Times New Roman" w:hAnsi="Times New Roman" w:cs="Times New Roman"/>
                <w:i/>
                <w:sz w:val="24"/>
                <w:szCs w:val="24"/>
              </w:rPr>
            </w:pPr>
          </w:p>
          <w:p w14:paraId="7A102543" w14:textId="58728249" w:rsidR="00690CA5" w:rsidRPr="00690CA5" w:rsidRDefault="00690CA5" w:rsidP="00690CA5">
            <w:pPr>
              <w:suppressAutoHyphens/>
              <w:contextualSpacing/>
              <w:jc w:val="both"/>
              <w:rPr>
                <w:rFonts w:ascii="Times New Roman" w:hAnsi="Times New Roman" w:cs="Times New Roman"/>
                <w:i/>
                <w:sz w:val="24"/>
                <w:szCs w:val="24"/>
              </w:rPr>
            </w:pPr>
          </w:p>
          <w:p w14:paraId="3BFD099B" w14:textId="7566460A" w:rsidR="00690CA5" w:rsidRPr="00690CA5" w:rsidRDefault="00690CA5" w:rsidP="00690CA5">
            <w:pPr>
              <w:suppressAutoHyphens/>
              <w:contextualSpacing/>
              <w:jc w:val="both"/>
              <w:rPr>
                <w:rFonts w:ascii="Times New Roman" w:hAnsi="Times New Roman" w:cs="Times New Roman"/>
                <w:i/>
                <w:sz w:val="24"/>
                <w:szCs w:val="24"/>
              </w:rPr>
            </w:pPr>
          </w:p>
          <w:p w14:paraId="6F99D974" w14:textId="7C381FAA" w:rsidR="00690CA5" w:rsidRPr="00690CA5" w:rsidRDefault="00690CA5" w:rsidP="00690CA5">
            <w:pPr>
              <w:suppressAutoHyphens/>
              <w:contextualSpacing/>
              <w:jc w:val="both"/>
              <w:rPr>
                <w:rFonts w:ascii="Times New Roman" w:hAnsi="Times New Roman" w:cs="Times New Roman"/>
                <w:i/>
                <w:sz w:val="24"/>
                <w:szCs w:val="24"/>
              </w:rPr>
            </w:pPr>
          </w:p>
          <w:p w14:paraId="1023A596" w14:textId="42942377" w:rsidR="00690CA5" w:rsidRPr="00690CA5" w:rsidRDefault="00690CA5" w:rsidP="00690CA5">
            <w:pPr>
              <w:suppressAutoHyphens/>
              <w:contextualSpacing/>
              <w:jc w:val="both"/>
              <w:rPr>
                <w:rFonts w:ascii="Times New Roman" w:hAnsi="Times New Roman" w:cs="Times New Roman"/>
                <w:i/>
                <w:sz w:val="24"/>
                <w:szCs w:val="24"/>
              </w:rPr>
            </w:pPr>
          </w:p>
          <w:p w14:paraId="48215A02" w14:textId="4286C708" w:rsidR="00690CA5" w:rsidRPr="00690CA5" w:rsidRDefault="00690CA5" w:rsidP="00690CA5">
            <w:pPr>
              <w:suppressAutoHyphens/>
              <w:contextualSpacing/>
              <w:jc w:val="both"/>
              <w:rPr>
                <w:rFonts w:ascii="Times New Roman" w:hAnsi="Times New Roman" w:cs="Times New Roman"/>
                <w:i/>
                <w:sz w:val="24"/>
                <w:szCs w:val="24"/>
              </w:rPr>
            </w:pPr>
          </w:p>
          <w:p w14:paraId="478E629C" w14:textId="3C69D94F" w:rsidR="00690CA5" w:rsidRPr="00690CA5" w:rsidRDefault="00690CA5" w:rsidP="00690CA5">
            <w:pPr>
              <w:suppressAutoHyphens/>
              <w:contextualSpacing/>
              <w:jc w:val="both"/>
              <w:rPr>
                <w:rFonts w:ascii="Times New Roman" w:hAnsi="Times New Roman" w:cs="Times New Roman"/>
                <w:i/>
                <w:sz w:val="24"/>
                <w:szCs w:val="24"/>
              </w:rPr>
            </w:pPr>
          </w:p>
          <w:p w14:paraId="43C26EFC" w14:textId="152897BC" w:rsidR="00690CA5" w:rsidRPr="00690CA5" w:rsidRDefault="00690CA5" w:rsidP="00690CA5">
            <w:pPr>
              <w:suppressAutoHyphens/>
              <w:contextualSpacing/>
              <w:jc w:val="both"/>
              <w:rPr>
                <w:rFonts w:ascii="Times New Roman" w:hAnsi="Times New Roman" w:cs="Times New Roman"/>
                <w:i/>
                <w:sz w:val="24"/>
                <w:szCs w:val="24"/>
              </w:rPr>
            </w:pPr>
          </w:p>
          <w:p w14:paraId="5151C723" w14:textId="49515A43" w:rsidR="00690CA5" w:rsidRPr="00690CA5" w:rsidRDefault="00690CA5" w:rsidP="00690CA5">
            <w:pPr>
              <w:suppressAutoHyphens/>
              <w:contextualSpacing/>
              <w:jc w:val="both"/>
              <w:rPr>
                <w:rFonts w:ascii="Times New Roman" w:hAnsi="Times New Roman" w:cs="Times New Roman"/>
                <w:i/>
                <w:sz w:val="24"/>
                <w:szCs w:val="24"/>
              </w:rPr>
            </w:pPr>
          </w:p>
          <w:p w14:paraId="5100A04B" w14:textId="201242ED" w:rsidR="00690CA5" w:rsidRPr="00690CA5" w:rsidRDefault="00690CA5" w:rsidP="00690CA5">
            <w:pPr>
              <w:suppressAutoHyphens/>
              <w:contextualSpacing/>
              <w:jc w:val="both"/>
              <w:rPr>
                <w:rFonts w:ascii="Times New Roman" w:hAnsi="Times New Roman" w:cs="Times New Roman"/>
                <w:i/>
                <w:sz w:val="24"/>
                <w:szCs w:val="24"/>
              </w:rPr>
            </w:pPr>
          </w:p>
          <w:p w14:paraId="779E443A" w14:textId="0DAC65E0" w:rsidR="00690CA5" w:rsidRPr="00690CA5" w:rsidRDefault="00690CA5" w:rsidP="00690CA5">
            <w:pPr>
              <w:suppressAutoHyphens/>
              <w:contextualSpacing/>
              <w:jc w:val="both"/>
              <w:rPr>
                <w:rFonts w:ascii="Times New Roman" w:hAnsi="Times New Roman" w:cs="Times New Roman"/>
                <w:i/>
                <w:sz w:val="24"/>
                <w:szCs w:val="24"/>
              </w:rPr>
            </w:pPr>
          </w:p>
          <w:p w14:paraId="29CCFF25" w14:textId="3864EDD5" w:rsidR="00690CA5" w:rsidRPr="00690CA5" w:rsidRDefault="00690CA5" w:rsidP="00690CA5">
            <w:pPr>
              <w:suppressAutoHyphens/>
              <w:contextualSpacing/>
              <w:jc w:val="both"/>
              <w:rPr>
                <w:rFonts w:ascii="Times New Roman" w:hAnsi="Times New Roman" w:cs="Times New Roman"/>
                <w:i/>
                <w:sz w:val="24"/>
                <w:szCs w:val="24"/>
              </w:rPr>
            </w:pPr>
          </w:p>
          <w:p w14:paraId="1304D17C" w14:textId="3AE53200" w:rsidR="00690CA5" w:rsidRPr="00690CA5" w:rsidRDefault="00690CA5" w:rsidP="00690CA5">
            <w:pPr>
              <w:suppressAutoHyphens/>
              <w:contextualSpacing/>
              <w:jc w:val="both"/>
              <w:rPr>
                <w:rFonts w:ascii="Times New Roman" w:hAnsi="Times New Roman" w:cs="Times New Roman"/>
                <w:i/>
                <w:sz w:val="24"/>
                <w:szCs w:val="24"/>
              </w:rPr>
            </w:pPr>
          </w:p>
          <w:p w14:paraId="05BC0D6F" w14:textId="1A5C103A" w:rsidR="00690CA5" w:rsidRPr="00690CA5" w:rsidRDefault="00690CA5" w:rsidP="00690CA5">
            <w:pPr>
              <w:suppressAutoHyphens/>
              <w:contextualSpacing/>
              <w:jc w:val="both"/>
              <w:rPr>
                <w:rFonts w:ascii="Times New Roman" w:hAnsi="Times New Roman" w:cs="Times New Roman"/>
                <w:i/>
                <w:sz w:val="24"/>
                <w:szCs w:val="24"/>
              </w:rPr>
            </w:pPr>
          </w:p>
          <w:p w14:paraId="58E73DB0" w14:textId="3A3660C1" w:rsidR="00690CA5" w:rsidRPr="00690CA5" w:rsidRDefault="00690CA5" w:rsidP="00690CA5">
            <w:pPr>
              <w:suppressAutoHyphens/>
              <w:contextualSpacing/>
              <w:jc w:val="both"/>
              <w:rPr>
                <w:rFonts w:ascii="Times New Roman" w:hAnsi="Times New Roman" w:cs="Times New Roman"/>
                <w:i/>
                <w:sz w:val="24"/>
                <w:szCs w:val="24"/>
              </w:rPr>
            </w:pPr>
          </w:p>
          <w:p w14:paraId="532AA175" w14:textId="2580DB13" w:rsidR="00690CA5" w:rsidRPr="00690CA5" w:rsidRDefault="00690CA5" w:rsidP="00690CA5">
            <w:pPr>
              <w:suppressAutoHyphens/>
              <w:contextualSpacing/>
              <w:jc w:val="both"/>
              <w:rPr>
                <w:rFonts w:ascii="Times New Roman" w:hAnsi="Times New Roman" w:cs="Times New Roman"/>
                <w:i/>
                <w:sz w:val="24"/>
                <w:szCs w:val="24"/>
              </w:rPr>
            </w:pPr>
          </w:p>
          <w:p w14:paraId="5B612C03" w14:textId="39E24D33" w:rsidR="00690CA5" w:rsidRPr="00690CA5" w:rsidRDefault="00690CA5" w:rsidP="00690CA5">
            <w:pPr>
              <w:suppressAutoHyphens/>
              <w:contextualSpacing/>
              <w:jc w:val="both"/>
              <w:rPr>
                <w:rFonts w:ascii="Times New Roman" w:hAnsi="Times New Roman" w:cs="Times New Roman"/>
                <w:i/>
                <w:sz w:val="24"/>
                <w:szCs w:val="24"/>
              </w:rPr>
            </w:pPr>
          </w:p>
          <w:p w14:paraId="39B87CC3" w14:textId="75971982" w:rsidR="00690CA5" w:rsidRPr="00690CA5" w:rsidRDefault="00690CA5" w:rsidP="00690CA5">
            <w:pPr>
              <w:suppressAutoHyphens/>
              <w:contextualSpacing/>
              <w:jc w:val="both"/>
              <w:rPr>
                <w:rFonts w:ascii="Times New Roman" w:hAnsi="Times New Roman" w:cs="Times New Roman"/>
                <w:i/>
                <w:sz w:val="24"/>
                <w:szCs w:val="24"/>
              </w:rPr>
            </w:pPr>
          </w:p>
          <w:p w14:paraId="40BA73CE" w14:textId="4BF98F1C" w:rsidR="00690CA5" w:rsidRPr="00690CA5" w:rsidRDefault="00690CA5" w:rsidP="00690CA5">
            <w:pPr>
              <w:suppressAutoHyphens/>
              <w:contextualSpacing/>
              <w:jc w:val="both"/>
              <w:rPr>
                <w:rFonts w:ascii="Times New Roman" w:hAnsi="Times New Roman" w:cs="Times New Roman"/>
                <w:i/>
                <w:sz w:val="24"/>
                <w:szCs w:val="24"/>
              </w:rPr>
            </w:pPr>
          </w:p>
          <w:p w14:paraId="63FA0AE4" w14:textId="720E5A07" w:rsidR="00690CA5" w:rsidRDefault="00690CA5" w:rsidP="00690CA5">
            <w:pPr>
              <w:suppressAutoHyphens/>
              <w:contextualSpacing/>
              <w:jc w:val="both"/>
              <w:rPr>
                <w:rFonts w:ascii="Times New Roman" w:hAnsi="Times New Roman" w:cs="Times New Roman"/>
                <w:i/>
                <w:sz w:val="24"/>
                <w:szCs w:val="24"/>
              </w:rPr>
            </w:pPr>
          </w:p>
          <w:p w14:paraId="2BA0A379" w14:textId="4CAC2635" w:rsidR="00690CA5" w:rsidRDefault="00690CA5" w:rsidP="00690CA5">
            <w:pPr>
              <w:suppressAutoHyphens/>
              <w:contextualSpacing/>
              <w:jc w:val="both"/>
              <w:rPr>
                <w:rFonts w:ascii="Times New Roman" w:hAnsi="Times New Roman" w:cs="Times New Roman"/>
                <w:i/>
                <w:sz w:val="24"/>
                <w:szCs w:val="24"/>
              </w:rPr>
            </w:pPr>
          </w:p>
          <w:p w14:paraId="0342A383" w14:textId="2E878D6A" w:rsidR="00690CA5" w:rsidRDefault="00690CA5" w:rsidP="00690CA5">
            <w:pPr>
              <w:suppressAutoHyphens/>
              <w:contextualSpacing/>
              <w:jc w:val="both"/>
              <w:rPr>
                <w:rFonts w:ascii="Times New Roman" w:hAnsi="Times New Roman" w:cs="Times New Roman"/>
                <w:i/>
                <w:sz w:val="24"/>
                <w:szCs w:val="24"/>
              </w:rPr>
            </w:pPr>
          </w:p>
          <w:p w14:paraId="2148F786" w14:textId="074C9C43" w:rsidR="00690CA5" w:rsidRDefault="00690CA5" w:rsidP="00690CA5">
            <w:pPr>
              <w:suppressAutoHyphens/>
              <w:contextualSpacing/>
              <w:jc w:val="both"/>
              <w:rPr>
                <w:rFonts w:ascii="Times New Roman" w:hAnsi="Times New Roman" w:cs="Times New Roman"/>
                <w:i/>
                <w:sz w:val="24"/>
                <w:szCs w:val="24"/>
              </w:rPr>
            </w:pPr>
          </w:p>
          <w:p w14:paraId="21135BE2" w14:textId="7EB8A0A6" w:rsidR="00690CA5" w:rsidRDefault="00690CA5" w:rsidP="00690CA5">
            <w:pPr>
              <w:suppressAutoHyphens/>
              <w:contextualSpacing/>
              <w:jc w:val="both"/>
              <w:rPr>
                <w:rFonts w:ascii="Times New Roman" w:hAnsi="Times New Roman" w:cs="Times New Roman"/>
                <w:i/>
                <w:sz w:val="24"/>
                <w:szCs w:val="24"/>
              </w:rPr>
            </w:pPr>
          </w:p>
          <w:p w14:paraId="0BF7FF50" w14:textId="440A4F0B" w:rsidR="00690CA5" w:rsidRDefault="00690CA5" w:rsidP="00690CA5">
            <w:pPr>
              <w:suppressAutoHyphens/>
              <w:contextualSpacing/>
              <w:jc w:val="both"/>
              <w:rPr>
                <w:rFonts w:ascii="Times New Roman" w:hAnsi="Times New Roman" w:cs="Times New Roman"/>
                <w:i/>
                <w:sz w:val="24"/>
                <w:szCs w:val="24"/>
              </w:rPr>
            </w:pPr>
          </w:p>
          <w:p w14:paraId="5A872E90" w14:textId="77777777" w:rsidR="00690CA5" w:rsidRPr="00690CA5" w:rsidRDefault="00690CA5" w:rsidP="00690CA5">
            <w:pPr>
              <w:suppressAutoHyphens/>
              <w:contextualSpacing/>
              <w:jc w:val="both"/>
              <w:rPr>
                <w:rFonts w:ascii="Times New Roman" w:hAnsi="Times New Roman" w:cs="Times New Roman"/>
                <w:i/>
                <w:sz w:val="24"/>
                <w:szCs w:val="24"/>
              </w:rPr>
            </w:pPr>
          </w:p>
          <w:p w14:paraId="4ACE733C" w14:textId="18DB6E83" w:rsidR="00690CA5" w:rsidRPr="00690CA5" w:rsidRDefault="00690CA5" w:rsidP="00690CA5">
            <w:pPr>
              <w:numPr>
                <w:ilvl w:val="0"/>
                <w:numId w:val="60"/>
              </w:numPr>
              <w:tabs>
                <w:tab w:val="left" w:pos="181"/>
              </w:tabs>
              <w:ind w:left="22" w:firstLine="0"/>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690CA5">
              <w:rPr>
                <w:rFonts w:ascii="Times New Roman" w:hAnsi="Times New Roman" w:cs="Times New Roman"/>
                <w:bCs/>
                <w:iCs/>
                <w:sz w:val="24"/>
                <w:szCs w:val="24"/>
              </w:rPr>
              <w:t>оценка результатов выполнения практической работы;</w:t>
            </w:r>
          </w:p>
          <w:p w14:paraId="5C873A25" w14:textId="6D279DCF" w:rsidR="00690CA5" w:rsidRPr="00690CA5" w:rsidRDefault="00690CA5" w:rsidP="00690CA5">
            <w:pPr>
              <w:suppressAutoHyphens/>
              <w:contextualSpacing/>
              <w:jc w:val="both"/>
              <w:rPr>
                <w:rFonts w:ascii="Times New Roman" w:hAnsi="Times New Roman" w:cs="Times New Roman"/>
                <w:i/>
                <w:sz w:val="24"/>
                <w:szCs w:val="24"/>
              </w:rPr>
            </w:pPr>
            <w:r w:rsidRPr="00690CA5">
              <w:rPr>
                <w:rFonts w:ascii="Times New Roman" w:hAnsi="Times New Roman" w:cs="Times New Roman"/>
                <w:bCs/>
                <w:iCs/>
                <w:sz w:val="24"/>
                <w:szCs w:val="24"/>
              </w:rPr>
              <w:t>экспертное наблюдение за ходом выполнения практической работы.</w:t>
            </w:r>
          </w:p>
          <w:p w14:paraId="7FEB5B6D" w14:textId="4BD243FE" w:rsidR="00690CA5" w:rsidRPr="00690CA5" w:rsidRDefault="00690CA5" w:rsidP="00690CA5">
            <w:pPr>
              <w:suppressAutoHyphens/>
              <w:contextualSpacing/>
              <w:jc w:val="both"/>
              <w:rPr>
                <w:rFonts w:ascii="Times New Roman" w:hAnsi="Times New Roman" w:cs="Times New Roman"/>
                <w:i/>
                <w:sz w:val="24"/>
                <w:szCs w:val="24"/>
              </w:rPr>
            </w:pPr>
          </w:p>
        </w:tc>
      </w:tr>
    </w:tbl>
    <w:p w14:paraId="72914892" w14:textId="1E0DA9DC" w:rsidR="004E2B36" w:rsidRDefault="003F17D9"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4E2B36">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3</w:t>
      </w:r>
    </w:p>
    <w:p w14:paraId="4A9A0A84"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923F00" w14:textId="3E3C0510"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F879CB3" w14:textId="77777777" w:rsidR="004E2B36" w:rsidRDefault="004E2B36" w:rsidP="004E2B36">
      <w:pPr>
        <w:jc w:val="right"/>
        <w:rPr>
          <w:rFonts w:ascii="Times New Roman" w:hAnsi="Times New Roman" w:cs="Times New Roman"/>
          <w:b/>
          <w:bCs/>
          <w:color w:val="0070C0"/>
          <w:sz w:val="24"/>
          <w:szCs w:val="24"/>
        </w:rPr>
      </w:pPr>
    </w:p>
    <w:p w14:paraId="60932D42" w14:textId="77777777" w:rsidR="004E2B36" w:rsidRDefault="004E2B36" w:rsidP="004E2B36">
      <w:pPr>
        <w:jc w:val="right"/>
        <w:rPr>
          <w:rFonts w:ascii="Times New Roman" w:hAnsi="Times New Roman" w:cs="Times New Roman"/>
          <w:b/>
          <w:bCs/>
          <w:color w:val="0070C0"/>
          <w:sz w:val="24"/>
          <w:szCs w:val="24"/>
        </w:rPr>
      </w:pPr>
    </w:p>
    <w:p w14:paraId="093C1997" w14:textId="77777777" w:rsidR="004E2B36" w:rsidRDefault="004E2B36" w:rsidP="004E2B36">
      <w:pPr>
        <w:jc w:val="right"/>
        <w:rPr>
          <w:rFonts w:ascii="Times New Roman" w:hAnsi="Times New Roman" w:cs="Times New Roman"/>
          <w:b/>
          <w:bCs/>
          <w:color w:val="0070C0"/>
          <w:sz w:val="24"/>
          <w:szCs w:val="24"/>
        </w:rPr>
      </w:pPr>
    </w:p>
    <w:p w14:paraId="61AE7CD0" w14:textId="77777777" w:rsidR="004E2B36" w:rsidRDefault="004E2B36" w:rsidP="004E2B36">
      <w:pPr>
        <w:jc w:val="right"/>
        <w:rPr>
          <w:rFonts w:ascii="Times New Roman" w:hAnsi="Times New Roman" w:cs="Times New Roman"/>
          <w:b/>
          <w:bCs/>
          <w:color w:val="0070C0"/>
          <w:sz w:val="24"/>
          <w:szCs w:val="24"/>
        </w:rPr>
      </w:pPr>
    </w:p>
    <w:p w14:paraId="7DF711EC" w14:textId="77777777" w:rsidR="004E2B36" w:rsidRDefault="004E2B36" w:rsidP="004E2B36">
      <w:pPr>
        <w:jc w:val="right"/>
        <w:rPr>
          <w:rFonts w:ascii="Times New Roman" w:hAnsi="Times New Roman" w:cs="Times New Roman"/>
          <w:b/>
          <w:bCs/>
          <w:color w:val="0070C0"/>
          <w:sz w:val="24"/>
          <w:szCs w:val="24"/>
        </w:rPr>
      </w:pPr>
    </w:p>
    <w:p w14:paraId="0A778D30" w14:textId="77777777" w:rsidR="004E2B36" w:rsidRDefault="004E2B36" w:rsidP="004E2B36">
      <w:pPr>
        <w:jc w:val="right"/>
        <w:rPr>
          <w:rFonts w:ascii="Times New Roman" w:hAnsi="Times New Roman" w:cs="Times New Roman"/>
          <w:b/>
          <w:bCs/>
          <w:color w:val="0070C0"/>
          <w:sz w:val="24"/>
          <w:szCs w:val="24"/>
        </w:rPr>
      </w:pPr>
    </w:p>
    <w:p w14:paraId="2770270E" w14:textId="77777777" w:rsidR="004E2B36" w:rsidRDefault="004E2B36" w:rsidP="004E2B36">
      <w:pPr>
        <w:jc w:val="right"/>
        <w:rPr>
          <w:rFonts w:ascii="Times New Roman" w:hAnsi="Times New Roman" w:cs="Times New Roman"/>
          <w:b/>
          <w:bCs/>
          <w:color w:val="0070C0"/>
          <w:sz w:val="24"/>
          <w:szCs w:val="24"/>
        </w:rPr>
      </w:pPr>
    </w:p>
    <w:p w14:paraId="14971BE8" w14:textId="77777777" w:rsidR="004E2B36" w:rsidRDefault="004E2B36" w:rsidP="004E2B36">
      <w:pPr>
        <w:jc w:val="right"/>
        <w:rPr>
          <w:rFonts w:ascii="Times New Roman" w:hAnsi="Times New Roman" w:cs="Times New Roman"/>
          <w:b/>
          <w:bCs/>
          <w:color w:val="0070C0"/>
          <w:sz w:val="24"/>
          <w:szCs w:val="24"/>
        </w:rPr>
      </w:pPr>
    </w:p>
    <w:p w14:paraId="04164244" w14:textId="77777777" w:rsidR="004E2B36" w:rsidRDefault="004E2B36" w:rsidP="004E2B36">
      <w:pPr>
        <w:jc w:val="right"/>
        <w:rPr>
          <w:rFonts w:ascii="Times New Roman" w:hAnsi="Times New Roman" w:cs="Times New Roman"/>
          <w:b/>
          <w:bCs/>
          <w:color w:val="0070C0"/>
          <w:sz w:val="24"/>
          <w:szCs w:val="24"/>
        </w:rPr>
      </w:pPr>
    </w:p>
    <w:p w14:paraId="64F8D9E8" w14:textId="77777777" w:rsidR="004E2B36" w:rsidRDefault="004E2B36" w:rsidP="004E2B36">
      <w:pPr>
        <w:jc w:val="right"/>
        <w:rPr>
          <w:rFonts w:ascii="Times New Roman" w:hAnsi="Times New Roman" w:cs="Times New Roman"/>
          <w:b/>
          <w:bCs/>
          <w:color w:val="0070C0"/>
          <w:sz w:val="24"/>
          <w:szCs w:val="24"/>
        </w:rPr>
      </w:pPr>
    </w:p>
    <w:p w14:paraId="39CC83C1" w14:textId="77777777" w:rsidR="004E2B36" w:rsidRPr="00502F97" w:rsidRDefault="004E2B36" w:rsidP="004E2B36">
      <w:pPr>
        <w:jc w:val="right"/>
        <w:rPr>
          <w:rFonts w:ascii="Times New Roman" w:hAnsi="Times New Roman" w:cs="Times New Roman"/>
          <w:b/>
          <w:bCs/>
          <w:color w:val="0070C0"/>
          <w:sz w:val="24"/>
          <w:szCs w:val="24"/>
        </w:rPr>
      </w:pPr>
    </w:p>
    <w:p w14:paraId="75E76138"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89A6F1" w14:textId="13FCE934" w:rsidR="004E2B36" w:rsidRDefault="004E2B36" w:rsidP="004E2B36">
      <w:pPr>
        <w:pStyle w:val="1"/>
      </w:pPr>
      <w:bookmarkStart w:id="7" w:name="_Toc162626238"/>
      <w:r w:rsidRPr="006E7FF4">
        <w:t>«</w:t>
      </w:r>
      <w:r>
        <w:t>ОП.03 ОСНОВЫ ОБУЧЕНИЯ ЛИЦ С ОСОБЫМИ ОБРАЗОВАТЕЛЬНЫМИ ПОТРЕБНОСТЯМИ»</w:t>
      </w:r>
      <w:bookmarkEnd w:id="7"/>
    </w:p>
    <w:p w14:paraId="63D6404B" w14:textId="77777777" w:rsidR="004E2B36" w:rsidRPr="00BD6A9B" w:rsidRDefault="004E2B36" w:rsidP="004E2B36">
      <w:pPr>
        <w:spacing w:line="360" w:lineRule="auto"/>
        <w:jc w:val="center"/>
        <w:rPr>
          <w:rFonts w:ascii="Times New Roman" w:hAnsi="Times New Roman" w:cs="Times New Roman"/>
          <w:b/>
          <w:bCs/>
          <w:sz w:val="24"/>
          <w:szCs w:val="24"/>
        </w:rPr>
      </w:pPr>
    </w:p>
    <w:p w14:paraId="2D6D67CC" w14:textId="77777777" w:rsidR="004E2B36" w:rsidRPr="00BD6A9B" w:rsidRDefault="004E2B36" w:rsidP="004E2B36">
      <w:pPr>
        <w:spacing w:line="360" w:lineRule="auto"/>
        <w:jc w:val="center"/>
        <w:rPr>
          <w:rFonts w:ascii="Times New Roman" w:hAnsi="Times New Roman" w:cs="Times New Roman"/>
          <w:b/>
          <w:bCs/>
          <w:sz w:val="24"/>
          <w:szCs w:val="24"/>
        </w:rPr>
      </w:pPr>
    </w:p>
    <w:p w14:paraId="5933BBD3" w14:textId="77777777" w:rsidR="004E2B36" w:rsidRPr="00BD6A9B" w:rsidRDefault="004E2B36" w:rsidP="004E2B36">
      <w:pPr>
        <w:spacing w:line="360" w:lineRule="auto"/>
        <w:jc w:val="center"/>
        <w:rPr>
          <w:rFonts w:ascii="Times New Roman" w:hAnsi="Times New Roman" w:cs="Times New Roman"/>
          <w:b/>
          <w:bCs/>
          <w:sz w:val="24"/>
          <w:szCs w:val="24"/>
        </w:rPr>
      </w:pPr>
    </w:p>
    <w:p w14:paraId="30B968C4" w14:textId="77777777" w:rsidR="004E2B36" w:rsidRPr="00BD6A9B" w:rsidRDefault="004E2B36" w:rsidP="004E2B36">
      <w:pPr>
        <w:spacing w:line="360" w:lineRule="auto"/>
        <w:jc w:val="center"/>
        <w:rPr>
          <w:rFonts w:ascii="Times New Roman" w:hAnsi="Times New Roman" w:cs="Times New Roman"/>
          <w:b/>
          <w:bCs/>
          <w:sz w:val="24"/>
          <w:szCs w:val="24"/>
        </w:rPr>
      </w:pPr>
    </w:p>
    <w:p w14:paraId="53F4FC3F" w14:textId="77777777" w:rsidR="004E2B36" w:rsidRPr="00BD6A9B" w:rsidRDefault="004E2B36" w:rsidP="004E2B36">
      <w:pPr>
        <w:spacing w:line="360" w:lineRule="auto"/>
        <w:jc w:val="center"/>
        <w:rPr>
          <w:rFonts w:ascii="Times New Roman" w:hAnsi="Times New Roman" w:cs="Times New Roman"/>
          <w:b/>
          <w:bCs/>
          <w:sz w:val="24"/>
          <w:szCs w:val="24"/>
        </w:rPr>
      </w:pPr>
    </w:p>
    <w:p w14:paraId="787DDCF1" w14:textId="77777777" w:rsidR="004E2B36" w:rsidRPr="00BD6A9B" w:rsidRDefault="004E2B36" w:rsidP="004E2B36">
      <w:pPr>
        <w:spacing w:line="360" w:lineRule="auto"/>
        <w:jc w:val="center"/>
        <w:rPr>
          <w:rFonts w:ascii="Times New Roman" w:hAnsi="Times New Roman" w:cs="Times New Roman"/>
          <w:b/>
          <w:bCs/>
          <w:sz w:val="24"/>
          <w:szCs w:val="24"/>
        </w:rPr>
      </w:pPr>
    </w:p>
    <w:p w14:paraId="0F920483" w14:textId="735DD2EB" w:rsidR="004E2B36" w:rsidRDefault="004E2B36" w:rsidP="004E2B36">
      <w:pPr>
        <w:spacing w:line="360" w:lineRule="auto"/>
        <w:jc w:val="center"/>
        <w:rPr>
          <w:rFonts w:ascii="Times New Roman" w:hAnsi="Times New Roman" w:cs="Times New Roman"/>
          <w:b/>
          <w:bCs/>
          <w:sz w:val="24"/>
          <w:szCs w:val="24"/>
        </w:rPr>
      </w:pPr>
    </w:p>
    <w:p w14:paraId="71718072" w14:textId="2A599804" w:rsidR="006A0811" w:rsidRDefault="006A0811" w:rsidP="004E2B36">
      <w:pPr>
        <w:spacing w:line="360" w:lineRule="auto"/>
        <w:jc w:val="center"/>
        <w:rPr>
          <w:rFonts w:ascii="Times New Roman" w:hAnsi="Times New Roman" w:cs="Times New Roman"/>
          <w:b/>
          <w:bCs/>
          <w:sz w:val="24"/>
          <w:szCs w:val="24"/>
        </w:rPr>
      </w:pPr>
    </w:p>
    <w:p w14:paraId="4A299C02" w14:textId="3952C84D" w:rsidR="006A0811" w:rsidRDefault="006A0811" w:rsidP="004E2B36">
      <w:pPr>
        <w:spacing w:line="360" w:lineRule="auto"/>
        <w:jc w:val="center"/>
        <w:rPr>
          <w:rFonts w:ascii="Times New Roman" w:hAnsi="Times New Roman" w:cs="Times New Roman"/>
          <w:b/>
          <w:bCs/>
          <w:sz w:val="24"/>
          <w:szCs w:val="24"/>
        </w:rPr>
      </w:pPr>
    </w:p>
    <w:p w14:paraId="37DB0811" w14:textId="77777777" w:rsidR="006A0811" w:rsidRPr="00BD6A9B" w:rsidRDefault="006A0811" w:rsidP="004E2B36">
      <w:pPr>
        <w:spacing w:line="360" w:lineRule="auto"/>
        <w:jc w:val="center"/>
        <w:rPr>
          <w:rFonts w:ascii="Times New Roman" w:hAnsi="Times New Roman" w:cs="Times New Roman"/>
          <w:b/>
          <w:bCs/>
          <w:sz w:val="24"/>
          <w:szCs w:val="24"/>
        </w:rPr>
      </w:pPr>
    </w:p>
    <w:p w14:paraId="6FC3CBE9" w14:textId="77777777" w:rsidR="004E2B36" w:rsidRPr="00BD6A9B" w:rsidRDefault="004E2B36" w:rsidP="004E2B36">
      <w:pPr>
        <w:spacing w:line="360" w:lineRule="auto"/>
        <w:jc w:val="center"/>
        <w:rPr>
          <w:rFonts w:ascii="Times New Roman" w:hAnsi="Times New Roman" w:cs="Times New Roman"/>
          <w:b/>
          <w:bCs/>
          <w:sz w:val="24"/>
          <w:szCs w:val="24"/>
        </w:rPr>
      </w:pPr>
    </w:p>
    <w:p w14:paraId="45729DEF" w14:textId="77777777" w:rsidR="004E2B36" w:rsidRPr="00BD6A9B" w:rsidRDefault="004E2B36" w:rsidP="004E2B36">
      <w:pPr>
        <w:spacing w:line="360" w:lineRule="auto"/>
        <w:jc w:val="center"/>
        <w:rPr>
          <w:rFonts w:ascii="Times New Roman" w:hAnsi="Times New Roman" w:cs="Times New Roman"/>
          <w:b/>
          <w:bCs/>
          <w:sz w:val="24"/>
          <w:szCs w:val="24"/>
        </w:rPr>
      </w:pPr>
    </w:p>
    <w:p w14:paraId="5921B011" w14:textId="77777777" w:rsidR="004E2B36" w:rsidRPr="00BD6A9B" w:rsidRDefault="004E2B36" w:rsidP="004E2B36">
      <w:pPr>
        <w:spacing w:line="360" w:lineRule="auto"/>
        <w:jc w:val="center"/>
        <w:rPr>
          <w:rFonts w:ascii="Times New Roman" w:hAnsi="Times New Roman" w:cs="Times New Roman"/>
          <w:b/>
          <w:bCs/>
          <w:sz w:val="24"/>
          <w:szCs w:val="24"/>
        </w:rPr>
      </w:pPr>
    </w:p>
    <w:p w14:paraId="7C6C58A2" w14:textId="77777777" w:rsidR="004E2B36" w:rsidRPr="00BD6A9B" w:rsidRDefault="004E2B36" w:rsidP="004E2B36">
      <w:pPr>
        <w:spacing w:line="360" w:lineRule="auto"/>
        <w:jc w:val="center"/>
        <w:rPr>
          <w:rFonts w:ascii="Times New Roman" w:hAnsi="Times New Roman" w:cs="Times New Roman"/>
          <w:b/>
          <w:bCs/>
          <w:sz w:val="24"/>
          <w:szCs w:val="24"/>
        </w:rPr>
      </w:pPr>
    </w:p>
    <w:p w14:paraId="63914499" w14:textId="77777777" w:rsidR="004E2B36" w:rsidRDefault="004E2B36" w:rsidP="004E2B36">
      <w:pPr>
        <w:spacing w:line="360" w:lineRule="auto"/>
        <w:jc w:val="center"/>
        <w:rPr>
          <w:rFonts w:ascii="Times New Roman" w:hAnsi="Times New Roman" w:cs="Times New Roman"/>
          <w:b/>
          <w:bCs/>
          <w:sz w:val="24"/>
          <w:szCs w:val="24"/>
        </w:rPr>
      </w:pPr>
    </w:p>
    <w:p w14:paraId="57018443" w14:textId="77777777" w:rsidR="004E2B36" w:rsidRDefault="004E2B36" w:rsidP="004E2B36">
      <w:pPr>
        <w:spacing w:line="360" w:lineRule="auto"/>
        <w:jc w:val="center"/>
        <w:rPr>
          <w:rFonts w:ascii="Times New Roman" w:hAnsi="Times New Roman" w:cs="Times New Roman"/>
          <w:b/>
          <w:bCs/>
          <w:sz w:val="24"/>
          <w:szCs w:val="24"/>
        </w:rPr>
      </w:pPr>
    </w:p>
    <w:p w14:paraId="703BE0A5" w14:textId="77777777" w:rsidR="004E2B36" w:rsidRPr="00BD6A9B" w:rsidRDefault="004E2B36" w:rsidP="004E2B36">
      <w:pPr>
        <w:spacing w:line="360" w:lineRule="auto"/>
        <w:jc w:val="center"/>
        <w:rPr>
          <w:rFonts w:ascii="Times New Roman" w:hAnsi="Times New Roman" w:cs="Times New Roman"/>
          <w:b/>
          <w:bCs/>
          <w:sz w:val="24"/>
          <w:szCs w:val="24"/>
        </w:rPr>
      </w:pPr>
    </w:p>
    <w:p w14:paraId="4425FFC5" w14:textId="77777777" w:rsidR="004E2B36" w:rsidRPr="00BD6A9B" w:rsidRDefault="004E2B36" w:rsidP="004E2B36">
      <w:pPr>
        <w:spacing w:line="360" w:lineRule="auto"/>
        <w:jc w:val="center"/>
        <w:rPr>
          <w:rFonts w:ascii="Times New Roman" w:hAnsi="Times New Roman" w:cs="Times New Roman"/>
          <w:b/>
          <w:bCs/>
          <w:sz w:val="24"/>
          <w:szCs w:val="24"/>
        </w:rPr>
      </w:pPr>
    </w:p>
    <w:p w14:paraId="00D1FCB7" w14:textId="77777777" w:rsidR="004E2B36" w:rsidRPr="00BD6A9B" w:rsidRDefault="004E2B36" w:rsidP="004E2B36">
      <w:pPr>
        <w:spacing w:line="360" w:lineRule="auto"/>
        <w:jc w:val="center"/>
        <w:rPr>
          <w:rFonts w:ascii="Times New Roman" w:hAnsi="Times New Roman" w:cs="Times New Roman"/>
          <w:b/>
          <w:bCs/>
          <w:sz w:val="24"/>
          <w:szCs w:val="24"/>
        </w:rPr>
      </w:pPr>
    </w:p>
    <w:p w14:paraId="1D2FC8D8" w14:textId="77777777" w:rsidR="004E2B36" w:rsidRDefault="004E2B36" w:rsidP="004E2B36">
      <w:pPr>
        <w:jc w:val="center"/>
        <w:rPr>
          <w:rFonts w:ascii="Times New Roman" w:hAnsi="Times New Roman" w:cs="Times New Roman"/>
          <w:b/>
          <w:bCs/>
          <w:sz w:val="24"/>
          <w:szCs w:val="24"/>
        </w:rPr>
      </w:pPr>
    </w:p>
    <w:p w14:paraId="4D38C3B9" w14:textId="77777777" w:rsidR="004E2B36" w:rsidRDefault="004E2B36" w:rsidP="004E2B36">
      <w:pPr>
        <w:jc w:val="center"/>
        <w:rPr>
          <w:rFonts w:ascii="Times New Roman" w:hAnsi="Times New Roman" w:cs="Times New Roman"/>
          <w:b/>
          <w:bCs/>
          <w:sz w:val="24"/>
          <w:szCs w:val="24"/>
        </w:rPr>
      </w:pPr>
    </w:p>
    <w:p w14:paraId="15B969B6" w14:textId="77777777" w:rsidR="004E2B36" w:rsidRDefault="004E2B36" w:rsidP="004E2B36">
      <w:pPr>
        <w:jc w:val="center"/>
        <w:rPr>
          <w:rFonts w:ascii="Times New Roman" w:hAnsi="Times New Roman" w:cs="Times New Roman"/>
          <w:b/>
          <w:bCs/>
          <w:sz w:val="24"/>
          <w:szCs w:val="24"/>
        </w:rPr>
      </w:pPr>
    </w:p>
    <w:p w14:paraId="13ACC40D" w14:textId="77777777" w:rsidR="004E2B36" w:rsidRDefault="004E2B36" w:rsidP="004E2B36">
      <w:pPr>
        <w:jc w:val="center"/>
        <w:rPr>
          <w:rFonts w:ascii="Times New Roman" w:hAnsi="Times New Roman" w:cs="Times New Roman"/>
          <w:b/>
          <w:bCs/>
          <w:sz w:val="24"/>
          <w:szCs w:val="24"/>
        </w:rPr>
      </w:pPr>
    </w:p>
    <w:p w14:paraId="65E9EB33"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9F0F15A"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0B67F658"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E624FFB"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0CA32B00"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6AB5582B"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A045A2A"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2403D05B"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15CF765"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68BAA58"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5712C4D7"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061641E7"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1EEAED92"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35A8CBC9"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79EBE61"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30"/>
          <w:headerReference w:type="default" r:id="rId31"/>
          <w:pgSz w:w="11906" w:h="16838"/>
          <w:pgMar w:top="1134" w:right="567" w:bottom="1134" w:left="1701" w:header="709" w:footer="709" w:gutter="0"/>
          <w:cols w:space="708"/>
          <w:docGrid w:linePitch="360"/>
        </w:sectPr>
      </w:pPr>
    </w:p>
    <w:p w14:paraId="0FFA5958" w14:textId="4042AFF4" w:rsidR="004E2B36" w:rsidRPr="00F70F81" w:rsidRDefault="004E2B36" w:rsidP="00896039">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2425119" w14:textId="7AE0710F"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ОП.03 ОСНОВЫ ОБУЧЕНИЯ ЛИЦ С ОСОБЫМИ ОБРАЗОВАТЕЛЬНЫМИ ПОТРЕБНОСТЯМИ</w:t>
      </w:r>
      <w:r w:rsidRPr="00F70F81">
        <w:rPr>
          <w:rFonts w:eastAsia="Segoe UI"/>
          <w:lang w:val="ru-RU"/>
        </w:rPr>
        <w:t>»</w:t>
      </w:r>
    </w:p>
    <w:p w14:paraId="152DF48A" w14:textId="77777777" w:rsidR="004E2B36" w:rsidRDefault="004E2B36" w:rsidP="004E2B36">
      <w:pPr>
        <w:pStyle w:val="1d"/>
        <w:rPr>
          <w:lang w:val="ru-RU"/>
        </w:rPr>
      </w:pPr>
    </w:p>
    <w:p w14:paraId="1F0B1E6A" w14:textId="77777777" w:rsidR="004E2B36" w:rsidRPr="003F17D9" w:rsidRDefault="004E2B36" w:rsidP="004E2B36">
      <w:pPr>
        <w:pStyle w:val="afc"/>
        <w:rPr>
          <w:lang w:eastAsia="nl-NL"/>
        </w:rPr>
      </w:pPr>
    </w:p>
    <w:p w14:paraId="089A788A"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394619" w14:textId="1A588407" w:rsidR="00EB4A18" w:rsidRPr="004C70C4"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4C70C4">
        <w:rPr>
          <w:rFonts w:ascii="Times New Roman" w:eastAsia="Times New Roman" w:hAnsi="Times New Roman" w:cs="Times New Roman"/>
          <w:sz w:val="24"/>
          <w:szCs w:val="24"/>
          <w:lang w:eastAsia="ru-RU"/>
        </w:rPr>
        <w:t>«</w:t>
      </w:r>
      <w:r w:rsidR="004C70C4">
        <w:rPr>
          <w:rFonts w:ascii="Times New Roman" w:eastAsia="Times New Roman" w:hAnsi="Times New Roman" w:cs="Times New Roman"/>
          <w:sz w:val="24"/>
          <w:szCs w:val="24"/>
          <w:lang w:eastAsia="ru-RU"/>
        </w:rPr>
        <w:t xml:space="preserve">ОП. 03 </w:t>
      </w:r>
      <w:r w:rsidR="00EB4A18" w:rsidRPr="004C70C4">
        <w:rPr>
          <w:rFonts w:ascii="Times New Roman" w:eastAsia="Times New Roman" w:hAnsi="Times New Roman" w:cs="Times New Roman"/>
          <w:sz w:val="24"/>
          <w:szCs w:val="24"/>
          <w:lang w:eastAsia="ru-RU"/>
        </w:rPr>
        <w:t>Основы обучения лиц с особыми образовательными потребностями</w:t>
      </w:r>
      <w:r w:rsidRPr="004C70C4">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4C70C4">
        <w:rPr>
          <w:rFonts w:ascii="Times New Roman" w:eastAsia="Times New Roman" w:hAnsi="Times New Roman" w:cs="Times New Roman"/>
          <w:sz w:val="24"/>
          <w:szCs w:val="24"/>
          <w:lang w:eastAsia="ru-RU"/>
        </w:rPr>
        <w:t>формирование</w:t>
      </w:r>
      <w:r w:rsidR="00EB4A18" w:rsidRPr="004C70C4">
        <w:rPr>
          <w:rFonts w:ascii="Times New Roman" w:eastAsia="Times New Roman" w:hAnsi="Times New Roman" w:cs="Times New Roman"/>
          <w:sz w:val="24"/>
          <w:szCs w:val="24"/>
          <w:lang w:eastAsia="ru-RU"/>
        </w:rPr>
        <w:t xml:space="preserve"> психолого-педагогических компетенций у будущих педагогов, позволяющих решать профессиональные задачи в области развития обучающихся, индивидуализации обучения </w:t>
      </w:r>
      <w:r w:rsidR="004C70C4" w:rsidRPr="004C70C4">
        <w:rPr>
          <w:rFonts w:ascii="Times New Roman" w:eastAsia="Times New Roman" w:hAnsi="Times New Roman" w:cs="Times New Roman"/>
          <w:sz w:val="24"/>
          <w:szCs w:val="24"/>
          <w:lang w:eastAsia="ru-RU"/>
        </w:rPr>
        <w:t xml:space="preserve">и преодоление трудностей в облучении, реализации инклюзивного образования. </w:t>
      </w:r>
    </w:p>
    <w:p w14:paraId="1288107E" w14:textId="5E52C812"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714BB5">
        <w:rPr>
          <w:rFonts w:ascii="Times New Roman" w:eastAsia="Times New Roman" w:hAnsi="Times New Roman"/>
          <w:bCs/>
          <w:i/>
          <w:iCs/>
          <w:color w:val="FF0000"/>
          <w:sz w:val="24"/>
          <w:szCs w:val="24"/>
          <w:lang w:val="x-none" w:eastAsia="ru-RU"/>
        </w:rPr>
        <w:t xml:space="preserve"> </w:t>
      </w:r>
      <w:r>
        <w:rPr>
          <w:rFonts w:ascii="Times New Roman" w:hAnsi="Times New Roman" w:cs="Times New Roman"/>
          <w:sz w:val="24"/>
          <w:szCs w:val="24"/>
        </w:rPr>
        <w:t>Дисциплина «</w:t>
      </w:r>
      <w:r w:rsidR="004C70C4">
        <w:rPr>
          <w:rFonts w:ascii="Times New Roman" w:eastAsia="Times New Roman" w:hAnsi="Times New Roman" w:cs="Times New Roman"/>
          <w:sz w:val="24"/>
          <w:szCs w:val="24"/>
          <w:lang w:eastAsia="ru-RU"/>
        </w:rPr>
        <w:t xml:space="preserve">ОП.03 </w:t>
      </w:r>
      <w:r w:rsidR="004C70C4" w:rsidRPr="004C70C4">
        <w:rPr>
          <w:rFonts w:ascii="Times New Roman" w:eastAsia="Times New Roman" w:hAnsi="Times New Roman" w:cs="Times New Roman"/>
          <w:sz w:val="24"/>
          <w:szCs w:val="24"/>
          <w:lang w:eastAsia="ru-RU"/>
        </w:rPr>
        <w:t>Основы обучения лиц с особыми образовательными потребностями»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0051588F">
        <w:rPr>
          <w:rFonts w:ascii="Times New Roman" w:hAnsi="Times New Roman" w:cs="Times New Roman"/>
          <w:sz w:val="24"/>
          <w:szCs w:val="24"/>
        </w:rPr>
        <w:t xml:space="preserve"> в</w:t>
      </w:r>
      <w:r w:rsidRPr="00E11160">
        <w:rPr>
          <w:rFonts w:ascii="Times New Roman" w:hAnsi="Times New Roman" w:cs="Times New Roman"/>
          <w:sz w:val="24"/>
          <w:szCs w:val="24"/>
        </w:rPr>
        <w:t xml:space="preserve">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1B0C1E33" w14:textId="08ED71FE" w:rsidR="004E2B36" w:rsidRDefault="004E2B36" w:rsidP="004E2B36">
      <w:pPr>
        <w:suppressAutoHyphens/>
        <w:spacing w:line="276" w:lineRule="auto"/>
        <w:ind w:firstLine="709"/>
        <w:jc w:val="both"/>
        <w:rPr>
          <w:rFonts w:ascii="Times New Roman" w:hAnsi="Times New Roman" w:cs="Times New Roman"/>
          <w:sz w:val="24"/>
          <w:szCs w:val="24"/>
        </w:rPr>
      </w:pPr>
    </w:p>
    <w:p w14:paraId="3AEF3876"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655C79C"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3D75CC1" w14:textId="77777777"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4C70C4" w:rsidRPr="004C70C4" w14:paraId="7D502E03" w14:textId="77777777" w:rsidTr="004C70C4">
        <w:tc>
          <w:tcPr>
            <w:tcW w:w="1246" w:type="dxa"/>
            <w:tcBorders>
              <w:top w:val="single" w:sz="4" w:space="0" w:color="auto"/>
              <w:left w:val="single" w:sz="4" w:space="0" w:color="auto"/>
              <w:right w:val="single" w:sz="4" w:space="0" w:color="auto"/>
            </w:tcBorders>
          </w:tcPr>
          <w:p w14:paraId="180E0A9E" w14:textId="41FBA19C" w:rsidR="004C70C4" w:rsidRPr="004C70C4" w:rsidRDefault="004C70C4" w:rsidP="004C70C4">
            <w:pPr>
              <w:jc w:val="center"/>
              <w:rPr>
                <w:rFonts w:ascii="Times New Roman" w:hAnsi="Times New Roman" w:cs="Times New Roman"/>
                <w:b/>
                <w:sz w:val="24"/>
                <w:szCs w:val="24"/>
              </w:rPr>
            </w:pPr>
            <w:r w:rsidRPr="004C70C4">
              <w:rPr>
                <w:rFonts w:ascii="Times New Roman" w:hAnsi="Times New Roman" w:cs="Times New Roman"/>
                <w:b/>
                <w:sz w:val="24"/>
                <w:szCs w:val="24"/>
              </w:rPr>
              <w:t>Код ОК,</w:t>
            </w:r>
          </w:p>
          <w:p w14:paraId="6DBA1335" w14:textId="3D64A5FA" w:rsidR="004C70C4" w:rsidRPr="004C70C4" w:rsidRDefault="004C70C4" w:rsidP="004C70C4">
            <w:pPr>
              <w:jc w:val="center"/>
              <w:rPr>
                <w:rFonts w:eastAsia="Times New Roman"/>
                <w:b/>
                <w:lang w:eastAsia="ru-RU"/>
              </w:rPr>
            </w:pPr>
            <w:r w:rsidRPr="004C70C4">
              <w:rPr>
                <w:rFonts w:ascii="Times New Roman" w:hAnsi="Times New Roman" w:cs="Times New Roman"/>
                <w:b/>
                <w:sz w:val="24"/>
                <w:szCs w:val="24"/>
              </w:rPr>
              <w:t>ПК</w:t>
            </w:r>
          </w:p>
        </w:tc>
        <w:tc>
          <w:tcPr>
            <w:tcW w:w="3994" w:type="dxa"/>
            <w:tcBorders>
              <w:top w:val="single" w:sz="4" w:space="0" w:color="auto"/>
              <w:left w:val="single" w:sz="4" w:space="0" w:color="auto"/>
              <w:right w:val="single" w:sz="4" w:space="0" w:color="auto"/>
            </w:tcBorders>
          </w:tcPr>
          <w:p w14:paraId="167FC0DB" w14:textId="77777777" w:rsidR="004C70C4" w:rsidRPr="004C70C4" w:rsidRDefault="004C70C4" w:rsidP="004C70C4">
            <w:pPr>
              <w:jc w:val="center"/>
              <w:rPr>
                <w:rFonts w:ascii="Times New Roman" w:eastAsia="Times New Roman" w:hAnsi="Times New Roman" w:cs="Times New Roman"/>
                <w:b/>
                <w:sz w:val="24"/>
                <w:szCs w:val="24"/>
                <w:lang w:eastAsia="ru-RU"/>
              </w:rPr>
            </w:pPr>
            <w:r w:rsidRPr="004C70C4">
              <w:rPr>
                <w:rFonts w:ascii="Times New Roman" w:eastAsia="Times New Roman" w:hAnsi="Times New Roman" w:cs="Times New Roman"/>
                <w:b/>
                <w:sz w:val="24"/>
                <w:szCs w:val="24"/>
                <w:lang w:eastAsia="ru-RU"/>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3E165AEA" w14:textId="77777777" w:rsidR="004C70C4" w:rsidRPr="004C70C4" w:rsidRDefault="004C70C4" w:rsidP="004C70C4">
            <w:pPr>
              <w:jc w:val="center"/>
              <w:rPr>
                <w:rFonts w:ascii="Times New Roman" w:eastAsia="Times New Roman" w:hAnsi="Times New Roman" w:cs="Times New Roman"/>
                <w:b/>
                <w:sz w:val="24"/>
                <w:szCs w:val="24"/>
                <w:lang w:eastAsia="ru-RU"/>
              </w:rPr>
            </w:pPr>
            <w:r w:rsidRPr="004C70C4">
              <w:rPr>
                <w:rFonts w:ascii="Times New Roman" w:eastAsia="Times New Roman" w:hAnsi="Times New Roman" w:cs="Times New Roman"/>
                <w:b/>
                <w:sz w:val="24"/>
                <w:szCs w:val="24"/>
                <w:lang w:eastAsia="ru-RU"/>
              </w:rPr>
              <w:t>Знать</w:t>
            </w:r>
          </w:p>
        </w:tc>
      </w:tr>
      <w:tr w:rsidR="004C70C4" w:rsidRPr="004C70C4" w14:paraId="6E600342" w14:textId="77777777" w:rsidTr="004C70C4">
        <w:tc>
          <w:tcPr>
            <w:tcW w:w="1246" w:type="dxa"/>
            <w:tcBorders>
              <w:top w:val="single" w:sz="4" w:space="0" w:color="auto"/>
              <w:left w:val="single" w:sz="4" w:space="0" w:color="auto"/>
              <w:right w:val="single" w:sz="4" w:space="0" w:color="auto"/>
            </w:tcBorders>
          </w:tcPr>
          <w:p w14:paraId="675A6E6C"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01</w:t>
            </w:r>
          </w:p>
          <w:p w14:paraId="134B0BD0"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02</w:t>
            </w:r>
          </w:p>
          <w:p w14:paraId="4110F797" w14:textId="77777777" w:rsidR="004C70C4" w:rsidRPr="004C70C4" w:rsidRDefault="004C70C4" w:rsidP="004C70C4">
            <w:pPr>
              <w:suppressAutoHyphens/>
              <w:jc w:val="cente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ОК 09</w:t>
            </w:r>
          </w:p>
          <w:p w14:paraId="08021810" w14:textId="7D275F72" w:rsidR="004C70C4" w:rsidRPr="004C70C4" w:rsidRDefault="004C70C4" w:rsidP="004C70C4">
            <w:pPr>
              <w:rPr>
                <w:rFonts w:ascii="Times New Roman" w:eastAsia="Times New Roman" w:hAnsi="Times New Roman" w:cs="Times New Roman"/>
                <w:sz w:val="24"/>
                <w:szCs w:val="24"/>
                <w:lang w:eastAsia="ru-RU"/>
              </w:rPr>
            </w:pPr>
          </w:p>
        </w:tc>
        <w:tc>
          <w:tcPr>
            <w:tcW w:w="3994" w:type="dxa"/>
            <w:tcBorders>
              <w:top w:val="single" w:sz="4" w:space="0" w:color="auto"/>
              <w:left w:val="single" w:sz="4" w:space="0" w:color="auto"/>
              <w:right w:val="single" w:sz="4" w:space="0" w:color="auto"/>
            </w:tcBorders>
          </w:tcPr>
          <w:p w14:paraId="42F72B34"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1F415172"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использовать терминологию специальной педагогики и специальной психологии;</w:t>
            </w:r>
          </w:p>
          <w:p w14:paraId="27DE36F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анализировать факторы и условия развития детей с ограниченными возможностями здоровья;</w:t>
            </w:r>
          </w:p>
          <w:p w14:paraId="12EE7BB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620BFB5B"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анализировать опыт работы педагогов с детьми, имеющими отклонения в развитии и поведении;</w:t>
            </w:r>
          </w:p>
          <w:p w14:paraId="5361D1BD" w14:textId="00B6CBE5" w:rsidR="004C70C4" w:rsidRPr="004C70C4" w:rsidRDefault="004C70C4" w:rsidP="004C70C4">
            <w:pP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7FB8D100"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социокультурную сущность специального образования, его становление и развитие;</w:t>
            </w:r>
          </w:p>
          <w:p w14:paraId="7036F1C6"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роль специальной педагогики и психологии в социализации ребенка с ограниченными возможностями здоровья;</w:t>
            </w:r>
          </w:p>
          <w:p w14:paraId="06E61937"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понятийный аппарат специальной педагогики и психологии;</w:t>
            </w:r>
          </w:p>
          <w:p w14:paraId="44621631"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01FA2D05"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этиологию нарушений психофизического развития;</w:t>
            </w:r>
          </w:p>
          <w:p w14:paraId="759DDCC6"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классификации нарушений в развитии и поведении детей;</w:t>
            </w:r>
          </w:p>
          <w:p w14:paraId="442B8E78"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560569C9"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lastRenderedPageBreak/>
              <w:t>особые образовательные потребности детей с ограниченными возможностями здоровья;</w:t>
            </w:r>
          </w:p>
          <w:p w14:paraId="28B815D8"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92AC06F" w14:textId="77777777" w:rsidR="004C70C4" w:rsidRPr="004C70C4" w:rsidRDefault="004C70C4" w:rsidP="004C70C4">
            <w:pPr>
              <w:pStyle w:val="a4"/>
              <w:ind w:left="0"/>
              <w:jc w:val="both"/>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принципы, цели и задачи, содержание, методы обучения и воспитания, формы организации деятельности обучающихся (воспитанников);</w:t>
            </w:r>
          </w:p>
          <w:p w14:paraId="6AB814C7" w14:textId="3825284F" w:rsidR="004C70C4" w:rsidRPr="004C70C4" w:rsidRDefault="004C70C4" w:rsidP="004C70C4">
            <w:pPr>
              <w:rPr>
                <w:rFonts w:ascii="Times New Roman" w:eastAsia="Times New Roman" w:hAnsi="Times New Roman" w:cs="Times New Roman"/>
                <w:sz w:val="24"/>
                <w:szCs w:val="24"/>
                <w:lang w:eastAsia="ru-RU"/>
              </w:rPr>
            </w:pPr>
            <w:r w:rsidRPr="004C70C4">
              <w:rPr>
                <w:rFonts w:ascii="Times New Roman" w:eastAsia="Times New Roman" w:hAnsi="Times New Roman" w:cs="Times New Roman"/>
                <w:sz w:val="24"/>
                <w:szCs w:val="24"/>
                <w:lang w:eastAsia="ru-RU"/>
              </w:rPr>
              <w:t>организацию коррекционно-педагогической помощи детям с отклонениями в развитии в условиях образовательных учреждений общего назначения.</w:t>
            </w:r>
          </w:p>
        </w:tc>
      </w:tr>
    </w:tbl>
    <w:p w14:paraId="1544B73C" w14:textId="77777777" w:rsidR="004E2B36" w:rsidRDefault="004E2B36" w:rsidP="004E2B36">
      <w:pPr>
        <w:ind w:firstLine="709"/>
        <w:rPr>
          <w:rFonts w:ascii="Times New Roman" w:hAnsi="Times New Roman" w:cs="Times New Roman"/>
          <w:bCs/>
          <w:sz w:val="24"/>
          <w:szCs w:val="24"/>
        </w:rPr>
      </w:pPr>
    </w:p>
    <w:p w14:paraId="08364275" w14:textId="77777777" w:rsidR="004E2B36" w:rsidRDefault="004E2B36" w:rsidP="004E2B36">
      <w:pPr>
        <w:rPr>
          <w:rFonts w:ascii="Times New Roman" w:eastAsia="Segoe UI" w:hAnsi="Times New Roman" w:cs="Times New Roman"/>
          <w:b/>
          <w:bCs/>
          <w:caps/>
          <w:kern w:val="32"/>
          <w:sz w:val="24"/>
          <w:szCs w:val="24"/>
          <w:lang w:val="x-none" w:eastAsia="x-none"/>
        </w:rPr>
      </w:pPr>
    </w:p>
    <w:p w14:paraId="24A024D3"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EB16D79"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157268CE" w14:textId="77777777" w:rsidTr="00B00194">
        <w:trPr>
          <w:trHeight w:val="23"/>
        </w:trPr>
        <w:tc>
          <w:tcPr>
            <w:tcW w:w="2460" w:type="pct"/>
            <w:vAlign w:val="center"/>
          </w:tcPr>
          <w:p w14:paraId="67C184FC"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617A313"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D7B61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DD0CF5D" w14:textId="77777777" w:rsidTr="00B00194">
        <w:trPr>
          <w:trHeight w:val="23"/>
        </w:trPr>
        <w:tc>
          <w:tcPr>
            <w:tcW w:w="2460" w:type="pct"/>
            <w:vAlign w:val="center"/>
          </w:tcPr>
          <w:p w14:paraId="612B5A6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37609B" w14:textId="2A7198F3"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281EF95" w14:textId="64240052"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4E2B36" w:rsidRPr="00DB7B6A" w14:paraId="34DDEF53" w14:textId="77777777" w:rsidTr="00B00194">
        <w:trPr>
          <w:trHeight w:val="23"/>
        </w:trPr>
        <w:tc>
          <w:tcPr>
            <w:tcW w:w="2460" w:type="pct"/>
            <w:vAlign w:val="center"/>
          </w:tcPr>
          <w:p w14:paraId="5EB0116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2397AAFB" w14:textId="4F464F7D"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871283" w14:textId="23BCFACD" w:rsidR="004E2B36" w:rsidRPr="00F70F81" w:rsidRDefault="004E2B36" w:rsidP="00B00194">
            <w:pPr>
              <w:jc w:val="center"/>
              <w:rPr>
                <w:rFonts w:ascii="Times New Roman" w:hAnsi="Times New Roman" w:cs="Times New Roman"/>
                <w:bCs/>
                <w:sz w:val="24"/>
                <w:szCs w:val="24"/>
              </w:rPr>
            </w:pPr>
          </w:p>
        </w:tc>
      </w:tr>
      <w:tr w:rsidR="004E2B36" w:rsidRPr="00DB7B6A" w14:paraId="2F2DD1A6" w14:textId="77777777" w:rsidTr="00B00194">
        <w:trPr>
          <w:trHeight w:val="23"/>
        </w:trPr>
        <w:tc>
          <w:tcPr>
            <w:tcW w:w="2460" w:type="pct"/>
            <w:vAlign w:val="center"/>
          </w:tcPr>
          <w:p w14:paraId="413324C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17007E" w14:textId="5764507D" w:rsidR="004E2B36" w:rsidRPr="00F70F81" w:rsidRDefault="004C70C4"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77ADAEF" w14:textId="0B0F884D" w:rsidR="004E2B36" w:rsidRPr="00F70F81" w:rsidRDefault="004E2B36" w:rsidP="00B00194">
            <w:pPr>
              <w:jc w:val="center"/>
              <w:rPr>
                <w:rFonts w:ascii="Times New Roman" w:hAnsi="Times New Roman" w:cs="Times New Roman"/>
                <w:bCs/>
                <w:sz w:val="24"/>
                <w:szCs w:val="24"/>
              </w:rPr>
            </w:pPr>
          </w:p>
        </w:tc>
      </w:tr>
      <w:tr w:rsidR="004E2B36" w:rsidRPr="00DB7B6A" w14:paraId="2472303F" w14:textId="77777777" w:rsidTr="00B00194">
        <w:trPr>
          <w:trHeight w:val="23"/>
        </w:trPr>
        <w:tc>
          <w:tcPr>
            <w:tcW w:w="2460" w:type="pct"/>
            <w:vAlign w:val="center"/>
          </w:tcPr>
          <w:p w14:paraId="0BD0AA7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F27826C" w14:textId="754C3737"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9C34D1E" w14:textId="28523872" w:rsidR="004E2B36" w:rsidRPr="00F70F81" w:rsidRDefault="004E2B36" w:rsidP="00B00194">
            <w:pPr>
              <w:jc w:val="center"/>
              <w:rPr>
                <w:rFonts w:ascii="Times New Roman" w:hAnsi="Times New Roman" w:cs="Times New Roman"/>
                <w:bCs/>
                <w:sz w:val="24"/>
                <w:szCs w:val="24"/>
              </w:rPr>
            </w:pPr>
          </w:p>
        </w:tc>
      </w:tr>
      <w:tr w:rsidR="004E2B36" w:rsidRPr="00257255" w14:paraId="1BD40723" w14:textId="77777777" w:rsidTr="00B00194">
        <w:trPr>
          <w:trHeight w:val="23"/>
        </w:trPr>
        <w:tc>
          <w:tcPr>
            <w:tcW w:w="2460" w:type="pct"/>
            <w:vAlign w:val="center"/>
          </w:tcPr>
          <w:p w14:paraId="4BB1AB2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FF5E24" w14:textId="6355024E" w:rsidR="004E2B36" w:rsidRPr="00F70F81" w:rsidRDefault="004C70C4"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CB71A7" w14:textId="001A588A" w:rsidR="004E2B36" w:rsidRPr="00F70F81" w:rsidRDefault="008C75D7" w:rsidP="00B00194">
            <w:pPr>
              <w:jc w:val="center"/>
              <w:rPr>
                <w:rFonts w:ascii="Times New Roman" w:hAnsi="Times New Roman" w:cs="Times New Roman"/>
                <w:b/>
                <w:sz w:val="24"/>
                <w:szCs w:val="24"/>
              </w:rPr>
            </w:pPr>
            <w:r>
              <w:rPr>
                <w:rFonts w:ascii="Times New Roman" w:hAnsi="Times New Roman" w:cs="Times New Roman"/>
                <w:b/>
                <w:sz w:val="24"/>
                <w:szCs w:val="24"/>
              </w:rPr>
              <w:t>1</w:t>
            </w:r>
            <w:r w:rsidRPr="008C75D7">
              <w:rPr>
                <w:rFonts w:ascii="Times New Roman" w:hAnsi="Times New Roman" w:cs="Times New Roman"/>
                <w:b/>
                <w:sz w:val="24"/>
                <w:szCs w:val="24"/>
              </w:rPr>
              <w:t>8</w:t>
            </w:r>
          </w:p>
        </w:tc>
      </w:tr>
    </w:tbl>
    <w:p w14:paraId="302279AC" w14:textId="77777777" w:rsidR="004E2B36" w:rsidRDefault="004E2B36" w:rsidP="004E2B36">
      <w:pPr>
        <w:rPr>
          <w:rFonts w:ascii="Times New Roman" w:hAnsi="Times New Roman" w:cs="Times New Roman"/>
          <w:iCs/>
          <w:sz w:val="24"/>
          <w:szCs w:val="24"/>
        </w:rPr>
      </w:pPr>
    </w:p>
    <w:p w14:paraId="35A2788D"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34F7947C"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587C65" w14:paraId="7EC18EC3" w14:textId="77777777" w:rsidTr="00B00194">
        <w:trPr>
          <w:trHeight w:val="903"/>
        </w:trPr>
        <w:tc>
          <w:tcPr>
            <w:tcW w:w="2972" w:type="dxa"/>
            <w:vAlign w:val="center"/>
          </w:tcPr>
          <w:p w14:paraId="19083C08" w14:textId="77777777" w:rsidR="004E2B36" w:rsidRPr="00587C65" w:rsidRDefault="004E2B36" w:rsidP="00587C65">
            <w:pPr>
              <w:jc w:val="cente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BF3B05B" w14:textId="7156E241" w:rsidR="004E2B36" w:rsidRPr="00587C65" w:rsidRDefault="004E2B36" w:rsidP="00587C65">
            <w:pPr>
              <w:suppressAutoHyphens/>
              <w:jc w:val="cente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587C65" w14:paraId="1B08B1FD" w14:textId="77777777" w:rsidTr="00B00194">
        <w:tc>
          <w:tcPr>
            <w:tcW w:w="9634" w:type="dxa"/>
            <w:gridSpan w:val="2"/>
          </w:tcPr>
          <w:p w14:paraId="628ECAD8" w14:textId="4684FDC5" w:rsidR="004E2B36" w:rsidRPr="00587C65" w:rsidRDefault="007F0542" w:rsidP="00587C65">
            <w:pPr>
              <w:rPr>
                <w:rFonts w:ascii="Times New Roman" w:eastAsia="Times New Roman" w:hAnsi="Times New Roman" w:cs="Times New Roman"/>
                <w:i/>
                <w:sz w:val="24"/>
                <w:szCs w:val="24"/>
                <w:lang w:eastAsia="ru-RU"/>
              </w:rPr>
            </w:pPr>
            <w:r w:rsidRPr="00587C65">
              <w:rPr>
                <w:rFonts w:ascii="Times New Roman" w:hAnsi="Times New Roman" w:cs="Times New Roman"/>
                <w:b/>
                <w:sz w:val="24"/>
                <w:szCs w:val="24"/>
              </w:rPr>
              <w:t>Раздел 1. Специальная педагогика и специальная психология</w:t>
            </w:r>
            <w:r w:rsidRPr="00587C65">
              <w:rPr>
                <w:rFonts w:ascii="Times New Roman" w:hAnsi="Times New Roman" w:cs="Times New Roman"/>
                <w:b/>
                <w:color w:val="FF0000"/>
                <w:sz w:val="24"/>
                <w:szCs w:val="24"/>
              </w:rPr>
              <w:t xml:space="preserve"> </w:t>
            </w:r>
            <w:r w:rsidRPr="00587C65">
              <w:rPr>
                <w:rFonts w:ascii="Times New Roman" w:hAnsi="Times New Roman" w:cs="Times New Roman"/>
                <w:b/>
                <w:sz w:val="24"/>
                <w:szCs w:val="24"/>
              </w:rPr>
              <w:t>в системе научных дисциплин и сфер общественной практики</w:t>
            </w:r>
          </w:p>
        </w:tc>
      </w:tr>
      <w:tr w:rsidR="004E2B36" w:rsidRPr="00587C65" w14:paraId="0B35F739" w14:textId="77777777" w:rsidTr="00B00194">
        <w:tc>
          <w:tcPr>
            <w:tcW w:w="2972" w:type="dxa"/>
            <w:vMerge w:val="restart"/>
          </w:tcPr>
          <w:p w14:paraId="37A0F181" w14:textId="09EDA47B" w:rsidR="004E2B36"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1. Предмет и задачи специальной педагогики и специальной психологии</w:t>
            </w:r>
          </w:p>
        </w:tc>
        <w:tc>
          <w:tcPr>
            <w:tcW w:w="6662" w:type="dxa"/>
          </w:tcPr>
          <w:p w14:paraId="345DBD5A" w14:textId="77777777" w:rsidR="004E2B36" w:rsidRPr="00587C65" w:rsidRDefault="004E2B36" w:rsidP="00587C65">
            <w:pPr>
              <w:rPr>
                <w:rFonts w:ascii="Times New Roman" w:eastAsia="Times New Roman" w:hAnsi="Times New Roman" w:cs="Times New Roman"/>
                <w:b/>
                <w:sz w:val="24"/>
                <w:szCs w:val="24"/>
                <w:lang w:eastAsia="ru-RU"/>
              </w:rPr>
            </w:pPr>
            <w:r w:rsidRPr="00587C65">
              <w:rPr>
                <w:rFonts w:ascii="Times New Roman" w:eastAsia="Times New Roman" w:hAnsi="Times New Roman" w:cs="Times New Roman"/>
                <w:b/>
                <w:bCs/>
                <w:sz w:val="24"/>
                <w:szCs w:val="24"/>
                <w:lang w:eastAsia="ru-RU"/>
              </w:rPr>
              <w:t xml:space="preserve">Содержание </w:t>
            </w:r>
          </w:p>
        </w:tc>
      </w:tr>
      <w:tr w:rsidR="007F0542" w:rsidRPr="00587C65" w14:paraId="59B27AC5" w14:textId="77777777" w:rsidTr="00B00194">
        <w:trPr>
          <w:trHeight w:val="396"/>
        </w:trPr>
        <w:tc>
          <w:tcPr>
            <w:tcW w:w="2972" w:type="dxa"/>
            <w:vMerge/>
          </w:tcPr>
          <w:p w14:paraId="3059EAC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4916A95" w14:textId="48BF396A" w:rsidR="007F0542" w:rsidRPr="00587C65" w:rsidRDefault="007F0542" w:rsidP="00587C65">
            <w:pPr>
              <w:suppressAutoHyphens/>
              <w:jc w:val="both"/>
              <w:rPr>
                <w:rFonts w:ascii="Times New Roman" w:eastAsia="Times New Roman" w:hAnsi="Times New Roman" w:cs="Times New Roman"/>
                <w:sz w:val="24"/>
                <w:szCs w:val="24"/>
                <w:lang w:eastAsia="ru-RU"/>
              </w:rPr>
            </w:pPr>
            <w:r w:rsidRPr="00587C65">
              <w:rPr>
                <w:rFonts w:ascii="Times New Roman" w:hAnsi="Times New Roman" w:cs="Times New Roman"/>
                <w:sz w:val="24"/>
                <w:szCs w:val="24"/>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7F0542" w:rsidRPr="00587C65" w14:paraId="33E5FB7B" w14:textId="77777777" w:rsidTr="00B00194">
        <w:trPr>
          <w:trHeight w:val="20"/>
        </w:trPr>
        <w:tc>
          <w:tcPr>
            <w:tcW w:w="2972" w:type="dxa"/>
            <w:vMerge/>
          </w:tcPr>
          <w:p w14:paraId="2F1CAA9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9C92038" w14:textId="6B0A6AC0" w:rsidR="007F0542" w:rsidRPr="00587C65" w:rsidRDefault="007F0542" w:rsidP="00587C65">
            <w:pPr>
              <w:suppressAutoHyphens/>
              <w:jc w:val="both"/>
              <w:rPr>
                <w:rFonts w:ascii="Times New Roman" w:eastAsia="Times New Roman" w:hAnsi="Times New Roman" w:cs="Times New Roman"/>
                <w:b/>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A179D95" w14:textId="77777777" w:rsidTr="00B00194">
        <w:trPr>
          <w:trHeight w:val="204"/>
        </w:trPr>
        <w:tc>
          <w:tcPr>
            <w:tcW w:w="2972" w:type="dxa"/>
            <w:vMerge/>
          </w:tcPr>
          <w:p w14:paraId="18ED7055"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7FB2DC4" w14:textId="09AE4063" w:rsidR="007F0542" w:rsidRPr="00587C65" w:rsidRDefault="007F0542" w:rsidP="004D4E29">
            <w:pPr>
              <w:suppressAutoHyphens/>
              <w:jc w:val="both"/>
              <w:rPr>
                <w:rFonts w:ascii="Times New Roman" w:eastAsia="Times New Roman" w:hAnsi="Times New Roman" w:cs="Times New Roman"/>
                <w:iCs/>
                <w:sz w:val="24"/>
                <w:szCs w:val="24"/>
                <w:lang w:eastAsia="ru-RU"/>
              </w:rPr>
            </w:pPr>
            <w:r w:rsidRPr="00587C65">
              <w:rPr>
                <w:rFonts w:ascii="Times New Roman" w:hAnsi="Times New Roman" w:cs="Times New Roman"/>
                <w:b/>
                <w:sz w:val="24"/>
                <w:szCs w:val="24"/>
              </w:rPr>
              <w:t>Практическое занятие 1.</w:t>
            </w:r>
            <w:r w:rsidRPr="00587C65">
              <w:rPr>
                <w:rFonts w:ascii="Times New Roman" w:hAnsi="Times New Roman" w:cs="Times New Roman"/>
                <w:sz w:val="24"/>
                <w:szCs w:val="24"/>
              </w:rPr>
              <w:t xml:space="preserve"> Составление словаря основных понятий и категорий специальной педагогики и специальной психологии </w:t>
            </w:r>
          </w:p>
        </w:tc>
      </w:tr>
      <w:tr w:rsidR="007F0542" w:rsidRPr="00587C65" w14:paraId="71B4ED0A" w14:textId="77777777" w:rsidTr="00457D86">
        <w:trPr>
          <w:trHeight w:val="73"/>
        </w:trPr>
        <w:tc>
          <w:tcPr>
            <w:tcW w:w="2972" w:type="dxa"/>
            <w:vMerge/>
          </w:tcPr>
          <w:p w14:paraId="67052DC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CB909AC" w14:textId="7CE8DA85" w:rsidR="007F0542" w:rsidRPr="00587C65" w:rsidRDefault="007F0542" w:rsidP="004D4E29">
            <w:pPr>
              <w:suppressAutoHyphens/>
              <w:jc w:val="both"/>
              <w:rPr>
                <w:rFonts w:ascii="Times New Roman" w:eastAsia="Times New Roman" w:hAnsi="Times New Roman" w:cs="Times New Roman"/>
                <w:sz w:val="24"/>
                <w:szCs w:val="24"/>
                <w:lang w:eastAsia="ru-RU"/>
              </w:rPr>
            </w:pPr>
            <w:r w:rsidRPr="00587C65">
              <w:rPr>
                <w:rFonts w:ascii="Times New Roman" w:hAnsi="Times New Roman" w:cs="Times New Roman"/>
                <w:b/>
                <w:sz w:val="24"/>
                <w:szCs w:val="24"/>
              </w:rPr>
              <w:t xml:space="preserve">Практическое занятие 2. </w:t>
            </w:r>
            <w:r w:rsidRPr="00587C65">
              <w:rPr>
                <w:rFonts w:ascii="Times New Roman" w:hAnsi="Times New Roman" w:cs="Times New Roman"/>
                <w:sz w:val="24"/>
                <w:szCs w:val="24"/>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587C65">
              <w:rPr>
                <w:rFonts w:ascii="Times New Roman" w:hAnsi="Times New Roman" w:cs="Times New Roman"/>
                <w:sz w:val="24"/>
                <w:szCs w:val="24"/>
              </w:rPr>
              <w:t>составление тезисов по проблеме организации коррекционно-педагогической помощи детям с отклонениями в развитии).</w:t>
            </w:r>
          </w:p>
        </w:tc>
      </w:tr>
      <w:tr w:rsidR="007F0542" w:rsidRPr="00587C65" w14:paraId="19483351" w14:textId="77777777" w:rsidTr="003F3A87">
        <w:trPr>
          <w:trHeight w:val="361"/>
        </w:trPr>
        <w:tc>
          <w:tcPr>
            <w:tcW w:w="2972" w:type="dxa"/>
            <w:vMerge w:val="restart"/>
          </w:tcPr>
          <w:p w14:paraId="094E0BCF" w14:textId="1647489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2. Педагогические и психологические закономерности дизонтогенеза</w:t>
            </w:r>
          </w:p>
        </w:tc>
        <w:tc>
          <w:tcPr>
            <w:tcW w:w="6662" w:type="dxa"/>
          </w:tcPr>
          <w:p w14:paraId="1227BB46" w14:textId="47B8AE4F"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60367570" w14:textId="77777777" w:rsidTr="003F3A87">
        <w:trPr>
          <w:trHeight w:val="361"/>
        </w:trPr>
        <w:tc>
          <w:tcPr>
            <w:tcW w:w="2972" w:type="dxa"/>
            <w:vMerge/>
          </w:tcPr>
          <w:p w14:paraId="62C9D3E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3D22731" w14:textId="1303E44B"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7F0542" w:rsidRPr="00587C65" w14:paraId="0715A5F2" w14:textId="77777777" w:rsidTr="003F3A87">
        <w:trPr>
          <w:trHeight w:val="361"/>
        </w:trPr>
        <w:tc>
          <w:tcPr>
            <w:tcW w:w="2972" w:type="dxa"/>
            <w:vMerge/>
          </w:tcPr>
          <w:p w14:paraId="1BB63ECF"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9943DDA" w14:textId="1759D1B0"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7041D2D" w14:textId="77777777" w:rsidTr="003F3A87">
        <w:trPr>
          <w:trHeight w:val="361"/>
        </w:trPr>
        <w:tc>
          <w:tcPr>
            <w:tcW w:w="2972" w:type="dxa"/>
            <w:vMerge/>
          </w:tcPr>
          <w:p w14:paraId="0A627AC6"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F0CBEE4" w14:textId="6BCE0881"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3.</w:t>
            </w:r>
            <w:r w:rsidRPr="00587C65">
              <w:rPr>
                <w:rFonts w:ascii="Times New Roman" w:hAnsi="Times New Roman" w:cs="Times New Roman"/>
                <w:sz w:val="24"/>
                <w:szCs w:val="24"/>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7F0542" w:rsidRPr="00587C65" w14:paraId="173AC6E3" w14:textId="77777777" w:rsidTr="003F3A87">
        <w:trPr>
          <w:trHeight w:val="361"/>
        </w:trPr>
        <w:tc>
          <w:tcPr>
            <w:tcW w:w="2972" w:type="dxa"/>
            <w:vMerge/>
          </w:tcPr>
          <w:p w14:paraId="3F53EF7A"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216FED4" w14:textId="5A292636"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4</w:t>
            </w:r>
            <w:r w:rsidRPr="00587C65">
              <w:rPr>
                <w:rFonts w:ascii="Times New Roman" w:hAnsi="Times New Roman" w:cs="Times New Roman"/>
                <w:i/>
                <w:sz w:val="24"/>
                <w:szCs w:val="24"/>
              </w:rPr>
              <w:t>.</w:t>
            </w:r>
            <w:r w:rsidRPr="00587C65">
              <w:rPr>
                <w:rFonts w:ascii="Times New Roman" w:hAnsi="Times New Roman" w:cs="Times New Roman"/>
                <w:b/>
                <w:sz w:val="24"/>
                <w:szCs w:val="24"/>
              </w:rPr>
              <w:t xml:space="preserve"> </w:t>
            </w:r>
            <w:r w:rsidRPr="00587C65">
              <w:rPr>
                <w:rFonts w:ascii="Times New Roman" w:hAnsi="Times New Roman" w:cs="Times New Roman"/>
                <w:sz w:val="24"/>
                <w:szCs w:val="24"/>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7F0542" w:rsidRPr="00587C65" w14:paraId="5910B542" w14:textId="77777777" w:rsidTr="003F3A87">
        <w:trPr>
          <w:trHeight w:val="361"/>
        </w:trPr>
        <w:tc>
          <w:tcPr>
            <w:tcW w:w="2972" w:type="dxa"/>
            <w:vMerge w:val="restart"/>
          </w:tcPr>
          <w:p w14:paraId="2F635C24" w14:textId="77ABCE70"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3. Структура современной системы образования лиц с ограниченными возможностями здоровья в РФ и перспективы ее развития</w:t>
            </w:r>
          </w:p>
        </w:tc>
        <w:tc>
          <w:tcPr>
            <w:tcW w:w="6662" w:type="dxa"/>
          </w:tcPr>
          <w:p w14:paraId="11D2A500" w14:textId="151BA350"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424C2971" w14:textId="77777777" w:rsidTr="003F3A87">
        <w:trPr>
          <w:trHeight w:val="361"/>
        </w:trPr>
        <w:tc>
          <w:tcPr>
            <w:tcW w:w="2972" w:type="dxa"/>
            <w:vMerge/>
          </w:tcPr>
          <w:p w14:paraId="595F07D9"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DBCE28E" w14:textId="6054FB05"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7F0542" w:rsidRPr="00587C65" w14:paraId="565E2F3C" w14:textId="77777777" w:rsidTr="003F3A87">
        <w:trPr>
          <w:trHeight w:val="361"/>
        </w:trPr>
        <w:tc>
          <w:tcPr>
            <w:tcW w:w="2972" w:type="dxa"/>
            <w:vMerge/>
          </w:tcPr>
          <w:p w14:paraId="05F5F8B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853EAA9" w14:textId="372EC92E"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3B0562EC" w14:textId="77777777" w:rsidTr="003F3A87">
        <w:trPr>
          <w:trHeight w:val="361"/>
        </w:trPr>
        <w:tc>
          <w:tcPr>
            <w:tcW w:w="2972" w:type="dxa"/>
            <w:vMerge/>
          </w:tcPr>
          <w:p w14:paraId="4D58AC69"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DDB241D" w14:textId="18E8C5C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5.</w:t>
            </w:r>
            <w:r w:rsidRPr="00587C65">
              <w:rPr>
                <w:rFonts w:ascii="Times New Roman" w:hAnsi="Times New Roman" w:cs="Times New Roman"/>
                <w:sz w:val="24"/>
                <w:szCs w:val="24"/>
              </w:rPr>
              <w:t xml:space="preserve"> Анализ адаптированных образовательных программ для детей с ОВЗ разных нозологических групп.</w:t>
            </w:r>
          </w:p>
        </w:tc>
      </w:tr>
      <w:tr w:rsidR="007F0542" w:rsidRPr="00587C65" w14:paraId="785E2C2C" w14:textId="77777777" w:rsidTr="0064489C">
        <w:trPr>
          <w:trHeight w:val="361"/>
        </w:trPr>
        <w:tc>
          <w:tcPr>
            <w:tcW w:w="9634" w:type="dxa"/>
            <w:gridSpan w:val="2"/>
          </w:tcPr>
          <w:p w14:paraId="182FAF20" w14:textId="5586430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7F0542" w:rsidRPr="00587C65" w14:paraId="4F5194B1" w14:textId="77777777" w:rsidTr="003F3A87">
        <w:trPr>
          <w:trHeight w:val="361"/>
        </w:trPr>
        <w:tc>
          <w:tcPr>
            <w:tcW w:w="2972" w:type="dxa"/>
            <w:vMerge w:val="restart"/>
          </w:tcPr>
          <w:p w14:paraId="755C842D" w14:textId="5068984D"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6662" w:type="dxa"/>
          </w:tcPr>
          <w:p w14:paraId="7947B758" w14:textId="57A79B70"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406ACD61" w14:textId="77777777" w:rsidTr="003F3A87">
        <w:trPr>
          <w:trHeight w:val="361"/>
        </w:trPr>
        <w:tc>
          <w:tcPr>
            <w:tcW w:w="2972" w:type="dxa"/>
            <w:vMerge/>
          </w:tcPr>
          <w:p w14:paraId="26401834"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3ED4488" w14:textId="5402ECE1"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7F0542" w:rsidRPr="00587C65" w14:paraId="6A23AA77" w14:textId="77777777" w:rsidTr="003F3A87">
        <w:trPr>
          <w:trHeight w:val="361"/>
        </w:trPr>
        <w:tc>
          <w:tcPr>
            <w:tcW w:w="2972" w:type="dxa"/>
            <w:vMerge/>
          </w:tcPr>
          <w:p w14:paraId="7A72BFB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F325CED" w14:textId="0F4661BC"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55B80D56" w14:textId="77777777" w:rsidTr="003F3A87">
        <w:trPr>
          <w:trHeight w:val="361"/>
        </w:trPr>
        <w:tc>
          <w:tcPr>
            <w:tcW w:w="2972" w:type="dxa"/>
            <w:vMerge/>
          </w:tcPr>
          <w:p w14:paraId="366220D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D93AF46" w14:textId="1A2035A7"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 xml:space="preserve">Практическое занятие 6. </w:t>
            </w:r>
            <w:r w:rsidRPr="00587C65">
              <w:rPr>
                <w:rFonts w:ascii="Times New Roman" w:hAnsi="Times New Roman" w:cs="Times New Roman"/>
                <w:bCs/>
                <w:sz w:val="24"/>
                <w:szCs w:val="24"/>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7F0542" w:rsidRPr="00587C65" w14:paraId="36D02CBA" w14:textId="77777777" w:rsidTr="003F3A87">
        <w:trPr>
          <w:trHeight w:val="361"/>
        </w:trPr>
        <w:tc>
          <w:tcPr>
            <w:tcW w:w="2972" w:type="dxa"/>
            <w:vMerge w:val="restart"/>
          </w:tcPr>
          <w:p w14:paraId="6EF07B14" w14:textId="60B6FEAA"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2. Организация обучения детей с психическим развитием по типу ретардации (умственная отсталость, ЗПР)</w:t>
            </w:r>
          </w:p>
        </w:tc>
        <w:tc>
          <w:tcPr>
            <w:tcW w:w="6662" w:type="dxa"/>
          </w:tcPr>
          <w:p w14:paraId="1AAE967E" w14:textId="6754A608"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34660CC2" w14:textId="77777777" w:rsidTr="003F3A87">
        <w:trPr>
          <w:trHeight w:val="361"/>
        </w:trPr>
        <w:tc>
          <w:tcPr>
            <w:tcW w:w="2972" w:type="dxa"/>
            <w:vMerge/>
          </w:tcPr>
          <w:p w14:paraId="7BE5433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55120DA" w14:textId="35727EC9"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7F0542" w:rsidRPr="00587C65" w14:paraId="3A10A844" w14:textId="77777777" w:rsidTr="003F3A87">
        <w:trPr>
          <w:trHeight w:val="361"/>
        </w:trPr>
        <w:tc>
          <w:tcPr>
            <w:tcW w:w="2972" w:type="dxa"/>
            <w:vMerge/>
          </w:tcPr>
          <w:p w14:paraId="7A0BF16C"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739A8E2" w14:textId="0476C4DB"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Особые образовательные потребности детей с умственной отсталостью и ЗПР. </w:t>
            </w:r>
          </w:p>
        </w:tc>
      </w:tr>
      <w:tr w:rsidR="007F0542" w:rsidRPr="00587C65" w14:paraId="5238C567" w14:textId="77777777" w:rsidTr="003F3A87">
        <w:trPr>
          <w:trHeight w:val="361"/>
        </w:trPr>
        <w:tc>
          <w:tcPr>
            <w:tcW w:w="2972" w:type="dxa"/>
            <w:vMerge/>
          </w:tcPr>
          <w:p w14:paraId="61AFDC7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2AA818D" w14:textId="5B6AC53F"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7F0542" w:rsidRPr="00587C65" w14:paraId="1B044B94" w14:textId="77777777" w:rsidTr="003F3A87">
        <w:trPr>
          <w:trHeight w:val="361"/>
        </w:trPr>
        <w:tc>
          <w:tcPr>
            <w:tcW w:w="2972" w:type="dxa"/>
            <w:vMerge/>
          </w:tcPr>
          <w:p w14:paraId="4AA720C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08A0C723" w14:textId="2A1DEAD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4A4A1D87" w14:textId="77777777" w:rsidTr="003F3A87">
        <w:trPr>
          <w:trHeight w:val="361"/>
        </w:trPr>
        <w:tc>
          <w:tcPr>
            <w:tcW w:w="2972" w:type="dxa"/>
            <w:vMerge/>
          </w:tcPr>
          <w:p w14:paraId="1C43DC5A"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2693CB0" w14:textId="58C7E61E"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7</w:t>
            </w:r>
            <w:r w:rsidRPr="00587C65">
              <w:rPr>
                <w:rFonts w:ascii="Times New Roman" w:hAnsi="Times New Roman" w:cs="Times New Roman"/>
                <w:i/>
                <w:sz w:val="24"/>
                <w:szCs w:val="24"/>
              </w:rPr>
              <w:t>.</w:t>
            </w:r>
            <w:r w:rsidRPr="00587C65">
              <w:rPr>
                <w:rFonts w:ascii="Times New Roman" w:hAnsi="Times New Roman" w:cs="Times New Roman"/>
                <w:sz w:val="24"/>
                <w:szCs w:val="24"/>
              </w:rPr>
              <w:t xml:space="preserve"> Анализ коррекционно-развивающего занятия детей дошкольного возраста с умственной отсталостью и ЗПР.</w:t>
            </w:r>
          </w:p>
        </w:tc>
      </w:tr>
      <w:tr w:rsidR="007F0542" w:rsidRPr="00587C65" w14:paraId="6043DB07" w14:textId="77777777" w:rsidTr="003F3A87">
        <w:trPr>
          <w:trHeight w:val="361"/>
        </w:trPr>
        <w:tc>
          <w:tcPr>
            <w:tcW w:w="2972" w:type="dxa"/>
            <w:vMerge/>
          </w:tcPr>
          <w:p w14:paraId="0D2A645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E57256F" w14:textId="07D3F1D5"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8.</w:t>
            </w:r>
            <w:r w:rsidRPr="00587C65">
              <w:rPr>
                <w:rFonts w:ascii="Times New Roman" w:hAnsi="Times New Roman" w:cs="Times New Roman"/>
                <w:sz w:val="24"/>
                <w:szCs w:val="24"/>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7F0542" w:rsidRPr="00587C65" w14:paraId="2C13B772" w14:textId="77777777" w:rsidTr="003F3A87">
        <w:trPr>
          <w:trHeight w:val="361"/>
        </w:trPr>
        <w:tc>
          <w:tcPr>
            <w:tcW w:w="2972" w:type="dxa"/>
            <w:vMerge w:val="restart"/>
          </w:tcPr>
          <w:p w14:paraId="62C2D7E0" w14:textId="68F11F31"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6662" w:type="dxa"/>
          </w:tcPr>
          <w:p w14:paraId="67E089CF" w14:textId="05467817"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0CC00CC5" w14:textId="77777777" w:rsidTr="003F3A87">
        <w:trPr>
          <w:trHeight w:val="361"/>
        </w:trPr>
        <w:tc>
          <w:tcPr>
            <w:tcW w:w="2972" w:type="dxa"/>
            <w:vMerge/>
          </w:tcPr>
          <w:p w14:paraId="2C404E6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A0C8110" w14:textId="7B79C34C"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7F0542" w:rsidRPr="00587C65" w14:paraId="36BA6405" w14:textId="77777777" w:rsidTr="003F3A87">
        <w:trPr>
          <w:trHeight w:val="361"/>
        </w:trPr>
        <w:tc>
          <w:tcPr>
            <w:tcW w:w="2972" w:type="dxa"/>
            <w:vMerge/>
          </w:tcPr>
          <w:p w14:paraId="641E59F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B6D9A03" w14:textId="09463C9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7F0542" w:rsidRPr="00587C65" w14:paraId="57F42225" w14:textId="77777777" w:rsidTr="003F3A87">
        <w:trPr>
          <w:trHeight w:val="361"/>
        </w:trPr>
        <w:tc>
          <w:tcPr>
            <w:tcW w:w="2972" w:type="dxa"/>
            <w:vMerge/>
          </w:tcPr>
          <w:p w14:paraId="78D2BE65"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7DF2DFD" w14:textId="66900C34"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7F0542" w:rsidRPr="00587C65" w14:paraId="6A9ACFC2" w14:textId="77777777" w:rsidTr="003F3A87">
        <w:trPr>
          <w:trHeight w:val="361"/>
        </w:trPr>
        <w:tc>
          <w:tcPr>
            <w:tcW w:w="2972" w:type="dxa"/>
            <w:vMerge/>
          </w:tcPr>
          <w:p w14:paraId="55C2D64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EA427E2" w14:textId="3F31176F"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 xml:space="preserve">Нарушение речи, классификация речевых нарушений у детей. Особенности психического развития детей с нарушением речи. </w:t>
            </w:r>
            <w:r w:rsidRPr="00587C65">
              <w:rPr>
                <w:rFonts w:ascii="Times New Roman" w:hAnsi="Times New Roman" w:cs="Times New Roman"/>
                <w:sz w:val="24"/>
                <w:szCs w:val="24"/>
              </w:rPr>
              <w:lastRenderedPageBreak/>
              <w:t>Особые образовательные потребности детей с нарушениями речи.</w:t>
            </w:r>
          </w:p>
        </w:tc>
      </w:tr>
      <w:tr w:rsidR="007F0542" w:rsidRPr="00587C65" w14:paraId="23E97B3D" w14:textId="77777777" w:rsidTr="003F3A87">
        <w:trPr>
          <w:trHeight w:val="361"/>
        </w:trPr>
        <w:tc>
          <w:tcPr>
            <w:tcW w:w="2972" w:type="dxa"/>
            <w:vMerge/>
          </w:tcPr>
          <w:p w14:paraId="77B1E210"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7E3A76B8" w14:textId="595CD06B"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6A6BA1E4" w14:textId="77777777" w:rsidTr="003F3A87">
        <w:trPr>
          <w:trHeight w:val="361"/>
        </w:trPr>
        <w:tc>
          <w:tcPr>
            <w:tcW w:w="2972" w:type="dxa"/>
            <w:vMerge/>
          </w:tcPr>
          <w:p w14:paraId="7C5AECF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742D82A" w14:textId="58B48391"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9.</w:t>
            </w:r>
            <w:r w:rsidRPr="00587C65">
              <w:rPr>
                <w:rFonts w:ascii="Times New Roman" w:hAnsi="Times New Roman" w:cs="Times New Roman"/>
                <w:sz w:val="24"/>
                <w:szCs w:val="24"/>
              </w:rPr>
              <w:t xml:space="preserve"> Изучение специального оборудования для организации обучения детей с нарушением слуха, зрения, НОДА. </w:t>
            </w:r>
          </w:p>
        </w:tc>
      </w:tr>
      <w:tr w:rsidR="007F0542" w:rsidRPr="00587C65" w14:paraId="79DFA12B" w14:textId="77777777" w:rsidTr="003F3A87">
        <w:trPr>
          <w:trHeight w:val="361"/>
        </w:trPr>
        <w:tc>
          <w:tcPr>
            <w:tcW w:w="2972" w:type="dxa"/>
            <w:vMerge/>
          </w:tcPr>
          <w:p w14:paraId="5CF2006F"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B0780A9" w14:textId="202844B1"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10.</w:t>
            </w:r>
            <w:r w:rsidRPr="00587C65">
              <w:rPr>
                <w:rFonts w:ascii="Times New Roman" w:hAnsi="Times New Roman" w:cs="Times New Roman"/>
                <w:sz w:val="24"/>
                <w:szCs w:val="24"/>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7F0542" w:rsidRPr="00587C65" w14:paraId="17098DE5" w14:textId="77777777" w:rsidTr="003F3A87">
        <w:trPr>
          <w:trHeight w:val="361"/>
        </w:trPr>
        <w:tc>
          <w:tcPr>
            <w:tcW w:w="2972" w:type="dxa"/>
            <w:vMerge/>
          </w:tcPr>
          <w:p w14:paraId="4264945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279B9756" w14:textId="43E00D2C"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11.</w:t>
            </w:r>
            <w:r w:rsidRPr="00587C65">
              <w:rPr>
                <w:rFonts w:ascii="Times New Roman" w:hAnsi="Times New Roman" w:cs="Times New Roman"/>
                <w:sz w:val="24"/>
                <w:szCs w:val="24"/>
              </w:rPr>
              <w:t xml:space="preserve"> Решение ситуационных задач по проблемам нарушения речи детей дошкольного возраста (по аудио и видеоматериалам)</w:t>
            </w:r>
          </w:p>
        </w:tc>
      </w:tr>
      <w:tr w:rsidR="007F0542" w:rsidRPr="00587C65" w14:paraId="34224B78" w14:textId="77777777" w:rsidTr="003F3A87">
        <w:trPr>
          <w:trHeight w:val="361"/>
        </w:trPr>
        <w:tc>
          <w:tcPr>
            <w:tcW w:w="2972" w:type="dxa"/>
            <w:vMerge w:val="restart"/>
          </w:tcPr>
          <w:p w14:paraId="617F3AE3" w14:textId="056626C8"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4. Организация обучения детей с психическим развитием по типу асинхронии (расстройства аутистического спектра)</w:t>
            </w:r>
          </w:p>
        </w:tc>
        <w:tc>
          <w:tcPr>
            <w:tcW w:w="6662" w:type="dxa"/>
          </w:tcPr>
          <w:p w14:paraId="690306A1" w14:textId="3AEA794F"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Содержание</w:t>
            </w:r>
          </w:p>
        </w:tc>
      </w:tr>
      <w:tr w:rsidR="007F0542" w:rsidRPr="00587C65" w14:paraId="77B8BF43" w14:textId="77777777" w:rsidTr="003F3A87">
        <w:trPr>
          <w:trHeight w:val="361"/>
        </w:trPr>
        <w:tc>
          <w:tcPr>
            <w:tcW w:w="2972" w:type="dxa"/>
            <w:vMerge/>
          </w:tcPr>
          <w:p w14:paraId="1DB16186"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8F70648" w14:textId="503C9D72"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7F0542" w:rsidRPr="00587C65" w14:paraId="49F5CF40" w14:textId="77777777" w:rsidTr="003F3A87">
        <w:trPr>
          <w:trHeight w:val="361"/>
        </w:trPr>
        <w:tc>
          <w:tcPr>
            <w:tcW w:w="2972" w:type="dxa"/>
            <w:vMerge/>
          </w:tcPr>
          <w:p w14:paraId="651A72C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2B23707" w14:textId="4070FEC6"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2EDB2D8A" w14:textId="77777777" w:rsidTr="003F3A87">
        <w:trPr>
          <w:trHeight w:val="361"/>
        </w:trPr>
        <w:tc>
          <w:tcPr>
            <w:tcW w:w="2972" w:type="dxa"/>
            <w:vMerge/>
          </w:tcPr>
          <w:p w14:paraId="3A57C938"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4CF46C7" w14:textId="49EABC09"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12.</w:t>
            </w:r>
            <w:r w:rsidRPr="00587C65">
              <w:rPr>
                <w:rFonts w:ascii="Times New Roman" w:hAnsi="Times New Roman" w:cs="Times New Roman"/>
                <w:sz w:val="24"/>
                <w:szCs w:val="24"/>
              </w:rPr>
              <w:t xml:space="preserve"> Составление методических рекомендаций для педагогов по созданию условий для обучения детей с РАС.</w:t>
            </w:r>
          </w:p>
        </w:tc>
      </w:tr>
      <w:tr w:rsidR="007F0542" w:rsidRPr="00587C65" w14:paraId="7BFABF4C" w14:textId="77777777" w:rsidTr="003F3A87">
        <w:trPr>
          <w:trHeight w:val="361"/>
        </w:trPr>
        <w:tc>
          <w:tcPr>
            <w:tcW w:w="2972" w:type="dxa"/>
            <w:vMerge/>
          </w:tcPr>
          <w:p w14:paraId="08C6113D"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18FFD72" w14:textId="4D3C7165"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Практическое занятие 13.</w:t>
            </w:r>
            <w:r w:rsidRPr="00587C65">
              <w:rPr>
                <w:rFonts w:ascii="Times New Roman" w:hAnsi="Times New Roman" w:cs="Times New Roman"/>
                <w:sz w:val="24"/>
                <w:szCs w:val="24"/>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7F0542" w:rsidRPr="00587C65" w14:paraId="10F3B049" w14:textId="77777777" w:rsidTr="003F3A87">
        <w:trPr>
          <w:trHeight w:val="361"/>
        </w:trPr>
        <w:tc>
          <w:tcPr>
            <w:tcW w:w="2972" w:type="dxa"/>
            <w:vMerge w:val="restart"/>
          </w:tcPr>
          <w:p w14:paraId="22D71E83" w14:textId="77777777" w:rsidR="007F0542" w:rsidRPr="00587C65" w:rsidRDefault="007F0542" w:rsidP="00587C65">
            <w:pPr>
              <w:rPr>
                <w:rFonts w:ascii="Times New Roman" w:hAnsi="Times New Roman" w:cs="Times New Roman"/>
                <w:b/>
                <w:sz w:val="24"/>
                <w:szCs w:val="24"/>
              </w:rPr>
            </w:pPr>
            <w:r w:rsidRPr="00587C65">
              <w:rPr>
                <w:rFonts w:ascii="Times New Roman" w:hAnsi="Times New Roman" w:cs="Times New Roman"/>
                <w:b/>
                <w:sz w:val="24"/>
                <w:szCs w:val="24"/>
              </w:rPr>
              <w:t>Тема 5. Психолого-педагогическая поддержка субъектов инклюзивного образования</w:t>
            </w:r>
          </w:p>
          <w:p w14:paraId="296B87A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1D3EE569" w14:textId="31BA53DE"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 xml:space="preserve">Содержание </w:t>
            </w:r>
          </w:p>
        </w:tc>
      </w:tr>
      <w:tr w:rsidR="007F0542" w:rsidRPr="00587C65" w14:paraId="197CAB20" w14:textId="77777777" w:rsidTr="003F3A87">
        <w:trPr>
          <w:trHeight w:val="361"/>
        </w:trPr>
        <w:tc>
          <w:tcPr>
            <w:tcW w:w="2972" w:type="dxa"/>
            <w:vMerge/>
          </w:tcPr>
          <w:p w14:paraId="6067D43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430420A" w14:textId="77777777" w:rsidR="007F0542" w:rsidRPr="00587C65" w:rsidRDefault="007F0542" w:rsidP="004D4E29">
            <w:pPr>
              <w:widowControl w:val="0"/>
              <w:jc w:val="both"/>
              <w:rPr>
                <w:rFonts w:ascii="Times New Roman" w:hAnsi="Times New Roman" w:cs="Times New Roman"/>
                <w:sz w:val="24"/>
                <w:szCs w:val="24"/>
              </w:rPr>
            </w:pPr>
            <w:r w:rsidRPr="00587C65">
              <w:rPr>
                <w:rFonts w:ascii="Times New Roman" w:hAnsi="Times New Roman" w:cs="Times New Roman"/>
                <w:sz w:val="24"/>
                <w:szCs w:val="24"/>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0A4523D7" w14:textId="5A626408"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7F0542" w:rsidRPr="00587C65" w14:paraId="3EA5C127" w14:textId="77777777" w:rsidTr="003F3A87">
        <w:trPr>
          <w:trHeight w:val="361"/>
        </w:trPr>
        <w:tc>
          <w:tcPr>
            <w:tcW w:w="2972" w:type="dxa"/>
            <w:vMerge/>
          </w:tcPr>
          <w:p w14:paraId="6110522B"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A2D15AF" w14:textId="0BA45E0D"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609B9F07" w14:textId="77777777" w:rsidTr="003F3A87">
        <w:trPr>
          <w:trHeight w:val="361"/>
        </w:trPr>
        <w:tc>
          <w:tcPr>
            <w:tcW w:w="2972" w:type="dxa"/>
            <w:vMerge/>
          </w:tcPr>
          <w:p w14:paraId="35C8AD73"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6EB2E8D8" w14:textId="3BB8D5B7"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14. Новые подходы к организации помощи семьям, воспитывающим проблемных детей.</w:t>
            </w:r>
          </w:p>
        </w:tc>
      </w:tr>
      <w:tr w:rsidR="007F0542" w:rsidRPr="00587C65" w14:paraId="10FD90F0" w14:textId="77777777" w:rsidTr="00B00194">
        <w:trPr>
          <w:trHeight w:val="361"/>
        </w:trPr>
        <w:tc>
          <w:tcPr>
            <w:tcW w:w="2972" w:type="dxa"/>
            <w:vMerge/>
          </w:tcPr>
          <w:p w14:paraId="73F72D31"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vAlign w:val="bottom"/>
          </w:tcPr>
          <w:p w14:paraId="6C8DA4F1" w14:textId="3CEBA1C6"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15. Взаимодействие образовательной организации и семьи при организации инклюзивного обучения. Просветительская деятельность в отношении детей с особыми образовательными потребностями.</w:t>
            </w:r>
          </w:p>
        </w:tc>
      </w:tr>
      <w:tr w:rsidR="007F0542" w:rsidRPr="00587C65" w14:paraId="7BD6D033" w14:textId="77777777" w:rsidTr="003F3A87">
        <w:trPr>
          <w:trHeight w:val="361"/>
        </w:trPr>
        <w:tc>
          <w:tcPr>
            <w:tcW w:w="2972" w:type="dxa"/>
            <w:vMerge/>
          </w:tcPr>
          <w:p w14:paraId="590F4B57"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3ACA3EC5" w14:textId="36AA1008"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7F0542" w:rsidRPr="00587C65" w14:paraId="3C9EE205" w14:textId="77777777" w:rsidTr="003F3A87">
        <w:trPr>
          <w:trHeight w:val="361"/>
        </w:trPr>
        <w:tc>
          <w:tcPr>
            <w:tcW w:w="2972" w:type="dxa"/>
            <w:vMerge w:val="restart"/>
          </w:tcPr>
          <w:p w14:paraId="2AB736ED" w14:textId="3535DA5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Тема 6. Формирование профессиональных компетенций педагога инклюзивного образования</w:t>
            </w:r>
          </w:p>
        </w:tc>
        <w:tc>
          <w:tcPr>
            <w:tcW w:w="6662" w:type="dxa"/>
          </w:tcPr>
          <w:p w14:paraId="51C2E382" w14:textId="6E066132"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Содержание</w:t>
            </w:r>
          </w:p>
        </w:tc>
      </w:tr>
      <w:tr w:rsidR="007F0542" w:rsidRPr="00587C65" w14:paraId="7575227C" w14:textId="77777777" w:rsidTr="003F3A87">
        <w:trPr>
          <w:trHeight w:val="361"/>
        </w:trPr>
        <w:tc>
          <w:tcPr>
            <w:tcW w:w="2972" w:type="dxa"/>
            <w:vMerge/>
          </w:tcPr>
          <w:p w14:paraId="45621C7E"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5FEBD5C7" w14:textId="05CBA557"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sz w:val="24"/>
                <w:szCs w:val="24"/>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7F0542" w:rsidRPr="00587C65" w14:paraId="64968C03" w14:textId="77777777" w:rsidTr="003F3A87">
        <w:trPr>
          <w:trHeight w:val="361"/>
        </w:trPr>
        <w:tc>
          <w:tcPr>
            <w:tcW w:w="2972" w:type="dxa"/>
            <w:vMerge/>
          </w:tcPr>
          <w:p w14:paraId="729E9724"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9192468" w14:textId="7092BCEA"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bCs/>
                <w:sz w:val="24"/>
                <w:szCs w:val="24"/>
              </w:rPr>
              <w:t>В том числе практических занятий и лабораторных работ</w:t>
            </w:r>
          </w:p>
        </w:tc>
      </w:tr>
      <w:tr w:rsidR="007F0542" w:rsidRPr="00587C65" w14:paraId="40001795" w14:textId="77777777" w:rsidTr="003F3A87">
        <w:trPr>
          <w:trHeight w:val="361"/>
        </w:trPr>
        <w:tc>
          <w:tcPr>
            <w:tcW w:w="2972" w:type="dxa"/>
            <w:vMerge/>
          </w:tcPr>
          <w:p w14:paraId="7F0DAC62" w14:textId="77777777" w:rsidR="007F0542" w:rsidRPr="00587C65" w:rsidRDefault="007F0542" w:rsidP="00587C65">
            <w:pPr>
              <w:rPr>
                <w:rFonts w:ascii="Times New Roman" w:eastAsia="Times New Roman" w:hAnsi="Times New Roman" w:cs="Times New Roman"/>
                <w:b/>
                <w:bCs/>
                <w:sz w:val="24"/>
                <w:szCs w:val="24"/>
                <w:lang w:eastAsia="ru-RU"/>
              </w:rPr>
            </w:pPr>
          </w:p>
        </w:tc>
        <w:tc>
          <w:tcPr>
            <w:tcW w:w="6662" w:type="dxa"/>
          </w:tcPr>
          <w:p w14:paraId="4A9B39AA" w14:textId="486653B2" w:rsidR="007F0542" w:rsidRPr="00587C65" w:rsidRDefault="007F0542" w:rsidP="004D4E29">
            <w:pPr>
              <w:jc w:val="both"/>
              <w:rPr>
                <w:rFonts w:ascii="Times New Roman" w:eastAsia="Times New Roman" w:hAnsi="Times New Roman" w:cs="Times New Roman"/>
                <w:b/>
                <w:bCs/>
                <w:sz w:val="24"/>
                <w:szCs w:val="24"/>
                <w:lang w:eastAsia="ru-RU"/>
              </w:rPr>
            </w:pPr>
            <w:r w:rsidRPr="00587C65">
              <w:rPr>
                <w:rFonts w:ascii="Times New Roman" w:hAnsi="Times New Roman" w:cs="Times New Roman"/>
                <w:b/>
                <w:sz w:val="24"/>
                <w:szCs w:val="24"/>
              </w:rPr>
              <w:t>1.</w:t>
            </w:r>
            <w:r w:rsidRPr="00587C65">
              <w:rPr>
                <w:rFonts w:ascii="Times New Roman" w:hAnsi="Times New Roman" w:cs="Times New Roman"/>
                <w:sz w:val="24"/>
                <w:szCs w:val="24"/>
              </w:rPr>
              <w:t xml:space="preserve"> Практическое занятие 17-18. Анализ методов и технологий предупреждения профессионального выгорания у специалистов, работающих в условиях инклюзии.</w:t>
            </w:r>
          </w:p>
        </w:tc>
      </w:tr>
      <w:tr w:rsidR="007F0542" w:rsidRPr="00587C65" w14:paraId="24937B7C" w14:textId="77777777" w:rsidTr="00B00194">
        <w:tc>
          <w:tcPr>
            <w:tcW w:w="9634" w:type="dxa"/>
            <w:gridSpan w:val="2"/>
          </w:tcPr>
          <w:p w14:paraId="07B0CC1F" w14:textId="77777777" w:rsidR="007F0542" w:rsidRPr="00587C65" w:rsidRDefault="007F0542" w:rsidP="00587C65">
            <w:pPr>
              <w:rPr>
                <w:rFonts w:ascii="Times New Roman" w:eastAsia="Times New Roman" w:hAnsi="Times New Roman" w:cs="Times New Roman"/>
                <w:b/>
                <w:bCs/>
                <w:i/>
                <w:sz w:val="24"/>
                <w:szCs w:val="24"/>
                <w:lang w:eastAsia="ru-RU"/>
              </w:rPr>
            </w:pPr>
            <w:r w:rsidRPr="00587C65">
              <w:rPr>
                <w:rFonts w:ascii="Times New Roman" w:eastAsia="Times New Roman" w:hAnsi="Times New Roman" w:cs="Times New Roman"/>
                <w:b/>
                <w:bCs/>
                <w:i/>
                <w:sz w:val="24"/>
                <w:szCs w:val="24"/>
                <w:lang w:eastAsia="ru-RU"/>
              </w:rPr>
              <w:t xml:space="preserve">Промежуточная аттестация </w:t>
            </w:r>
            <w:r w:rsidRPr="00587C65">
              <w:rPr>
                <w:rFonts w:ascii="Times New Roman" w:eastAsia="Times New Roman" w:hAnsi="Times New Roman" w:cs="Times New Roman"/>
                <w:b/>
                <w:bCs/>
                <w:sz w:val="24"/>
                <w:szCs w:val="24"/>
                <w:lang w:eastAsia="ru-RU"/>
              </w:rPr>
              <w:t>(количество часов)</w:t>
            </w:r>
          </w:p>
        </w:tc>
      </w:tr>
      <w:tr w:rsidR="007F0542" w:rsidRPr="00587C65" w14:paraId="798EF86D" w14:textId="77777777" w:rsidTr="00B00194">
        <w:tc>
          <w:tcPr>
            <w:tcW w:w="9634" w:type="dxa"/>
            <w:gridSpan w:val="2"/>
          </w:tcPr>
          <w:p w14:paraId="48F4FCB1" w14:textId="216D67C9" w:rsidR="007F0542" w:rsidRPr="00587C65" w:rsidRDefault="007F0542" w:rsidP="00587C65">
            <w:pPr>
              <w:rPr>
                <w:rFonts w:ascii="Times New Roman" w:eastAsia="Times New Roman" w:hAnsi="Times New Roman" w:cs="Times New Roman"/>
                <w:b/>
                <w:bCs/>
                <w:sz w:val="24"/>
                <w:szCs w:val="24"/>
                <w:lang w:eastAsia="ru-RU"/>
              </w:rPr>
            </w:pPr>
            <w:r w:rsidRPr="00587C65">
              <w:rPr>
                <w:rFonts w:ascii="Times New Roman" w:eastAsia="Times New Roman" w:hAnsi="Times New Roman" w:cs="Times New Roman"/>
                <w:b/>
                <w:bCs/>
                <w:sz w:val="24"/>
                <w:szCs w:val="24"/>
                <w:lang w:eastAsia="ru-RU"/>
              </w:rPr>
              <w:t>Всего</w:t>
            </w:r>
            <w:r w:rsidR="006C111A" w:rsidRPr="00587C65">
              <w:rPr>
                <w:rFonts w:ascii="Times New Roman" w:eastAsia="Times New Roman" w:hAnsi="Times New Roman" w:cs="Times New Roman"/>
                <w:b/>
                <w:bCs/>
                <w:sz w:val="24"/>
                <w:szCs w:val="24"/>
                <w:lang w:eastAsia="ru-RU"/>
              </w:rPr>
              <w:t xml:space="preserve"> 36</w:t>
            </w:r>
          </w:p>
        </w:tc>
      </w:tr>
    </w:tbl>
    <w:p w14:paraId="7CDD5D8A" w14:textId="77777777" w:rsidR="004E2B36" w:rsidRDefault="004E2B36" w:rsidP="004E2B36">
      <w:pPr>
        <w:pStyle w:val="114"/>
        <w:jc w:val="both"/>
        <w:rPr>
          <w:rFonts w:ascii="Times New Roman" w:hAnsi="Times New Roman"/>
        </w:rPr>
      </w:pPr>
    </w:p>
    <w:p w14:paraId="35090B04"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F86A80"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31A865D" w14:textId="027DEB42"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C111A">
        <w:rPr>
          <w:rFonts w:ascii="Times New Roman" w:hAnsi="Times New Roman" w:cs="Times New Roman"/>
          <w:bCs/>
          <w:sz w:val="24"/>
          <w:szCs w:val="24"/>
        </w:rPr>
        <w:t xml:space="preserve"> «Педагогики и психологии», </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B12C6D" w14:textId="77777777" w:rsidR="004E2B36" w:rsidRDefault="004E2B36" w:rsidP="004E2B36"/>
    <w:p w14:paraId="7402140E"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C861B6"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594A13" w14:textId="77777777" w:rsidR="004E2B36" w:rsidRDefault="004E2B36" w:rsidP="004E2B36">
      <w:pPr>
        <w:pStyle w:val="a4"/>
        <w:spacing w:line="276" w:lineRule="auto"/>
        <w:ind w:left="0" w:firstLine="709"/>
        <w:jc w:val="both"/>
        <w:rPr>
          <w:rFonts w:ascii="Times New Roman" w:hAnsi="Times New Roman"/>
          <w:bCs/>
          <w:sz w:val="24"/>
          <w:szCs w:val="24"/>
        </w:rPr>
      </w:pPr>
    </w:p>
    <w:p w14:paraId="547B9544"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A294004"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Арпентьева, М. Р. Психосоциальное сопровождение лиц с ОВЗ и их семей / М. Р. Арпентьева. — 2-е изд., стер. — Санкт-Петербург : Лань, 2022. — 252 с. — ISBN 978-5-507-44861-6. — Текст : электронный // Лань : электронно-библиотечная система. — URL: </w:t>
      </w:r>
      <w:hyperlink r:id="rId32" w:history="1">
        <w:r w:rsidRPr="006C111A">
          <w:rPr>
            <w:rStyle w:val="af0"/>
            <w:rFonts w:ascii="Times New Roman" w:hAnsi="Times New Roman" w:cs="Times New Roman"/>
            <w:sz w:val="24"/>
            <w:szCs w:val="24"/>
          </w:rPr>
          <w:t>https://e.lanbook.com/book/247415</w:t>
        </w:r>
      </w:hyperlink>
      <w:r w:rsidRPr="006C111A">
        <w:rPr>
          <w:rFonts w:ascii="Times New Roman" w:hAnsi="Times New Roman" w:cs="Times New Roman"/>
          <w:sz w:val="24"/>
          <w:szCs w:val="24"/>
        </w:rPr>
        <w:t xml:space="preserve">  (дата обращения: 15.03.2023). — Режим доступа: для авториз. пользователей.</w:t>
      </w:r>
    </w:p>
    <w:p w14:paraId="6B89812A" w14:textId="77777777" w:rsidR="006C111A" w:rsidRPr="006C111A" w:rsidRDefault="006C111A" w:rsidP="006C111A">
      <w:pPr>
        <w:numPr>
          <w:ilvl w:val="0"/>
          <w:numId w:val="64"/>
        </w:numPr>
        <w:tabs>
          <w:tab w:val="left" w:pos="880"/>
        </w:tabs>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Власова, Н. В. Коррекционная и специальная педагогика : учебное пособие для среднего профессионального образования / Н. В. Власова. — Москва : Издательство Юрайт, 2023. — 132 с. — (Профессиональное образование). — ISBN 978-5-534-14711-7. — Текст : электронный // Образовательная платформа Юрайт [сайт]. — URL: </w:t>
      </w:r>
      <w:hyperlink r:id="rId33" w:tgtFrame="https://urait.ru/book/_blank" w:history="1">
        <w:r w:rsidRPr="006C111A">
          <w:rPr>
            <w:rFonts w:ascii="Times New Roman" w:hAnsi="Times New Roman" w:cs="Times New Roman"/>
            <w:sz w:val="24"/>
            <w:szCs w:val="24"/>
          </w:rPr>
          <w:t>https://urait.ru/bcode/515011</w:t>
        </w:r>
      </w:hyperlink>
    </w:p>
    <w:p w14:paraId="152D0C71" w14:textId="737F64E8" w:rsid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Ворошнина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образования : учебник / Ворошнина О.Р., Наумов А.А., Токаева Т.Э.. — Пермь : Пермский государственный гуманитарно-педагогический университет, 2015. — 204 c. — Текст : электронный // IPR SMART : [сайт]. — URL: https://www.iprbookshop.ru/70628.html (дата обращения: 13.08.2022). — Режим доступа: для авторизир. пользователей.</w:t>
      </w:r>
    </w:p>
    <w:p w14:paraId="67F2BB3E" w14:textId="77777777" w:rsidR="006C111A" w:rsidRP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lastRenderedPageBreak/>
        <w:t xml:space="preserve">Коррекционная педагогика в начальном образовании : учебное пособие для среднего профессионального образования / Г. Ф. Кумарина [и др.] ; под редакцией Г. Ф. Кумариной. — 2-е изд., перераб. и доп. — Москва : Издательство Юрайт, 2022. — 285 с. — (Профессиональное образование). — ISBN 978-5-534-00393-2. — Текст : электронный // Образовательная платформа Юрайт [сайт]. — URL: https://urait.ru/bcode/490616 (дата обращения: 13.08.2022). </w:t>
      </w:r>
    </w:p>
    <w:p w14:paraId="7C42F8FA" w14:textId="77777777" w:rsidR="006C111A" w:rsidRPr="006C111A" w:rsidRDefault="006C111A" w:rsidP="006C111A">
      <w:pPr>
        <w:numPr>
          <w:ilvl w:val="0"/>
          <w:numId w:val="64"/>
        </w:numPr>
        <w:spacing w:line="276" w:lineRule="auto"/>
        <w:ind w:left="0" w:firstLine="709"/>
        <w:contextualSpacing/>
        <w:jc w:val="both"/>
        <w:rPr>
          <w:rFonts w:ascii="Times New Roman" w:hAnsi="Times New Roman" w:cs="Times New Roman"/>
          <w:sz w:val="24"/>
          <w:szCs w:val="24"/>
        </w:rPr>
      </w:pPr>
      <w:r w:rsidRPr="006C111A">
        <w:rPr>
          <w:rFonts w:ascii="Times New Roman" w:hAnsi="Times New Roman" w:cs="Times New Roman"/>
          <w:sz w:val="24"/>
          <w:szCs w:val="24"/>
        </w:rPr>
        <w:t>Психолого-педагогическая диагностика развития лиц с ограниченными возможностями здоровья : учебное пособие для вузов / Д. И. Бойков [и др.] ; ответственный редактор Д. И. Бойков. — 2-е изд. — Москва : Издательство Юрайт, 2022. — 211 с. — (Высшее образование). — ISBN 978-5-534-13506-0. — Текст : электронный // Образовательная платформа Юрайт [сайт]. — URL: https://urait.ru/bcode/498994 (дата обращения: 13.08.2022).</w:t>
      </w:r>
    </w:p>
    <w:p w14:paraId="30569C49"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Ромашин, О. В. Система управления процессом целенаправленного оздоровления человека / О. В. Ромашин. — Санкт-Петербург : Лань, 2022. — 100 с. — ISBN 978-5-507-44360-4. — Текст : электронный // Лань : электронно-библиотечная система. — URL: </w:t>
      </w:r>
      <w:hyperlink r:id="rId34" w:history="1">
        <w:r w:rsidRPr="006C111A">
          <w:rPr>
            <w:rStyle w:val="af0"/>
            <w:rFonts w:ascii="Times New Roman" w:hAnsi="Times New Roman" w:cs="Times New Roman"/>
            <w:sz w:val="24"/>
            <w:szCs w:val="24"/>
          </w:rPr>
          <w:t>https://e.lanbook.com/book/222614</w:t>
        </w:r>
      </w:hyperlink>
      <w:r w:rsidRPr="006C111A">
        <w:rPr>
          <w:rFonts w:ascii="Times New Roman" w:hAnsi="Times New Roman" w:cs="Times New Roman"/>
          <w:sz w:val="24"/>
          <w:szCs w:val="24"/>
        </w:rPr>
        <w:t xml:space="preserve">  (дата обращения: 15.03.2023). — Режим доступа: для авториз. пользователей.</w:t>
      </w:r>
    </w:p>
    <w:p w14:paraId="05B673F7"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35" w:history="1">
        <w:r w:rsidRPr="006C111A">
          <w:rPr>
            <w:rStyle w:val="af0"/>
            <w:rFonts w:ascii="Times New Roman" w:hAnsi="Times New Roman" w:cs="Times New Roman"/>
            <w:sz w:val="24"/>
            <w:szCs w:val="24"/>
          </w:rPr>
          <w:t>https://e.lanbook.com/book/156380</w:t>
        </w:r>
      </w:hyperlink>
      <w:r w:rsidRPr="006C111A">
        <w:rPr>
          <w:rFonts w:ascii="Times New Roman" w:hAnsi="Times New Roman" w:cs="Times New Roman"/>
          <w:sz w:val="24"/>
          <w:szCs w:val="24"/>
        </w:rPr>
        <w:t xml:space="preserve">  (дата обращения: 15.03.2023). — Режим доступа: для авториз. пользователей.</w:t>
      </w:r>
    </w:p>
    <w:p w14:paraId="438B7D3B" w14:textId="77777777" w:rsidR="006C111A" w:rsidRPr="006C111A" w:rsidRDefault="006C111A" w:rsidP="006C111A">
      <w:pPr>
        <w:pStyle w:val="a4"/>
        <w:numPr>
          <w:ilvl w:val="0"/>
          <w:numId w:val="64"/>
        </w:numPr>
        <w:tabs>
          <w:tab w:val="left" w:pos="993"/>
        </w:tabs>
        <w:spacing w:line="276" w:lineRule="auto"/>
        <w:ind w:left="0" w:firstLine="709"/>
        <w:jc w:val="both"/>
        <w:rPr>
          <w:rFonts w:ascii="Times New Roman" w:hAnsi="Times New Roman" w:cs="Times New Roman"/>
          <w:sz w:val="24"/>
          <w:szCs w:val="24"/>
        </w:rPr>
      </w:pPr>
      <w:r w:rsidRPr="006C111A">
        <w:rPr>
          <w:rFonts w:ascii="Times New Roman" w:hAnsi="Times New Roman" w:cs="Times New Roman"/>
          <w:sz w:val="24"/>
          <w:szCs w:val="24"/>
        </w:rPr>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Л. А. Семенов. — Санкт-Петербург : Лань, 2023. — 116 с. — ISBN 978-5-507-45383-2. — Текст : электронный // Лань : электронно-библиотечная система. — URL: </w:t>
      </w:r>
      <w:hyperlink r:id="rId36" w:history="1">
        <w:r w:rsidRPr="006C111A">
          <w:rPr>
            <w:rStyle w:val="af0"/>
            <w:rFonts w:ascii="Times New Roman" w:hAnsi="Times New Roman" w:cs="Times New Roman"/>
            <w:sz w:val="24"/>
            <w:szCs w:val="24"/>
          </w:rPr>
          <w:t>https://e.lanbook.com/book/302582</w:t>
        </w:r>
      </w:hyperlink>
      <w:r w:rsidRPr="006C111A">
        <w:rPr>
          <w:rFonts w:ascii="Times New Roman" w:hAnsi="Times New Roman" w:cs="Times New Roman"/>
          <w:sz w:val="24"/>
          <w:szCs w:val="24"/>
        </w:rPr>
        <w:t xml:space="preserve">  (дата обращения: 15.03.2023). — Режим доступа: для авториз. пользователей.</w:t>
      </w:r>
    </w:p>
    <w:p w14:paraId="07C0DB0E" w14:textId="77777777" w:rsidR="006C111A" w:rsidRDefault="006C111A" w:rsidP="006C111A">
      <w:pPr>
        <w:ind w:firstLine="709"/>
        <w:contextualSpacing/>
        <w:rPr>
          <w:b/>
          <w:sz w:val="24"/>
          <w:szCs w:val="24"/>
        </w:rPr>
      </w:pPr>
    </w:p>
    <w:p w14:paraId="0A988EA8" w14:textId="77777777" w:rsidR="006C111A" w:rsidRDefault="006C111A" w:rsidP="006C111A">
      <w:pPr>
        <w:suppressAutoHyphens/>
        <w:spacing w:line="276" w:lineRule="auto"/>
        <w:contextualSpacing/>
        <w:rPr>
          <w:rFonts w:ascii="Times New Roman" w:hAnsi="Times New Roman" w:cs="Times New Roman"/>
          <w:b/>
          <w:bCs/>
          <w:sz w:val="24"/>
          <w:szCs w:val="24"/>
        </w:rPr>
      </w:pPr>
    </w:p>
    <w:p w14:paraId="37DBE881" w14:textId="19A58B5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1"/>
        <w:gridCol w:w="3402"/>
      </w:tblGrid>
      <w:tr w:rsidR="004E2B36" w:rsidRPr="00987D56" w14:paraId="1062C6F6" w14:textId="77777777" w:rsidTr="00603425">
        <w:trPr>
          <w:trHeight w:val="519"/>
        </w:trPr>
        <w:tc>
          <w:tcPr>
            <w:tcW w:w="1641" w:type="pct"/>
            <w:vAlign w:val="center"/>
          </w:tcPr>
          <w:p w14:paraId="0A735CC8" w14:textId="77777777" w:rsidR="004E2B36" w:rsidRPr="00987D56" w:rsidRDefault="004E2B36" w:rsidP="00987D56">
            <w:pPr>
              <w:suppressAutoHyphens/>
              <w:contextualSpacing/>
              <w:jc w:val="center"/>
              <w:rPr>
                <w:rFonts w:ascii="Times New Roman" w:hAnsi="Times New Roman" w:cs="Times New Roman"/>
                <w:b/>
                <w:iCs/>
                <w:sz w:val="24"/>
                <w:szCs w:val="24"/>
              </w:rPr>
            </w:pPr>
            <w:r w:rsidRPr="00987D56">
              <w:rPr>
                <w:rFonts w:ascii="Times New Roman" w:hAnsi="Times New Roman" w:cs="Times New Roman"/>
                <w:b/>
                <w:iCs/>
                <w:sz w:val="24"/>
                <w:szCs w:val="24"/>
              </w:rPr>
              <w:t>Результаты обучения</w:t>
            </w:r>
          </w:p>
        </w:tc>
        <w:tc>
          <w:tcPr>
            <w:tcW w:w="1644" w:type="pct"/>
            <w:vAlign w:val="center"/>
          </w:tcPr>
          <w:p w14:paraId="06BB15D0" w14:textId="77777777" w:rsidR="004E2B36" w:rsidRPr="00987D56" w:rsidRDefault="004E2B36" w:rsidP="00987D56">
            <w:pPr>
              <w:suppressAutoHyphens/>
              <w:contextualSpacing/>
              <w:jc w:val="center"/>
              <w:rPr>
                <w:rFonts w:ascii="Times New Roman" w:hAnsi="Times New Roman" w:cs="Times New Roman"/>
                <w:b/>
                <w:sz w:val="24"/>
                <w:szCs w:val="24"/>
              </w:rPr>
            </w:pPr>
            <w:r w:rsidRPr="00987D56">
              <w:rPr>
                <w:rFonts w:ascii="Times New Roman" w:hAnsi="Times New Roman" w:cs="Times New Roman"/>
                <w:b/>
                <w:iCs/>
                <w:sz w:val="24"/>
                <w:szCs w:val="24"/>
              </w:rPr>
              <w:t>Показатели освоенности компетенций</w:t>
            </w:r>
          </w:p>
        </w:tc>
        <w:tc>
          <w:tcPr>
            <w:tcW w:w="1715" w:type="pct"/>
            <w:vAlign w:val="center"/>
          </w:tcPr>
          <w:p w14:paraId="52408608" w14:textId="77777777" w:rsidR="004E2B36" w:rsidRPr="00987D56" w:rsidRDefault="004E2B36" w:rsidP="00987D56">
            <w:pPr>
              <w:suppressAutoHyphens/>
              <w:contextualSpacing/>
              <w:jc w:val="center"/>
              <w:rPr>
                <w:rFonts w:ascii="Times New Roman" w:hAnsi="Times New Roman" w:cs="Times New Roman"/>
                <w:b/>
                <w:sz w:val="24"/>
                <w:szCs w:val="24"/>
              </w:rPr>
            </w:pPr>
            <w:r w:rsidRPr="00987D56">
              <w:rPr>
                <w:rFonts w:ascii="Times New Roman" w:hAnsi="Times New Roman" w:cs="Times New Roman"/>
                <w:b/>
                <w:sz w:val="24"/>
                <w:szCs w:val="24"/>
              </w:rPr>
              <w:t>Методы оценки</w:t>
            </w:r>
          </w:p>
        </w:tc>
      </w:tr>
      <w:tr w:rsidR="004E2B36" w:rsidRPr="00987D56" w14:paraId="2C849BEC" w14:textId="77777777" w:rsidTr="00603425">
        <w:trPr>
          <w:trHeight w:val="698"/>
        </w:trPr>
        <w:tc>
          <w:tcPr>
            <w:tcW w:w="1641" w:type="pct"/>
          </w:tcPr>
          <w:p w14:paraId="38778DFB" w14:textId="77777777" w:rsidR="004E2B36" w:rsidRPr="00987D56" w:rsidRDefault="004E2B36" w:rsidP="00987D56">
            <w:pPr>
              <w:suppressAutoHyphens/>
              <w:contextualSpacing/>
              <w:rPr>
                <w:rFonts w:ascii="Times New Roman" w:hAnsi="Times New Roman" w:cs="Times New Roman"/>
                <w:bCs/>
                <w:i/>
                <w:sz w:val="24"/>
                <w:szCs w:val="24"/>
              </w:rPr>
            </w:pPr>
            <w:r w:rsidRPr="00987D56">
              <w:rPr>
                <w:rFonts w:ascii="Times New Roman" w:hAnsi="Times New Roman" w:cs="Times New Roman"/>
                <w:bCs/>
                <w:i/>
                <w:sz w:val="24"/>
                <w:szCs w:val="24"/>
              </w:rPr>
              <w:t xml:space="preserve">Знает: </w:t>
            </w:r>
          </w:p>
          <w:p w14:paraId="2DC4362D" w14:textId="68800498"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социокультурную сущность специального образования, его становление и развитие;</w:t>
            </w:r>
          </w:p>
          <w:p w14:paraId="5B5F1691" w14:textId="49975193"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роль специальной педагогики и психологии в социализации ребенка с ограниченными - возможностями здоровья;</w:t>
            </w:r>
          </w:p>
          <w:p w14:paraId="69F197AF" w14:textId="1350205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понятийный аппарат специальной педагогики и психологии;</w:t>
            </w:r>
          </w:p>
          <w:p w14:paraId="7454FAB3" w14:textId="09316ECC"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lastRenderedPageBreak/>
              <w:t>- 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7B2294F8" w14:textId="2DEAFD7E"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этиологию нарушений психофизического развития;</w:t>
            </w:r>
          </w:p>
          <w:p w14:paraId="78B9D651" w14:textId="77777777"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классификации нарушений в развитии и поведении детей;</w:t>
            </w:r>
          </w:p>
          <w:p w14:paraId="0C5FD4BE" w14:textId="3F54F59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0AB91E29" w14:textId="59EE17FE"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особые образовательные потребности детей с ограниченными возможностями здоровья;</w:t>
            </w:r>
          </w:p>
          <w:p w14:paraId="7AC6BA79" w14:textId="19A13F68"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34EC9AE9" w14:textId="52B298C3"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принципы, цели и задачи, содержание, методы обучения и воспитания, формы организации деятельности обучающихся (воспитанников);</w:t>
            </w:r>
          </w:p>
          <w:p w14:paraId="395EF3BB" w14:textId="67F46DBC"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организацию коррекционно-педагогической помощи детям с отклонениями в развитии в условиях образовательных учреждений общего назначения</w:t>
            </w:r>
          </w:p>
          <w:p w14:paraId="43042A62" w14:textId="16C1F32D" w:rsidR="004E2B36" w:rsidRPr="00987D56" w:rsidRDefault="004E2B36" w:rsidP="00987D56">
            <w:pPr>
              <w:suppressAutoHyphens/>
              <w:contextualSpacing/>
              <w:rPr>
                <w:rFonts w:ascii="Times New Roman" w:hAnsi="Times New Roman" w:cs="Times New Roman"/>
                <w:bCs/>
                <w:i/>
                <w:sz w:val="24"/>
                <w:szCs w:val="24"/>
              </w:rPr>
            </w:pPr>
          </w:p>
          <w:p w14:paraId="299AD4D9" w14:textId="77777777" w:rsidR="006C111A" w:rsidRPr="00987D56" w:rsidRDefault="006C111A" w:rsidP="00987D56">
            <w:pPr>
              <w:suppressAutoHyphens/>
              <w:contextualSpacing/>
              <w:rPr>
                <w:rFonts w:ascii="Times New Roman" w:hAnsi="Times New Roman" w:cs="Times New Roman"/>
                <w:bCs/>
                <w:i/>
                <w:sz w:val="24"/>
                <w:szCs w:val="24"/>
              </w:rPr>
            </w:pPr>
          </w:p>
          <w:p w14:paraId="11DABEC8" w14:textId="77777777" w:rsidR="004E2B36" w:rsidRPr="00987D56" w:rsidRDefault="004E2B36" w:rsidP="00987D56">
            <w:pPr>
              <w:suppressAutoHyphens/>
              <w:contextualSpacing/>
              <w:rPr>
                <w:rFonts w:ascii="Times New Roman" w:hAnsi="Times New Roman" w:cs="Times New Roman"/>
                <w:bCs/>
                <w:i/>
                <w:sz w:val="24"/>
                <w:szCs w:val="24"/>
              </w:rPr>
            </w:pPr>
            <w:r w:rsidRPr="00987D56">
              <w:rPr>
                <w:rFonts w:ascii="Times New Roman" w:hAnsi="Times New Roman" w:cs="Times New Roman"/>
                <w:bCs/>
                <w:i/>
                <w:sz w:val="24"/>
                <w:szCs w:val="24"/>
              </w:rPr>
              <w:t xml:space="preserve">Умеет: </w:t>
            </w:r>
          </w:p>
          <w:p w14:paraId="299048F6" w14:textId="3F633DF1"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xml:space="preserve">- ориентироваться в современных проблемах </w:t>
            </w:r>
            <w:r w:rsidRPr="00987D56">
              <w:rPr>
                <w:rFonts w:ascii="Times New Roman" w:hAnsi="Times New Roman" w:cs="Times New Roman"/>
                <w:bCs/>
                <w:color w:val="0D0D0D"/>
                <w:sz w:val="24"/>
                <w:szCs w:val="24"/>
              </w:rPr>
              <w:lastRenderedPageBreak/>
              <w:t xml:space="preserve">образования, обучающихся с ограниченными возможностями здоровья, тенденциях его развития и направлениях реформирования; </w:t>
            </w:r>
          </w:p>
          <w:p w14:paraId="1F4BCF1A" w14:textId="4AC8C1EA"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использовать терминологию специальной педагогики и специальной психологии;</w:t>
            </w:r>
          </w:p>
          <w:p w14:paraId="3A54D8BC" w14:textId="77777777"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анализировать факторы и условия развития детей с ограниченными возможностями здоровья;</w:t>
            </w:r>
          </w:p>
          <w:p w14:paraId="640B784A" w14:textId="087BBE55"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2712A07A" w14:textId="7F1321FD" w:rsidR="006C111A" w:rsidRPr="00987D56" w:rsidRDefault="006C111A"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анализировать опыт работы педагогов с детьми, имеющими отклонения в развитии и поведении;</w:t>
            </w:r>
          </w:p>
          <w:p w14:paraId="11FDDB8F" w14:textId="10A329E3" w:rsidR="004E2B36" w:rsidRPr="00987D56" w:rsidRDefault="006C111A" w:rsidP="00987D56">
            <w:pPr>
              <w:suppressAutoHyphens/>
              <w:contextualSpacing/>
              <w:rPr>
                <w:rFonts w:ascii="Times New Roman" w:hAnsi="Times New Roman" w:cs="Times New Roman"/>
                <w:bCs/>
                <w:i/>
                <w:sz w:val="24"/>
                <w:szCs w:val="24"/>
              </w:rPr>
            </w:pPr>
            <w:r w:rsidRPr="00987D56">
              <w:rPr>
                <w:rFonts w:ascii="Times New Roman" w:hAnsi="Times New Roman" w:cs="Times New Roman"/>
                <w:bCs/>
                <w:color w:val="0D0D0D"/>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p w14:paraId="14A3CE14" w14:textId="5A0F24A6" w:rsidR="006C111A" w:rsidRPr="00987D56" w:rsidRDefault="006C111A" w:rsidP="00987D56">
            <w:pPr>
              <w:suppressAutoHyphens/>
              <w:contextualSpacing/>
              <w:rPr>
                <w:rFonts w:ascii="Times New Roman" w:hAnsi="Times New Roman" w:cs="Times New Roman"/>
                <w:i/>
                <w:sz w:val="24"/>
                <w:szCs w:val="24"/>
              </w:rPr>
            </w:pPr>
          </w:p>
        </w:tc>
        <w:tc>
          <w:tcPr>
            <w:tcW w:w="1644" w:type="pct"/>
          </w:tcPr>
          <w:p w14:paraId="27AE3EC4" w14:textId="77777777" w:rsidR="00987D56" w:rsidRPr="00987D56" w:rsidRDefault="00987D56" w:rsidP="00987D56">
            <w:pPr>
              <w:pStyle w:val="a4"/>
              <w:ind w:left="0"/>
              <w:jc w:val="both"/>
              <w:rPr>
                <w:rFonts w:ascii="Times New Roman" w:hAnsi="Times New Roman" w:cs="Times New Roman"/>
                <w:bCs/>
                <w:color w:val="0D0D0D"/>
                <w:sz w:val="24"/>
                <w:szCs w:val="24"/>
              </w:rPr>
            </w:pPr>
          </w:p>
          <w:p w14:paraId="5A3B2CD9" w14:textId="04060BFA"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анализирует научные статьи и составляет тезисы по проблеме современных подходов к построению системы коррекционной помощи детям с ОВЗ;</w:t>
            </w:r>
          </w:p>
          <w:p w14:paraId="2B346EE7" w14:textId="08F8FC6B"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 xml:space="preserve">составляет словарь терминов; </w:t>
            </w:r>
            <w:r>
              <w:rPr>
                <w:rFonts w:ascii="Times New Roman" w:hAnsi="Times New Roman" w:cs="Times New Roman"/>
                <w:bCs/>
                <w:color w:val="0D0D0D"/>
                <w:sz w:val="24"/>
                <w:szCs w:val="24"/>
              </w:rPr>
              <w:t xml:space="preserve">- - </w:t>
            </w:r>
            <w:r w:rsidRPr="00987D56">
              <w:rPr>
                <w:rFonts w:ascii="Times New Roman" w:hAnsi="Times New Roman" w:cs="Times New Roman"/>
                <w:bCs/>
                <w:color w:val="0D0D0D"/>
                <w:sz w:val="24"/>
                <w:szCs w:val="24"/>
              </w:rPr>
              <w:t>использует их при анализе научных статей и коррекционно-развивающих занятий;</w:t>
            </w:r>
          </w:p>
          <w:p w14:paraId="158F673E" w14:textId="18BD3E5D"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lastRenderedPageBreak/>
              <w:t xml:space="preserve">- </w:t>
            </w:r>
            <w:r w:rsidRPr="00987D56">
              <w:rPr>
                <w:rFonts w:ascii="Times New Roman" w:hAnsi="Times New Roman" w:cs="Times New Roman"/>
                <w:bCs/>
                <w:color w:val="0D0D0D"/>
                <w:sz w:val="24"/>
                <w:szCs w:val="24"/>
              </w:rPr>
              <w:t>анализирует нормативно-правовые документы, адаптированные образовательные программы;</w:t>
            </w:r>
          </w:p>
          <w:p w14:paraId="39786867" w14:textId="4CD066D5"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определяет причинно-следственные связи в психическом развитии детей с ОВЗ при решении проблемно-ситуационных задач;</w:t>
            </w:r>
          </w:p>
          <w:p w14:paraId="5B49F7B5" w14:textId="637F48C8"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адаптирует содержание конспектов занятий под особые образовательные потребности детей с ОВЗ;</w:t>
            </w:r>
          </w:p>
          <w:p w14:paraId="3FB0AEC0" w14:textId="2858791D" w:rsidR="00987D56" w:rsidRPr="00987D56" w:rsidRDefault="00987D56" w:rsidP="00987D56">
            <w:pPr>
              <w:pStyle w:val="a4"/>
              <w:ind w:left="0"/>
              <w:jc w:val="both"/>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 xml:space="preserve">определяет возможности специального оборудования и дидактических средств обучения детей с ОВЗ; </w:t>
            </w:r>
          </w:p>
          <w:p w14:paraId="22E409AA" w14:textId="42E02791" w:rsidR="004E2B36" w:rsidRPr="00987D56" w:rsidRDefault="00987D56" w:rsidP="00987D56">
            <w:pPr>
              <w:suppressAutoHyphens/>
              <w:contextualSpacing/>
              <w:rPr>
                <w:rFonts w:ascii="Times New Roman" w:hAnsi="Times New Roman" w:cs="Times New Roman"/>
                <w:bCs/>
                <w:color w:val="0D0D0D"/>
                <w:sz w:val="24"/>
                <w:szCs w:val="24"/>
              </w:rPr>
            </w:pPr>
            <w:r>
              <w:rPr>
                <w:rFonts w:ascii="Times New Roman" w:hAnsi="Times New Roman" w:cs="Times New Roman"/>
                <w:bCs/>
                <w:color w:val="0D0D0D"/>
                <w:sz w:val="24"/>
                <w:szCs w:val="24"/>
              </w:rPr>
              <w:t xml:space="preserve">- </w:t>
            </w:r>
            <w:r w:rsidRPr="00987D56">
              <w:rPr>
                <w:rFonts w:ascii="Times New Roman" w:hAnsi="Times New Roman" w:cs="Times New Roman"/>
                <w:bCs/>
                <w:color w:val="0D0D0D"/>
                <w:sz w:val="24"/>
                <w:szCs w:val="24"/>
              </w:rPr>
              <w:t>адаптирует содержание конспектов занятий под особые образовательные потребности детей с ОВЗ</w:t>
            </w:r>
          </w:p>
          <w:p w14:paraId="1CC791A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D51D53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B5145BB"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E51CB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400082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519075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77CE49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1AE09B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A14701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2AE7BE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BEA0C7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7E37BD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AB94A2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235F3A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DFAC79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BA5943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04C01F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D91707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2E5CA4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26A63B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E75971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E27BDD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749DCE"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C2CD761" w14:textId="2C5AB207" w:rsidR="00987D56" w:rsidRDefault="00987D56" w:rsidP="00987D56">
            <w:pPr>
              <w:suppressAutoHyphens/>
              <w:contextualSpacing/>
              <w:rPr>
                <w:rFonts w:ascii="Times New Roman" w:hAnsi="Times New Roman" w:cs="Times New Roman"/>
                <w:i/>
                <w:color w:val="0D0D0D"/>
                <w:sz w:val="24"/>
                <w:szCs w:val="24"/>
              </w:rPr>
            </w:pPr>
          </w:p>
          <w:p w14:paraId="2E6C93E8" w14:textId="1672EB33" w:rsidR="00987D56" w:rsidRDefault="00987D56" w:rsidP="00987D56">
            <w:pPr>
              <w:suppressAutoHyphens/>
              <w:contextualSpacing/>
              <w:rPr>
                <w:rFonts w:ascii="Times New Roman" w:hAnsi="Times New Roman" w:cs="Times New Roman"/>
                <w:i/>
                <w:color w:val="0D0D0D"/>
                <w:sz w:val="24"/>
                <w:szCs w:val="24"/>
              </w:rPr>
            </w:pPr>
          </w:p>
          <w:p w14:paraId="51B5B4AE" w14:textId="42E1570B" w:rsidR="00987D56" w:rsidRDefault="00987D56" w:rsidP="00987D56">
            <w:pPr>
              <w:suppressAutoHyphens/>
              <w:contextualSpacing/>
              <w:rPr>
                <w:rFonts w:ascii="Times New Roman" w:hAnsi="Times New Roman" w:cs="Times New Roman"/>
                <w:i/>
                <w:color w:val="0D0D0D"/>
                <w:sz w:val="24"/>
                <w:szCs w:val="24"/>
              </w:rPr>
            </w:pPr>
          </w:p>
          <w:p w14:paraId="0D96DBCF"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9CFF3BF" w14:textId="271CE0B0"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xml:space="preserve">- анализирует научные статьи и составляет тезисы по проблеме современных </w:t>
            </w:r>
            <w:r w:rsidRPr="00987D56">
              <w:rPr>
                <w:rFonts w:ascii="Times New Roman" w:hAnsi="Times New Roman" w:cs="Times New Roman"/>
                <w:bCs/>
                <w:color w:val="0D0D0D"/>
                <w:sz w:val="24"/>
                <w:szCs w:val="24"/>
              </w:rPr>
              <w:lastRenderedPageBreak/>
              <w:t>подходов к построению системы коррекционной помощи детям с ОВЗ;</w:t>
            </w:r>
          </w:p>
          <w:p w14:paraId="29C6AB3F" w14:textId="7045ABF9"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45A466F4" w14:textId="1DFAA6D5"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определяет причинно-следственные связи в психическом развитии детей с ОВЗ при решении проблемно-ситуационных задач;</w:t>
            </w:r>
          </w:p>
          <w:p w14:paraId="6ACF3277" w14:textId="0D02DEC6" w:rsidR="00987D56" w:rsidRPr="00987D56" w:rsidRDefault="00987D56" w:rsidP="00987D56">
            <w:pPr>
              <w:suppressAutoHyphens/>
              <w:contextualSpacing/>
              <w:rPr>
                <w:rFonts w:ascii="Times New Roman" w:hAnsi="Times New Roman" w:cs="Times New Roman"/>
                <w:i/>
                <w:color w:val="0D0D0D"/>
                <w:sz w:val="24"/>
                <w:szCs w:val="24"/>
              </w:rPr>
            </w:pPr>
            <w:r w:rsidRPr="00987D56">
              <w:rPr>
                <w:rFonts w:ascii="Times New Roman" w:hAnsi="Times New Roman" w:cs="Times New Roman"/>
                <w:bCs/>
                <w:color w:val="0D0D0D"/>
                <w:sz w:val="24"/>
                <w:szCs w:val="24"/>
              </w:rPr>
              <w:t>- 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w:t>
            </w:r>
          </w:p>
          <w:p w14:paraId="61F56709" w14:textId="3AE696C6"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 анализируют конспекты коррекционно-развивающих занятий для детей с ОВЗ разных нозологических групп;</w:t>
            </w:r>
          </w:p>
          <w:p w14:paraId="6B258A8A" w14:textId="2CCBA945" w:rsidR="00987D56" w:rsidRPr="00987D56" w:rsidRDefault="00987D56" w:rsidP="00987D56">
            <w:pPr>
              <w:suppressAutoHyphens/>
              <w:contextualSpacing/>
              <w:rPr>
                <w:rFonts w:ascii="Times New Roman" w:hAnsi="Times New Roman" w:cs="Times New Roman"/>
                <w:i/>
                <w:sz w:val="24"/>
                <w:szCs w:val="24"/>
              </w:rPr>
            </w:pPr>
            <w:r w:rsidRPr="00987D56">
              <w:rPr>
                <w:rFonts w:ascii="Times New Roman" w:hAnsi="Times New Roman" w:cs="Times New Roman"/>
                <w:bCs/>
                <w:color w:val="0D0D0D"/>
                <w:sz w:val="24"/>
                <w:szCs w:val="24"/>
              </w:rPr>
              <w:t>- 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1715" w:type="pct"/>
          </w:tcPr>
          <w:p w14:paraId="4AB50E93" w14:textId="77777777" w:rsidR="00987D56" w:rsidRPr="00987D56" w:rsidRDefault="00987D56" w:rsidP="00987D56">
            <w:pPr>
              <w:pStyle w:val="a4"/>
              <w:ind w:left="0"/>
              <w:jc w:val="both"/>
              <w:rPr>
                <w:rFonts w:ascii="Times New Roman" w:hAnsi="Times New Roman" w:cs="Times New Roman"/>
                <w:bCs/>
                <w:color w:val="0D0D0D"/>
                <w:sz w:val="24"/>
                <w:szCs w:val="24"/>
              </w:rPr>
            </w:pPr>
          </w:p>
          <w:p w14:paraId="07D056C0" w14:textId="62AABA2C"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тестовых заданий;</w:t>
            </w:r>
          </w:p>
          <w:p w14:paraId="5E9CA877" w14:textId="77777777" w:rsidR="00987D56" w:rsidRPr="00987D56" w:rsidRDefault="00987D56" w:rsidP="00987D56">
            <w:pPr>
              <w:pStyle w:val="a4"/>
              <w:ind w:left="0"/>
              <w:jc w:val="both"/>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устного опроса;</w:t>
            </w:r>
          </w:p>
          <w:p w14:paraId="05D7E247" w14:textId="77777777" w:rsidR="004E2B36" w:rsidRPr="00987D56" w:rsidRDefault="00987D56" w:rsidP="00987D56">
            <w:pPr>
              <w:suppressAutoHyphens/>
              <w:contextualSpacing/>
              <w:rPr>
                <w:rFonts w:ascii="Times New Roman" w:hAnsi="Times New Roman" w:cs="Times New Roman"/>
                <w:bCs/>
                <w:color w:val="0D0D0D"/>
                <w:sz w:val="24"/>
                <w:szCs w:val="24"/>
              </w:rPr>
            </w:pPr>
            <w:r w:rsidRPr="00987D56">
              <w:rPr>
                <w:rFonts w:ascii="Times New Roman" w:hAnsi="Times New Roman" w:cs="Times New Roman"/>
                <w:bCs/>
                <w:color w:val="0D0D0D"/>
                <w:sz w:val="24"/>
                <w:szCs w:val="24"/>
              </w:rPr>
              <w:t>анализ и оценка решения письменного опроса.</w:t>
            </w:r>
          </w:p>
          <w:p w14:paraId="00886DB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157C68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A26EE5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9355A4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89B820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95782E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2B68F1F"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F580D5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5DFAC4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D2F5B5B"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4EA86E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C77670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6D2704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A415E4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32A960C"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238B5B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1EDE68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121896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091F14B7"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480E01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362A6ED"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222760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FA27768"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A1638B5"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1ED6B7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016265A" w14:textId="77777777" w:rsidR="00987D56" w:rsidRPr="00987D56" w:rsidRDefault="00987D56" w:rsidP="00987D56">
            <w:pPr>
              <w:suppressAutoHyphens/>
              <w:contextualSpacing/>
              <w:rPr>
                <w:rFonts w:ascii="Times New Roman" w:hAnsi="Times New Roman" w:cs="Times New Roman"/>
                <w:i/>
                <w:color w:val="0D0D0D"/>
                <w:sz w:val="24"/>
                <w:szCs w:val="24"/>
              </w:rPr>
            </w:pPr>
          </w:p>
          <w:p w14:paraId="61B4AFC4" w14:textId="77777777" w:rsidR="00987D56" w:rsidRPr="00987D56" w:rsidRDefault="00987D56" w:rsidP="00987D56">
            <w:pPr>
              <w:suppressAutoHyphens/>
              <w:contextualSpacing/>
              <w:rPr>
                <w:rFonts w:ascii="Times New Roman" w:hAnsi="Times New Roman" w:cs="Times New Roman"/>
                <w:i/>
                <w:color w:val="0D0D0D"/>
                <w:sz w:val="24"/>
                <w:szCs w:val="24"/>
              </w:rPr>
            </w:pPr>
          </w:p>
          <w:p w14:paraId="703856A0"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E476F56"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B105553" w14:textId="77777777" w:rsidR="00987D56" w:rsidRPr="00987D56" w:rsidRDefault="00987D56" w:rsidP="00987D56">
            <w:pPr>
              <w:suppressAutoHyphens/>
              <w:contextualSpacing/>
              <w:rPr>
                <w:rFonts w:ascii="Times New Roman" w:hAnsi="Times New Roman" w:cs="Times New Roman"/>
                <w:i/>
                <w:color w:val="0D0D0D"/>
                <w:sz w:val="24"/>
                <w:szCs w:val="24"/>
              </w:rPr>
            </w:pPr>
          </w:p>
          <w:p w14:paraId="1E1F803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E01987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44FDDE71" w14:textId="77777777" w:rsidR="00987D56" w:rsidRPr="00987D56" w:rsidRDefault="00987D56" w:rsidP="00987D56">
            <w:pPr>
              <w:suppressAutoHyphens/>
              <w:contextualSpacing/>
              <w:rPr>
                <w:rFonts w:ascii="Times New Roman" w:hAnsi="Times New Roman" w:cs="Times New Roman"/>
                <w:i/>
                <w:color w:val="0D0D0D"/>
                <w:sz w:val="24"/>
                <w:szCs w:val="24"/>
              </w:rPr>
            </w:pPr>
          </w:p>
          <w:p w14:paraId="252FA449" w14:textId="77777777" w:rsidR="00987D56" w:rsidRPr="00987D56" w:rsidRDefault="00987D56" w:rsidP="00987D56">
            <w:pPr>
              <w:suppressAutoHyphens/>
              <w:contextualSpacing/>
              <w:rPr>
                <w:rFonts w:ascii="Times New Roman" w:hAnsi="Times New Roman" w:cs="Times New Roman"/>
                <w:i/>
                <w:color w:val="0D0D0D"/>
                <w:sz w:val="24"/>
                <w:szCs w:val="24"/>
              </w:rPr>
            </w:pPr>
          </w:p>
          <w:p w14:paraId="30C7542E" w14:textId="5AEB6A15" w:rsidR="00987D56" w:rsidRDefault="00987D56" w:rsidP="00987D56">
            <w:pPr>
              <w:suppressAutoHyphens/>
              <w:contextualSpacing/>
              <w:rPr>
                <w:rFonts w:ascii="Times New Roman" w:hAnsi="Times New Roman" w:cs="Times New Roman"/>
                <w:i/>
                <w:color w:val="0D0D0D"/>
                <w:sz w:val="24"/>
                <w:szCs w:val="24"/>
              </w:rPr>
            </w:pPr>
          </w:p>
          <w:p w14:paraId="145191BB" w14:textId="18506E34" w:rsidR="00987D56" w:rsidRDefault="00987D56" w:rsidP="00987D56">
            <w:pPr>
              <w:suppressAutoHyphens/>
              <w:contextualSpacing/>
              <w:rPr>
                <w:rFonts w:ascii="Times New Roman" w:hAnsi="Times New Roman" w:cs="Times New Roman"/>
                <w:i/>
                <w:color w:val="0D0D0D"/>
                <w:sz w:val="24"/>
                <w:szCs w:val="24"/>
              </w:rPr>
            </w:pPr>
          </w:p>
          <w:p w14:paraId="60A08E5D" w14:textId="0A827EF3" w:rsidR="00987D56" w:rsidRDefault="00987D56" w:rsidP="00987D56">
            <w:pPr>
              <w:suppressAutoHyphens/>
              <w:contextualSpacing/>
              <w:rPr>
                <w:rFonts w:ascii="Times New Roman" w:hAnsi="Times New Roman" w:cs="Times New Roman"/>
                <w:i/>
                <w:color w:val="0D0D0D"/>
                <w:sz w:val="24"/>
                <w:szCs w:val="24"/>
              </w:rPr>
            </w:pPr>
          </w:p>
          <w:p w14:paraId="4B4CD8BD" w14:textId="5E23A7CB" w:rsidR="00987D56" w:rsidRDefault="00987D56" w:rsidP="00987D56">
            <w:pPr>
              <w:suppressAutoHyphens/>
              <w:contextualSpacing/>
              <w:rPr>
                <w:rFonts w:ascii="Times New Roman" w:hAnsi="Times New Roman" w:cs="Times New Roman"/>
                <w:i/>
                <w:color w:val="0D0D0D"/>
                <w:sz w:val="24"/>
                <w:szCs w:val="24"/>
              </w:rPr>
            </w:pPr>
          </w:p>
          <w:p w14:paraId="18E90E7C" w14:textId="3FDD6890" w:rsidR="00987D56" w:rsidRDefault="00987D56" w:rsidP="00987D56">
            <w:pPr>
              <w:suppressAutoHyphens/>
              <w:contextualSpacing/>
              <w:rPr>
                <w:rFonts w:ascii="Times New Roman" w:hAnsi="Times New Roman" w:cs="Times New Roman"/>
                <w:i/>
                <w:color w:val="0D0D0D"/>
                <w:sz w:val="24"/>
                <w:szCs w:val="24"/>
              </w:rPr>
            </w:pPr>
          </w:p>
          <w:p w14:paraId="2C013B06" w14:textId="46421F6F" w:rsidR="00987D56" w:rsidRDefault="00987D56" w:rsidP="00987D56">
            <w:pPr>
              <w:suppressAutoHyphens/>
              <w:contextualSpacing/>
              <w:rPr>
                <w:rFonts w:ascii="Times New Roman" w:hAnsi="Times New Roman" w:cs="Times New Roman"/>
                <w:i/>
                <w:color w:val="0D0D0D"/>
                <w:sz w:val="24"/>
                <w:szCs w:val="24"/>
              </w:rPr>
            </w:pPr>
          </w:p>
          <w:p w14:paraId="71BCBF63" w14:textId="71071F8A" w:rsidR="00987D56" w:rsidRDefault="00987D56" w:rsidP="00987D56">
            <w:pPr>
              <w:suppressAutoHyphens/>
              <w:contextualSpacing/>
              <w:rPr>
                <w:rFonts w:ascii="Times New Roman" w:hAnsi="Times New Roman" w:cs="Times New Roman"/>
                <w:i/>
                <w:color w:val="0D0D0D"/>
                <w:sz w:val="24"/>
                <w:szCs w:val="24"/>
              </w:rPr>
            </w:pPr>
          </w:p>
          <w:p w14:paraId="3951E499" w14:textId="15BB97FA" w:rsidR="00987D56" w:rsidRDefault="00987D56" w:rsidP="00987D56">
            <w:pPr>
              <w:suppressAutoHyphens/>
              <w:contextualSpacing/>
              <w:rPr>
                <w:rFonts w:ascii="Times New Roman" w:hAnsi="Times New Roman" w:cs="Times New Roman"/>
                <w:i/>
                <w:color w:val="0D0D0D"/>
                <w:sz w:val="24"/>
                <w:szCs w:val="24"/>
              </w:rPr>
            </w:pPr>
          </w:p>
          <w:p w14:paraId="58C215DB" w14:textId="28CD49B4" w:rsidR="00987D56" w:rsidRDefault="00987D56" w:rsidP="00987D56">
            <w:pPr>
              <w:suppressAutoHyphens/>
              <w:contextualSpacing/>
              <w:rPr>
                <w:rFonts w:ascii="Times New Roman" w:hAnsi="Times New Roman" w:cs="Times New Roman"/>
                <w:i/>
                <w:color w:val="0D0D0D"/>
                <w:sz w:val="24"/>
                <w:szCs w:val="24"/>
              </w:rPr>
            </w:pPr>
          </w:p>
          <w:p w14:paraId="66913B61" w14:textId="6C9FF2E5" w:rsidR="00987D56" w:rsidRDefault="00987D56" w:rsidP="00987D56">
            <w:pPr>
              <w:suppressAutoHyphens/>
              <w:contextualSpacing/>
              <w:rPr>
                <w:rFonts w:ascii="Times New Roman" w:hAnsi="Times New Roman" w:cs="Times New Roman"/>
                <w:i/>
                <w:color w:val="0D0D0D"/>
                <w:sz w:val="24"/>
                <w:szCs w:val="24"/>
              </w:rPr>
            </w:pPr>
          </w:p>
          <w:p w14:paraId="4F36224B" w14:textId="6ACE6EAF" w:rsidR="00987D56" w:rsidRDefault="00987D56" w:rsidP="00987D56">
            <w:pPr>
              <w:suppressAutoHyphens/>
              <w:contextualSpacing/>
              <w:rPr>
                <w:rFonts w:ascii="Times New Roman" w:hAnsi="Times New Roman" w:cs="Times New Roman"/>
                <w:i/>
                <w:color w:val="0D0D0D"/>
                <w:sz w:val="24"/>
                <w:szCs w:val="24"/>
              </w:rPr>
            </w:pPr>
          </w:p>
          <w:p w14:paraId="0C792ECE" w14:textId="200558CC" w:rsidR="00987D56" w:rsidRDefault="00987D56" w:rsidP="00987D56">
            <w:pPr>
              <w:suppressAutoHyphens/>
              <w:contextualSpacing/>
              <w:rPr>
                <w:rFonts w:ascii="Times New Roman" w:hAnsi="Times New Roman" w:cs="Times New Roman"/>
                <w:i/>
                <w:color w:val="0D0D0D"/>
                <w:sz w:val="24"/>
                <w:szCs w:val="24"/>
              </w:rPr>
            </w:pPr>
          </w:p>
          <w:p w14:paraId="082C5A49" w14:textId="289063A2" w:rsidR="00987D56" w:rsidRDefault="00987D56" w:rsidP="00987D56">
            <w:pPr>
              <w:suppressAutoHyphens/>
              <w:contextualSpacing/>
              <w:rPr>
                <w:rFonts w:ascii="Times New Roman" w:hAnsi="Times New Roman" w:cs="Times New Roman"/>
                <w:i/>
                <w:color w:val="0D0D0D"/>
                <w:sz w:val="24"/>
                <w:szCs w:val="24"/>
              </w:rPr>
            </w:pPr>
          </w:p>
          <w:p w14:paraId="464B11C5" w14:textId="48F59D30" w:rsidR="00987D56" w:rsidRDefault="00987D56" w:rsidP="00987D56">
            <w:pPr>
              <w:suppressAutoHyphens/>
              <w:contextualSpacing/>
              <w:rPr>
                <w:rFonts w:ascii="Times New Roman" w:hAnsi="Times New Roman" w:cs="Times New Roman"/>
                <w:i/>
                <w:color w:val="0D0D0D"/>
                <w:sz w:val="24"/>
                <w:szCs w:val="24"/>
              </w:rPr>
            </w:pPr>
          </w:p>
          <w:p w14:paraId="119C267D" w14:textId="2E7D3A0A" w:rsidR="00987D56" w:rsidRDefault="00987D56" w:rsidP="00987D56">
            <w:pPr>
              <w:suppressAutoHyphens/>
              <w:contextualSpacing/>
              <w:rPr>
                <w:rFonts w:ascii="Times New Roman" w:hAnsi="Times New Roman" w:cs="Times New Roman"/>
                <w:i/>
                <w:color w:val="0D0D0D"/>
                <w:sz w:val="24"/>
                <w:szCs w:val="24"/>
              </w:rPr>
            </w:pPr>
          </w:p>
          <w:p w14:paraId="1528670E" w14:textId="4A063A42" w:rsidR="00987D56" w:rsidRDefault="00987D56" w:rsidP="00987D56">
            <w:pPr>
              <w:suppressAutoHyphens/>
              <w:contextualSpacing/>
              <w:rPr>
                <w:rFonts w:ascii="Times New Roman" w:hAnsi="Times New Roman" w:cs="Times New Roman"/>
                <w:i/>
                <w:color w:val="0D0D0D"/>
                <w:sz w:val="24"/>
                <w:szCs w:val="24"/>
              </w:rPr>
            </w:pPr>
          </w:p>
          <w:p w14:paraId="6BF5DC54" w14:textId="52126100" w:rsidR="00987D56" w:rsidRDefault="00987D56" w:rsidP="00987D56">
            <w:pPr>
              <w:suppressAutoHyphens/>
              <w:contextualSpacing/>
              <w:rPr>
                <w:rFonts w:ascii="Times New Roman" w:hAnsi="Times New Roman" w:cs="Times New Roman"/>
                <w:i/>
                <w:color w:val="0D0D0D"/>
                <w:sz w:val="24"/>
                <w:szCs w:val="24"/>
              </w:rPr>
            </w:pPr>
          </w:p>
          <w:p w14:paraId="262018CA" w14:textId="3863C46A" w:rsidR="00987D56" w:rsidRDefault="00987D56" w:rsidP="00987D56">
            <w:pPr>
              <w:suppressAutoHyphens/>
              <w:contextualSpacing/>
              <w:rPr>
                <w:rFonts w:ascii="Times New Roman" w:hAnsi="Times New Roman" w:cs="Times New Roman"/>
                <w:i/>
                <w:color w:val="0D0D0D"/>
                <w:sz w:val="24"/>
                <w:szCs w:val="24"/>
              </w:rPr>
            </w:pPr>
          </w:p>
          <w:p w14:paraId="6672F7D6" w14:textId="639ACB12" w:rsidR="00987D56" w:rsidRDefault="00987D56" w:rsidP="00987D56">
            <w:pPr>
              <w:suppressAutoHyphens/>
              <w:contextualSpacing/>
              <w:rPr>
                <w:rFonts w:ascii="Times New Roman" w:hAnsi="Times New Roman" w:cs="Times New Roman"/>
                <w:i/>
                <w:color w:val="0D0D0D"/>
                <w:sz w:val="24"/>
                <w:szCs w:val="24"/>
              </w:rPr>
            </w:pPr>
          </w:p>
          <w:p w14:paraId="446D54D2" w14:textId="77777777" w:rsidR="00987D56" w:rsidRPr="00987D56" w:rsidRDefault="00987D56" w:rsidP="00987D56">
            <w:pPr>
              <w:suppressAutoHyphens/>
              <w:contextualSpacing/>
              <w:rPr>
                <w:rFonts w:ascii="Times New Roman" w:hAnsi="Times New Roman" w:cs="Times New Roman"/>
                <w:i/>
                <w:color w:val="0D0D0D"/>
                <w:sz w:val="24"/>
                <w:szCs w:val="24"/>
              </w:rPr>
            </w:pPr>
          </w:p>
          <w:p w14:paraId="53D7660E" w14:textId="77777777" w:rsidR="00E129D6" w:rsidRDefault="00E129D6" w:rsidP="00987D56">
            <w:pPr>
              <w:suppressAutoHyphens/>
              <w:contextualSpacing/>
              <w:rPr>
                <w:rFonts w:ascii="Times New Roman" w:hAnsi="Times New Roman" w:cs="Times New Roman"/>
                <w:bCs/>
                <w:color w:val="0D0D0D"/>
                <w:sz w:val="24"/>
                <w:szCs w:val="24"/>
              </w:rPr>
            </w:pPr>
          </w:p>
          <w:p w14:paraId="7DB1334D" w14:textId="6907305E" w:rsidR="00987D56" w:rsidRPr="00987D56" w:rsidRDefault="00987D56" w:rsidP="00987D56">
            <w:pPr>
              <w:suppressAutoHyphens/>
              <w:contextualSpacing/>
              <w:rPr>
                <w:rFonts w:ascii="Times New Roman" w:hAnsi="Times New Roman" w:cs="Times New Roman"/>
                <w:i/>
                <w:color w:val="0D0D0D"/>
                <w:sz w:val="24"/>
                <w:szCs w:val="24"/>
              </w:rPr>
            </w:pPr>
            <w:r w:rsidRPr="00987D56">
              <w:rPr>
                <w:rFonts w:ascii="Times New Roman" w:hAnsi="Times New Roman" w:cs="Times New Roman"/>
                <w:bCs/>
                <w:color w:val="0D0D0D"/>
                <w:sz w:val="24"/>
                <w:szCs w:val="24"/>
              </w:rPr>
              <w:t>оценка выполнения практических заданий (работ).</w:t>
            </w:r>
          </w:p>
          <w:p w14:paraId="3E9D1D94" w14:textId="69F52C4B" w:rsidR="00987D56" w:rsidRPr="00987D56" w:rsidRDefault="00987D56" w:rsidP="00987D56">
            <w:pPr>
              <w:suppressAutoHyphens/>
              <w:contextualSpacing/>
              <w:rPr>
                <w:rFonts w:ascii="Times New Roman" w:hAnsi="Times New Roman" w:cs="Times New Roman"/>
                <w:i/>
                <w:sz w:val="24"/>
                <w:szCs w:val="24"/>
              </w:rPr>
            </w:pPr>
          </w:p>
        </w:tc>
      </w:tr>
    </w:tbl>
    <w:p w14:paraId="0DA3854C" w14:textId="564EF56C"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4</w:t>
      </w:r>
    </w:p>
    <w:p w14:paraId="553D77A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224CAC4" w14:textId="1A92CB93"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8838D68" w14:textId="77777777" w:rsidR="004E2B36" w:rsidRDefault="004E2B36" w:rsidP="004E2B36">
      <w:pPr>
        <w:jc w:val="right"/>
        <w:rPr>
          <w:rFonts w:ascii="Times New Roman" w:hAnsi="Times New Roman" w:cs="Times New Roman"/>
          <w:b/>
          <w:bCs/>
          <w:color w:val="0070C0"/>
          <w:sz w:val="24"/>
          <w:szCs w:val="24"/>
        </w:rPr>
      </w:pPr>
    </w:p>
    <w:p w14:paraId="79D49E34" w14:textId="77777777" w:rsidR="004E2B36" w:rsidRDefault="004E2B36" w:rsidP="004E2B36">
      <w:pPr>
        <w:jc w:val="right"/>
        <w:rPr>
          <w:rFonts w:ascii="Times New Roman" w:hAnsi="Times New Roman" w:cs="Times New Roman"/>
          <w:b/>
          <w:bCs/>
          <w:color w:val="0070C0"/>
          <w:sz w:val="24"/>
          <w:szCs w:val="24"/>
        </w:rPr>
      </w:pPr>
    </w:p>
    <w:p w14:paraId="6CC61F68" w14:textId="77777777" w:rsidR="004E2B36" w:rsidRDefault="004E2B36" w:rsidP="004E2B36">
      <w:pPr>
        <w:jc w:val="right"/>
        <w:rPr>
          <w:rFonts w:ascii="Times New Roman" w:hAnsi="Times New Roman" w:cs="Times New Roman"/>
          <w:b/>
          <w:bCs/>
          <w:color w:val="0070C0"/>
          <w:sz w:val="24"/>
          <w:szCs w:val="24"/>
        </w:rPr>
      </w:pPr>
    </w:p>
    <w:p w14:paraId="07AFD5FD" w14:textId="77777777" w:rsidR="004E2B36" w:rsidRDefault="004E2B36" w:rsidP="004E2B36">
      <w:pPr>
        <w:jc w:val="right"/>
        <w:rPr>
          <w:rFonts w:ascii="Times New Roman" w:hAnsi="Times New Roman" w:cs="Times New Roman"/>
          <w:b/>
          <w:bCs/>
          <w:color w:val="0070C0"/>
          <w:sz w:val="24"/>
          <w:szCs w:val="24"/>
        </w:rPr>
      </w:pPr>
    </w:p>
    <w:p w14:paraId="7FB11277" w14:textId="77777777" w:rsidR="004E2B36" w:rsidRDefault="004E2B36" w:rsidP="004E2B36">
      <w:pPr>
        <w:jc w:val="right"/>
        <w:rPr>
          <w:rFonts w:ascii="Times New Roman" w:hAnsi="Times New Roman" w:cs="Times New Roman"/>
          <w:b/>
          <w:bCs/>
          <w:color w:val="0070C0"/>
          <w:sz w:val="24"/>
          <w:szCs w:val="24"/>
        </w:rPr>
      </w:pPr>
    </w:p>
    <w:p w14:paraId="471E4AFA" w14:textId="77777777" w:rsidR="004E2B36" w:rsidRDefault="004E2B36" w:rsidP="004E2B36">
      <w:pPr>
        <w:jc w:val="right"/>
        <w:rPr>
          <w:rFonts w:ascii="Times New Roman" w:hAnsi="Times New Roman" w:cs="Times New Roman"/>
          <w:b/>
          <w:bCs/>
          <w:color w:val="0070C0"/>
          <w:sz w:val="24"/>
          <w:szCs w:val="24"/>
        </w:rPr>
      </w:pPr>
    </w:p>
    <w:p w14:paraId="702F3A73" w14:textId="77777777" w:rsidR="004E2B36" w:rsidRDefault="004E2B36" w:rsidP="004E2B36">
      <w:pPr>
        <w:jc w:val="right"/>
        <w:rPr>
          <w:rFonts w:ascii="Times New Roman" w:hAnsi="Times New Roman" w:cs="Times New Roman"/>
          <w:b/>
          <w:bCs/>
          <w:color w:val="0070C0"/>
          <w:sz w:val="24"/>
          <w:szCs w:val="24"/>
        </w:rPr>
      </w:pPr>
    </w:p>
    <w:p w14:paraId="5EE2419D" w14:textId="77777777" w:rsidR="004E2B36" w:rsidRDefault="004E2B36" w:rsidP="004E2B36">
      <w:pPr>
        <w:jc w:val="right"/>
        <w:rPr>
          <w:rFonts w:ascii="Times New Roman" w:hAnsi="Times New Roman" w:cs="Times New Roman"/>
          <w:b/>
          <w:bCs/>
          <w:color w:val="0070C0"/>
          <w:sz w:val="24"/>
          <w:szCs w:val="24"/>
        </w:rPr>
      </w:pPr>
    </w:p>
    <w:p w14:paraId="28FC1D59" w14:textId="77777777" w:rsidR="004E2B36" w:rsidRDefault="004E2B36" w:rsidP="004E2B36">
      <w:pPr>
        <w:jc w:val="right"/>
        <w:rPr>
          <w:rFonts w:ascii="Times New Roman" w:hAnsi="Times New Roman" w:cs="Times New Roman"/>
          <w:b/>
          <w:bCs/>
          <w:color w:val="0070C0"/>
          <w:sz w:val="24"/>
          <w:szCs w:val="24"/>
        </w:rPr>
      </w:pPr>
    </w:p>
    <w:p w14:paraId="6AFE95BA" w14:textId="77777777" w:rsidR="004E2B36" w:rsidRDefault="004E2B36" w:rsidP="004E2B36">
      <w:pPr>
        <w:jc w:val="right"/>
        <w:rPr>
          <w:rFonts w:ascii="Times New Roman" w:hAnsi="Times New Roman" w:cs="Times New Roman"/>
          <w:b/>
          <w:bCs/>
          <w:color w:val="0070C0"/>
          <w:sz w:val="24"/>
          <w:szCs w:val="24"/>
        </w:rPr>
      </w:pPr>
    </w:p>
    <w:p w14:paraId="43C2FBD4" w14:textId="77777777" w:rsidR="004E2B36" w:rsidRPr="00502F97" w:rsidRDefault="004E2B36" w:rsidP="004E2B36">
      <w:pPr>
        <w:jc w:val="right"/>
        <w:rPr>
          <w:rFonts w:ascii="Times New Roman" w:hAnsi="Times New Roman" w:cs="Times New Roman"/>
          <w:b/>
          <w:bCs/>
          <w:color w:val="0070C0"/>
          <w:sz w:val="24"/>
          <w:szCs w:val="24"/>
        </w:rPr>
      </w:pPr>
    </w:p>
    <w:p w14:paraId="2A43C637"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17E96D" w14:textId="11F57756" w:rsidR="004E2B36" w:rsidRDefault="004E2B36" w:rsidP="004E2B36">
      <w:pPr>
        <w:pStyle w:val="1"/>
      </w:pPr>
      <w:bookmarkStart w:id="8" w:name="_Toc162626239"/>
      <w:r w:rsidRPr="006E7FF4">
        <w:t>«</w:t>
      </w:r>
      <w:r>
        <w:t xml:space="preserve">ОП.04 РУСКИЙ ЯЗЫК И КУЛЬТУРА ПРОФЕССИОНАЛЬНОЙ </w:t>
      </w:r>
      <w:r>
        <w:br/>
        <w:t>КОММУНИКАЦИИ ПЕДАГОГА»</w:t>
      </w:r>
      <w:bookmarkEnd w:id="8"/>
    </w:p>
    <w:p w14:paraId="0162ABFB" w14:textId="77777777" w:rsidR="004E2B36" w:rsidRPr="00BD6A9B" w:rsidRDefault="004E2B36" w:rsidP="004E2B36">
      <w:pPr>
        <w:spacing w:line="360" w:lineRule="auto"/>
        <w:jc w:val="center"/>
        <w:rPr>
          <w:rFonts w:ascii="Times New Roman" w:hAnsi="Times New Roman" w:cs="Times New Roman"/>
          <w:b/>
          <w:bCs/>
          <w:sz w:val="24"/>
          <w:szCs w:val="24"/>
        </w:rPr>
      </w:pPr>
    </w:p>
    <w:p w14:paraId="416C6432" w14:textId="77777777" w:rsidR="004E2B36" w:rsidRPr="00BD6A9B" w:rsidRDefault="004E2B36" w:rsidP="004E2B36">
      <w:pPr>
        <w:spacing w:line="360" w:lineRule="auto"/>
        <w:jc w:val="center"/>
        <w:rPr>
          <w:rFonts w:ascii="Times New Roman" w:hAnsi="Times New Roman" w:cs="Times New Roman"/>
          <w:b/>
          <w:bCs/>
          <w:sz w:val="24"/>
          <w:szCs w:val="24"/>
        </w:rPr>
      </w:pPr>
    </w:p>
    <w:p w14:paraId="764CABDA" w14:textId="77777777" w:rsidR="004E2B36" w:rsidRPr="00BD6A9B" w:rsidRDefault="004E2B36" w:rsidP="004E2B36">
      <w:pPr>
        <w:spacing w:line="360" w:lineRule="auto"/>
        <w:jc w:val="center"/>
        <w:rPr>
          <w:rFonts w:ascii="Times New Roman" w:hAnsi="Times New Roman" w:cs="Times New Roman"/>
          <w:b/>
          <w:bCs/>
          <w:sz w:val="24"/>
          <w:szCs w:val="24"/>
        </w:rPr>
      </w:pPr>
    </w:p>
    <w:p w14:paraId="7669BFC1" w14:textId="77777777" w:rsidR="004E2B36" w:rsidRPr="00BD6A9B" w:rsidRDefault="004E2B36" w:rsidP="004E2B36">
      <w:pPr>
        <w:spacing w:line="360" w:lineRule="auto"/>
        <w:jc w:val="center"/>
        <w:rPr>
          <w:rFonts w:ascii="Times New Roman" w:hAnsi="Times New Roman" w:cs="Times New Roman"/>
          <w:b/>
          <w:bCs/>
          <w:sz w:val="24"/>
          <w:szCs w:val="24"/>
        </w:rPr>
      </w:pPr>
    </w:p>
    <w:p w14:paraId="51EE4F2A" w14:textId="77777777" w:rsidR="004E2B36" w:rsidRPr="00BD6A9B" w:rsidRDefault="004E2B36" w:rsidP="004E2B36">
      <w:pPr>
        <w:spacing w:line="360" w:lineRule="auto"/>
        <w:jc w:val="center"/>
        <w:rPr>
          <w:rFonts w:ascii="Times New Roman" w:hAnsi="Times New Roman" w:cs="Times New Roman"/>
          <w:b/>
          <w:bCs/>
          <w:sz w:val="24"/>
          <w:szCs w:val="24"/>
        </w:rPr>
      </w:pPr>
    </w:p>
    <w:p w14:paraId="3E5FE86E" w14:textId="77777777" w:rsidR="004E2B36" w:rsidRPr="00BD6A9B" w:rsidRDefault="004E2B36" w:rsidP="004E2B36">
      <w:pPr>
        <w:spacing w:line="360" w:lineRule="auto"/>
        <w:jc w:val="center"/>
        <w:rPr>
          <w:rFonts w:ascii="Times New Roman" w:hAnsi="Times New Roman" w:cs="Times New Roman"/>
          <w:b/>
          <w:bCs/>
          <w:sz w:val="24"/>
          <w:szCs w:val="24"/>
        </w:rPr>
      </w:pPr>
    </w:p>
    <w:p w14:paraId="0064AC91" w14:textId="77777777" w:rsidR="004E2B36" w:rsidRPr="00BD6A9B" w:rsidRDefault="004E2B36" w:rsidP="004E2B36">
      <w:pPr>
        <w:spacing w:line="360" w:lineRule="auto"/>
        <w:jc w:val="center"/>
        <w:rPr>
          <w:rFonts w:ascii="Times New Roman" w:hAnsi="Times New Roman" w:cs="Times New Roman"/>
          <w:b/>
          <w:bCs/>
          <w:sz w:val="24"/>
          <w:szCs w:val="24"/>
        </w:rPr>
      </w:pPr>
    </w:p>
    <w:p w14:paraId="313CD9AB" w14:textId="77777777" w:rsidR="004E2B36" w:rsidRPr="00BD6A9B" w:rsidRDefault="004E2B36" w:rsidP="004E2B36">
      <w:pPr>
        <w:spacing w:line="360" w:lineRule="auto"/>
        <w:jc w:val="center"/>
        <w:rPr>
          <w:rFonts w:ascii="Times New Roman" w:hAnsi="Times New Roman" w:cs="Times New Roman"/>
          <w:b/>
          <w:bCs/>
          <w:sz w:val="24"/>
          <w:szCs w:val="24"/>
        </w:rPr>
      </w:pPr>
    </w:p>
    <w:p w14:paraId="0677484C" w14:textId="77777777" w:rsidR="004E2B36" w:rsidRPr="00BD6A9B" w:rsidRDefault="004E2B36" w:rsidP="004E2B36">
      <w:pPr>
        <w:spacing w:line="360" w:lineRule="auto"/>
        <w:jc w:val="center"/>
        <w:rPr>
          <w:rFonts w:ascii="Times New Roman" w:hAnsi="Times New Roman" w:cs="Times New Roman"/>
          <w:b/>
          <w:bCs/>
          <w:sz w:val="24"/>
          <w:szCs w:val="24"/>
        </w:rPr>
      </w:pPr>
    </w:p>
    <w:p w14:paraId="291D3EF0" w14:textId="68D142B3" w:rsidR="004E2B36" w:rsidRDefault="004E2B36" w:rsidP="004E2B36">
      <w:pPr>
        <w:spacing w:line="360" w:lineRule="auto"/>
        <w:jc w:val="center"/>
        <w:rPr>
          <w:rFonts w:ascii="Times New Roman" w:hAnsi="Times New Roman" w:cs="Times New Roman"/>
          <w:b/>
          <w:bCs/>
          <w:sz w:val="24"/>
          <w:szCs w:val="24"/>
        </w:rPr>
      </w:pPr>
    </w:p>
    <w:p w14:paraId="3EF8B4A7" w14:textId="66374C86" w:rsidR="006A0811" w:rsidRDefault="006A0811" w:rsidP="004E2B36">
      <w:pPr>
        <w:spacing w:line="360" w:lineRule="auto"/>
        <w:jc w:val="center"/>
        <w:rPr>
          <w:rFonts w:ascii="Times New Roman" w:hAnsi="Times New Roman" w:cs="Times New Roman"/>
          <w:b/>
          <w:bCs/>
          <w:sz w:val="24"/>
          <w:szCs w:val="24"/>
        </w:rPr>
      </w:pPr>
    </w:p>
    <w:p w14:paraId="727F930F" w14:textId="2339933F" w:rsidR="006A0811" w:rsidRDefault="006A0811" w:rsidP="004E2B36">
      <w:pPr>
        <w:spacing w:line="360" w:lineRule="auto"/>
        <w:jc w:val="center"/>
        <w:rPr>
          <w:rFonts w:ascii="Times New Roman" w:hAnsi="Times New Roman" w:cs="Times New Roman"/>
          <w:b/>
          <w:bCs/>
          <w:sz w:val="24"/>
          <w:szCs w:val="24"/>
        </w:rPr>
      </w:pPr>
    </w:p>
    <w:p w14:paraId="72D2A7D5" w14:textId="77777777" w:rsidR="006A0811" w:rsidRPr="00BD6A9B" w:rsidRDefault="006A0811" w:rsidP="004E2B36">
      <w:pPr>
        <w:spacing w:line="360" w:lineRule="auto"/>
        <w:jc w:val="center"/>
        <w:rPr>
          <w:rFonts w:ascii="Times New Roman" w:hAnsi="Times New Roman" w:cs="Times New Roman"/>
          <w:b/>
          <w:bCs/>
          <w:sz w:val="24"/>
          <w:szCs w:val="24"/>
        </w:rPr>
      </w:pPr>
    </w:p>
    <w:p w14:paraId="620440EC" w14:textId="77777777" w:rsidR="004E2B36" w:rsidRPr="00BD6A9B" w:rsidRDefault="004E2B36" w:rsidP="004E2B36">
      <w:pPr>
        <w:spacing w:line="360" w:lineRule="auto"/>
        <w:jc w:val="center"/>
        <w:rPr>
          <w:rFonts w:ascii="Times New Roman" w:hAnsi="Times New Roman" w:cs="Times New Roman"/>
          <w:b/>
          <w:bCs/>
          <w:sz w:val="24"/>
          <w:szCs w:val="24"/>
        </w:rPr>
      </w:pPr>
    </w:p>
    <w:p w14:paraId="583B7F5D" w14:textId="77777777" w:rsidR="004E2B36" w:rsidRDefault="004E2B36" w:rsidP="004E2B36">
      <w:pPr>
        <w:spacing w:line="360" w:lineRule="auto"/>
        <w:jc w:val="center"/>
        <w:rPr>
          <w:rFonts w:ascii="Times New Roman" w:hAnsi="Times New Roman" w:cs="Times New Roman"/>
          <w:b/>
          <w:bCs/>
          <w:sz w:val="24"/>
          <w:szCs w:val="24"/>
        </w:rPr>
      </w:pPr>
    </w:p>
    <w:p w14:paraId="7D92069F" w14:textId="77777777" w:rsidR="004E2B36" w:rsidRDefault="004E2B36" w:rsidP="004E2B36">
      <w:pPr>
        <w:spacing w:line="360" w:lineRule="auto"/>
        <w:jc w:val="center"/>
        <w:rPr>
          <w:rFonts w:ascii="Times New Roman" w:hAnsi="Times New Roman" w:cs="Times New Roman"/>
          <w:b/>
          <w:bCs/>
          <w:sz w:val="24"/>
          <w:szCs w:val="24"/>
        </w:rPr>
      </w:pPr>
    </w:p>
    <w:p w14:paraId="6614FAEB" w14:textId="77777777" w:rsidR="004E2B36" w:rsidRPr="00BD6A9B" w:rsidRDefault="004E2B36" w:rsidP="004E2B36">
      <w:pPr>
        <w:spacing w:line="360" w:lineRule="auto"/>
        <w:jc w:val="center"/>
        <w:rPr>
          <w:rFonts w:ascii="Times New Roman" w:hAnsi="Times New Roman" w:cs="Times New Roman"/>
          <w:b/>
          <w:bCs/>
          <w:sz w:val="24"/>
          <w:szCs w:val="24"/>
        </w:rPr>
      </w:pPr>
    </w:p>
    <w:p w14:paraId="4DEAFEA2" w14:textId="77777777" w:rsidR="004E2B36" w:rsidRPr="00BD6A9B" w:rsidRDefault="004E2B36" w:rsidP="004E2B36">
      <w:pPr>
        <w:spacing w:line="360" w:lineRule="auto"/>
        <w:jc w:val="center"/>
        <w:rPr>
          <w:rFonts w:ascii="Times New Roman" w:hAnsi="Times New Roman" w:cs="Times New Roman"/>
          <w:b/>
          <w:bCs/>
          <w:sz w:val="24"/>
          <w:szCs w:val="24"/>
        </w:rPr>
      </w:pPr>
    </w:p>
    <w:p w14:paraId="4B3770F5" w14:textId="77777777" w:rsidR="004E2B36" w:rsidRPr="00BD6A9B" w:rsidRDefault="004E2B36" w:rsidP="004E2B36">
      <w:pPr>
        <w:spacing w:line="360" w:lineRule="auto"/>
        <w:jc w:val="center"/>
        <w:rPr>
          <w:rFonts w:ascii="Times New Roman" w:hAnsi="Times New Roman" w:cs="Times New Roman"/>
          <w:b/>
          <w:bCs/>
          <w:sz w:val="24"/>
          <w:szCs w:val="24"/>
        </w:rPr>
      </w:pPr>
    </w:p>
    <w:p w14:paraId="61E285DE" w14:textId="77777777" w:rsidR="004E2B36" w:rsidRDefault="004E2B36" w:rsidP="004E2B36">
      <w:pPr>
        <w:jc w:val="center"/>
        <w:rPr>
          <w:rFonts w:ascii="Times New Roman" w:hAnsi="Times New Roman" w:cs="Times New Roman"/>
          <w:b/>
          <w:bCs/>
          <w:sz w:val="24"/>
          <w:szCs w:val="24"/>
        </w:rPr>
      </w:pPr>
    </w:p>
    <w:p w14:paraId="4A3670D6" w14:textId="77777777" w:rsidR="004E2B36" w:rsidRDefault="004E2B36" w:rsidP="004E2B36">
      <w:pPr>
        <w:jc w:val="center"/>
        <w:rPr>
          <w:rFonts w:ascii="Times New Roman" w:hAnsi="Times New Roman" w:cs="Times New Roman"/>
          <w:b/>
          <w:bCs/>
          <w:sz w:val="24"/>
          <w:szCs w:val="24"/>
        </w:rPr>
      </w:pPr>
    </w:p>
    <w:p w14:paraId="25939DC2" w14:textId="77777777" w:rsidR="004E2B36" w:rsidRDefault="004E2B36" w:rsidP="004E2B36">
      <w:pPr>
        <w:jc w:val="center"/>
        <w:rPr>
          <w:rFonts w:ascii="Times New Roman" w:hAnsi="Times New Roman" w:cs="Times New Roman"/>
          <w:b/>
          <w:bCs/>
          <w:sz w:val="24"/>
          <w:szCs w:val="24"/>
        </w:rPr>
      </w:pPr>
    </w:p>
    <w:p w14:paraId="2B17D10D" w14:textId="77777777" w:rsidR="004E2B36" w:rsidRDefault="004E2B36" w:rsidP="004E2B36">
      <w:pPr>
        <w:jc w:val="center"/>
        <w:rPr>
          <w:rFonts w:ascii="Times New Roman" w:hAnsi="Times New Roman" w:cs="Times New Roman"/>
          <w:b/>
          <w:bCs/>
          <w:sz w:val="24"/>
          <w:szCs w:val="24"/>
        </w:rPr>
      </w:pPr>
    </w:p>
    <w:p w14:paraId="24558267"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F785D44"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79EEE37"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37259F34"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95964F5"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3582E764"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9F3BFBE"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170FC2C1"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52AF1AC9"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2A38576"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7643BDAE"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1FD0B6CC"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50169E2"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4247B84D"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4763A7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37"/>
          <w:headerReference w:type="default" r:id="rId38"/>
          <w:pgSz w:w="11906" w:h="16838"/>
          <w:pgMar w:top="1134" w:right="567" w:bottom="1134" w:left="1701" w:header="709" w:footer="709" w:gutter="0"/>
          <w:cols w:space="708"/>
          <w:docGrid w:linePitch="360"/>
        </w:sectPr>
      </w:pPr>
    </w:p>
    <w:p w14:paraId="56ADAE90" w14:textId="31691EC2" w:rsidR="004E2B36" w:rsidRPr="00F70F81" w:rsidRDefault="004E2B36" w:rsidP="00896039">
      <w:pPr>
        <w:pStyle w:val="1f"/>
        <w:numPr>
          <w:ilvl w:val="0"/>
          <w:numId w:val="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00EA127" w14:textId="68051FC5"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 xml:space="preserve">ОП.04 РУССКИЙ ЯЗЫК И КУЛЬТУРА ПРОФЕССИОНАЛЬНОЙ </w:t>
      </w:r>
      <w:r>
        <w:rPr>
          <w:rFonts w:eastAsia="Segoe UI"/>
          <w:lang w:val="ru-RU"/>
        </w:rPr>
        <w:br/>
        <w:t>КОММУНИКАЦИИ ПЕДАГОГА</w:t>
      </w:r>
      <w:r w:rsidRPr="00F70F81">
        <w:rPr>
          <w:rFonts w:eastAsia="Segoe UI"/>
          <w:lang w:val="ru-RU"/>
        </w:rPr>
        <w:t>»</w:t>
      </w:r>
    </w:p>
    <w:p w14:paraId="2C494304" w14:textId="77777777" w:rsidR="004E2B36" w:rsidRDefault="004E2B36" w:rsidP="004E2B36">
      <w:pPr>
        <w:pStyle w:val="1d"/>
        <w:rPr>
          <w:lang w:val="ru-RU"/>
        </w:rPr>
      </w:pPr>
    </w:p>
    <w:p w14:paraId="119CAEDF" w14:textId="77777777" w:rsidR="004E2B36" w:rsidRPr="003F17D9" w:rsidRDefault="004E2B36" w:rsidP="004E2B36">
      <w:pPr>
        <w:pStyle w:val="afc"/>
        <w:rPr>
          <w:lang w:eastAsia="nl-NL"/>
        </w:rPr>
      </w:pPr>
    </w:p>
    <w:p w14:paraId="42ED6040"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FD5FED4" w14:textId="043F1026" w:rsidR="00B56EAC" w:rsidRPr="00F70F81" w:rsidRDefault="004E2B36" w:rsidP="00B56EAC">
      <w:pPr>
        <w:pStyle w:val="1d"/>
        <w:ind w:firstLine="708"/>
        <w:jc w:val="both"/>
        <w:rPr>
          <w:rFonts w:eastAsia="Segoe UI"/>
          <w:lang w:val="ru-RU"/>
        </w:rPr>
      </w:pPr>
      <w:r w:rsidRPr="00B56EAC">
        <w:rPr>
          <w:lang w:val="ru-RU" w:eastAsia="ru-RU"/>
        </w:rPr>
        <w:t xml:space="preserve">Цель дисциплины </w:t>
      </w:r>
      <w:r w:rsidRPr="00B56EAC">
        <w:rPr>
          <w:lang w:val="ru-RU"/>
        </w:rPr>
        <w:t>«</w:t>
      </w:r>
      <w:r w:rsidR="00B56EAC">
        <w:rPr>
          <w:rFonts w:eastAsia="Segoe UI"/>
          <w:lang w:val="ru-RU"/>
        </w:rPr>
        <w:t xml:space="preserve">ОП.04 Русский язык и культура профессиональной </w:t>
      </w:r>
      <w:r w:rsidR="00B56EAC">
        <w:rPr>
          <w:rFonts w:eastAsia="Segoe UI"/>
          <w:lang w:val="ru-RU"/>
        </w:rPr>
        <w:br/>
        <w:t>коммуникации педагога</w:t>
      </w:r>
      <w:r w:rsidR="00B56EAC" w:rsidRPr="00F70F81">
        <w:rPr>
          <w:rFonts w:eastAsia="Segoe UI"/>
          <w:lang w:val="ru-RU"/>
        </w:rPr>
        <w:t>»</w:t>
      </w:r>
      <w:r w:rsidR="00B56EAC">
        <w:rPr>
          <w:rFonts w:eastAsia="Segoe UI"/>
          <w:lang w:val="ru-RU"/>
        </w:rPr>
        <w:t>: заключается в формировании профессиональных навыков и компетенций в области русского языка и культуры профессионального общения.</w:t>
      </w:r>
    </w:p>
    <w:p w14:paraId="1CAFBCAE" w14:textId="45DAC47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E129D6" w:rsidRPr="00E129D6">
        <w:rPr>
          <w:rFonts w:ascii="Times New Roman" w:hAnsi="Times New Roman" w:cs="Times New Roman"/>
          <w:sz w:val="24"/>
          <w:szCs w:val="24"/>
        </w:rPr>
        <w:t xml:space="preserve">ОП.04 Русский язык и культура профессиональной </w:t>
      </w:r>
      <w:r w:rsidR="00E129D6" w:rsidRPr="00E129D6">
        <w:rPr>
          <w:rFonts w:ascii="Times New Roman" w:hAnsi="Times New Roman" w:cs="Times New Roman"/>
          <w:sz w:val="24"/>
          <w:szCs w:val="24"/>
        </w:rPr>
        <w:br/>
        <w:t>коммуникации педагога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13A5B9E1" w14:textId="1CE61F5A" w:rsidR="004E2B36" w:rsidRDefault="004E2B36" w:rsidP="004E2B36">
      <w:pPr>
        <w:suppressAutoHyphens/>
        <w:spacing w:line="276" w:lineRule="auto"/>
        <w:ind w:firstLine="709"/>
        <w:jc w:val="both"/>
        <w:rPr>
          <w:rFonts w:ascii="Times New Roman" w:hAnsi="Times New Roman" w:cs="Times New Roman"/>
          <w:sz w:val="24"/>
          <w:szCs w:val="24"/>
        </w:rPr>
      </w:pPr>
    </w:p>
    <w:p w14:paraId="57D8A8AE"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DCC010A"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50B0B5" w14:textId="68031569"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137"/>
        <w:gridCol w:w="4394"/>
      </w:tblGrid>
      <w:tr w:rsidR="00B56EAC" w:rsidRPr="000E591D" w14:paraId="11965E2C" w14:textId="77777777" w:rsidTr="00B56EAC">
        <w:tc>
          <w:tcPr>
            <w:tcW w:w="1245" w:type="dxa"/>
            <w:tcBorders>
              <w:top w:val="single" w:sz="4" w:space="0" w:color="auto"/>
              <w:left w:val="single" w:sz="4" w:space="0" w:color="auto"/>
              <w:right w:val="single" w:sz="4" w:space="0" w:color="auto"/>
            </w:tcBorders>
          </w:tcPr>
          <w:p w14:paraId="6097BB96" w14:textId="6EB597B9" w:rsidR="00B56EAC" w:rsidRPr="00B56EAC" w:rsidRDefault="00B56EAC" w:rsidP="00B56EAC">
            <w:pPr>
              <w:jc w:val="center"/>
              <w:rPr>
                <w:rStyle w:val="afb"/>
                <w:b/>
                <w:i w:val="0"/>
                <w:sz w:val="24"/>
                <w:szCs w:val="24"/>
              </w:rPr>
            </w:pPr>
            <w:r w:rsidRPr="00B56EAC">
              <w:rPr>
                <w:rStyle w:val="afb"/>
                <w:b/>
                <w:i w:val="0"/>
                <w:sz w:val="24"/>
                <w:szCs w:val="24"/>
              </w:rPr>
              <w:t>Код ОК,</w:t>
            </w:r>
          </w:p>
          <w:p w14:paraId="38044D4C" w14:textId="33957032" w:rsidR="00B56EAC" w:rsidRPr="000E591D" w:rsidRDefault="00B56EAC" w:rsidP="00B56EAC">
            <w:pPr>
              <w:jc w:val="center"/>
              <w:rPr>
                <w:rStyle w:val="afb"/>
                <w:b/>
                <w:i w:val="0"/>
                <w:sz w:val="24"/>
                <w:szCs w:val="24"/>
                <w:highlight w:val="green"/>
              </w:rPr>
            </w:pPr>
            <w:r w:rsidRPr="00B56EAC">
              <w:rPr>
                <w:rStyle w:val="afb"/>
                <w:b/>
                <w:i w:val="0"/>
                <w:sz w:val="24"/>
                <w:szCs w:val="24"/>
              </w:rPr>
              <w:t>ПК</w:t>
            </w:r>
            <w:r>
              <w:rPr>
                <w:rStyle w:val="afb"/>
                <w:b/>
                <w:sz w:val="24"/>
                <w:szCs w:val="24"/>
              </w:rPr>
              <w:t xml:space="preserve"> </w:t>
            </w:r>
          </w:p>
        </w:tc>
        <w:tc>
          <w:tcPr>
            <w:tcW w:w="4137" w:type="dxa"/>
            <w:tcBorders>
              <w:top w:val="single" w:sz="4" w:space="0" w:color="auto"/>
              <w:left w:val="single" w:sz="4" w:space="0" w:color="auto"/>
              <w:right w:val="single" w:sz="4" w:space="0" w:color="auto"/>
            </w:tcBorders>
          </w:tcPr>
          <w:p w14:paraId="1816345A" w14:textId="77777777" w:rsidR="00B56EAC" w:rsidRPr="00F70F81" w:rsidRDefault="00B56EAC"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6E32F12" w14:textId="77777777" w:rsidR="00B56EAC" w:rsidRPr="00F70F81" w:rsidRDefault="00B56EAC"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56EAC" w:rsidRPr="000E591D" w14:paraId="02C5E86A" w14:textId="77777777" w:rsidTr="00B56EAC">
        <w:tc>
          <w:tcPr>
            <w:tcW w:w="1245" w:type="dxa"/>
            <w:tcBorders>
              <w:top w:val="single" w:sz="4" w:space="0" w:color="auto"/>
              <w:left w:val="single" w:sz="4" w:space="0" w:color="auto"/>
              <w:right w:val="single" w:sz="4" w:space="0" w:color="auto"/>
            </w:tcBorders>
          </w:tcPr>
          <w:p w14:paraId="554A62F1" w14:textId="77777777" w:rsidR="00B56EAC" w:rsidRPr="00B56EAC" w:rsidRDefault="00B56EAC" w:rsidP="00B56EAC">
            <w:pPr>
              <w:widowControl w:val="0"/>
              <w:autoSpaceDE w:val="0"/>
              <w:autoSpaceDN w:val="0"/>
              <w:adjustRightInd w:val="0"/>
              <w:jc w:val="center"/>
              <w:rPr>
                <w:rFonts w:ascii="Times New Roman" w:hAnsi="Times New Roman" w:cs="Times New Roman"/>
                <w:sz w:val="24"/>
                <w:szCs w:val="24"/>
              </w:rPr>
            </w:pPr>
            <w:r w:rsidRPr="00B56EAC">
              <w:rPr>
                <w:rFonts w:ascii="Times New Roman" w:hAnsi="Times New Roman" w:cs="Times New Roman"/>
                <w:sz w:val="24"/>
                <w:szCs w:val="24"/>
              </w:rPr>
              <w:t>ОК 05</w:t>
            </w:r>
          </w:p>
          <w:p w14:paraId="21C2AB04" w14:textId="77777777" w:rsidR="00B56EAC" w:rsidRPr="00B56EAC" w:rsidRDefault="00B56EAC" w:rsidP="00B56EAC">
            <w:pPr>
              <w:widowControl w:val="0"/>
              <w:autoSpaceDE w:val="0"/>
              <w:autoSpaceDN w:val="0"/>
              <w:adjustRightInd w:val="0"/>
              <w:jc w:val="center"/>
              <w:rPr>
                <w:rFonts w:ascii="Times New Roman" w:hAnsi="Times New Roman" w:cs="Times New Roman"/>
                <w:sz w:val="24"/>
                <w:szCs w:val="24"/>
              </w:rPr>
            </w:pPr>
            <w:r w:rsidRPr="00B56EAC">
              <w:rPr>
                <w:rFonts w:ascii="Times New Roman" w:hAnsi="Times New Roman" w:cs="Times New Roman"/>
                <w:sz w:val="24"/>
                <w:szCs w:val="24"/>
              </w:rPr>
              <w:t>ОК 09</w:t>
            </w:r>
          </w:p>
          <w:p w14:paraId="50A77941" w14:textId="13C95D65" w:rsidR="00B56EAC" w:rsidRPr="00B56EAC" w:rsidRDefault="00B56EAC" w:rsidP="00B56EAC">
            <w:pPr>
              <w:rPr>
                <w:rFonts w:ascii="Times New Roman" w:hAnsi="Times New Roman" w:cs="Times New Roman"/>
                <w:bCs/>
                <w:sz w:val="24"/>
                <w:szCs w:val="24"/>
              </w:rPr>
            </w:pPr>
          </w:p>
        </w:tc>
        <w:tc>
          <w:tcPr>
            <w:tcW w:w="4137" w:type="dxa"/>
            <w:tcBorders>
              <w:top w:val="single" w:sz="4" w:space="0" w:color="auto"/>
              <w:left w:val="single" w:sz="4" w:space="0" w:color="auto"/>
              <w:right w:val="single" w:sz="4" w:space="0" w:color="auto"/>
            </w:tcBorders>
          </w:tcPr>
          <w:p w14:paraId="44278EC5"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грамотно излагать свои мысли и оформлять документы по профессиональной тематике </w:t>
            </w:r>
          </w:p>
          <w:p w14:paraId="3C9CFEFF"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на государственном языке, проявлять толерантность </w:t>
            </w:r>
          </w:p>
          <w:p w14:paraId="6DEF57E6"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в рабочем коллективе </w:t>
            </w:r>
          </w:p>
          <w:p w14:paraId="120BF58A"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понимать общий смысл четко произнесенных высказываний на известные темы (профессиональные</w:t>
            </w:r>
          </w:p>
          <w:p w14:paraId="6FD760A8"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и бытовые), понимать тексты на базовые профессиональные темы;</w:t>
            </w:r>
          </w:p>
          <w:p w14:paraId="34A40FB5"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 участвовать в диалогах на знакомые общие и профессиональные темы; строить простые высказывания о себе и о своей профессиональной деятельности; </w:t>
            </w:r>
          </w:p>
          <w:p w14:paraId="43E38017" w14:textId="14FB6434" w:rsidR="00B56EAC" w:rsidRPr="00B56EAC" w:rsidRDefault="00B56EAC" w:rsidP="00B56EAC">
            <w:pPr>
              <w:rPr>
                <w:rFonts w:ascii="Times New Roman" w:hAnsi="Times New Roman" w:cs="Times New Roman"/>
                <w:bCs/>
                <w:sz w:val="24"/>
                <w:szCs w:val="24"/>
              </w:rPr>
            </w:pPr>
            <w:r w:rsidRPr="00B56EAC">
              <w:rPr>
                <w:rFonts w:ascii="Times New Roman" w:hAnsi="Times New Roman" w:cs="Times New Roman"/>
                <w:sz w:val="24"/>
                <w:szCs w:val="24"/>
              </w:rPr>
              <w:t>-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B3FE361"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особенности социального и культурного контекста; </w:t>
            </w:r>
          </w:p>
          <w:p w14:paraId="2D02B477"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правила оформления документов и построения устных сообщений</w:t>
            </w:r>
          </w:p>
          <w:p w14:paraId="5BD203DC"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правила построения простых и сложных предложений на профессиональные темы; основные общеупотребительные глаголы (бытовая </w:t>
            </w:r>
          </w:p>
          <w:p w14:paraId="22EAE577"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и профессиональная лексика);</w:t>
            </w:r>
          </w:p>
          <w:p w14:paraId="2871D834"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лексический минимум, относящийся к описанию предметов, средств </w:t>
            </w:r>
          </w:p>
          <w:p w14:paraId="328011CB"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и процессов профессиональной деятельности;</w:t>
            </w:r>
          </w:p>
          <w:p w14:paraId="7637567C"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xml:space="preserve">- особенности произношения; </w:t>
            </w:r>
          </w:p>
          <w:p w14:paraId="43FDC6A9" w14:textId="77777777" w:rsidR="00B56EAC" w:rsidRPr="00B56EAC" w:rsidRDefault="00B56EAC" w:rsidP="00B56EAC">
            <w:pPr>
              <w:autoSpaceDE w:val="0"/>
              <w:autoSpaceDN w:val="0"/>
              <w:ind w:left="32"/>
              <w:jc w:val="both"/>
              <w:rPr>
                <w:rFonts w:ascii="Times New Roman" w:hAnsi="Times New Roman" w:cs="Times New Roman"/>
                <w:sz w:val="24"/>
                <w:szCs w:val="24"/>
              </w:rPr>
            </w:pPr>
            <w:r w:rsidRPr="00B56EAC">
              <w:rPr>
                <w:rFonts w:ascii="Times New Roman" w:hAnsi="Times New Roman" w:cs="Times New Roman"/>
                <w:sz w:val="24"/>
                <w:szCs w:val="24"/>
              </w:rPr>
              <w:t>- правила чтения текстов профессиональной направленности</w:t>
            </w:r>
          </w:p>
          <w:p w14:paraId="79BB25B8" w14:textId="77777777" w:rsidR="00B56EAC" w:rsidRPr="00B56EAC" w:rsidRDefault="00B56EAC" w:rsidP="00B56EAC">
            <w:pPr>
              <w:autoSpaceDE w:val="0"/>
              <w:autoSpaceDN w:val="0"/>
              <w:ind w:left="32"/>
              <w:jc w:val="both"/>
              <w:rPr>
                <w:rFonts w:ascii="Times New Roman" w:hAnsi="Times New Roman" w:cs="Times New Roman"/>
                <w:sz w:val="24"/>
                <w:szCs w:val="24"/>
              </w:rPr>
            </w:pPr>
          </w:p>
          <w:p w14:paraId="1BA30C5E" w14:textId="77777777" w:rsidR="00B56EAC" w:rsidRPr="00B56EAC" w:rsidRDefault="00B56EAC" w:rsidP="00B56EAC">
            <w:pPr>
              <w:autoSpaceDE w:val="0"/>
              <w:autoSpaceDN w:val="0"/>
              <w:ind w:left="32"/>
              <w:jc w:val="both"/>
              <w:rPr>
                <w:rFonts w:ascii="Times New Roman" w:hAnsi="Times New Roman" w:cs="Times New Roman"/>
                <w:sz w:val="24"/>
                <w:szCs w:val="24"/>
              </w:rPr>
            </w:pPr>
          </w:p>
          <w:p w14:paraId="09B5C528" w14:textId="5557F9F5" w:rsidR="00B56EAC" w:rsidRPr="00B56EAC" w:rsidRDefault="00B56EAC" w:rsidP="00B56EAC">
            <w:pPr>
              <w:rPr>
                <w:rFonts w:ascii="Times New Roman" w:hAnsi="Times New Roman" w:cs="Times New Roman"/>
                <w:bCs/>
                <w:i/>
                <w:sz w:val="24"/>
                <w:szCs w:val="24"/>
              </w:rPr>
            </w:pPr>
          </w:p>
        </w:tc>
      </w:tr>
    </w:tbl>
    <w:p w14:paraId="1BCD87FB" w14:textId="59594E23" w:rsidR="004E2B36" w:rsidRDefault="004E2B36" w:rsidP="004E2B36">
      <w:pPr>
        <w:ind w:firstLine="709"/>
        <w:rPr>
          <w:rFonts w:ascii="Times New Roman" w:hAnsi="Times New Roman" w:cs="Times New Roman"/>
          <w:bCs/>
          <w:sz w:val="24"/>
          <w:szCs w:val="24"/>
        </w:rPr>
      </w:pPr>
    </w:p>
    <w:p w14:paraId="52176B42" w14:textId="677A94F2" w:rsidR="00B56EAC" w:rsidRDefault="00B56EAC" w:rsidP="004E2B36">
      <w:pPr>
        <w:ind w:firstLine="709"/>
        <w:rPr>
          <w:rFonts w:ascii="Times New Roman" w:hAnsi="Times New Roman" w:cs="Times New Roman"/>
          <w:bCs/>
          <w:sz w:val="24"/>
          <w:szCs w:val="24"/>
        </w:rPr>
      </w:pPr>
    </w:p>
    <w:p w14:paraId="64B0FD2D" w14:textId="74ED8B73" w:rsidR="00B56EAC" w:rsidRDefault="00B56EAC" w:rsidP="004E2B36">
      <w:pPr>
        <w:ind w:firstLine="709"/>
        <w:rPr>
          <w:rFonts w:ascii="Times New Roman" w:hAnsi="Times New Roman" w:cs="Times New Roman"/>
          <w:bCs/>
          <w:sz w:val="24"/>
          <w:szCs w:val="24"/>
        </w:rPr>
      </w:pPr>
    </w:p>
    <w:p w14:paraId="580BAE64" w14:textId="77777777" w:rsidR="00B56EAC" w:rsidRDefault="00B56EAC" w:rsidP="004E2B36">
      <w:pPr>
        <w:ind w:firstLine="709"/>
        <w:rPr>
          <w:rFonts w:ascii="Times New Roman" w:hAnsi="Times New Roman" w:cs="Times New Roman"/>
          <w:bCs/>
          <w:sz w:val="24"/>
          <w:szCs w:val="24"/>
        </w:rPr>
      </w:pPr>
    </w:p>
    <w:p w14:paraId="36E661A8" w14:textId="77777777" w:rsidR="004E2B36" w:rsidRDefault="004E2B36" w:rsidP="004E2B36">
      <w:pPr>
        <w:rPr>
          <w:rFonts w:ascii="Times New Roman" w:eastAsia="Segoe UI" w:hAnsi="Times New Roman" w:cs="Times New Roman"/>
          <w:b/>
          <w:bCs/>
          <w:caps/>
          <w:kern w:val="32"/>
          <w:sz w:val="24"/>
          <w:szCs w:val="24"/>
          <w:lang w:val="x-none" w:eastAsia="x-none"/>
        </w:rPr>
      </w:pPr>
    </w:p>
    <w:p w14:paraId="3F3D29B8"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87660D2"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414581A" w14:textId="77777777" w:rsidTr="00B00194">
        <w:trPr>
          <w:trHeight w:val="23"/>
        </w:trPr>
        <w:tc>
          <w:tcPr>
            <w:tcW w:w="2460" w:type="pct"/>
            <w:vAlign w:val="center"/>
          </w:tcPr>
          <w:p w14:paraId="606D1E1F"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5297030"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C1D4F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05841EA6" w14:textId="77777777" w:rsidTr="00B00194">
        <w:trPr>
          <w:trHeight w:val="23"/>
        </w:trPr>
        <w:tc>
          <w:tcPr>
            <w:tcW w:w="2460" w:type="pct"/>
            <w:vAlign w:val="center"/>
          </w:tcPr>
          <w:p w14:paraId="4B84E31E"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409D189" w14:textId="753BBA9E"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B8543A" w14:textId="5133E186"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E2B36" w:rsidRPr="00DB7B6A" w14:paraId="5CB4E568" w14:textId="77777777" w:rsidTr="00B00194">
        <w:trPr>
          <w:trHeight w:val="23"/>
        </w:trPr>
        <w:tc>
          <w:tcPr>
            <w:tcW w:w="2460" w:type="pct"/>
            <w:vAlign w:val="center"/>
          </w:tcPr>
          <w:p w14:paraId="3898772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5"/>
            </w:r>
          </w:p>
        </w:tc>
        <w:tc>
          <w:tcPr>
            <w:tcW w:w="1195" w:type="pct"/>
            <w:vAlign w:val="center"/>
          </w:tcPr>
          <w:p w14:paraId="4C2023DB" w14:textId="4E5FA3A7"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80C58BC" w14:textId="6554F695" w:rsidR="004E2B36" w:rsidRPr="00F70F81" w:rsidRDefault="004E2B36" w:rsidP="00B00194">
            <w:pPr>
              <w:jc w:val="center"/>
              <w:rPr>
                <w:rFonts w:ascii="Times New Roman" w:hAnsi="Times New Roman" w:cs="Times New Roman"/>
                <w:bCs/>
                <w:sz w:val="24"/>
                <w:szCs w:val="24"/>
              </w:rPr>
            </w:pPr>
          </w:p>
        </w:tc>
      </w:tr>
      <w:tr w:rsidR="004E2B36" w:rsidRPr="00DB7B6A" w14:paraId="34E23E81" w14:textId="77777777" w:rsidTr="00B00194">
        <w:trPr>
          <w:trHeight w:val="23"/>
        </w:trPr>
        <w:tc>
          <w:tcPr>
            <w:tcW w:w="2460" w:type="pct"/>
            <w:vAlign w:val="center"/>
          </w:tcPr>
          <w:p w14:paraId="22D1C1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3E86D6F" w14:textId="46160C91" w:rsidR="004E2B36" w:rsidRPr="00F70F81" w:rsidRDefault="00B56EAC"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6BB275E" w14:textId="081631EC" w:rsidR="004E2B36" w:rsidRPr="00F70F81" w:rsidRDefault="004E2B36" w:rsidP="00B00194">
            <w:pPr>
              <w:jc w:val="center"/>
              <w:rPr>
                <w:rFonts w:ascii="Times New Roman" w:hAnsi="Times New Roman" w:cs="Times New Roman"/>
                <w:bCs/>
                <w:sz w:val="24"/>
                <w:szCs w:val="24"/>
              </w:rPr>
            </w:pPr>
          </w:p>
        </w:tc>
      </w:tr>
      <w:tr w:rsidR="004E2B36" w:rsidRPr="00DB7B6A" w14:paraId="21B6E728" w14:textId="77777777" w:rsidTr="00B00194">
        <w:trPr>
          <w:trHeight w:val="23"/>
        </w:trPr>
        <w:tc>
          <w:tcPr>
            <w:tcW w:w="2460" w:type="pct"/>
            <w:vAlign w:val="center"/>
          </w:tcPr>
          <w:p w14:paraId="6684B04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B6B96B2" w14:textId="31B1C890"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3980EAA7" w14:textId="66464AD5" w:rsidR="004E2B36" w:rsidRPr="00F70F81" w:rsidRDefault="004E2B36" w:rsidP="00B00194">
            <w:pPr>
              <w:jc w:val="center"/>
              <w:rPr>
                <w:rFonts w:ascii="Times New Roman" w:hAnsi="Times New Roman" w:cs="Times New Roman"/>
                <w:bCs/>
                <w:sz w:val="24"/>
                <w:szCs w:val="24"/>
              </w:rPr>
            </w:pPr>
          </w:p>
        </w:tc>
      </w:tr>
      <w:tr w:rsidR="004E2B36" w:rsidRPr="00257255" w14:paraId="17F9BD36" w14:textId="77777777" w:rsidTr="00B00194">
        <w:trPr>
          <w:trHeight w:val="23"/>
        </w:trPr>
        <w:tc>
          <w:tcPr>
            <w:tcW w:w="2460" w:type="pct"/>
            <w:vAlign w:val="center"/>
          </w:tcPr>
          <w:p w14:paraId="00CE9EE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1B2042B" w14:textId="5C5D97E8" w:rsidR="004E2B36" w:rsidRPr="00F70F81" w:rsidRDefault="00B56EAC"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556A4B5" w14:textId="0C680778" w:rsidR="004E2B36" w:rsidRPr="00F70F81" w:rsidRDefault="004E2B36" w:rsidP="00B00194">
            <w:pPr>
              <w:jc w:val="center"/>
              <w:rPr>
                <w:rFonts w:ascii="Times New Roman" w:hAnsi="Times New Roman" w:cs="Times New Roman"/>
                <w:b/>
                <w:sz w:val="24"/>
                <w:szCs w:val="24"/>
              </w:rPr>
            </w:pPr>
          </w:p>
        </w:tc>
      </w:tr>
    </w:tbl>
    <w:p w14:paraId="62DC8FD1" w14:textId="77777777" w:rsidR="004E2B36" w:rsidRDefault="004E2B36" w:rsidP="004E2B36">
      <w:pPr>
        <w:rPr>
          <w:rFonts w:ascii="Times New Roman" w:hAnsi="Times New Roman" w:cs="Times New Roman"/>
          <w:iCs/>
          <w:sz w:val="24"/>
          <w:szCs w:val="24"/>
        </w:rPr>
      </w:pPr>
    </w:p>
    <w:p w14:paraId="48C1ECD4" w14:textId="77777777" w:rsidR="00B56EAC" w:rsidRDefault="00B56EAC" w:rsidP="00B56EAC">
      <w:pPr>
        <w:rPr>
          <w:rFonts w:ascii="Times New Roman" w:hAnsi="Times New Roman"/>
        </w:rPr>
      </w:pPr>
    </w:p>
    <w:p w14:paraId="781363B6" w14:textId="77777777" w:rsidR="00B56EAC" w:rsidRDefault="00B56EAC" w:rsidP="00B56EAC">
      <w:pPr>
        <w:rPr>
          <w:rFonts w:ascii="Times New Roman" w:hAnsi="Times New Roman"/>
        </w:rPr>
      </w:pPr>
    </w:p>
    <w:p w14:paraId="2E4E7744" w14:textId="52A75276" w:rsidR="004E2B36" w:rsidRPr="00782EFC" w:rsidRDefault="004E2B36" w:rsidP="00B56EAC">
      <w:pPr>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6CD1C29B" w14:textId="77777777" w:rsidTr="00B00194">
        <w:trPr>
          <w:trHeight w:val="903"/>
        </w:trPr>
        <w:tc>
          <w:tcPr>
            <w:tcW w:w="2972" w:type="dxa"/>
            <w:vAlign w:val="center"/>
          </w:tcPr>
          <w:p w14:paraId="13422B18" w14:textId="3D0E0A21" w:rsidR="004E2B36" w:rsidRPr="00587C65" w:rsidRDefault="004E2B36" w:rsidP="00B00194">
            <w:pPr>
              <w:spacing w:line="276" w:lineRule="auto"/>
              <w:jc w:val="center"/>
              <w:rPr>
                <w:rFonts w:ascii="Times New Roman" w:eastAsia="Times New Roman" w:hAnsi="Times New Roman" w:cs="Times New Roman"/>
                <w:b/>
                <w:lang w:eastAsia="ru-RU"/>
              </w:rPr>
            </w:pPr>
            <w:r w:rsidRPr="00587C65">
              <w:rPr>
                <w:rFonts w:ascii="Times New Roman" w:eastAsia="Times New Roman" w:hAnsi="Times New Roman" w:cs="Times New Roman"/>
                <w:b/>
                <w:bCs/>
                <w:lang w:eastAsia="ru-RU"/>
              </w:rPr>
              <w:t xml:space="preserve">Наименование разделов </w:t>
            </w:r>
            <w:r w:rsidR="00C02677">
              <w:rPr>
                <w:rFonts w:ascii="Times New Roman" w:eastAsia="Times New Roman" w:hAnsi="Times New Roman" w:cs="Times New Roman"/>
                <w:b/>
                <w:bCs/>
                <w:lang w:eastAsia="ru-RU"/>
              </w:rPr>
              <w:br/>
            </w:r>
            <w:r w:rsidRPr="00587C65">
              <w:rPr>
                <w:rFonts w:ascii="Times New Roman" w:eastAsia="Times New Roman" w:hAnsi="Times New Roman" w:cs="Times New Roman"/>
                <w:b/>
                <w:bCs/>
                <w:lang w:eastAsia="ru-RU"/>
              </w:rPr>
              <w:t>и тем</w:t>
            </w:r>
          </w:p>
        </w:tc>
        <w:tc>
          <w:tcPr>
            <w:tcW w:w="6662" w:type="dxa"/>
            <w:vAlign w:val="center"/>
          </w:tcPr>
          <w:p w14:paraId="6C7C04D1" w14:textId="037BBCFE" w:rsidR="004E2B36" w:rsidRPr="00587C65" w:rsidRDefault="004E2B36" w:rsidP="00B00194">
            <w:pPr>
              <w:suppressAutoHyphens/>
              <w:jc w:val="center"/>
              <w:rPr>
                <w:rFonts w:ascii="Times New Roman" w:eastAsia="Times New Roman" w:hAnsi="Times New Roman" w:cs="Times New Roman"/>
                <w:b/>
                <w:lang w:eastAsia="ru-RU"/>
              </w:rPr>
            </w:pPr>
            <w:r w:rsidRPr="00587C65">
              <w:rPr>
                <w:rFonts w:ascii="Times New Roman" w:eastAsia="Times New Roman" w:hAnsi="Times New Roman" w:cs="Times New Roman"/>
                <w:b/>
                <w:bCs/>
                <w:lang w:eastAsia="ru-RU"/>
              </w:rPr>
              <w:t xml:space="preserve">Примерное содержание учебного материала, практических </w:t>
            </w:r>
            <w:r w:rsidR="00C02677">
              <w:rPr>
                <w:rFonts w:ascii="Times New Roman" w:eastAsia="Times New Roman" w:hAnsi="Times New Roman" w:cs="Times New Roman"/>
                <w:b/>
                <w:bCs/>
                <w:lang w:eastAsia="ru-RU"/>
              </w:rPr>
              <w:br/>
            </w:r>
            <w:r w:rsidRPr="00587C65">
              <w:rPr>
                <w:rFonts w:ascii="Times New Roman" w:eastAsia="Times New Roman" w:hAnsi="Times New Roman" w:cs="Times New Roman"/>
                <w:b/>
                <w:bCs/>
                <w:lang w:eastAsia="ru-RU"/>
              </w:rPr>
              <w:t>и лабораторных занятий</w:t>
            </w:r>
          </w:p>
        </w:tc>
      </w:tr>
      <w:tr w:rsidR="004E2B36" w:rsidRPr="00C63897" w14:paraId="5E8108FF" w14:textId="77777777" w:rsidTr="00B00194">
        <w:tc>
          <w:tcPr>
            <w:tcW w:w="9634" w:type="dxa"/>
            <w:gridSpan w:val="2"/>
          </w:tcPr>
          <w:p w14:paraId="462397BD" w14:textId="6E2AD420" w:rsidR="004E2B36" w:rsidRPr="00587C65" w:rsidRDefault="00B56EAC" w:rsidP="00B00194">
            <w:pPr>
              <w:rPr>
                <w:rFonts w:ascii="Times New Roman" w:eastAsia="Times New Roman" w:hAnsi="Times New Roman" w:cs="Times New Roman"/>
                <w:i/>
                <w:lang w:eastAsia="ru-RU"/>
              </w:rPr>
            </w:pPr>
            <w:r w:rsidRPr="00587C65">
              <w:rPr>
                <w:rFonts w:ascii="Times New Roman" w:hAnsi="Times New Roman" w:cs="Times New Roman"/>
                <w:b/>
              </w:rPr>
              <w:t>Раздел 1. Профессиональная педагогическая коммуникация</w:t>
            </w:r>
          </w:p>
        </w:tc>
      </w:tr>
      <w:tr w:rsidR="00B56EAC" w:rsidRPr="00C63897" w14:paraId="6D04A527" w14:textId="77777777" w:rsidTr="00B00194">
        <w:tc>
          <w:tcPr>
            <w:tcW w:w="2972" w:type="dxa"/>
            <w:vMerge w:val="restart"/>
          </w:tcPr>
          <w:p w14:paraId="17430897" w14:textId="64BE530E"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1.1.</w:t>
            </w:r>
            <w:r w:rsidRPr="00587C65">
              <w:rPr>
                <w:rFonts w:ascii="Times New Roman" w:hAnsi="Times New Roman" w:cs="Times New Roman"/>
                <w:b/>
              </w:rPr>
              <w:t xml:space="preserve"> Язык как средство общения и форма существования национальной культуры</w:t>
            </w:r>
          </w:p>
        </w:tc>
        <w:tc>
          <w:tcPr>
            <w:tcW w:w="6662" w:type="dxa"/>
          </w:tcPr>
          <w:p w14:paraId="01AD3631" w14:textId="39B664B6" w:rsidR="00B56EAC" w:rsidRPr="00587C65" w:rsidRDefault="00B56EAC" w:rsidP="00B56EAC">
            <w:pPr>
              <w:rPr>
                <w:rFonts w:ascii="Times New Roman" w:eastAsia="Times New Roman" w:hAnsi="Times New Roman" w:cs="Times New Roman"/>
                <w:b/>
                <w:lang w:eastAsia="ru-RU"/>
              </w:rPr>
            </w:pPr>
            <w:r w:rsidRPr="00587C65">
              <w:rPr>
                <w:rFonts w:ascii="Times New Roman" w:hAnsi="Times New Roman" w:cs="Times New Roman"/>
                <w:b/>
                <w:bCs/>
              </w:rPr>
              <w:t>Содержание</w:t>
            </w:r>
          </w:p>
        </w:tc>
      </w:tr>
      <w:tr w:rsidR="00B56EAC" w:rsidRPr="00C63897" w14:paraId="43163F22" w14:textId="77777777" w:rsidTr="00B00194">
        <w:trPr>
          <w:trHeight w:val="396"/>
        </w:trPr>
        <w:tc>
          <w:tcPr>
            <w:tcW w:w="2972" w:type="dxa"/>
            <w:vMerge/>
          </w:tcPr>
          <w:p w14:paraId="6640C194"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25426100"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«современный русский литературный язык». Основные функции языка.</w:t>
            </w:r>
            <w:r w:rsidRPr="00587C65">
              <w:rPr>
                <w:rFonts w:ascii="Times New Roman" w:eastAsia="Calibri" w:hAnsi="Times New Roman" w:cs="Times New Roman"/>
              </w:rPr>
              <w:t xml:space="preserve"> Р</w:t>
            </w:r>
            <w:r w:rsidRPr="00587C65">
              <w:rPr>
                <w:rFonts w:ascii="Times New Roman" w:hAnsi="Times New Roman" w:cs="Times New Roman"/>
              </w:rPr>
              <w:t>азличия между языком и речью.</w:t>
            </w:r>
          </w:p>
          <w:p w14:paraId="7E901064"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«культура речи». Роль культуры речи в профессиональной деятельности педагога</w:t>
            </w:r>
          </w:p>
          <w:p w14:paraId="5D4F37A3" w14:textId="77D1D2E5" w:rsidR="00B56EAC" w:rsidRPr="00587C65" w:rsidRDefault="00B56EAC" w:rsidP="00B56EAC">
            <w:pPr>
              <w:suppressAutoHyphens/>
              <w:jc w:val="both"/>
              <w:rPr>
                <w:rFonts w:ascii="Times New Roman" w:eastAsia="Times New Roman" w:hAnsi="Times New Roman" w:cs="Times New Roman"/>
                <w:lang w:eastAsia="ru-RU"/>
              </w:rPr>
            </w:pPr>
            <w:r w:rsidRPr="00587C65">
              <w:rPr>
                <w:rFonts w:ascii="Times New Roman" w:hAnsi="Times New Roman" w:cs="Times New Roman"/>
              </w:rPr>
              <w:t>Аспекты (компоненты) культуры речи: нормативный, коммуникативный, этический.</w:t>
            </w:r>
          </w:p>
        </w:tc>
      </w:tr>
      <w:tr w:rsidR="00B56EAC" w:rsidRPr="00C63897" w14:paraId="767AB628" w14:textId="77777777" w:rsidTr="00B00194">
        <w:trPr>
          <w:trHeight w:val="396"/>
        </w:trPr>
        <w:tc>
          <w:tcPr>
            <w:tcW w:w="2972" w:type="dxa"/>
            <w:vMerge w:val="restart"/>
          </w:tcPr>
          <w:p w14:paraId="2181FB5D" w14:textId="3225E9A2"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1.2.</w:t>
            </w:r>
            <w:r w:rsidRPr="00587C65">
              <w:rPr>
                <w:rFonts w:ascii="Times New Roman" w:hAnsi="Times New Roman" w:cs="Times New Roman"/>
                <w:b/>
              </w:rPr>
              <w:t xml:space="preserve"> Понятие о речевой коммуникации, виды речевой деятельности</w:t>
            </w:r>
          </w:p>
        </w:tc>
        <w:tc>
          <w:tcPr>
            <w:tcW w:w="6662" w:type="dxa"/>
          </w:tcPr>
          <w:p w14:paraId="1294EDFD" w14:textId="7380CC48"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 xml:space="preserve">Содержание </w:t>
            </w:r>
          </w:p>
        </w:tc>
      </w:tr>
      <w:tr w:rsidR="00B56EAC" w:rsidRPr="00C63897" w14:paraId="4F366BB5" w14:textId="77777777" w:rsidTr="00B00194">
        <w:trPr>
          <w:trHeight w:val="396"/>
        </w:trPr>
        <w:tc>
          <w:tcPr>
            <w:tcW w:w="2972" w:type="dxa"/>
            <w:vMerge/>
          </w:tcPr>
          <w:p w14:paraId="617AA522"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2F29DD98"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Общие сведения о речи. Признаки речи. </w:t>
            </w:r>
          </w:p>
          <w:p w14:paraId="7426D85F" w14:textId="77777777"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Виды речи. Язык и мышление. Язык и сознание.</w:t>
            </w:r>
            <w:r w:rsidRPr="00587C65">
              <w:rPr>
                <w:rFonts w:ascii="Times New Roman" w:eastAsia="Calibri" w:hAnsi="Times New Roman" w:cs="Times New Roman"/>
              </w:rPr>
              <w:t xml:space="preserve"> </w:t>
            </w:r>
            <w:r w:rsidRPr="00587C65">
              <w:rPr>
                <w:rFonts w:ascii="Times New Roman" w:hAnsi="Times New Roman" w:cs="Times New Roman"/>
              </w:rPr>
              <w:t>Основные функции языка: общение, сообщение, воздействие (волюнтативная).</w:t>
            </w:r>
            <w:r w:rsidRPr="00587C65">
              <w:rPr>
                <w:rFonts w:ascii="Times New Roman" w:eastAsia="Calibri" w:hAnsi="Times New Roman" w:cs="Times New Roman"/>
              </w:rPr>
              <w:t xml:space="preserve"> </w:t>
            </w:r>
            <w:r w:rsidRPr="00587C65">
              <w:rPr>
                <w:rFonts w:ascii="Times New Roman" w:hAnsi="Times New Roman" w:cs="Times New Roman"/>
              </w:rPr>
              <w:t>Дополнительные функции языка: регулятивная, когнитивная (познавательная), аккумулятивная</w:t>
            </w:r>
          </w:p>
          <w:p w14:paraId="391E01C3" w14:textId="1147B1A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rPr>
              <w:t>Понятие речевой коммуникации. Типологии коммуникации на разных основаниях: по цели, по массовости, по содержанию.</w:t>
            </w:r>
          </w:p>
        </w:tc>
      </w:tr>
      <w:tr w:rsidR="00B56EAC" w:rsidRPr="00C63897" w14:paraId="2BB630FF" w14:textId="77777777" w:rsidTr="00B00194">
        <w:trPr>
          <w:trHeight w:val="396"/>
        </w:trPr>
        <w:tc>
          <w:tcPr>
            <w:tcW w:w="2972" w:type="dxa"/>
            <w:vMerge/>
          </w:tcPr>
          <w:p w14:paraId="57E0AF11"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61A901C8" w14:textId="0676C79C"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В том числе практических занятий и лабораторных работ</w:t>
            </w:r>
          </w:p>
        </w:tc>
      </w:tr>
      <w:tr w:rsidR="00B56EAC" w:rsidRPr="00C63897" w14:paraId="5F06C007" w14:textId="77777777" w:rsidTr="00B00194">
        <w:trPr>
          <w:trHeight w:val="396"/>
        </w:trPr>
        <w:tc>
          <w:tcPr>
            <w:tcW w:w="2972" w:type="dxa"/>
            <w:vMerge/>
          </w:tcPr>
          <w:p w14:paraId="547441DA"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0B0F24E3" w14:textId="15D455C9"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w:t>
            </w:r>
            <w:r w:rsidRPr="00587C65">
              <w:rPr>
                <w:rFonts w:ascii="Times New Roman" w:hAnsi="Times New Roman" w:cs="Times New Roman"/>
              </w:rPr>
              <w:t xml:space="preserve"> Язык и речь. Язык как система. Понятие о литературном языке и языковой норме.</w:t>
            </w:r>
            <w:r w:rsidRPr="00587C65">
              <w:rPr>
                <w:rFonts w:ascii="Times New Roman" w:eastAsia="Calibri" w:hAnsi="Times New Roman" w:cs="Times New Roman"/>
              </w:rPr>
              <w:t xml:space="preserve"> </w:t>
            </w:r>
          </w:p>
        </w:tc>
      </w:tr>
      <w:tr w:rsidR="00B56EAC" w:rsidRPr="00C63897" w14:paraId="4222091E" w14:textId="77777777" w:rsidTr="00B00194">
        <w:trPr>
          <w:trHeight w:val="396"/>
        </w:trPr>
        <w:tc>
          <w:tcPr>
            <w:tcW w:w="2972" w:type="dxa"/>
            <w:vMerge/>
          </w:tcPr>
          <w:p w14:paraId="22907204"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1A72D354" w14:textId="0DEBB6A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2.</w:t>
            </w:r>
            <w:r w:rsidRPr="00587C65">
              <w:rPr>
                <w:rFonts w:ascii="Times New Roman" w:hAnsi="Times New Roman" w:cs="Times New Roman"/>
              </w:rPr>
              <w:t xml:space="preserve"> Коммуникативные качества речи: точность речи, понятность речи, чистота речи, богатство речи, выразительность речи.</w:t>
            </w:r>
          </w:p>
        </w:tc>
      </w:tr>
      <w:tr w:rsidR="00B56EAC" w:rsidRPr="00C63897" w14:paraId="182ECB87" w14:textId="77777777" w:rsidTr="00B00194">
        <w:trPr>
          <w:trHeight w:val="396"/>
        </w:trPr>
        <w:tc>
          <w:tcPr>
            <w:tcW w:w="2972" w:type="dxa"/>
            <w:vMerge w:val="restart"/>
          </w:tcPr>
          <w:p w14:paraId="636F23C9" w14:textId="26CA9B61" w:rsidR="00B56EAC" w:rsidRPr="00587C65" w:rsidRDefault="00B56EAC"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1.3.</w:t>
            </w:r>
            <w:r w:rsidRPr="00587C65">
              <w:rPr>
                <w:rFonts w:ascii="Times New Roman" w:hAnsi="Times New Roman" w:cs="Times New Roman"/>
              </w:rPr>
              <w:t xml:space="preserve"> </w:t>
            </w:r>
            <w:r w:rsidRPr="00587C65">
              <w:rPr>
                <w:rFonts w:ascii="Times New Roman" w:hAnsi="Times New Roman" w:cs="Times New Roman"/>
                <w:b/>
                <w:bCs/>
              </w:rPr>
              <w:t>Профессиональная коммуникация и ее функции</w:t>
            </w:r>
          </w:p>
        </w:tc>
        <w:tc>
          <w:tcPr>
            <w:tcW w:w="6662" w:type="dxa"/>
          </w:tcPr>
          <w:p w14:paraId="39BCB9C0" w14:textId="45B79DFF"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B56EAC" w:rsidRPr="00C63897" w14:paraId="552304A3" w14:textId="77777777" w:rsidTr="00B00194">
        <w:trPr>
          <w:trHeight w:val="396"/>
        </w:trPr>
        <w:tc>
          <w:tcPr>
            <w:tcW w:w="2972" w:type="dxa"/>
            <w:vMerge/>
          </w:tcPr>
          <w:p w14:paraId="75BF461A"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30351D99"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Понятие профессиональной коммуникации. </w:t>
            </w:r>
          </w:p>
          <w:p w14:paraId="00BD47E2"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787B5FA5"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30114623"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Коммуникация как процесс передачи и получения информации. </w:t>
            </w:r>
          </w:p>
          <w:p w14:paraId="21BC8236" w14:textId="77777777" w:rsidR="00B56EAC" w:rsidRPr="00587C65" w:rsidRDefault="00B56EAC" w:rsidP="00B56EAC">
            <w:pPr>
              <w:tabs>
                <w:tab w:val="left" w:pos="312"/>
              </w:tabs>
              <w:ind w:firstLine="296"/>
              <w:jc w:val="both"/>
              <w:rPr>
                <w:rFonts w:ascii="Times New Roman" w:hAnsi="Times New Roman" w:cs="Times New Roman"/>
              </w:rPr>
            </w:pPr>
            <w:r w:rsidRPr="00587C65">
              <w:rPr>
                <w:rFonts w:ascii="Times New Roman" w:hAnsi="Times New Roman" w:cs="Times New Roman"/>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45F14CFB" w14:textId="57DC0EC2"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Cs/>
              </w:rPr>
              <w:lastRenderedPageBreak/>
              <w:t>Функции профессиональной коммуникации.</w:t>
            </w:r>
          </w:p>
        </w:tc>
      </w:tr>
      <w:tr w:rsidR="00B56EAC" w:rsidRPr="00C63897" w14:paraId="51D4E4DA" w14:textId="77777777" w:rsidTr="00B00194">
        <w:trPr>
          <w:trHeight w:val="396"/>
        </w:trPr>
        <w:tc>
          <w:tcPr>
            <w:tcW w:w="2972" w:type="dxa"/>
            <w:vMerge/>
          </w:tcPr>
          <w:p w14:paraId="3BB52A70"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3029E221" w14:textId="302F0AB5"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В том числе практических занятий и лабораторных работ</w:t>
            </w:r>
          </w:p>
        </w:tc>
      </w:tr>
      <w:tr w:rsidR="00B56EAC" w:rsidRPr="00C63897" w14:paraId="2C3A0272" w14:textId="77777777" w:rsidTr="00B00194">
        <w:trPr>
          <w:trHeight w:val="396"/>
        </w:trPr>
        <w:tc>
          <w:tcPr>
            <w:tcW w:w="2972" w:type="dxa"/>
            <w:vMerge/>
          </w:tcPr>
          <w:p w14:paraId="231CB693"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1F94D848" w14:textId="17BAA09E"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3.</w:t>
            </w:r>
            <w:r w:rsidRPr="00587C65">
              <w:rPr>
                <w:rFonts w:ascii="Times New Roman" w:eastAsia="Calibri" w:hAnsi="Times New Roman" w:cs="Times New Roman"/>
              </w:rPr>
              <w:t xml:space="preserve"> </w:t>
            </w:r>
            <w:r w:rsidRPr="00587C65">
              <w:rPr>
                <w:rFonts w:ascii="Times New Roman" w:hAnsi="Times New Roman" w:cs="Times New Roman"/>
              </w:rPr>
              <w:t>Основные коммуникационные функции языка: общение, сообщение, воздействие (волюнтативная).</w:t>
            </w:r>
          </w:p>
        </w:tc>
      </w:tr>
      <w:tr w:rsidR="00B56EAC" w:rsidRPr="00C63897" w14:paraId="5A5277C8" w14:textId="77777777" w:rsidTr="00B00194">
        <w:trPr>
          <w:trHeight w:val="396"/>
        </w:trPr>
        <w:tc>
          <w:tcPr>
            <w:tcW w:w="2972" w:type="dxa"/>
            <w:vMerge/>
          </w:tcPr>
          <w:p w14:paraId="713155A9" w14:textId="77777777" w:rsidR="00B56EAC" w:rsidRPr="00587C65" w:rsidRDefault="00B56EAC" w:rsidP="00B56EAC">
            <w:pPr>
              <w:rPr>
                <w:rFonts w:ascii="Times New Roman" w:eastAsia="Times New Roman" w:hAnsi="Times New Roman" w:cs="Times New Roman"/>
                <w:b/>
                <w:bCs/>
                <w:lang w:eastAsia="ru-RU"/>
              </w:rPr>
            </w:pPr>
          </w:p>
        </w:tc>
        <w:tc>
          <w:tcPr>
            <w:tcW w:w="6662" w:type="dxa"/>
          </w:tcPr>
          <w:p w14:paraId="0CB01641" w14:textId="6DB07F39"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4.</w:t>
            </w:r>
            <w:r w:rsidRPr="00587C65">
              <w:rPr>
                <w:rFonts w:ascii="Times New Roman" w:hAnsi="Times New Roman" w:cs="Times New Roman"/>
              </w:rPr>
              <w:t xml:space="preserve"> Морально-нравственные (этические) основы профессиональной коммуникации. Корпоративная этика.</w:t>
            </w:r>
          </w:p>
        </w:tc>
      </w:tr>
      <w:tr w:rsidR="00B56EAC" w:rsidRPr="00C63897" w14:paraId="4D0FB171" w14:textId="77777777" w:rsidTr="00137699">
        <w:trPr>
          <w:trHeight w:val="396"/>
        </w:trPr>
        <w:tc>
          <w:tcPr>
            <w:tcW w:w="9634" w:type="dxa"/>
            <w:gridSpan w:val="2"/>
          </w:tcPr>
          <w:p w14:paraId="3909EE82" w14:textId="0DCEDD86" w:rsidR="00B56EAC" w:rsidRPr="00587C65" w:rsidRDefault="00B56EAC" w:rsidP="00B56EAC">
            <w:pPr>
              <w:widowControl w:val="0"/>
              <w:ind w:firstLine="284"/>
              <w:jc w:val="both"/>
              <w:rPr>
                <w:rFonts w:ascii="Times New Roman" w:hAnsi="Times New Roman" w:cs="Times New Roman"/>
              </w:rPr>
            </w:pPr>
            <w:r w:rsidRPr="00587C65">
              <w:rPr>
                <w:rFonts w:ascii="Times New Roman" w:hAnsi="Times New Roman" w:cs="Times New Roman"/>
                <w:b/>
                <w:bCs/>
              </w:rPr>
              <w:t>Раздел 2. Культура речи</w:t>
            </w:r>
          </w:p>
        </w:tc>
      </w:tr>
      <w:tr w:rsidR="001F7135" w:rsidRPr="00C63897" w14:paraId="55F19139" w14:textId="77777777" w:rsidTr="00B00194">
        <w:trPr>
          <w:trHeight w:val="396"/>
        </w:trPr>
        <w:tc>
          <w:tcPr>
            <w:tcW w:w="2972" w:type="dxa"/>
            <w:vMerge w:val="restart"/>
          </w:tcPr>
          <w:p w14:paraId="5DC23F14" w14:textId="63D80B93"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2.1.</w:t>
            </w:r>
            <w:r w:rsidRPr="00587C65">
              <w:rPr>
                <w:rFonts w:ascii="Times New Roman" w:hAnsi="Times New Roman" w:cs="Times New Roman"/>
                <w:b/>
              </w:rPr>
              <w:t xml:space="preserve"> Нормы современного русского литературного языка: нормы ударения, орфоэпические нормы</w:t>
            </w:r>
          </w:p>
        </w:tc>
        <w:tc>
          <w:tcPr>
            <w:tcW w:w="6662" w:type="dxa"/>
          </w:tcPr>
          <w:p w14:paraId="7FFADCB2" w14:textId="7240F0CC"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597937A9" w14:textId="77777777" w:rsidTr="00B00194">
        <w:trPr>
          <w:trHeight w:val="396"/>
        </w:trPr>
        <w:tc>
          <w:tcPr>
            <w:tcW w:w="2972" w:type="dxa"/>
            <w:vMerge/>
          </w:tcPr>
          <w:p w14:paraId="1FD9E01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4062BF9D"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Особенности языковой нормы и её виды. </w:t>
            </w:r>
          </w:p>
          <w:p w14:paraId="275DCD78"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54A0297E"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Орфоэпические нормы в области гласных звуков.</w:t>
            </w:r>
          </w:p>
          <w:p w14:paraId="1F64A9C2"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Орфоэпические нормы в области согласных звуков. </w:t>
            </w:r>
          </w:p>
          <w:p w14:paraId="73D128ED"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Произношение отдельных грамматических форм. </w:t>
            </w:r>
          </w:p>
          <w:p w14:paraId="3A1C07CE" w14:textId="7777777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Особенности произношения заимствованных слов.</w:t>
            </w:r>
          </w:p>
          <w:p w14:paraId="0476B7E3" w14:textId="60643F7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Акцентологические нормы. Особенности ударения в русском языке.</w:t>
            </w:r>
          </w:p>
        </w:tc>
      </w:tr>
      <w:tr w:rsidR="001F7135" w:rsidRPr="00C63897" w14:paraId="71BEAB63" w14:textId="77777777" w:rsidTr="00B00194">
        <w:trPr>
          <w:trHeight w:val="396"/>
        </w:trPr>
        <w:tc>
          <w:tcPr>
            <w:tcW w:w="2972" w:type="dxa"/>
            <w:vMerge/>
          </w:tcPr>
          <w:p w14:paraId="347974E7"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3286A041" w14:textId="00E41CC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1625B1FD" w14:textId="77777777" w:rsidTr="00B00194">
        <w:trPr>
          <w:trHeight w:val="396"/>
        </w:trPr>
        <w:tc>
          <w:tcPr>
            <w:tcW w:w="2972" w:type="dxa"/>
            <w:vMerge/>
          </w:tcPr>
          <w:p w14:paraId="773DD2BF"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9CADA4E" w14:textId="4A303ED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5.</w:t>
            </w:r>
            <w:r w:rsidRPr="00587C65">
              <w:rPr>
                <w:rFonts w:ascii="Times New Roman" w:hAnsi="Times New Roman" w:cs="Times New Roman"/>
              </w:rPr>
              <w:t xml:space="preserve"> Работа с правилами постановки ударения в современном русском языке. Орфоэпический словарь. Вариативность постановки ударения.</w:t>
            </w:r>
            <w:r w:rsidRPr="00587C65">
              <w:rPr>
                <w:rFonts w:ascii="Times New Roman" w:eastAsia="Calibri" w:hAnsi="Times New Roman" w:cs="Times New Roman"/>
              </w:rPr>
              <w:t xml:space="preserve"> </w:t>
            </w:r>
            <w:r w:rsidRPr="00587C65">
              <w:rPr>
                <w:rFonts w:ascii="Times New Roman" w:hAnsi="Times New Roman" w:cs="Times New Roman"/>
              </w:rPr>
              <w:t>Трудности и особенности русского ударения. Ударение в отдельных грамматических формах.</w:t>
            </w:r>
          </w:p>
        </w:tc>
      </w:tr>
      <w:tr w:rsidR="001F7135" w:rsidRPr="00C63897" w14:paraId="57C61347" w14:textId="77777777" w:rsidTr="00B00194">
        <w:trPr>
          <w:trHeight w:val="396"/>
        </w:trPr>
        <w:tc>
          <w:tcPr>
            <w:tcW w:w="2972" w:type="dxa"/>
            <w:vMerge/>
          </w:tcPr>
          <w:p w14:paraId="7F76F166"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117C3FA" w14:textId="37E72AA0"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6.</w:t>
            </w:r>
            <w:r w:rsidRPr="00587C65">
              <w:rPr>
                <w:rFonts w:ascii="Times New Roman" w:hAnsi="Times New Roman" w:cs="Times New Roman"/>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1F7135" w:rsidRPr="00C63897" w14:paraId="482D57A2" w14:textId="77777777" w:rsidTr="00B00194">
        <w:trPr>
          <w:trHeight w:val="396"/>
        </w:trPr>
        <w:tc>
          <w:tcPr>
            <w:tcW w:w="2972" w:type="dxa"/>
            <w:vMerge w:val="restart"/>
          </w:tcPr>
          <w:p w14:paraId="6195A9A6" w14:textId="3A5B18BD"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2.2.</w:t>
            </w:r>
            <w:r w:rsidRPr="00587C65">
              <w:rPr>
                <w:rFonts w:ascii="Times New Roman" w:hAnsi="Times New Roman" w:cs="Times New Roman"/>
              </w:rPr>
              <w:t xml:space="preserve"> </w:t>
            </w:r>
            <w:r w:rsidRPr="00587C65">
              <w:rPr>
                <w:rFonts w:ascii="Times New Roman" w:hAnsi="Times New Roman" w:cs="Times New Roman"/>
                <w:b/>
              </w:rPr>
              <w:t>Нормы современного русского литературного языка: лексические нормы</w:t>
            </w:r>
          </w:p>
        </w:tc>
        <w:tc>
          <w:tcPr>
            <w:tcW w:w="6662" w:type="dxa"/>
          </w:tcPr>
          <w:p w14:paraId="459A3699" w14:textId="53D0D19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00499202" w14:textId="77777777" w:rsidTr="00B00194">
        <w:trPr>
          <w:trHeight w:val="396"/>
        </w:trPr>
        <w:tc>
          <w:tcPr>
            <w:tcW w:w="2972" w:type="dxa"/>
            <w:vMerge/>
          </w:tcPr>
          <w:p w14:paraId="4438B50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0D0674C4"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Употребление однозначных и многозначных слов.</w:t>
            </w:r>
            <w:r w:rsidRPr="00587C65">
              <w:rPr>
                <w:rFonts w:ascii="Times New Roman" w:hAnsi="Times New Roman" w:cs="Times New Roman"/>
              </w:rPr>
              <w:tab/>
            </w:r>
          </w:p>
          <w:p w14:paraId="4BBA38ED"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Использование в речи синонимов, антонимов, омонимов, паронимов.</w:t>
            </w:r>
          </w:p>
          <w:p w14:paraId="4226BF01"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Использование стилистически окрашенной лексики.</w:t>
            </w:r>
          </w:p>
          <w:p w14:paraId="637A5A36" w14:textId="77777777" w:rsidR="001F7135" w:rsidRPr="00587C65" w:rsidRDefault="001F7135" w:rsidP="00B56EAC">
            <w:pPr>
              <w:widowControl w:val="0"/>
              <w:tabs>
                <w:tab w:val="left" w:pos="252"/>
              </w:tabs>
              <w:jc w:val="both"/>
              <w:rPr>
                <w:rFonts w:ascii="Times New Roman" w:hAnsi="Times New Roman" w:cs="Times New Roman"/>
              </w:rPr>
            </w:pPr>
            <w:r w:rsidRPr="00587C65">
              <w:rPr>
                <w:rFonts w:ascii="Times New Roman" w:hAnsi="Times New Roman" w:cs="Times New Roman"/>
              </w:rPr>
              <w:t>Сферы и нормы использования стилистически окрашенной лексики.</w:t>
            </w:r>
          </w:p>
          <w:p w14:paraId="4E85DBAE" w14:textId="67E3A31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Использование лексических средств в профессиональной речи педагога.</w:t>
            </w:r>
          </w:p>
        </w:tc>
      </w:tr>
      <w:tr w:rsidR="001F7135" w:rsidRPr="00C63897" w14:paraId="78A69DF9" w14:textId="77777777" w:rsidTr="00B00194">
        <w:trPr>
          <w:trHeight w:val="396"/>
        </w:trPr>
        <w:tc>
          <w:tcPr>
            <w:tcW w:w="2972" w:type="dxa"/>
            <w:vMerge/>
          </w:tcPr>
          <w:p w14:paraId="2795CAA8"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388C47AE" w14:textId="22F431D3"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6D0F064C" w14:textId="77777777" w:rsidTr="00B00194">
        <w:trPr>
          <w:trHeight w:val="396"/>
        </w:trPr>
        <w:tc>
          <w:tcPr>
            <w:tcW w:w="2972" w:type="dxa"/>
            <w:vMerge/>
          </w:tcPr>
          <w:p w14:paraId="6589C6F1"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1A1F3B3" w14:textId="0D28334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 xml:space="preserve">Практическое занятие 7. </w:t>
            </w:r>
            <w:r w:rsidRPr="00587C65">
              <w:rPr>
                <w:rFonts w:ascii="Times New Roman" w:hAnsi="Times New Roman" w:cs="Times New Roman"/>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1F7135" w:rsidRPr="00C63897" w14:paraId="3C6BDFD9" w14:textId="77777777" w:rsidTr="00B00194">
        <w:trPr>
          <w:trHeight w:val="396"/>
        </w:trPr>
        <w:tc>
          <w:tcPr>
            <w:tcW w:w="2972" w:type="dxa"/>
            <w:vMerge/>
          </w:tcPr>
          <w:p w14:paraId="1206E65C"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2DC0117E" w14:textId="5A4443DF"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 xml:space="preserve">Практическое занятие 8. </w:t>
            </w:r>
            <w:r w:rsidRPr="00587C65">
              <w:rPr>
                <w:rFonts w:ascii="Times New Roman" w:hAnsi="Times New Roman" w:cs="Times New Roman"/>
              </w:rPr>
              <w:t>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1F7135" w:rsidRPr="00C63897" w14:paraId="6C9C03B4" w14:textId="77777777" w:rsidTr="00B00194">
        <w:trPr>
          <w:trHeight w:val="396"/>
        </w:trPr>
        <w:tc>
          <w:tcPr>
            <w:tcW w:w="2972" w:type="dxa"/>
            <w:vMerge w:val="restart"/>
          </w:tcPr>
          <w:p w14:paraId="36A0C59D" w14:textId="07EC9F60"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lastRenderedPageBreak/>
              <w:t>Тема 2.3.</w:t>
            </w:r>
            <w:r w:rsidRPr="00587C65">
              <w:rPr>
                <w:rFonts w:ascii="Times New Roman" w:hAnsi="Times New Roman" w:cs="Times New Roman"/>
              </w:rPr>
              <w:t xml:space="preserve"> </w:t>
            </w:r>
            <w:r w:rsidRPr="00587C65">
              <w:rPr>
                <w:rFonts w:ascii="Times New Roman" w:hAnsi="Times New Roman" w:cs="Times New Roman"/>
                <w:b/>
              </w:rPr>
              <w:t>Нормы современного русского литературного языка: синтаксические нормы</w:t>
            </w:r>
          </w:p>
        </w:tc>
        <w:tc>
          <w:tcPr>
            <w:tcW w:w="6662" w:type="dxa"/>
          </w:tcPr>
          <w:p w14:paraId="50C9E67C" w14:textId="1BAAE5CB"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08814F5C" w14:textId="77777777" w:rsidTr="00B00194">
        <w:trPr>
          <w:trHeight w:val="396"/>
        </w:trPr>
        <w:tc>
          <w:tcPr>
            <w:tcW w:w="2972" w:type="dxa"/>
            <w:vMerge/>
          </w:tcPr>
          <w:p w14:paraId="210B999E"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551101DD" w14:textId="063E4DE7"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1F7135" w:rsidRPr="00C63897" w14:paraId="5683482A" w14:textId="77777777" w:rsidTr="00B00194">
        <w:trPr>
          <w:trHeight w:val="396"/>
        </w:trPr>
        <w:tc>
          <w:tcPr>
            <w:tcW w:w="2972" w:type="dxa"/>
            <w:vMerge/>
          </w:tcPr>
          <w:p w14:paraId="713552CB"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25B61D00" w14:textId="1F3F506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2E471FE2" w14:textId="77777777" w:rsidTr="00B00194">
        <w:trPr>
          <w:trHeight w:val="396"/>
        </w:trPr>
        <w:tc>
          <w:tcPr>
            <w:tcW w:w="2972" w:type="dxa"/>
            <w:vMerge/>
          </w:tcPr>
          <w:p w14:paraId="61FE7190"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957899C" w14:textId="5AFBCC04"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 xml:space="preserve">Практическое занятие 9. </w:t>
            </w:r>
            <w:r w:rsidRPr="00587C65">
              <w:rPr>
                <w:rFonts w:ascii="Times New Roman" w:hAnsi="Times New Roman" w:cs="Times New Roman"/>
                <w:bCs/>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1F7135" w:rsidRPr="00C63897" w14:paraId="1251F17B" w14:textId="77777777" w:rsidTr="00B00194">
        <w:trPr>
          <w:trHeight w:val="396"/>
        </w:trPr>
        <w:tc>
          <w:tcPr>
            <w:tcW w:w="2972" w:type="dxa"/>
            <w:vMerge/>
          </w:tcPr>
          <w:p w14:paraId="776E7810"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6400EB5B" w14:textId="08CE9E6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10</w:t>
            </w:r>
            <w:r w:rsidRPr="00587C65">
              <w:rPr>
                <w:rFonts w:ascii="Times New Roman" w:hAnsi="Times New Roman" w:cs="Times New Roman"/>
              </w:rPr>
              <w:t xml:space="preserve">. Построением некоторых типов сложных предложений. </w:t>
            </w:r>
          </w:p>
        </w:tc>
      </w:tr>
      <w:tr w:rsidR="001F7135" w:rsidRPr="00C63897" w14:paraId="3001B159" w14:textId="77777777" w:rsidTr="00B00194">
        <w:trPr>
          <w:trHeight w:val="396"/>
        </w:trPr>
        <w:tc>
          <w:tcPr>
            <w:tcW w:w="2972" w:type="dxa"/>
            <w:vMerge w:val="restart"/>
          </w:tcPr>
          <w:p w14:paraId="35C04B37" w14:textId="79A0A7CA"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2.4.</w:t>
            </w:r>
            <w:r w:rsidRPr="00587C65">
              <w:rPr>
                <w:rFonts w:ascii="Times New Roman" w:hAnsi="Times New Roman" w:cs="Times New Roman"/>
                <w:b/>
              </w:rPr>
              <w:t xml:space="preserve"> Орфографические и пунктуационные нормы русского языка.</w:t>
            </w:r>
          </w:p>
        </w:tc>
        <w:tc>
          <w:tcPr>
            <w:tcW w:w="6662" w:type="dxa"/>
          </w:tcPr>
          <w:p w14:paraId="2D123ED8" w14:textId="2351FBAD"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75C58D47" w14:textId="77777777" w:rsidTr="00B00194">
        <w:trPr>
          <w:trHeight w:val="396"/>
        </w:trPr>
        <w:tc>
          <w:tcPr>
            <w:tcW w:w="2972" w:type="dxa"/>
            <w:vMerge/>
          </w:tcPr>
          <w:p w14:paraId="0B3BECB2"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14F42895" w14:textId="1B30E91A"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1F7135" w:rsidRPr="00C63897" w14:paraId="774FF38D" w14:textId="77777777" w:rsidTr="00B00194">
        <w:trPr>
          <w:trHeight w:val="396"/>
        </w:trPr>
        <w:tc>
          <w:tcPr>
            <w:tcW w:w="2972" w:type="dxa"/>
            <w:vMerge/>
          </w:tcPr>
          <w:p w14:paraId="3EEF48C1"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CC6F272" w14:textId="3E6B4856"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4F0D3F8E" w14:textId="77777777" w:rsidTr="00B00194">
        <w:trPr>
          <w:trHeight w:val="396"/>
        </w:trPr>
        <w:tc>
          <w:tcPr>
            <w:tcW w:w="2972" w:type="dxa"/>
            <w:vMerge/>
          </w:tcPr>
          <w:p w14:paraId="21620C6C"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4983597F" w14:textId="34C2E66E"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rPr>
              <w:t>Практическое занятие 11.</w:t>
            </w:r>
            <w:r w:rsidRPr="00587C65">
              <w:rPr>
                <w:rFonts w:ascii="Times New Roman" w:hAnsi="Times New Roman" w:cs="Times New Roman"/>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1F7135" w:rsidRPr="00C63897" w14:paraId="0175FB66" w14:textId="77777777" w:rsidTr="00B00194">
        <w:trPr>
          <w:trHeight w:val="396"/>
        </w:trPr>
        <w:tc>
          <w:tcPr>
            <w:tcW w:w="2972" w:type="dxa"/>
            <w:vMerge w:val="restart"/>
          </w:tcPr>
          <w:p w14:paraId="77A40180" w14:textId="340EE5F9" w:rsidR="001F7135" w:rsidRPr="00587C65" w:rsidRDefault="001F7135" w:rsidP="00B56EAC">
            <w:pPr>
              <w:rPr>
                <w:rFonts w:ascii="Times New Roman" w:eastAsia="Times New Roman" w:hAnsi="Times New Roman" w:cs="Times New Roman"/>
                <w:b/>
                <w:bCs/>
                <w:lang w:eastAsia="ru-RU"/>
              </w:rPr>
            </w:pPr>
            <w:r w:rsidRPr="00587C65">
              <w:rPr>
                <w:rFonts w:ascii="Times New Roman" w:hAnsi="Times New Roman" w:cs="Times New Roman"/>
                <w:b/>
                <w:bCs/>
              </w:rPr>
              <w:t>Тема 2.5.</w:t>
            </w:r>
            <w:r w:rsidRPr="00587C65">
              <w:rPr>
                <w:rFonts w:ascii="Times New Roman" w:hAnsi="Times New Roman" w:cs="Times New Roman"/>
                <w:b/>
              </w:rPr>
              <w:t xml:space="preserve"> Подготовка публичного выступления.</w:t>
            </w:r>
          </w:p>
        </w:tc>
        <w:tc>
          <w:tcPr>
            <w:tcW w:w="6662" w:type="dxa"/>
          </w:tcPr>
          <w:p w14:paraId="69DA943E" w14:textId="3A995D65"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b/>
                <w:bCs/>
              </w:rPr>
              <w:t>Содержание</w:t>
            </w:r>
          </w:p>
        </w:tc>
      </w:tr>
      <w:tr w:rsidR="001F7135" w:rsidRPr="00C63897" w14:paraId="6B093020" w14:textId="77777777" w:rsidTr="00B00194">
        <w:trPr>
          <w:trHeight w:val="396"/>
        </w:trPr>
        <w:tc>
          <w:tcPr>
            <w:tcW w:w="2972" w:type="dxa"/>
            <w:vMerge/>
          </w:tcPr>
          <w:p w14:paraId="15D05FA7" w14:textId="77777777" w:rsidR="001F7135" w:rsidRPr="00587C65" w:rsidRDefault="001F7135" w:rsidP="00B56EAC">
            <w:pPr>
              <w:rPr>
                <w:rFonts w:ascii="Times New Roman" w:eastAsia="Times New Roman" w:hAnsi="Times New Roman" w:cs="Times New Roman"/>
                <w:b/>
                <w:bCs/>
                <w:lang w:eastAsia="ru-RU"/>
              </w:rPr>
            </w:pPr>
          </w:p>
        </w:tc>
        <w:tc>
          <w:tcPr>
            <w:tcW w:w="6662" w:type="dxa"/>
          </w:tcPr>
          <w:p w14:paraId="75F249E1" w14:textId="28A0C0A9" w:rsidR="001F7135" w:rsidRPr="00587C65" w:rsidRDefault="001F7135" w:rsidP="00B56EAC">
            <w:pPr>
              <w:widowControl w:val="0"/>
              <w:ind w:firstLine="284"/>
              <w:jc w:val="both"/>
              <w:rPr>
                <w:rFonts w:ascii="Times New Roman" w:hAnsi="Times New Roman" w:cs="Times New Roman"/>
              </w:rPr>
            </w:pPr>
            <w:r w:rsidRPr="00587C65">
              <w:rPr>
                <w:rFonts w:ascii="Times New Roman" w:hAnsi="Times New Roman" w:cs="Times New Roman"/>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1F7135" w:rsidRPr="00C63897" w14:paraId="44CAA764" w14:textId="77777777" w:rsidTr="00B00194">
        <w:trPr>
          <w:trHeight w:val="396"/>
        </w:trPr>
        <w:tc>
          <w:tcPr>
            <w:tcW w:w="2972" w:type="dxa"/>
            <w:vMerge/>
          </w:tcPr>
          <w:p w14:paraId="3EC89D3E"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314525DF" w14:textId="07D9061C" w:rsidR="001F7135" w:rsidRPr="00587C65" w:rsidRDefault="001F7135" w:rsidP="001F7135">
            <w:pPr>
              <w:widowControl w:val="0"/>
              <w:jc w:val="both"/>
              <w:rPr>
                <w:rFonts w:ascii="Times New Roman" w:hAnsi="Times New Roman" w:cs="Times New Roman"/>
              </w:rPr>
            </w:pPr>
            <w:r w:rsidRPr="00587C65">
              <w:rPr>
                <w:rFonts w:ascii="Times New Roman" w:hAnsi="Times New Roman" w:cs="Times New Roman"/>
                <w:b/>
              </w:rPr>
              <w:t>Практическое занятие 12.</w:t>
            </w:r>
            <w:r w:rsidRPr="00587C65">
              <w:rPr>
                <w:rFonts w:ascii="Times New Roman" w:hAnsi="Times New Roman" w:cs="Times New Roman"/>
              </w:rPr>
              <w:t xml:space="preserve"> Составление текста выступления на заданную тему. Выступление на заданную тему, его анализ.</w:t>
            </w:r>
          </w:p>
        </w:tc>
      </w:tr>
      <w:tr w:rsidR="001F7135" w:rsidRPr="00C63897" w14:paraId="59B82B59" w14:textId="77777777" w:rsidTr="00B00194">
        <w:trPr>
          <w:trHeight w:val="396"/>
        </w:trPr>
        <w:tc>
          <w:tcPr>
            <w:tcW w:w="2972" w:type="dxa"/>
            <w:vMerge w:val="restart"/>
          </w:tcPr>
          <w:p w14:paraId="6BF7D05D" w14:textId="7631CA0F" w:rsidR="001F7135" w:rsidRPr="00587C65" w:rsidRDefault="001F7135" w:rsidP="001F7135">
            <w:pPr>
              <w:rPr>
                <w:rFonts w:ascii="Times New Roman" w:eastAsia="Times New Roman" w:hAnsi="Times New Roman" w:cs="Times New Roman"/>
                <w:b/>
                <w:bCs/>
                <w:lang w:eastAsia="ru-RU"/>
              </w:rPr>
            </w:pPr>
            <w:r w:rsidRPr="00587C65">
              <w:rPr>
                <w:rFonts w:ascii="Times New Roman" w:hAnsi="Times New Roman" w:cs="Times New Roman"/>
                <w:b/>
                <w:bCs/>
              </w:rPr>
              <w:t>Тема 2.6.</w:t>
            </w:r>
            <w:r w:rsidRPr="00587C65">
              <w:rPr>
                <w:rFonts w:ascii="Times New Roman" w:hAnsi="Times New Roman" w:cs="Times New Roman"/>
                <w:b/>
              </w:rPr>
              <w:t xml:space="preserve"> Особенности официально-делового стиля речи. Деловое письмо. Нормы делового письма</w:t>
            </w:r>
          </w:p>
        </w:tc>
        <w:tc>
          <w:tcPr>
            <w:tcW w:w="6662" w:type="dxa"/>
          </w:tcPr>
          <w:p w14:paraId="1D016624" w14:textId="6F219463" w:rsidR="001F7135" w:rsidRPr="00587C65" w:rsidRDefault="001F7135" w:rsidP="001F7135">
            <w:pPr>
              <w:widowControl w:val="0"/>
              <w:ind w:firstLine="284"/>
              <w:jc w:val="both"/>
              <w:rPr>
                <w:rFonts w:ascii="Times New Roman" w:hAnsi="Times New Roman" w:cs="Times New Roman"/>
                <w:b/>
                <w:bCs/>
              </w:rPr>
            </w:pPr>
            <w:r w:rsidRPr="00587C65">
              <w:rPr>
                <w:rFonts w:ascii="Times New Roman" w:hAnsi="Times New Roman" w:cs="Times New Roman"/>
                <w:b/>
                <w:bCs/>
              </w:rPr>
              <w:t xml:space="preserve">Содержание </w:t>
            </w:r>
          </w:p>
        </w:tc>
      </w:tr>
      <w:tr w:rsidR="001F7135" w:rsidRPr="00C63897" w14:paraId="420C80A2" w14:textId="77777777" w:rsidTr="00B00194">
        <w:trPr>
          <w:trHeight w:val="396"/>
        </w:trPr>
        <w:tc>
          <w:tcPr>
            <w:tcW w:w="2972" w:type="dxa"/>
            <w:vMerge/>
          </w:tcPr>
          <w:p w14:paraId="1606F779"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76468C61"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Общие требования, предъявляемые к документу: достоверность, актуальность, убедительность и полнота информации, лаконизм.</w:t>
            </w:r>
          </w:p>
          <w:p w14:paraId="0B844D2B"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Общие функции документа: информационная, социальная, коммуникативная, культурная.</w:t>
            </w:r>
          </w:p>
          <w:p w14:paraId="6D911BB2"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Специальные функции документа: управленческая, правовая, функция исторического источника.</w:t>
            </w:r>
          </w:p>
          <w:p w14:paraId="72E07AE4"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8D76727"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Интернациональные особенности делового общения: официальность, регламентированность, соблюдение норм делового этикета.</w:t>
            </w:r>
          </w:p>
          <w:p w14:paraId="6A9D136A"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Предметная и коммуникативная точность. Композиция документа.</w:t>
            </w:r>
          </w:p>
          <w:p w14:paraId="26FEB7F4"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Происхождение слова документ. </w:t>
            </w:r>
          </w:p>
          <w:p w14:paraId="14E3DB71"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Виды управленческих документов. Группы документов по функциональному значению: личные, директивные, </w:t>
            </w:r>
            <w:r w:rsidRPr="00587C65">
              <w:rPr>
                <w:rFonts w:ascii="Times New Roman" w:hAnsi="Times New Roman" w:cs="Times New Roman"/>
              </w:rPr>
              <w:lastRenderedPageBreak/>
              <w:t xml:space="preserve">распорядительные, информационно-справочные и др. </w:t>
            </w:r>
          </w:p>
          <w:p w14:paraId="046642B0"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Правила оформления документов. Типы реквизитов документа. Бланки деловых писем. </w:t>
            </w:r>
          </w:p>
          <w:p w14:paraId="62191C19"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7857D3D4"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5C6669AB"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Сокращение слов и словосочетаний в тексте документа.</w:t>
            </w:r>
          </w:p>
          <w:p w14:paraId="5FF0B67C"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3095AC6F"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7904DBB0"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4A6CE613"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4EC3398C" w14:textId="77777777" w:rsidR="001F7135" w:rsidRPr="00587C65" w:rsidRDefault="001F7135" w:rsidP="001F7135">
            <w:pPr>
              <w:widowControl w:val="0"/>
              <w:ind w:firstLine="284"/>
              <w:jc w:val="both"/>
              <w:rPr>
                <w:rFonts w:ascii="Times New Roman" w:hAnsi="Times New Roman" w:cs="Times New Roman"/>
              </w:rPr>
            </w:pPr>
            <w:r w:rsidRPr="00587C65">
              <w:rPr>
                <w:rFonts w:ascii="Times New Roman" w:hAnsi="Times New Roman" w:cs="Times New Roman"/>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24509262" w14:textId="3283971D" w:rsidR="001F7135" w:rsidRPr="00587C65" w:rsidRDefault="001F7135" w:rsidP="001F7135">
            <w:pPr>
              <w:widowControl w:val="0"/>
              <w:ind w:firstLine="284"/>
              <w:jc w:val="both"/>
              <w:rPr>
                <w:rFonts w:ascii="Times New Roman" w:hAnsi="Times New Roman" w:cs="Times New Roman"/>
                <w:b/>
                <w:bCs/>
              </w:rPr>
            </w:pPr>
            <w:r w:rsidRPr="00587C65">
              <w:rPr>
                <w:rFonts w:ascii="Times New Roman" w:hAnsi="Times New Roman" w:cs="Times New Roman"/>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1F7135" w:rsidRPr="00C63897" w14:paraId="0780A950" w14:textId="77777777" w:rsidTr="00B00194">
        <w:trPr>
          <w:trHeight w:val="396"/>
        </w:trPr>
        <w:tc>
          <w:tcPr>
            <w:tcW w:w="2972" w:type="dxa"/>
          </w:tcPr>
          <w:p w14:paraId="0F38C910"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108633DF" w14:textId="7D48F28C" w:rsidR="001F7135" w:rsidRPr="00587C65" w:rsidRDefault="001F7135" w:rsidP="001F7135">
            <w:pPr>
              <w:widowControl w:val="0"/>
              <w:jc w:val="both"/>
              <w:rPr>
                <w:rFonts w:ascii="Times New Roman" w:hAnsi="Times New Roman" w:cs="Times New Roman"/>
                <w:b/>
                <w:bCs/>
              </w:rPr>
            </w:pPr>
            <w:r w:rsidRPr="00587C65">
              <w:rPr>
                <w:rFonts w:ascii="Times New Roman" w:hAnsi="Times New Roman" w:cs="Times New Roman"/>
                <w:b/>
                <w:bCs/>
              </w:rPr>
              <w:t>В том числе практических занятий и лабораторных работ</w:t>
            </w:r>
          </w:p>
        </w:tc>
      </w:tr>
      <w:tr w:rsidR="001F7135" w:rsidRPr="00C63897" w14:paraId="25D70F8C" w14:textId="77777777" w:rsidTr="001F7135">
        <w:trPr>
          <w:trHeight w:val="929"/>
        </w:trPr>
        <w:tc>
          <w:tcPr>
            <w:tcW w:w="2972" w:type="dxa"/>
          </w:tcPr>
          <w:p w14:paraId="582C824D" w14:textId="77777777" w:rsidR="001F7135" w:rsidRPr="00587C65" w:rsidRDefault="001F7135" w:rsidP="001F7135">
            <w:pPr>
              <w:rPr>
                <w:rFonts w:ascii="Times New Roman" w:eastAsia="Times New Roman" w:hAnsi="Times New Roman" w:cs="Times New Roman"/>
                <w:b/>
                <w:bCs/>
                <w:lang w:eastAsia="ru-RU"/>
              </w:rPr>
            </w:pPr>
          </w:p>
        </w:tc>
        <w:tc>
          <w:tcPr>
            <w:tcW w:w="6662" w:type="dxa"/>
          </w:tcPr>
          <w:p w14:paraId="3E8F986B" w14:textId="728DDBD8" w:rsidR="001F7135" w:rsidRPr="00587C65" w:rsidRDefault="001F7135" w:rsidP="001F7135">
            <w:pPr>
              <w:widowControl w:val="0"/>
              <w:jc w:val="both"/>
              <w:rPr>
                <w:rFonts w:ascii="Times New Roman" w:hAnsi="Times New Roman" w:cs="Times New Roman"/>
                <w:b/>
                <w:bCs/>
              </w:rPr>
            </w:pPr>
            <w:r w:rsidRPr="00587C65">
              <w:rPr>
                <w:rFonts w:ascii="Times New Roman" w:hAnsi="Times New Roman" w:cs="Times New Roman"/>
                <w:b/>
              </w:rPr>
              <w:t>Практическое занятие 13.</w:t>
            </w:r>
            <w:r w:rsidRPr="00587C65">
              <w:rPr>
                <w:rFonts w:ascii="Times New Roman" w:hAnsi="Times New Roman" w:cs="Times New Roman"/>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1F7135" w:rsidRPr="00C63897" w14:paraId="0B2AFC77" w14:textId="77777777" w:rsidTr="00B00194">
        <w:tc>
          <w:tcPr>
            <w:tcW w:w="9634" w:type="dxa"/>
            <w:gridSpan w:val="2"/>
          </w:tcPr>
          <w:p w14:paraId="47510B4A" w14:textId="0AED3A2B" w:rsidR="001F7135" w:rsidRPr="00587C65" w:rsidRDefault="001F7135" w:rsidP="001F7135">
            <w:pPr>
              <w:spacing w:line="276" w:lineRule="auto"/>
              <w:rPr>
                <w:rFonts w:ascii="Times New Roman" w:eastAsia="Times New Roman" w:hAnsi="Times New Roman" w:cs="Times New Roman"/>
                <w:b/>
                <w:bCs/>
                <w:i/>
                <w:lang w:eastAsia="ru-RU"/>
              </w:rPr>
            </w:pPr>
            <w:r w:rsidRPr="00587C65">
              <w:rPr>
                <w:rFonts w:ascii="Times New Roman" w:eastAsia="Times New Roman" w:hAnsi="Times New Roman" w:cs="Times New Roman"/>
                <w:b/>
                <w:bCs/>
                <w:i/>
                <w:lang w:eastAsia="ru-RU"/>
              </w:rPr>
              <w:t xml:space="preserve">Промежуточная аттестация </w:t>
            </w:r>
          </w:p>
        </w:tc>
      </w:tr>
      <w:tr w:rsidR="001F7135" w:rsidRPr="00C63897" w14:paraId="004FAB8B" w14:textId="77777777" w:rsidTr="00B00194">
        <w:tc>
          <w:tcPr>
            <w:tcW w:w="9634" w:type="dxa"/>
            <w:gridSpan w:val="2"/>
          </w:tcPr>
          <w:p w14:paraId="0B2407E6" w14:textId="7C209C38" w:rsidR="001F7135" w:rsidRPr="00587C65" w:rsidRDefault="001F7135" w:rsidP="001F7135">
            <w:pPr>
              <w:spacing w:line="276" w:lineRule="auto"/>
              <w:rPr>
                <w:rFonts w:ascii="Times New Roman" w:eastAsia="Times New Roman" w:hAnsi="Times New Roman" w:cs="Times New Roman"/>
                <w:b/>
                <w:bCs/>
                <w:lang w:eastAsia="ru-RU"/>
              </w:rPr>
            </w:pPr>
            <w:r w:rsidRPr="00587C65">
              <w:rPr>
                <w:rFonts w:ascii="Times New Roman" w:eastAsia="Times New Roman" w:hAnsi="Times New Roman" w:cs="Times New Roman"/>
                <w:b/>
                <w:bCs/>
                <w:lang w:eastAsia="ru-RU"/>
              </w:rPr>
              <w:t xml:space="preserve">Всего 36 </w:t>
            </w:r>
          </w:p>
        </w:tc>
      </w:tr>
    </w:tbl>
    <w:p w14:paraId="6A27C3D5" w14:textId="77777777" w:rsidR="004E2B36" w:rsidRDefault="004E2B36" w:rsidP="004E2B36">
      <w:pPr>
        <w:rPr>
          <w:rFonts w:ascii="Times New Roman" w:hAnsi="Times New Roman" w:cs="Times New Roman"/>
          <w:sz w:val="24"/>
          <w:szCs w:val="24"/>
        </w:rPr>
      </w:pPr>
    </w:p>
    <w:p w14:paraId="1290B7B8" w14:textId="77777777" w:rsidR="004E2B36" w:rsidRPr="00DF068E" w:rsidRDefault="004E2B36" w:rsidP="004E2B3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4E4D28D"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696E5AB7" w14:textId="6B8BAE9D"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F7135">
        <w:rPr>
          <w:rFonts w:ascii="Times New Roman" w:hAnsi="Times New Roman" w:cs="Times New Roman"/>
          <w:bCs/>
          <w:sz w:val="24"/>
          <w:szCs w:val="24"/>
        </w:rPr>
        <w:t xml:space="preserve"> «Социально-гуманитарных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9F9F82" w14:textId="77777777" w:rsidR="004E2B36" w:rsidRDefault="004E2B36" w:rsidP="004E2B36"/>
    <w:p w14:paraId="36B74267"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7B2CC8"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1B373" w14:textId="77777777" w:rsidR="004E2B36" w:rsidRDefault="004E2B36" w:rsidP="004E2B36">
      <w:pPr>
        <w:pStyle w:val="a4"/>
        <w:spacing w:line="276" w:lineRule="auto"/>
        <w:ind w:left="0" w:firstLine="709"/>
        <w:jc w:val="both"/>
        <w:rPr>
          <w:rFonts w:ascii="Times New Roman" w:hAnsi="Times New Roman"/>
          <w:bCs/>
          <w:sz w:val="24"/>
          <w:szCs w:val="24"/>
        </w:rPr>
      </w:pPr>
    </w:p>
    <w:p w14:paraId="5BFDFE7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8C6B2E" w14:textId="77777777" w:rsidR="00952200" w:rsidRPr="00952200" w:rsidRDefault="00952200" w:rsidP="00952200">
      <w:pPr>
        <w:pStyle w:val="a4"/>
        <w:numPr>
          <w:ilvl w:val="0"/>
          <w:numId w:val="65"/>
        </w:numPr>
        <w:ind w:left="0" w:firstLine="709"/>
        <w:jc w:val="both"/>
        <w:rPr>
          <w:rFonts w:ascii="Times New Roman" w:hAnsi="Times New Roman" w:cs="Times New Roman"/>
          <w:sz w:val="24"/>
          <w:szCs w:val="24"/>
        </w:rPr>
      </w:pPr>
      <w:r w:rsidRPr="00952200">
        <w:rPr>
          <w:rFonts w:ascii="Times New Roman" w:hAnsi="Times New Roman" w:cs="Times New Roman"/>
          <w:sz w:val="24"/>
          <w:szCs w:val="24"/>
        </w:rPr>
        <w:t>Антонова Е.С., Воителева Т.М. Русский язык и культура речи: учебник для студ. средн. проф. учеб. заведений / Е.С.Антонова, Т.М. Воителева. – 21-е изд., стер. – М.: Издат. Центр «Академия», 2022. – 320 с.</w:t>
      </w:r>
    </w:p>
    <w:p w14:paraId="2E9EA8F5" w14:textId="77777777" w:rsidR="00952200" w:rsidRPr="00952200" w:rsidRDefault="00952200" w:rsidP="00952200">
      <w:pPr>
        <w:pStyle w:val="a4"/>
        <w:numPr>
          <w:ilvl w:val="0"/>
          <w:numId w:val="65"/>
        </w:numPr>
        <w:shd w:val="clear" w:color="auto" w:fill="FFFFFF"/>
        <w:tabs>
          <w:tab w:val="left" w:pos="993"/>
        </w:tabs>
        <w:ind w:left="0"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 xml:space="preserve">Гаврилова, Н. А. Русский язык и культура речи : учебное пособие для спо / Н. А. Гаврилова. — 3-е изд., стер. — Санкт-Петербург : Лань, 2022. — 264 с. — ISBN 978-5-8114-9229-9. — Текст : электронный // Лань : электронно-библиотечная система. — URL: </w:t>
      </w:r>
      <w:hyperlink r:id="rId39" w:history="1">
        <w:r w:rsidRPr="00952200">
          <w:rPr>
            <w:rStyle w:val="af0"/>
            <w:rFonts w:ascii="Times New Roman" w:hAnsi="Times New Roman" w:cs="Times New Roman"/>
            <w:sz w:val="24"/>
            <w:szCs w:val="24"/>
          </w:rPr>
          <w:t>https://e.lanbook.com/book/189325</w:t>
        </w:r>
      </w:hyperlink>
      <w:r w:rsidRPr="00952200">
        <w:rPr>
          <w:rFonts w:ascii="Times New Roman" w:hAnsi="Times New Roman" w:cs="Times New Roman"/>
          <w:color w:val="000000"/>
          <w:sz w:val="24"/>
          <w:szCs w:val="24"/>
        </w:rPr>
        <w:t xml:space="preserve">  (дата обращения: 04.05.2023). — Режим доступа: для авториз. пользователей.</w:t>
      </w:r>
    </w:p>
    <w:p w14:paraId="17C492B4" w14:textId="77777777" w:rsidR="00952200" w:rsidRPr="00952200" w:rsidRDefault="00952200" w:rsidP="00952200">
      <w:pPr>
        <w:pStyle w:val="a4"/>
        <w:numPr>
          <w:ilvl w:val="0"/>
          <w:numId w:val="65"/>
        </w:numPr>
        <w:shd w:val="clear" w:color="auto" w:fill="FFFFFF"/>
        <w:tabs>
          <w:tab w:val="left" w:pos="993"/>
        </w:tabs>
        <w:ind w:left="0"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2022. — 389 с. — (Профессиональное образование). — ISBN 978-5-534-00832-6. — Текст : электронный // Образовательная платформа Юрайт [сайт]. — URL: https://urait.ru/bcode/491228 (дата обращения: 08.07.2022).</w:t>
      </w:r>
    </w:p>
    <w:p w14:paraId="12A21B70" w14:textId="77777777" w:rsidR="00952200" w:rsidRDefault="00952200" w:rsidP="004E2B36">
      <w:pPr>
        <w:suppressAutoHyphens/>
        <w:spacing w:line="276" w:lineRule="auto"/>
        <w:ind w:firstLine="709"/>
        <w:contextualSpacing/>
        <w:rPr>
          <w:rFonts w:ascii="Times New Roman" w:hAnsi="Times New Roman" w:cs="Times New Roman"/>
          <w:b/>
          <w:bCs/>
          <w:sz w:val="24"/>
          <w:szCs w:val="24"/>
        </w:rPr>
      </w:pPr>
    </w:p>
    <w:p w14:paraId="05752AB6" w14:textId="6B3CB2BE"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B14260D"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1. Каленчук М. Л. Большой орфоэпический словарь русского языка [Текст] : литературное произношение и ударение начала XXI века: норма и её варианты / М. Л. Каленчук, Л. Л. Касаткин, Р. Ф. Касаткина ; под редакцией Л. Л. Касаткина ; Российская академия наук, Институт русского языка им. В. В. Виноградова РАН. - Изд. 2-е, испр. и доп. - Москва : АСТ-Пресс, 2017. – 1020 с.</w:t>
      </w:r>
    </w:p>
    <w:p w14:paraId="2F04B3AA"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2. Культура устной и письменной речи делового человека: Справочник. Практикум. – М.: Флинта, Наука, 2016. – 313 с.</w:t>
      </w:r>
    </w:p>
    <w:p w14:paraId="626D4CA9"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3. Окунцова Е.А. Ударение. Диктору, лектору, оратору, учителю, школьнику. Словарь-справочник//Е.А. Окунцова. – М.: Московский государственный университет имени М.В. Ломоносова. – 2018. – 120 с.</w:t>
      </w:r>
    </w:p>
    <w:p w14:paraId="1622C950" w14:textId="77777777" w:rsidR="00952200" w:rsidRPr="00952200" w:rsidRDefault="00952200" w:rsidP="00952200">
      <w:pPr>
        <w:shd w:val="clear" w:color="auto" w:fill="FFFFFF"/>
        <w:ind w:firstLine="709"/>
        <w:jc w:val="both"/>
        <w:rPr>
          <w:rFonts w:ascii="Times New Roman" w:hAnsi="Times New Roman" w:cs="Times New Roman"/>
          <w:sz w:val="24"/>
          <w:szCs w:val="24"/>
        </w:rPr>
      </w:pPr>
      <w:r w:rsidRPr="00952200">
        <w:rPr>
          <w:rFonts w:ascii="Times New Roman" w:hAnsi="Times New Roman" w:cs="Times New Roman"/>
          <w:sz w:val="24"/>
          <w:szCs w:val="24"/>
        </w:rPr>
        <w:t>4. Розенталь Д.Э. Справочник по правописанию и литературной правке. – М.: Айрис-пресс, 2012. - 361 с.</w:t>
      </w:r>
    </w:p>
    <w:p w14:paraId="4F91B457" w14:textId="77777777" w:rsidR="00952200" w:rsidRPr="00952200" w:rsidRDefault="00952200" w:rsidP="00952200">
      <w:pPr>
        <w:shd w:val="clear" w:color="auto" w:fill="FFFFFF"/>
        <w:ind w:firstLine="709"/>
        <w:jc w:val="both"/>
        <w:rPr>
          <w:rFonts w:ascii="Times New Roman" w:hAnsi="Times New Roman" w:cs="Times New Roman"/>
          <w:color w:val="000000"/>
          <w:sz w:val="24"/>
          <w:szCs w:val="24"/>
        </w:rPr>
      </w:pPr>
      <w:r w:rsidRPr="00952200">
        <w:rPr>
          <w:rFonts w:ascii="Times New Roman" w:hAnsi="Times New Roman" w:cs="Times New Roman"/>
          <w:sz w:val="24"/>
          <w:szCs w:val="24"/>
        </w:rPr>
        <w:t>5. Русский язык и культура речи [Электронный ресурс] : курс лекций для бакалавров всех направлений / . — Электрон. текстовые данные. — Саратов: Вузовское образование, 2016. — 72 c. — 2227-8397. — Режим доступа: http://www.iprbookshop.ru/54478.html</w:t>
      </w:r>
    </w:p>
    <w:p w14:paraId="23C042E0" w14:textId="05E2E802" w:rsidR="00952200" w:rsidRDefault="00952200" w:rsidP="00952200">
      <w:pPr>
        <w:shd w:val="clear" w:color="auto" w:fill="FFFFFF"/>
        <w:ind w:firstLine="709"/>
        <w:jc w:val="both"/>
        <w:rPr>
          <w:rFonts w:ascii="Times New Roman" w:hAnsi="Times New Roman" w:cs="Times New Roman"/>
          <w:color w:val="000000"/>
          <w:sz w:val="24"/>
          <w:szCs w:val="24"/>
        </w:rPr>
      </w:pPr>
      <w:r w:rsidRPr="00952200">
        <w:rPr>
          <w:rFonts w:ascii="Times New Roman" w:hAnsi="Times New Roman" w:cs="Times New Roman"/>
          <w:color w:val="000000"/>
          <w:sz w:val="24"/>
          <w:szCs w:val="24"/>
        </w:rPr>
        <w:t>6.</w:t>
      </w:r>
      <w:r w:rsidRPr="00952200">
        <w:rPr>
          <w:rFonts w:ascii="Times New Roman" w:hAnsi="Times New Roman" w:cs="Times New Roman"/>
          <w:sz w:val="24"/>
          <w:szCs w:val="24"/>
        </w:rPr>
        <w:t xml:space="preserve"> </w:t>
      </w:r>
      <w:r w:rsidRPr="00952200">
        <w:rPr>
          <w:rFonts w:ascii="Times New Roman" w:hAnsi="Times New Roman" w:cs="Times New Roman"/>
          <w:color w:val="000000"/>
          <w:sz w:val="24"/>
          <w:szCs w:val="24"/>
        </w:rPr>
        <w:t>Скворцов Л.И. Экология слова, или Поговорим о русской речи // Л.И. Скворцов. – М.: Просвещение, 2009. – 208 с.</w:t>
      </w:r>
    </w:p>
    <w:p w14:paraId="6CEB498C" w14:textId="43E00F55" w:rsidR="00952200" w:rsidRDefault="00952200" w:rsidP="00952200">
      <w:pPr>
        <w:shd w:val="clear" w:color="auto" w:fill="FFFFFF"/>
        <w:ind w:firstLine="709"/>
        <w:jc w:val="both"/>
        <w:rPr>
          <w:rFonts w:ascii="Times New Roman" w:hAnsi="Times New Roman" w:cs="Times New Roman"/>
          <w:color w:val="000000"/>
          <w:sz w:val="24"/>
          <w:szCs w:val="24"/>
        </w:rPr>
      </w:pPr>
    </w:p>
    <w:p w14:paraId="05B90B25" w14:textId="77777777" w:rsidR="00BB13F3" w:rsidRPr="00952200" w:rsidRDefault="00BB13F3" w:rsidP="00952200">
      <w:pPr>
        <w:shd w:val="clear" w:color="auto" w:fill="FFFFFF"/>
        <w:ind w:firstLine="709"/>
        <w:jc w:val="both"/>
        <w:rPr>
          <w:rFonts w:ascii="Times New Roman" w:hAnsi="Times New Roman" w:cs="Times New Roman"/>
          <w:color w:val="000000"/>
          <w:sz w:val="24"/>
          <w:szCs w:val="24"/>
        </w:rPr>
      </w:pPr>
    </w:p>
    <w:p w14:paraId="149B3815"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BB13F3" w14:paraId="6FD54B9D" w14:textId="77777777" w:rsidTr="00B00194">
        <w:trPr>
          <w:trHeight w:val="519"/>
        </w:trPr>
        <w:tc>
          <w:tcPr>
            <w:tcW w:w="1498" w:type="pct"/>
            <w:vAlign w:val="center"/>
          </w:tcPr>
          <w:p w14:paraId="21C343C4" w14:textId="77777777" w:rsidR="004E2B36" w:rsidRPr="00BB13F3" w:rsidRDefault="004E2B36" w:rsidP="00C02677">
            <w:pPr>
              <w:suppressAutoHyphens/>
              <w:contextualSpacing/>
              <w:jc w:val="center"/>
              <w:rPr>
                <w:rFonts w:ascii="Times New Roman" w:hAnsi="Times New Roman" w:cs="Times New Roman"/>
                <w:b/>
                <w:iCs/>
                <w:sz w:val="24"/>
                <w:szCs w:val="24"/>
              </w:rPr>
            </w:pPr>
            <w:r w:rsidRPr="00BB13F3">
              <w:rPr>
                <w:rFonts w:ascii="Times New Roman" w:hAnsi="Times New Roman" w:cs="Times New Roman"/>
                <w:b/>
                <w:iCs/>
                <w:sz w:val="24"/>
                <w:szCs w:val="24"/>
              </w:rPr>
              <w:t>Результаты обучения</w:t>
            </w:r>
          </w:p>
        </w:tc>
        <w:tc>
          <w:tcPr>
            <w:tcW w:w="1787" w:type="pct"/>
            <w:vAlign w:val="center"/>
          </w:tcPr>
          <w:p w14:paraId="5B0B6A47" w14:textId="77777777" w:rsidR="004E2B36" w:rsidRPr="00BB13F3" w:rsidRDefault="004E2B36" w:rsidP="00C02677">
            <w:pPr>
              <w:suppressAutoHyphens/>
              <w:contextualSpacing/>
              <w:jc w:val="center"/>
              <w:rPr>
                <w:rFonts w:ascii="Times New Roman" w:hAnsi="Times New Roman" w:cs="Times New Roman"/>
                <w:b/>
                <w:sz w:val="24"/>
                <w:szCs w:val="24"/>
              </w:rPr>
            </w:pPr>
            <w:r w:rsidRPr="00BB13F3">
              <w:rPr>
                <w:rFonts w:ascii="Times New Roman" w:hAnsi="Times New Roman" w:cs="Times New Roman"/>
                <w:b/>
                <w:iCs/>
                <w:sz w:val="24"/>
                <w:szCs w:val="24"/>
              </w:rPr>
              <w:t>Показатели освоенности компетенций</w:t>
            </w:r>
          </w:p>
        </w:tc>
        <w:tc>
          <w:tcPr>
            <w:tcW w:w="1715" w:type="pct"/>
            <w:vAlign w:val="center"/>
          </w:tcPr>
          <w:p w14:paraId="5FF908D9" w14:textId="77777777" w:rsidR="004E2B36" w:rsidRPr="00BB13F3" w:rsidRDefault="004E2B36" w:rsidP="00C02677">
            <w:pPr>
              <w:suppressAutoHyphens/>
              <w:contextualSpacing/>
              <w:jc w:val="center"/>
              <w:rPr>
                <w:rFonts w:ascii="Times New Roman" w:hAnsi="Times New Roman" w:cs="Times New Roman"/>
                <w:b/>
                <w:sz w:val="24"/>
                <w:szCs w:val="24"/>
              </w:rPr>
            </w:pPr>
            <w:r w:rsidRPr="00BB13F3">
              <w:rPr>
                <w:rFonts w:ascii="Times New Roman" w:hAnsi="Times New Roman" w:cs="Times New Roman"/>
                <w:b/>
                <w:sz w:val="24"/>
                <w:szCs w:val="24"/>
              </w:rPr>
              <w:t>Методы оценки</w:t>
            </w:r>
          </w:p>
        </w:tc>
      </w:tr>
      <w:tr w:rsidR="004E2B36" w:rsidRPr="00BB13F3" w14:paraId="328F7DCA" w14:textId="77777777" w:rsidTr="00B00194">
        <w:trPr>
          <w:trHeight w:val="698"/>
        </w:trPr>
        <w:tc>
          <w:tcPr>
            <w:tcW w:w="1498" w:type="pct"/>
          </w:tcPr>
          <w:p w14:paraId="64C2BD9E" w14:textId="12D785B2" w:rsidR="004E2B36" w:rsidRPr="00BB13F3" w:rsidRDefault="004E2B36" w:rsidP="00C02677">
            <w:pPr>
              <w:suppressAutoHyphens/>
              <w:contextualSpacing/>
              <w:jc w:val="both"/>
              <w:rPr>
                <w:rFonts w:ascii="Times New Roman" w:hAnsi="Times New Roman" w:cs="Times New Roman"/>
                <w:bCs/>
                <w:i/>
                <w:sz w:val="24"/>
                <w:szCs w:val="24"/>
              </w:rPr>
            </w:pPr>
            <w:r w:rsidRPr="00BB13F3">
              <w:rPr>
                <w:rFonts w:ascii="Times New Roman" w:hAnsi="Times New Roman" w:cs="Times New Roman"/>
                <w:bCs/>
                <w:i/>
                <w:sz w:val="24"/>
                <w:szCs w:val="24"/>
              </w:rPr>
              <w:t xml:space="preserve">Знает: </w:t>
            </w:r>
          </w:p>
          <w:p w14:paraId="746DFE4B" w14:textId="77777777" w:rsidR="00BB13F3" w:rsidRPr="00BB13F3" w:rsidRDefault="00BB13F3" w:rsidP="00C02677">
            <w:pPr>
              <w:numPr>
                <w:ilvl w:val="0"/>
                <w:numId w:val="66"/>
              </w:numPr>
              <w:tabs>
                <w:tab w:val="left" w:pos="210"/>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основные единицы и уровни языка, их признаки и взаимосвязь; </w:t>
            </w:r>
          </w:p>
          <w:p w14:paraId="3AC17690" w14:textId="77777777" w:rsidR="00BB13F3" w:rsidRPr="00BB13F3" w:rsidRDefault="00BB13F3" w:rsidP="00C02677">
            <w:pPr>
              <w:numPr>
                <w:ilvl w:val="0"/>
                <w:numId w:val="66"/>
              </w:numPr>
              <w:tabs>
                <w:tab w:val="left" w:pos="210"/>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7130ADFD" w14:textId="2AEE3AC5" w:rsidR="00BB13F3" w:rsidRPr="00BB13F3" w:rsidRDefault="00BB13F3" w:rsidP="00C02677">
            <w:pPr>
              <w:suppressAutoHyphens/>
              <w:contextualSpacing/>
              <w:jc w:val="both"/>
              <w:rPr>
                <w:rFonts w:ascii="Times New Roman" w:hAnsi="Times New Roman" w:cs="Times New Roman"/>
                <w:bCs/>
                <w:i/>
                <w:sz w:val="24"/>
                <w:szCs w:val="24"/>
              </w:rPr>
            </w:pPr>
            <w:r w:rsidRPr="00BB13F3">
              <w:rPr>
                <w:rFonts w:ascii="Times New Roman" w:hAnsi="Times New Roman" w:cs="Times New Roman"/>
                <w:bCs/>
                <w:color w:val="0D0D0D"/>
                <w:sz w:val="24"/>
                <w:szCs w:val="24"/>
              </w:rPr>
              <w:t>нормы речевого поведения в социально-культурной, учебно-научной, официально-деловой сферах общения.</w:t>
            </w:r>
          </w:p>
          <w:p w14:paraId="6E25D6BB" w14:textId="3CABA8DD" w:rsidR="00BB13F3" w:rsidRPr="00BB13F3" w:rsidRDefault="00BB13F3" w:rsidP="00C02677">
            <w:pPr>
              <w:suppressAutoHyphens/>
              <w:contextualSpacing/>
              <w:jc w:val="both"/>
              <w:rPr>
                <w:rFonts w:ascii="Times New Roman" w:hAnsi="Times New Roman" w:cs="Times New Roman"/>
                <w:bCs/>
                <w:i/>
                <w:sz w:val="24"/>
                <w:szCs w:val="24"/>
              </w:rPr>
            </w:pPr>
          </w:p>
          <w:p w14:paraId="2079F38A" w14:textId="1CDDF9BA" w:rsidR="00BB13F3" w:rsidRDefault="00BB13F3" w:rsidP="00C02677">
            <w:pPr>
              <w:suppressAutoHyphens/>
              <w:contextualSpacing/>
              <w:jc w:val="both"/>
              <w:rPr>
                <w:rFonts w:ascii="Times New Roman" w:hAnsi="Times New Roman" w:cs="Times New Roman"/>
                <w:bCs/>
                <w:i/>
                <w:sz w:val="24"/>
                <w:szCs w:val="24"/>
              </w:rPr>
            </w:pPr>
          </w:p>
          <w:p w14:paraId="0AC21D1B" w14:textId="77777777" w:rsidR="00C02677" w:rsidRPr="00BB13F3" w:rsidRDefault="00C02677" w:rsidP="00C02677">
            <w:pPr>
              <w:suppressAutoHyphens/>
              <w:contextualSpacing/>
              <w:jc w:val="both"/>
              <w:rPr>
                <w:rFonts w:ascii="Times New Roman" w:hAnsi="Times New Roman" w:cs="Times New Roman"/>
                <w:bCs/>
                <w:i/>
                <w:sz w:val="24"/>
                <w:szCs w:val="24"/>
              </w:rPr>
            </w:pPr>
          </w:p>
          <w:p w14:paraId="3DD9BB79" w14:textId="7E1BD9DB" w:rsidR="004E2B36" w:rsidRPr="00BB13F3" w:rsidRDefault="004E2B36" w:rsidP="00C02677">
            <w:pPr>
              <w:suppressAutoHyphens/>
              <w:contextualSpacing/>
              <w:jc w:val="both"/>
              <w:rPr>
                <w:rFonts w:ascii="Times New Roman" w:hAnsi="Times New Roman" w:cs="Times New Roman"/>
                <w:bCs/>
                <w:i/>
                <w:sz w:val="24"/>
                <w:szCs w:val="24"/>
              </w:rPr>
            </w:pPr>
            <w:r w:rsidRPr="00BB13F3">
              <w:rPr>
                <w:rFonts w:ascii="Times New Roman" w:hAnsi="Times New Roman" w:cs="Times New Roman"/>
                <w:bCs/>
                <w:i/>
                <w:sz w:val="24"/>
                <w:szCs w:val="24"/>
              </w:rPr>
              <w:t xml:space="preserve">Умеет: </w:t>
            </w:r>
          </w:p>
          <w:p w14:paraId="4220D600"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00BE98AB"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применять нормы и правила русского языка в устной и письменной речи;</w:t>
            </w:r>
          </w:p>
          <w:p w14:paraId="2AF3835B"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B030C7B"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1F02A889" w14:textId="77777777" w:rsidR="00BB13F3" w:rsidRPr="00BB13F3" w:rsidRDefault="00BB13F3" w:rsidP="00C02677">
            <w:pPr>
              <w:numPr>
                <w:ilvl w:val="0"/>
                <w:numId w:val="66"/>
              </w:numPr>
              <w:tabs>
                <w:tab w:val="left" w:pos="405"/>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устанавливать педагогически целесообразные </w:t>
            </w:r>
            <w:r w:rsidRPr="00BB13F3">
              <w:rPr>
                <w:rFonts w:ascii="Times New Roman" w:hAnsi="Times New Roman" w:cs="Times New Roman"/>
                <w:bCs/>
                <w:color w:val="0D0D0D"/>
                <w:sz w:val="24"/>
                <w:szCs w:val="24"/>
              </w:rPr>
              <w:lastRenderedPageBreak/>
              <w:t>взаимоотношения с обучающимися;</w:t>
            </w:r>
          </w:p>
          <w:p w14:paraId="0D81A843" w14:textId="44084378" w:rsidR="00BB13F3" w:rsidRPr="00BB13F3" w:rsidRDefault="00BB13F3" w:rsidP="00C02677">
            <w:pPr>
              <w:suppressAutoHyphens/>
              <w:contextualSpacing/>
              <w:jc w:val="both"/>
              <w:rPr>
                <w:rFonts w:ascii="Times New Roman" w:hAnsi="Times New Roman" w:cs="Times New Roman"/>
                <w:bCs/>
                <w:i/>
                <w:sz w:val="24"/>
                <w:szCs w:val="24"/>
              </w:rPr>
            </w:pPr>
            <w:r w:rsidRPr="00BB13F3">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p w14:paraId="63C8393C" w14:textId="07E5B82F" w:rsidR="004E2B36" w:rsidRPr="00BB13F3" w:rsidRDefault="004E2B36" w:rsidP="00C02677">
            <w:pPr>
              <w:suppressAutoHyphens/>
              <w:contextualSpacing/>
              <w:jc w:val="both"/>
              <w:rPr>
                <w:rFonts w:ascii="Times New Roman" w:hAnsi="Times New Roman" w:cs="Times New Roman"/>
                <w:i/>
                <w:sz w:val="24"/>
                <w:szCs w:val="24"/>
              </w:rPr>
            </w:pPr>
          </w:p>
        </w:tc>
        <w:tc>
          <w:tcPr>
            <w:tcW w:w="1787" w:type="pct"/>
          </w:tcPr>
          <w:p w14:paraId="6A8C3E64" w14:textId="77777777" w:rsidR="00BB13F3" w:rsidRPr="00BB13F3" w:rsidRDefault="00BB13F3" w:rsidP="00C02677">
            <w:pPr>
              <w:numPr>
                <w:ilvl w:val="0"/>
                <w:numId w:val="66"/>
              </w:numPr>
              <w:tabs>
                <w:tab w:val="left" w:pos="181"/>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lastRenderedPageBreak/>
              <w:t xml:space="preserve">называет основные единицы и уровни языка, их признаки и взаимосвязь; </w:t>
            </w:r>
          </w:p>
          <w:p w14:paraId="21426755" w14:textId="77777777" w:rsidR="00BB13F3" w:rsidRPr="00BB13F3" w:rsidRDefault="00BB13F3" w:rsidP="00C02677">
            <w:pPr>
              <w:numPr>
                <w:ilvl w:val="0"/>
                <w:numId w:val="66"/>
              </w:numPr>
              <w:tabs>
                <w:tab w:val="left" w:pos="181"/>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61A26CA6" w14:textId="77777777" w:rsidR="004E2B36" w:rsidRPr="00BB13F3" w:rsidRDefault="00BB13F3" w:rsidP="00C02677">
            <w:pPr>
              <w:suppressAutoHyphen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p w14:paraId="3C4EA572" w14:textId="77777777" w:rsidR="00BB13F3" w:rsidRPr="00BB13F3" w:rsidRDefault="00BB13F3" w:rsidP="00C02677">
            <w:pPr>
              <w:suppressAutoHyphens/>
              <w:contextualSpacing/>
              <w:jc w:val="both"/>
              <w:rPr>
                <w:rFonts w:ascii="Times New Roman" w:hAnsi="Times New Roman" w:cs="Times New Roman"/>
                <w:bCs/>
                <w:i/>
                <w:color w:val="0D0D0D"/>
                <w:sz w:val="24"/>
                <w:szCs w:val="24"/>
              </w:rPr>
            </w:pPr>
          </w:p>
          <w:p w14:paraId="6799F678" w14:textId="77777777" w:rsidR="00BB13F3" w:rsidRPr="00BB13F3" w:rsidRDefault="00BB13F3" w:rsidP="00C02677">
            <w:pPr>
              <w:suppressAutoHyphens/>
              <w:contextualSpacing/>
              <w:jc w:val="both"/>
              <w:rPr>
                <w:rFonts w:ascii="Times New Roman" w:hAnsi="Times New Roman" w:cs="Times New Roman"/>
                <w:bCs/>
                <w:i/>
                <w:color w:val="0D0D0D"/>
                <w:sz w:val="24"/>
                <w:szCs w:val="24"/>
              </w:rPr>
            </w:pPr>
          </w:p>
          <w:p w14:paraId="1885776F" w14:textId="77777777" w:rsidR="00BB13F3" w:rsidRPr="00BB13F3" w:rsidRDefault="00BB13F3" w:rsidP="00C02677">
            <w:pPr>
              <w:suppressAutoHyphens/>
              <w:contextualSpacing/>
              <w:jc w:val="both"/>
              <w:rPr>
                <w:rFonts w:ascii="Times New Roman" w:hAnsi="Times New Roman" w:cs="Times New Roman"/>
                <w:bCs/>
                <w:i/>
                <w:color w:val="0D0D0D"/>
                <w:sz w:val="24"/>
                <w:szCs w:val="24"/>
              </w:rPr>
            </w:pPr>
          </w:p>
          <w:p w14:paraId="64A91C87" w14:textId="77777777" w:rsidR="00BB13F3" w:rsidRPr="00BB13F3" w:rsidRDefault="00BB13F3" w:rsidP="00C02677">
            <w:pPr>
              <w:suppressAutoHyphens/>
              <w:contextualSpacing/>
              <w:jc w:val="both"/>
              <w:rPr>
                <w:rFonts w:ascii="Times New Roman" w:hAnsi="Times New Roman" w:cs="Times New Roman"/>
                <w:bCs/>
                <w:i/>
                <w:color w:val="0D0D0D"/>
                <w:sz w:val="24"/>
                <w:szCs w:val="24"/>
              </w:rPr>
            </w:pPr>
          </w:p>
          <w:p w14:paraId="27D9F60A" w14:textId="53E341B1" w:rsidR="00BB13F3" w:rsidRDefault="00BB13F3" w:rsidP="00C02677">
            <w:pPr>
              <w:suppressAutoHyphens/>
              <w:contextualSpacing/>
              <w:jc w:val="both"/>
              <w:rPr>
                <w:rFonts w:ascii="Times New Roman" w:hAnsi="Times New Roman" w:cs="Times New Roman"/>
                <w:bCs/>
                <w:i/>
                <w:color w:val="0D0D0D"/>
                <w:sz w:val="24"/>
                <w:szCs w:val="24"/>
              </w:rPr>
            </w:pPr>
          </w:p>
          <w:p w14:paraId="505BF592" w14:textId="77777777" w:rsidR="00C02677" w:rsidRPr="00BB13F3" w:rsidRDefault="00C02677" w:rsidP="00C02677">
            <w:pPr>
              <w:suppressAutoHyphens/>
              <w:contextualSpacing/>
              <w:jc w:val="both"/>
              <w:rPr>
                <w:rFonts w:ascii="Times New Roman" w:hAnsi="Times New Roman" w:cs="Times New Roman"/>
                <w:bCs/>
                <w:i/>
                <w:color w:val="0D0D0D"/>
                <w:sz w:val="24"/>
                <w:szCs w:val="24"/>
              </w:rPr>
            </w:pPr>
          </w:p>
          <w:p w14:paraId="6FC0A88F" w14:textId="77777777" w:rsidR="00BB13F3" w:rsidRPr="00BB13F3" w:rsidRDefault="00BB13F3" w:rsidP="00C02677">
            <w:pPr>
              <w:numPr>
                <w:ilvl w:val="0"/>
                <w:numId w:val="66"/>
              </w:numPr>
              <w:tabs>
                <w:tab w:val="left" w:pos="28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4D0F685D" w14:textId="77777777" w:rsidR="00BB13F3" w:rsidRPr="00BB13F3" w:rsidRDefault="00BB13F3" w:rsidP="00C02677">
            <w:pPr>
              <w:numPr>
                <w:ilvl w:val="0"/>
                <w:numId w:val="66"/>
              </w:numPr>
              <w:tabs>
                <w:tab w:val="left" w:pos="28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применяет нормы и правила русского языка в устной и письменной речи;</w:t>
            </w:r>
          </w:p>
          <w:p w14:paraId="63239FB5" w14:textId="77777777" w:rsidR="00BB13F3" w:rsidRPr="00BB13F3" w:rsidRDefault="00BB13F3" w:rsidP="00C02677">
            <w:pPr>
              <w:numPr>
                <w:ilvl w:val="0"/>
                <w:numId w:val="66"/>
              </w:numPr>
              <w:tabs>
                <w:tab w:val="left" w:pos="28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68B2E07B" w14:textId="77777777" w:rsidR="00BB13F3" w:rsidRPr="00BB13F3" w:rsidRDefault="00BB13F3" w:rsidP="00C02677">
            <w:pPr>
              <w:numPr>
                <w:ilvl w:val="0"/>
                <w:numId w:val="66"/>
              </w:numPr>
              <w:tabs>
                <w:tab w:val="left" w:pos="28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1348A271" w14:textId="46B84FCB" w:rsidR="00BB13F3" w:rsidRPr="00BB13F3" w:rsidRDefault="00BB13F3" w:rsidP="00C02677">
            <w:pPr>
              <w:suppressAutoHyphens/>
              <w:contextualSpacing/>
              <w:jc w:val="both"/>
              <w:rPr>
                <w:rFonts w:ascii="Times New Roman" w:hAnsi="Times New Roman" w:cs="Times New Roman"/>
                <w:i/>
                <w:sz w:val="24"/>
                <w:szCs w:val="24"/>
              </w:rPr>
            </w:pPr>
          </w:p>
        </w:tc>
        <w:tc>
          <w:tcPr>
            <w:tcW w:w="1715" w:type="pct"/>
          </w:tcPr>
          <w:p w14:paraId="5B6941F1" w14:textId="77777777" w:rsidR="00BB13F3" w:rsidRPr="00BB13F3" w:rsidRDefault="00BB13F3" w:rsidP="00C02677">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тестовые задания различных видов;</w:t>
            </w:r>
          </w:p>
          <w:p w14:paraId="7013967C" w14:textId="77777777" w:rsidR="00BB13F3" w:rsidRPr="00BB13F3" w:rsidRDefault="00BB13F3" w:rsidP="00C02677">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 xml:space="preserve"> письменные и устные ответы;</w:t>
            </w:r>
          </w:p>
          <w:p w14:paraId="3A810E61" w14:textId="77777777" w:rsidR="00BB13F3" w:rsidRPr="00BB13F3" w:rsidRDefault="00BB13F3" w:rsidP="00C02677">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домашняя работа (упражнения) по темам курса;</w:t>
            </w:r>
          </w:p>
          <w:p w14:paraId="0411787B" w14:textId="77777777" w:rsidR="00BB13F3" w:rsidRPr="00BB13F3" w:rsidRDefault="00BB13F3" w:rsidP="00C02677">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контрольные письменные работы;</w:t>
            </w:r>
          </w:p>
          <w:p w14:paraId="2D47C6F9" w14:textId="77777777" w:rsidR="00BB13F3" w:rsidRPr="00BB13F3" w:rsidRDefault="00BB13F3" w:rsidP="00C02677">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написание сочинений рассуждений;</w:t>
            </w:r>
          </w:p>
          <w:p w14:paraId="35A91274" w14:textId="77777777" w:rsidR="00BB13F3" w:rsidRPr="00BB13F3" w:rsidRDefault="00BB13F3" w:rsidP="00C02677">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участие в обсуждении тем патриотической направленности;</w:t>
            </w:r>
          </w:p>
          <w:p w14:paraId="3235B75F" w14:textId="77777777" w:rsidR="00BB13F3" w:rsidRPr="00BB13F3" w:rsidRDefault="00BB13F3" w:rsidP="00C02677">
            <w:pPr>
              <w:numPr>
                <w:ilvl w:val="0"/>
                <w:numId w:val="66"/>
              </w:numPr>
              <w:tabs>
                <w:tab w:val="left" w:pos="256"/>
              </w:tabs>
              <w:ind w:left="0" w:firstLine="0"/>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наблюдение за умением вести дискуссию;</w:t>
            </w:r>
          </w:p>
          <w:p w14:paraId="01543619" w14:textId="555C0F12" w:rsidR="004E2B36" w:rsidRDefault="00BB13F3" w:rsidP="00C02677">
            <w:pPr>
              <w:suppressAutoHyphens/>
              <w:contextualSpacing/>
              <w:jc w:val="both"/>
              <w:rPr>
                <w:rFonts w:ascii="Times New Roman" w:hAnsi="Times New Roman" w:cs="Times New Roman"/>
                <w:bCs/>
                <w:color w:val="0D0D0D"/>
                <w:sz w:val="24"/>
                <w:szCs w:val="24"/>
              </w:rPr>
            </w:pPr>
            <w:r w:rsidRPr="00BB13F3">
              <w:rPr>
                <w:rFonts w:ascii="Times New Roman" w:hAnsi="Times New Roman" w:cs="Times New Roman"/>
                <w:bCs/>
                <w:color w:val="0D0D0D"/>
                <w:sz w:val="24"/>
                <w:szCs w:val="24"/>
              </w:rPr>
              <w:t>подбор и работа с текстами авторов различных национальностей.</w:t>
            </w:r>
          </w:p>
          <w:p w14:paraId="47BB1914" w14:textId="72E8CCCF" w:rsidR="00C02677" w:rsidRDefault="00C02677" w:rsidP="00C02677">
            <w:pPr>
              <w:suppressAutoHyphens/>
              <w:contextualSpacing/>
              <w:jc w:val="both"/>
              <w:rPr>
                <w:rFonts w:ascii="Times New Roman" w:hAnsi="Times New Roman" w:cs="Times New Roman"/>
                <w:bCs/>
                <w:color w:val="0D0D0D"/>
                <w:sz w:val="24"/>
                <w:szCs w:val="24"/>
              </w:rPr>
            </w:pPr>
          </w:p>
          <w:p w14:paraId="68061B2E" w14:textId="77777777" w:rsidR="00C02677" w:rsidRDefault="00C02677" w:rsidP="00C02677">
            <w:pPr>
              <w:suppressAutoHyphens/>
              <w:contextualSpacing/>
              <w:jc w:val="both"/>
              <w:rPr>
                <w:rFonts w:ascii="Times New Roman" w:hAnsi="Times New Roman" w:cs="Times New Roman"/>
                <w:bCs/>
                <w:color w:val="0D0D0D"/>
                <w:sz w:val="24"/>
                <w:szCs w:val="24"/>
              </w:rPr>
            </w:pPr>
          </w:p>
          <w:p w14:paraId="4EF742B7" w14:textId="77777777" w:rsidR="00C02677" w:rsidRPr="00C02677" w:rsidRDefault="00C02677" w:rsidP="00C02677">
            <w:pPr>
              <w:numPr>
                <w:ilvl w:val="0"/>
                <w:numId w:val="66"/>
              </w:numPr>
              <w:tabs>
                <w:tab w:val="left" w:pos="226"/>
              </w:tabs>
              <w:ind w:left="0" w:firstLine="0"/>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публичное выступление по заданной теме;</w:t>
            </w:r>
          </w:p>
          <w:p w14:paraId="7EC73DB2" w14:textId="77777777" w:rsidR="00C02677" w:rsidRPr="00C02677" w:rsidRDefault="00C02677" w:rsidP="00C02677">
            <w:pPr>
              <w:numPr>
                <w:ilvl w:val="0"/>
                <w:numId w:val="66"/>
              </w:numPr>
              <w:tabs>
                <w:tab w:val="left" w:pos="226"/>
              </w:tabs>
              <w:ind w:left="0" w:firstLine="0"/>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наблюдение и оценка на практических занятиях;</w:t>
            </w:r>
          </w:p>
          <w:p w14:paraId="3C96D6FE" w14:textId="77777777" w:rsidR="00C02677" w:rsidRPr="00C02677" w:rsidRDefault="00C02677" w:rsidP="00C02677">
            <w:pPr>
              <w:numPr>
                <w:ilvl w:val="0"/>
                <w:numId w:val="66"/>
              </w:numPr>
              <w:tabs>
                <w:tab w:val="left" w:pos="226"/>
              </w:tabs>
              <w:ind w:left="0" w:firstLine="0"/>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презентация сообщения;</w:t>
            </w:r>
          </w:p>
          <w:p w14:paraId="01C29589" w14:textId="77777777" w:rsidR="00C02677" w:rsidRPr="00C02677" w:rsidRDefault="00C02677" w:rsidP="00C02677">
            <w:pPr>
              <w:numPr>
                <w:ilvl w:val="0"/>
                <w:numId w:val="66"/>
              </w:numPr>
              <w:tabs>
                <w:tab w:val="left" w:pos="226"/>
              </w:tabs>
              <w:ind w:left="0" w:firstLine="0"/>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защита проектов;</w:t>
            </w:r>
          </w:p>
          <w:p w14:paraId="02DF6375" w14:textId="20EF5248" w:rsidR="00C02677" w:rsidRPr="00BB13F3" w:rsidRDefault="00C02677" w:rsidP="00C02677">
            <w:pPr>
              <w:suppressAutoHyphens/>
              <w:contextualSpacing/>
              <w:jc w:val="both"/>
              <w:rPr>
                <w:rFonts w:ascii="Times New Roman" w:hAnsi="Times New Roman" w:cs="Times New Roman"/>
                <w:bCs/>
                <w:color w:val="0D0D0D"/>
                <w:sz w:val="24"/>
                <w:szCs w:val="24"/>
              </w:rPr>
            </w:pPr>
            <w:r w:rsidRPr="00C02677">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p w14:paraId="5FFBC707" w14:textId="77777777" w:rsidR="00BB13F3" w:rsidRPr="00BB13F3" w:rsidRDefault="00BB13F3" w:rsidP="00C02677">
            <w:pPr>
              <w:suppressAutoHyphens/>
              <w:contextualSpacing/>
              <w:jc w:val="both"/>
              <w:rPr>
                <w:rFonts w:ascii="Times New Roman" w:hAnsi="Times New Roman" w:cs="Times New Roman"/>
                <w:bCs/>
                <w:i/>
                <w:color w:val="0D0D0D"/>
                <w:sz w:val="24"/>
                <w:szCs w:val="24"/>
              </w:rPr>
            </w:pPr>
          </w:p>
          <w:p w14:paraId="3B1ACDCE" w14:textId="77777777" w:rsidR="00BB13F3" w:rsidRPr="00BB13F3" w:rsidRDefault="00BB13F3" w:rsidP="00C02677">
            <w:pPr>
              <w:suppressAutoHyphens/>
              <w:contextualSpacing/>
              <w:jc w:val="both"/>
              <w:rPr>
                <w:rFonts w:ascii="Times New Roman" w:hAnsi="Times New Roman" w:cs="Times New Roman"/>
                <w:bCs/>
                <w:i/>
                <w:color w:val="0D0D0D"/>
                <w:sz w:val="24"/>
                <w:szCs w:val="24"/>
              </w:rPr>
            </w:pPr>
          </w:p>
          <w:p w14:paraId="19D3E182" w14:textId="77777777" w:rsidR="00BB13F3" w:rsidRPr="00BB13F3" w:rsidRDefault="00BB13F3" w:rsidP="00C02677">
            <w:pPr>
              <w:suppressAutoHyphens/>
              <w:contextualSpacing/>
              <w:jc w:val="both"/>
              <w:rPr>
                <w:rFonts w:ascii="Times New Roman" w:hAnsi="Times New Roman" w:cs="Times New Roman"/>
                <w:bCs/>
                <w:i/>
                <w:color w:val="0D0D0D"/>
                <w:sz w:val="24"/>
                <w:szCs w:val="24"/>
              </w:rPr>
            </w:pPr>
          </w:p>
          <w:p w14:paraId="0046AE0B" w14:textId="0E5624F1" w:rsidR="00BB13F3" w:rsidRPr="00BB13F3" w:rsidRDefault="00BB13F3" w:rsidP="00C02677">
            <w:pPr>
              <w:suppressAutoHyphens/>
              <w:contextualSpacing/>
              <w:jc w:val="both"/>
              <w:rPr>
                <w:rFonts w:ascii="Times New Roman" w:hAnsi="Times New Roman" w:cs="Times New Roman"/>
                <w:i/>
                <w:sz w:val="24"/>
                <w:szCs w:val="24"/>
              </w:rPr>
            </w:pPr>
          </w:p>
        </w:tc>
      </w:tr>
    </w:tbl>
    <w:p w14:paraId="192CA9C3" w14:textId="48E5BB75"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5</w:t>
      </w:r>
    </w:p>
    <w:p w14:paraId="61796851"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9A3DA66" w14:textId="546831CB"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6DFE2EE7" w14:textId="77777777" w:rsidR="004E2B36" w:rsidRDefault="004E2B36" w:rsidP="004E2B36">
      <w:pPr>
        <w:jc w:val="right"/>
        <w:rPr>
          <w:rFonts w:ascii="Times New Roman" w:hAnsi="Times New Roman" w:cs="Times New Roman"/>
          <w:b/>
          <w:bCs/>
          <w:color w:val="0070C0"/>
          <w:sz w:val="24"/>
          <w:szCs w:val="24"/>
        </w:rPr>
      </w:pPr>
    </w:p>
    <w:p w14:paraId="4B5A486E" w14:textId="77777777" w:rsidR="004E2B36" w:rsidRDefault="004E2B36" w:rsidP="004E2B36">
      <w:pPr>
        <w:jc w:val="right"/>
        <w:rPr>
          <w:rFonts w:ascii="Times New Roman" w:hAnsi="Times New Roman" w:cs="Times New Roman"/>
          <w:b/>
          <w:bCs/>
          <w:color w:val="0070C0"/>
          <w:sz w:val="24"/>
          <w:szCs w:val="24"/>
        </w:rPr>
      </w:pPr>
    </w:p>
    <w:p w14:paraId="61998F2E" w14:textId="77777777" w:rsidR="004E2B36" w:rsidRDefault="004E2B36" w:rsidP="004E2B36">
      <w:pPr>
        <w:jc w:val="right"/>
        <w:rPr>
          <w:rFonts w:ascii="Times New Roman" w:hAnsi="Times New Roman" w:cs="Times New Roman"/>
          <w:b/>
          <w:bCs/>
          <w:color w:val="0070C0"/>
          <w:sz w:val="24"/>
          <w:szCs w:val="24"/>
        </w:rPr>
      </w:pPr>
    </w:p>
    <w:p w14:paraId="5B16D524" w14:textId="77777777" w:rsidR="004E2B36" w:rsidRDefault="004E2B36" w:rsidP="004E2B36">
      <w:pPr>
        <w:jc w:val="right"/>
        <w:rPr>
          <w:rFonts w:ascii="Times New Roman" w:hAnsi="Times New Roman" w:cs="Times New Roman"/>
          <w:b/>
          <w:bCs/>
          <w:color w:val="0070C0"/>
          <w:sz w:val="24"/>
          <w:szCs w:val="24"/>
        </w:rPr>
      </w:pPr>
    </w:p>
    <w:p w14:paraId="15FBA278" w14:textId="77777777" w:rsidR="004E2B36" w:rsidRDefault="004E2B36" w:rsidP="004E2B36">
      <w:pPr>
        <w:jc w:val="right"/>
        <w:rPr>
          <w:rFonts w:ascii="Times New Roman" w:hAnsi="Times New Roman" w:cs="Times New Roman"/>
          <w:b/>
          <w:bCs/>
          <w:color w:val="0070C0"/>
          <w:sz w:val="24"/>
          <w:szCs w:val="24"/>
        </w:rPr>
      </w:pPr>
    </w:p>
    <w:p w14:paraId="719487A5" w14:textId="77777777" w:rsidR="004E2B36" w:rsidRDefault="004E2B36" w:rsidP="004E2B36">
      <w:pPr>
        <w:jc w:val="right"/>
        <w:rPr>
          <w:rFonts w:ascii="Times New Roman" w:hAnsi="Times New Roman" w:cs="Times New Roman"/>
          <w:b/>
          <w:bCs/>
          <w:color w:val="0070C0"/>
          <w:sz w:val="24"/>
          <w:szCs w:val="24"/>
        </w:rPr>
      </w:pPr>
    </w:p>
    <w:p w14:paraId="6A24ABAA" w14:textId="77777777" w:rsidR="004E2B36" w:rsidRDefault="004E2B36" w:rsidP="004E2B36">
      <w:pPr>
        <w:jc w:val="right"/>
        <w:rPr>
          <w:rFonts w:ascii="Times New Roman" w:hAnsi="Times New Roman" w:cs="Times New Roman"/>
          <w:b/>
          <w:bCs/>
          <w:color w:val="0070C0"/>
          <w:sz w:val="24"/>
          <w:szCs w:val="24"/>
        </w:rPr>
      </w:pPr>
    </w:p>
    <w:p w14:paraId="1BDA9A29" w14:textId="77777777" w:rsidR="004E2B36" w:rsidRDefault="004E2B36" w:rsidP="004E2B36">
      <w:pPr>
        <w:jc w:val="right"/>
        <w:rPr>
          <w:rFonts w:ascii="Times New Roman" w:hAnsi="Times New Roman" w:cs="Times New Roman"/>
          <w:b/>
          <w:bCs/>
          <w:color w:val="0070C0"/>
          <w:sz w:val="24"/>
          <w:szCs w:val="24"/>
        </w:rPr>
      </w:pPr>
    </w:p>
    <w:p w14:paraId="2C58E4F9" w14:textId="77777777" w:rsidR="004E2B36" w:rsidRDefault="004E2B36" w:rsidP="004E2B36">
      <w:pPr>
        <w:jc w:val="right"/>
        <w:rPr>
          <w:rFonts w:ascii="Times New Roman" w:hAnsi="Times New Roman" w:cs="Times New Roman"/>
          <w:b/>
          <w:bCs/>
          <w:color w:val="0070C0"/>
          <w:sz w:val="24"/>
          <w:szCs w:val="24"/>
        </w:rPr>
      </w:pPr>
    </w:p>
    <w:p w14:paraId="6954E245" w14:textId="77777777" w:rsidR="004E2B36" w:rsidRDefault="004E2B36" w:rsidP="004E2B36">
      <w:pPr>
        <w:jc w:val="right"/>
        <w:rPr>
          <w:rFonts w:ascii="Times New Roman" w:hAnsi="Times New Roman" w:cs="Times New Roman"/>
          <w:b/>
          <w:bCs/>
          <w:color w:val="0070C0"/>
          <w:sz w:val="24"/>
          <w:szCs w:val="24"/>
        </w:rPr>
      </w:pPr>
    </w:p>
    <w:p w14:paraId="78796BA5" w14:textId="77777777" w:rsidR="004E2B36" w:rsidRPr="00502F97" w:rsidRDefault="004E2B36" w:rsidP="004E2B36">
      <w:pPr>
        <w:jc w:val="right"/>
        <w:rPr>
          <w:rFonts w:ascii="Times New Roman" w:hAnsi="Times New Roman" w:cs="Times New Roman"/>
          <w:b/>
          <w:bCs/>
          <w:color w:val="0070C0"/>
          <w:sz w:val="24"/>
          <w:szCs w:val="24"/>
        </w:rPr>
      </w:pPr>
    </w:p>
    <w:p w14:paraId="65239F70"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A86754" w14:textId="133D327C" w:rsidR="004E2B36" w:rsidRDefault="004E2B36" w:rsidP="004E2B36">
      <w:pPr>
        <w:pStyle w:val="1"/>
      </w:pPr>
      <w:bookmarkStart w:id="9" w:name="_Toc162626240"/>
      <w:r w:rsidRPr="006E7FF4">
        <w:t>«</w:t>
      </w:r>
      <w:r>
        <w:t>ОП.05 ВОЗРАСТНАЯ АНАТОМИЯ, ФИЗИОЛОГИЯ И ГИГИЕНА»</w:t>
      </w:r>
      <w:bookmarkEnd w:id="9"/>
    </w:p>
    <w:p w14:paraId="3190BA9D" w14:textId="77777777" w:rsidR="004E2B36" w:rsidRPr="00BD6A9B" w:rsidRDefault="004E2B36" w:rsidP="004E2B36">
      <w:pPr>
        <w:spacing w:line="360" w:lineRule="auto"/>
        <w:jc w:val="center"/>
        <w:rPr>
          <w:rFonts w:ascii="Times New Roman" w:hAnsi="Times New Roman" w:cs="Times New Roman"/>
          <w:b/>
          <w:bCs/>
          <w:sz w:val="24"/>
          <w:szCs w:val="24"/>
        </w:rPr>
      </w:pPr>
    </w:p>
    <w:p w14:paraId="1853DC40" w14:textId="77777777" w:rsidR="004E2B36" w:rsidRPr="00BD6A9B" w:rsidRDefault="004E2B36" w:rsidP="004E2B36">
      <w:pPr>
        <w:spacing w:line="360" w:lineRule="auto"/>
        <w:jc w:val="center"/>
        <w:rPr>
          <w:rFonts w:ascii="Times New Roman" w:hAnsi="Times New Roman" w:cs="Times New Roman"/>
          <w:b/>
          <w:bCs/>
          <w:sz w:val="24"/>
          <w:szCs w:val="24"/>
        </w:rPr>
      </w:pPr>
    </w:p>
    <w:p w14:paraId="6435341A" w14:textId="77777777" w:rsidR="004E2B36" w:rsidRPr="00BD6A9B" w:rsidRDefault="004E2B36" w:rsidP="004E2B36">
      <w:pPr>
        <w:spacing w:line="360" w:lineRule="auto"/>
        <w:jc w:val="center"/>
        <w:rPr>
          <w:rFonts w:ascii="Times New Roman" w:hAnsi="Times New Roman" w:cs="Times New Roman"/>
          <w:b/>
          <w:bCs/>
          <w:sz w:val="24"/>
          <w:szCs w:val="24"/>
        </w:rPr>
      </w:pPr>
    </w:p>
    <w:p w14:paraId="681CB3C4" w14:textId="77777777" w:rsidR="004E2B36" w:rsidRPr="00BD6A9B" w:rsidRDefault="004E2B36" w:rsidP="004E2B36">
      <w:pPr>
        <w:spacing w:line="360" w:lineRule="auto"/>
        <w:jc w:val="center"/>
        <w:rPr>
          <w:rFonts w:ascii="Times New Roman" w:hAnsi="Times New Roman" w:cs="Times New Roman"/>
          <w:b/>
          <w:bCs/>
          <w:sz w:val="24"/>
          <w:szCs w:val="24"/>
        </w:rPr>
      </w:pPr>
    </w:p>
    <w:p w14:paraId="30295CBE" w14:textId="77777777" w:rsidR="004E2B36" w:rsidRPr="00BD6A9B" w:rsidRDefault="004E2B36" w:rsidP="004E2B36">
      <w:pPr>
        <w:spacing w:line="360" w:lineRule="auto"/>
        <w:jc w:val="center"/>
        <w:rPr>
          <w:rFonts w:ascii="Times New Roman" w:hAnsi="Times New Roman" w:cs="Times New Roman"/>
          <w:b/>
          <w:bCs/>
          <w:sz w:val="24"/>
          <w:szCs w:val="24"/>
        </w:rPr>
      </w:pPr>
    </w:p>
    <w:p w14:paraId="3DD7A623" w14:textId="77777777" w:rsidR="004E2B36" w:rsidRPr="00BD6A9B" w:rsidRDefault="004E2B36" w:rsidP="004E2B36">
      <w:pPr>
        <w:spacing w:line="360" w:lineRule="auto"/>
        <w:jc w:val="center"/>
        <w:rPr>
          <w:rFonts w:ascii="Times New Roman" w:hAnsi="Times New Roman" w:cs="Times New Roman"/>
          <w:b/>
          <w:bCs/>
          <w:sz w:val="24"/>
          <w:szCs w:val="24"/>
        </w:rPr>
      </w:pPr>
    </w:p>
    <w:p w14:paraId="150D60A3" w14:textId="77777777" w:rsidR="004E2B36" w:rsidRPr="00BD6A9B" w:rsidRDefault="004E2B36" w:rsidP="004E2B36">
      <w:pPr>
        <w:spacing w:line="360" w:lineRule="auto"/>
        <w:jc w:val="center"/>
        <w:rPr>
          <w:rFonts w:ascii="Times New Roman" w:hAnsi="Times New Roman" w:cs="Times New Roman"/>
          <w:b/>
          <w:bCs/>
          <w:sz w:val="24"/>
          <w:szCs w:val="24"/>
        </w:rPr>
      </w:pPr>
    </w:p>
    <w:p w14:paraId="04483B02" w14:textId="167D8F51" w:rsidR="004E2B36" w:rsidRDefault="004E2B36" w:rsidP="004E2B36">
      <w:pPr>
        <w:spacing w:line="360" w:lineRule="auto"/>
        <w:jc w:val="center"/>
        <w:rPr>
          <w:rFonts w:ascii="Times New Roman" w:hAnsi="Times New Roman" w:cs="Times New Roman"/>
          <w:b/>
          <w:bCs/>
          <w:sz w:val="24"/>
          <w:szCs w:val="24"/>
        </w:rPr>
      </w:pPr>
    </w:p>
    <w:p w14:paraId="69EFD07E" w14:textId="301E6936" w:rsidR="006A0811" w:rsidRDefault="006A0811" w:rsidP="004E2B36">
      <w:pPr>
        <w:spacing w:line="360" w:lineRule="auto"/>
        <w:jc w:val="center"/>
        <w:rPr>
          <w:rFonts w:ascii="Times New Roman" w:hAnsi="Times New Roman" w:cs="Times New Roman"/>
          <w:b/>
          <w:bCs/>
          <w:sz w:val="24"/>
          <w:szCs w:val="24"/>
        </w:rPr>
      </w:pPr>
    </w:p>
    <w:p w14:paraId="19B704A0" w14:textId="1D3936F5" w:rsidR="006A0811" w:rsidRDefault="006A0811" w:rsidP="004E2B36">
      <w:pPr>
        <w:spacing w:line="360" w:lineRule="auto"/>
        <w:jc w:val="center"/>
        <w:rPr>
          <w:rFonts w:ascii="Times New Roman" w:hAnsi="Times New Roman" w:cs="Times New Roman"/>
          <w:b/>
          <w:bCs/>
          <w:sz w:val="24"/>
          <w:szCs w:val="24"/>
        </w:rPr>
      </w:pPr>
    </w:p>
    <w:p w14:paraId="36FE1DC3" w14:textId="77777777" w:rsidR="006A0811" w:rsidRPr="00BD6A9B" w:rsidRDefault="006A0811" w:rsidP="004E2B36">
      <w:pPr>
        <w:spacing w:line="360" w:lineRule="auto"/>
        <w:jc w:val="center"/>
        <w:rPr>
          <w:rFonts w:ascii="Times New Roman" w:hAnsi="Times New Roman" w:cs="Times New Roman"/>
          <w:b/>
          <w:bCs/>
          <w:sz w:val="24"/>
          <w:szCs w:val="24"/>
        </w:rPr>
      </w:pPr>
    </w:p>
    <w:p w14:paraId="620C6C5A" w14:textId="77777777" w:rsidR="004E2B36" w:rsidRPr="00BD6A9B" w:rsidRDefault="004E2B36" w:rsidP="004E2B36">
      <w:pPr>
        <w:spacing w:line="360" w:lineRule="auto"/>
        <w:jc w:val="center"/>
        <w:rPr>
          <w:rFonts w:ascii="Times New Roman" w:hAnsi="Times New Roman" w:cs="Times New Roman"/>
          <w:b/>
          <w:bCs/>
          <w:sz w:val="24"/>
          <w:szCs w:val="24"/>
        </w:rPr>
      </w:pPr>
    </w:p>
    <w:p w14:paraId="11A5B47B" w14:textId="77777777" w:rsidR="004E2B36" w:rsidRPr="00BD6A9B" w:rsidRDefault="004E2B36" w:rsidP="004E2B36">
      <w:pPr>
        <w:spacing w:line="360" w:lineRule="auto"/>
        <w:jc w:val="center"/>
        <w:rPr>
          <w:rFonts w:ascii="Times New Roman" w:hAnsi="Times New Roman" w:cs="Times New Roman"/>
          <w:b/>
          <w:bCs/>
          <w:sz w:val="24"/>
          <w:szCs w:val="24"/>
        </w:rPr>
      </w:pPr>
    </w:p>
    <w:p w14:paraId="1D0988DC" w14:textId="77777777" w:rsidR="004E2B36" w:rsidRDefault="004E2B36" w:rsidP="004E2B36">
      <w:pPr>
        <w:spacing w:line="360" w:lineRule="auto"/>
        <w:jc w:val="center"/>
        <w:rPr>
          <w:rFonts w:ascii="Times New Roman" w:hAnsi="Times New Roman" w:cs="Times New Roman"/>
          <w:b/>
          <w:bCs/>
          <w:sz w:val="24"/>
          <w:szCs w:val="24"/>
        </w:rPr>
      </w:pPr>
    </w:p>
    <w:p w14:paraId="11D41FEA" w14:textId="77777777" w:rsidR="004E2B36" w:rsidRDefault="004E2B36" w:rsidP="004E2B36">
      <w:pPr>
        <w:spacing w:line="360" w:lineRule="auto"/>
        <w:jc w:val="center"/>
        <w:rPr>
          <w:rFonts w:ascii="Times New Roman" w:hAnsi="Times New Roman" w:cs="Times New Roman"/>
          <w:b/>
          <w:bCs/>
          <w:sz w:val="24"/>
          <w:szCs w:val="24"/>
        </w:rPr>
      </w:pPr>
    </w:p>
    <w:p w14:paraId="11D90C22" w14:textId="77777777" w:rsidR="004E2B36" w:rsidRPr="00BD6A9B" w:rsidRDefault="004E2B36" w:rsidP="004E2B36">
      <w:pPr>
        <w:spacing w:line="360" w:lineRule="auto"/>
        <w:jc w:val="center"/>
        <w:rPr>
          <w:rFonts w:ascii="Times New Roman" w:hAnsi="Times New Roman" w:cs="Times New Roman"/>
          <w:b/>
          <w:bCs/>
          <w:sz w:val="24"/>
          <w:szCs w:val="24"/>
        </w:rPr>
      </w:pPr>
    </w:p>
    <w:p w14:paraId="4EB329B3" w14:textId="77777777" w:rsidR="004E2B36" w:rsidRPr="00BD6A9B" w:rsidRDefault="004E2B36" w:rsidP="004E2B36">
      <w:pPr>
        <w:spacing w:line="360" w:lineRule="auto"/>
        <w:jc w:val="center"/>
        <w:rPr>
          <w:rFonts w:ascii="Times New Roman" w:hAnsi="Times New Roman" w:cs="Times New Roman"/>
          <w:b/>
          <w:bCs/>
          <w:sz w:val="24"/>
          <w:szCs w:val="24"/>
        </w:rPr>
      </w:pPr>
    </w:p>
    <w:p w14:paraId="4A539E74" w14:textId="77777777" w:rsidR="004E2B36" w:rsidRPr="00BD6A9B" w:rsidRDefault="004E2B36" w:rsidP="004E2B36">
      <w:pPr>
        <w:spacing w:line="360" w:lineRule="auto"/>
        <w:jc w:val="center"/>
        <w:rPr>
          <w:rFonts w:ascii="Times New Roman" w:hAnsi="Times New Roman" w:cs="Times New Roman"/>
          <w:b/>
          <w:bCs/>
          <w:sz w:val="24"/>
          <w:szCs w:val="24"/>
        </w:rPr>
      </w:pPr>
    </w:p>
    <w:p w14:paraId="5FD32700" w14:textId="77777777" w:rsidR="004E2B36" w:rsidRDefault="004E2B36" w:rsidP="004E2B36">
      <w:pPr>
        <w:jc w:val="center"/>
        <w:rPr>
          <w:rFonts w:ascii="Times New Roman" w:hAnsi="Times New Roman" w:cs="Times New Roman"/>
          <w:b/>
          <w:bCs/>
          <w:sz w:val="24"/>
          <w:szCs w:val="24"/>
        </w:rPr>
      </w:pPr>
    </w:p>
    <w:p w14:paraId="428C0CEE" w14:textId="77777777" w:rsidR="004E2B36" w:rsidRDefault="004E2B36" w:rsidP="004E2B36">
      <w:pPr>
        <w:jc w:val="center"/>
        <w:rPr>
          <w:rFonts w:ascii="Times New Roman" w:hAnsi="Times New Roman" w:cs="Times New Roman"/>
          <w:b/>
          <w:bCs/>
          <w:sz w:val="24"/>
          <w:szCs w:val="24"/>
        </w:rPr>
      </w:pPr>
    </w:p>
    <w:p w14:paraId="11D8EFD0" w14:textId="77777777" w:rsidR="004E2B36" w:rsidRDefault="004E2B36" w:rsidP="004E2B36">
      <w:pPr>
        <w:jc w:val="center"/>
        <w:rPr>
          <w:rFonts w:ascii="Times New Roman" w:hAnsi="Times New Roman" w:cs="Times New Roman"/>
          <w:b/>
          <w:bCs/>
          <w:sz w:val="24"/>
          <w:szCs w:val="24"/>
        </w:rPr>
      </w:pPr>
    </w:p>
    <w:p w14:paraId="4A74C0E0" w14:textId="77777777" w:rsidR="004E2B36" w:rsidRDefault="004E2B36" w:rsidP="004E2B36">
      <w:pPr>
        <w:jc w:val="center"/>
        <w:rPr>
          <w:rFonts w:ascii="Times New Roman" w:hAnsi="Times New Roman" w:cs="Times New Roman"/>
          <w:b/>
          <w:bCs/>
          <w:sz w:val="24"/>
          <w:szCs w:val="24"/>
        </w:rPr>
      </w:pPr>
    </w:p>
    <w:p w14:paraId="7C1821B2" w14:textId="77777777" w:rsidR="004E2B36" w:rsidRDefault="004E2B36" w:rsidP="004E2B36">
      <w:pPr>
        <w:jc w:val="center"/>
        <w:rPr>
          <w:rFonts w:ascii="Times New Roman" w:hAnsi="Times New Roman" w:cs="Times New Roman"/>
          <w:b/>
          <w:bCs/>
          <w:sz w:val="24"/>
          <w:szCs w:val="24"/>
        </w:rPr>
      </w:pPr>
    </w:p>
    <w:p w14:paraId="33E521CB" w14:textId="77777777" w:rsidR="004E2B36" w:rsidRDefault="004E2B36" w:rsidP="004E2B36">
      <w:pPr>
        <w:jc w:val="center"/>
        <w:rPr>
          <w:rFonts w:ascii="Times New Roman" w:hAnsi="Times New Roman" w:cs="Times New Roman"/>
          <w:b/>
          <w:bCs/>
          <w:sz w:val="24"/>
          <w:szCs w:val="24"/>
        </w:rPr>
      </w:pPr>
    </w:p>
    <w:p w14:paraId="784E49A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6B7A01"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2C34745F"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73612BA9"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71D4F9B6"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27CBD1F"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5670076E"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22D9F781"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1EF8E2F6"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4D27BBB4"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0858B50C"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E2639DE"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B86CF71"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6DD0FB10"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53C8CED"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40"/>
          <w:headerReference w:type="default" r:id="rId41"/>
          <w:pgSz w:w="11906" w:h="16838"/>
          <w:pgMar w:top="1134" w:right="567" w:bottom="1134" w:left="1701" w:header="709" w:footer="709" w:gutter="0"/>
          <w:cols w:space="708"/>
          <w:docGrid w:linePitch="360"/>
        </w:sectPr>
      </w:pPr>
    </w:p>
    <w:p w14:paraId="7EF71A2A" w14:textId="0B5C5E7F" w:rsidR="004E2B36" w:rsidRPr="00F70F81" w:rsidRDefault="004E2B36" w:rsidP="00896039">
      <w:pPr>
        <w:pStyle w:val="1f"/>
        <w:numPr>
          <w:ilvl w:val="0"/>
          <w:numId w:val="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B3B4B1" w14:textId="514EA98E"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ОП.05 ВОЗРАСТНАЯ АНАТОМИЯ, ФИЗИОЛОГИЯ И ГИГИЕНА</w:t>
      </w:r>
      <w:r w:rsidRPr="00F70F81">
        <w:rPr>
          <w:rFonts w:eastAsia="Segoe UI"/>
          <w:lang w:val="ru-RU"/>
        </w:rPr>
        <w:t>»</w:t>
      </w:r>
    </w:p>
    <w:p w14:paraId="5127D8D2" w14:textId="5DC227D9" w:rsidR="004E2B36" w:rsidRDefault="004E2B36" w:rsidP="004E2B36">
      <w:pPr>
        <w:pStyle w:val="1d"/>
        <w:rPr>
          <w:lang w:val="ru-RU"/>
        </w:rPr>
      </w:pPr>
    </w:p>
    <w:p w14:paraId="7C7F8F83" w14:textId="77777777" w:rsidR="00587C65" w:rsidRPr="00587C65" w:rsidRDefault="00587C65" w:rsidP="00587C65">
      <w:pPr>
        <w:pStyle w:val="afc"/>
        <w:rPr>
          <w:lang w:eastAsia="nl-NL"/>
        </w:rPr>
      </w:pPr>
    </w:p>
    <w:p w14:paraId="58A24AF6"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B61B3F8" w14:textId="1F3D536D" w:rsidR="00DA0AE6" w:rsidRDefault="004E2B36" w:rsidP="00DA0AE6">
      <w:pPr>
        <w:pStyle w:val="1d"/>
        <w:ind w:firstLine="708"/>
        <w:jc w:val="both"/>
        <w:rPr>
          <w:lang w:val="ru-RU" w:eastAsia="ru-RU"/>
        </w:rPr>
      </w:pPr>
      <w:r w:rsidRPr="00DA0AE6">
        <w:rPr>
          <w:lang w:val="ru-RU" w:eastAsia="ru-RU"/>
        </w:rPr>
        <w:t xml:space="preserve">Цель дисциплины </w:t>
      </w:r>
      <w:r w:rsidRPr="00DA0AE6">
        <w:rPr>
          <w:lang w:val="ru-RU"/>
        </w:rPr>
        <w:t>«</w:t>
      </w:r>
      <w:r w:rsidR="00DA0AE6">
        <w:rPr>
          <w:rFonts w:eastAsia="Segoe UI"/>
          <w:lang w:val="ru-RU"/>
        </w:rPr>
        <w:t>ОП.05 Возрастная анатомия, физиология и гигиена</w:t>
      </w:r>
      <w:r w:rsidR="00DA0AE6" w:rsidRPr="00F70F81">
        <w:rPr>
          <w:rFonts w:eastAsia="Segoe UI"/>
          <w:lang w:val="ru-RU"/>
        </w:rPr>
        <w:t>»</w:t>
      </w:r>
      <w:r w:rsidRPr="00DA0AE6">
        <w:rPr>
          <w:lang w:val="ru-RU" w:eastAsia="ru-RU"/>
        </w:rPr>
        <w:t xml:space="preserve">: </w:t>
      </w:r>
      <w:r w:rsidR="00DA0AE6">
        <w:rPr>
          <w:lang w:val="ru-RU" w:eastAsia="ru-RU"/>
        </w:rPr>
        <w:t xml:space="preserve"> заключается в формировании у студентов знаний о строении и функциях человеческого организма в различные возрастные периоды, а также развитие понимание важности поддержания здоровья и правильного образа жизни.</w:t>
      </w:r>
    </w:p>
    <w:p w14:paraId="10111096" w14:textId="5905CE8D"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A611EA" w:rsidRPr="00DA0AE6">
        <w:rPr>
          <w:rFonts w:ascii="Times New Roman" w:hAnsi="Times New Roman"/>
        </w:rPr>
        <w:t>«</w:t>
      </w:r>
      <w:r w:rsidR="00A611EA" w:rsidRPr="00A611EA">
        <w:rPr>
          <w:rFonts w:ascii="Times New Roman" w:eastAsia="Times New Roman" w:hAnsi="Times New Roman" w:cs="Times New Roman"/>
          <w:sz w:val="24"/>
          <w:szCs w:val="24"/>
          <w:lang w:eastAsia="ru-RU"/>
        </w:rPr>
        <w:t>ОП.05 Возрастная анатомия, физиология и гигиена»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37A6E8B9" w14:textId="79B60B4D" w:rsidR="004E2B36" w:rsidRDefault="004E2B36" w:rsidP="004E2B36">
      <w:pPr>
        <w:suppressAutoHyphens/>
        <w:spacing w:line="276" w:lineRule="auto"/>
        <w:ind w:firstLine="709"/>
        <w:jc w:val="both"/>
        <w:rPr>
          <w:rFonts w:ascii="Times New Roman" w:hAnsi="Times New Roman" w:cs="Times New Roman"/>
          <w:sz w:val="24"/>
          <w:szCs w:val="24"/>
        </w:rPr>
      </w:pPr>
    </w:p>
    <w:p w14:paraId="193AE3BE"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3F9E09"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9E609D" w14:textId="4341A915"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394"/>
      </w:tblGrid>
      <w:tr w:rsidR="00A611EA" w:rsidRPr="00587C65" w14:paraId="7B4D77B0" w14:textId="77777777" w:rsidTr="00A611EA">
        <w:tc>
          <w:tcPr>
            <w:tcW w:w="1129" w:type="dxa"/>
            <w:tcBorders>
              <w:top w:val="single" w:sz="4" w:space="0" w:color="auto"/>
              <w:left w:val="single" w:sz="4" w:space="0" w:color="auto"/>
              <w:right w:val="single" w:sz="4" w:space="0" w:color="auto"/>
            </w:tcBorders>
          </w:tcPr>
          <w:p w14:paraId="68ED3A5B" w14:textId="3C29C8FD" w:rsidR="00A611EA" w:rsidRPr="00587C65" w:rsidRDefault="00A611EA" w:rsidP="00A611EA">
            <w:pPr>
              <w:jc w:val="center"/>
              <w:rPr>
                <w:rStyle w:val="afb"/>
                <w:b/>
                <w:i w:val="0"/>
                <w:sz w:val="24"/>
                <w:szCs w:val="24"/>
              </w:rPr>
            </w:pPr>
            <w:r w:rsidRPr="00587C65">
              <w:rPr>
                <w:rStyle w:val="afb"/>
                <w:b/>
                <w:i w:val="0"/>
                <w:sz w:val="24"/>
                <w:szCs w:val="24"/>
              </w:rPr>
              <w:t>Код ОК,</w:t>
            </w:r>
          </w:p>
          <w:p w14:paraId="6FE4A54C" w14:textId="487B4599" w:rsidR="00A611EA" w:rsidRPr="00587C65" w:rsidRDefault="00A611EA" w:rsidP="00A611EA">
            <w:pPr>
              <w:jc w:val="center"/>
              <w:rPr>
                <w:rStyle w:val="afb"/>
                <w:b/>
                <w:i w:val="0"/>
                <w:sz w:val="24"/>
                <w:szCs w:val="24"/>
              </w:rPr>
            </w:pPr>
            <w:r w:rsidRPr="00587C65">
              <w:rPr>
                <w:rStyle w:val="afb"/>
                <w:b/>
                <w:i w:val="0"/>
                <w:sz w:val="24"/>
                <w:szCs w:val="24"/>
              </w:rPr>
              <w:t>ПК</w:t>
            </w:r>
          </w:p>
        </w:tc>
        <w:tc>
          <w:tcPr>
            <w:tcW w:w="4253" w:type="dxa"/>
            <w:tcBorders>
              <w:top w:val="single" w:sz="4" w:space="0" w:color="auto"/>
              <w:left w:val="single" w:sz="4" w:space="0" w:color="auto"/>
              <w:right w:val="single" w:sz="4" w:space="0" w:color="auto"/>
            </w:tcBorders>
          </w:tcPr>
          <w:p w14:paraId="31A6588F" w14:textId="77777777" w:rsidR="00A611EA" w:rsidRPr="00587C65" w:rsidRDefault="00A611EA" w:rsidP="00B00194">
            <w:pPr>
              <w:jc w:val="center"/>
              <w:rPr>
                <w:rFonts w:ascii="Times New Roman" w:hAnsi="Times New Roman" w:cs="Times New Roman"/>
                <w:b/>
                <w:sz w:val="24"/>
                <w:szCs w:val="24"/>
              </w:rPr>
            </w:pPr>
            <w:r w:rsidRPr="00587C65">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55A03AD8" w14:textId="77777777" w:rsidR="00A611EA" w:rsidRPr="00587C65" w:rsidRDefault="00A611EA" w:rsidP="00B00194">
            <w:pPr>
              <w:jc w:val="center"/>
              <w:rPr>
                <w:rFonts w:ascii="Times New Roman" w:hAnsi="Times New Roman" w:cs="Times New Roman"/>
                <w:b/>
                <w:i/>
                <w:sz w:val="24"/>
                <w:szCs w:val="24"/>
              </w:rPr>
            </w:pPr>
            <w:r w:rsidRPr="00587C65">
              <w:rPr>
                <w:rFonts w:ascii="Times New Roman" w:hAnsi="Times New Roman" w:cs="Times New Roman"/>
                <w:b/>
                <w:sz w:val="24"/>
                <w:szCs w:val="24"/>
              </w:rPr>
              <w:t>Знать</w:t>
            </w:r>
          </w:p>
        </w:tc>
      </w:tr>
      <w:tr w:rsidR="00A611EA" w:rsidRPr="00587C65" w14:paraId="42A751A0" w14:textId="77777777" w:rsidTr="00A611EA">
        <w:tc>
          <w:tcPr>
            <w:tcW w:w="1129" w:type="dxa"/>
            <w:tcBorders>
              <w:top w:val="single" w:sz="4" w:space="0" w:color="auto"/>
              <w:left w:val="single" w:sz="4" w:space="0" w:color="auto"/>
              <w:right w:val="single" w:sz="4" w:space="0" w:color="auto"/>
            </w:tcBorders>
          </w:tcPr>
          <w:p w14:paraId="7D0D6B4E"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01</w:t>
            </w:r>
          </w:p>
          <w:p w14:paraId="06DA83DA"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02</w:t>
            </w:r>
          </w:p>
          <w:p w14:paraId="0801070F" w14:textId="77777777" w:rsidR="00A611EA" w:rsidRPr="00587C65" w:rsidRDefault="00A611EA" w:rsidP="00A611EA">
            <w:pPr>
              <w:rPr>
                <w:rFonts w:ascii="Times New Roman" w:hAnsi="Times New Roman" w:cs="Times New Roman"/>
                <w:color w:val="0D0D0D"/>
                <w:sz w:val="24"/>
                <w:szCs w:val="24"/>
              </w:rPr>
            </w:pPr>
            <w:r w:rsidRPr="00587C65">
              <w:rPr>
                <w:rFonts w:ascii="Times New Roman" w:hAnsi="Times New Roman" w:cs="Times New Roman"/>
                <w:color w:val="0D0D0D"/>
                <w:sz w:val="24"/>
                <w:szCs w:val="24"/>
              </w:rPr>
              <w:t>ОК 08</w:t>
            </w:r>
          </w:p>
          <w:p w14:paraId="2A787B27" w14:textId="77777777" w:rsidR="00A611EA" w:rsidRPr="00587C65" w:rsidRDefault="00A611EA" w:rsidP="00A611EA">
            <w:pPr>
              <w:rPr>
                <w:rFonts w:ascii="Times New Roman" w:hAnsi="Times New Roman" w:cs="Times New Roman"/>
                <w:b/>
                <w:color w:val="0D0D0D"/>
                <w:sz w:val="24"/>
                <w:szCs w:val="24"/>
              </w:rPr>
            </w:pPr>
          </w:p>
          <w:p w14:paraId="65F59D3C" w14:textId="32CA065B" w:rsidR="00A611EA" w:rsidRPr="00587C65" w:rsidRDefault="00A611EA" w:rsidP="00A611EA">
            <w:pP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6B19638D"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использовать приобретенные знания, умения и навыки при организации учебных занятий и мероприятий;</w:t>
            </w:r>
          </w:p>
          <w:p w14:paraId="480D1700"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определять критерии готовности детей к систематическому обучению в образовательной организации; </w:t>
            </w:r>
          </w:p>
          <w:p w14:paraId="393841BA"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3E3E5789"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определять физическую и умственную работоспособность;</w:t>
            </w:r>
          </w:p>
          <w:p w14:paraId="78B0E9E0" w14:textId="77777777" w:rsidR="00A611EA" w:rsidRPr="00587C65" w:rsidRDefault="00A611EA" w:rsidP="00A611EA">
            <w:pPr>
              <w:numPr>
                <w:ilvl w:val="0"/>
                <w:numId w:val="67"/>
              </w:numPr>
              <w:ind w:left="0"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проводить диагностику наступающего утомления;</w:t>
            </w:r>
          </w:p>
          <w:p w14:paraId="1A9E0235" w14:textId="36091EAD" w:rsidR="00A611EA" w:rsidRPr="00587C65" w:rsidRDefault="00A611EA" w:rsidP="00A611EA">
            <w:pPr>
              <w:rPr>
                <w:rFonts w:ascii="Times New Roman" w:hAnsi="Times New Roman" w:cs="Times New Roman"/>
                <w:bCs/>
                <w:sz w:val="24"/>
                <w:szCs w:val="24"/>
              </w:rPr>
            </w:pPr>
            <w:r w:rsidRPr="00587C65">
              <w:rPr>
                <w:rFonts w:ascii="Times New Roman" w:hAnsi="Times New Roman" w:cs="Times New Roman"/>
                <w:color w:val="0D0D0D"/>
                <w:sz w:val="24"/>
                <w:szCs w:val="24"/>
              </w:rPr>
              <w:t>проводить мероприятия, направленные на поддержание высокой работоспособности при различных видах деятельности.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16EAA6B2"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общие закономерности роста и развития организма детей и подростков; </w:t>
            </w:r>
          </w:p>
          <w:p w14:paraId="4309B7F5"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физиологию ЦНС и ВНД детей и подростков; </w:t>
            </w:r>
          </w:p>
          <w:p w14:paraId="66E2FBCE"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рефлекторный характер речевой функции; </w:t>
            </w:r>
          </w:p>
          <w:p w14:paraId="2CE30AD1"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методы определения физического развития и физической работоспособности детей; </w:t>
            </w:r>
          </w:p>
          <w:p w14:paraId="1D22CCDE"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изучения умственной работоспособности детей;</w:t>
            </w:r>
          </w:p>
          <w:p w14:paraId="5B1A2B6D"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динамический стереотип и его значение в обучении и воспитании школьника; </w:t>
            </w:r>
          </w:p>
          <w:p w14:paraId="1600D914"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возрастные особенности функционирования висцеральных систем; </w:t>
            </w:r>
          </w:p>
          <w:p w14:paraId="39949DFF"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биологическую природу и целостность организма человека, как саморегулирующейся системы;</w:t>
            </w:r>
          </w:p>
          <w:p w14:paraId="157E0F4A"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принципы и механизмы регуляции основных жизненных функций и систем обеспечения гомеостаза;</w:t>
            </w:r>
          </w:p>
          <w:p w14:paraId="201D4095" w14:textId="77777777" w:rsidR="00A611EA" w:rsidRPr="00587C65" w:rsidRDefault="00A611EA" w:rsidP="00A611EA">
            <w:pPr>
              <w:numPr>
                <w:ilvl w:val="0"/>
                <w:numId w:val="67"/>
              </w:numPr>
              <w:tabs>
                <w:tab w:val="left" w:pos="0"/>
              </w:tabs>
              <w:ind w:left="68" w:firstLine="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гигиенической оценки окружающей ребенка среды;</w:t>
            </w:r>
          </w:p>
          <w:p w14:paraId="3AC764F3" w14:textId="1D435E89" w:rsidR="00A611EA" w:rsidRPr="00587C65" w:rsidRDefault="00A611EA" w:rsidP="00A611EA">
            <w:pPr>
              <w:rPr>
                <w:rFonts w:ascii="Times New Roman" w:hAnsi="Times New Roman" w:cs="Times New Roman"/>
                <w:bCs/>
                <w:i/>
                <w:sz w:val="24"/>
                <w:szCs w:val="24"/>
              </w:rPr>
            </w:pPr>
            <w:r w:rsidRPr="00587C65">
              <w:rPr>
                <w:rFonts w:ascii="Times New Roman" w:hAnsi="Times New Roman" w:cs="Times New Roman"/>
                <w:color w:val="0D0D0D"/>
                <w:sz w:val="24"/>
                <w:szCs w:val="24"/>
              </w:rPr>
              <w:lastRenderedPageBreak/>
              <w:t>гигиенические основы организации режима дня, учебно-воспитательного процесса.</w:t>
            </w:r>
          </w:p>
        </w:tc>
      </w:tr>
    </w:tbl>
    <w:p w14:paraId="5F2BB881" w14:textId="77777777" w:rsidR="004E2B36" w:rsidRDefault="004E2B36" w:rsidP="004E2B36">
      <w:pPr>
        <w:ind w:firstLine="709"/>
        <w:rPr>
          <w:rFonts w:ascii="Times New Roman" w:hAnsi="Times New Roman" w:cs="Times New Roman"/>
          <w:bCs/>
          <w:sz w:val="24"/>
          <w:szCs w:val="24"/>
        </w:rPr>
      </w:pPr>
    </w:p>
    <w:p w14:paraId="2B5218C3" w14:textId="77777777" w:rsidR="004E2B36" w:rsidRDefault="004E2B36" w:rsidP="004E2B36">
      <w:pPr>
        <w:rPr>
          <w:rFonts w:ascii="Times New Roman" w:eastAsia="Segoe UI" w:hAnsi="Times New Roman" w:cs="Times New Roman"/>
          <w:b/>
          <w:bCs/>
          <w:caps/>
          <w:kern w:val="32"/>
          <w:sz w:val="24"/>
          <w:szCs w:val="24"/>
          <w:lang w:val="x-none" w:eastAsia="x-none"/>
        </w:rPr>
      </w:pPr>
    </w:p>
    <w:p w14:paraId="078CB9E6"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C463DA"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5654D50C" w14:textId="77777777" w:rsidTr="00B00194">
        <w:trPr>
          <w:trHeight w:val="23"/>
        </w:trPr>
        <w:tc>
          <w:tcPr>
            <w:tcW w:w="2460" w:type="pct"/>
            <w:vAlign w:val="center"/>
          </w:tcPr>
          <w:p w14:paraId="55377DFB"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CE8F394"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D5561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0BDBB139" w14:textId="77777777" w:rsidTr="00B00194">
        <w:trPr>
          <w:trHeight w:val="23"/>
        </w:trPr>
        <w:tc>
          <w:tcPr>
            <w:tcW w:w="2460" w:type="pct"/>
            <w:vAlign w:val="center"/>
          </w:tcPr>
          <w:p w14:paraId="0F7E10A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5130E7" w14:textId="3823FD75"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FCDF924" w14:textId="6263AD80"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4E2B36" w:rsidRPr="00DB7B6A" w14:paraId="40577545" w14:textId="77777777" w:rsidTr="00B00194">
        <w:trPr>
          <w:trHeight w:val="23"/>
        </w:trPr>
        <w:tc>
          <w:tcPr>
            <w:tcW w:w="2460" w:type="pct"/>
            <w:vAlign w:val="center"/>
          </w:tcPr>
          <w:p w14:paraId="062A94B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2A976B53" w14:textId="2503E4CA"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DFD0FE5" w14:textId="50A80F78" w:rsidR="004E2B36" w:rsidRPr="00F70F81" w:rsidRDefault="004E2B36" w:rsidP="00B00194">
            <w:pPr>
              <w:jc w:val="center"/>
              <w:rPr>
                <w:rFonts w:ascii="Times New Roman" w:hAnsi="Times New Roman" w:cs="Times New Roman"/>
                <w:bCs/>
                <w:sz w:val="24"/>
                <w:szCs w:val="24"/>
              </w:rPr>
            </w:pPr>
          </w:p>
        </w:tc>
      </w:tr>
      <w:tr w:rsidR="004E2B36" w:rsidRPr="00DB7B6A" w14:paraId="57AAC25D" w14:textId="77777777" w:rsidTr="00B00194">
        <w:trPr>
          <w:trHeight w:val="23"/>
        </w:trPr>
        <w:tc>
          <w:tcPr>
            <w:tcW w:w="2460" w:type="pct"/>
            <w:vAlign w:val="center"/>
          </w:tcPr>
          <w:p w14:paraId="763AB0EE"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4A284A2" w14:textId="216CD255" w:rsidR="004E2B36" w:rsidRPr="00F70F81" w:rsidRDefault="00587C65"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9C72387" w14:textId="205BD2E1" w:rsidR="004E2B36" w:rsidRPr="00F70F81" w:rsidRDefault="004E2B36" w:rsidP="00B00194">
            <w:pPr>
              <w:jc w:val="center"/>
              <w:rPr>
                <w:rFonts w:ascii="Times New Roman" w:hAnsi="Times New Roman" w:cs="Times New Roman"/>
                <w:bCs/>
                <w:sz w:val="24"/>
                <w:szCs w:val="24"/>
              </w:rPr>
            </w:pPr>
          </w:p>
        </w:tc>
      </w:tr>
      <w:tr w:rsidR="004E2B36" w:rsidRPr="00DB7B6A" w14:paraId="3E41D858" w14:textId="77777777" w:rsidTr="00B00194">
        <w:trPr>
          <w:trHeight w:val="23"/>
        </w:trPr>
        <w:tc>
          <w:tcPr>
            <w:tcW w:w="2460" w:type="pct"/>
            <w:vAlign w:val="center"/>
          </w:tcPr>
          <w:p w14:paraId="4CEF5F3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623F335" w14:textId="1E16EFF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7C35FD42" w14:textId="42AA65FA" w:rsidR="004E2B36" w:rsidRPr="00F70F81" w:rsidRDefault="004E2B36" w:rsidP="00B00194">
            <w:pPr>
              <w:jc w:val="center"/>
              <w:rPr>
                <w:rFonts w:ascii="Times New Roman" w:hAnsi="Times New Roman" w:cs="Times New Roman"/>
                <w:bCs/>
                <w:sz w:val="24"/>
                <w:szCs w:val="24"/>
              </w:rPr>
            </w:pPr>
          </w:p>
        </w:tc>
      </w:tr>
      <w:tr w:rsidR="004E2B36" w:rsidRPr="00257255" w14:paraId="55FD6D0C" w14:textId="77777777" w:rsidTr="00B00194">
        <w:trPr>
          <w:trHeight w:val="23"/>
        </w:trPr>
        <w:tc>
          <w:tcPr>
            <w:tcW w:w="2460" w:type="pct"/>
            <w:vAlign w:val="center"/>
          </w:tcPr>
          <w:p w14:paraId="7F157C1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473DB2" w14:textId="7DB803A0" w:rsidR="004E2B36" w:rsidRPr="00F70F81" w:rsidRDefault="00587C65"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616DBDD" w14:textId="71012096" w:rsidR="004E2B36" w:rsidRPr="00F70F81" w:rsidRDefault="004E2B36" w:rsidP="00B00194">
            <w:pPr>
              <w:jc w:val="center"/>
              <w:rPr>
                <w:rFonts w:ascii="Times New Roman" w:hAnsi="Times New Roman" w:cs="Times New Roman"/>
                <w:b/>
                <w:sz w:val="24"/>
                <w:szCs w:val="24"/>
              </w:rPr>
            </w:pPr>
          </w:p>
        </w:tc>
      </w:tr>
    </w:tbl>
    <w:p w14:paraId="764D554D" w14:textId="77777777" w:rsidR="004E2B36" w:rsidRDefault="004E2B36" w:rsidP="004E2B36">
      <w:pPr>
        <w:rPr>
          <w:rFonts w:ascii="Times New Roman" w:hAnsi="Times New Roman" w:cs="Times New Roman"/>
          <w:iCs/>
          <w:sz w:val="24"/>
          <w:szCs w:val="24"/>
        </w:rPr>
      </w:pPr>
    </w:p>
    <w:p w14:paraId="0FCE530D"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7954D8BC"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802F5B" w14:paraId="761654D2" w14:textId="77777777" w:rsidTr="00B00194">
        <w:trPr>
          <w:trHeight w:val="903"/>
        </w:trPr>
        <w:tc>
          <w:tcPr>
            <w:tcW w:w="2972" w:type="dxa"/>
            <w:vAlign w:val="center"/>
          </w:tcPr>
          <w:p w14:paraId="470B9B48" w14:textId="77777777" w:rsidR="004E2B36" w:rsidRPr="00802F5B" w:rsidRDefault="004E2B36" w:rsidP="00B00194">
            <w:pPr>
              <w:spacing w:line="276" w:lineRule="auto"/>
              <w:jc w:val="center"/>
              <w:rPr>
                <w:rFonts w:ascii="Times New Roman" w:eastAsia="Times New Roman" w:hAnsi="Times New Roman" w:cs="Times New Roman"/>
                <w:b/>
                <w:sz w:val="24"/>
                <w:szCs w:val="24"/>
                <w:lang w:eastAsia="ru-RU"/>
              </w:rPr>
            </w:pPr>
            <w:r w:rsidRPr="00802F5B">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23510415" w14:textId="4DC0FAB5" w:rsidR="004E2B36" w:rsidRPr="00802F5B" w:rsidRDefault="004E2B36" w:rsidP="00B00194">
            <w:pPr>
              <w:suppressAutoHyphens/>
              <w:jc w:val="center"/>
              <w:rPr>
                <w:rFonts w:ascii="Times New Roman" w:eastAsia="Times New Roman" w:hAnsi="Times New Roman" w:cs="Times New Roman"/>
                <w:b/>
                <w:sz w:val="24"/>
                <w:szCs w:val="24"/>
                <w:lang w:eastAsia="ru-RU"/>
              </w:rPr>
            </w:pPr>
            <w:r w:rsidRPr="00802F5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587C65" w:rsidRPr="00802F5B" w14:paraId="44F8506E" w14:textId="77777777" w:rsidTr="00D00EC4">
        <w:trPr>
          <w:trHeight w:val="361"/>
        </w:trPr>
        <w:tc>
          <w:tcPr>
            <w:tcW w:w="2972" w:type="dxa"/>
            <w:vMerge w:val="restart"/>
          </w:tcPr>
          <w:p w14:paraId="40C43134" w14:textId="3A3D71AE"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 xml:space="preserve">Тема 1. </w:t>
            </w:r>
            <w:r w:rsidRPr="00802F5B">
              <w:rPr>
                <w:rFonts w:ascii="Times New Roman" w:hAnsi="Times New Roman" w:cs="Times New Roman"/>
                <w:b/>
                <w:sz w:val="24"/>
                <w:szCs w:val="24"/>
              </w:rPr>
              <w:t xml:space="preserve">Введение в возрастную анатомию, физиологию и гигиену человека. </w:t>
            </w:r>
          </w:p>
        </w:tc>
        <w:tc>
          <w:tcPr>
            <w:tcW w:w="6662" w:type="dxa"/>
          </w:tcPr>
          <w:p w14:paraId="41A07D6B" w14:textId="623EF94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66BF6CD2" w14:textId="77777777" w:rsidTr="00D00EC4">
        <w:trPr>
          <w:trHeight w:val="361"/>
        </w:trPr>
        <w:tc>
          <w:tcPr>
            <w:tcW w:w="2972" w:type="dxa"/>
            <w:vMerge/>
          </w:tcPr>
          <w:p w14:paraId="71FC912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159A299" w14:textId="24EED7B1"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Предмет и задачи учебной дисциплины.</w:t>
            </w:r>
            <w:r w:rsidRPr="00802F5B">
              <w:rPr>
                <w:rFonts w:ascii="Times New Roman" w:hAnsi="Times New Roman" w:cs="Times New Roman"/>
                <w:bCs/>
                <w:sz w:val="24"/>
                <w:szCs w:val="24"/>
              </w:rPr>
              <w:t xml:space="preserve"> Методы исследования в возрастной анатомии, физиологии и гигиены. Связь этого предмета с другими дисциплинами.</w:t>
            </w:r>
          </w:p>
        </w:tc>
      </w:tr>
      <w:tr w:rsidR="00587C65" w:rsidRPr="00802F5B" w14:paraId="741288F2" w14:textId="77777777" w:rsidTr="00D00EC4">
        <w:trPr>
          <w:trHeight w:val="361"/>
        </w:trPr>
        <w:tc>
          <w:tcPr>
            <w:tcW w:w="2972" w:type="dxa"/>
            <w:vMerge w:val="restart"/>
          </w:tcPr>
          <w:p w14:paraId="3A71B285" w14:textId="79D5572C"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 xml:space="preserve">Тема 2. </w:t>
            </w:r>
            <w:r w:rsidRPr="00802F5B">
              <w:rPr>
                <w:rFonts w:ascii="Times New Roman" w:hAnsi="Times New Roman" w:cs="Times New Roman"/>
                <w:b/>
                <w:sz w:val="24"/>
                <w:szCs w:val="24"/>
              </w:rPr>
              <w:t>Общие вопросы возрастной анатомии, физиологии и гигиены</w:t>
            </w:r>
          </w:p>
        </w:tc>
        <w:tc>
          <w:tcPr>
            <w:tcW w:w="6662" w:type="dxa"/>
          </w:tcPr>
          <w:p w14:paraId="36DA699D" w14:textId="087E23D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7C0BC5C2" w14:textId="77777777" w:rsidTr="00D00EC4">
        <w:trPr>
          <w:trHeight w:val="361"/>
        </w:trPr>
        <w:tc>
          <w:tcPr>
            <w:tcW w:w="2972" w:type="dxa"/>
            <w:vMerge/>
          </w:tcPr>
          <w:p w14:paraId="1527BCF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0886808" w14:textId="6A3144C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 Определение организма и его свойств, уровни организации живого организма. </w:t>
            </w:r>
          </w:p>
        </w:tc>
      </w:tr>
      <w:tr w:rsidR="00587C65" w:rsidRPr="00802F5B" w14:paraId="5B742564" w14:textId="77777777" w:rsidTr="00D00EC4">
        <w:trPr>
          <w:trHeight w:val="361"/>
        </w:trPr>
        <w:tc>
          <w:tcPr>
            <w:tcW w:w="2972" w:type="dxa"/>
            <w:vMerge/>
          </w:tcPr>
          <w:p w14:paraId="69296DE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56915BF" w14:textId="7F2821B7"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Роль среды и наследственности в развитии детского организма. Закономерности роста и развития. </w:t>
            </w:r>
          </w:p>
        </w:tc>
      </w:tr>
      <w:tr w:rsidR="00587C65" w:rsidRPr="00802F5B" w14:paraId="4ED3EE60" w14:textId="77777777" w:rsidTr="00D00EC4">
        <w:trPr>
          <w:trHeight w:val="361"/>
        </w:trPr>
        <w:tc>
          <w:tcPr>
            <w:tcW w:w="2972" w:type="dxa"/>
            <w:vMerge/>
          </w:tcPr>
          <w:p w14:paraId="5779A5C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0D8F8F6" w14:textId="41A255C1"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Определение онтогенеза. Понятие о росте и развитии, их основные закономерности. Гетерохронность и гармоничность развития. Акселерация и ретардация, их причины. </w:t>
            </w:r>
          </w:p>
        </w:tc>
      </w:tr>
      <w:tr w:rsidR="00587C65" w:rsidRPr="00802F5B" w14:paraId="5EBD2EA0" w14:textId="77777777" w:rsidTr="00D00EC4">
        <w:trPr>
          <w:trHeight w:val="361"/>
        </w:trPr>
        <w:tc>
          <w:tcPr>
            <w:tcW w:w="2972" w:type="dxa"/>
            <w:vMerge/>
          </w:tcPr>
          <w:p w14:paraId="5D0FC49F"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0F6FFB9" w14:textId="0BC092B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Комплексная диагностика уровня функционального развития ребенка.</w:t>
            </w:r>
          </w:p>
        </w:tc>
      </w:tr>
      <w:tr w:rsidR="00587C65" w:rsidRPr="00802F5B" w14:paraId="477635E7" w14:textId="77777777" w:rsidTr="00D00EC4">
        <w:trPr>
          <w:trHeight w:val="361"/>
        </w:trPr>
        <w:tc>
          <w:tcPr>
            <w:tcW w:w="2972" w:type="dxa"/>
            <w:vMerge/>
          </w:tcPr>
          <w:p w14:paraId="589C22E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8F41929" w14:textId="75C9933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Методы определения состояния умственного и физического развития ребенка. Понятие о физическом развитии. Показатели и возрастно-половые особенности физического развития. Определение антропометрических показателей для оценки физического развития школьников.</w:t>
            </w:r>
          </w:p>
        </w:tc>
      </w:tr>
      <w:tr w:rsidR="00587C65" w:rsidRPr="00802F5B" w14:paraId="08CBBDBD" w14:textId="77777777" w:rsidTr="00D00EC4">
        <w:trPr>
          <w:trHeight w:val="361"/>
        </w:trPr>
        <w:tc>
          <w:tcPr>
            <w:tcW w:w="2972" w:type="dxa"/>
            <w:vMerge/>
          </w:tcPr>
          <w:p w14:paraId="4D63ABB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3C0716B" w14:textId="512217F9"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71D387A0" w14:textId="77777777" w:rsidTr="00D00EC4">
        <w:trPr>
          <w:trHeight w:val="361"/>
        </w:trPr>
        <w:tc>
          <w:tcPr>
            <w:tcW w:w="2972" w:type="dxa"/>
            <w:vMerge/>
          </w:tcPr>
          <w:p w14:paraId="5C72C77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A5BE100" w14:textId="23FE87B2"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1</w:t>
            </w:r>
            <w:r w:rsidRPr="00802F5B">
              <w:rPr>
                <w:rFonts w:ascii="Times New Roman" w:hAnsi="Times New Roman" w:cs="Times New Roman"/>
                <w:sz w:val="24"/>
                <w:szCs w:val="24"/>
              </w:rPr>
              <w:t xml:space="preserve">. </w:t>
            </w:r>
            <w:r w:rsidRPr="00802F5B">
              <w:rPr>
                <w:rFonts w:ascii="Times New Roman" w:hAnsi="Times New Roman" w:cs="Times New Roman"/>
                <w:bCs/>
                <w:sz w:val="24"/>
                <w:szCs w:val="24"/>
              </w:rPr>
              <w:t>Оценка физического развития. Антропометрия. Определение типа телосложения.</w:t>
            </w:r>
          </w:p>
        </w:tc>
      </w:tr>
      <w:tr w:rsidR="00587C65" w:rsidRPr="00802F5B" w14:paraId="7D475E03" w14:textId="77777777" w:rsidTr="00D00EC4">
        <w:trPr>
          <w:trHeight w:val="361"/>
        </w:trPr>
        <w:tc>
          <w:tcPr>
            <w:tcW w:w="2972" w:type="dxa"/>
            <w:vMerge w:val="restart"/>
          </w:tcPr>
          <w:p w14:paraId="39641502" w14:textId="76A88224"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sz w:val="24"/>
                <w:szCs w:val="24"/>
              </w:rPr>
              <w:t>Тема 3. Регуляторные системы организма</w:t>
            </w:r>
          </w:p>
        </w:tc>
        <w:tc>
          <w:tcPr>
            <w:tcW w:w="6662" w:type="dxa"/>
          </w:tcPr>
          <w:p w14:paraId="4F86B129" w14:textId="39958E0C"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6A87761D" w14:textId="77777777" w:rsidTr="00D00EC4">
        <w:trPr>
          <w:trHeight w:val="361"/>
        </w:trPr>
        <w:tc>
          <w:tcPr>
            <w:tcW w:w="2972" w:type="dxa"/>
            <w:vMerge/>
          </w:tcPr>
          <w:p w14:paraId="5B7E61B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A77370C" w14:textId="39773CA6"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Понятие о нейрогуморальной регуляции функций организма и их значении для жизнедеятельности организма. Анатомия и физиология нервной системы. Общий план строения и функции нервной системы (микро- и макроуровень). Понятие о соматической и вегетативной нервной системе. </w:t>
            </w:r>
          </w:p>
        </w:tc>
      </w:tr>
      <w:tr w:rsidR="00587C65" w:rsidRPr="00802F5B" w14:paraId="6C243952" w14:textId="77777777" w:rsidTr="00D00EC4">
        <w:trPr>
          <w:trHeight w:val="361"/>
        </w:trPr>
        <w:tc>
          <w:tcPr>
            <w:tcW w:w="2972" w:type="dxa"/>
            <w:vMerge/>
          </w:tcPr>
          <w:p w14:paraId="11345F1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130E740" w14:textId="2E5E816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Функциональное значение и особенности созревания отделов ЦНС. </w:t>
            </w:r>
          </w:p>
        </w:tc>
      </w:tr>
      <w:tr w:rsidR="00587C65" w:rsidRPr="00802F5B" w14:paraId="0D17813F" w14:textId="77777777" w:rsidTr="00D00EC4">
        <w:trPr>
          <w:trHeight w:val="361"/>
        </w:trPr>
        <w:tc>
          <w:tcPr>
            <w:tcW w:w="2972" w:type="dxa"/>
            <w:vMerge/>
          </w:tcPr>
          <w:p w14:paraId="14689594"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B3F0E62" w14:textId="7A97F342"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Понятие о функциональной асимметрии больших полушарий мозга.</w:t>
            </w:r>
          </w:p>
        </w:tc>
      </w:tr>
      <w:tr w:rsidR="00587C65" w:rsidRPr="00802F5B" w14:paraId="7FDFC40E" w14:textId="77777777" w:rsidTr="00D00EC4">
        <w:trPr>
          <w:trHeight w:val="361"/>
        </w:trPr>
        <w:tc>
          <w:tcPr>
            <w:tcW w:w="2972" w:type="dxa"/>
            <w:vMerge/>
          </w:tcPr>
          <w:p w14:paraId="7F9CAAF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857157A" w14:textId="325C21D0"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Понятие о работоспособности и утомлении, меры профилактики утомления у школьников.</w:t>
            </w:r>
          </w:p>
        </w:tc>
      </w:tr>
      <w:tr w:rsidR="00587C65" w:rsidRPr="00802F5B" w14:paraId="13A5C9D5" w14:textId="77777777" w:rsidTr="00D00EC4">
        <w:trPr>
          <w:trHeight w:val="361"/>
        </w:trPr>
        <w:tc>
          <w:tcPr>
            <w:tcW w:w="2972" w:type="dxa"/>
            <w:vMerge/>
          </w:tcPr>
          <w:p w14:paraId="19252F2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28F6F18" w14:textId="138A05B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Координационная деятельность нервной системы.</w:t>
            </w:r>
          </w:p>
        </w:tc>
      </w:tr>
      <w:tr w:rsidR="00587C65" w:rsidRPr="00802F5B" w14:paraId="1A3AB9B6" w14:textId="77777777" w:rsidTr="00D00EC4">
        <w:trPr>
          <w:trHeight w:val="361"/>
        </w:trPr>
        <w:tc>
          <w:tcPr>
            <w:tcW w:w="2972" w:type="dxa"/>
            <w:vMerge/>
          </w:tcPr>
          <w:p w14:paraId="580847CB"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0B71202" w14:textId="31097567"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Определение рефлекса, рефлекторной дуги и рефлекторного кольца и их возрастные особенности.</w:t>
            </w:r>
          </w:p>
        </w:tc>
      </w:tr>
      <w:tr w:rsidR="00587C65" w:rsidRPr="00802F5B" w14:paraId="39BBDE4E" w14:textId="77777777" w:rsidTr="00D00EC4">
        <w:trPr>
          <w:trHeight w:val="361"/>
        </w:trPr>
        <w:tc>
          <w:tcPr>
            <w:tcW w:w="2972" w:type="dxa"/>
            <w:vMerge/>
          </w:tcPr>
          <w:p w14:paraId="50BD9B1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4F297F2" w14:textId="52E9ADE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Анатомия и физиология эндокринной системы. Значение эндокринных желез, свойства и физиологические эффекты гормонов. Влияние гормонов на рост организма, его физическое и психическое развитие.</w:t>
            </w:r>
          </w:p>
        </w:tc>
      </w:tr>
      <w:tr w:rsidR="00587C65" w:rsidRPr="00802F5B" w14:paraId="4DE0DD6B" w14:textId="77777777" w:rsidTr="00D00EC4">
        <w:trPr>
          <w:trHeight w:val="361"/>
        </w:trPr>
        <w:tc>
          <w:tcPr>
            <w:tcW w:w="2972" w:type="dxa"/>
            <w:vMerge/>
          </w:tcPr>
          <w:p w14:paraId="1953BFB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CEF92D6" w14:textId="69C2888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4061C1E4" w14:textId="77777777" w:rsidTr="00D00EC4">
        <w:trPr>
          <w:trHeight w:val="361"/>
        </w:trPr>
        <w:tc>
          <w:tcPr>
            <w:tcW w:w="2972" w:type="dxa"/>
            <w:vMerge/>
          </w:tcPr>
          <w:p w14:paraId="2F84A65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EED4AF8" w14:textId="66FCBA0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28.</w:t>
            </w:r>
            <w:r w:rsidRPr="00802F5B">
              <w:rPr>
                <w:rFonts w:ascii="Times New Roman" w:hAnsi="Times New Roman" w:cs="Times New Roman"/>
                <w:b/>
                <w:bCs/>
                <w:sz w:val="24"/>
                <w:szCs w:val="24"/>
              </w:rPr>
              <w:t xml:space="preserve"> </w:t>
            </w:r>
            <w:r w:rsidRPr="00802F5B">
              <w:rPr>
                <w:rFonts w:ascii="Times New Roman" w:hAnsi="Times New Roman" w:cs="Times New Roman"/>
                <w:sz w:val="24"/>
                <w:szCs w:val="24"/>
              </w:rPr>
              <w:t>«Определение работоспособности у детей школьного возраста и учет ее динамики при проектировании занятий по образовательным программам</w:t>
            </w:r>
            <w:r w:rsidRPr="00802F5B">
              <w:rPr>
                <w:rFonts w:ascii="Times New Roman" w:hAnsi="Times New Roman" w:cs="Times New Roman"/>
                <w:b/>
                <w:bCs/>
                <w:sz w:val="24"/>
                <w:szCs w:val="24"/>
              </w:rPr>
              <w:t>»</w:t>
            </w:r>
          </w:p>
        </w:tc>
      </w:tr>
      <w:tr w:rsidR="00587C65" w:rsidRPr="00802F5B" w14:paraId="5C76F17F" w14:textId="77777777" w:rsidTr="00D00EC4">
        <w:trPr>
          <w:trHeight w:val="361"/>
        </w:trPr>
        <w:tc>
          <w:tcPr>
            <w:tcW w:w="2972" w:type="dxa"/>
            <w:vMerge/>
          </w:tcPr>
          <w:p w14:paraId="07FE0264"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6AE6C21" w14:textId="0879523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2.</w:t>
            </w:r>
            <w:r w:rsidRPr="00802F5B">
              <w:rPr>
                <w:rFonts w:ascii="Times New Roman" w:hAnsi="Times New Roman" w:cs="Times New Roman"/>
                <w:sz w:val="24"/>
                <w:szCs w:val="24"/>
              </w:rPr>
              <w:t xml:space="preserve"> Анализ рефлекторной дуги. Коленный рефлекс. Глазосердечный рефлекс.</w:t>
            </w:r>
          </w:p>
        </w:tc>
      </w:tr>
      <w:tr w:rsidR="00587C65" w:rsidRPr="00802F5B" w14:paraId="2C2034A3" w14:textId="77777777" w:rsidTr="0098532E">
        <w:trPr>
          <w:trHeight w:val="361"/>
        </w:trPr>
        <w:tc>
          <w:tcPr>
            <w:tcW w:w="2972" w:type="dxa"/>
            <w:vMerge w:val="restart"/>
          </w:tcPr>
          <w:p w14:paraId="327F830E" w14:textId="54D73D71"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4. Сенсорные функции</w:t>
            </w:r>
          </w:p>
        </w:tc>
        <w:tc>
          <w:tcPr>
            <w:tcW w:w="6662" w:type="dxa"/>
          </w:tcPr>
          <w:p w14:paraId="60D37AF0" w14:textId="605CFBA1"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2E968EB1" w14:textId="77777777" w:rsidTr="0098532E">
        <w:trPr>
          <w:trHeight w:val="361"/>
        </w:trPr>
        <w:tc>
          <w:tcPr>
            <w:tcW w:w="2972" w:type="dxa"/>
            <w:vMerge/>
          </w:tcPr>
          <w:p w14:paraId="23E0D29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2FC92C0" w14:textId="6A2E38A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Общие вопросы анатомии и физиологии сенсорных систем. Определение, структурная организация сенсорных систем (анализаторов), их классификация и значение для развивающегося организма. Основные нарушения зрения. </w:t>
            </w:r>
          </w:p>
        </w:tc>
      </w:tr>
      <w:tr w:rsidR="00587C65" w:rsidRPr="00802F5B" w14:paraId="73382106" w14:textId="77777777" w:rsidTr="0098532E">
        <w:trPr>
          <w:trHeight w:val="361"/>
        </w:trPr>
        <w:tc>
          <w:tcPr>
            <w:tcW w:w="2972" w:type="dxa"/>
            <w:vMerge/>
          </w:tcPr>
          <w:p w14:paraId="7D44EA0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D3CBA3" w14:textId="0A4192A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Зрительная сенсорная система. Общий план строения зрительной сенсорной системы, строение и функции глаза, возрастные особенности работы зрительного анализатора.</w:t>
            </w:r>
          </w:p>
        </w:tc>
      </w:tr>
      <w:tr w:rsidR="00587C65" w:rsidRPr="00802F5B" w14:paraId="5A52E1DC" w14:textId="77777777" w:rsidTr="0098532E">
        <w:trPr>
          <w:trHeight w:val="361"/>
        </w:trPr>
        <w:tc>
          <w:tcPr>
            <w:tcW w:w="2972" w:type="dxa"/>
            <w:vMerge/>
          </w:tcPr>
          <w:p w14:paraId="18971F0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88D2860" w14:textId="10A4CF6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Слуховая сенсорная система. Общий план строения слуховой сенсорной системы, строение и функции уха, возрастные особенности работы слухового анализатора.</w:t>
            </w:r>
          </w:p>
        </w:tc>
      </w:tr>
      <w:tr w:rsidR="00587C65" w:rsidRPr="00802F5B" w14:paraId="5DDA204F" w14:textId="77777777" w:rsidTr="0098532E">
        <w:trPr>
          <w:trHeight w:val="361"/>
        </w:trPr>
        <w:tc>
          <w:tcPr>
            <w:tcW w:w="2972" w:type="dxa"/>
            <w:vMerge/>
          </w:tcPr>
          <w:p w14:paraId="56A7DFE6"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1456256" w14:textId="1DB5E3C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Функциональное значение и возрастные особенности двигательного, вестибулярного, вкусового, обонятельного и кожного анализаторов.</w:t>
            </w:r>
          </w:p>
        </w:tc>
      </w:tr>
      <w:tr w:rsidR="00587C65" w:rsidRPr="00802F5B" w14:paraId="4B41AABB" w14:textId="77777777" w:rsidTr="0098532E">
        <w:trPr>
          <w:trHeight w:val="361"/>
        </w:trPr>
        <w:tc>
          <w:tcPr>
            <w:tcW w:w="2972" w:type="dxa"/>
            <w:vMerge/>
          </w:tcPr>
          <w:p w14:paraId="03ABAD0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C1A6280" w14:textId="65F14EE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16AB13D6" w14:textId="77777777" w:rsidTr="0098532E">
        <w:trPr>
          <w:trHeight w:val="361"/>
        </w:trPr>
        <w:tc>
          <w:tcPr>
            <w:tcW w:w="2972" w:type="dxa"/>
            <w:vMerge/>
          </w:tcPr>
          <w:p w14:paraId="52BE559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AE60DC4" w14:textId="756D7B96"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w:t>
            </w:r>
            <w:r w:rsidRPr="00802F5B">
              <w:rPr>
                <w:rFonts w:ascii="Times New Roman" w:hAnsi="Times New Roman" w:cs="Times New Roman"/>
                <w:bCs/>
                <w:sz w:val="24"/>
                <w:szCs w:val="24"/>
              </w:rPr>
              <w:t>3. Анализаторы. Методы определения остроты зрения</w:t>
            </w:r>
          </w:p>
        </w:tc>
      </w:tr>
      <w:tr w:rsidR="00587C65" w:rsidRPr="00802F5B" w14:paraId="40CF121C" w14:textId="77777777" w:rsidTr="0098532E">
        <w:trPr>
          <w:trHeight w:val="361"/>
        </w:trPr>
        <w:tc>
          <w:tcPr>
            <w:tcW w:w="2972" w:type="dxa"/>
            <w:vMerge w:val="restart"/>
          </w:tcPr>
          <w:p w14:paraId="16C62133" w14:textId="042B311E"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5. Физиология высшей нервной деятельности детей и подростков</w:t>
            </w:r>
          </w:p>
        </w:tc>
        <w:tc>
          <w:tcPr>
            <w:tcW w:w="6662" w:type="dxa"/>
          </w:tcPr>
          <w:p w14:paraId="49F46B8E" w14:textId="0807F6B0"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41AD0B2E" w14:textId="77777777" w:rsidTr="0098532E">
        <w:trPr>
          <w:trHeight w:val="361"/>
        </w:trPr>
        <w:tc>
          <w:tcPr>
            <w:tcW w:w="2972" w:type="dxa"/>
            <w:vMerge/>
          </w:tcPr>
          <w:p w14:paraId="1B93583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EACAE70" w14:textId="348F668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Психофизиологические аспекты поведения ребенка. Понятие о высшей нервной деятельности (ВНД). </w:t>
            </w:r>
          </w:p>
        </w:tc>
      </w:tr>
      <w:tr w:rsidR="00587C65" w:rsidRPr="00802F5B" w14:paraId="353CA6C0" w14:textId="77777777" w:rsidTr="0098532E">
        <w:trPr>
          <w:trHeight w:val="361"/>
        </w:trPr>
        <w:tc>
          <w:tcPr>
            <w:tcW w:w="2972" w:type="dxa"/>
            <w:vMerge/>
          </w:tcPr>
          <w:p w14:paraId="4FCF1AA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3F5F6C" w14:textId="7C5DF3E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Условия, механизмы и возрастные особенности выработки и торможения условных рефлексов. Значение условных рефлексов для воспитания и обучения, понятие динамического стереотипа. </w:t>
            </w:r>
          </w:p>
        </w:tc>
      </w:tr>
      <w:tr w:rsidR="00587C65" w:rsidRPr="00802F5B" w14:paraId="1A05BDB4" w14:textId="77777777" w:rsidTr="0098532E">
        <w:trPr>
          <w:trHeight w:val="361"/>
        </w:trPr>
        <w:tc>
          <w:tcPr>
            <w:tcW w:w="2972" w:type="dxa"/>
            <w:vMerge/>
          </w:tcPr>
          <w:p w14:paraId="5F68ED1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75CB12C" w14:textId="3B63E0F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Понятие о сигнальных системах мозга, этапы и условия становления речевой функции. </w:t>
            </w:r>
          </w:p>
        </w:tc>
      </w:tr>
      <w:tr w:rsidR="00587C65" w:rsidRPr="00802F5B" w14:paraId="5D843C1E" w14:textId="77777777" w:rsidTr="0098532E">
        <w:trPr>
          <w:trHeight w:val="361"/>
        </w:trPr>
        <w:tc>
          <w:tcPr>
            <w:tcW w:w="2972" w:type="dxa"/>
            <w:vMerge/>
          </w:tcPr>
          <w:p w14:paraId="1D70A94A"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61B39C7" w14:textId="01B9D546"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Эмоции, их коммуникативное значение. Физиологические механизмы эмоций и их развитие в постнатальном онтогенезе. Эмоции и стресс. </w:t>
            </w:r>
          </w:p>
        </w:tc>
      </w:tr>
      <w:tr w:rsidR="00587C65" w:rsidRPr="00802F5B" w14:paraId="4993D254" w14:textId="77777777" w:rsidTr="0098532E">
        <w:trPr>
          <w:trHeight w:val="361"/>
        </w:trPr>
        <w:tc>
          <w:tcPr>
            <w:tcW w:w="2972" w:type="dxa"/>
            <w:vMerge/>
          </w:tcPr>
          <w:p w14:paraId="1EB6BCF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37CE616" w14:textId="51378FB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Индивидуально-типологические особенности ребенка. Классификация и характеристика типов ВНД. Особенности педагогического подхода к детям с различными типами ВНД. </w:t>
            </w:r>
          </w:p>
        </w:tc>
      </w:tr>
      <w:tr w:rsidR="00587C65" w:rsidRPr="00802F5B" w14:paraId="450022D3" w14:textId="77777777" w:rsidTr="0098532E">
        <w:trPr>
          <w:trHeight w:val="361"/>
        </w:trPr>
        <w:tc>
          <w:tcPr>
            <w:tcW w:w="2972" w:type="dxa"/>
            <w:vMerge/>
          </w:tcPr>
          <w:p w14:paraId="3E10FA4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C5E9ED5" w14:textId="5B91E6B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 xml:space="preserve">Физиологические основы психических функций мозга. Физиологические механизмы восприятия, памяти, внимания, мышления, их возрастные особенности. </w:t>
            </w:r>
          </w:p>
        </w:tc>
      </w:tr>
      <w:tr w:rsidR="00587C65" w:rsidRPr="00802F5B" w14:paraId="145F1196" w14:textId="77777777" w:rsidTr="0098532E">
        <w:trPr>
          <w:trHeight w:val="361"/>
        </w:trPr>
        <w:tc>
          <w:tcPr>
            <w:tcW w:w="2972" w:type="dxa"/>
            <w:vMerge/>
          </w:tcPr>
          <w:p w14:paraId="09E998C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197B747" w14:textId="074C7C3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rPr>
              <w:t>Физиологические механизмы сна.</w:t>
            </w:r>
          </w:p>
        </w:tc>
      </w:tr>
      <w:tr w:rsidR="00587C65" w:rsidRPr="00802F5B" w14:paraId="2BC03379" w14:textId="77777777" w:rsidTr="0098532E">
        <w:trPr>
          <w:trHeight w:val="361"/>
        </w:trPr>
        <w:tc>
          <w:tcPr>
            <w:tcW w:w="2972" w:type="dxa"/>
            <w:vMerge/>
          </w:tcPr>
          <w:p w14:paraId="519DBEE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BB07689" w14:textId="1C45B78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49E86EA5" w14:textId="77777777" w:rsidTr="0098532E">
        <w:trPr>
          <w:trHeight w:val="361"/>
        </w:trPr>
        <w:tc>
          <w:tcPr>
            <w:tcW w:w="2972" w:type="dxa"/>
            <w:vMerge/>
          </w:tcPr>
          <w:p w14:paraId="50FA414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BA73D53" w14:textId="399F5BD6"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5.</w:t>
            </w:r>
            <w:r w:rsidRPr="00802F5B">
              <w:rPr>
                <w:rFonts w:ascii="Times New Roman" w:hAnsi="Times New Roman" w:cs="Times New Roman"/>
                <w:sz w:val="24"/>
                <w:szCs w:val="24"/>
              </w:rPr>
              <w:t xml:space="preserve"> Исследование динамики умственной работоспособности. Определение особенностей гигиены умственного труда.</w:t>
            </w:r>
          </w:p>
        </w:tc>
      </w:tr>
      <w:tr w:rsidR="00587C65" w:rsidRPr="00802F5B" w14:paraId="28009F44" w14:textId="77777777" w:rsidTr="0098532E">
        <w:trPr>
          <w:trHeight w:val="361"/>
        </w:trPr>
        <w:tc>
          <w:tcPr>
            <w:tcW w:w="2972" w:type="dxa"/>
            <w:vMerge w:val="restart"/>
          </w:tcPr>
          <w:p w14:paraId="16FF7DC4" w14:textId="319302C0"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sz w:val="24"/>
                <w:szCs w:val="24"/>
                <w:lang w:eastAsia="ar-SA"/>
              </w:rPr>
              <w:t>Тема 6. Моторные функции</w:t>
            </w:r>
          </w:p>
        </w:tc>
        <w:tc>
          <w:tcPr>
            <w:tcW w:w="6662" w:type="dxa"/>
          </w:tcPr>
          <w:p w14:paraId="62887515" w14:textId="6FDD49B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1E861663" w14:textId="77777777" w:rsidTr="0098532E">
        <w:trPr>
          <w:trHeight w:val="361"/>
        </w:trPr>
        <w:tc>
          <w:tcPr>
            <w:tcW w:w="2972" w:type="dxa"/>
            <w:vMerge/>
          </w:tcPr>
          <w:p w14:paraId="14EEF3B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E08B149" w14:textId="176162F2"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Роль движений в физическом и психическом развитии детей и подростков. </w:t>
            </w:r>
          </w:p>
        </w:tc>
      </w:tr>
      <w:tr w:rsidR="00587C65" w:rsidRPr="00802F5B" w14:paraId="000ADFEE" w14:textId="77777777" w:rsidTr="0098532E">
        <w:trPr>
          <w:trHeight w:val="361"/>
        </w:trPr>
        <w:tc>
          <w:tcPr>
            <w:tcW w:w="2972" w:type="dxa"/>
            <w:vMerge/>
          </w:tcPr>
          <w:p w14:paraId="5DE3C09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56147C4" w14:textId="0E1DAEC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Строение и функции костной системы человека, ее развитие. </w:t>
            </w:r>
          </w:p>
        </w:tc>
      </w:tr>
      <w:tr w:rsidR="00587C65" w:rsidRPr="00802F5B" w14:paraId="5C9F85BB" w14:textId="77777777" w:rsidTr="0098532E">
        <w:trPr>
          <w:trHeight w:val="361"/>
        </w:trPr>
        <w:tc>
          <w:tcPr>
            <w:tcW w:w="2972" w:type="dxa"/>
            <w:vMerge/>
          </w:tcPr>
          <w:p w14:paraId="28A4AE7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0C625A8" w14:textId="23C6484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Мышечная система. Общий план строения, функции и возрастные особенности мышечной системы. Понятие о рефлекторном механизме мышечной деятельности. </w:t>
            </w:r>
          </w:p>
        </w:tc>
      </w:tr>
      <w:tr w:rsidR="00587C65" w:rsidRPr="00802F5B" w14:paraId="733E1EA2" w14:textId="77777777" w:rsidTr="0098532E">
        <w:trPr>
          <w:trHeight w:val="361"/>
        </w:trPr>
        <w:tc>
          <w:tcPr>
            <w:tcW w:w="2972" w:type="dxa"/>
            <w:vMerge/>
          </w:tcPr>
          <w:p w14:paraId="44CD470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22A1396" w14:textId="08D0AD8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Использование знаний о естественной потребности ребенка в двигательной активности при организации учебно-воспитательного процесса. </w:t>
            </w:r>
          </w:p>
        </w:tc>
      </w:tr>
      <w:tr w:rsidR="00587C65" w:rsidRPr="00802F5B" w14:paraId="6D27582E" w14:textId="77777777" w:rsidTr="0098532E">
        <w:trPr>
          <w:trHeight w:val="361"/>
        </w:trPr>
        <w:tc>
          <w:tcPr>
            <w:tcW w:w="2972" w:type="dxa"/>
            <w:vMerge/>
          </w:tcPr>
          <w:p w14:paraId="5D22DDC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DA20F08" w14:textId="489E020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 xml:space="preserve">Профилактика нарушений опорно-двигательного аппарата у детей. Нарушения опорно-двигательного аппарата у детей и меры профилактики. </w:t>
            </w:r>
          </w:p>
        </w:tc>
      </w:tr>
      <w:tr w:rsidR="00587C65" w:rsidRPr="00802F5B" w14:paraId="332A6EEB" w14:textId="77777777" w:rsidTr="0098532E">
        <w:trPr>
          <w:trHeight w:val="361"/>
        </w:trPr>
        <w:tc>
          <w:tcPr>
            <w:tcW w:w="2972" w:type="dxa"/>
            <w:vMerge/>
          </w:tcPr>
          <w:p w14:paraId="3DFC416E"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166E34B" w14:textId="70C105F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sz w:val="24"/>
                <w:szCs w:val="24"/>
                <w:shd w:val="clear" w:color="auto" w:fill="FFFFFF"/>
              </w:rPr>
              <w:t>Гигиенические требования к организации труда обучающихся.</w:t>
            </w:r>
          </w:p>
        </w:tc>
      </w:tr>
      <w:tr w:rsidR="00587C65" w:rsidRPr="00802F5B" w14:paraId="5B01FC80" w14:textId="77777777" w:rsidTr="0098532E">
        <w:trPr>
          <w:trHeight w:val="361"/>
        </w:trPr>
        <w:tc>
          <w:tcPr>
            <w:tcW w:w="2972" w:type="dxa"/>
            <w:vMerge/>
          </w:tcPr>
          <w:p w14:paraId="0CA0E2D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132A5B6C" w14:textId="380F71E9"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044D48E5" w14:textId="77777777" w:rsidTr="0098532E">
        <w:trPr>
          <w:trHeight w:val="361"/>
        </w:trPr>
        <w:tc>
          <w:tcPr>
            <w:tcW w:w="2972" w:type="dxa"/>
            <w:vMerge/>
          </w:tcPr>
          <w:p w14:paraId="2FF71AE7"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5CFE9E8" w14:textId="4391B7B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shd w:val="clear" w:color="auto" w:fill="FFFFFF"/>
              </w:rPr>
              <w:t>Практическое занятие 4.</w:t>
            </w:r>
            <w:r w:rsidRPr="00802F5B">
              <w:rPr>
                <w:rFonts w:ascii="Times New Roman" w:hAnsi="Times New Roman" w:cs="Times New Roman"/>
                <w:sz w:val="24"/>
                <w:szCs w:val="24"/>
                <w:shd w:val="clear" w:color="auto" w:fill="FFFFFF"/>
              </w:rPr>
              <w:t xml:space="preserve"> «Определение типа осанки и факторов среды, влияющих на ее формирование»</w:t>
            </w:r>
          </w:p>
        </w:tc>
      </w:tr>
      <w:tr w:rsidR="00587C65" w:rsidRPr="00802F5B" w14:paraId="4AE82CB1" w14:textId="77777777" w:rsidTr="0098532E">
        <w:trPr>
          <w:trHeight w:val="361"/>
        </w:trPr>
        <w:tc>
          <w:tcPr>
            <w:tcW w:w="2972" w:type="dxa"/>
            <w:vMerge/>
          </w:tcPr>
          <w:p w14:paraId="207FA095"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B40401B" w14:textId="48418035"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shd w:val="clear" w:color="auto" w:fill="FFFFFF"/>
              </w:rPr>
              <w:t>Практическое занятие 5</w:t>
            </w:r>
            <w:r w:rsidRPr="00802F5B">
              <w:rPr>
                <w:rFonts w:ascii="Times New Roman" w:hAnsi="Times New Roman" w:cs="Times New Roman"/>
                <w:sz w:val="24"/>
                <w:szCs w:val="24"/>
                <w:shd w:val="clear" w:color="auto" w:fill="FFFFFF"/>
              </w:rPr>
              <w:t>. «Подбор и проведение комплекса физических упражнений для детей школьного возраста на сохранение правильной осанки»</w:t>
            </w:r>
          </w:p>
        </w:tc>
      </w:tr>
      <w:tr w:rsidR="00587C65" w:rsidRPr="00802F5B" w14:paraId="71B8CCD9" w14:textId="77777777" w:rsidTr="00582449">
        <w:trPr>
          <w:trHeight w:val="361"/>
        </w:trPr>
        <w:tc>
          <w:tcPr>
            <w:tcW w:w="2972" w:type="dxa"/>
            <w:vMerge w:val="restart"/>
          </w:tcPr>
          <w:p w14:paraId="13C0BC02" w14:textId="35C15778" w:rsidR="00587C65" w:rsidRPr="00802F5B" w:rsidRDefault="00587C65" w:rsidP="00587C65">
            <w:pPr>
              <w:rPr>
                <w:rFonts w:ascii="Times New Roman" w:eastAsia="Times New Roman" w:hAnsi="Times New Roman" w:cs="Times New Roman"/>
                <w:b/>
                <w:bCs/>
                <w:sz w:val="24"/>
                <w:szCs w:val="24"/>
                <w:lang w:eastAsia="ru-RU"/>
              </w:rPr>
            </w:pPr>
            <w:r w:rsidRPr="00802F5B">
              <w:rPr>
                <w:rFonts w:ascii="Times New Roman" w:hAnsi="Times New Roman" w:cs="Times New Roman"/>
                <w:b/>
                <w:bCs/>
                <w:iCs/>
                <w:sz w:val="24"/>
                <w:szCs w:val="24"/>
              </w:rPr>
              <w:t>Тема 7. Возрастные особенности висцеральных функций организма детей и подростков.</w:t>
            </w:r>
          </w:p>
        </w:tc>
        <w:tc>
          <w:tcPr>
            <w:tcW w:w="6662" w:type="dxa"/>
          </w:tcPr>
          <w:p w14:paraId="63F96587" w14:textId="5545588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Содержание</w:t>
            </w:r>
          </w:p>
        </w:tc>
      </w:tr>
      <w:tr w:rsidR="00587C65" w:rsidRPr="00802F5B" w14:paraId="1CED1EC8" w14:textId="77777777" w:rsidTr="00582449">
        <w:trPr>
          <w:trHeight w:val="361"/>
        </w:trPr>
        <w:tc>
          <w:tcPr>
            <w:tcW w:w="2972" w:type="dxa"/>
            <w:vMerge/>
          </w:tcPr>
          <w:p w14:paraId="5585400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3F519D6" w14:textId="61E0B4E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Внутренняя среда организма. Понятие о внутренней среде организма, определение гомеостаза.</w:t>
            </w:r>
          </w:p>
        </w:tc>
      </w:tr>
      <w:tr w:rsidR="00587C65" w:rsidRPr="00802F5B" w14:paraId="1D9FC3F2" w14:textId="77777777" w:rsidTr="00582449">
        <w:trPr>
          <w:trHeight w:val="361"/>
        </w:trPr>
        <w:tc>
          <w:tcPr>
            <w:tcW w:w="2972" w:type="dxa"/>
            <w:vMerge/>
          </w:tcPr>
          <w:p w14:paraId="4CDF7AF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47C3F93" w14:textId="316ED3E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Состав, функции и возрастные особенности крови. </w:t>
            </w:r>
          </w:p>
        </w:tc>
      </w:tr>
      <w:tr w:rsidR="00587C65" w:rsidRPr="00802F5B" w14:paraId="6857A713" w14:textId="77777777" w:rsidTr="00582449">
        <w:trPr>
          <w:trHeight w:val="361"/>
        </w:trPr>
        <w:tc>
          <w:tcPr>
            <w:tcW w:w="2972" w:type="dxa"/>
            <w:vMerge/>
          </w:tcPr>
          <w:p w14:paraId="372059DF"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F248D8F" w14:textId="03C43517"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Иммунитет, его виды. Возрастные изменения иммунитета. </w:t>
            </w:r>
          </w:p>
        </w:tc>
      </w:tr>
      <w:tr w:rsidR="00587C65" w:rsidRPr="00802F5B" w14:paraId="13D7E4B6" w14:textId="77777777" w:rsidTr="00582449">
        <w:trPr>
          <w:trHeight w:val="361"/>
        </w:trPr>
        <w:tc>
          <w:tcPr>
            <w:tcW w:w="2972" w:type="dxa"/>
            <w:vMerge/>
          </w:tcPr>
          <w:p w14:paraId="3611102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7A4AEEF" w14:textId="1935639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Кровообращение. Общий план строения, функции сердечно-сосудистой системы. Возрастные особенности системы кровообращения у детей и подростков. Использование показателей деятельности ССС для комплексной диагностики функционального развития ребенка. </w:t>
            </w:r>
          </w:p>
        </w:tc>
      </w:tr>
      <w:tr w:rsidR="00587C65" w:rsidRPr="00802F5B" w14:paraId="1D8273E3" w14:textId="77777777" w:rsidTr="00582449">
        <w:trPr>
          <w:trHeight w:val="361"/>
        </w:trPr>
        <w:tc>
          <w:tcPr>
            <w:tcW w:w="2972" w:type="dxa"/>
            <w:vMerge/>
          </w:tcPr>
          <w:p w14:paraId="322270F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E53BCE4" w14:textId="303B309D"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Дыхание. Общий план строения и функции дыхательной системы. Возрастные особенности системы дыхания у детей и подростков. Жизненная емкость легких. </w:t>
            </w:r>
          </w:p>
        </w:tc>
      </w:tr>
      <w:tr w:rsidR="00587C65" w:rsidRPr="00802F5B" w14:paraId="582056BF" w14:textId="77777777" w:rsidTr="00582449">
        <w:trPr>
          <w:trHeight w:val="361"/>
        </w:trPr>
        <w:tc>
          <w:tcPr>
            <w:tcW w:w="2972" w:type="dxa"/>
            <w:vMerge/>
          </w:tcPr>
          <w:p w14:paraId="3C66E886"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2F33AB7" w14:textId="69C4C1D0"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Гигиеническое значение воздушной среды в помещении. Микроклимат. </w:t>
            </w:r>
          </w:p>
        </w:tc>
      </w:tr>
      <w:tr w:rsidR="00587C65" w:rsidRPr="00802F5B" w14:paraId="437780C6" w14:textId="77777777" w:rsidTr="00582449">
        <w:trPr>
          <w:trHeight w:val="361"/>
        </w:trPr>
        <w:tc>
          <w:tcPr>
            <w:tcW w:w="2972" w:type="dxa"/>
            <w:vMerge/>
          </w:tcPr>
          <w:p w14:paraId="1F7286E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7AE441B" w14:textId="3C4C2D0B"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Общий план строения и функции пищеварительной системы. Возрастные особенности органов пищеварения у детей и подростков. </w:t>
            </w:r>
          </w:p>
        </w:tc>
      </w:tr>
      <w:tr w:rsidR="00587C65" w:rsidRPr="00802F5B" w14:paraId="394B6D18" w14:textId="77777777" w:rsidTr="00582449">
        <w:trPr>
          <w:trHeight w:val="361"/>
        </w:trPr>
        <w:tc>
          <w:tcPr>
            <w:tcW w:w="2972" w:type="dxa"/>
            <w:vMerge/>
          </w:tcPr>
          <w:p w14:paraId="576824C9"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51580883" w14:textId="5168C8BA"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Возрастные особенности обмена веществ и энергии. Понятие об обмене веществ и энергии, его этапы. Обмен и значение питательных веществ. Энергетический обмен у детей и подростков. </w:t>
            </w:r>
          </w:p>
        </w:tc>
      </w:tr>
      <w:tr w:rsidR="00587C65" w:rsidRPr="00802F5B" w14:paraId="7F6678AB" w14:textId="77777777" w:rsidTr="00582449">
        <w:trPr>
          <w:trHeight w:val="361"/>
        </w:trPr>
        <w:tc>
          <w:tcPr>
            <w:tcW w:w="2972" w:type="dxa"/>
            <w:vMerge/>
          </w:tcPr>
          <w:p w14:paraId="1A5760C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527B564" w14:textId="3BE95738"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Возрастные особенности органов выделения. Общий план строения и функции мочевыделительной системы, возрастные особенности. </w:t>
            </w:r>
          </w:p>
        </w:tc>
      </w:tr>
      <w:tr w:rsidR="00587C65" w:rsidRPr="00802F5B" w14:paraId="7A6D47BD" w14:textId="77777777" w:rsidTr="00582449">
        <w:trPr>
          <w:trHeight w:val="361"/>
        </w:trPr>
        <w:tc>
          <w:tcPr>
            <w:tcW w:w="2972" w:type="dxa"/>
            <w:vMerge/>
          </w:tcPr>
          <w:p w14:paraId="6164BF23"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1057BDA" w14:textId="01C3DC69"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 xml:space="preserve">Строение, функции, возрастные особенности и гигиена кожи. Требования к одежде и обуви детей и подростков. </w:t>
            </w:r>
          </w:p>
        </w:tc>
      </w:tr>
      <w:tr w:rsidR="00587C65" w:rsidRPr="00802F5B" w14:paraId="108AE282" w14:textId="77777777" w:rsidTr="00582449">
        <w:trPr>
          <w:trHeight w:val="361"/>
        </w:trPr>
        <w:tc>
          <w:tcPr>
            <w:tcW w:w="2972" w:type="dxa"/>
            <w:vMerge/>
          </w:tcPr>
          <w:p w14:paraId="4093DF42"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3E8AEE9" w14:textId="51EB4C2F"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Cs/>
                <w:sz w:val="24"/>
                <w:szCs w:val="24"/>
              </w:rPr>
              <w:t>Репродуктивная система организма. Общий план строения и функции репродуктивной системы</w:t>
            </w:r>
          </w:p>
        </w:tc>
      </w:tr>
      <w:tr w:rsidR="00587C65" w:rsidRPr="00802F5B" w14:paraId="20B5206E" w14:textId="77777777" w:rsidTr="00582449">
        <w:trPr>
          <w:trHeight w:val="361"/>
        </w:trPr>
        <w:tc>
          <w:tcPr>
            <w:tcW w:w="2972" w:type="dxa"/>
            <w:vMerge/>
          </w:tcPr>
          <w:p w14:paraId="30E04310"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267990CF" w14:textId="4AD68F14"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bCs/>
                <w:sz w:val="24"/>
                <w:szCs w:val="24"/>
              </w:rPr>
              <w:t>В том числе практических занятий и лабораторных работ</w:t>
            </w:r>
          </w:p>
        </w:tc>
      </w:tr>
      <w:tr w:rsidR="00587C65" w:rsidRPr="00802F5B" w14:paraId="1E6D51E4" w14:textId="77777777" w:rsidTr="00582449">
        <w:trPr>
          <w:trHeight w:val="361"/>
        </w:trPr>
        <w:tc>
          <w:tcPr>
            <w:tcW w:w="2972" w:type="dxa"/>
            <w:vMerge/>
          </w:tcPr>
          <w:p w14:paraId="7B689C37"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773DF1AC" w14:textId="243BC13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6.</w:t>
            </w:r>
            <w:r w:rsidRPr="00802F5B">
              <w:rPr>
                <w:rFonts w:ascii="Times New Roman" w:hAnsi="Times New Roman" w:cs="Times New Roman"/>
                <w:sz w:val="24"/>
                <w:szCs w:val="24"/>
              </w:rPr>
              <w:t xml:space="preserve"> Определения показателей сердечно-сосудистой системы. Пульсометрия. Определение кровяного давления; </w:t>
            </w:r>
          </w:p>
        </w:tc>
      </w:tr>
      <w:tr w:rsidR="00587C65" w:rsidRPr="00802F5B" w14:paraId="0325B070" w14:textId="77777777" w:rsidTr="00582449">
        <w:trPr>
          <w:trHeight w:val="361"/>
        </w:trPr>
        <w:tc>
          <w:tcPr>
            <w:tcW w:w="2972" w:type="dxa"/>
            <w:vMerge/>
          </w:tcPr>
          <w:p w14:paraId="6C2897A1"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6C4DE3B6" w14:textId="23712C3C"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Практическое занятие 7</w:t>
            </w:r>
            <w:r w:rsidRPr="00802F5B">
              <w:rPr>
                <w:rFonts w:ascii="Times New Roman" w:hAnsi="Times New Roman" w:cs="Times New Roman"/>
                <w:sz w:val="24"/>
                <w:szCs w:val="24"/>
              </w:rPr>
              <w:t xml:space="preserve">. Оценка функциональных резервов сердечно-сосудистой системы </w:t>
            </w:r>
          </w:p>
        </w:tc>
      </w:tr>
      <w:tr w:rsidR="00587C65" w:rsidRPr="00802F5B" w14:paraId="5BFDDDAB" w14:textId="77777777" w:rsidTr="004A4847">
        <w:trPr>
          <w:trHeight w:val="361"/>
        </w:trPr>
        <w:tc>
          <w:tcPr>
            <w:tcW w:w="2972" w:type="dxa"/>
            <w:vMerge/>
          </w:tcPr>
          <w:p w14:paraId="2111BE4C"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40BE34D6" w14:textId="00E09EA0"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8. </w:t>
            </w:r>
            <w:r w:rsidRPr="00802F5B">
              <w:rPr>
                <w:rFonts w:ascii="Times New Roman" w:hAnsi="Times New Roman" w:cs="Times New Roman"/>
                <w:sz w:val="24"/>
                <w:szCs w:val="24"/>
              </w:rPr>
              <w:t xml:space="preserve">Определения показателей дыхательной системы. Спирометрия; </w:t>
            </w:r>
          </w:p>
        </w:tc>
      </w:tr>
      <w:tr w:rsidR="00587C65" w:rsidRPr="00802F5B" w14:paraId="5F0C8E4C" w14:textId="77777777" w:rsidTr="004A4847">
        <w:trPr>
          <w:trHeight w:val="361"/>
        </w:trPr>
        <w:tc>
          <w:tcPr>
            <w:tcW w:w="2972" w:type="dxa"/>
            <w:vMerge/>
          </w:tcPr>
          <w:p w14:paraId="1E7823ED"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0206EF07" w14:textId="443222BC"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9. </w:t>
            </w:r>
            <w:r w:rsidRPr="00802F5B">
              <w:rPr>
                <w:rFonts w:ascii="Times New Roman" w:hAnsi="Times New Roman" w:cs="Times New Roman"/>
                <w:sz w:val="24"/>
                <w:szCs w:val="24"/>
              </w:rPr>
              <w:t xml:space="preserve">Определение основного обмена расчетным методом. </w:t>
            </w:r>
          </w:p>
        </w:tc>
      </w:tr>
      <w:tr w:rsidR="00587C65" w:rsidRPr="00802F5B" w14:paraId="0AD00EE4" w14:textId="77777777" w:rsidTr="004A4847">
        <w:trPr>
          <w:trHeight w:val="361"/>
        </w:trPr>
        <w:tc>
          <w:tcPr>
            <w:tcW w:w="2972" w:type="dxa"/>
            <w:vMerge/>
          </w:tcPr>
          <w:p w14:paraId="735FCE08" w14:textId="77777777" w:rsidR="00587C65" w:rsidRPr="00802F5B" w:rsidRDefault="00587C65" w:rsidP="00587C65">
            <w:pPr>
              <w:rPr>
                <w:rFonts w:ascii="Times New Roman" w:eastAsia="Times New Roman" w:hAnsi="Times New Roman" w:cs="Times New Roman"/>
                <w:b/>
                <w:bCs/>
                <w:sz w:val="24"/>
                <w:szCs w:val="24"/>
                <w:lang w:eastAsia="ru-RU"/>
              </w:rPr>
            </w:pPr>
          </w:p>
        </w:tc>
        <w:tc>
          <w:tcPr>
            <w:tcW w:w="6662" w:type="dxa"/>
          </w:tcPr>
          <w:p w14:paraId="3D6FF328" w14:textId="526B727E" w:rsidR="00587C65" w:rsidRPr="00802F5B" w:rsidRDefault="00587C65" w:rsidP="004D4E29">
            <w:pPr>
              <w:jc w:val="both"/>
              <w:rPr>
                <w:rFonts w:ascii="Times New Roman" w:eastAsia="Times New Roman" w:hAnsi="Times New Roman" w:cs="Times New Roman"/>
                <w:i/>
                <w:sz w:val="24"/>
                <w:szCs w:val="24"/>
                <w:lang w:eastAsia="ru-RU"/>
              </w:rPr>
            </w:pPr>
            <w:r w:rsidRPr="00802F5B">
              <w:rPr>
                <w:rFonts w:ascii="Times New Roman" w:hAnsi="Times New Roman" w:cs="Times New Roman"/>
                <w:b/>
                <w:sz w:val="24"/>
                <w:szCs w:val="24"/>
              </w:rPr>
              <w:t xml:space="preserve">Практическое занятие 10. </w:t>
            </w:r>
            <w:r w:rsidRPr="00802F5B">
              <w:rPr>
                <w:rFonts w:ascii="Times New Roman" w:hAnsi="Times New Roman" w:cs="Times New Roman"/>
                <w:sz w:val="24"/>
                <w:szCs w:val="24"/>
              </w:rPr>
              <w:t>Определение требований к микроклимату учебного помещения.</w:t>
            </w:r>
          </w:p>
        </w:tc>
      </w:tr>
      <w:tr w:rsidR="00587C65" w:rsidRPr="00802F5B" w14:paraId="48FC2B94" w14:textId="77777777" w:rsidTr="00B00194">
        <w:tc>
          <w:tcPr>
            <w:tcW w:w="9634" w:type="dxa"/>
            <w:gridSpan w:val="2"/>
          </w:tcPr>
          <w:p w14:paraId="3FB2CA00" w14:textId="0ED4AD4E" w:rsidR="00587C65" w:rsidRPr="00802F5B" w:rsidRDefault="00587C65" w:rsidP="00587C65">
            <w:pPr>
              <w:spacing w:line="276" w:lineRule="auto"/>
              <w:rPr>
                <w:rFonts w:ascii="Times New Roman" w:eastAsia="Times New Roman" w:hAnsi="Times New Roman" w:cs="Times New Roman"/>
                <w:b/>
                <w:bCs/>
                <w:i/>
                <w:sz w:val="24"/>
                <w:szCs w:val="24"/>
                <w:lang w:eastAsia="ru-RU"/>
              </w:rPr>
            </w:pPr>
            <w:r w:rsidRPr="00802F5B">
              <w:rPr>
                <w:rFonts w:ascii="Times New Roman" w:eastAsia="Times New Roman" w:hAnsi="Times New Roman" w:cs="Times New Roman"/>
                <w:b/>
                <w:bCs/>
                <w:i/>
                <w:sz w:val="24"/>
                <w:szCs w:val="24"/>
                <w:lang w:eastAsia="ru-RU"/>
              </w:rPr>
              <w:t>Промежуточная аттестация</w:t>
            </w:r>
          </w:p>
        </w:tc>
      </w:tr>
      <w:tr w:rsidR="00587C65" w:rsidRPr="00802F5B" w14:paraId="3AC68169" w14:textId="77777777" w:rsidTr="00B00194">
        <w:tc>
          <w:tcPr>
            <w:tcW w:w="9634" w:type="dxa"/>
            <w:gridSpan w:val="2"/>
          </w:tcPr>
          <w:p w14:paraId="0D20B4D8" w14:textId="6D2E50AB" w:rsidR="00587C65" w:rsidRPr="00802F5B" w:rsidRDefault="00587C65" w:rsidP="00587C65">
            <w:pPr>
              <w:spacing w:line="276" w:lineRule="auto"/>
              <w:rPr>
                <w:rFonts w:ascii="Times New Roman" w:eastAsia="Times New Roman" w:hAnsi="Times New Roman" w:cs="Times New Roman"/>
                <w:b/>
                <w:bCs/>
                <w:sz w:val="24"/>
                <w:szCs w:val="24"/>
                <w:lang w:eastAsia="ru-RU"/>
              </w:rPr>
            </w:pPr>
            <w:r w:rsidRPr="00802F5B">
              <w:rPr>
                <w:rFonts w:ascii="Times New Roman" w:eastAsia="Times New Roman" w:hAnsi="Times New Roman" w:cs="Times New Roman"/>
                <w:b/>
                <w:bCs/>
                <w:sz w:val="24"/>
                <w:szCs w:val="24"/>
                <w:lang w:eastAsia="ru-RU"/>
              </w:rPr>
              <w:t xml:space="preserve">Всего 72 </w:t>
            </w:r>
          </w:p>
        </w:tc>
      </w:tr>
    </w:tbl>
    <w:p w14:paraId="0F3D903C" w14:textId="77777777" w:rsidR="004E2B36" w:rsidRDefault="004E2B36" w:rsidP="004E2B36">
      <w:pPr>
        <w:rPr>
          <w:rFonts w:ascii="Times New Roman" w:hAnsi="Times New Roman" w:cs="Times New Roman"/>
          <w:sz w:val="24"/>
          <w:szCs w:val="24"/>
        </w:rPr>
      </w:pPr>
    </w:p>
    <w:p w14:paraId="47D2FE80"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7A50E4"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637DECE1" w14:textId="639ADF7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87C65">
        <w:rPr>
          <w:rFonts w:ascii="Times New Roman" w:hAnsi="Times New Roman" w:cs="Times New Roman"/>
          <w:bCs/>
          <w:sz w:val="24"/>
          <w:szCs w:val="24"/>
        </w:rPr>
        <w:t xml:space="preserve"> «Физиологии, анатомии и гигиены»</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D6FDF6B" w14:textId="77777777" w:rsidR="004E2B36" w:rsidRDefault="004E2B36" w:rsidP="004E2B36"/>
    <w:p w14:paraId="47DB021C"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ECB7ED"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58CB14" w14:textId="77777777" w:rsidR="004E2B36" w:rsidRDefault="004E2B36" w:rsidP="004E2B36">
      <w:pPr>
        <w:pStyle w:val="a4"/>
        <w:spacing w:line="276" w:lineRule="auto"/>
        <w:ind w:left="0" w:firstLine="709"/>
        <w:jc w:val="both"/>
        <w:rPr>
          <w:rFonts w:ascii="Times New Roman" w:hAnsi="Times New Roman"/>
          <w:bCs/>
          <w:sz w:val="24"/>
          <w:szCs w:val="24"/>
        </w:rPr>
      </w:pPr>
    </w:p>
    <w:p w14:paraId="5C7378C9"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A82144C"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Сапин М.Р. Сивоглазов В.И. Анатомия и физиология человека (с возрастными особенностями детского организма/ М.Р. Сапин. – Москва: Академия, 2021. – 384 с. </w:t>
      </w:r>
    </w:p>
    <w:p w14:paraId="7B518305"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Соловьева В.А. Возрастная анатомия, физиология и гигиена / </w:t>
      </w:r>
      <w:r w:rsidRPr="00587C65">
        <w:rPr>
          <w:rFonts w:ascii="Times New Roman" w:hAnsi="Times New Roman" w:cs="Times New Roman"/>
          <w:bCs/>
          <w:color w:val="0D0D0D"/>
          <w:sz w:val="24"/>
          <w:szCs w:val="24"/>
        </w:rPr>
        <w:br/>
        <w:t>А.В. Соловьева. – Москва: Академия, 2017.</w:t>
      </w:r>
    </w:p>
    <w:p w14:paraId="4E54F582"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Дробинская, А. О. Анатомия и физиология человека : учебник для среднего профессионального образования / А. О. Дробинская. — 2-е изд., перераб. и доп. — Москва : Издательство Юрайт, 2022. — 414 с. — (Профессиональное образование). — ISBN 978-5-534-00684-1. — Текст : электронный // Образовательная платформа Юрайт [сайт]. — URL: https://urait.ru/bcode/491232 (дата обращения: 22.06.2022). </w:t>
      </w:r>
    </w:p>
    <w:p w14:paraId="2C5B4D13"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Замараев, В. А. Анатомия : учебное пособие для среднего профессионального образования / В. А. Замараев. — 2-е изд., испр. и доп. — Москва : Издательство Юрайт, 2022. — 268 с. — (Профессиональное образование). — ISBN 978-5-534-07846-6. — Текст : электронный // Образовательная платформа Юрайт [сайт]. — URL: https://urait.ru/bcode/491899 (дата обращения: 22.06.2022). </w:t>
      </w:r>
    </w:p>
    <w:p w14:paraId="45A8AB5E"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Кабанов, Н. А. Анатомия человека : учебник для среднего профессионального образования / Н. А. Кабанов. — Москва : Издательство Юрайт, 2022. — 464 с. — (Профессиональное образование). — ISBN 978-5-534-10759-3. — Текст : электронный // Образовательная платформа Юрайт [сайт]. — URL: https://urait.ru/bcode/494793 (дата обращения: 22.06.2022). </w:t>
      </w:r>
    </w:p>
    <w:p w14:paraId="72C30A57"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Цехмистренко, Т. А. Анатомия человека : учебник и практикум для среднего профессионального образования / Т. А. Цехмистренко, Д. К. Обухов. — 2-е изд., перераб. и доп. — Москва : Издательство Юрайт, 2022. — 287 с. — (Профессиональное образование). — ISBN 978-5-534-15569-3. — Текст : электронный // Образовательная платформа Юрайт [сайт]. — URL: https://urait.ru/bcode/508832 (дата обращения: 22.06.2022).</w:t>
      </w:r>
    </w:p>
    <w:p w14:paraId="3F70999A" w14:textId="77777777" w:rsidR="00587C65" w:rsidRPr="00587C65" w:rsidRDefault="00587C65" w:rsidP="00533995">
      <w:pPr>
        <w:pStyle w:val="a4"/>
        <w:numPr>
          <w:ilvl w:val="0"/>
          <w:numId w:val="69"/>
        </w:numPr>
        <w:tabs>
          <w:tab w:val="left" w:pos="993"/>
        </w:tabs>
        <w:spacing w:line="276" w:lineRule="auto"/>
        <w:ind w:left="0" w:firstLine="709"/>
        <w:jc w:val="both"/>
        <w:rPr>
          <w:rFonts w:ascii="Times New Roman" w:hAnsi="Times New Roman" w:cs="Times New Roman"/>
          <w:sz w:val="24"/>
          <w:szCs w:val="24"/>
        </w:rPr>
      </w:pPr>
      <w:bookmarkStart w:id="10" w:name="_Hlk134097178"/>
      <w:r w:rsidRPr="00587C65">
        <w:rPr>
          <w:rFonts w:ascii="Times New Roman" w:hAnsi="Times New Roman" w:cs="Times New Roman"/>
          <w:sz w:val="24"/>
          <w:szCs w:val="24"/>
        </w:rPr>
        <w:lastRenderedPageBreak/>
        <w:t xml:space="preserve">Савушкин, А. В. Анатомия и физиология человека: основные положения физиологии / А. В. Савушкин. — 2-е изд., испр. — Санкт-Петербург : Лань, 2023. — 132 с. — ISBN 978-5-507-46433-3. — Текст : электронный // Лань : электронно-библиотечная система. — URL: </w:t>
      </w:r>
      <w:hyperlink r:id="rId42" w:history="1">
        <w:r w:rsidRPr="00587C65">
          <w:rPr>
            <w:rStyle w:val="af0"/>
            <w:rFonts w:ascii="Times New Roman" w:hAnsi="Times New Roman" w:cs="Times New Roman"/>
            <w:sz w:val="24"/>
            <w:szCs w:val="24"/>
          </w:rPr>
          <w:t>https://e.lanbook.com/book/308762</w:t>
        </w:r>
      </w:hyperlink>
      <w:r w:rsidRPr="00587C65">
        <w:rPr>
          <w:rFonts w:ascii="Times New Roman" w:hAnsi="Times New Roman" w:cs="Times New Roman"/>
          <w:sz w:val="24"/>
          <w:szCs w:val="24"/>
        </w:rPr>
        <w:t xml:space="preserve">  (дата обращения: 15.03.2023). — Режим доступа: для авториз. пользователей.</w:t>
      </w:r>
    </w:p>
    <w:bookmarkEnd w:id="10"/>
    <w:p w14:paraId="5DC1754C" w14:textId="77777777" w:rsidR="00587C65" w:rsidRPr="00587C65" w:rsidRDefault="00587C65" w:rsidP="00533995">
      <w:pPr>
        <w:pStyle w:val="a4"/>
        <w:numPr>
          <w:ilvl w:val="0"/>
          <w:numId w:val="69"/>
        </w:numPr>
        <w:tabs>
          <w:tab w:val="left" w:pos="851"/>
          <w:tab w:val="left" w:pos="1276"/>
        </w:tabs>
        <w:suppressAutoHyphens/>
        <w:spacing w:after="200" w:line="23" w:lineRule="atLeast"/>
        <w:ind w:left="0" w:firstLine="709"/>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Ткачук, М. Г. Анатомия спортивной деятельности / М. Г. Ткачук, Е. А. Олейник, А. А. Дюсенова. — Санкт-Петербург : Лань, 2023. — 224 с. — ISBN 978-5-507-45831-8. — Текст : электронный // Лань : электронно-библиотечная система. — URL: </w:t>
      </w:r>
      <w:hyperlink r:id="rId43" w:history="1">
        <w:r w:rsidRPr="00587C65">
          <w:rPr>
            <w:rStyle w:val="af0"/>
            <w:rFonts w:ascii="Times New Roman" w:hAnsi="Times New Roman" w:cs="Times New Roman"/>
            <w:bCs/>
            <w:sz w:val="24"/>
            <w:szCs w:val="24"/>
          </w:rPr>
          <w:t>https://e.lanbook.com/book/319376</w:t>
        </w:r>
      </w:hyperlink>
      <w:r w:rsidRPr="00587C65">
        <w:rPr>
          <w:rFonts w:ascii="Times New Roman" w:hAnsi="Times New Roman" w:cs="Times New Roman"/>
          <w:bCs/>
          <w:color w:val="0D0D0D"/>
          <w:sz w:val="24"/>
          <w:szCs w:val="24"/>
        </w:rPr>
        <w:t xml:space="preserve">  (дата обращения: 04.05.2023). — Режим доступа: для авториз. пользователей.</w:t>
      </w:r>
    </w:p>
    <w:p w14:paraId="5E745B1B" w14:textId="477B90F3"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7882C2"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color w:val="0D0D0D"/>
          <w:sz w:val="24"/>
          <w:szCs w:val="24"/>
        </w:rPr>
        <w:t xml:space="preserve">Анатомия. / Учебное пособие / под ред. Сонина Н.И., Сапина </w:t>
      </w:r>
      <w:r w:rsidRPr="00587C65">
        <w:rPr>
          <w:rFonts w:ascii="Times New Roman" w:hAnsi="Times New Roman" w:cs="Times New Roman"/>
          <w:bCs/>
          <w:color w:val="0D0D0D"/>
          <w:sz w:val="24"/>
          <w:szCs w:val="24"/>
        </w:rPr>
        <w:t>М.Р., М.: ДРОФА, 2009, 1СД-ROM.</w:t>
      </w:r>
    </w:p>
    <w:p w14:paraId="233D3D8C"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Анатомия, физиология и гигиена / Электронный атлас для школьника. Издательство «Новый диск», 2009, 1СД-ROM.</w:t>
      </w:r>
    </w:p>
    <w:p w14:paraId="7F6EDB01"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Анатомия. Курс лекций: </w:t>
      </w:r>
      <w:hyperlink r:id="rId44" w:anchor="_blank" w:history="1">
        <w:r w:rsidRPr="00587C65">
          <w:rPr>
            <w:rFonts w:ascii="Times New Roman" w:hAnsi="Times New Roman" w:cs="Times New Roman"/>
            <w:bCs/>
            <w:color w:val="0D0D0D"/>
            <w:sz w:val="24"/>
            <w:szCs w:val="24"/>
          </w:rPr>
          <w:t>Федеральный портал «Российское образование»</w:t>
        </w:r>
      </w:hyperlink>
      <w:r w:rsidRPr="00587C65">
        <w:rPr>
          <w:rFonts w:ascii="Times New Roman" w:hAnsi="Times New Roman" w:cs="Times New Roman"/>
          <w:bCs/>
          <w:color w:val="0D0D0D"/>
          <w:sz w:val="24"/>
          <w:szCs w:val="24"/>
        </w:rPr>
        <w:t xml:space="preserve"> (Режим доступа): URL: </w:t>
      </w:r>
      <w:hyperlink r:id="rId45" w:anchor="_blank" w:history="1">
        <w:r w:rsidRPr="00587C65">
          <w:rPr>
            <w:rFonts w:ascii="Times New Roman" w:hAnsi="Times New Roman" w:cs="Times New Roman"/>
            <w:bCs/>
            <w:color w:val="0D0D0D"/>
            <w:sz w:val="24"/>
            <w:szCs w:val="24"/>
          </w:rPr>
          <w:t>http://dronisimo.chat.ru/homepage1/anatom1.htm</w:t>
        </w:r>
      </w:hyperlink>
      <w:r w:rsidRPr="00587C65">
        <w:rPr>
          <w:rFonts w:ascii="Times New Roman" w:hAnsi="Times New Roman" w:cs="Times New Roman"/>
          <w:bCs/>
          <w:color w:val="0D0D0D"/>
          <w:sz w:val="24"/>
          <w:szCs w:val="24"/>
        </w:rPr>
        <w:t xml:space="preserve"> (дата обращения: 21.06.2018).</w:t>
      </w:r>
    </w:p>
    <w:p w14:paraId="5AD4A993"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Атлас анатомии человека: учебное пособие. Издательский дом «Равновесие», 2008, 1СД-ROM.</w:t>
      </w:r>
    </w:p>
    <w:p w14:paraId="2B7A621E"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Атлас морфологии человека /Система наглядных атласов. Издательство «Новый диск», 2009, 1СД-ROM.</w:t>
      </w:r>
    </w:p>
    <w:p w14:paraId="1112DA17"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Внутренняя среда организма. – URL: http://www.fiziolog.isu.ru/page KSYS.htm.</w:t>
      </w:r>
    </w:p>
    <w:p w14:paraId="1B4558E2"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 xml:space="preserve">Гончарова Ю.А. Возрастная анатомия, физиология и гигиена: Учебно-методическое пособие Единое окно доступа к информационным ресурсам (Режим доступа): URL: </w:t>
      </w:r>
      <w:hyperlink r:id="rId46" w:anchor="_blank" w:history="1">
        <w:r w:rsidRPr="00587C65">
          <w:rPr>
            <w:rFonts w:ascii="Times New Roman" w:hAnsi="Times New Roman" w:cs="Times New Roman"/>
            <w:bCs/>
            <w:color w:val="0D0D0D"/>
            <w:sz w:val="24"/>
            <w:szCs w:val="24"/>
          </w:rPr>
          <w:t>http://window.edu.ru/window/library?p_rid=40358</w:t>
        </w:r>
      </w:hyperlink>
      <w:r w:rsidRPr="00587C65">
        <w:rPr>
          <w:rFonts w:ascii="Times New Roman" w:hAnsi="Times New Roman" w:cs="Times New Roman"/>
          <w:bCs/>
          <w:color w:val="0D0D0D"/>
          <w:sz w:val="24"/>
          <w:szCs w:val="24"/>
        </w:rPr>
        <w:t xml:space="preserve"> </w:t>
      </w:r>
    </w:p>
    <w:p w14:paraId="4E6F963D" w14:textId="77777777" w:rsidR="00587C65" w:rsidRPr="00587C65" w:rsidRDefault="00587C65" w:rsidP="00533995">
      <w:pPr>
        <w:numPr>
          <w:ilvl w:val="0"/>
          <w:numId w:val="68"/>
        </w:numPr>
        <w:tabs>
          <w:tab w:val="left" w:pos="851"/>
          <w:tab w:val="left" w:pos="1276"/>
        </w:tabs>
        <w:suppressAutoHyphens/>
        <w:spacing w:after="200" w:line="23" w:lineRule="atLeast"/>
        <w:ind w:left="0" w:firstLine="709"/>
        <w:contextualSpacing/>
        <w:jc w:val="both"/>
        <w:rPr>
          <w:rFonts w:ascii="Times New Roman" w:hAnsi="Times New Roman" w:cs="Times New Roman"/>
          <w:bCs/>
          <w:color w:val="0D0D0D"/>
          <w:sz w:val="24"/>
          <w:szCs w:val="24"/>
        </w:rPr>
      </w:pPr>
      <w:r w:rsidRPr="00587C65">
        <w:rPr>
          <w:rFonts w:ascii="Times New Roman" w:hAnsi="Times New Roman" w:cs="Times New Roman"/>
          <w:bCs/>
          <w:color w:val="0D0D0D"/>
          <w:sz w:val="24"/>
          <w:szCs w:val="24"/>
        </w:rPr>
        <w:t>Информационный сайт - справочник по биологии и физиологии.–URL: http://sbio.info/index.php.</w:t>
      </w:r>
    </w:p>
    <w:p w14:paraId="79C7FDE9"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587C65" w14:paraId="1F9AC3B8" w14:textId="77777777" w:rsidTr="00B00194">
        <w:trPr>
          <w:trHeight w:val="519"/>
        </w:trPr>
        <w:tc>
          <w:tcPr>
            <w:tcW w:w="1498" w:type="pct"/>
            <w:vAlign w:val="center"/>
          </w:tcPr>
          <w:p w14:paraId="0864C337" w14:textId="77777777" w:rsidR="004E2B36" w:rsidRPr="00587C65" w:rsidRDefault="004E2B36" w:rsidP="00802F5B">
            <w:pPr>
              <w:suppressAutoHyphens/>
              <w:contextualSpacing/>
              <w:jc w:val="center"/>
              <w:rPr>
                <w:rFonts w:ascii="Times New Roman" w:hAnsi="Times New Roman" w:cs="Times New Roman"/>
                <w:b/>
                <w:iCs/>
                <w:sz w:val="24"/>
                <w:szCs w:val="24"/>
              </w:rPr>
            </w:pPr>
            <w:r w:rsidRPr="00587C65">
              <w:rPr>
                <w:rFonts w:ascii="Times New Roman" w:hAnsi="Times New Roman" w:cs="Times New Roman"/>
                <w:b/>
                <w:iCs/>
                <w:sz w:val="24"/>
                <w:szCs w:val="24"/>
              </w:rPr>
              <w:t>Результаты обучения</w:t>
            </w:r>
          </w:p>
        </w:tc>
        <w:tc>
          <w:tcPr>
            <w:tcW w:w="1787" w:type="pct"/>
            <w:vAlign w:val="center"/>
          </w:tcPr>
          <w:p w14:paraId="1CA1DA4B" w14:textId="77777777" w:rsidR="004E2B36" w:rsidRPr="00587C65" w:rsidRDefault="004E2B36" w:rsidP="00802F5B">
            <w:pPr>
              <w:suppressAutoHyphens/>
              <w:contextualSpacing/>
              <w:jc w:val="center"/>
              <w:rPr>
                <w:rFonts w:ascii="Times New Roman" w:hAnsi="Times New Roman" w:cs="Times New Roman"/>
                <w:b/>
                <w:sz w:val="24"/>
                <w:szCs w:val="24"/>
              </w:rPr>
            </w:pPr>
            <w:r w:rsidRPr="00587C65">
              <w:rPr>
                <w:rFonts w:ascii="Times New Roman" w:hAnsi="Times New Roman" w:cs="Times New Roman"/>
                <w:b/>
                <w:iCs/>
                <w:sz w:val="24"/>
                <w:szCs w:val="24"/>
              </w:rPr>
              <w:t>Показатели освоенности компетенций</w:t>
            </w:r>
          </w:p>
        </w:tc>
        <w:tc>
          <w:tcPr>
            <w:tcW w:w="1715" w:type="pct"/>
            <w:vAlign w:val="center"/>
          </w:tcPr>
          <w:p w14:paraId="08402366" w14:textId="77777777" w:rsidR="004E2B36" w:rsidRPr="00587C65" w:rsidRDefault="004E2B36" w:rsidP="00802F5B">
            <w:pPr>
              <w:suppressAutoHyphens/>
              <w:contextualSpacing/>
              <w:jc w:val="center"/>
              <w:rPr>
                <w:rFonts w:ascii="Times New Roman" w:hAnsi="Times New Roman" w:cs="Times New Roman"/>
                <w:b/>
                <w:sz w:val="24"/>
                <w:szCs w:val="24"/>
              </w:rPr>
            </w:pPr>
            <w:r w:rsidRPr="00587C65">
              <w:rPr>
                <w:rFonts w:ascii="Times New Roman" w:hAnsi="Times New Roman" w:cs="Times New Roman"/>
                <w:b/>
                <w:sz w:val="24"/>
                <w:szCs w:val="24"/>
              </w:rPr>
              <w:t>Методы оценки</w:t>
            </w:r>
          </w:p>
        </w:tc>
      </w:tr>
      <w:tr w:rsidR="004E2B36" w:rsidRPr="00587C65" w14:paraId="507CC51D" w14:textId="77777777" w:rsidTr="00B00194">
        <w:trPr>
          <w:trHeight w:val="698"/>
        </w:trPr>
        <w:tc>
          <w:tcPr>
            <w:tcW w:w="1498" w:type="pct"/>
          </w:tcPr>
          <w:p w14:paraId="0F531E26" w14:textId="77777777" w:rsidR="004E2B36" w:rsidRPr="00587C65" w:rsidRDefault="004E2B36" w:rsidP="00802F5B">
            <w:pPr>
              <w:suppressAutoHyphens/>
              <w:contextualSpacing/>
              <w:rPr>
                <w:rFonts w:ascii="Times New Roman" w:hAnsi="Times New Roman" w:cs="Times New Roman"/>
                <w:bCs/>
                <w:i/>
                <w:sz w:val="24"/>
                <w:szCs w:val="24"/>
              </w:rPr>
            </w:pPr>
            <w:r w:rsidRPr="00587C65">
              <w:rPr>
                <w:rFonts w:ascii="Times New Roman" w:hAnsi="Times New Roman" w:cs="Times New Roman"/>
                <w:bCs/>
                <w:i/>
                <w:sz w:val="24"/>
                <w:szCs w:val="24"/>
              </w:rPr>
              <w:t xml:space="preserve">Знает: </w:t>
            </w:r>
          </w:p>
          <w:p w14:paraId="65709606"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общие закономерности роста и развития организма детей и подростков; </w:t>
            </w:r>
          </w:p>
          <w:p w14:paraId="2B385878"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физиологию ЦНС и ВНД детей и подростков; </w:t>
            </w:r>
          </w:p>
          <w:p w14:paraId="2BA6C9D6"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рефлекторный характер речевой функции; </w:t>
            </w:r>
          </w:p>
          <w:p w14:paraId="3899F334"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методы определения физического развития и физической работоспособности детей; </w:t>
            </w:r>
          </w:p>
          <w:p w14:paraId="0513F147"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изучения умственной работоспособности детей;</w:t>
            </w:r>
          </w:p>
          <w:p w14:paraId="691BED08"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 xml:space="preserve">динамический стереотип и его значение в обучении и воспитании школьника; </w:t>
            </w:r>
          </w:p>
          <w:p w14:paraId="6F614D9B"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возрастные особенности функционирования висцеральных систем; </w:t>
            </w:r>
          </w:p>
          <w:p w14:paraId="02EB1D43"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биологическую природу и целостность организма человека, как саморегулирующейся системы;</w:t>
            </w:r>
          </w:p>
          <w:p w14:paraId="10CE40D3"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принципы и механизмы регуляции основных жизненных функций и систем обеспечения гомеостаза;</w:t>
            </w:r>
          </w:p>
          <w:p w14:paraId="53999BF2" w14:textId="77777777" w:rsidR="00587C65" w:rsidRPr="00587C65" w:rsidRDefault="00587C65" w:rsidP="00533995">
            <w:pPr>
              <w:numPr>
                <w:ilvl w:val="0"/>
                <w:numId w:val="70"/>
              </w:numPr>
              <w:tabs>
                <w:tab w:val="left" w:pos="255"/>
                <w:tab w:val="left" w:pos="415"/>
              </w:tabs>
              <w:ind w:left="0" w:firstLine="167"/>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методы гигиенической оценки окружающей ребенка среды;</w:t>
            </w:r>
          </w:p>
          <w:p w14:paraId="6A8E86DF" w14:textId="35BFD4C1" w:rsidR="00587C65" w:rsidRPr="00587C65" w:rsidRDefault="00587C65" w:rsidP="00802F5B">
            <w:pPr>
              <w:suppressAutoHyphens/>
              <w:contextualSpacing/>
              <w:rPr>
                <w:rFonts w:ascii="Times New Roman" w:hAnsi="Times New Roman" w:cs="Times New Roman"/>
                <w:color w:val="0D0D0D"/>
                <w:sz w:val="24"/>
                <w:szCs w:val="24"/>
              </w:rPr>
            </w:pPr>
            <w:r w:rsidRPr="00587C65">
              <w:rPr>
                <w:rFonts w:ascii="Times New Roman" w:hAnsi="Times New Roman" w:cs="Times New Roman"/>
                <w:color w:val="0D0D0D"/>
                <w:sz w:val="24"/>
                <w:szCs w:val="24"/>
              </w:rPr>
              <w:t>гигиенические основы организации режима дня, учебно-воспитательного процесса.</w:t>
            </w:r>
          </w:p>
          <w:p w14:paraId="1B51C409" w14:textId="2CE8E1A3" w:rsidR="00587C65" w:rsidRPr="00587C65" w:rsidRDefault="00587C65" w:rsidP="00802F5B">
            <w:pPr>
              <w:suppressAutoHyphens/>
              <w:contextualSpacing/>
              <w:rPr>
                <w:rFonts w:ascii="Times New Roman" w:hAnsi="Times New Roman" w:cs="Times New Roman"/>
                <w:bCs/>
                <w:i/>
                <w:sz w:val="24"/>
                <w:szCs w:val="24"/>
              </w:rPr>
            </w:pPr>
          </w:p>
          <w:p w14:paraId="7D24E2EF" w14:textId="0B22D7EC" w:rsidR="00587C65" w:rsidRPr="00587C65" w:rsidRDefault="00587C65" w:rsidP="00802F5B">
            <w:pPr>
              <w:suppressAutoHyphens/>
              <w:contextualSpacing/>
              <w:rPr>
                <w:rFonts w:ascii="Times New Roman" w:hAnsi="Times New Roman" w:cs="Times New Roman"/>
                <w:bCs/>
                <w:i/>
                <w:sz w:val="24"/>
                <w:szCs w:val="24"/>
              </w:rPr>
            </w:pPr>
          </w:p>
          <w:p w14:paraId="3892506F" w14:textId="7721E657" w:rsidR="004E2B36" w:rsidRPr="00587C65" w:rsidRDefault="004E2B36" w:rsidP="00802F5B">
            <w:pPr>
              <w:suppressAutoHyphens/>
              <w:contextualSpacing/>
              <w:rPr>
                <w:rFonts w:ascii="Times New Roman" w:hAnsi="Times New Roman" w:cs="Times New Roman"/>
                <w:bCs/>
                <w:i/>
                <w:sz w:val="24"/>
                <w:szCs w:val="24"/>
              </w:rPr>
            </w:pPr>
            <w:r w:rsidRPr="00587C65">
              <w:rPr>
                <w:rFonts w:ascii="Times New Roman" w:hAnsi="Times New Roman" w:cs="Times New Roman"/>
                <w:bCs/>
                <w:i/>
                <w:sz w:val="24"/>
                <w:szCs w:val="24"/>
              </w:rPr>
              <w:t xml:space="preserve">Умеет: </w:t>
            </w:r>
          </w:p>
          <w:p w14:paraId="5C09BCD9" w14:textId="667938D1" w:rsidR="00587C65" w:rsidRPr="00587C65" w:rsidRDefault="004E2B36"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bCs/>
                <w:i/>
                <w:sz w:val="24"/>
                <w:szCs w:val="24"/>
              </w:rPr>
              <w:t>-</w:t>
            </w:r>
            <w:r w:rsidR="00587C65" w:rsidRPr="00587C65">
              <w:rPr>
                <w:rFonts w:ascii="Times New Roman" w:hAnsi="Times New Roman" w:cs="Times New Roman"/>
                <w:color w:val="0D0D0D"/>
                <w:sz w:val="24"/>
                <w:szCs w:val="24"/>
              </w:rPr>
              <w:t xml:space="preserve"> использовать приобретенные знания, умения и навыки при организации учебных занятий и мероприятий;</w:t>
            </w:r>
          </w:p>
          <w:p w14:paraId="7C9EB741"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определять критерии готовности детей к систематическому обучению в образовательной организации; </w:t>
            </w:r>
          </w:p>
          <w:p w14:paraId="6FE9446D"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давать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62F307B3"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определять физическую и умственную работоспособность;</w:t>
            </w:r>
          </w:p>
          <w:p w14:paraId="207B52D8" w14:textId="77777777" w:rsidR="00587C65" w:rsidRPr="00587C65" w:rsidRDefault="00587C65" w:rsidP="00533995">
            <w:pPr>
              <w:numPr>
                <w:ilvl w:val="0"/>
                <w:numId w:val="71"/>
              </w:numPr>
              <w:ind w:left="167" w:firstLine="193"/>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 проводить диагностику наступающего утомления;</w:t>
            </w:r>
          </w:p>
          <w:p w14:paraId="602494B4" w14:textId="3625E2C4" w:rsidR="00587C65" w:rsidRPr="00587C65" w:rsidRDefault="00587C65" w:rsidP="00802F5B">
            <w:pPr>
              <w:suppressAutoHyphens/>
              <w:contextualSpacing/>
              <w:rPr>
                <w:rFonts w:ascii="Times New Roman" w:hAnsi="Times New Roman" w:cs="Times New Roman"/>
                <w:i/>
                <w:sz w:val="24"/>
                <w:szCs w:val="24"/>
              </w:rPr>
            </w:pPr>
            <w:r w:rsidRPr="00587C65">
              <w:rPr>
                <w:rFonts w:ascii="Times New Roman" w:hAnsi="Times New Roman" w:cs="Times New Roman"/>
                <w:color w:val="0D0D0D"/>
                <w:sz w:val="24"/>
                <w:szCs w:val="24"/>
              </w:rPr>
              <w:t>проводить мероприятия, направленные на поддержание высокой работоспособности при различных видах деятельности.</w:t>
            </w:r>
          </w:p>
          <w:p w14:paraId="7669AA2F" w14:textId="78D90F2C" w:rsidR="004E2B36" w:rsidRPr="00587C65" w:rsidRDefault="004E2B36" w:rsidP="00802F5B">
            <w:pPr>
              <w:suppressAutoHyphens/>
              <w:contextualSpacing/>
              <w:rPr>
                <w:rFonts w:ascii="Times New Roman" w:hAnsi="Times New Roman" w:cs="Times New Roman"/>
                <w:i/>
                <w:sz w:val="24"/>
                <w:szCs w:val="24"/>
              </w:rPr>
            </w:pPr>
          </w:p>
        </w:tc>
        <w:tc>
          <w:tcPr>
            <w:tcW w:w="1787" w:type="pct"/>
          </w:tcPr>
          <w:p w14:paraId="387D3534"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характеризует основные закономерности роста и развития организма детей и подростков;</w:t>
            </w:r>
          </w:p>
          <w:p w14:paraId="366EF099"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w:t>
            </w:r>
          </w:p>
          <w:p w14:paraId="5910ECDB"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описывает строение и функции систем органов здорового человека;</w:t>
            </w:r>
          </w:p>
          <w:p w14:paraId="795B6E23"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объясняет физиологические характеристики основных процессов жизнедеятельности организма человека;</w:t>
            </w:r>
          </w:p>
          <w:p w14:paraId="439D3A16"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дает характеристику возрастным анатомо-физиологическим особенностям детей и подростков;</w:t>
            </w:r>
          </w:p>
          <w:p w14:paraId="01CA4420"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определяет типологические особенности ВНД детей;</w:t>
            </w:r>
          </w:p>
          <w:p w14:paraId="47A422D7"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7ED97A2E"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характеризует принципы гигиены систем органов;</w:t>
            </w:r>
          </w:p>
          <w:p w14:paraId="78313304" w14:textId="77777777" w:rsidR="00587C65" w:rsidRPr="00587C65" w:rsidRDefault="00587C65" w:rsidP="00533995">
            <w:pPr>
              <w:numPr>
                <w:ilvl w:val="0"/>
                <w:numId w:val="70"/>
              </w:numPr>
              <w:tabs>
                <w:tab w:val="left" w:pos="255"/>
              </w:tabs>
              <w:ind w:left="108" w:firstLine="252"/>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173A6709" w14:textId="77777777" w:rsidR="004E2B36" w:rsidRPr="00587C65" w:rsidRDefault="00587C65" w:rsidP="00802F5B">
            <w:pPr>
              <w:suppressAutoHyphens/>
              <w:contextualSpacing/>
              <w:rPr>
                <w:rFonts w:ascii="Times New Roman" w:hAnsi="Times New Roman" w:cs="Times New Roman"/>
                <w:color w:val="0D0D0D"/>
                <w:sz w:val="24"/>
                <w:szCs w:val="24"/>
              </w:rPr>
            </w:pPr>
            <w:r w:rsidRPr="00587C65">
              <w:rPr>
                <w:rFonts w:ascii="Times New Roman" w:hAnsi="Times New Roman" w:cs="Times New Roman"/>
                <w:color w:val="0D0D0D"/>
                <w:sz w:val="24"/>
                <w:szCs w:val="24"/>
              </w:rPr>
              <w:t>дает описание гигиенических требований к учебно-воспитательному процессу</w:t>
            </w:r>
          </w:p>
          <w:p w14:paraId="392E14D8" w14:textId="7F5ED51B" w:rsidR="00587C65" w:rsidRDefault="00587C65" w:rsidP="00802F5B">
            <w:pPr>
              <w:suppressAutoHyphens/>
              <w:contextualSpacing/>
              <w:rPr>
                <w:rFonts w:ascii="Times New Roman" w:hAnsi="Times New Roman" w:cs="Times New Roman"/>
                <w:color w:val="0D0D0D"/>
                <w:sz w:val="24"/>
                <w:szCs w:val="24"/>
              </w:rPr>
            </w:pPr>
          </w:p>
          <w:p w14:paraId="74226777" w14:textId="4A41BC79" w:rsidR="00802F5B" w:rsidRDefault="00802F5B" w:rsidP="00802F5B">
            <w:pPr>
              <w:suppressAutoHyphens/>
              <w:contextualSpacing/>
              <w:rPr>
                <w:rFonts w:ascii="Times New Roman" w:hAnsi="Times New Roman" w:cs="Times New Roman"/>
                <w:color w:val="0D0D0D"/>
                <w:sz w:val="24"/>
                <w:szCs w:val="24"/>
              </w:rPr>
            </w:pPr>
          </w:p>
          <w:p w14:paraId="56E83C1B" w14:textId="77777777" w:rsidR="00603425" w:rsidRDefault="00603425" w:rsidP="00802F5B">
            <w:pPr>
              <w:suppressAutoHyphens/>
              <w:contextualSpacing/>
              <w:rPr>
                <w:rFonts w:ascii="Times New Roman" w:hAnsi="Times New Roman" w:cs="Times New Roman"/>
                <w:color w:val="0D0D0D"/>
                <w:sz w:val="24"/>
                <w:szCs w:val="24"/>
              </w:rPr>
            </w:pPr>
          </w:p>
          <w:p w14:paraId="2099E174"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использует приобретенные знания, умения и навыки при организации учебных занятий и мероприятий;</w:t>
            </w:r>
          </w:p>
          <w:p w14:paraId="4A6ADD1B"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 xml:space="preserve">определяет критерии готовности детей к систематическому обучению в образовательной организации; </w:t>
            </w:r>
          </w:p>
          <w:p w14:paraId="00B136F8"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проводит гигиеническую оценку окружающей ребенка среды, режима работы образовательной организации, расписания занятий, организации и проведения занятий и мероприятий в образовательных организациях;</w:t>
            </w:r>
          </w:p>
          <w:p w14:paraId="299679A0"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определяет физическую и умственную работоспособность;</w:t>
            </w:r>
          </w:p>
          <w:p w14:paraId="0CC4A514" w14:textId="77777777" w:rsidR="00587C65" w:rsidRPr="00587C65" w:rsidRDefault="00587C65" w:rsidP="00533995">
            <w:pPr>
              <w:numPr>
                <w:ilvl w:val="0"/>
                <w:numId w:val="71"/>
              </w:numPr>
              <w:ind w:left="94" w:firstLine="266"/>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 xml:space="preserve"> осуществляет диагностику наступающего утомления;</w:t>
            </w:r>
          </w:p>
          <w:p w14:paraId="4EB2C363" w14:textId="6EFDA6D9" w:rsidR="00587C65" w:rsidRPr="00587C65" w:rsidRDefault="00587C65" w:rsidP="00802F5B">
            <w:pPr>
              <w:suppressAutoHyphens/>
              <w:contextualSpacing/>
              <w:rPr>
                <w:rFonts w:ascii="Times New Roman" w:hAnsi="Times New Roman" w:cs="Times New Roman"/>
                <w:i/>
                <w:sz w:val="24"/>
                <w:szCs w:val="24"/>
              </w:rPr>
            </w:pPr>
            <w:r w:rsidRPr="00587C65">
              <w:rPr>
                <w:rFonts w:ascii="Times New Roman" w:hAnsi="Times New Roman" w:cs="Times New Roman"/>
                <w:color w:val="0D0D0D"/>
                <w:sz w:val="24"/>
                <w:szCs w:val="24"/>
              </w:rPr>
              <w:t>определяет содержание мероприятия, направленные на поддержание высокой работоспособности при различных видах деятельности.</w:t>
            </w:r>
          </w:p>
        </w:tc>
        <w:tc>
          <w:tcPr>
            <w:tcW w:w="1715" w:type="pct"/>
          </w:tcPr>
          <w:p w14:paraId="422F8540" w14:textId="77777777" w:rsidR="00587C65" w:rsidRPr="00587C65" w:rsidRDefault="00587C65" w:rsidP="00533995">
            <w:pPr>
              <w:numPr>
                <w:ilvl w:val="0"/>
                <w:numId w:val="70"/>
              </w:numPr>
              <w:tabs>
                <w:tab w:val="left" w:pos="430"/>
              </w:tabs>
              <w:autoSpaceDE w:val="0"/>
              <w:autoSpaceDN w:val="0"/>
              <w:adjustRightInd w:val="0"/>
              <w:ind w:left="0" w:firstLine="25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lastRenderedPageBreak/>
              <w:t>устный опрос по темам,</w:t>
            </w:r>
          </w:p>
          <w:p w14:paraId="3417CB62" w14:textId="77777777" w:rsidR="00587C65" w:rsidRPr="00587C65" w:rsidRDefault="00587C65" w:rsidP="00533995">
            <w:pPr>
              <w:numPr>
                <w:ilvl w:val="0"/>
                <w:numId w:val="70"/>
              </w:numPr>
              <w:tabs>
                <w:tab w:val="left" w:pos="430"/>
              </w:tabs>
              <w:autoSpaceDE w:val="0"/>
              <w:autoSpaceDN w:val="0"/>
              <w:adjustRightInd w:val="0"/>
              <w:ind w:left="0" w:firstLine="25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проверочные;</w:t>
            </w:r>
          </w:p>
          <w:p w14:paraId="2B027E70" w14:textId="77777777" w:rsidR="004E2B36" w:rsidRPr="00587C65" w:rsidRDefault="00587C65" w:rsidP="00533995">
            <w:pPr>
              <w:numPr>
                <w:ilvl w:val="0"/>
                <w:numId w:val="70"/>
              </w:numPr>
              <w:tabs>
                <w:tab w:val="left" w:pos="430"/>
              </w:tabs>
              <w:ind w:left="0" w:firstLine="250"/>
              <w:jc w:val="both"/>
              <w:rPr>
                <w:rFonts w:ascii="Times New Roman" w:hAnsi="Times New Roman" w:cs="Times New Roman"/>
                <w:i/>
                <w:sz w:val="24"/>
                <w:szCs w:val="24"/>
              </w:rPr>
            </w:pPr>
            <w:r w:rsidRPr="00587C65">
              <w:rPr>
                <w:rFonts w:ascii="Times New Roman" w:hAnsi="Times New Roman" w:cs="Times New Roman"/>
                <w:bCs/>
                <w:color w:val="0D0D0D"/>
                <w:sz w:val="24"/>
                <w:szCs w:val="24"/>
              </w:rPr>
              <w:t>анализ и оценка решения тестовых заданий;</w:t>
            </w:r>
          </w:p>
          <w:p w14:paraId="6F1E7691"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FD076C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C1E363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0E1338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534477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844E8C3"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ACEA14B"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E948EB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5B27A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A3BAB1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B2B6FE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F3EB94B"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0C47F8E"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1D1C9E"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DF9D9A8"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0EF9AF2"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B32C70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2C16F7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7AD52C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2BDD87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9963C3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DC2047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F965D98"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77B66B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D0F3589"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11AE81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A3D9F57"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32B78F3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36642D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C5AF971"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6CA904A"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3F7F24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4238DBD"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8B96480"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836EAF9"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205C491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49F8D3C6"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181B09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68CFF9CA"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7F5EEA85"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02BE9B23" w14:textId="77B6CF6A" w:rsidR="00587C65" w:rsidRDefault="00587C65" w:rsidP="00802F5B">
            <w:pPr>
              <w:tabs>
                <w:tab w:val="left" w:pos="430"/>
              </w:tabs>
              <w:ind w:left="250"/>
              <w:jc w:val="both"/>
              <w:rPr>
                <w:rFonts w:ascii="Times New Roman" w:hAnsi="Times New Roman" w:cs="Times New Roman"/>
                <w:color w:val="0D0D0D"/>
                <w:sz w:val="24"/>
                <w:szCs w:val="24"/>
              </w:rPr>
            </w:pPr>
          </w:p>
          <w:p w14:paraId="3B3FFBEF" w14:textId="20B0E55B" w:rsidR="00802F5B" w:rsidRDefault="00802F5B" w:rsidP="00802F5B">
            <w:pPr>
              <w:tabs>
                <w:tab w:val="left" w:pos="430"/>
              </w:tabs>
              <w:ind w:left="250"/>
              <w:jc w:val="both"/>
              <w:rPr>
                <w:rFonts w:ascii="Times New Roman" w:hAnsi="Times New Roman" w:cs="Times New Roman"/>
                <w:color w:val="0D0D0D"/>
                <w:sz w:val="24"/>
                <w:szCs w:val="24"/>
              </w:rPr>
            </w:pPr>
          </w:p>
          <w:p w14:paraId="1CA4E89F"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1DC25A31" w14:textId="27866867" w:rsidR="00587C65" w:rsidRPr="00587C65" w:rsidRDefault="00587C65" w:rsidP="00802F5B">
            <w:pPr>
              <w:tabs>
                <w:tab w:val="left" w:pos="430"/>
              </w:tabs>
              <w:ind w:left="250"/>
              <w:jc w:val="both"/>
              <w:rPr>
                <w:rFonts w:ascii="Times New Roman" w:hAnsi="Times New Roman" w:cs="Times New Roman"/>
                <w:color w:val="0D0D0D"/>
                <w:sz w:val="24"/>
                <w:szCs w:val="24"/>
              </w:rPr>
            </w:pPr>
            <w:r w:rsidRPr="00587C65">
              <w:rPr>
                <w:rFonts w:ascii="Times New Roman" w:hAnsi="Times New Roman" w:cs="Times New Roman"/>
                <w:color w:val="0D0D0D"/>
                <w:sz w:val="24"/>
                <w:szCs w:val="24"/>
              </w:rPr>
              <w:t>оценка результатов выполнения практической работы</w:t>
            </w:r>
          </w:p>
          <w:p w14:paraId="6B11DE34" w14:textId="77777777" w:rsidR="00587C65" w:rsidRPr="00587C65" w:rsidRDefault="00587C65" w:rsidP="00802F5B">
            <w:pPr>
              <w:tabs>
                <w:tab w:val="left" w:pos="430"/>
              </w:tabs>
              <w:ind w:left="250"/>
              <w:jc w:val="both"/>
              <w:rPr>
                <w:rFonts w:ascii="Times New Roman" w:hAnsi="Times New Roman" w:cs="Times New Roman"/>
                <w:color w:val="0D0D0D"/>
                <w:sz w:val="24"/>
                <w:szCs w:val="24"/>
              </w:rPr>
            </w:pPr>
          </w:p>
          <w:p w14:paraId="50726AEC" w14:textId="440ABD6D" w:rsidR="00587C65" w:rsidRPr="00587C65" w:rsidRDefault="00587C65" w:rsidP="00802F5B">
            <w:pPr>
              <w:tabs>
                <w:tab w:val="left" w:pos="430"/>
              </w:tabs>
              <w:ind w:left="250"/>
              <w:jc w:val="both"/>
              <w:rPr>
                <w:rFonts w:ascii="Times New Roman" w:hAnsi="Times New Roman" w:cs="Times New Roman"/>
                <w:i/>
                <w:sz w:val="24"/>
                <w:szCs w:val="24"/>
              </w:rPr>
            </w:pPr>
          </w:p>
        </w:tc>
      </w:tr>
    </w:tbl>
    <w:p w14:paraId="3CEF886C" w14:textId="31804116"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6</w:t>
      </w:r>
    </w:p>
    <w:p w14:paraId="4C516AA1"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A7482B2" w14:textId="26AA7AF3"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12C6C933" w14:textId="77777777" w:rsidR="004E2B36" w:rsidRDefault="004E2B36" w:rsidP="004E2B36">
      <w:pPr>
        <w:jc w:val="right"/>
        <w:rPr>
          <w:rFonts w:ascii="Times New Roman" w:hAnsi="Times New Roman" w:cs="Times New Roman"/>
          <w:b/>
          <w:bCs/>
          <w:color w:val="0070C0"/>
          <w:sz w:val="24"/>
          <w:szCs w:val="24"/>
        </w:rPr>
      </w:pPr>
    </w:p>
    <w:p w14:paraId="6F215788" w14:textId="77777777" w:rsidR="004E2B36" w:rsidRDefault="004E2B36" w:rsidP="004E2B36">
      <w:pPr>
        <w:jc w:val="right"/>
        <w:rPr>
          <w:rFonts w:ascii="Times New Roman" w:hAnsi="Times New Roman" w:cs="Times New Roman"/>
          <w:b/>
          <w:bCs/>
          <w:color w:val="0070C0"/>
          <w:sz w:val="24"/>
          <w:szCs w:val="24"/>
        </w:rPr>
      </w:pPr>
    </w:p>
    <w:p w14:paraId="6D27EA79" w14:textId="77777777" w:rsidR="004E2B36" w:rsidRDefault="004E2B36" w:rsidP="004E2B36">
      <w:pPr>
        <w:jc w:val="right"/>
        <w:rPr>
          <w:rFonts w:ascii="Times New Roman" w:hAnsi="Times New Roman" w:cs="Times New Roman"/>
          <w:b/>
          <w:bCs/>
          <w:color w:val="0070C0"/>
          <w:sz w:val="24"/>
          <w:szCs w:val="24"/>
        </w:rPr>
      </w:pPr>
    </w:p>
    <w:p w14:paraId="2F5B1DB8" w14:textId="77777777" w:rsidR="004E2B36" w:rsidRDefault="004E2B36" w:rsidP="004E2B36">
      <w:pPr>
        <w:jc w:val="right"/>
        <w:rPr>
          <w:rFonts w:ascii="Times New Roman" w:hAnsi="Times New Roman" w:cs="Times New Roman"/>
          <w:b/>
          <w:bCs/>
          <w:color w:val="0070C0"/>
          <w:sz w:val="24"/>
          <w:szCs w:val="24"/>
        </w:rPr>
      </w:pPr>
    </w:p>
    <w:p w14:paraId="558FD5C3" w14:textId="77777777" w:rsidR="004E2B36" w:rsidRDefault="004E2B36" w:rsidP="004E2B36">
      <w:pPr>
        <w:jc w:val="right"/>
        <w:rPr>
          <w:rFonts w:ascii="Times New Roman" w:hAnsi="Times New Roman" w:cs="Times New Roman"/>
          <w:b/>
          <w:bCs/>
          <w:color w:val="0070C0"/>
          <w:sz w:val="24"/>
          <w:szCs w:val="24"/>
        </w:rPr>
      </w:pPr>
    </w:p>
    <w:p w14:paraId="0A088358" w14:textId="77777777" w:rsidR="004E2B36" w:rsidRDefault="004E2B36" w:rsidP="004E2B36">
      <w:pPr>
        <w:jc w:val="right"/>
        <w:rPr>
          <w:rFonts w:ascii="Times New Roman" w:hAnsi="Times New Roman" w:cs="Times New Roman"/>
          <w:b/>
          <w:bCs/>
          <w:color w:val="0070C0"/>
          <w:sz w:val="24"/>
          <w:szCs w:val="24"/>
        </w:rPr>
      </w:pPr>
    </w:p>
    <w:p w14:paraId="03A370DC" w14:textId="77777777" w:rsidR="004E2B36" w:rsidRDefault="004E2B36" w:rsidP="004E2B36">
      <w:pPr>
        <w:jc w:val="right"/>
        <w:rPr>
          <w:rFonts w:ascii="Times New Roman" w:hAnsi="Times New Roman" w:cs="Times New Roman"/>
          <w:b/>
          <w:bCs/>
          <w:color w:val="0070C0"/>
          <w:sz w:val="24"/>
          <w:szCs w:val="24"/>
        </w:rPr>
      </w:pPr>
    </w:p>
    <w:p w14:paraId="302D49A4" w14:textId="77777777" w:rsidR="004E2B36" w:rsidRDefault="004E2B36" w:rsidP="004E2B36">
      <w:pPr>
        <w:jc w:val="right"/>
        <w:rPr>
          <w:rFonts w:ascii="Times New Roman" w:hAnsi="Times New Roman" w:cs="Times New Roman"/>
          <w:b/>
          <w:bCs/>
          <w:color w:val="0070C0"/>
          <w:sz w:val="24"/>
          <w:szCs w:val="24"/>
        </w:rPr>
      </w:pPr>
    </w:p>
    <w:p w14:paraId="546EE860" w14:textId="77777777" w:rsidR="004E2B36" w:rsidRDefault="004E2B36" w:rsidP="004E2B36">
      <w:pPr>
        <w:jc w:val="right"/>
        <w:rPr>
          <w:rFonts w:ascii="Times New Roman" w:hAnsi="Times New Roman" w:cs="Times New Roman"/>
          <w:b/>
          <w:bCs/>
          <w:color w:val="0070C0"/>
          <w:sz w:val="24"/>
          <w:szCs w:val="24"/>
        </w:rPr>
      </w:pPr>
    </w:p>
    <w:p w14:paraId="3DD595E0" w14:textId="77777777" w:rsidR="004E2B36" w:rsidRDefault="004E2B36" w:rsidP="004E2B36">
      <w:pPr>
        <w:jc w:val="right"/>
        <w:rPr>
          <w:rFonts w:ascii="Times New Roman" w:hAnsi="Times New Roman" w:cs="Times New Roman"/>
          <w:b/>
          <w:bCs/>
          <w:color w:val="0070C0"/>
          <w:sz w:val="24"/>
          <w:szCs w:val="24"/>
        </w:rPr>
      </w:pPr>
    </w:p>
    <w:p w14:paraId="45E37489" w14:textId="77777777" w:rsidR="004E2B36" w:rsidRPr="00502F97" w:rsidRDefault="004E2B36" w:rsidP="004E2B36">
      <w:pPr>
        <w:jc w:val="right"/>
        <w:rPr>
          <w:rFonts w:ascii="Times New Roman" w:hAnsi="Times New Roman" w:cs="Times New Roman"/>
          <w:b/>
          <w:bCs/>
          <w:color w:val="0070C0"/>
          <w:sz w:val="24"/>
          <w:szCs w:val="24"/>
        </w:rPr>
      </w:pPr>
    </w:p>
    <w:p w14:paraId="41FA9485"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20899C" w14:textId="4CA13BD7" w:rsidR="004E2B36" w:rsidRDefault="004E2B36" w:rsidP="004E2B36">
      <w:pPr>
        <w:pStyle w:val="1"/>
      </w:pPr>
      <w:bookmarkStart w:id="11" w:name="_Toc162626241"/>
      <w:r w:rsidRPr="006E7FF4">
        <w:t>«</w:t>
      </w:r>
      <w:r>
        <w:t>ОП.0</w:t>
      </w:r>
      <w:r w:rsidR="0054691F">
        <w:t xml:space="preserve">6 ПРОЕКТНАЯ И ИССЛЕДОВАТЕЛЬСКАЯ ДЕЯТЕЛЬНОСТЬ </w:t>
      </w:r>
      <w:r w:rsidR="0054691F">
        <w:br/>
        <w:t>В ПРОФЕССИОНАЛЬНОЙ СФЕРЕ</w:t>
      </w:r>
      <w:r>
        <w:t>»</w:t>
      </w:r>
      <w:bookmarkEnd w:id="11"/>
    </w:p>
    <w:p w14:paraId="0C4BF09B" w14:textId="77777777" w:rsidR="004E2B36" w:rsidRPr="00BD6A9B" w:rsidRDefault="004E2B36" w:rsidP="004E2B36">
      <w:pPr>
        <w:spacing w:line="360" w:lineRule="auto"/>
        <w:jc w:val="center"/>
        <w:rPr>
          <w:rFonts w:ascii="Times New Roman" w:hAnsi="Times New Roman" w:cs="Times New Roman"/>
          <w:b/>
          <w:bCs/>
          <w:sz w:val="24"/>
          <w:szCs w:val="24"/>
        </w:rPr>
      </w:pPr>
    </w:p>
    <w:p w14:paraId="585A0FFF" w14:textId="77777777" w:rsidR="004E2B36" w:rsidRPr="00BD6A9B" w:rsidRDefault="004E2B36" w:rsidP="004E2B36">
      <w:pPr>
        <w:spacing w:line="360" w:lineRule="auto"/>
        <w:jc w:val="center"/>
        <w:rPr>
          <w:rFonts w:ascii="Times New Roman" w:hAnsi="Times New Roman" w:cs="Times New Roman"/>
          <w:b/>
          <w:bCs/>
          <w:sz w:val="24"/>
          <w:szCs w:val="24"/>
        </w:rPr>
      </w:pPr>
    </w:p>
    <w:p w14:paraId="1224917E" w14:textId="77777777" w:rsidR="004E2B36" w:rsidRPr="00BD6A9B" w:rsidRDefault="004E2B36" w:rsidP="004E2B36">
      <w:pPr>
        <w:spacing w:line="360" w:lineRule="auto"/>
        <w:jc w:val="center"/>
        <w:rPr>
          <w:rFonts w:ascii="Times New Roman" w:hAnsi="Times New Roman" w:cs="Times New Roman"/>
          <w:b/>
          <w:bCs/>
          <w:sz w:val="24"/>
          <w:szCs w:val="24"/>
        </w:rPr>
      </w:pPr>
    </w:p>
    <w:p w14:paraId="1FEE38CF" w14:textId="77777777" w:rsidR="004E2B36" w:rsidRPr="00BD6A9B" w:rsidRDefault="004E2B36" w:rsidP="004E2B36">
      <w:pPr>
        <w:spacing w:line="360" w:lineRule="auto"/>
        <w:jc w:val="center"/>
        <w:rPr>
          <w:rFonts w:ascii="Times New Roman" w:hAnsi="Times New Roman" w:cs="Times New Roman"/>
          <w:b/>
          <w:bCs/>
          <w:sz w:val="24"/>
          <w:szCs w:val="24"/>
        </w:rPr>
      </w:pPr>
    </w:p>
    <w:p w14:paraId="11063338" w14:textId="77777777" w:rsidR="004E2B36" w:rsidRPr="00BD6A9B" w:rsidRDefault="004E2B36" w:rsidP="004E2B36">
      <w:pPr>
        <w:spacing w:line="360" w:lineRule="auto"/>
        <w:jc w:val="center"/>
        <w:rPr>
          <w:rFonts w:ascii="Times New Roman" w:hAnsi="Times New Roman" w:cs="Times New Roman"/>
          <w:b/>
          <w:bCs/>
          <w:sz w:val="24"/>
          <w:szCs w:val="24"/>
        </w:rPr>
      </w:pPr>
    </w:p>
    <w:p w14:paraId="35E7B2E7" w14:textId="77777777" w:rsidR="004E2B36" w:rsidRPr="00BD6A9B" w:rsidRDefault="004E2B36" w:rsidP="004E2B36">
      <w:pPr>
        <w:spacing w:line="360" w:lineRule="auto"/>
        <w:jc w:val="center"/>
        <w:rPr>
          <w:rFonts w:ascii="Times New Roman" w:hAnsi="Times New Roman" w:cs="Times New Roman"/>
          <w:b/>
          <w:bCs/>
          <w:sz w:val="24"/>
          <w:szCs w:val="24"/>
        </w:rPr>
      </w:pPr>
    </w:p>
    <w:p w14:paraId="14C70D4E" w14:textId="77777777" w:rsidR="004E2B36" w:rsidRPr="00BD6A9B" w:rsidRDefault="004E2B36" w:rsidP="004E2B36">
      <w:pPr>
        <w:spacing w:line="360" w:lineRule="auto"/>
        <w:jc w:val="center"/>
        <w:rPr>
          <w:rFonts w:ascii="Times New Roman" w:hAnsi="Times New Roman" w:cs="Times New Roman"/>
          <w:b/>
          <w:bCs/>
          <w:sz w:val="24"/>
          <w:szCs w:val="24"/>
        </w:rPr>
      </w:pPr>
    </w:p>
    <w:p w14:paraId="33562475" w14:textId="4DC883A0" w:rsidR="004E2B36" w:rsidRDefault="004E2B36" w:rsidP="004E2B36">
      <w:pPr>
        <w:spacing w:line="360" w:lineRule="auto"/>
        <w:jc w:val="center"/>
        <w:rPr>
          <w:rFonts w:ascii="Times New Roman" w:hAnsi="Times New Roman" w:cs="Times New Roman"/>
          <w:b/>
          <w:bCs/>
          <w:sz w:val="24"/>
          <w:szCs w:val="24"/>
        </w:rPr>
      </w:pPr>
    </w:p>
    <w:p w14:paraId="206E7D66" w14:textId="49CD7796" w:rsidR="006A0811" w:rsidRDefault="006A0811" w:rsidP="004E2B36">
      <w:pPr>
        <w:spacing w:line="360" w:lineRule="auto"/>
        <w:jc w:val="center"/>
        <w:rPr>
          <w:rFonts w:ascii="Times New Roman" w:hAnsi="Times New Roman" w:cs="Times New Roman"/>
          <w:b/>
          <w:bCs/>
          <w:sz w:val="24"/>
          <w:szCs w:val="24"/>
        </w:rPr>
      </w:pPr>
    </w:p>
    <w:p w14:paraId="6A71A4E9" w14:textId="24D05C4F" w:rsidR="006A0811" w:rsidRDefault="006A0811" w:rsidP="004E2B36">
      <w:pPr>
        <w:spacing w:line="360" w:lineRule="auto"/>
        <w:jc w:val="center"/>
        <w:rPr>
          <w:rFonts w:ascii="Times New Roman" w:hAnsi="Times New Roman" w:cs="Times New Roman"/>
          <w:b/>
          <w:bCs/>
          <w:sz w:val="24"/>
          <w:szCs w:val="24"/>
        </w:rPr>
      </w:pPr>
    </w:p>
    <w:p w14:paraId="6871F81F" w14:textId="77777777" w:rsidR="006A0811" w:rsidRPr="00BD6A9B" w:rsidRDefault="006A0811" w:rsidP="004E2B36">
      <w:pPr>
        <w:spacing w:line="360" w:lineRule="auto"/>
        <w:jc w:val="center"/>
        <w:rPr>
          <w:rFonts w:ascii="Times New Roman" w:hAnsi="Times New Roman" w:cs="Times New Roman"/>
          <w:b/>
          <w:bCs/>
          <w:sz w:val="24"/>
          <w:szCs w:val="24"/>
        </w:rPr>
      </w:pPr>
    </w:p>
    <w:p w14:paraId="0AC15C0C" w14:textId="77777777" w:rsidR="004E2B36" w:rsidRPr="00BD6A9B" w:rsidRDefault="004E2B36" w:rsidP="004E2B36">
      <w:pPr>
        <w:spacing w:line="360" w:lineRule="auto"/>
        <w:jc w:val="center"/>
        <w:rPr>
          <w:rFonts w:ascii="Times New Roman" w:hAnsi="Times New Roman" w:cs="Times New Roman"/>
          <w:b/>
          <w:bCs/>
          <w:sz w:val="24"/>
          <w:szCs w:val="24"/>
        </w:rPr>
      </w:pPr>
    </w:p>
    <w:p w14:paraId="36F4ED09" w14:textId="77777777" w:rsidR="004E2B36" w:rsidRPr="00BD6A9B" w:rsidRDefault="004E2B36" w:rsidP="004E2B36">
      <w:pPr>
        <w:spacing w:line="360" w:lineRule="auto"/>
        <w:jc w:val="center"/>
        <w:rPr>
          <w:rFonts w:ascii="Times New Roman" w:hAnsi="Times New Roman" w:cs="Times New Roman"/>
          <w:b/>
          <w:bCs/>
          <w:sz w:val="24"/>
          <w:szCs w:val="24"/>
        </w:rPr>
      </w:pPr>
    </w:p>
    <w:p w14:paraId="6D364058" w14:textId="77777777" w:rsidR="004E2B36" w:rsidRPr="00BD6A9B" w:rsidRDefault="004E2B36" w:rsidP="004E2B36">
      <w:pPr>
        <w:spacing w:line="360" w:lineRule="auto"/>
        <w:jc w:val="center"/>
        <w:rPr>
          <w:rFonts w:ascii="Times New Roman" w:hAnsi="Times New Roman" w:cs="Times New Roman"/>
          <w:b/>
          <w:bCs/>
          <w:sz w:val="24"/>
          <w:szCs w:val="24"/>
        </w:rPr>
      </w:pPr>
    </w:p>
    <w:p w14:paraId="554F5426" w14:textId="77777777" w:rsidR="004E2B36" w:rsidRDefault="004E2B36" w:rsidP="004E2B36">
      <w:pPr>
        <w:spacing w:line="360" w:lineRule="auto"/>
        <w:jc w:val="center"/>
        <w:rPr>
          <w:rFonts w:ascii="Times New Roman" w:hAnsi="Times New Roman" w:cs="Times New Roman"/>
          <w:b/>
          <w:bCs/>
          <w:sz w:val="24"/>
          <w:szCs w:val="24"/>
        </w:rPr>
      </w:pPr>
    </w:p>
    <w:p w14:paraId="5F5C0A19" w14:textId="77777777" w:rsidR="004E2B36" w:rsidRDefault="004E2B36" w:rsidP="004E2B36">
      <w:pPr>
        <w:spacing w:line="360" w:lineRule="auto"/>
        <w:jc w:val="center"/>
        <w:rPr>
          <w:rFonts w:ascii="Times New Roman" w:hAnsi="Times New Roman" w:cs="Times New Roman"/>
          <w:b/>
          <w:bCs/>
          <w:sz w:val="24"/>
          <w:szCs w:val="24"/>
        </w:rPr>
      </w:pPr>
    </w:p>
    <w:p w14:paraId="68FC482E" w14:textId="77777777" w:rsidR="004E2B36" w:rsidRPr="00BD6A9B" w:rsidRDefault="004E2B36" w:rsidP="004E2B36">
      <w:pPr>
        <w:spacing w:line="360" w:lineRule="auto"/>
        <w:jc w:val="center"/>
        <w:rPr>
          <w:rFonts w:ascii="Times New Roman" w:hAnsi="Times New Roman" w:cs="Times New Roman"/>
          <w:b/>
          <w:bCs/>
          <w:sz w:val="24"/>
          <w:szCs w:val="24"/>
        </w:rPr>
      </w:pPr>
    </w:p>
    <w:p w14:paraId="316A0A84" w14:textId="77777777" w:rsidR="004E2B36" w:rsidRPr="00BD6A9B" w:rsidRDefault="004E2B36" w:rsidP="004E2B36">
      <w:pPr>
        <w:spacing w:line="360" w:lineRule="auto"/>
        <w:jc w:val="center"/>
        <w:rPr>
          <w:rFonts w:ascii="Times New Roman" w:hAnsi="Times New Roman" w:cs="Times New Roman"/>
          <w:b/>
          <w:bCs/>
          <w:sz w:val="24"/>
          <w:szCs w:val="24"/>
        </w:rPr>
      </w:pPr>
    </w:p>
    <w:p w14:paraId="4C2242D1" w14:textId="77777777" w:rsidR="004E2B36" w:rsidRPr="00BD6A9B" w:rsidRDefault="004E2B36" w:rsidP="004E2B36">
      <w:pPr>
        <w:spacing w:line="360" w:lineRule="auto"/>
        <w:jc w:val="center"/>
        <w:rPr>
          <w:rFonts w:ascii="Times New Roman" w:hAnsi="Times New Roman" w:cs="Times New Roman"/>
          <w:b/>
          <w:bCs/>
          <w:sz w:val="24"/>
          <w:szCs w:val="24"/>
        </w:rPr>
      </w:pPr>
    </w:p>
    <w:p w14:paraId="514013EE" w14:textId="77777777" w:rsidR="004E2B36" w:rsidRDefault="004E2B36" w:rsidP="004E2B36">
      <w:pPr>
        <w:jc w:val="center"/>
        <w:rPr>
          <w:rFonts w:ascii="Times New Roman" w:hAnsi="Times New Roman" w:cs="Times New Roman"/>
          <w:b/>
          <w:bCs/>
          <w:sz w:val="24"/>
          <w:szCs w:val="24"/>
        </w:rPr>
      </w:pPr>
    </w:p>
    <w:p w14:paraId="224964A2" w14:textId="77777777" w:rsidR="004E2B36" w:rsidRDefault="004E2B36" w:rsidP="004E2B36">
      <w:pPr>
        <w:jc w:val="center"/>
        <w:rPr>
          <w:rFonts w:ascii="Times New Roman" w:hAnsi="Times New Roman" w:cs="Times New Roman"/>
          <w:b/>
          <w:bCs/>
          <w:sz w:val="24"/>
          <w:szCs w:val="24"/>
        </w:rPr>
      </w:pPr>
    </w:p>
    <w:p w14:paraId="7CF74504" w14:textId="77777777" w:rsidR="004E2B36" w:rsidRDefault="004E2B36" w:rsidP="004E2B36">
      <w:pPr>
        <w:jc w:val="center"/>
        <w:rPr>
          <w:rFonts w:ascii="Times New Roman" w:hAnsi="Times New Roman" w:cs="Times New Roman"/>
          <w:b/>
          <w:bCs/>
          <w:sz w:val="24"/>
          <w:szCs w:val="24"/>
        </w:rPr>
      </w:pPr>
    </w:p>
    <w:p w14:paraId="351F9F91"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93953EC"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7553AD5"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BBEDCC4"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54280772"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EB27BC1"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0425EB3"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4D37CCB9"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0B5AAEC"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046B1826"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1B8A1963"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1BFCAB8E"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474E3017"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D97C377"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326F4A"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47"/>
          <w:headerReference w:type="default" r:id="rId48"/>
          <w:pgSz w:w="11906" w:h="16838"/>
          <w:pgMar w:top="1134" w:right="567" w:bottom="1134" w:left="1701" w:header="709" w:footer="709" w:gutter="0"/>
          <w:cols w:space="708"/>
          <w:docGrid w:linePitch="360"/>
        </w:sectPr>
      </w:pPr>
    </w:p>
    <w:p w14:paraId="43E45987" w14:textId="53E41C87" w:rsidR="004E2B36" w:rsidRPr="00F70F81" w:rsidRDefault="004E2B36" w:rsidP="00896039">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4B5C3F" w14:textId="43BE8E7A" w:rsidR="004E2B36" w:rsidRPr="00F70F81" w:rsidRDefault="004E2B36" w:rsidP="004E2B36">
      <w:pPr>
        <w:pStyle w:val="1d"/>
        <w:jc w:val="center"/>
        <w:rPr>
          <w:rFonts w:eastAsia="Segoe UI"/>
          <w:lang w:val="ru-RU"/>
        </w:rPr>
      </w:pPr>
      <w:r w:rsidRPr="00F70F81">
        <w:rPr>
          <w:rFonts w:eastAsia="Segoe UI"/>
          <w:lang w:val="ru-RU"/>
        </w:rPr>
        <w:t>«</w:t>
      </w:r>
      <w:r>
        <w:rPr>
          <w:rFonts w:eastAsia="Segoe UI"/>
          <w:lang w:val="ru-RU"/>
        </w:rPr>
        <w:t>ОП.0</w:t>
      </w:r>
      <w:r w:rsidR="0054691F">
        <w:rPr>
          <w:rFonts w:eastAsia="Segoe UI"/>
          <w:lang w:val="ru-RU"/>
        </w:rPr>
        <w:t xml:space="preserve">6 ПРОЕКТНАЯ И ИССЛЕДОВАТЕЛЬСКАЯ ДЕЯТЕЛЬНОСТЬ </w:t>
      </w:r>
      <w:r w:rsidR="0054691F">
        <w:rPr>
          <w:rFonts w:eastAsia="Segoe UI"/>
          <w:lang w:val="ru-RU"/>
        </w:rPr>
        <w:br/>
        <w:t>В ПРОФЕССИОНАЛЬНОЙ СФЕРЕ</w:t>
      </w:r>
      <w:r w:rsidRPr="00F70F81">
        <w:rPr>
          <w:rFonts w:eastAsia="Segoe UI"/>
          <w:lang w:val="ru-RU"/>
        </w:rPr>
        <w:t>»</w:t>
      </w:r>
    </w:p>
    <w:p w14:paraId="281EAC50" w14:textId="77777777" w:rsidR="004E2B36" w:rsidRDefault="004E2B36" w:rsidP="004E2B36">
      <w:pPr>
        <w:pStyle w:val="1d"/>
        <w:rPr>
          <w:lang w:val="ru-RU"/>
        </w:rPr>
      </w:pPr>
    </w:p>
    <w:p w14:paraId="3BC54138" w14:textId="77777777" w:rsidR="004E2B36" w:rsidRPr="003F17D9" w:rsidRDefault="004E2B36" w:rsidP="004E2B36">
      <w:pPr>
        <w:pStyle w:val="afc"/>
        <w:rPr>
          <w:lang w:eastAsia="nl-NL"/>
        </w:rPr>
      </w:pPr>
    </w:p>
    <w:p w14:paraId="1963D81D"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E2176A" w14:textId="77777777" w:rsidR="004022B4" w:rsidRDefault="004E2B36" w:rsidP="004022B4">
      <w:pPr>
        <w:pStyle w:val="1d"/>
        <w:ind w:firstLine="708"/>
        <w:jc w:val="both"/>
        <w:rPr>
          <w:i/>
          <w:iCs/>
          <w:color w:val="FF0000"/>
          <w:lang w:val="ru-RU" w:eastAsia="ru-RU"/>
        </w:rPr>
      </w:pPr>
      <w:r w:rsidRPr="004022B4">
        <w:rPr>
          <w:lang w:val="ru-RU" w:eastAsia="ru-RU"/>
        </w:rPr>
        <w:t xml:space="preserve">Цель дисциплины </w:t>
      </w:r>
      <w:r w:rsidRPr="004022B4">
        <w:rPr>
          <w:lang w:val="ru-RU"/>
        </w:rPr>
        <w:t>«</w:t>
      </w:r>
      <w:r w:rsidR="004022B4">
        <w:rPr>
          <w:rFonts w:eastAsia="Segoe UI"/>
          <w:lang w:val="ru-RU"/>
        </w:rPr>
        <w:t xml:space="preserve">ОП.06 Проектная и исследовательская деятельность </w:t>
      </w:r>
      <w:r w:rsidR="004022B4">
        <w:rPr>
          <w:rFonts w:eastAsia="Segoe UI"/>
          <w:lang w:val="ru-RU"/>
        </w:rPr>
        <w:br/>
        <w:t>в профессиональной сфере</w:t>
      </w:r>
      <w:r w:rsidR="004022B4" w:rsidRPr="00F70F81">
        <w:rPr>
          <w:rFonts w:eastAsia="Segoe UI"/>
          <w:lang w:val="ru-RU"/>
        </w:rPr>
        <w:t>»</w:t>
      </w:r>
      <w:r w:rsidRPr="004022B4">
        <w:rPr>
          <w:lang w:val="ru-RU" w:eastAsia="ru-RU"/>
        </w:rPr>
        <w:t xml:space="preserve">: </w:t>
      </w:r>
      <w:r w:rsidR="004022B4" w:rsidRPr="004022B4">
        <w:rPr>
          <w:lang w:val="ru-RU" w:eastAsia="ru-RU"/>
        </w:rPr>
        <w:t xml:space="preserve"> направлена на развитие у студентов навыков работы с проектами и исследованиями в рамках их будущей профессиональной деятельности. </w:t>
      </w:r>
    </w:p>
    <w:p w14:paraId="4336AD21" w14:textId="23D1AC4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4022B4">
        <w:rPr>
          <w:rFonts w:ascii="Times New Roman" w:eastAsia="Segoe UI" w:hAnsi="Times New Roman" w:cs="Times New Roman"/>
          <w:sz w:val="24"/>
          <w:szCs w:val="24"/>
          <w:lang w:eastAsia="nl-NL"/>
        </w:rPr>
        <w:t>Дисциплина «</w:t>
      </w:r>
      <w:r w:rsidR="004022B4" w:rsidRPr="004022B4">
        <w:rPr>
          <w:rFonts w:ascii="Times New Roman" w:eastAsia="Segoe UI" w:hAnsi="Times New Roman" w:cs="Times New Roman"/>
          <w:sz w:val="24"/>
          <w:szCs w:val="24"/>
          <w:lang w:eastAsia="nl-NL"/>
        </w:rPr>
        <w:t xml:space="preserve">ОП.06 Проектная и исследовательская деятельность </w:t>
      </w:r>
      <w:r w:rsidR="004022B4" w:rsidRPr="004022B4">
        <w:rPr>
          <w:rFonts w:ascii="Times New Roman" w:eastAsia="Segoe UI" w:hAnsi="Times New Roman" w:cs="Times New Roman"/>
          <w:sz w:val="24"/>
          <w:szCs w:val="24"/>
          <w:lang w:eastAsia="nl-NL"/>
        </w:rPr>
        <w:br/>
        <w:t>в профессиональной сфере</w:t>
      </w:r>
      <w:r w:rsidRPr="004022B4">
        <w:rPr>
          <w:rFonts w:ascii="Times New Roman" w:eastAsia="Segoe UI" w:hAnsi="Times New Roman" w:cs="Times New Roman"/>
          <w:sz w:val="24"/>
          <w:szCs w:val="24"/>
          <w:lang w:eastAsia="nl-NL"/>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2CE16335" w14:textId="239CB58A" w:rsidR="004E2B36" w:rsidRDefault="004E2B36" w:rsidP="004E2B36">
      <w:pPr>
        <w:suppressAutoHyphens/>
        <w:spacing w:line="276" w:lineRule="auto"/>
        <w:ind w:firstLine="709"/>
        <w:jc w:val="both"/>
        <w:rPr>
          <w:rFonts w:ascii="Times New Roman" w:hAnsi="Times New Roman" w:cs="Times New Roman"/>
          <w:sz w:val="24"/>
          <w:szCs w:val="24"/>
        </w:rPr>
      </w:pPr>
    </w:p>
    <w:p w14:paraId="5DA7AAF0"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455AC5B"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C1D980" w14:textId="35F2C408"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394"/>
      </w:tblGrid>
      <w:tr w:rsidR="00533995" w:rsidRPr="000E591D" w14:paraId="5A86B5FD" w14:textId="77777777" w:rsidTr="00533995">
        <w:tc>
          <w:tcPr>
            <w:tcW w:w="1246" w:type="dxa"/>
            <w:tcBorders>
              <w:top w:val="single" w:sz="4" w:space="0" w:color="auto"/>
              <w:left w:val="single" w:sz="4" w:space="0" w:color="auto"/>
              <w:right w:val="single" w:sz="4" w:space="0" w:color="auto"/>
            </w:tcBorders>
          </w:tcPr>
          <w:p w14:paraId="58C1F76A" w14:textId="2C97248B" w:rsidR="00533995" w:rsidRPr="00533995" w:rsidRDefault="00533995" w:rsidP="00533995">
            <w:pPr>
              <w:jc w:val="center"/>
              <w:rPr>
                <w:rStyle w:val="afb"/>
                <w:b/>
                <w:i w:val="0"/>
                <w:sz w:val="24"/>
                <w:szCs w:val="24"/>
              </w:rPr>
            </w:pPr>
            <w:r w:rsidRPr="00533995">
              <w:rPr>
                <w:rStyle w:val="afb"/>
                <w:b/>
                <w:i w:val="0"/>
                <w:sz w:val="24"/>
                <w:szCs w:val="24"/>
              </w:rPr>
              <w:t>Код ОК,</w:t>
            </w:r>
          </w:p>
          <w:p w14:paraId="243D7746" w14:textId="38D05D46" w:rsidR="00533995" w:rsidRPr="000E591D" w:rsidRDefault="00533995" w:rsidP="00533995">
            <w:pPr>
              <w:jc w:val="center"/>
              <w:rPr>
                <w:rStyle w:val="afb"/>
                <w:b/>
                <w:i w:val="0"/>
                <w:sz w:val="24"/>
                <w:szCs w:val="24"/>
                <w:highlight w:val="green"/>
              </w:rPr>
            </w:pPr>
            <w:r w:rsidRPr="00533995">
              <w:rPr>
                <w:rStyle w:val="afb"/>
                <w:b/>
                <w:i w:val="0"/>
                <w:sz w:val="24"/>
                <w:szCs w:val="24"/>
              </w:rPr>
              <w:t>ПК</w:t>
            </w:r>
          </w:p>
        </w:tc>
        <w:tc>
          <w:tcPr>
            <w:tcW w:w="3994" w:type="dxa"/>
            <w:tcBorders>
              <w:top w:val="single" w:sz="4" w:space="0" w:color="auto"/>
              <w:left w:val="single" w:sz="4" w:space="0" w:color="auto"/>
              <w:right w:val="single" w:sz="4" w:space="0" w:color="auto"/>
            </w:tcBorders>
          </w:tcPr>
          <w:p w14:paraId="65158322" w14:textId="77777777" w:rsidR="00533995" w:rsidRPr="00F70F81" w:rsidRDefault="00533995" w:rsidP="00B0019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05548CDE" w14:textId="77777777" w:rsidR="00533995" w:rsidRPr="00F70F81" w:rsidRDefault="00533995" w:rsidP="00B0019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533995" w:rsidRPr="000E591D" w14:paraId="2FB5A6CF" w14:textId="77777777" w:rsidTr="00533995">
        <w:tc>
          <w:tcPr>
            <w:tcW w:w="1246" w:type="dxa"/>
            <w:tcBorders>
              <w:top w:val="single" w:sz="4" w:space="0" w:color="auto"/>
              <w:left w:val="single" w:sz="4" w:space="0" w:color="auto"/>
              <w:right w:val="single" w:sz="4" w:space="0" w:color="auto"/>
            </w:tcBorders>
          </w:tcPr>
          <w:p w14:paraId="45BA8F14"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01</w:t>
            </w:r>
          </w:p>
          <w:p w14:paraId="210FBE9F"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02</w:t>
            </w:r>
          </w:p>
          <w:p w14:paraId="741090C2"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03</w:t>
            </w:r>
          </w:p>
          <w:p w14:paraId="3A8E48C1" w14:textId="77777777" w:rsidR="00533995" w:rsidRPr="00533995" w:rsidRDefault="00533995" w:rsidP="00533995">
            <w:pPr>
              <w:widowControl w:val="0"/>
              <w:autoSpaceDE w:val="0"/>
              <w:autoSpaceDN w:val="0"/>
              <w:adjustRightInd w:val="0"/>
              <w:jc w:val="center"/>
              <w:rPr>
                <w:rFonts w:ascii="Times New Roman" w:hAnsi="Times New Roman" w:cs="Times New Roman"/>
                <w:color w:val="0D0D0D"/>
                <w:sz w:val="24"/>
                <w:szCs w:val="24"/>
              </w:rPr>
            </w:pPr>
            <w:r w:rsidRPr="00533995">
              <w:rPr>
                <w:rFonts w:ascii="Times New Roman" w:hAnsi="Times New Roman" w:cs="Times New Roman"/>
                <w:color w:val="0D0D0D"/>
                <w:sz w:val="24"/>
                <w:szCs w:val="24"/>
              </w:rPr>
              <w:t>ОК 04</w:t>
            </w:r>
          </w:p>
          <w:p w14:paraId="7D008B7D" w14:textId="5733A081" w:rsidR="00533995" w:rsidRPr="00533995" w:rsidRDefault="00533995" w:rsidP="00533995">
            <w:pPr>
              <w:rPr>
                <w:rFonts w:ascii="Times New Roman" w:hAnsi="Times New Roman" w:cs="Times New Roman"/>
                <w:bCs/>
                <w:sz w:val="24"/>
                <w:szCs w:val="24"/>
              </w:rPr>
            </w:pPr>
          </w:p>
        </w:tc>
        <w:tc>
          <w:tcPr>
            <w:tcW w:w="3994" w:type="dxa"/>
            <w:tcBorders>
              <w:top w:val="single" w:sz="4" w:space="0" w:color="auto"/>
              <w:left w:val="single" w:sz="4" w:space="0" w:color="auto"/>
              <w:right w:val="single" w:sz="4" w:space="0" w:color="auto"/>
            </w:tcBorders>
          </w:tcPr>
          <w:p w14:paraId="7F89EBB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69243F3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обосновывать актуальность темы исследования;</w:t>
            </w:r>
          </w:p>
          <w:p w14:paraId="2E991CBC"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определять методы для организации собственного исследования;</w:t>
            </w:r>
          </w:p>
          <w:p w14:paraId="42F01B48"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определять методологический аппарат исследования;</w:t>
            </w:r>
          </w:p>
          <w:p w14:paraId="105381D6"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разрабатывать план учебно-исследовательской работы;</w:t>
            </w:r>
          </w:p>
          <w:p w14:paraId="6EA898B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выделяет понятийно-категориальный аппарат исследования;</w:t>
            </w:r>
          </w:p>
          <w:p w14:paraId="54F7007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22D8BACE"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6F833CD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обобщать и анализировать результаты исследования;</w:t>
            </w:r>
          </w:p>
          <w:p w14:paraId="18C0D873"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оформлять учебно-исследовательскую работу; </w:t>
            </w:r>
          </w:p>
          <w:p w14:paraId="393C6202"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использовать приемы защиты результатов исследования.</w:t>
            </w:r>
          </w:p>
          <w:p w14:paraId="5C88C356"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разрабатывать педагогический проект.</w:t>
            </w:r>
          </w:p>
          <w:p w14:paraId="18F43FC9" w14:textId="05BAA791" w:rsidR="00533995" w:rsidRPr="00533995" w:rsidRDefault="00533995" w:rsidP="00533995">
            <w:pPr>
              <w:rPr>
                <w:rFonts w:ascii="Times New Roman" w:hAnsi="Times New Roman" w:cs="Times New Roman"/>
                <w:bCs/>
                <w:sz w:val="24"/>
                <w:szCs w:val="24"/>
              </w:rPr>
            </w:pPr>
            <w:r w:rsidRPr="00533995">
              <w:rPr>
                <w:rFonts w:ascii="Times New Roman" w:hAnsi="Times New Roman" w:cs="Times New Roman"/>
                <w:color w:val="0D0D0D"/>
                <w:sz w:val="24"/>
                <w:szCs w:val="24"/>
              </w:rPr>
              <w:t>- оформлять педагогический проект.</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BB19AD"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логику исследования,</w:t>
            </w:r>
          </w:p>
          <w:p w14:paraId="78D4DDEE"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структуру и этапы выполнения учебно-исследовательской работы;</w:t>
            </w:r>
          </w:p>
          <w:p w14:paraId="1952FCBB"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и принципы обоснования актуальности темы исследования;</w:t>
            </w:r>
          </w:p>
          <w:p w14:paraId="1FB662C9"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характеристику исследовательских методов;</w:t>
            </w:r>
          </w:p>
          <w:p w14:paraId="32F86C1F"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компоненты методологического аппарата исследования;</w:t>
            </w:r>
          </w:p>
          <w:p w14:paraId="7F58B674"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095C6E24"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фиксации изученного материала;</w:t>
            </w:r>
          </w:p>
          <w:p w14:paraId="39FA011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4707C689"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10585C0D"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28D00FE1"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требования к оформлению и представлению результатов работы;</w:t>
            </w:r>
          </w:p>
          <w:p w14:paraId="50FDE435"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порядок и процедуру защиты дипломной  работы.</w:t>
            </w:r>
          </w:p>
          <w:p w14:paraId="3728AB4F"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lastRenderedPageBreak/>
              <w:t>теоретические аспекты педагогического проектирования.</w:t>
            </w:r>
          </w:p>
          <w:p w14:paraId="2E40B850" w14:textId="77777777" w:rsidR="00533995" w:rsidRPr="00533995" w:rsidRDefault="00533995" w:rsidP="00533995">
            <w:pPr>
              <w:pStyle w:val="a4"/>
              <w:numPr>
                <w:ilvl w:val="0"/>
                <w:numId w:val="72"/>
              </w:numPr>
              <w:shd w:val="clear" w:color="auto" w:fill="FFFFFF"/>
              <w:tabs>
                <w:tab w:val="left" w:pos="361"/>
              </w:tabs>
              <w:autoSpaceDE w:val="0"/>
              <w:autoSpaceDN w:val="0"/>
              <w:adjustRightInd w:val="0"/>
              <w:ind w:left="0" w:firstLine="0"/>
              <w:contextualSpacing w:val="0"/>
              <w:jc w:val="both"/>
              <w:rPr>
                <w:rFonts w:ascii="Times New Roman" w:hAnsi="Times New Roman" w:cs="Times New Roman"/>
                <w:color w:val="0D0D0D"/>
                <w:sz w:val="24"/>
                <w:szCs w:val="24"/>
              </w:rPr>
            </w:pPr>
            <w:r w:rsidRPr="00533995">
              <w:rPr>
                <w:rFonts w:ascii="Times New Roman" w:hAnsi="Times New Roman" w:cs="Times New Roman"/>
                <w:color w:val="0D0D0D"/>
                <w:sz w:val="24"/>
                <w:szCs w:val="24"/>
              </w:rPr>
              <w:t>структура педагогического проекта.</w:t>
            </w:r>
          </w:p>
          <w:p w14:paraId="6D3FC1C8" w14:textId="03EB9AE6" w:rsidR="00533995" w:rsidRPr="00533995" w:rsidRDefault="00533995" w:rsidP="00533995">
            <w:pPr>
              <w:rPr>
                <w:rFonts w:ascii="Times New Roman" w:hAnsi="Times New Roman" w:cs="Times New Roman"/>
                <w:bCs/>
                <w:i/>
                <w:sz w:val="24"/>
                <w:szCs w:val="24"/>
              </w:rPr>
            </w:pPr>
            <w:r w:rsidRPr="00533995">
              <w:rPr>
                <w:rFonts w:ascii="Times New Roman" w:hAnsi="Times New Roman" w:cs="Times New Roman"/>
                <w:color w:val="0D0D0D"/>
                <w:sz w:val="24"/>
                <w:szCs w:val="24"/>
              </w:rPr>
              <w:t>- технологию педагогического проектирования.</w:t>
            </w:r>
          </w:p>
        </w:tc>
      </w:tr>
    </w:tbl>
    <w:p w14:paraId="24A410B9" w14:textId="77777777" w:rsidR="004E2B36" w:rsidRDefault="004E2B36" w:rsidP="004E2B36">
      <w:pPr>
        <w:ind w:firstLine="709"/>
        <w:rPr>
          <w:rFonts w:ascii="Times New Roman" w:hAnsi="Times New Roman" w:cs="Times New Roman"/>
          <w:bCs/>
          <w:sz w:val="24"/>
          <w:szCs w:val="24"/>
        </w:rPr>
      </w:pPr>
    </w:p>
    <w:p w14:paraId="452261FF" w14:textId="77777777" w:rsidR="004E2B36" w:rsidRDefault="004E2B36" w:rsidP="004E2B36">
      <w:pPr>
        <w:rPr>
          <w:rFonts w:ascii="Times New Roman" w:eastAsia="Segoe UI" w:hAnsi="Times New Roman" w:cs="Times New Roman"/>
          <w:b/>
          <w:bCs/>
          <w:caps/>
          <w:kern w:val="32"/>
          <w:sz w:val="24"/>
          <w:szCs w:val="24"/>
          <w:lang w:val="x-none" w:eastAsia="x-none"/>
        </w:rPr>
      </w:pPr>
    </w:p>
    <w:p w14:paraId="531656D7"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B0E62D4"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26C1F242" w14:textId="77777777" w:rsidTr="00B00194">
        <w:trPr>
          <w:trHeight w:val="23"/>
        </w:trPr>
        <w:tc>
          <w:tcPr>
            <w:tcW w:w="2460" w:type="pct"/>
            <w:vAlign w:val="center"/>
          </w:tcPr>
          <w:p w14:paraId="11F2280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F5385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77ECE6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1A16509F" w14:textId="77777777" w:rsidTr="007B43EE">
        <w:trPr>
          <w:trHeight w:val="317"/>
        </w:trPr>
        <w:tc>
          <w:tcPr>
            <w:tcW w:w="2460" w:type="pct"/>
            <w:vAlign w:val="center"/>
          </w:tcPr>
          <w:p w14:paraId="79778C7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A549DCC" w14:textId="0654A127" w:rsidR="004E2B36" w:rsidRPr="007B43EE" w:rsidRDefault="007B43EE" w:rsidP="00B00194">
            <w:pPr>
              <w:jc w:val="center"/>
              <w:rPr>
                <w:rFonts w:ascii="Times New Roman" w:hAnsi="Times New Roman" w:cs="Times New Roman"/>
                <w:color w:val="0D0D0D"/>
                <w:sz w:val="24"/>
                <w:szCs w:val="24"/>
              </w:rPr>
            </w:pPr>
            <w:r w:rsidRPr="007B43EE">
              <w:rPr>
                <w:rFonts w:ascii="Times New Roman" w:hAnsi="Times New Roman" w:cs="Times New Roman"/>
                <w:color w:val="0D0D0D"/>
                <w:sz w:val="24"/>
                <w:szCs w:val="24"/>
              </w:rPr>
              <w:t>36</w:t>
            </w:r>
          </w:p>
        </w:tc>
        <w:tc>
          <w:tcPr>
            <w:tcW w:w="1345" w:type="pct"/>
            <w:vAlign w:val="center"/>
          </w:tcPr>
          <w:p w14:paraId="1B36A2F5" w14:textId="43972D53" w:rsidR="004E2B36" w:rsidRPr="007B43EE" w:rsidRDefault="007B43EE" w:rsidP="00B00194">
            <w:pPr>
              <w:jc w:val="center"/>
              <w:rPr>
                <w:rFonts w:ascii="Times New Roman" w:hAnsi="Times New Roman" w:cs="Times New Roman"/>
                <w:color w:val="0D0D0D"/>
                <w:sz w:val="24"/>
                <w:szCs w:val="24"/>
              </w:rPr>
            </w:pPr>
            <w:r w:rsidRPr="007B43EE">
              <w:rPr>
                <w:rFonts w:ascii="Times New Roman" w:hAnsi="Times New Roman" w:cs="Times New Roman"/>
                <w:color w:val="0D0D0D"/>
                <w:sz w:val="24"/>
                <w:szCs w:val="24"/>
              </w:rPr>
              <w:t>22</w:t>
            </w:r>
          </w:p>
        </w:tc>
      </w:tr>
      <w:tr w:rsidR="004E2B36" w:rsidRPr="00DB7B6A" w14:paraId="68B7FDE4" w14:textId="77777777" w:rsidTr="00B00194">
        <w:trPr>
          <w:trHeight w:val="23"/>
        </w:trPr>
        <w:tc>
          <w:tcPr>
            <w:tcW w:w="2460" w:type="pct"/>
            <w:vAlign w:val="center"/>
          </w:tcPr>
          <w:p w14:paraId="651F9F6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7"/>
            </w:r>
          </w:p>
        </w:tc>
        <w:tc>
          <w:tcPr>
            <w:tcW w:w="1195" w:type="pct"/>
            <w:vAlign w:val="center"/>
          </w:tcPr>
          <w:p w14:paraId="093322BD" w14:textId="19B29429" w:rsidR="004E2B36" w:rsidRPr="007B43EE" w:rsidRDefault="007B43EE" w:rsidP="00B00194">
            <w:pPr>
              <w:jc w:val="center"/>
              <w:rPr>
                <w:rFonts w:ascii="Times New Roman" w:hAnsi="Times New Roman" w:cs="Times New Roman"/>
                <w:bCs/>
                <w:sz w:val="24"/>
                <w:szCs w:val="24"/>
              </w:rPr>
            </w:pPr>
            <w:r w:rsidRPr="007B43EE">
              <w:rPr>
                <w:rFonts w:ascii="Times New Roman" w:hAnsi="Times New Roman" w:cs="Times New Roman"/>
                <w:bCs/>
                <w:sz w:val="24"/>
                <w:szCs w:val="24"/>
              </w:rPr>
              <w:t>-</w:t>
            </w:r>
          </w:p>
        </w:tc>
        <w:tc>
          <w:tcPr>
            <w:tcW w:w="1345" w:type="pct"/>
            <w:vAlign w:val="center"/>
          </w:tcPr>
          <w:p w14:paraId="09C86ADB" w14:textId="6917D21A" w:rsidR="004E2B36" w:rsidRPr="007B43EE" w:rsidRDefault="004E2B36" w:rsidP="00B00194">
            <w:pPr>
              <w:jc w:val="center"/>
              <w:rPr>
                <w:rFonts w:ascii="Times New Roman" w:hAnsi="Times New Roman" w:cs="Times New Roman"/>
                <w:bCs/>
                <w:sz w:val="24"/>
                <w:szCs w:val="24"/>
              </w:rPr>
            </w:pPr>
          </w:p>
        </w:tc>
      </w:tr>
      <w:tr w:rsidR="004E2B36" w:rsidRPr="00DB7B6A" w14:paraId="3E62E8E6" w14:textId="77777777" w:rsidTr="00B00194">
        <w:trPr>
          <w:trHeight w:val="23"/>
        </w:trPr>
        <w:tc>
          <w:tcPr>
            <w:tcW w:w="2460" w:type="pct"/>
            <w:vAlign w:val="center"/>
          </w:tcPr>
          <w:p w14:paraId="759405B7"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AAC4147" w14:textId="72EA958D" w:rsidR="004E2B36" w:rsidRPr="007B43EE" w:rsidRDefault="007B43EE" w:rsidP="00B00194">
            <w:pPr>
              <w:jc w:val="center"/>
              <w:rPr>
                <w:rFonts w:ascii="Times New Roman" w:hAnsi="Times New Roman" w:cs="Times New Roman"/>
                <w:bCs/>
                <w:sz w:val="24"/>
                <w:szCs w:val="24"/>
              </w:rPr>
            </w:pPr>
            <w:r w:rsidRPr="007B43EE">
              <w:rPr>
                <w:rFonts w:ascii="Times New Roman" w:hAnsi="Times New Roman" w:cs="Times New Roman"/>
                <w:bCs/>
                <w:sz w:val="24"/>
                <w:szCs w:val="24"/>
              </w:rPr>
              <w:t>-</w:t>
            </w:r>
          </w:p>
        </w:tc>
        <w:tc>
          <w:tcPr>
            <w:tcW w:w="1345" w:type="pct"/>
            <w:vAlign w:val="center"/>
          </w:tcPr>
          <w:p w14:paraId="4D512E1D" w14:textId="369AEC4B" w:rsidR="004E2B36" w:rsidRPr="007B43EE" w:rsidRDefault="004E2B36" w:rsidP="00B00194">
            <w:pPr>
              <w:jc w:val="center"/>
              <w:rPr>
                <w:rFonts w:ascii="Times New Roman" w:hAnsi="Times New Roman" w:cs="Times New Roman"/>
                <w:bCs/>
                <w:sz w:val="24"/>
                <w:szCs w:val="24"/>
              </w:rPr>
            </w:pPr>
          </w:p>
        </w:tc>
      </w:tr>
      <w:tr w:rsidR="004E2B36" w:rsidRPr="00DB7B6A" w14:paraId="44F888A8" w14:textId="77777777" w:rsidTr="00B00194">
        <w:trPr>
          <w:trHeight w:val="23"/>
        </w:trPr>
        <w:tc>
          <w:tcPr>
            <w:tcW w:w="2460" w:type="pct"/>
            <w:vAlign w:val="center"/>
          </w:tcPr>
          <w:p w14:paraId="738D9BA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A98C57C" w14:textId="438B3F0C" w:rsidR="004E2B36" w:rsidRPr="007B43EE" w:rsidRDefault="004E2B36" w:rsidP="00B00194">
            <w:pPr>
              <w:jc w:val="center"/>
              <w:rPr>
                <w:rFonts w:ascii="Times New Roman" w:hAnsi="Times New Roman" w:cs="Times New Roman"/>
                <w:bCs/>
                <w:sz w:val="24"/>
                <w:szCs w:val="24"/>
              </w:rPr>
            </w:pPr>
          </w:p>
        </w:tc>
        <w:tc>
          <w:tcPr>
            <w:tcW w:w="1345" w:type="pct"/>
            <w:vAlign w:val="center"/>
          </w:tcPr>
          <w:p w14:paraId="71DCF6E4" w14:textId="580E9C33" w:rsidR="004E2B36" w:rsidRPr="007B43EE" w:rsidRDefault="004E2B36" w:rsidP="00B00194">
            <w:pPr>
              <w:jc w:val="center"/>
              <w:rPr>
                <w:rFonts w:ascii="Times New Roman" w:hAnsi="Times New Roman" w:cs="Times New Roman"/>
                <w:bCs/>
                <w:sz w:val="24"/>
                <w:szCs w:val="24"/>
              </w:rPr>
            </w:pPr>
          </w:p>
        </w:tc>
      </w:tr>
      <w:tr w:rsidR="004E2B36" w:rsidRPr="00257255" w14:paraId="38D2D1CA" w14:textId="77777777" w:rsidTr="00B00194">
        <w:trPr>
          <w:trHeight w:val="23"/>
        </w:trPr>
        <w:tc>
          <w:tcPr>
            <w:tcW w:w="2460" w:type="pct"/>
            <w:vAlign w:val="center"/>
          </w:tcPr>
          <w:p w14:paraId="0D9F6A6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C0BA72" w14:textId="1854D27E" w:rsidR="004E2B36" w:rsidRPr="007B43EE" w:rsidRDefault="007B43EE" w:rsidP="00B00194">
            <w:pPr>
              <w:jc w:val="center"/>
              <w:rPr>
                <w:rFonts w:ascii="Times New Roman" w:hAnsi="Times New Roman" w:cs="Times New Roman"/>
                <w:b/>
                <w:sz w:val="24"/>
                <w:szCs w:val="24"/>
              </w:rPr>
            </w:pPr>
            <w:r w:rsidRPr="007B43EE">
              <w:rPr>
                <w:rFonts w:ascii="Times New Roman" w:hAnsi="Times New Roman" w:cs="Times New Roman"/>
                <w:b/>
                <w:sz w:val="24"/>
              </w:rPr>
              <w:t>36</w:t>
            </w:r>
          </w:p>
        </w:tc>
        <w:tc>
          <w:tcPr>
            <w:tcW w:w="1345" w:type="pct"/>
            <w:vAlign w:val="center"/>
          </w:tcPr>
          <w:p w14:paraId="77BD6B85" w14:textId="4FFE8620" w:rsidR="004E2B36" w:rsidRPr="007B43EE" w:rsidRDefault="004E2B36" w:rsidP="00B00194">
            <w:pPr>
              <w:jc w:val="center"/>
              <w:rPr>
                <w:rFonts w:ascii="Times New Roman" w:hAnsi="Times New Roman" w:cs="Times New Roman"/>
                <w:b/>
                <w:sz w:val="24"/>
                <w:szCs w:val="24"/>
              </w:rPr>
            </w:pPr>
          </w:p>
        </w:tc>
      </w:tr>
    </w:tbl>
    <w:p w14:paraId="0AC7119F" w14:textId="77777777" w:rsidR="004E2B36" w:rsidRDefault="004E2B36" w:rsidP="004E2B36">
      <w:pPr>
        <w:rPr>
          <w:rFonts w:ascii="Times New Roman" w:hAnsi="Times New Roman" w:cs="Times New Roman"/>
          <w:iCs/>
          <w:sz w:val="24"/>
          <w:szCs w:val="24"/>
        </w:rPr>
      </w:pPr>
    </w:p>
    <w:p w14:paraId="11FBAF12"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7F7802C0"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4149C" w14:paraId="291CF30A" w14:textId="77777777" w:rsidTr="00B00194">
        <w:trPr>
          <w:trHeight w:val="903"/>
        </w:trPr>
        <w:tc>
          <w:tcPr>
            <w:tcW w:w="2972" w:type="dxa"/>
            <w:vAlign w:val="center"/>
          </w:tcPr>
          <w:p w14:paraId="3A0E8F50" w14:textId="57FA3585" w:rsidR="004E2B36" w:rsidRPr="00C4149C" w:rsidRDefault="004E2B36" w:rsidP="00B00194">
            <w:pPr>
              <w:spacing w:line="276" w:lineRule="auto"/>
              <w:jc w:val="center"/>
              <w:rPr>
                <w:rFonts w:ascii="Times New Roman" w:eastAsia="Times New Roman" w:hAnsi="Times New Roman" w:cs="Times New Roman"/>
                <w:b/>
                <w:sz w:val="24"/>
                <w:szCs w:val="24"/>
                <w:lang w:eastAsia="ru-RU"/>
              </w:rPr>
            </w:pPr>
            <w:r w:rsidRPr="00C4149C">
              <w:rPr>
                <w:rFonts w:ascii="Times New Roman" w:eastAsia="Times New Roman" w:hAnsi="Times New Roman" w:cs="Times New Roman"/>
                <w:b/>
                <w:bCs/>
                <w:sz w:val="24"/>
                <w:szCs w:val="24"/>
                <w:lang w:eastAsia="ru-RU"/>
              </w:rPr>
              <w:t xml:space="preserve">Наименование разделов </w:t>
            </w:r>
            <w:r w:rsidR="007B43EE" w:rsidRPr="00C4149C">
              <w:rPr>
                <w:rFonts w:ascii="Times New Roman" w:eastAsia="Times New Roman" w:hAnsi="Times New Roman" w:cs="Times New Roman"/>
                <w:b/>
                <w:bCs/>
                <w:sz w:val="24"/>
                <w:szCs w:val="24"/>
                <w:lang w:eastAsia="ru-RU"/>
              </w:rPr>
              <w:br/>
            </w:r>
            <w:r w:rsidRPr="00C4149C">
              <w:rPr>
                <w:rFonts w:ascii="Times New Roman" w:eastAsia="Times New Roman" w:hAnsi="Times New Roman" w:cs="Times New Roman"/>
                <w:b/>
                <w:bCs/>
                <w:sz w:val="24"/>
                <w:szCs w:val="24"/>
                <w:lang w:eastAsia="ru-RU"/>
              </w:rPr>
              <w:t>и тем</w:t>
            </w:r>
          </w:p>
        </w:tc>
        <w:tc>
          <w:tcPr>
            <w:tcW w:w="6662" w:type="dxa"/>
            <w:vAlign w:val="center"/>
          </w:tcPr>
          <w:p w14:paraId="5B9CCACD" w14:textId="2C914A40" w:rsidR="004E2B36" w:rsidRPr="00C4149C" w:rsidRDefault="004E2B36" w:rsidP="00B00194">
            <w:pPr>
              <w:suppressAutoHyphens/>
              <w:jc w:val="center"/>
              <w:rPr>
                <w:rFonts w:ascii="Times New Roman" w:eastAsia="Times New Roman" w:hAnsi="Times New Roman" w:cs="Times New Roman"/>
                <w:b/>
                <w:sz w:val="24"/>
                <w:szCs w:val="24"/>
                <w:lang w:eastAsia="ru-RU"/>
              </w:rPr>
            </w:pPr>
            <w:r w:rsidRPr="00C4149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C4149C" w14:paraId="02F2678D" w14:textId="77777777" w:rsidTr="00B00194">
        <w:tc>
          <w:tcPr>
            <w:tcW w:w="9634" w:type="dxa"/>
            <w:gridSpan w:val="2"/>
          </w:tcPr>
          <w:p w14:paraId="56A494EF" w14:textId="7A27F061" w:rsidR="004E2B36" w:rsidRPr="00C4149C" w:rsidRDefault="007B43EE" w:rsidP="00B00194">
            <w:pPr>
              <w:rPr>
                <w:rFonts w:ascii="Times New Roman" w:eastAsia="Times New Roman" w:hAnsi="Times New Roman" w:cs="Times New Roman"/>
                <w:i/>
                <w:sz w:val="24"/>
                <w:szCs w:val="24"/>
                <w:lang w:eastAsia="ru-RU"/>
              </w:rPr>
            </w:pPr>
            <w:r w:rsidRPr="00C4149C">
              <w:rPr>
                <w:rFonts w:ascii="Times New Roman" w:hAnsi="Times New Roman" w:cs="Times New Roman"/>
                <w:b/>
                <w:bCs/>
                <w:iCs/>
                <w:sz w:val="24"/>
                <w:szCs w:val="24"/>
              </w:rPr>
              <w:t>Раздел 1. Теоретические основы исследовательской деятельности</w:t>
            </w:r>
          </w:p>
        </w:tc>
      </w:tr>
      <w:tr w:rsidR="007B43EE" w:rsidRPr="00C4149C" w14:paraId="14CFC3A2" w14:textId="77777777" w:rsidTr="006E3EB4">
        <w:trPr>
          <w:trHeight w:val="361"/>
        </w:trPr>
        <w:tc>
          <w:tcPr>
            <w:tcW w:w="2972" w:type="dxa"/>
            <w:vMerge w:val="restart"/>
          </w:tcPr>
          <w:p w14:paraId="4D31052B" w14:textId="77777777" w:rsidR="007B43EE" w:rsidRPr="00C4149C" w:rsidRDefault="007B43EE" w:rsidP="007B43EE">
            <w:pPr>
              <w:rPr>
                <w:rFonts w:ascii="Times New Roman" w:hAnsi="Times New Roman" w:cs="Times New Roman"/>
                <w:b/>
                <w:bCs/>
                <w:sz w:val="24"/>
                <w:szCs w:val="24"/>
              </w:rPr>
            </w:pPr>
            <w:r w:rsidRPr="00C4149C">
              <w:rPr>
                <w:rFonts w:ascii="Times New Roman" w:hAnsi="Times New Roman" w:cs="Times New Roman"/>
                <w:b/>
                <w:bCs/>
                <w:sz w:val="24"/>
                <w:szCs w:val="24"/>
              </w:rPr>
              <w:t>Тема 1.1. Методологические и методические основы исследовательской деятельности</w:t>
            </w:r>
          </w:p>
          <w:p w14:paraId="17FADF0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4C0105" w14:textId="6CA03269"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1CAA7FCF" w14:textId="77777777" w:rsidTr="006E3EB4">
        <w:trPr>
          <w:trHeight w:val="361"/>
        </w:trPr>
        <w:tc>
          <w:tcPr>
            <w:tcW w:w="2972" w:type="dxa"/>
            <w:vMerge/>
          </w:tcPr>
          <w:p w14:paraId="24774496"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8EF06F" w14:textId="58BAE6A5"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7B43EE" w:rsidRPr="00C4149C" w14:paraId="474B4DF1" w14:textId="77777777" w:rsidTr="006E3EB4">
        <w:trPr>
          <w:trHeight w:val="361"/>
        </w:trPr>
        <w:tc>
          <w:tcPr>
            <w:tcW w:w="2972" w:type="dxa"/>
            <w:vMerge/>
          </w:tcPr>
          <w:p w14:paraId="0181136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FD2065F" w14:textId="152F3590"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7B43EE" w:rsidRPr="00C4149C" w14:paraId="5A501B0E" w14:textId="77777777" w:rsidTr="006E3EB4">
        <w:trPr>
          <w:trHeight w:val="361"/>
        </w:trPr>
        <w:tc>
          <w:tcPr>
            <w:tcW w:w="2972" w:type="dxa"/>
            <w:vMerge/>
          </w:tcPr>
          <w:p w14:paraId="1BDCACA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7BD94C46" w14:textId="4F26A52F"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Методика исследования Методика исследования как совокупность приемов и способов исследования, опре</w:t>
            </w:r>
            <w:r w:rsidRPr="00C4149C">
              <w:rPr>
                <w:rFonts w:ascii="Times New Roman" w:hAnsi="Times New Roman" w:cs="Times New Roman"/>
                <w:sz w:val="24"/>
                <w:szCs w:val="24"/>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7B43EE" w:rsidRPr="00C4149C" w14:paraId="70DBD541" w14:textId="77777777" w:rsidTr="006E3EB4">
        <w:trPr>
          <w:trHeight w:val="361"/>
        </w:trPr>
        <w:tc>
          <w:tcPr>
            <w:tcW w:w="2972" w:type="dxa"/>
            <w:vMerge/>
          </w:tcPr>
          <w:p w14:paraId="6E674C2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BE1CF56" w14:textId="189BEE0B"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В том числе практических занятий и лабораторных работ</w:t>
            </w:r>
          </w:p>
        </w:tc>
      </w:tr>
      <w:tr w:rsidR="007B43EE" w:rsidRPr="00C4149C" w14:paraId="7B062FBC" w14:textId="77777777" w:rsidTr="006E3EB4">
        <w:trPr>
          <w:trHeight w:val="361"/>
        </w:trPr>
        <w:tc>
          <w:tcPr>
            <w:tcW w:w="2972" w:type="dxa"/>
            <w:vMerge/>
          </w:tcPr>
          <w:p w14:paraId="788BB523"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2B0FDD2" w14:textId="3107DA0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 xml:space="preserve">Практическое занятие 1. </w:t>
            </w:r>
            <w:r w:rsidRPr="00C4149C">
              <w:rPr>
                <w:rFonts w:ascii="Times New Roman" w:hAnsi="Times New Roman" w:cs="Times New Roman"/>
                <w:sz w:val="24"/>
                <w:szCs w:val="24"/>
              </w:rPr>
              <w:t>«Определение методологического аппарата исследования. Логическая схема взаимосвязи методологического аппарата исследования»</w:t>
            </w:r>
          </w:p>
        </w:tc>
      </w:tr>
      <w:tr w:rsidR="007B43EE" w:rsidRPr="00C4149C" w14:paraId="03938903" w14:textId="77777777" w:rsidTr="006E3EB4">
        <w:trPr>
          <w:trHeight w:val="361"/>
        </w:trPr>
        <w:tc>
          <w:tcPr>
            <w:tcW w:w="2972" w:type="dxa"/>
            <w:vMerge w:val="restart"/>
          </w:tcPr>
          <w:p w14:paraId="277D9E19" w14:textId="15447466"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1.2. Технология исследовательской деятельности</w:t>
            </w:r>
          </w:p>
        </w:tc>
        <w:tc>
          <w:tcPr>
            <w:tcW w:w="6662" w:type="dxa"/>
          </w:tcPr>
          <w:p w14:paraId="1926E107" w14:textId="7E321A75"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Содержание </w:t>
            </w:r>
          </w:p>
        </w:tc>
      </w:tr>
      <w:tr w:rsidR="007B43EE" w:rsidRPr="00C4149C" w14:paraId="77382ABF" w14:textId="77777777" w:rsidTr="006E3EB4">
        <w:trPr>
          <w:trHeight w:val="361"/>
        </w:trPr>
        <w:tc>
          <w:tcPr>
            <w:tcW w:w="2972" w:type="dxa"/>
            <w:vMerge/>
          </w:tcPr>
          <w:p w14:paraId="0EE05C7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0480D6F" w14:textId="632DFD8D"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7B43EE" w:rsidRPr="00C4149C" w14:paraId="444C4A47" w14:textId="77777777" w:rsidTr="006E3EB4">
        <w:trPr>
          <w:trHeight w:val="361"/>
        </w:trPr>
        <w:tc>
          <w:tcPr>
            <w:tcW w:w="2972" w:type="dxa"/>
            <w:vMerge/>
          </w:tcPr>
          <w:p w14:paraId="68A8BA1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BF72B7E" w14:textId="7664FE95"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sz w:val="24"/>
                <w:szCs w:val="24"/>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7B43EE" w:rsidRPr="00C4149C" w14:paraId="26D8C720" w14:textId="77777777" w:rsidTr="006E3EB4">
        <w:trPr>
          <w:trHeight w:val="361"/>
        </w:trPr>
        <w:tc>
          <w:tcPr>
            <w:tcW w:w="2972" w:type="dxa"/>
            <w:vMerge/>
          </w:tcPr>
          <w:p w14:paraId="2208BAD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3F4F145" w14:textId="1B879DB5"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2B932DE7" w14:textId="77777777" w:rsidTr="006E3EB4">
        <w:trPr>
          <w:trHeight w:val="361"/>
        </w:trPr>
        <w:tc>
          <w:tcPr>
            <w:tcW w:w="2972" w:type="dxa"/>
            <w:vMerge/>
          </w:tcPr>
          <w:p w14:paraId="28508891"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3493F7B8" w14:textId="3CB9DABB"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2.</w:t>
            </w:r>
            <w:r w:rsidRPr="00C4149C">
              <w:rPr>
                <w:rFonts w:ascii="Times New Roman" w:hAnsi="Times New Roman" w:cs="Times New Roman"/>
                <w:sz w:val="24"/>
                <w:szCs w:val="24"/>
              </w:rPr>
              <w:t xml:space="preserve"> «Технология сбора и анализа информации по актуальной теме исследования» </w:t>
            </w:r>
          </w:p>
        </w:tc>
      </w:tr>
      <w:tr w:rsidR="007B43EE" w:rsidRPr="00C4149C" w14:paraId="7816BA85" w14:textId="77777777" w:rsidTr="006E3EB4">
        <w:trPr>
          <w:trHeight w:val="361"/>
        </w:trPr>
        <w:tc>
          <w:tcPr>
            <w:tcW w:w="2972" w:type="dxa"/>
            <w:vMerge/>
          </w:tcPr>
          <w:p w14:paraId="2863A3A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18A0CB8" w14:textId="410917B1"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3. «</w:t>
            </w:r>
            <w:r w:rsidRPr="00C4149C">
              <w:rPr>
                <w:rFonts w:ascii="Times New Roman" w:hAnsi="Times New Roman" w:cs="Times New Roman"/>
                <w:sz w:val="24"/>
                <w:szCs w:val="24"/>
              </w:rPr>
              <w:t>Формулировка объекта, предмета, цели, гипотезы и составление предварительного плана исследования».</w:t>
            </w:r>
          </w:p>
        </w:tc>
      </w:tr>
      <w:tr w:rsidR="007B43EE" w:rsidRPr="00C4149C" w14:paraId="7745C9AF" w14:textId="77777777" w:rsidTr="006E3EB4">
        <w:trPr>
          <w:trHeight w:val="361"/>
        </w:trPr>
        <w:tc>
          <w:tcPr>
            <w:tcW w:w="2972" w:type="dxa"/>
            <w:vMerge/>
          </w:tcPr>
          <w:p w14:paraId="726F2F5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E791C77" w14:textId="14DEC063"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4</w:t>
            </w:r>
            <w:r w:rsidRPr="00C4149C">
              <w:rPr>
                <w:rFonts w:ascii="Times New Roman" w:hAnsi="Times New Roman" w:cs="Times New Roman"/>
                <w:sz w:val="24"/>
                <w:szCs w:val="24"/>
              </w:rPr>
              <w:t>. «Сбор и первичная систематизация эмпирического материала»</w:t>
            </w:r>
          </w:p>
        </w:tc>
      </w:tr>
      <w:tr w:rsidR="007B43EE" w:rsidRPr="00C4149C" w14:paraId="2F5A16E8" w14:textId="77777777" w:rsidTr="006E3EB4">
        <w:trPr>
          <w:trHeight w:val="361"/>
        </w:trPr>
        <w:tc>
          <w:tcPr>
            <w:tcW w:w="2972" w:type="dxa"/>
            <w:vMerge/>
          </w:tcPr>
          <w:p w14:paraId="70AF1BA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8C6027C" w14:textId="40875CB3"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5. «</w:t>
            </w:r>
            <w:r w:rsidRPr="00C4149C">
              <w:rPr>
                <w:rFonts w:ascii="Times New Roman" w:hAnsi="Times New Roman" w:cs="Times New Roman"/>
                <w:sz w:val="24"/>
                <w:szCs w:val="24"/>
              </w:rPr>
              <w:t>Интерпретация, оформление, представление результатов и формулирование выводов исследования».</w:t>
            </w:r>
          </w:p>
        </w:tc>
      </w:tr>
      <w:tr w:rsidR="007B43EE" w:rsidRPr="00C4149C" w14:paraId="7CBAB4A8" w14:textId="77777777" w:rsidTr="006E3EB4">
        <w:trPr>
          <w:trHeight w:val="361"/>
        </w:trPr>
        <w:tc>
          <w:tcPr>
            <w:tcW w:w="2972" w:type="dxa"/>
            <w:vMerge w:val="restart"/>
          </w:tcPr>
          <w:p w14:paraId="3F7CEC59" w14:textId="23FC047D"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1.3. Учебно-исследовательская деятельность студентов</w:t>
            </w:r>
          </w:p>
        </w:tc>
        <w:tc>
          <w:tcPr>
            <w:tcW w:w="6662" w:type="dxa"/>
          </w:tcPr>
          <w:p w14:paraId="3683E37B" w14:textId="1644F180"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479B04A0" w14:textId="77777777" w:rsidTr="006E3EB4">
        <w:trPr>
          <w:trHeight w:val="361"/>
        </w:trPr>
        <w:tc>
          <w:tcPr>
            <w:tcW w:w="2972" w:type="dxa"/>
            <w:vMerge/>
          </w:tcPr>
          <w:p w14:paraId="265E645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E3CA538" w14:textId="6DF176E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7B43EE" w:rsidRPr="00C4149C" w14:paraId="4125A939" w14:textId="77777777" w:rsidTr="006E3EB4">
        <w:trPr>
          <w:trHeight w:val="361"/>
        </w:trPr>
        <w:tc>
          <w:tcPr>
            <w:tcW w:w="2972" w:type="dxa"/>
            <w:vMerge/>
          </w:tcPr>
          <w:p w14:paraId="6AAD35D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1F6B90C" w14:textId="636BF0C8"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Виды учебно-исследовательской деятельности обучающихся. Основные виды учебно-исследовательской деятельности обучающихся профессиональной образовательной организации: курсовая работа и дипломная работа, их сходство и различие. Содержательное разнообразие курсовых работ (реферативного, практического, опытно-экспериментального характера), дипломных работ (опытно-практического, опытно-экспериментального, теоретиче</w:t>
            </w:r>
            <w:r w:rsidRPr="00C4149C">
              <w:rPr>
                <w:rFonts w:ascii="Times New Roman" w:hAnsi="Times New Roman" w:cs="Times New Roman"/>
                <w:bCs/>
                <w:sz w:val="24"/>
                <w:szCs w:val="24"/>
              </w:rPr>
              <w:softHyphen/>
              <w:t xml:space="preserve">ского, проектного характера). </w:t>
            </w:r>
          </w:p>
        </w:tc>
      </w:tr>
      <w:tr w:rsidR="007B43EE" w:rsidRPr="00C4149C" w14:paraId="71D36499" w14:textId="77777777" w:rsidTr="006E3EB4">
        <w:trPr>
          <w:trHeight w:val="361"/>
        </w:trPr>
        <w:tc>
          <w:tcPr>
            <w:tcW w:w="2972" w:type="dxa"/>
            <w:vMerge/>
          </w:tcPr>
          <w:p w14:paraId="417061A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F600603" w14:textId="3F011993"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Требования к курсовой и дипломной работе. Структура. Методологический аппарат. Теоретические и эмпирические методы исследования в курсовой и дипломной работе. Рубрикация как выражение композиционной структуры текста. Требования к оформлению структурных частей курсовой работы и дипломной работы.</w:t>
            </w:r>
            <w:r w:rsidRPr="00C4149C">
              <w:rPr>
                <w:rFonts w:ascii="Times New Roman" w:hAnsi="Times New Roman" w:cs="Times New Roman"/>
                <w:sz w:val="24"/>
                <w:szCs w:val="24"/>
              </w:rPr>
              <w:t xml:space="preserve"> </w:t>
            </w:r>
          </w:p>
        </w:tc>
      </w:tr>
      <w:tr w:rsidR="007B43EE" w:rsidRPr="00C4149C" w14:paraId="56AE0FF8" w14:textId="77777777" w:rsidTr="006E3EB4">
        <w:trPr>
          <w:trHeight w:val="361"/>
        </w:trPr>
        <w:tc>
          <w:tcPr>
            <w:tcW w:w="2972" w:type="dxa"/>
            <w:vMerge/>
          </w:tcPr>
          <w:p w14:paraId="285FBCEF"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83EEBFA" w14:textId="77777777" w:rsidR="007B43EE" w:rsidRPr="00C4149C" w:rsidRDefault="007B43EE" w:rsidP="004D4E29">
            <w:pPr>
              <w:numPr>
                <w:ilvl w:val="0"/>
                <w:numId w:val="73"/>
              </w:numPr>
              <w:shd w:val="clear" w:color="auto" w:fill="FFFFFF"/>
              <w:autoSpaceDE w:val="0"/>
              <w:autoSpaceDN w:val="0"/>
              <w:adjustRightInd w:val="0"/>
              <w:ind w:left="0" w:firstLine="0"/>
              <w:contextualSpacing/>
              <w:jc w:val="both"/>
              <w:rPr>
                <w:rFonts w:ascii="Times New Roman" w:hAnsi="Times New Roman" w:cs="Times New Roman"/>
                <w:sz w:val="24"/>
                <w:szCs w:val="24"/>
              </w:rPr>
            </w:pPr>
            <w:r w:rsidRPr="00C4149C">
              <w:rPr>
                <w:rFonts w:ascii="Times New Roman" w:hAnsi="Times New Roman" w:cs="Times New Roman"/>
                <w:bCs/>
                <w:sz w:val="24"/>
                <w:szCs w:val="24"/>
              </w:rPr>
              <w:t>Защита курсовой работы и дипломной работы. Возможные варианты защиты курсовой работы. Критерии оценки курсовой работы. Отзыв научного руководителя.</w:t>
            </w:r>
          </w:p>
          <w:p w14:paraId="7BDFE055" w14:textId="10EFABEB"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Дипломная работа как вид государственной итоговой аттестации выпускников. Цель защиты дипломной работы. Особенности процедуры предварительной защиты результатов дипломной работы. Допуск к защите дипломной работы: сроки сдачи работы, составление отзыва научного руководителя, рецензии. Подготовка дипломной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дипломной работы. Критерии оценки дипломной работы.</w:t>
            </w:r>
          </w:p>
        </w:tc>
      </w:tr>
      <w:tr w:rsidR="007B43EE" w:rsidRPr="00C4149C" w14:paraId="7D65A1EA" w14:textId="77777777" w:rsidTr="006E3EB4">
        <w:trPr>
          <w:trHeight w:val="361"/>
        </w:trPr>
        <w:tc>
          <w:tcPr>
            <w:tcW w:w="2972" w:type="dxa"/>
            <w:vMerge/>
          </w:tcPr>
          <w:p w14:paraId="04FA8173"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944BF25" w14:textId="55A2FE88"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64C9F977" w14:textId="77777777" w:rsidTr="006E3EB4">
        <w:trPr>
          <w:trHeight w:val="361"/>
        </w:trPr>
        <w:tc>
          <w:tcPr>
            <w:tcW w:w="2972" w:type="dxa"/>
            <w:vMerge/>
          </w:tcPr>
          <w:p w14:paraId="1D29F81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E203624" w14:textId="690B8F08"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6.</w:t>
            </w:r>
            <w:r w:rsidRPr="00C4149C">
              <w:rPr>
                <w:rFonts w:ascii="Times New Roman" w:hAnsi="Times New Roman" w:cs="Times New Roman"/>
                <w:sz w:val="24"/>
                <w:szCs w:val="24"/>
              </w:rPr>
              <w:t xml:space="preserve"> Обоснование актуальности темы исследования.</w:t>
            </w:r>
          </w:p>
        </w:tc>
      </w:tr>
      <w:tr w:rsidR="007B43EE" w:rsidRPr="00C4149C" w14:paraId="73B3B861" w14:textId="77777777" w:rsidTr="006E3EB4">
        <w:trPr>
          <w:trHeight w:val="361"/>
        </w:trPr>
        <w:tc>
          <w:tcPr>
            <w:tcW w:w="2972" w:type="dxa"/>
            <w:vMerge/>
          </w:tcPr>
          <w:p w14:paraId="6720596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F12EA4F" w14:textId="7B7B07C2"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7.</w:t>
            </w:r>
            <w:r w:rsidRPr="00C4149C">
              <w:rPr>
                <w:rFonts w:ascii="Times New Roman" w:hAnsi="Times New Roman" w:cs="Times New Roman"/>
                <w:sz w:val="24"/>
                <w:szCs w:val="24"/>
              </w:rPr>
              <w:t xml:space="preserve"> «Составление библиографического описания, составление тезисов и запись цитаты»</w:t>
            </w:r>
          </w:p>
        </w:tc>
      </w:tr>
      <w:tr w:rsidR="007B43EE" w:rsidRPr="00C4149C" w14:paraId="38915911" w14:textId="77777777" w:rsidTr="006E3EB4">
        <w:trPr>
          <w:trHeight w:val="361"/>
        </w:trPr>
        <w:tc>
          <w:tcPr>
            <w:tcW w:w="2972" w:type="dxa"/>
            <w:vMerge/>
          </w:tcPr>
          <w:p w14:paraId="539EB759"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AECC6C0" w14:textId="39E5A639"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8.</w:t>
            </w:r>
            <w:r w:rsidRPr="00C4149C">
              <w:rPr>
                <w:rFonts w:ascii="Times New Roman" w:hAnsi="Times New Roman" w:cs="Times New Roman"/>
                <w:sz w:val="24"/>
                <w:szCs w:val="24"/>
              </w:rPr>
              <w:t xml:space="preserve"> «Составление программы опытно-экспериментальной работы при организации исследования по теме»</w:t>
            </w:r>
          </w:p>
        </w:tc>
      </w:tr>
      <w:tr w:rsidR="007B43EE" w:rsidRPr="00C4149C" w14:paraId="674CBFA9" w14:textId="77777777" w:rsidTr="006E3EB4">
        <w:trPr>
          <w:trHeight w:val="361"/>
        </w:trPr>
        <w:tc>
          <w:tcPr>
            <w:tcW w:w="2972" w:type="dxa"/>
            <w:vMerge/>
          </w:tcPr>
          <w:p w14:paraId="74D1563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1DE4A2F8" w14:textId="3A269F37"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9.</w:t>
            </w:r>
            <w:r w:rsidRPr="00C4149C">
              <w:rPr>
                <w:rFonts w:ascii="Times New Roman" w:hAnsi="Times New Roman" w:cs="Times New Roman"/>
                <w:sz w:val="24"/>
                <w:szCs w:val="24"/>
              </w:rPr>
              <w:t xml:space="preserve"> «Наблюдение и анализ видеозаписи процедуры защиты </w:t>
            </w:r>
            <w:r w:rsidRPr="00C4149C">
              <w:rPr>
                <w:rFonts w:ascii="Times New Roman" w:hAnsi="Times New Roman" w:cs="Times New Roman"/>
                <w:bCs/>
                <w:sz w:val="24"/>
                <w:szCs w:val="24"/>
              </w:rPr>
              <w:t>дипломной</w:t>
            </w:r>
            <w:r w:rsidRPr="00C4149C">
              <w:rPr>
                <w:rFonts w:ascii="Times New Roman" w:hAnsi="Times New Roman" w:cs="Times New Roman"/>
                <w:sz w:val="24"/>
                <w:szCs w:val="24"/>
              </w:rPr>
              <w:t xml:space="preserve"> работы»</w:t>
            </w:r>
          </w:p>
        </w:tc>
      </w:tr>
      <w:tr w:rsidR="007B43EE" w:rsidRPr="00C4149C" w14:paraId="0AC67D85" w14:textId="77777777" w:rsidTr="0058375C">
        <w:trPr>
          <w:trHeight w:val="361"/>
        </w:trPr>
        <w:tc>
          <w:tcPr>
            <w:tcW w:w="9634" w:type="dxa"/>
            <w:gridSpan w:val="2"/>
          </w:tcPr>
          <w:p w14:paraId="0E91CF33" w14:textId="12B4F448"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Раздел 2. Теоретические основы проектной деятельности</w:t>
            </w:r>
          </w:p>
        </w:tc>
      </w:tr>
      <w:tr w:rsidR="007B43EE" w:rsidRPr="00C4149C" w14:paraId="24A5315D" w14:textId="77777777" w:rsidTr="004275E6">
        <w:trPr>
          <w:trHeight w:val="361"/>
        </w:trPr>
        <w:tc>
          <w:tcPr>
            <w:tcW w:w="2972" w:type="dxa"/>
            <w:vMerge w:val="restart"/>
          </w:tcPr>
          <w:p w14:paraId="69577136" w14:textId="57324407"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2.1. Проектная деятельность: понятие, основные характеристики проектной деятельности, классификация проектов</w:t>
            </w:r>
          </w:p>
        </w:tc>
        <w:tc>
          <w:tcPr>
            <w:tcW w:w="6662" w:type="dxa"/>
          </w:tcPr>
          <w:p w14:paraId="5A9F1994" w14:textId="3E68A1E0"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Содержание</w:t>
            </w:r>
          </w:p>
        </w:tc>
      </w:tr>
      <w:tr w:rsidR="007B43EE" w:rsidRPr="00C4149C" w14:paraId="3FB219CF" w14:textId="77777777" w:rsidTr="004275E6">
        <w:trPr>
          <w:trHeight w:val="361"/>
        </w:trPr>
        <w:tc>
          <w:tcPr>
            <w:tcW w:w="2972" w:type="dxa"/>
            <w:vMerge/>
          </w:tcPr>
          <w:p w14:paraId="1993EE45"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B289A3E" w14:textId="4F16E657"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7B43EE" w:rsidRPr="00C4149C" w14:paraId="441F6FBC" w14:textId="77777777" w:rsidTr="004275E6">
        <w:trPr>
          <w:trHeight w:val="361"/>
        </w:trPr>
        <w:tc>
          <w:tcPr>
            <w:tcW w:w="2972" w:type="dxa"/>
            <w:vMerge/>
          </w:tcPr>
          <w:p w14:paraId="2350C26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C3EE68C" w14:textId="3C8F7AE3"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Виды педагогических проектов. П</w:t>
            </w:r>
            <w:r w:rsidRPr="00C4149C">
              <w:rPr>
                <w:rFonts w:ascii="Times New Roman" w:hAnsi="Times New Roman" w:cs="Times New Roman"/>
                <w:sz w:val="24"/>
                <w:szCs w:val="24"/>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7B43EE" w:rsidRPr="00C4149C" w14:paraId="0AB38CF8" w14:textId="77777777" w:rsidTr="004275E6">
        <w:trPr>
          <w:trHeight w:val="361"/>
        </w:trPr>
        <w:tc>
          <w:tcPr>
            <w:tcW w:w="2972" w:type="dxa"/>
            <w:vMerge/>
          </w:tcPr>
          <w:p w14:paraId="62525366"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0B56597B" w14:textId="676A23C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47131C92" w14:textId="77777777" w:rsidTr="004275E6">
        <w:trPr>
          <w:trHeight w:val="361"/>
        </w:trPr>
        <w:tc>
          <w:tcPr>
            <w:tcW w:w="2972" w:type="dxa"/>
            <w:vMerge/>
          </w:tcPr>
          <w:p w14:paraId="76486C9C"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37B9515" w14:textId="6DEBE79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10.</w:t>
            </w:r>
            <w:r w:rsidRPr="00C4149C">
              <w:rPr>
                <w:rFonts w:ascii="Times New Roman" w:hAnsi="Times New Roman" w:cs="Times New Roman"/>
                <w:sz w:val="24"/>
                <w:szCs w:val="24"/>
              </w:rPr>
              <w:t xml:space="preserve"> Виды педагогических проектов в практике адаптивной физической культуры </w:t>
            </w:r>
          </w:p>
        </w:tc>
      </w:tr>
      <w:tr w:rsidR="007B43EE" w:rsidRPr="00C4149C" w14:paraId="5F3255B0" w14:textId="77777777" w:rsidTr="004275E6">
        <w:trPr>
          <w:trHeight w:val="361"/>
        </w:trPr>
        <w:tc>
          <w:tcPr>
            <w:tcW w:w="2972" w:type="dxa"/>
            <w:vMerge w:val="restart"/>
          </w:tcPr>
          <w:p w14:paraId="37761F33" w14:textId="0E20FC61" w:rsidR="007B43EE" w:rsidRPr="00C4149C" w:rsidRDefault="007B43EE" w:rsidP="007B43EE">
            <w:pPr>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Тема 2.2. Организация проектной деятельности: этапы и содержание деятельности</w:t>
            </w:r>
          </w:p>
        </w:tc>
        <w:tc>
          <w:tcPr>
            <w:tcW w:w="6662" w:type="dxa"/>
          </w:tcPr>
          <w:p w14:paraId="4997CA22" w14:textId="227ECB6A"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Содержание</w:t>
            </w:r>
          </w:p>
        </w:tc>
      </w:tr>
      <w:tr w:rsidR="007B43EE" w:rsidRPr="00C4149C" w14:paraId="042D9342" w14:textId="77777777" w:rsidTr="004275E6">
        <w:trPr>
          <w:trHeight w:val="361"/>
        </w:trPr>
        <w:tc>
          <w:tcPr>
            <w:tcW w:w="2972" w:type="dxa"/>
            <w:vMerge/>
          </w:tcPr>
          <w:p w14:paraId="7CDE11DE"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6E606C74" w14:textId="754E617E"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Cs/>
                <w:sz w:val="24"/>
                <w:szCs w:val="24"/>
              </w:rPr>
              <w:t xml:space="preserve">Организация проектной деятельности. </w:t>
            </w:r>
            <w:r w:rsidRPr="00C4149C">
              <w:rPr>
                <w:rFonts w:ascii="Times New Roman" w:hAnsi="Times New Roman" w:cs="Times New Roman"/>
                <w:sz w:val="24"/>
                <w:szCs w:val="24"/>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 </w:t>
            </w:r>
            <w:r w:rsidRPr="00C4149C">
              <w:rPr>
                <w:rFonts w:ascii="Times New Roman" w:hAnsi="Times New Roman" w:cs="Times New Roman"/>
                <w:bCs/>
                <w:sz w:val="24"/>
                <w:szCs w:val="24"/>
              </w:rPr>
              <w:t xml:space="preserve">Технология разработки проектов. </w:t>
            </w:r>
            <w:r w:rsidRPr="00C4149C">
              <w:rPr>
                <w:rFonts w:ascii="Times New Roman" w:hAnsi="Times New Roman" w:cs="Times New Roman"/>
                <w:sz w:val="24"/>
                <w:szCs w:val="24"/>
              </w:rPr>
              <w:t xml:space="preserve">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w:t>
            </w:r>
            <w:r w:rsidRPr="00C4149C">
              <w:rPr>
                <w:rFonts w:ascii="Times New Roman" w:hAnsi="Times New Roman" w:cs="Times New Roman"/>
                <w:sz w:val="24"/>
                <w:szCs w:val="24"/>
              </w:rPr>
              <w:lastRenderedPageBreak/>
              <w:t>проекта. Особенности написания курсовых работ и ВКР проектного характера.</w:t>
            </w:r>
          </w:p>
        </w:tc>
      </w:tr>
      <w:tr w:rsidR="007B43EE" w:rsidRPr="00C4149C" w14:paraId="23144FD8" w14:textId="77777777" w:rsidTr="004275E6">
        <w:trPr>
          <w:trHeight w:val="361"/>
        </w:trPr>
        <w:tc>
          <w:tcPr>
            <w:tcW w:w="2972" w:type="dxa"/>
            <w:vMerge/>
          </w:tcPr>
          <w:p w14:paraId="6D2E616D"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275C82D8" w14:textId="5AFF239F"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bCs/>
                <w:sz w:val="24"/>
                <w:szCs w:val="24"/>
              </w:rPr>
              <w:t xml:space="preserve">В том числе практических занятий </w:t>
            </w:r>
            <w:r w:rsidRPr="00C4149C">
              <w:rPr>
                <w:rFonts w:ascii="Times New Roman" w:hAnsi="Times New Roman" w:cs="Times New Roman"/>
                <w:b/>
                <w:sz w:val="24"/>
                <w:szCs w:val="24"/>
              </w:rPr>
              <w:t>и лабораторных работ</w:t>
            </w:r>
          </w:p>
        </w:tc>
      </w:tr>
      <w:tr w:rsidR="007B43EE" w:rsidRPr="00C4149C" w14:paraId="4B7464A8" w14:textId="77777777" w:rsidTr="004275E6">
        <w:trPr>
          <w:trHeight w:val="361"/>
        </w:trPr>
        <w:tc>
          <w:tcPr>
            <w:tcW w:w="2972" w:type="dxa"/>
            <w:vMerge/>
          </w:tcPr>
          <w:p w14:paraId="3DBB0578"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ACD925A" w14:textId="0906668D"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11.</w:t>
            </w:r>
            <w:r w:rsidRPr="00C4149C">
              <w:rPr>
                <w:rFonts w:ascii="Times New Roman" w:hAnsi="Times New Roman" w:cs="Times New Roman"/>
                <w:sz w:val="24"/>
                <w:szCs w:val="24"/>
              </w:rPr>
              <w:t xml:space="preserve"> «Разработка проектов личностного и профессионального роста»</w:t>
            </w:r>
          </w:p>
        </w:tc>
      </w:tr>
      <w:tr w:rsidR="007B43EE" w:rsidRPr="00C4149C" w14:paraId="2A0C5806" w14:textId="77777777" w:rsidTr="004275E6">
        <w:trPr>
          <w:trHeight w:val="361"/>
        </w:trPr>
        <w:tc>
          <w:tcPr>
            <w:tcW w:w="2972" w:type="dxa"/>
            <w:vMerge/>
          </w:tcPr>
          <w:p w14:paraId="7ED8BEF2"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5C22470B" w14:textId="5598F641"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12.</w:t>
            </w:r>
            <w:r w:rsidRPr="00C4149C">
              <w:rPr>
                <w:rFonts w:ascii="Times New Roman" w:hAnsi="Times New Roman" w:cs="Times New Roman"/>
                <w:sz w:val="24"/>
                <w:szCs w:val="24"/>
              </w:rPr>
              <w:t xml:space="preserve"> «Разработка учебных проектов»</w:t>
            </w:r>
          </w:p>
        </w:tc>
      </w:tr>
      <w:tr w:rsidR="007B43EE" w:rsidRPr="00C4149C" w14:paraId="073E3447" w14:textId="77777777" w:rsidTr="004275E6">
        <w:trPr>
          <w:trHeight w:val="361"/>
        </w:trPr>
        <w:tc>
          <w:tcPr>
            <w:tcW w:w="2972" w:type="dxa"/>
            <w:vMerge/>
          </w:tcPr>
          <w:p w14:paraId="60BAAE47"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74BCBA26" w14:textId="682BFCF1"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13. «</w:t>
            </w:r>
            <w:r w:rsidRPr="00C4149C">
              <w:rPr>
                <w:rFonts w:ascii="Times New Roman" w:hAnsi="Times New Roman" w:cs="Times New Roman"/>
                <w:sz w:val="24"/>
                <w:szCs w:val="24"/>
              </w:rPr>
              <w:t>Разработка социально-педагогических и досуговых проектов»</w:t>
            </w:r>
          </w:p>
        </w:tc>
      </w:tr>
      <w:tr w:rsidR="007B43EE" w:rsidRPr="00C4149C" w14:paraId="4FCB9BBD" w14:textId="77777777" w:rsidTr="004275E6">
        <w:trPr>
          <w:trHeight w:val="361"/>
        </w:trPr>
        <w:tc>
          <w:tcPr>
            <w:tcW w:w="2972" w:type="dxa"/>
            <w:vMerge/>
          </w:tcPr>
          <w:p w14:paraId="5432921A"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331BE276" w14:textId="7A93A7E0"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Практическое занятие 14. «</w:t>
            </w:r>
            <w:r w:rsidRPr="00C4149C">
              <w:rPr>
                <w:rFonts w:ascii="Times New Roman" w:hAnsi="Times New Roman" w:cs="Times New Roman"/>
                <w:sz w:val="24"/>
                <w:szCs w:val="24"/>
              </w:rPr>
              <w:t>Практика оценки результатов проектной деятельности»</w:t>
            </w:r>
          </w:p>
        </w:tc>
      </w:tr>
      <w:tr w:rsidR="007B43EE" w:rsidRPr="00C4149C" w14:paraId="3A6B93EA" w14:textId="77777777" w:rsidTr="004275E6">
        <w:trPr>
          <w:trHeight w:val="361"/>
        </w:trPr>
        <w:tc>
          <w:tcPr>
            <w:tcW w:w="2972" w:type="dxa"/>
            <w:vMerge/>
          </w:tcPr>
          <w:p w14:paraId="7AB9C3D9" w14:textId="77777777" w:rsidR="007B43EE" w:rsidRPr="00C4149C" w:rsidRDefault="007B43EE" w:rsidP="007B43EE">
            <w:pPr>
              <w:rPr>
                <w:rFonts w:ascii="Times New Roman" w:eastAsia="Times New Roman" w:hAnsi="Times New Roman" w:cs="Times New Roman"/>
                <w:b/>
                <w:bCs/>
                <w:sz w:val="24"/>
                <w:szCs w:val="24"/>
                <w:lang w:eastAsia="ru-RU"/>
              </w:rPr>
            </w:pPr>
          </w:p>
        </w:tc>
        <w:tc>
          <w:tcPr>
            <w:tcW w:w="6662" w:type="dxa"/>
          </w:tcPr>
          <w:p w14:paraId="439B5DD5" w14:textId="0D9C4606" w:rsidR="007B43EE" w:rsidRPr="00C4149C" w:rsidRDefault="007B43EE" w:rsidP="004D4E29">
            <w:pPr>
              <w:jc w:val="both"/>
              <w:rPr>
                <w:rFonts w:ascii="Times New Roman" w:eastAsia="Times New Roman" w:hAnsi="Times New Roman" w:cs="Times New Roman"/>
                <w:b/>
                <w:bCs/>
                <w:sz w:val="24"/>
                <w:szCs w:val="24"/>
                <w:lang w:eastAsia="ru-RU"/>
              </w:rPr>
            </w:pPr>
            <w:r w:rsidRPr="00C4149C">
              <w:rPr>
                <w:rFonts w:ascii="Times New Roman" w:hAnsi="Times New Roman" w:cs="Times New Roman"/>
                <w:b/>
                <w:sz w:val="24"/>
                <w:szCs w:val="24"/>
              </w:rPr>
              <w:t xml:space="preserve">Практическое занятие 15-16 </w:t>
            </w:r>
            <w:r w:rsidRPr="00C4149C">
              <w:rPr>
                <w:rFonts w:ascii="Times New Roman" w:hAnsi="Times New Roman" w:cs="Times New Roman"/>
                <w:sz w:val="24"/>
                <w:szCs w:val="24"/>
              </w:rPr>
              <w:t>«Организационно-деятельностная игра по педагогическому проектированию»</w:t>
            </w:r>
          </w:p>
        </w:tc>
      </w:tr>
      <w:tr w:rsidR="007B43EE" w:rsidRPr="00C4149C" w14:paraId="577BF89A" w14:textId="77777777" w:rsidTr="00B00194">
        <w:tc>
          <w:tcPr>
            <w:tcW w:w="9634" w:type="dxa"/>
            <w:gridSpan w:val="2"/>
          </w:tcPr>
          <w:p w14:paraId="32D95AC5" w14:textId="188067D9" w:rsidR="007B43EE" w:rsidRPr="00C4149C" w:rsidRDefault="007B43EE" w:rsidP="007B43EE">
            <w:pPr>
              <w:spacing w:line="276" w:lineRule="auto"/>
              <w:rPr>
                <w:rFonts w:ascii="Times New Roman" w:eastAsia="Times New Roman" w:hAnsi="Times New Roman" w:cs="Times New Roman"/>
                <w:b/>
                <w:bCs/>
                <w:i/>
                <w:sz w:val="24"/>
                <w:szCs w:val="24"/>
                <w:lang w:eastAsia="ru-RU"/>
              </w:rPr>
            </w:pPr>
            <w:r w:rsidRPr="00C4149C">
              <w:rPr>
                <w:rFonts w:ascii="Times New Roman" w:eastAsia="Times New Roman" w:hAnsi="Times New Roman" w:cs="Times New Roman"/>
                <w:b/>
                <w:bCs/>
                <w:i/>
                <w:sz w:val="24"/>
                <w:szCs w:val="24"/>
                <w:lang w:eastAsia="ru-RU"/>
              </w:rPr>
              <w:t xml:space="preserve">Промежуточная аттестация </w:t>
            </w:r>
          </w:p>
        </w:tc>
      </w:tr>
      <w:tr w:rsidR="007B43EE" w:rsidRPr="00C4149C" w14:paraId="0EA515B9" w14:textId="77777777" w:rsidTr="00B00194">
        <w:tc>
          <w:tcPr>
            <w:tcW w:w="9634" w:type="dxa"/>
            <w:gridSpan w:val="2"/>
          </w:tcPr>
          <w:p w14:paraId="49FD1F42" w14:textId="2CAC3780" w:rsidR="007B43EE" w:rsidRPr="00C4149C" w:rsidRDefault="007B43EE" w:rsidP="007B43EE">
            <w:pPr>
              <w:spacing w:line="276" w:lineRule="auto"/>
              <w:rPr>
                <w:rFonts w:ascii="Times New Roman" w:eastAsia="Times New Roman" w:hAnsi="Times New Roman" w:cs="Times New Roman"/>
                <w:b/>
                <w:bCs/>
                <w:sz w:val="24"/>
                <w:szCs w:val="24"/>
                <w:lang w:eastAsia="ru-RU"/>
              </w:rPr>
            </w:pPr>
            <w:r w:rsidRPr="00C4149C">
              <w:rPr>
                <w:rFonts w:ascii="Times New Roman" w:eastAsia="Times New Roman" w:hAnsi="Times New Roman" w:cs="Times New Roman"/>
                <w:b/>
                <w:bCs/>
                <w:sz w:val="24"/>
                <w:szCs w:val="24"/>
                <w:lang w:eastAsia="ru-RU"/>
              </w:rPr>
              <w:t xml:space="preserve">Всего 36 </w:t>
            </w:r>
          </w:p>
        </w:tc>
      </w:tr>
    </w:tbl>
    <w:p w14:paraId="284F3319" w14:textId="77777777" w:rsidR="004E2B36" w:rsidRDefault="004E2B36" w:rsidP="004E2B36">
      <w:pPr>
        <w:rPr>
          <w:rFonts w:ascii="Times New Roman" w:hAnsi="Times New Roman" w:cs="Times New Roman"/>
          <w:sz w:val="24"/>
          <w:szCs w:val="24"/>
        </w:rPr>
      </w:pPr>
    </w:p>
    <w:p w14:paraId="01681177"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072AB5F"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1A250447" w14:textId="057FF89C"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B43EE">
        <w:rPr>
          <w:rFonts w:ascii="Times New Roman" w:hAnsi="Times New Roman" w:cs="Times New Roman"/>
          <w:bCs/>
          <w:sz w:val="24"/>
          <w:szCs w:val="24"/>
        </w:rPr>
        <w:t xml:space="preserve"> </w:t>
      </w:r>
      <w:r w:rsidR="007B43EE" w:rsidRPr="007B43EE">
        <w:rPr>
          <w:rFonts w:ascii="Times New Roman" w:hAnsi="Times New Roman" w:cs="Times New Roman"/>
          <w:bCs/>
          <w:sz w:val="24"/>
          <w:szCs w:val="24"/>
        </w:rPr>
        <w:t>«Методического обеспечения физкультурной и спортивной деятельности с инвалидами и лицами с ограниченными возможностями здоровья»,</w:t>
      </w:r>
      <w:r w:rsidR="007B43EE">
        <w:rPr>
          <w:bCs/>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ABADFC3" w14:textId="77777777" w:rsidR="004E2B36" w:rsidRDefault="004E2B36" w:rsidP="004E2B36"/>
    <w:p w14:paraId="7E271FA4"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F5D4AF"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ED0C07" w14:textId="77777777" w:rsidR="004E2B36" w:rsidRDefault="004E2B36" w:rsidP="004E2B36">
      <w:pPr>
        <w:pStyle w:val="a4"/>
        <w:spacing w:line="276" w:lineRule="auto"/>
        <w:ind w:left="0" w:firstLine="709"/>
        <w:jc w:val="both"/>
        <w:rPr>
          <w:rFonts w:ascii="Times New Roman" w:hAnsi="Times New Roman"/>
          <w:bCs/>
          <w:sz w:val="24"/>
          <w:szCs w:val="24"/>
        </w:rPr>
      </w:pPr>
    </w:p>
    <w:p w14:paraId="12F322D7"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0D25D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Юрайт, 2022. — 154 с. — (Профессиональное образование). — ISBN 978-5-534-10342-7. — Текст : электронный // Образовательная платформа Юрайт [сайт]. — URL: https://urait.ru/bcode/495277 (дата обращения: 22.06.2022).</w:t>
      </w:r>
    </w:p>
    <w:p w14:paraId="4771F2A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2022. — 221 с. — (Профессиональное образование). — ISBN 978-5-534-10316-8. — Текст : электронный // Образовательная платформа Юрайт [сайт]. — URL: https://urait.ru/bcode/495278 (дата обращения: 22.06.2022).</w:t>
      </w:r>
    </w:p>
    <w:p w14:paraId="79772EC2"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2022. — 122 с. — (Профессиональное образование). — ISBN 978-5-534-12527-6. — Текст : электронный // Образовательная платформа Юрайт [сайт]. — URL: https://urait.ru/bcode/495558 (дата обращения: 22.06.2022).</w:t>
      </w:r>
    </w:p>
    <w:p w14:paraId="6C49C1DC"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lastRenderedPageBreak/>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2022. — 177 с. — (Профессиональное образование). — ISBN 978-5-534-11374-7. — Текст : электронный // Образовательная платформа Юрайт [сайт]. — URL: https://urait.ru/bcode/495245 (дата обращения: 22.06.2022).</w:t>
      </w:r>
    </w:p>
    <w:p w14:paraId="649EF8A6"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2022. — 235 с. — (Профессиональное образование). — ISBN 978-5-534-08818-2. — Текст : электронный // Образовательная платформа Юрайт [сайт]. — URL: https://urait.ru/bcode/491765 (дата обращения: 22.06.2022).</w:t>
      </w:r>
    </w:p>
    <w:p w14:paraId="41B5EF84"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2022. — 156 с. — (Профессиональное образование). — ISBN 978-5-534-10315-1. — Текст : электронный // Образовательная платформа Юрайт [сайт]. — URL: https://urait.ru/bcode/495279 (дата обращения: 22.06.2022).</w:t>
      </w:r>
    </w:p>
    <w:p w14:paraId="7BB2746A"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Хамидулин, В. С. Основы проектной деятельности / В. С. Хамидулин. — Санкт-Петербург : Лань, 2023. — 144 с. — ISBN 978-5-507-45880-6. — Текст : электронный // Лань : электронно-библиотечная система. — URL: </w:t>
      </w:r>
      <w:hyperlink r:id="rId49" w:history="1">
        <w:r w:rsidRPr="007B43EE">
          <w:rPr>
            <w:rStyle w:val="af0"/>
            <w:rFonts w:ascii="Times New Roman" w:hAnsi="Times New Roman" w:cs="Times New Roman"/>
            <w:bCs/>
            <w:sz w:val="24"/>
            <w:szCs w:val="24"/>
          </w:rPr>
          <w:t>https://e.lanbook.com/book/291158</w:t>
        </w:r>
      </w:hyperlink>
      <w:r w:rsidRPr="007B43EE">
        <w:rPr>
          <w:rFonts w:ascii="Times New Roman" w:hAnsi="Times New Roman" w:cs="Times New Roman"/>
          <w:bCs/>
          <w:sz w:val="24"/>
          <w:szCs w:val="24"/>
        </w:rPr>
        <w:t xml:space="preserve">  (дата обращения: 15.03.2023). — Режим доступа: для авториз. пользователей.</w:t>
      </w:r>
    </w:p>
    <w:p w14:paraId="08290211"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Пушина, Н. В. Основы проектной и исследовательской деятельности. Практикум / Н. В. Пушина, Ж. В. Морозова, Г. А. Бандура. — 3-е изд., стер. — Санкт-Петербург : Лань, 2023. — 152 с. — ISBN 978-5-507-45654-3. — Текст : электронный // Лань : электронно-библиотечная система. — URL: </w:t>
      </w:r>
      <w:hyperlink r:id="rId50" w:history="1">
        <w:r w:rsidRPr="007B43EE">
          <w:rPr>
            <w:rStyle w:val="af0"/>
            <w:rFonts w:ascii="Times New Roman" w:hAnsi="Times New Roman" w:cs="Times New Roman"/>
            <w:bCs/>
            <w:sz w:val="24"/>
            <w:szCs w:val="24"/>
          </w:rPr>
          <w:t>https://e.lanbook.com/book/277085</w:t>
        </w:r>
      </w:hyperlink>
      <w:r w:rsidRPr="007B43EE">
        <w:rPr>
          <w:rFonts w:ascii="Times New Roman" w:hAnsi="Times New Roman" w:cs="Times New Roman"/>
          <w:bCs/>
          <w:sz w:val="24"/>
          <w:szCs w:val="24"/>
        </w:rPr>
        <w:t xml:space="preserve">  (дата обращения: 15.03.2023). — Режим доступа: для авториз. пользователей.</w:t>
      </w:r>
    </w:p>
    <w:p w14:paraId="28410DE2" w14:textId="77777777" w:rsidR="007B43EE" w:rsidRPr="007B43EE" w:rsidRDefault="007B43EE" w:rsidP="007B43EE">
      <w:pPr>
        <w:numPr>
          <w:ilvl w:val="0"/>
          <w:numId w:val="74"/>
        </w:numPr>
        <w:tabs>
          <w:tab w:val="clear" w:pos="720"/>
        </w:tabs>
        <w:spacing w:line="276" w:lineRule="auto"/>
        <w:ind w:left="0" w:firstLine="709"/>
        <w:jc w:val="both"/>
        <w:rPr>
          <w:rFonts w:ascii="Times New Roman" w:hAnsi="Times New Roman" w:cs="Times New Roman"/>
          <w:bCs/>
          <w:sz w:val="24"/>
          <w:szCs w:val="24"/>
        </w:rPr>
      </w:pPr>
      <w:r w:rsidRPr="007B43EE">
        <w:rPr>
          <w:rFonts w:ascii="Times New Roman" w:hAnsi="Times New Roman" w:cs="Times New Roman"/>
          <w:bCs/>
          <w:sz w:val="24"/>
          <w:szCs w:val="24"/>
        </w:rPr>
        <w:t xml:space="preserve">Царенко, А. С. Управление проектами : учебное пособие для спо / А. С. Царенко. — Санкт-Петербург : Лань, 2021. — 236 с. — ISBN 978-5-8114-7567-4. — Текст : электронный // Лань : электронно-библиотечная система. — URL: </w:t>
      </w:r>
      <w:hyperlink r:id="rId51" w:history="1">
        <w:r w:rsidRPr="007B43EE">
          <w:rPr>
            <w:rStyle w:val="af0"/>
            <w:rFonts w:ascii="Times New Roman" w:hAnsi="Times New Roman" w:cs="Times New Roman"/>
            <w:bCs/>
            <w:sz w:val="24"/>
            <w:szCs w:val="24"/>
          </w:rPr>
          <w:t>https://e.lanbook.com/book/176879</w:t>
        </w:r>
      </w:hyperlink>
      <w:r w:rsidRPr="007B43EE">
        <w:rPr>
          <w:rFonts w:ascii="Times New Roman" w:hAnsi="Times New Roman" w:cs="Times New Roman"/>
          <w:bCs/>
          <w:sz w:val="24"/>
          <w:szCs w:val="24"/>
        </w:rPr>
        <w:t xml:space="preserve">  (дата обращения: 15.03.2023). — Режим доступа: для авториз. пользователей.</w:t>
      </w:r>
    </w:p>
    <w:p w14:paraId="3F60C05C" w14:textId="6C987227" w:rsidR="004E2B36" w:rsidRPr="007B43EE" w:rsidRDefault="004E2B36" w:rsidP="007B43EE">
      <w:pPr>
        <w:spacing w:line="276" w:lineRule="auto"/>
        <w:jc w:val="both"/>
        <w:rPr>
          <w:rFonts w:ascii="Times New Roman" w:eastAsia="Times New Roman" w:hAnsi="Times New Roman" w:cs="Times New Roman"/>
          <w:b/>
          <w:sz w:val="24"/>
          <w:szCs w:val="24"/>
          <w:lang w:eastAsia="ru-RU"/>
        </w:rPr>
      </w:pPr>
    </w:p>
    <w:p w14:paraId="7DC05A1E" w14:textId="5BECE482" w:rsidR="004E2B36" w:rsidRPr="007B43EE" w:rsidRDefault="004E2B36" w:rsidP="007B43EE">
      <w:pPr>
        <w:pStyle w:val="a4"/>
        <w:numPr>
          <w:ilvl w:val="2"/>
          <w:numId w:val="65"/>
        </w:numPr>
        <w:suppressAutoHyphens/>
        <w:spacing w:line="276" w:lineRule="auto"/>
        <w:rPr>
          <w:rFonts w:ascii="Times New Roman" w:hAnsi="Times New Roman" w:cs="Times New Roman"/>
          <w:b/>
          <w:bCs/>
          <w:sz w:val="24"/>
          <w:szCs w:val="24"/>
        </w:rPr>
      </w:pPr>
      <w:r w:rsidRPr="007B43EE">
        <w:rPr>
          <w:rFonts w:ascii="Times New Roman" w:hAnsi="Times New Roman" w:cs="Times New Roman"/>
          <w:b/>
          <w:bCs/>
          <w:sz w:val="24"/>
          <w:szCs w:val="24"/>
        </w:rPr>
        <w:t xml:space="preserve">Дополнительные источники </w:t>
      </w:r>
    </w:p>
    <w:p w14:paraId="6F7395FD"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7B43EE">
        <w:rPr>
          <w:rFonts w:ascii="Times New Roman" w:eastAsia="Calibri" w:hAnsi="Times New Roman" w:cs="Times New Roman"/>
          <w:sz w:val="24"/>
          <w:szCs w:val="24"/>
        </w:rPr>
        <w:t xml:space="preserve"> </w:t>
      </w:r>
      <w:hyperlink r:id="rId52" w:history="1">
        <w:r w:rsidRPr="007B43EE">
          <w:rPr>
            <w:rFonts w:ascii="Times New Roman" w:hAnsi="Times New Roman" w:cs="Times New Roman"/>
            <w:color w:val="0000FF"/>
            <w:sz w:val="24"/>
            <w:szCs w:val="24"/>
            <w:u w:val="single"/>
          </w:rPr>
          <w:t>https://edsoo.ru/Metodicheskie_rekomendacii_po_organizacii_uchebnoi_proektno_issledovatelskoi_deyatelnosti_v_obrazovatelnih_organizaciyah.htm</w:t>
        </w:r>
      </w:hyperlink>
      <w:r w:rsidRPr="007B43EE">
        <w:rPr>
          <w:rFonts w:ascii="Times New Roman" w:hAnsi="Times New Roman" w:cs="Times New Roman"/>
          <w:sz w:val="24"/>
          <w:szCs w:val="24"/>
        </w:rPr>
        <w:t xml:space="preserve"> </w:t>
      </w:r>
    </w:p>
    <w:p w14:paraId="404E0F4F"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Российский общеобразовательный портал. (Режим доступа):</w:t>
      </w:r>
      <w:r w:rsidRPr="007B43EE">
        <w:rPr>
          <w:rFonts w:ascii="Times New Roman" w:hAnsi="Times New Roman" w:cs="Times New Roman"/>
          <w:bCs/>
          <w:sz w:val="24"/>
          <w:szCs w:val="24"/>
        </w:rPr>
        <w:t xml:space="preserve"> URL: http://</w:t>
      </w:r>
      <w:hyperlink r:id="rId53" w:history="1">
        <w:r w:rsidRPr="007B43EE">
          <w:rPr>
            <w:rFonts w:ascii="Times New Roman" w:hAnsi="Times New Roman" w:cs="Times New Roman"/>
            <w:sz w:val="24"/>
            <w:szCs w:val="24"/>
          </w:rPr>
          <w:t>www.pedsovet.org</w:t>
        </w:r>
      </w:hyperlink>
      <w:r w:rsidRPr="007B43EE">
        <w:rPr>
          <w:rFonts w:ascii="Times New Roman" w:hAnsi="Times New Roman" w:cs="Times New Roman"/>
          <w:sz w:val="24"/>
          <w:szCs w:val="24"/>
        </w:rPr>
        <w:t xml:space="preserve">. </w:t>
      </w:r>
    </w:p>
    <w:p w14:paraId="0DAE220B"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Российский общеобразовательный портал: (Режим доступа): URL: http // </w:t>
      </w:r>
      <w:hyperlink r:id="rId54" w:history="1">
        <w:r w:rsidRPr="007B43EE">
          <w:rPr>
            <w:rFonts w:ascii="Times New Roman" w:hAnsi="Times New Roman" w:cs="Times New Roman"/>
            <w:sz w:val="24"/>
            <w:szCs w:val="24"/>
          </w:rPr>
          <w:t>www.school.edu.ru</w:t>
        </w:r>
      </w:hyperlink>
    </w:p>
    <w:p w14:paraId="6C5CB964"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Российский общеобразовательный портал: (Режим доступа): URL: // http </w:t>
      </w:r>
      <w:hyperlink r:id="rId55" w:history="1">
        <w:r w:rsidRPr="007B43EE">
          <w:rPr>
            <w:rFonts w:ascii="Times New Roman" w:hAnsi="Times New Roman" w:cs="Times New Roman"/>
            <w:sz w:val="24"/>
            <w:szCs w:val="24"/>
          </w:rPr>
          <w:t>www.edu-all.ru</w:t>
        </w:r>
      </w:hyperlink>
      <w:r w:rsidRPr="007B43EE">
        <w:rPr>
          <w:rFonts w:ascii="Times New Roman" w:hAnsi="Times New Roman" w:cs="Times New Roman"/>
          <w:sz w:val="24"/>
          <w:szCs w:val="24"/>
        </w:rPr>
        <w:t xml:space="preserve">; </w:t>
      </w:r>
    </w:p>
    <w:p w14:paraId="3C41106A" w14:textId="77777777" w:rsidR="007B43EE" w:rsidRPr="007B43EE" w:rsidRDefault="007B43EE" w:rsidP="001A00B6">
      <w:pPr>
        <w:pStyle w:val="a4"/>
        <w:numPr>
          <w:ilvl w:val="0"/>
          <w:numId w:val="75"/>
        </w:numPr>
        <w:tabs>
          <w:tab w:val="left" w:pos="880"/>
        </w:tabs>
        <w:spacing w:line="23" w:lineRule="atLeast"/>
        <w:ind w:left="0" w:firstLine="709"/>
        <w:jc w:val="both"/>
        <w:rPr>
          <w:rFonts w:ascii="Times New Roman" w:hAnsi="Times New Roman" w:cs="Times New Roman"/>
          <w:sz w:val="24"/>
          <w:szCs w:val="24"/>
        </w:rPr>
      </w:pPr>
      <w:r w:rsidRPr="007B43EE">
        <w:rPr>
          <w:rFonts w:ascii="Times New Roman" w:hAnsi="Times New Roman" w:cs="Times New Roman"/>
          <w:sz w:val="24"/>
          <w:szCs w:val="24"/>
        </w:rPr>
        <w:t xml:space="preserve">Педагогическая библиотека: (Режим доступа): URL: http // </w:t>
      </w:r>
      <w:hyperlink r:id="rId56" w:history="1">
        <w:r w:rsidRPr="007B43EE">
          <w:rPr>
            <w:rFonts w:ascii="Times New Roman" w:hAnsi="Times New Roman" w:cs="Times New Roman"/>
            <w:sz w:val="24"/>
            <w:szCs w:val="24"/>
          </w:rPr>
          <w:t>www.pedlib.ru</w:t>
        </w:r>
      </w:hyperlink>
      <w:r w:rsidRPr="007B43EE">
        <w:rPr>
          <w:rFonts w:ascii="Times New Roman" w:hAnsi="Times New Roman" w:cs="Times New Roman"/>
          <w:sz w:val="24"/>
          <w:szCs w:val="24"/>
        </w:rPr>
        <w:t xml:space="preserve"> </w:t>
      </w:r>
    </w:p>
    <w:p w14:paraId="0FBCE013" w14:textId="4AC4116A" w:rsidR="007B43EE" w:rsidRDefault="007B43EE" w:rsidP="007B43EE">
      <w:pPr>
        <w:suppressAutoHyphens/>
        <w:spacing w:line="276" w:lineRule="auto"/>
        <w:rPr>
          <w:rFonts w:ascii="Times New Roman" w:hAnsi="Times New Roman" w:cs="Times New Roman"/>
          <w:bCs/>
          <w:i/>
          <w:sz w:val="24"/>
          <w:szCs w:val="24"/>
        </w:rPr>
      </w:pPr>
    </w:p>
    <w:p w14:paraId="5EDCE2D4" w14:textId="77777777" w:rsidR="007B43EE" w:rsidRPr="007B43EE" w:rsidRDefault="007B43EE" w:rsidP="007B43EE">
      <w:pPr>
        <w:suppressAutoHyphens/>
        <w:spacing w:line="276" w:lineRule="auto"/>
        <w:rPr>
          <w:rFonts w:ascii="Times New Roman" w:hAnsi="Times New Roman" w:cs="Times New Roman"/>
          <w:bCs/>
          <w:i/>
          <w:sz w:val="24"/>
          <w:szCs w:val="24"/>
        </w:rPr>
      </w:pPr>
    </w:p>
    <w:p w14:paraId="7A564B2B" w14:textId="489F3D7F"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F37498" w14:paraId="1540A095" w14:textId="77777777" w:rsidTr="00B00194">
        <w:trPr>
          <w:trHeight w:val="519"/>
        </w:trPr>
        <w:tc>
          <w:tcPr>
            <w:tcW w:w="1498" w:type="pct"/>
            <w:vAlign w:val="center"/>
          </w:tcPr>
          <w:p w14:paraId="5B8EAA87" w14:textId="77777777" w:rsidR="004E2B36" w:rsidRPr="00F37498" w:rsidRDefault="004E2B36" w:rsidP="00F37498">
            <w:pPr>
              <w:suppressAutoHyphens/>
              <w:contextualSpacing/>
              <w:jc w:val="center"/>
              <w:rPr>
                <w:rFonts w:ascii="Times New Roman" w:hAnsi="Times New Roman" w:cs="Times New Roman"/>
                <w:b/>
                <w:iCs/>
                <w:sz w:val="24"/>
                <w:szCs w:val="24"/>
              </w:rPr>
            </w:pPr>
            <w:r w:rsidRPr="00F37498">
              <w:rPr>
                <w:rFonts w:ascii="Times New Roman" w:hAnsi="Times New Roman" w:cs="Times New Roman"/>
                <w:b/>
                <w:iCs/>
                <w:sz w:val="24"/>
                <w:szCs w:val="24"/>
              </w:rPr>
              <w:t>Результаты обучения</w:t>
            </w:r>
          </w:p>
        </w:tc>
        <w:tc>
          <w:tcPr>
            <w:tcW w:w="1787" w:type="pct"/>
            <w:vAlign w:val="center"/>
          </w:tcPr>
          <w:p w14:paraId="0B30EB44" w14:textId="77777777" w:rsidR="004E2B36" w:rsidRPr="00F37498" w:rsidRDefault="004E2B36" w:rsidP="00F37498">
            <w:pPr>
              <w:suppressAutoHyphens/>
              <w:contextualSpacing/>
              <w:jc w:val="center"/>
              <w:rPr>
                <w:rFonts w:ascii="Times New Roman" w:hAnsi="Times New Roman" w:cs="Times New Roman"/>
                <w:b/>
                <w:sz w:val="24"/>
                <w:szCs w:val="24"/>
              </w:rPr>
            </w:pPr>
            <w:r w:rsidRPr="00F37498">
              <w:rPr>
                <w:rFonts w:ascii="Times New Roman" w:hAnsi="Times New Roman" w:cs="Times New Roman"/>
                <w:b/>
                <w:iCs/>
                <w:sz w:val="24"/>
                <w:szCs w:val="24"/>
              </w:rPr>
              <w:t>Показатели освоенности компетенций</w:t>
            </w:r>
          </w:p>
        </w:tc>
        <w:tc>
          <w:tcPr>
            <w:tcW w:w="1715" w:type="pct"/>
            <w:vAlign w:val="center"/>
          </w:tcPr>
          <w:p w14:paraId="6EBE4A98" w14:textId="77777777" w:rsidR="004E2B36" w:rsidRPr="00F37498" w:rsidRDefault="004E2B36" w:rsidP="00F37498">
            <w:pPr>
              <w:suppressAutoHyphens/>
              <w:contextualSpacing/>
              <w:jc w:val="center"/>
              <w:rPr>
                <w:rFonts w:ascii="Times New Roman" w:hAnsi="Times New Roman" w:cs="Times New Roman"/>
                <w:b/>
                <w:sz w:val="24"/>
                <w:szCs w:val="24"/>
              </w:rPr>
            </w:pPr>
            <w:r w:rsidRPr="00F37498">
              <w:rPr>
                <w:rFonts w:ascii="Times New Roman" w:hAnsi="Times New Roman" w:cs="Times New Roman"/>
                <w:b/>
                <w:sz w:val="24"/>
                <w:szCs w:val="24"/>
              </w:rPr>
              <w:t>Методы оценки</w:t>
            </w:r>
          </w:p>
        </w:tc>
      </w:tr>
      <w:tr w:rsidR="004E2B36" w:rsidRPr="00F37498" w14:paraId="5BA460A5" w14:textId="77777777" w:rsidTr="00B00194">
        <w:trPr>
          <w:trHeight w:val="698"/>
        </w:trPr>
        <w:tc>
          <w:tcPr>
            <w:tcW w:w="1498" w:type="pct"/>
          </w:tcPr>
          <w:p w14:paraId="6B5D353D" w14:textId="23145833" w:rsidR="004E2B36" w:rsidRDefault="004E2B36" w:rsidP="00F37498">
            <w:pPr>
              <w:suppressAutoHyphens/>
              <w:contextualSpacing/>
              <w:rPr>
                <w:rFonts w:ascii="Times New Roman" w:hAnsi="Times New Roman" w:cs="Times New Roman"/>
                <w:bCs/>
                <w:i/>
                <w:sz w:val="24"/>
                <w:szCs w:val="24"/>
              </w:rPr>
            </w:pPr>
            <w:r w:rsidRPr="00F37498">
              <w:rPr>
                <w:rFonts w:ascii="Times New Roman" w:hAnsi="Times New Roman" w:cs="Times New Roman"/>
                <w:bCs/>
                <w:i/>
                <w:sz w:val="24"/>
                <w:szCs w:val="24"/>
              </w:rPr>
              <w:t xml:space="preserve">Знает: </w:t>
            </w:r>
          </w:p>
          <w:p w14:paraId="238BBE17"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43083A8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и принципы обоснования актуальности темы исследования;</w:t>
            </w:r>
          </w:p>
          <w:p w14:paraId="2DB9C2B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характеристику исследовательских методов;</w:t>
            </w:r>
          </w:p>
          <w:p w14:paraId="4A6F4AAF" w14:textId="77777777" w:rsidR="007B43EE" w:rsidRPr="00F37498" w:rsidRDefault="007B43EE" w:rsidP="001A00B6">
            <w:pPr>
              <w:numPr>
                <w:ilvl w:val="0"/>
                <w:numId w:val="76"/>
              </w:numPr>
              <w:ind w:left="0" w:firstLine="0"/>
              <w:jc w:val="both"/>
              <w:rPr>
                <w:rFonts w:ascii="Times New Roman" w:hAnsi="Times New Roman" w:cs="Times New Roman"/>
                <w:bCs/>
                <w:color w:val="0D0D0D"/>
                <w:sz w:val="24"/>
                <w:szCs w:val="24"/>
              </w:rPr>
            </w:pPr>
            <w:r w:rsidRPr="00F37498">
              <w:rPr>
                <w:rFonts w:ascii="Times New Roman" w:hAnsi="Times New Roman" w:cs="Times New Roman"/>
                <w:color w:val="0D0D0D"/>
                <w:sz w:val="24"/>
                <w:szCs w:val="24"/>
              </w:rPr>
              <w:t>компоненты методологического аппарата исследования;</w:t>
            </w:r>
          </w:p>
          <w:p w14:paraId="2A90E681"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13E7AEEB"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фиксации изученного материала;</w:t>
            </w:r>
          </w:p>
          <w:p w14:paraId="3A2E2EDC"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18C87E53"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5EA2E5CE"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2A56FDC2" w14:textId="77777777" w:rsidR="007B43EE" w:rsidRPr="00F37498" w:rsidRDefault="007B43EE" w:rsidP="001A00B6">
            <w:pPr>
              <w:numPr>
                <w:ilvl w:val="0"/>
                <w:numId w:val="76"/>
              </w:numPr>
              <w:shd w:val="clear" w:color="auto" w:fill="FFFFFF"/>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требования к оформлению и представлению результатов работы;</w:t>
            </w:r>
          </w:p>
          <w:p w14:paraId="6651C0DC"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порядок и процедуру защиты дипломной работы.</w:t>
            </w:r>
          </w:p>
          <w:p w14:paraId="69609967"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теоретические аспекты педагогического проектирования.</w:t>
            </w:r>
          </w:p>
          <w:p w14:paraId="39E9EA52" w14:textId="77777777" w:rsidR="007B43EE" w:rsidRPr="00F37498" w:rsidRDefault="007B43EE" w:rsidP="001A00B6">
            <w:pPr>
              <w:numPr>
                <w:ilvl w:val="0"/>
                <w:numId w:val="76"/>
              </w:numPr>
              <w:shd w:val="clear" w:color="auto" w:fill="FFFFFF"/>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lastRenderedPageBreak/>
              <w:t>структура педагогического проекта.</w:t>
            </w:r>
          </w:p>
          <w:p w14:paraId="46077C44" w14:textId="5DCF26D3" w:rsidR="007B43EE" w:rsidRPr="00F37498" w:rsidRDefault="007B43EE" w:rsidP="00F37498">
            <w:pPr>
              <w:suppressAutoHyphens/>
              <w:contextualSpacing/>
              <w:rPr>
                <w:rFonts w:ascii="Times New Roman" w:hAnsi="Times New Roman" w:cs="Times New Roman"/>
                <w:bCs/>
                <w:i/>
                <w:sz w:val="24"/>
                <w:szCs w:val="24"/>
              </w:rPr>
            </w:pPr>
            <w:r w:rsidRPr="00F37498">
              <w:rPr>
                <w:rFonts w:ascii="Times New Roman" w:hAnsi="Times New Roman" w:cs="Times New Roman"/>
                <w:color w:val="0D0D0D"/>
                <w:sz w:val="24"/>
                <w:szCs w:val="24"/>
              </w:rPr>
              <w:t>технологию педагогического проектирования.</w:t>
            </w:r>
          </w:p>
          <w:p w14:paraId="63886E41" w14:textId="7FD3AA2D" w:rsidR="007B43EE" w:rsidRPr="00F37498" w:rsidRDefault="007B43EE" w:rsidP="00F37498">
            <w:pPr>
              <w:suppressAutoHyphens/>
              <w:contextualSpacing/>
              <w:rPr>
                <w:rFonts w:ascii="Times New Roman" w:hAnsi="Times New Roman" w:cs="Times New Roman"/>
                <w:bCs/>
                <w:i/>
                <w:sz w:val="24"/>
                <w:szCs w:val="24"/>
              </w:rPr>
            </w:pPr>
          </w:p>
          <w:p w14:paraId="7634900F" w14:textId="59877846" w:rsidR="007B43EE" w:rsidRPr="00F37498" w:rsidRDefault="007B43EE" w:rsidP="00F37498">
            <w:pPr>
              <w:suppressAutoHyphens/>
              <w:contextualSpacing/>
              <w:rPr>
                <w:rFonts w:ascii="Times New Roman" w:hAnsi="Times New Roman" w:cs="Times New Roman"/>
                <w:bCs/>
                <w:i/>
                <w:sz w:val="24"/>
                <w:szCs w:val="24"/>
              </w:rPr>
            </w:pPr>
          </w:p>
          <w:p w14:paraId="3D1DF3C4" w14:textId="411D73FB" w:rsidR="007B43EE" w:rsidRPr="00F37498" w:rsidRDefault="007B43EE" w:rsidP="00F37498">
            <w:pPr>
              <w:suppressAutoHyphens/>
              <w:contextualSpacing/>
              <w:rPr>
                <w:rFonts w:ascii="Times New Roman" w:hAnsi="Times New Roman" w:cs="Times New Roman"/>
                <w:bCs/>
                <w:i/>
                <w:sz w:val="24"/>
                <w:szCs w:val="24"/>
              </w:rPr>
            </w:pPr>
          </w:p>
          <w:p w14:paraId="21F72C7E" w14:textId="3FA880BA" w:rsidR="007B43EE" w:rsidRPr="00F37498" w:rsidRDefault="007B43EE" w:rsidP="00F37498">
            <w:pPr>
              <w:suppressAutoHyphens/>
              <w:contextualSpacing/>
              <w:rPr>
                <w:rFonts w:ascii="Times New Roman" w:hAnsi="Times New Roman" w:cs="Times New Roman"/>
                <w:bCs/>
                <w:i/>
                <w:sz w:val="24"/>
                <w:szCs w:val="24"/>
              </w:rPr>
            </w:pPr>
          </w:p>
          <w:p w14:paraId="3E5F45FF" w14:textId="77777777" w:rsidR="00F37498" w:rsidRPr="00F37498" w:rsidRDefault="00F37498" w:rsidP="00F37498">
            <w:pPr>
              <w:suppressAutoHyphens/>
              <w:contextualSpacing/>
              <w:rPr>
                <w:rFonts w:ascii="Times New Roman" w:hAnsi="Times New Roman" w:cs="Times New Roman"/>
                <w:bCs/>
                <w:i/>
                <w:sz w:val="24"/>
                <w:szCs w:val="24"/>
              </w:rPr>
            </w:pPr>
          </w:p>
          <w:p w14:paraId="008DF049" w14:textId="77777777" w:rsidR="007B43EE" w:rsidRPr="00F37498" w:rsidRDefault="004E2B36" w:rsidP="00F37498">
            <w:pPr>
              <w:suppressAutoHyphens/>
              <w:contextualSpacing/>
              <w:rPr>
                <w:rFonts w:ascii="Times New Roman" w:hAnsi="Times New Roman" w:cs="Times New Roman"/>
                <w:bCs/>
                <w:i/>
                <w:sz w:val="24"/>
                <w:szCs w:val="24"/>
              </w:rPr>
            </w:pPr>
            <w:r w:rsidRPr="00F37498">
              <w:rPr>
                <w:rFonts w:ascii="Times New Roman" w:hAnsi="Times New Roman" w:cs="Times New Roman"/>
                <w:bCs/>
                <w:i/>
                <w:sz w:val="24"/>
                <w:szCs w:val="24"/>
              </w:rPr>
              <w:t>Умеет:</w:t>
            </w:r>
          </w:p>
          <w:p w14:paraId="6047D052"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3E0FD5A6"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обосновывать актуальность темы исследования;</w:t>
            </w:r>
          </w:p>
          <w:p w14:paraId="008409EA"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определять методы для организации собственного исследования;</w:t>
            </w:r>
          </w:p>
          <w:p w14:paraId="647D09DB"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определять методологический аппарат исследования;</w:t>
            </w:r>
          </w:p>
          <w:p w14:paraId="2BF00B13"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разрабатывать план учебно-исследовательской работы;</w:t>
            </w:r>
          </w:p>
          <w:p w14:paraId="32E5A827"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выделяет понятийно-категориальный аппарат исследования;</w:t>
            </w:r>
          </w:p>
          <w:p w14:paraId="2F70A840"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0FF36F0D"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08F80A5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обобщать и анализировать результаты исследования;</w:t>
            </w:r>
          </w:p>
          <w:p w14:paraId="2EB22D96"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оформлять учебно-исследовательскую работу; </w:t>
            </w:r>
          </w:p>
          <w:p w14:paraId="048B95E2" w14:textId="77777777" w:rsidR="007B43EE" w:rsidRPr="00F37498" w:rsidRDefault="007B43EE" w:rsidP="001A00B6">
            <w:pPr>
              <w:widowControl w:val="0"/>
              <w:numPr>
                <w:ilvl w:val="0"/>
                <w:numId w:val="77"/>
              </w:numPr>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использовать </w:t>
            </w:r>
            <w:r w:rsidRPr="00F37498">
              <w:rPr>
                <w:rFonts w:ascii="Times New Roman" w:hAnsi="Times New Roman" w:cs="Times New Roman"/>
                <w:color w:val="0D0D0D"/>
                <w:sz w:val="24"/>
                <w:szCs w:val="24"/>
              </w:rPr>
              <w:lastRenderedPageBreak/>
              <w:t>приемы защиты результатов исследования.</w:t>
            </w:r>
          </w:p>
          <w:p w14:paraId="7A01B007" w14:textId="77777777" w:rsidR="007B43EE" w:rsidRPr="00F37498" w:rsidRDefault="007B43EE" w:rsidP="001A00B6">
            <w:pPr>
              <w:widowControl w:val="0"/>
              <w:numPr>
                <w:ilvl w:val="0"/>
                <w:numId w:val="77"/>
              </w:numPr>
              <w:autoSpaceDE w:val="0"/>
              <w:autoSpaceDN w:val="0"/>
              <w:adjustRightInd w:val="0"/>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разрабатывать педагогический проект.</w:t>
            </w:r>
          </w:p>
          <w:p w14:paraId="76F21E9A" w14:textId="2DCAEDD6" w:rsidR="004E2B36" w:rsidRPr="00F37498" w:rsidRDefault="007B43EE" w:rsidP="00F37498">
            <w:pPr>
              <w:suppressAutoHyphens/>
              <w:contextualSpacing/>
              <w:rPr>
                <w:rFonts w:ascii="Times New Roman" w:hAnsi="Times New Roman" w:cs="Times New Roman"/>
                <w:bCs/>
                <w:i/>
                <w:sz w:val="24"/>
                <w:szCs w:val="24"/>
              </w:rPr>
            </w:pPr>
            <w:r w:rsidRPr="00F37498">
              <w:rPr>
                <w:rFonts w:ascii="Times New Roman" w:hAnsi="Times New Roman" w:cs="Times New Roman"/>
                <w:color w:val="0D0D0D"/>
                <w:sz w:val="24"/>
                <w:szCs w:val="24"/>
              </w:rPr>
              <w:t>оформлять педагогический проект.</w:t>
            </w:r>
            <w:r w:rsidR="004E2B36" w:rsidRPr="00F37498">
              <w:rPr>
                <w:rFonts w:ascii="Times New Roman" w:hAnsi="Times New Roman" w:cs="Times New Roman"/>
                <w:bCs/>
                <w:i/>
                <w:sz w:val="24"/>
                <w:szCs w:val="24"/>
              </w:rPr>
              <w:t xml:space="preserve"> </w:t>
            </w:r>
          </w:p>
          <w:p w14:paraId="59036E83" w14:textId="03FA9B8B" w:rsidR="004E2B36" w:rsidRPr="00F37498" w:rsidRDefault="004E2B36" w:rsidP="00F37498">
            <w:pPr>
              <w:suppressAutoHyphens/>
              <w:contextualSpacing/>
              <w:rPr>
                <w:rFonts w:ascii="Times New Roman" w:hAnsi="Times New Roman" w:cs="Times New Roman"/>
                <w:i/>
                <w:sz w:val="24"/>
                <w:szCs w:val="24"/>
              </w:rPr>
            </w:pPr>
          </w:p>
        </w:tc>
        <w:tc>
          <w:tcPr>
            <w:tcW w:w="1787" w:type="pct"/>
          </w:tcPr>
          <w:p w14:paraId="7537B6AB" w14:textId="77777777" w:rsidR="007B43EE" w:rsidRPr="00F37498" w:rsidRDefault="007B43EE" w:rsidP="00F37498">
            <w:pPr>
              <w:pStyle w:val="a4"/>
              <w:ind w:left="0"/>
              <w:jc w:val="both"/>
              <w:rPr>
                <w:rFonts w:ascii="Times New Roman" w:hAnsi="Times New Roman" w:cs="Times New Roman"/>
                <w:color w:val="0D0D0D"/>
                <w:sz w:val="24"/>
                <w:szCs w:val="24"/>
              </w:rPr>
            </w:pPr>
          </w:p>
          <w:p w14:paraId="1FEEA397" w14:textId="74AB931D" w:rsidR="007B43EE" w:rsidRPr="00F37498" w:rsidRDefault="007B43EE" w:rsidP="001A00B6">
            <w:pPr>
              <w:pStyle w:val="a4"/>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и характеризует этапы выполнения учебно-исследовательской работы в соответствии с логикой исследования;</w:t>
            </w:r>
          </w:p>
          <w:p w14:paraId="210691C7"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способы обоснования актуальности темы исследования;</w:t>
            </w:r>
          </w:p>
          <w:p w14:paraId="1413426F"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знает сущность понятия «методы психолого-педагогического исследования»;</w:t>
            </w:r>
          </w:p>
          <w:p w14:paraId="41E84636"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06DA4DB4"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7FE39BD3"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59DDD8A6" w14:textId="77777777" w:rsidR="007B43EE" w:rsidRPr="00F37498" w:rsidRDefault="007B43EE" w:rsidP="001A00B6">
            <w:pPr>
              <w:numPr>
                <w:ilvl w:val="0"/>
                <w:numId w:val="76"/>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2ECD40D5"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называет правила изложения результатов по проблеме исследования;</w:t>
            </w:r>
          </w:p>
          <w:p w14:paraId="133CEDC5" w14:textId="77777777" w:rsidR="007B43EE" w:rsidRPr="00F37498" w:rsidRDefault="007B43EE" w:rsidP="001A00B6">
            <w:pPr>
              <w:numPr>
                <w:ilvl w:val="0"/>
                <w:numId w:val="76"/>
              </w:numPr>
              <w:suppressAutoHyphens/>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37A4F7F" w14:textId="77777777" w:rsidR="007B43EE" w:rsidRPr="00F37498" w:rsidRDefault="007B43EE" w:rsidP="001A00B6">
            <w:pPr>
              <w:widowControl w:val="0"/>
              <w:numPr>
                <w:ilvl w:val="0"/>
                <w:numId w:val="76"/>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описывает требования к оформлению и представлению результатов работы;</w:t>
            </w:r>
          </w:p>
          <w:p w14:paraId="26488611" w14:textId="77777777" w:rsidR="007B43EE" w:rsidRPr="00F37498" w:rsidRDefault="007B43EE" w:rsidP="001A00B6">
            <w:pPr>
              <w:widowControl w:val="0"/>
              <w:numPr>
                <w:ilvl w:val="0"/>
                <w:numId w:val="76"/>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характеризует порядок и </w:t>
            </w:r>
            <w:r w:rsidRPr="00F37498">
              <w:rPr>
                <w:rFonts w:ascii="Times New Roman" w:hAnsi="Times New Roman" w:cs="Times New Roman"/>
                <w:color w:val="0D0D0D"/>
                <w:sz w:val="24"/>
                <w:szCs w:val="24"/>
              </w:rPr>
              <w:lastRenderedPageBreak/>
              <w:t xml:space="preserve">процедуру защиты дипломной работы в соответствии с требованиями. </w:t>
            </w:r>
          </w:p>
          <w:p w14:paraId="474C063A" w14:textId="77777777" w:rsidR="007B43EE" w:rsidRPr="00F37498" w:rsidRDefault="007B43EE" w:rsidP="001A00B6">
            <w:pPr>
              <w:widowControl w:val="0"/>
              <w:numPr>
                <w:ilvl w:val="0"/>
                <w:numId w:val="76"/>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обосновывает сущность педагогического проектирования.</w:t>
            </w:r>
          </w:p>
          <w:p w14:paraId="21DBE32C" w14:textId="77777777" w:rsidR="004E2B36" w:rsidRPr="00F37498" w:rsidRDefault="007B43EE" w:rsidP="00F37498">
            <w:pPr>
              <w:suppressAutoHyphens/>
              <w:contextualSpacing/>
              <w:rPr>
                <w:rFonts w:ascii="Times New Roman" w:hAnsi="Times New Roman" w:cs="Times New Roman"/>
                <w:color w:val="0D0D0D"/>
                <w:sz w:val="24"/>
                <w:szCs w:val="24"/>
              </w:rPr>
            </w:pPr>
            <w:r w:rsidRPr="00F37498">
              <w:rPr>
                <w:rFonts w:ascii="Times New Roman" w:hAnsi="Times New Roman" w:cs="Times New Roman"/>
                <w:color w:val="0D0D0D"/>
                <w:sz w:val="24"/>
                <w:szCs w:val="24"/>
              </w:rPr>
              <w:t>перечисляет этапы и технологию педагогического проекта.</w:t>
            </w:r>
          </w:p>
          <w:p w14:paraId="19DD7F41" w14:textId="680D2D16" w:rsidR="007B43EE" w:rsidRPr="00F37498" w:rsidRDefault="007B43EE" w:rsidP="00F37498">
            <w:pPr>
              <w:suppressAutoHyphens/>
              <w:contextualSpacing/>
              <w:rPr>
                <w:rFonts w:ascii="Times New Roman" w:hAnsi="Times New Roman" w:cs="Times New Roman"/>
                <w:i/>
                <w:color w:val="0D0D0D"/>
                <w:sz w:val="24"/>
                <w:szCs w:val="24"/>
              </w:rPr>
            </w:pPr>
          </w:p>
          <w:p w14:paraId="5C87A2F2" w14:textId="77777777" w:rsidR="00F37498" w:rsidRPr="00F37498" w:rsidRDefault="00F37498" w:rsidP="00F37498">
            <w:pPr>
              <w:suppressAutoHyphens/>
              <w:contextualSpacing/>
              <w:rPr>
                <w:rFonts w:ascii="Times New Roman" w:hAnsi="Times New Roman" w:cs="Times New Roman"/>
                <w:i/>
                <w:color w:val="0D0D0D"/>
                <w:sz w:val="24"/>
                <w:szCs w:val="24"/>
              </w:rPr>
            </w:pPr>
          </w:p>
          <w:p w14:paraId="6167A073"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проводит анализ исследовательских работы с точки зрения логики исследования в зависимости от вида работы;</w:t>
            </w:r>
          </w:p>
          <w:p w14:paraId="5F8352B0"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4C080DE4"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определяет методы для организации исследования</w:t>
            </w:r>
          </w:p>
          <w:p w14:paraId="6C09C981"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4E84465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438C11D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6F9607F9"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69BCE09A"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0E016B9C"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 xml:space="preserve">составлять программу опытно-экспериментальной работы при организации </w:t>
            </w:r>
            <w:r w:rsidRPr="00F37498">
              <w:rPr>
                <w:rFonts w:ascii="Times New Roman" w:hAnsi="Times New Roman" w:cs="Times New Roman"/>
                <w:color w:val="0D0D0D"/>
                <w:sz w:val="24"/>
                <w:szCs w:val="24"/>
              </w:rPr>
              <w:lastRenderedPageBreak/>
              <w:t>исследования по теме в соответствии с принятой структурой;</w:t>
            </w:r>
          </w:p>
          <w:p w14:paraId="6789F638"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32B7A52D"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4A48793A" w14:textId="77777777" w:rsidR="007B43EE" w:rsidRPr="00F37498" w:rsidRDefault="007B43EE" w:rsidP="001A00B6">
            <w:pPr>
              <w:numPr>
                <w:ilvl w:val="0"/>
                <w:numId w:val="77"/>
              </w:numPr>
              <w:ind w:left="0" w:firstLine="0"/>
              <w:jc w:val="both"/>
              <w:rPr>
                <w:rFonts w:ascii="Times New Roman" w:hAnsi="Times New Roman" w:cs="Times New Roman"/>
                <w:color w:val="0D0D0D"/>
                <w:sz w:val="24"/>
                <w:szCs w:val="24"/>
              </w:rPr>
            </w:pPr>
            <w:r w:rsidRPr="00F37498">
              <w:rPr>
                <w:rFonts w:ascii="Times New Roman" w:hAnsi="Times New Roman" w:cs="Times New Roman"/>
                <w:color w:val="0D0D0D"/>
                <w:sz w:val="24"/>
                <w:szCs w:val="24"/>
              </w:rPr>
              <w:t>оформляет свою работу в соответствии с требованиями;</w:t>
            </w:r>
          </w:p>
          <w:p w14:paraId="595F83A8" w14:textId="77777777" w:rsidR="007B43EE" w:rsidRPr="00F37498" w:rsidRDefault="007B43EE" w:rsidP="001A00B6">
            <w:pPr>
              <w:widowControl w:val="0"/>
              <w:numPr>
                <w:ilvl w:val="0"/>
                <w:numId w:val="77"/>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404A98DA" w14:textId="77777777" w:rsidR="007B43EE" w:rsidRPr="00F37498" w:rsidRDefault="007B43EE" w:rsidP="001A00B6">
            <w:pPr>
              <w:widowControl w:val="0"/>
              <w:numPr>
                <w:ilvl w:val="0"/>
                <w:numId w:val="77"/>
              </w:numPr>
              <w:adjustRightInd w:val="0"/>
              <w:ind w:left="0" w:firstLine="0"/>
              <w:jc w:val="both"/>
              <w:textAlignment w:val="baseline"/>
              <w:rPr>
                <w:rFonts w:ascii="Times New Roman" w:hAnsi="Times New Roman" w:cs="Times New Roman"/>
                <w:color w:val="0D0D0D"/>
                <w:sz w:val="24"/>
                <w:szCs w:val="24"/>
              </w:rPr>
            </w:pPr>
            <w:r w:rsidRPr="00F37498">
              <w:rPr>
                <w:rFonts w:ascii="Times New Roman" w:hAnsi="Times New Roman" w:cs="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73B3826F" w14:textId="08D6AE5A" w:rsidR="007B43EE" w:rsidRPr="00F37498" w:rsidRDefault="007B43EE" w:rsidP="00F37498">
            <w:pPr>
              <w:suppressAutoHyphens/>
              <w:contextualSpacing/>
              <w:rPr>
                <w:rFonts w:ascii="Times New Roman" w:hAnsi="Times New Roman" w:cs="Times New Roman"/>
                <w:i/>
                <w:sz w:val="24"/>
                <w:szCs w:val="24"/>
              </w:rPr>
            </w:pPr>
            <w:r w:rsidRPr="00F37498">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1715" w:type="pct"/>
          </w:tcPr>
          <w:p w14:paraId="1F313062" w14:textId="33B90B41" w:rsidR="007B43EE" w:rsidRPr="00F37498" w:rsidRDefault="007B43EE" w:rsidP="00F37498">
            <w:pPr>
              <w:tabs>
                <w:tab w:val="left" w:pos="946"/>
              </w:tabs>
              <w:suppressAutoHyphens/>
              <w:contextualSpacing/>
              <w:rPr>
                <w:rFonts w:ascii="Times New Roman" w:hAnsi="Times New Roman" w:cs="Times New Roman"/>
                <w:i/>
                <w:sz w:val="24"/>
                <w:szCs w:val="24"/>
              </w:rPr>
            </w:pPr>
            <w:r w:rsidRPr="00F37498">
              <w:rPr>
                <w:rFonts w:ascii="Times New Roman" w:hAnsi="Times New Roman" w:cs="Times New Roman"/>
                <w:i/>
                <w:sz w:val="24"/>
                <w:szCs w:val="24"/>
              </w:rPr>
              <w:lastRenderedPageBreak/>
              <w:tab/>
            </w:r>
          </w:p>
          <w:p w14:paraId="3D19D88C" w14:textId="77777777" w:rsidR="007B43EE" w:rsidRPr="00F37498" w:rsidRDefault="007B43EE" w:rsidP="00F37498">
            <w:pPr>
              <w:pStyle w:val="a4"/>
              <w:numPr>
                <w:ilvl w:val="0"/>
                <w:numId w:val="63"/>
              </w:numPr>
              <w:ind w:left="0" w:firstLine="0"/>
              <w:contextualSpacing w:val="0"/>
              <w:jc w:val="both"/>
              <w:rPr>
                <w:rFonts w:ascii="Times New Roman" w:hAnsi="Times New Roman" w:cs="Times New Roman"/>
                <w:bCs/>
                <w:color w:val="0D0D0D"/>
                <w:sz w:val="24"/>
                <w:szCs w:val="24"/>
              </w:rPr>
            </w:pPr>
            <w:r w:rsidRPr="00F37498">
              <w:rPr>
                <w:rFonts w:ascii="Times New Roman" w:hAnsi="Times New Roman" w:cs="Times New Roman"/>
                <w:bCs/>
                <w:color w:val="0D0D0D"/>
                <w:sz w:val="24"/>
                <w:szCs w:val="24"/>
              </w:rPr>
              <w:t>анализ и оценка решения тестовых заданий;</w:t>
            </w:r>
          </w:p>
          <w:p w14:paraId="23954E80" w14:textId="77777777" w:rsidR="007B43EE" w:rsidRPr="00F37498" w:rsidRDefault="007B43EE" w:rsidP="00F37498">
            <w:pPr>
              <w:pStyle w:val="a4"/>
              <w:numPr>
                <w:ilvl w:val="0"/>
                <w:numId w:val="63"/>
              </w:numPr>
              <w:ind w:left="0" w:firstLine="0"/>
              <w:contextualSpacing w:val="0"/>
              <w:jc w:val="both"/>
              <w:rPr>
                <w:rFonts w:ascii="Times New Roman" w:hAnsi="Times New Roman" w:cs="Times New Roman"/>
                <w:bCs/>
                <w:color w:val="0D0D0D"/>
                <w:sz w:val="24"/>
                <w:szCs w:val="24"/>
              </w:rPr>
            </w:pPr>
            <w:r w:rsidRPr="00F37498">
              <w:rPr>
                <w:rFonts w:ascii="Times New Roman" w:hAnsi="Times New Roman" w:cs="Times New Roman"/>
                <w:bCs/>
                <w:color w:val="0D0D0D"/>
                <w:sz w:val="24"/>
                <w:szCs w:val="24"/>
              </w:rPr>
              <w:t>анализ и оценка решения устного опроса;</w:t>
            </w:r>
          </w:p>
          <w:p w14:paraId="224684D8" w14:textId="77777777" w:rsidR="007B43EE" w:rsidRPr="00F37498" w:rsidRDefault="007B43EE" w:rsidP="00F37498">
            <w:pPr>
              <w:pStyle w:val="a4"/>
              <w:numPr>
                <w:ilvl w:val="0"/>
                <w:numId w:val="63"/>
              </w:numPr>
              <w:ind w:left="0" w:firstLine="0"/>
              <w:contextualSpacing w:val="0"/>
              <w:jc w:val="both"/>
              <w:rPr>
                <w:rFonts w:ascii="Times New Roman" w:hAnsi="Times New Roman" w:cs="Times New Roman"/>
                <w:i/>
                <w:sz w:val="24"/>
                <w:szCs w:val="24"/>
              </w:rPr>
            </w:pPr>
            <w:r w:rsidRPr="00F37498">
              <w:rPr>
                <w:rFonts w:ascii="Times New Roman" w:hAnsi="Times New Roman" w:cs="Times New Roman"/>
                <w:bCs/>
                <w:color w:val="0D0D0D"/>
                <w:sz w:val="24"/>
                <w:szCs w:val="24"/>
              </w:rPr>
              <w:t>анализ и оценка решения письменного опроса.</w:t>
            </w:r>
          </w:p>
          <w:p w14:paraId="6D336EB6" w14:textId="77777777" w:rsidR="00F37498" w:rsidRPr="00F37498" w:rsidRDefault="00F37498" w:rsidP="00F37498">
            <w:pPr>
              <w:jc w:val="both"/>
              <w:rPr>
                <w:rFonts w:ascii="Times New Roman" w:hAnsi="Times New Roman" w:cs="Times New Roman"/>
                <w:i/>
                <w:sz w:val="24"/>
                <w:szCs w:val="24"/>
              </w:rPr>
            </w:pPr>
          </w:p>
          <w:p w14:paraId="3AB5E789" w14:textId="77777777" w:rsidR="00F37498" w:rsidRPr="00F37498" w:rsidRDefault="00F37498" w:rsidP="00F37498">
            <w:pPr>
              <w:jc w:val="both"/>
              <w:rPr>
                <w:rFonts w:ascii="Times New Roman" w:hAnsi="Times New Roman" w:cs="Times New Roman"/>
                <w:i/>
                <w:sz w:val="24"/>
                <w:szCs w:val="24"/>
              </w:rPr>
            </w:pPr>
          </w:p>
          <w:p w14:paraId="2901E318" w14:textId="77777777" w:rsidR="00F37498" w:rsidRPr="00F37498" w:rsidRDefault="00F37498" w:rsidP="00F37498">
            <w:pPr>
              <w:jc w:val="both"/>
              <w:rPr>
                <w:rFonts w:ascii="Times New Roman" w:hAnsi="Times New Roman" w:cs="Times New Roman"/>
                <w:i/>
                <w:sz w:val="24"/>
                <w:szCs w:val="24"/>
              </w:rPr>
            </w:pPr>
          </w:p>
          <w:p w14:paraId="530EBC28" w14:textId="77777777" w:rsidR="00F37498" w:rsidRPr="00F37498" w:rsidRDefault="00F37498" w:rsidP="00F37498">
            <w:pPr>
              <w:jc w:val="both"/>
              <w:rPr>
                <w:rFonts w:ascii="Times New Roman" w:hAnsi="Times New Roman" w:cs="Times New Roman"/>
                <w:i/>
                <w:sz w:val="24"/>
                <w:szCs w:val="24"/>
              </w:rPr>
            </w:pPr>
          </w:p>
          <w:p w14:paraId="1B7A7E7E" w14:textId="77777777" w:rsidR="00F37498" w:rsidRPr="00F37498" w:rsidRDefault="00F37498" w:rsidP="00F37498">
            <w:pPr>
              <w:jc w:val="both"/>
              <w:rPr>
                <w:rFonts w:ascii="Times New Roman" w:hAnsi="Times New Roman" w:cs="Times New Roman"/>
                <w:i/>
                <w:sz w:val="24"/>
                <w:szCs w:val="24"/>
              </w:rPr>
            </w:pPr>
          </w:p>
          <w:p w14:paraId="2BDA6129" w14:textId="77777777" w:rsidR="00F37498" w:rsidRPr="00F37498" w:rsidRDefault="00F37498" w:rsidP="00F37498">
            <w:pPr>
              <w:jc w:val="both"/>
              <w:rPr>
                <w:rFonts w:ascii="Times New Roman" w:hAnsi="Times New Roman" w:cs="Times New Roman"/>
                <w:i/>
                <w:sz w:val="24"/>
                <w:szCs w:val="24"/>
              </w:rPr>
            </w:pPr>
          </w:p>
          <w:p w14:paraId="4A4F2789" w14:textId="77777777" w:rsidR="00F37498" w:rsidRPr="00F37498" w:rsidRDefault="00F37498" w:rsidP="00F37498">
            <w:pPr>
              <w:jc w:val="both"/>
              <w:rPr>
                <w:rFonts w:ascii="Times New Roman" w:hAnsi="Times New Roman" w:cs="Times New Roman"/>
                <w:i/>
                <w:sz w:val="24"/>
                <w:szCs w:val="24"/>
              </w:rPr>
            </w:pPr>
          </w:p>
          <w:p w14:paraId="4E586ECA" w14:textId="77777777" w:rsidR="00F37498" w:rsidRPr="00F37498" w:rsidRDefault="00F37498" w:rsidP="00F37498">
            <w:pPr>
              <w:jc w:val="both"/>
              <w:rPr>
                <w:rFonts w:ascii="Times New Roman" w:hAnsi="Times New Roman" w:cs="Times New Roman"/>
                <w:i/>
                <w:sz w:val="24"/>
                <w:szCs w:val="24"/>
              </w:rPr>
            </w:pPr>
          </w:p>
          <w:p w14:paraId="3DB64C1F" w14:textId="77777777" w:rsidR="00F37498" w:rsidRPr="00F37498" w:rsidRDefault="00F37498" w:rsidP="00F37498">
            <w:pPr>
              <w:jc w:val="both"/>
              <w:rPr>
                <w:rFonts w:ascii="Times New Roman" w:hAnsi="Times New Roman" w:cs="Times New Roman"/>
                <w:i/>
                <w:sz w:val="24"/>
                <w:szCs w:val="24"/>
              </w:rPr>
            </w:pPr>
          </w:p>
          <w:p w14:paraId="48DC7699" w14:textId="77777777" w:rsidR="00F37498" w:rsidRPr="00F37498" w:rsidRDefault="00F37498" w:rsidP="00F37498">
            <w:pPr>
              <w:jc w:val="both"/>
              <w:rPr>
                <w:rFonts w:ascii="Times New Roman" w:hAnsi="Times New Roman" w:cs="Times New Roman"/>
                <w:i/>
                <w:sz w:val="24"/>
                <w:szCs w:val="24"/>
              </w:rPr>
            </w:pPr>
          </w:p>
          <w:p w14:paraId="496CAB71" w14:textId="77777777" w:rsidR="00F37498" w:rsidRPr="00F37498" w:rsidRDefault="00F37498" w:rsidP="00F37498">
            <w:pPr>
              <w:jc w:val="both"/>
              <w:rPr>
                <w:rFonts w:ascii="Times New Roman" w:hAnsi="Times New Roman" w:cs="Times New Roman"/>
                <w:i/>
                <w:sz w:val="24"/>
                <w:szCs w:val="24"/>
              </w:rPr>
            </w:pPr>
          </w:p>
          <w:p w14:paraId="540E80D9" w14:textId="77777777" w:rsidR="00F37498" w:rsidRPr="00F37498" w:rsidRDefault="00F37498" w:rsidP="00F37498">
            <w:pPr>
              <w:jc w:val="both"/>
              <w:rPr>
                <w:rFonts w:ascii="Times New Roman" w:hAnsi="Times New Roman" w:cs="Times New Roman"/>
                <w:i/>
                <w:sz w:val="24"/>
                <w:szCs w:val="24"/>
              </w:rPr>
            </w:pPr>
          </w:p>
          <w:p w14:paraId="6AB77B4F" w14:textId="77777777" w:rsidR="00F37498" w:rsidRPr="00F37498" w:rsidRDefault="00F37498" w:rsidP="00F37498">
            <w:pPr>
              <w:jc w:val="both"/>
              <w:rPr>
                <w:rFonts w:ascii="Times New Roman" w:hAnsi="Times New Roman" w:cs="Times New Roman"/>
                <w:i/>
                <w:sz w:val="24"/>
                <w:szCs w:val="24"/>
              </w:rPr>
            </w:pPr>
          </w:p>
          <w:p w14:paraId="25AFD96C" w14:textId="77777777" w:rsidR="00F37498" w:rsidRPr="00F37498" w:rsidRDefault="00F37498" w:rsidP="00F37498">
            <w:pPr>
              <w:jc w:val="both"/>
              <w:rPr>
                <w:rFonts w:ascii="Times New Roman" w:hAnsi="Times New Roman" w:cs="Times New Roman"/>
                <w:i/>
                <w:sz w:val="24"/>
                <w:szCs w:val="24"/>
              </w:rPr>
            </w:pPr>
          </w:p>
          <w:p w14:paraId="12FF2A2F" w14:textId="77777777" w:rsidR="00F37498" w:rsidRPr="00F37498" w:rsidRDefault="00F37498" w:rsidP="00F37498">
            <w:pPr>
              <w:jc w:val="both"/>
              <w:rPr>
                <w:rFonts w:ascii="Times New Roman" w:hAnsi="Times New Roman" w:cs="Times New Roman"/>
                <w:i/>
                <w:sz w:val="24"/>
                <w:szCs w:val="24"/>
              </w:rPr>
            </w:pPr>
          </w:p>
          <w:p w14:paraId="035761D4" w14:textId="77777777" w:rsidR="00F37498" w:rsidRPr="00F37498" w:rsidRDefault="00F37498" w:rsidP="00F37498">
            <w:pPr>
              <w:jc w:val="both"/>
              <w:rPr>
                <w:rFonts w:ascii="Times New Roman" w:hAnsi="Times New Roman" w:cs="Times New Roman"/>
                <w:i/>
                <w:sz w:val="24"/>
                <w:szCs w:val="24"/>
              </w:rPr>
            </w:pPr>
          </w:p>
          <w:p w14:paraId="1435C11F" w14:textId="77777777" w:rsidR="00F37498" w:rsidRPr="00F37498" w:rsidRDefault="00F37498" w:rsidP="00F37498">
            <w:pPr>
              <w:jc w:val="both"/>
              <w:rPr>
                <w:rFonts w:ascii="Times New Roman" w:hAnsi="Times New Roman" w:cs="Times New Roman"/>
                <w:i/>
                <w:sz w:val="24"/>
                <w:szCs w:val="24"/>
              </w:rPr>
            </w:pPr>
          </w:p>
          <w:p w14:paraId="132E8331" w14:textId="77777777" w:rsidR="00F37498" w:rsidRPr="00F37498" w:rsidRDefault="00F37498" w:rsidP="00F37498">
            <w:pPr>
              <w:jc w:val="both"/>
              <w:rPr>
                <w:rFonts w:ascii="Times New Roman" w:hAnsi="Times New Roman" w:cs="Times New Roman"/>
                <w:i/>
                <w:sz w:val="24"/>
                <w:szCs w:val="24"/>
              </w:rPr>
            </w:pPr>
          </w:p>
          <w:p w14:paraId="11E0A591" w14:textId="77777777" w:rsidR="00F37498" w:rsidRPr="00F37498" w:rsidRDefault="00F37498" w:rsidP="00F37498">
            <w:pPr>
              <w:jc w:val="both"/>
              <w:rPr>
                <w:rFonts w:ascii="Times New Roman" w:hAnsi="Times New Roman" w:cs="Times New Roman"/>
                <w:i/>
                <w:sz w:val="24"/>
                <w:szCs w:val="24"/>
              </w:rPr>
            </w:pPr>
          </w:p>
          <w:p w14:paraId="122F206D" w14:textId="77777777" w:rsidR="00F37498" w:rsidRPr="00F37498" w:rsidRDefault="00F37498" w:rsidP="00F37498">
            <w:pPr>
              <w:jc w:val="both"/>
              <w:rPr>
                <w:rFonts w:ascii="Times New Roman" w:hAnsi="Times New Roman" w:cs="Times New Roman"/>
                <w:i/>
                <w:sz w:val="24"/>
                <w:szCs w:val="24"/>
              </w:rPr>
            </w:pPr>
          </w:p>
          <w:p w14:paraId="397A6292" w14:textId="77777777" w:rsidR="00F37498" w:rsidRPr="00F37498" w:rsidRDefault="00F37498" w:rsidP="00F37498">
            <w:pPr>
              <w:jc w:val="both"/>
              <w:rPr>
                <w:rFonts w:ascii="Times New Roman" w:hAnsi="Times New Roman" w:cs="Times New Roman"/>
                <w:i/>
                <w:sz w:val="24"/>
                <w:szCs w:val="24"/>
              </w:rPr>
            </w:pPr>
          </w:p>
          <w:p w14:paraId="35946789" w14:textId="77777777" w:rsidR="00F37498" w:rsidRPr="00F37498" w:rsidRDefault="00F37498" w:rsidP="00F37498">
            <w:pPr>
              <w:jc w:val="both"/>
              <w:rPr>
                <w:rFonts w:ascii="Times New Roman" w:hAnsi="Times New Roman" w:cs="Times New Roman"/>
                <w:i/>
                <w:sz w:val="24"/>
                <w:szCs w:val="24"/>
              </w:rPr>
            </w:pPr>
          </w:p>
          <w:p w14:paraId="636E6309" w14:textId="77777777" w:rsidR="00F37498" w:rsidRPr="00F37498" w:rsidRDefault="00F37498" w:rsidP="00F37498">
            <w:pPr>
              <w:jc w:val="both"/>
              <w:rPr>
                <w:rFonts w:ascii="Times New Roman" w:hAnsi="Times New Roman" w:cs="Times New Roman"/>
                <w:i/>
                <w:sz w:val="24"/>
                <w:szCs w:val="24"/>
              </w:rPr>
            </w:pPr>
          </w:p>
          <w:p w14:paraId="7990FA34" w14:textId="77777777" w:rsidR="00F37498" w:rsidRPr="00F37498" w:rsidRDefault="00F37498" w:rsidP="00F37498">
            <w:pPr>
              <w:jc w:val="both"/>
              <w:rPr>
                <w:rFonts w:ascii="Times New Roman" w:hAnsi="Times New Roman" w:cs="Times New Roman"/>
                <w:i/>
                <w:sz w:val="24"/>
                <w:szCs w:val="24"/>
              </w:rPr>
            </w:pPr>
          </w:p>
          <w:p w14:paraId="053E207A" w14:textId="77777777" w:rsidR="00F37498" w:rsidRPr="00F37498" w:rsidRDefault="00F37498" w:rsidP="00F37498">
            <w:pPr>
              <w:jc w:val="both"/>
              <w:rPr>
                <w:rFonts w:ascii="Times New Roman" w:hAnsi="Times New Roman" w:cs="Times New Roman"/>
                <w:i/>
                <w:sz w:val="24"/>
                <w:szCs w:val="24"/>
              </w:rPr>
            </w:pPr>
          </w:p>
          <w:p w14:paraId="67837065" w14:textId="77777777" w:rsidR="00F37498" w:rsidRPr="00F37498" w:rsidRDefault="00F37498" w:rsidP="00F37498">
            <w:pPr>
              <w:jc w:val="both"/>
              <w:rPr>
                <w:rFonts w:ascii="Times New Roman" w:hAnsi="Times New Roman" w:cs="Times New Roman"/>
                <w:i/>
                <w:sz w:val="24"/>
                <w:szCs w:val="24"/>
              </w:rPr>
            </w:pPr>
          </w:p>
          <w:p w14:paraId="7EF7E826" w14:textId="77777777" w:rsidR="00F37498" w:rsidRPr="00F37498" w:rsidRDefault="00F37498" w:rsidP="00F37498">
            <w:pPr>
              <w:jc w:val="both"/>
              <w:rPr>
                <w:rFonts w:ascii="Times New Roman" w:hAnsi="Times New Roman" w:cs="Times New Roman"/>
                <w:i/>
                <w:sz w:val="24"/>
                <w:szCs w:val="24"/>
              </w:rPr>
            </w:pPr>
          </w:p>
          <w:p w14:paraId="04342771" w14:textId="77777777" w:rsidR="00F37498" w:rsidRPr="00F37498" w:rsidRDefault="00F37498" w:rsidP="00F37498">
            <w:pPr>
              <w:jc w:val="both"/>
              <w:rPr>
                <w:rFonts w:ascii="Times New Roman" w:hAnsi="Times New Roman" w:cs="Times New Roman"/>
                <w:i/>
                <w:sz w:val="24"/>
                <w:szCs w:val="24"/>
              </w:rPr>
            </w:pPr>
          </w:p>
          <w:p w14:paraId="43C80D88" w14:textId="77777777" w:rsidR="00F37498" w:rsidRPr="00F37498" w:rsidRDefault="00F37498" w:rsidP="00F37498">
            <w:pPr>
              <w:jc w:val="both"/>
              <w:rPr>
                <w:rFonts w:ascii="Times New Roman" w:hAnsi="Times New Roman" w:cs="Times New Roman"/>
                <w:i/>
                <w:sz w:val="24"/>
                <w:szCs w:val="24"/>
              </w:rPr>
            </w:pPr>
          </w:p>
          <w:p w14:paraId="01034D29" w14:textId="77777777" w:rsidR="00F37498" w:rsidRPr="00F37498" w:rsidRDefault="00F37498" w:rsidP="00F37498">
            <w:pPr>
              <w:jc w:val="both"/>
              <w:rPr>
                <w:rFonts w:ascii="Times New Roman" w:hAnsi="Times New Roman" w:cs="Times New Roman"/>
                <w:i/>
                <w:sz w:val="24"/>
                <w:szCs w:val="24"/>
              </w:rPr>
            </w:pPr>
          </w:p>
          <w:p w14:paraId="68661E5C" w14:textId="77777777" w:rsidR="00F37498" w:rsidRPr="00F37498" w:rsidRDefault="00F37498" w:rsidP="00F37498">
            <w:pPr>
              <w:jc w:val="both"/>
              <w:rPr>
                <w:rFonts w:ascii="Times New Roman" w:hAnsi="Times New Roman" w:cs="Times New Roman"/>
                <w:i/>
                <w:sz w:val="24"/>
                <w:szCs w:val="24"/>
              </w:rPr>
            </w:pPr>
          </w:p>
          <w:p w14:paraId="2934FF64" w14:textId="77777777" w:rsidR="00F37498" w:rsidRPr="00F37498" w:rsidRDefault="00F37498" w:rsidP="00F37498">
            <w:pPr>
              <w:jc w:val="both"/>
              <w:rPr>
                <w:rFonts w:ascii="Times New Roman" w:hAnsi="Times New Roman" w:cs="Times New Roman"/>
                <w:i/>
                <w:sz w:val="24"/>
                <w:szCs w:val="24"/>
              </w:rPr>
            </w:pPr>
          </w:p>
          <w:p w14:paraId="4C69B6A1" w14:textId="77777777" w:rsidR="00F37498" w:rsidRPr="00F37498" w:rsidRDefault="00F37498" w:rsidP="00F37498">
            <w:pPr>
              <w:jc w:val="both"/>
              <w:rPr>
                <w:rFonts w:ascii="Times New Roman" w:hAnsi="Times New Roman" w:cs="Times New Roman"/>
                <w:i/>
                <w:sz w:val="24"/>
                <w:szCs w:val="24"/>
              </w:rPr>
            </w:pPr>
          </w:p>
          <w:p w14:paraId="47A92FB5" w14:textId="77777777" w:rsidR="00F37498" w:rsidRPr="00F37498" w:rsidRDefault="00F37498" w:rsidP="00F37498">
            <w:pPr>
              <w:jc w:val="both"/>
              <w:rPr>
                <w:rFonts w:ascii="Times New Roman" w:hAnsi="Times New Roman" w:cs="Times New Roman"/>
                <w:i/>
                <w:sz w:val="24"/>
                <w:szCs w:val="24"/>
              </w:rPr>
            </w:pPr>
          </w:p>
          <w:p w14:paraId="2375BCE9" w14:textId="77777777" w:rsidR="00F37498" w:rsidRPr="00F37498" w:rsidRDefault="00F37498" w:rsidP="00F37498">
            <w:pPr>
              <w:jc w:val="both"/>
              <w:rPr>
                <w:rFonts w:ascii="Times New Roman" w:hAnsi="Times New Roman" w:cs="Times New Roman"/>
                <w:i/>
                <w:sz w:val="24"/>
                <w:szCs w:val="24"/>
              </w:rPr>
            </w:pPr>
          </w:p>
          <w:p w14:paraId="17C8CE00" w14:textId="77777777" w:rsidR="00F37498" w:rsidRPr="00F37498" w:rsidRDefault="00F37498" w:rsidP="00F37498">
            <w:pPr>
              <w:jc w:val="both"/>
              <w:rPr>
                <w:rFonts w:ascii="Times New Roman" w:hAnsi="Times New Roman" w:cs="Times New Roman"/>
                <w:i/>
                <w:sz w:val="24"/>
                <w:szCs w:val="24"/>
              </w:rPr>
            </w:pPr>
          </w:p>
          <w:p w14:paraId="71F0C943" w14:textId="77777777" w:rsidR="00F37498" w:rsidRPr="00F37498" w:rsidRDefault="00F37498" w:rsidP="00F37498">
            <w:pPr>
              <w:jc w:val="both"/>
              <w:rPr>
                <w:rFonts w:ascii="Times New Roman" w:hAnsi="Times New Roman" w:cs="Times New Roman"/>
                <w:i/>
                <w:sz w:val="24"/>
                <w:szCs w:val="24"/>
              </w:rPr>
            </w:pPr>
          </w:p>
          <w:p w14:paraId="0F18DD20" w14:textId="77777777" w:rsidR="00F37498" w:rsidRPr="00F37498" w:rsidRDefault="00F37498" w:rsidP="00F37498">
            <w:pPr>
              <w:jc w:val="both"/>
              <w:rPr>
                <w:rFonts w:ascii="Times New Roman" w:hAnsi="Times New Roman" w:cs="Times New Roman"/>
                <w:i/>
                <w:sz w:val="24"/>
                <w:szCs w:val="24"/>
              </w:rPr>
            </w:pPr>
          </w:p>
          <w:p w14:paraId="24362520" w14:textId="77777777" w:rsidR="00F37498" w:rsidRPr="00F37498" w:rsidRDefault="00F37498" w:rsidP="00F37498">
            <w:pPr>
              <w:jc w:val="both"/>
              <w:rPr>
                <w:rFonts w:ascii="Times New Roman" w:hAnsi="Times New Roman" w:cs="Times New Roman"/>
                <w:i/>
                <w:sz w:val="24"/>
                <w:szCs w:val="24"/>
              </w:rPr>
            </w:pPr>
          </w:p>
          <w:p w14:paraId="0E616CDE" w14:textId="77777777" w:rsidR="00F37498" w:rsidRPr="00F37498" w:rsidRDefault="00F37498" w:rsidP="00F37498">
            <w:pPr>
              <w:jc w:val="both"/>
              <w:rPr>
                <w:rFonts w:ascii="Times New Roman" w:hAnsi="Times New Roman" w:cs="Times New Roman"/>
                <w:i/>
                <w:sz w:val="24"/>
                <w:szCs w:val="24"/>
              </w:rPr>
            </w:pPr>
          </w:p>
          <w:p w14:paraId="19D9D546" w14:textId="77777777" w:rsidR="00F37498" w:rsidRPr="00F37498" w:rsidRDefault="00F37498" w:rsidP="00F37498">
            <w:pPr>
              <w:jc w:val="both"/>
              <w:rPr>
                <w:rFonts w:ascii="Times New Roman" w:hAnsi="Times New Roman" w:cs="Times New Roman"/>
                <w:i/>
                <w:sz w:val="24"/>
                <w:szCs w:val="24"/>
              </w:rPr>
            </w:pPr>
          </w:p>
          <w:p w14:paraId="6D026314" w14:textId="77777777" w:rsidR="00F37498" w:rsidRPr="00F37498" w:rsidRDefault="00F37498" w:rsidP="00F37498">
            <w:pPr>
              <w:jc w:val="both"/>
              <w:rPr>
                <w:rFonts w:ascii="Times New Roman" w:hAnsi="Times New Roman" w:cs="Times New Roman"/>
                <w:i/>
                <w:sz w:val="24"/>
                <w:szCs w:val="24"/>
              </w:rPr>
            </w:pPr>
          </w:p>
          <w:p w14:paraId="074C04EF" w14:textId="77777777" w:rsidR="00F37498" w:rsidRPr="00F37498" w:rsidRDefault="00F37498" w:rsidP="00F37498">
            <w:pPr>
              <w:jc w:val="both"/>
              <w:rPr>
                <w:rFonts w:ascii="Times New Roman" w:hAnsi="Times New Roman" w:cs="Times New Roman"/>
                <w:i/>
                <w:sz w:val="24"/>
                <w:szCs w:val="24"/>
              </w:rPr>
            </w:pPr>
          </w:p>
          <w:p w14:paraId="035E25E2" w14:textId="77777777" w:rsidR="00F37498" w:rsidRPr="00F37498" w:rsidRDefault="00F37498" w:rsidP="00F37498">
            <w:pPr>
              <w:jc w:val="both"/>
              <w:rPr>
                <w:rFonts w:ascii="Times New Roman" w:hAnsi="Times New Roman" w:cs="Times New Roman"/>
                <w:i/>
                <w:sz w:val="24"/>
                <w:szCs w:val="24"/>
              </w:rPr>
            </w:pPr>
          </w:p>
          <w:p w14:paraId="26961084" w14:textId="77777777" w:rsidR="00F37498" w:rsidRPr="00F37498" w:rsidRDefault="00F37498" w:rsidP="00F37498">
            <w:pPr>
              <w:jc w:val="both"/>
              <w:rPr>
                <w:rFonts w:ascii="Times New Roman" w:hAnsi="Times New Roman" w:cs="Times New Roman"/>
                <w:i/>
                <w:sz w:val="24"/>
                <w:szCs w:val="24"/>
              </w:rPr>
            </w:pPr>
          </w:p>
          <w:p w14:paraId="511E867B" w14:textId="77777777" w:rsidR="00F37498" w:rsidRPr="00F37498" w:rsidRDefault="00F37498" w:rsidP="00F37498">
            <w:pPr>
              <w:jc w:val="both"/>
              <w:rPr>
                <w:rFonts w:ascii="Times New Roman" w:hAnsi="Times New Roman" w:cs="Times New Roman"/>
                <w:i/>
                <w:sz w:val="24"/>
                <w:szCs w:val="24"/>
              </w:rPr>
            </w:pPr>
          </w:p>
          <w:p w14:paraId="4FCB1090" w14:textId="77777777" w:rsidR="00F37498" w:rsidRPr="00F37498" w:rsidRDefault="00F37498" w:rsidP="00F37498">
            <w:pPr>
              <w:jc w:val="both"/>
              <w:rPr>
                <w:rFonts w:ascii="Times New Roman" w:hAnsi="Times New Roman" w:cs="Times New Roman"/>
                <w:i/>
                <w:sz w:val="24"/>
                <w:szCs w:val="24"/>
              </w:rPr>
            </w:pPr>
          </w:p>
          <w:p w14:paraId="1755AB3E" w14:textId="77777777" w:rsidR="00F37498" w:rsidRPr="00F37498" w:rsidRDefault="00F37498" w:rsidP="00F37498">
            <w:pPr>
              <w:jc w:val="both"/>
              <w:rPr>
                <w:rFonts w:ascii="Times New Roman" w:hAnsi="Times New Roman" w:cs="Times New Roman"/>
                <w:i/>
                <w:sz w:val="24"/>
                <w:szCs w:val="24"/>
              </w:rPr>
            </w:pPr>
          </w:p>
          <w:p w14:paraId="5FA193BE" w14:textId="77777777" w:rsidR="00F37498" w:rsidRPr="00F37498" w:rsidRDefault="00F37498" w:rsidP="00F37498">
            <w:pPr>
              <w:jc w:val="both"/>
              <w:rPr>
                <w:rFonts w:ascii="Times New Roman" w:hAnsi="Times New Roman" w:cs="Times New Roman"/>
                <w:i/>
                <w:sz w:val="24"/>
                <w:szCs w:val="24"/>
              </w:rPr>
            </w:pPr>
          </w:p>
          <w:p w14:paraId="2B8319A2" w14:textId="77777777" w:rsidR="00F37498" w:rsidRPr="00F37498" w:rsidRDefault="00F37498" w:rsidP="00F37498">
            <w:pPr>
              <w:jc w:val="both"/>
              <w:rPr>
                <w:rFonts w:ascii="Times New Roman" w:hAnsi="Times New Roman" w:cs="Times New Roman"/>
                <w:i/>
                <w:sz w:val="24"/>
                <w:szCs w:val="24"/>
              </w:rPr>
            </w:pPr>
          </w:p>
          <w:p w14:paraId="14CA78D9" w14:textId="77777777" w:rsidR="00F37498" w:rsidRPr="00F37498" w:rsidRDefault="00F37498" w:rsidP="00F37498">
            <w:pPr>
              <w:jc w:val="both"/>
              <w:rPr>
                <w:rFonts w:ascii="Times New Roman" w:hAnsi="Times New Roman" w:cs="Times New Roman"/>
                <w:i/>
                <w:sz w:val="24"/>
                <w:szCs w:val="24"/>
              </w:rPr>
            </w:pPr>
          </w:p>
          <w:p w14:paraId="031BE8FE" w14:textId="68E2521F" w:rsidR="00F37498" w:rsidRPr="00F37498" w:rsidRDefault="00F37498" w:rsidP="00F37498">
            <w:pPr>
              <w:jc w:val="both"/>
              <w:rPr>
                <w:rFonts w:ascii="Times New Roman" w:hAnsi="Times New Roman" w:cs="Times New Roman"/>
                <w:i/>
                <w:sz w:val="24"/>
                <w:szCs w:val="24"/>
              </w:rPr>
            </w:pPr>
            <w:r w:rsidRPr="00F37498">
              <w:rPr>
                <w:rFonts w:ascii="Times New Roman" w:hAnsi="Times New Roman" w:cs="Times New Roman"/>
                <w:bCs/>
                <w:color w:val="0D0D0D"/>
                <w:sz w:val="24"/>
                <w:szCs w:val="24"/>
              </w:rPr>
              <w:t>оценка выполнения практических заданий (работ).</w:t>
            </w:r>
          </w:p>
          <w:p w14:paraId="2847BBBA" w14:textId="77777777" w:rsidR="00F37498" w:rsidRPr="00F37498" w:rsidRDefault="00F37498" w:rsidP="00F37498">
            <w:pPr>
              <w:jc w:val="both"/>
              <w:rPr>
                <w:rFonts w:ascii="Times New Roman" w:hAnsi="Times New Roman" w:cs="Times New Roman"/>
                <w:i/>
                <w:sz w:val="24"/>
                <w:szCs w:val="24"/>
              </w:rPr>
            </w:pPr>
          </w:p>
          <w:p w14:paraId="1EB31656" w14:textId="77777777" w:rsidR="00F37498" w:rsidRPr="00F37498" w:rsidRDefault="00F37498" w:rsidP="00F37498">
            <w:pPr>
              <w:jc w:val="both"/>
              <w:rPr>
                <w:rFonts w:ascii="Times New Roman" w:hAnsi="Times New Roman" w:cs="Times New Roman"/>
                <w:i/>
                <w:sz w:val="24"/>
                <w:szCs w:val="24"/>
              </w:rPr>
            </w:pPr>
          </w:p>
          <w:p w14:paraId="37F8B77F" w14:textId="62F9A81C" w:rsidR="00F37498" w:rsidRPr="00F37498" w:rsidRDefault="00F37498" w:rsidP="00F37498">
            <w:pPr>
              <w:jc w:val="both"/>
              <w:rPr>
                <w:rFonts w:ascii="Times New Roman" w:hAnsi="Times New Roman" w:cs="Times New Roman"/>
                <w:i/>
                <w:sz w:val="24"/>
                <w:szCs w:val="24"/>
              </w:rPr>
            </w:pPr>
          </w:p>
        </w:tc>
      </w:tr>
    </w:tbl>
    <w:p w14:paraId="1E0C3FCA" w14:textId="6CFD878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7</w:t>
      </w:r>
    </w:p>
    <w:p w14:paraId="56F7E97F"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C5810E" w14:textId="09C43108"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56F4E0B5" w14:textId="77777777" w:rsidR="004E2B36" w:rsidRDefault="004E2B36" w:rsidP="004E2B36">
      <w:pPr>
        <w:jc w:val="right"/>
        <w:rPr>
          <w:rFonts w:ascii="Times New Roman" w:hAnsi="Times New Roman" w:cs="Times New Roman"/>
          <w:b/>
          <w:bCs/>
          <w:color w:val="0070C0"/>
          <w:sz w:val="24"/>
          <w:szCs w:val="24"/>
        </w:rPr>
      </w:pPr>
    </w:p>
    <w:p w14:paraId="0B5D6BE1" w14:textId="77777777" w:rsidR="004E2B36" w:rsidRDefault="004E2B36" w:rsidP="004E2B36">
      <w:pPr>
        <w:jc w:val="right"/>
        <w:rPr>
          <w:rFonts w:ascii="Times New Roman" w:hAnsi="Times New Roman" w:cs="Times New Roman"/>
          <w:b/>
          <w:bCs/>
          <w:color w:val="0070C0"/>
          <w:sz w:val="24"/>
          <w:szCs w:val="24"/>
        </w:rPr>
      </w:pPr>
    </w:p>
    <w:p w14:paraId="1A004E56" w14:textId="77777777" w:rsidR="004E2B36" w:rsidRDefault="004E2B36" w:rsidP="004E2B36">
      <w:pPr>
        <w:jc w:val="right"/>
        <w:rPr>
          <w:rFonts w:ascii="Times New Roman" w:hAnsi="Times New Roman" w:cs="Times New Roman"/>
          <w:b/>
          <w:bCs/>
          <w:color w:val="0070C0"/>
          <w:sz w:val="24"/>
          <w:szCs w:val="24"/>
        </w:rPr>
      </w:pPr>
    </w:p>
    <w:p w14:paraId="18CA0A8B" w14:textId="77777777" w:rsidR="004E2B36" w:rsidRDefault="004E2B36" w:rsidP="004E2B36">
      <w:pPr>
        <w:jc w:val="right"/>
        <w:rPr>
          <w:rFonts w:ascii="Times New Roman" w:hAnsi="Times New Roman" w:cs="Times New Roman"/>
          <w:b/>
          <w:bCs/>
          <w:color w:val="0070C0"/>
          <w:sz w:val="24"/>
          <w:szCs w:val="24"/>
        </w:rPr>
      </w:pPr>
    </w:p>
    <w:p w14:paraId="1A032D0C" w14:textId="77777777" w:rsidR="004E2B36" w:rsidRDefault="004E2B36" w:rsidP="004E2B36">
      <w:pPr>
        <w:jc w:val="right"/>
        <w:rPr>
          <w:rFonts w:ascii="Times New Roman" w:hAnsi="Times New Roman" w:cs="Times New Roman"/>
          <w:b/>
          <w:bCs/>
          <w:color w:val="0070C0"/>
          <w:sz w:val="24"/>
          <w:szCs w:val="24"/>
        </w:rPr>
      </w:pPr>
    </w:p>
    <w:p w14:paraId="06E3E1D5" w14:textId="77777777" w:rsidR="004E2B36" w:rsidRDefault="004E2B36" w:rsidP="004E2B36">
      <w:pPr>
        <w:jc w:val="right"/>
        <w:rPr>
          <w:rFonts w:ascii="Times New Roman" w:hAnsi="Times New Roman" w:cs="Times New Roman"/>
          <w:b/>
          <w:bCs/>
          <w:color w:val="0070C0"/>
          <w:sz w:val="24"/>
          <w:szCs w:val="24"/>
        </w:rPr>
      </w:pPr>
    </w:p>
    <w:p w14:paraId="6F5B4BE4" w14:textId="77777777" w:rsidR="004E2B36" w:rsidRDefault="004E2B36" w:rsidP="004E2B36">
      <w:pPr>
        <w:jc w:val="right"/>
        <w:rPr>
          <w:rFonts w:ascii="Times New Roman" w:hAnsi="Times New Roman" w:cs="Times New Roman"/>
          <w:b/>
          <w:bCs/>
          <w:color w:val="0070C0"/>
          <w:sz w:val="24"/>
          <w:szCs w:val="24"/>
        </w:rPr>
      </w:pPr>
    </w:p>
    <w:p w14:paraId="1C7B6DC8" w14:textId="77777777" w:rsidR="004E2B36" w:rsidRDefault="004E2B36" w:rsidP="004E2B36">
      <w:pPr>
        <w:jc w:val="right"/>
        <w:rPr>
          <w:rFonts w:ascii="Times New Roman" w:hAnsi="Times New Roman" w:cs="Times New Roman"/>
          <w:b/>
          <w:bCs/>
          <w:color w:val="0070C0"/>
          <w:sz w:val="24"/>
          <w:szCs w:val="24"/>
        </w:rPr>
      </w:pPr>
    </w:p>
    <w:p w14:paraId="462F4030" w14:textId="77777777" w:rsidR="004E2B36" w:rsidRDefault="004E2B36" w:rsidP="004E2B36">
      <w:pPr>
        <w:jc w:val="right"/>
        <w:rPr>
          <w:rFonts w:ascii="Times New Roman" w:hAnsi="Times New Roman" w:cs="Times New Roman"/>
          <w:b/>
          <w:bCs/>
          <w:color w:val="0070C0"/>
          <w:sz w:val="24"/>
          <w:szCs w:val="24"/>
        </w:rPr>
      </w:pPr>
    </w:p>
    <w:p w14:paraId="1DBE4390" w14:textId="77777777" w:rsidR="004E2B36" w:rsidRDefault="004E2B36" w:rsidP="004E2B36">
      <w:pPr>
        <w:jc w:val="right"/>
        <w:rPr>
          <w:rFonts w:ascii="Times New Roman" w:hAnsi="Times New Roman" w:cs="Times New Roman"/>
          <w:b/>
          <w:bCs/>
          <w:color w:val="0070C0"/>
          <w:sz w:val="24"/>
          <w:szCs w:val="24"/>
        </w:rPr>
      </w:pPr>
    </w:p>
    <w:p w14:paraId="2732A1CA" w14:textId="77777777" w:rsidR="004E2B36" w:rsidRPr="00502F97" w:rsidRDefault="004E2B36" w:rsidP="004E2B36">
      <w:pPr>
        <w:jc w:val="right"/>
        <w:rPr>
          <w:rFonts w:ascii="Times New Roman" w:hAnsi="Times New Roman" w:cs="Times New Roman"/>
          <w:b/>
          <w:bCs/>
          <w:color w:val="0070C0"/>
          <w:sz w:val="24"/>
          <w:szCs w:val="24"/>
        </w:rPr>
      </w:pPr>
    </w:p>
    <w:p w14:paraId="5C7577E1"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84E71B" w14:textId="4D99A3F3" w:rsidR="004E2B36" w:rsidRDefault="004E2B36" w:rsidP="004E2B36">
      <w:pPr>
        <w:pStyle w:val="1"/>
      </w:pPr>
      <w:bookmarkStart w:id="12" w:name="_Toc162626242"/>
      <w:r w:rsidRPr="006E7FF4">
        <w:t>«</w:t>
      </w:r>
      <w:r>
        <w:t>ОП.0</w:t>
      </w:r>
      <w:r w:rsidR="0054691F">
        <w:t>7 ИНФОРМАТИКА И ИНФОРМАЦИОННО-КОММУНИКАЦИОННЫЕ ТЕХНОЛОГИИ В ПРОФЕССИОНАЛЬНОЙ ДЕЯТЕЛЬНОСТИ</w:t>
      </w:r>
      <w:r>
        <w:t>»</w:t>
      </w:r>
      <w:bookmarkEnd w:id="12"/>
    </w:p>
    <w:p w14:paraId="02A2ADA9" w14:textId="77777777" w:rsidR="004E2B36" w:rsidRPr="00BD6A9B" w:rsidRDefault="004E2B36" w:rsidP="004E2B36">
      <w:pPr>
        <w:spacing w:line="360" w:lineRule="auto"/>
        <w:jc w:val="center"/>
        <w:rPr>
          <w:rFonts w:ascii="Times New Roman" w:hAnsi="Times New Roman" w:cs="Times New Roman"/>
          <w:b/>
          <w:bCs/>
          <w:sz w:val="24"/>
          <w:szCs w:val="24"/>
        </w:rPr>
      </w:pPr>
    </w:p>
    <w:p w14:paraId="35ECDE5F" w14:textId="77777777" w:rsidR="004E2B36" w:rsidRPr="00BD6A9B" w:rsidRDefault="004E2B36" w:rsidP="004E2B36">
      <w:pPr>
        <w:spacing w:line="360" w:lineRule="auto"/>
        <w:jc w:val="center"/>
        <w:rPr>
          <w:rFonts w:ascii="Times New Roman" w:hAnsi="Times New Roman" w:cs="Times New Roman"/>
          <w:b/>
          <w:bCs/>
          <w:sz w:val="24"/>
          <w:szCs w:val="24"/>
        </w:rPr>
      </w:pPr>
    </w:p>
    <w:p w14:paraId="5B1BC245" w14:textId="77777777" w:rsidR="004E2B36" w:rsidRPr="00BD6A9B" w:rsidRDefault="004E2B36" w:rsidP="004E2B36">
      <w:pPr>
        <w:spacing w:line="360" w:lineRule="auto"/>
        <w:jc w:val="center"/>
        <w:rPr>
          <w:rFonts w:ascii="Times New Roman" w:hAnsi="Times New Roman" w:cs="Times New Roman"/>
          <w:b/>
          <w:bCs/>
          <w:sz w:val="24"/>
          <w:szCs w:val="24"/>
        </w:rPr>
      </w:pPr>
    </w:p>
    <w:p w14:paraId="52F8C727" w14:textId="77777777" w:rsidR="004E2B36" w:rsidRPr="00BD6A9B" w:rsidRDefault="004E2B36" w:rsidP="004E2B36">
      <w:pPr>
        <w:spacing w:line="360" w:lineRule="auto"/>
        <w:jc w:val="center"/>
        <w:rPr>
          <w:rFonts w:ascii="Times New Roman" w:hAnsi="Times New Roman" w:cs="Times New Roman"/>
          <w:b/>
          <w:bCs/>
          <w:sz w:val="24"/>
          <w:szCs w:val="24"/>
        </w:rPr>
      </w:pPr>
    </w:p>
    <w:p w14:paraId="2CFD0733" w14:textId="77777777" w:rsidR="004E2B36" w:rsidRPr="00BD6A9B" w:rsidRDefault="004E2B36" w:rsidP="004E2B36">
      <w:pPr>
        <w:spacing w:line="360" w:lineRule="auto"/>
        <w:jc w:val="center"/>
        <w:rPr>
          <w:rFonts w:ascii="Times New Roman" w:hAnsi="Times New Roman" w:cs="Times New Roman"/>
          <w:b/>
          <w:bCs/>
          <w:sz w:val="24"/>
          <w:szCs w:val="24"/>
        </w:rPr>
      </w:pPr>
    </w:p>
    <w:p w14:paraId="0209F5D0" w14:textId="77777777" w:rsidR="004E2B36" w:rsidRPr="00BD6A9B" w:rsidRDefault="004E2B36" w:rsidP="004E2B36">
      <w:pPr>
        <w:spacing w:line="360" w:lineRule="auto"/>
        <w:jc w:val="center"/>
        <w:rPr>
          <w:rFonts w:ascii="Times New Roman" w:hAnsi="Times New Roman" w:cs="Times New Roman"/>
          <w:b/>
          <w:bCs/>
          <w:sz w:val="24"/>
          <w:szCs w:val="24"/>
        </w:rPr>
      </w:pPr>
    </w:p>
    <w:p w14:paraId="5327EE93" w14:textId="77777777" w:rsidR="004E2B36" w:rsidRPr="00BD6A9B" w:rsidRDefault="004E2B36" w:rsidP="004E2B36">
      <w:pPr>
        <w:spacing w:line="360" w:lineRule="auto"/>
        <w:jc w:val="center"/>
        <w:rPr>
          <w:rFonts w:ascii="Times New Roman" w:hAnsi="Times New Roman" w:cs="Times New Roman"/>
          <w:b/>
          <w:bCs/>
          <w:sz w:val="24"/>
          <w:szCs w:val="24"/>
        </w:rPr>
      </w:pPr>
    </w:p>
    <w:p w14:paraId="3DF85838" w14:textId="77777777" w:rsidR="004E2B36" w:rsidRPr="00BD6A9B" w:rsidRDefault="004E2B36" w:rsidP="004E2B36">
      <w:pPr>
        <w:spacing w:line="360" w:lineRule="auto"/>
        <w:jc w:val="center"/>
        <w:rPr>
          <w:rFonts w:ascii="Times New Roman" w:hAnsi="Times New Roman" w:cs="Times New Roman"/>
          <w:b/>
          <w:bCs/>
          <w:sz w:val="24"/>
          <w:szCs w:val="24"/>
        </w:rPr>
      </w:pPr>
    </w:p>
    <w:p w14:paraId="7B5D2C84" w14:textId="77777777" w:rsidR="004E2B36" w:rsidRPr="00BD6A9B" w:rsidRDefault="004E2B36" w:rsidP="004E2B36">
      <w:pPr>
        <w:spacing w:line="360" w:lineRule="auto"/>
        <w:jc w:val="center"/>
        <w:rPr>
          <w:rFonts w:ascii="Times New Roman" w:hAnsi="Times New Roman" w:cs="Times New Roman"/>
          <w:b/>
          <w:bCs/>
          <w:sz w:val="24"/>
          <w:szCs w:val="24"/>
        </w:rPr>
      </w:pPr>
    </w:p>
    <w:p w14:paraId="4081AB6E" w14:textId="77777777" w:rsidR="004E2B36" w:rsidRPr="00BD6A9B" w:rsidRDefault="004E2B36" w:rsidP="004E2B36">
      <w:pPr>
        <w:spacing w:line="360" w:lineRule="auto"/>
        <w:jc w:val="center"/>
        <w:rPr>
          <w:rFonts w:ascii="Times New Roman" w:hAnsi="Times New Roman" w:cs="Times New Roman"/>
          <w:b/>
          <w:bCs/>
          <w:sz w:val="24"/>
          <w:szCs w:val="24"/>
        </w:rPr>
      </w:pPr>
    </w:p>
    <w:p w14:paraId="499A6EF5" w14:textId="77777777" w:rsidR="004E2B36" w:rsidRPr="00BD6A9B" w:rsidRDefault="004E2B36" w:rsidP="004E2B36">
      <w:pPr>
        <w:spacing w:line="360" w:lineRule="auto"/>
        <w:jc w:val="center"/>
        <w:rPr>
          <w:rFonts w:ascii="Times New Roman" w:hAnsi="Times New Roman" w:cs="Times New Roman"/>
          <w:b/>
          <w:bCs/>
          <w:sz w:val="24"/>
          <w:szCs w:val="24"/>
        </w:rPr>
      </w:pPr>
    </w:p>
    <w:p w14:paraId="449F783B" w14:textId="77777777" w:rsidR="004E2B36" w:rsidRDefault="004E2B36" w:rsidP="004E2B36">
      <w:pPr>
        <w:spacing w:line="360" w:lineRule="auto"/>
        <w:jc w:val="center"/>
        <w:rPr>
          <w:rFonts w:ascii="Times New Roman" w:hAnsi="Times New Roman" w:cs="Times New Roman"/>
          <w:b/>
          <w:bCs/>
          <w:sz w:val="24"/>
          <w:szCs w:val="24"/>
        </w:rPr>
      </w:pPr>
    </w:p>
    <w:p w14:paraId="34D4575C" w14:textId="7748AAA7" w:rsidR="004E2B36" w:rsidRDefault="004E2B36" w:rsidP="004E2B36">
      <w:pPr>
        <w:spacing w:line="360" w:lineRule="auto"/>
        <w:jc w:val="center"/>
        <w:rPr>
          <w:rFonts w:ascii="Times New Roman" w:hAnsi="Times New Roman" w:cs="Times New Roman"/>
          <w:b/>
          <w:bCs/>
          <w:sz w:val="24"/>
          <w:szCs w:val="24"/>
        </w:rPr>
      </w:pPr>
    </w:p>
    <w:p w14:paraId="39C7D05D" w14:textId="419157D3" w:rsidR="006A0811" w:rsidRDefault="006A0811" w:rsidP="004E2B36">
      <w:pPr>
        <w:spacing w:line="360" w:lineRule="auto"/>
        <w:jc w:val="center"/>
        <w:rPr>
          <w:rFonts w:ascii="Times New Roman" w:hAnsi="Times New Roman" w:cs="Times New Roman"/>
          <w:b/>
          <w:bCs/>
          <w:sz w:val="24"/>
          <w:szCs w:val="24"/>
        </w:rPr>
      </w:pPr>
    </w:p>
    <w:p w14:paraId="7FE323E6" w14:textId="47E51E1F" w:rsidR="006A0811" w:rsidRDefault="006A0811" w:rsidP="004E2B36">
      <w:pPr>
        <w:spacing w:line="360" w:lineRule="auto"/>
        <w:jc w:val="center"/>
        <w:rPr>
          <w:rFonts w:ascii="Times New Roman" w:hAnsi="Times New Roman" w:cs="Times New Roman"/>
          <w:b/>
          <w:bCs/>
          <w:sz w:val="24"/>
          <w:szCs w:val="24"/>
        </w:rPr>
      </w:pPr>
    </w:p>
    <w:p w14:paraId="3BC176EF" w14:textId="77777777" w:rsidR="006A0811" w:rsidRDefault="006A0811" w:rsidP="004E2B36">
      <w:pPr>
        <w:spacing w:line="360" w:lineRule="auto"/>
        <w:jc w:val="center"/>
        <w:rPr>
          <w:rFonts w:ascii="Times New Roman" w:hAnsi="Times New Roman" w:cs="Times New Roman"/>
          <w:b/>
          <w:bCs/>
          <w:sz w:val="24"/>
          <w:szCs w:val="24"/>
        </w:rPr>
      </w:pPr>
    </w:p>
    <w:p w14:paraId="51283BCA" w14:textId="77777777" w:rsidR="004E2B36" w:rsidRPr="00BD6A9B" w:rsidRDefault="004E2B36" w:rsidP="004E2B36">
      <w:pPr>
        <w:spacing w:line="360" w:lineRule="auto"/>
        <w:jc w:val="center"/>
        <w:rPr>
          <w:rFonts w:ascii="Times New Roman" w:hAnsi="Times New Roman" w:cs="Times New Roman"/>
          <w:b/>
          <w:bCs/>
          <w:sz w:val="24"/>
          <w:szCs w:val="24"/>
        </w:rPr>
      </w:pPr>
    </w:p>
    <w:p w14:paraId="0F8A8648" w14:textId="77777777" w:rsidR="004E2B36" w:rsidRPr="00BD6A9B" w:rsidRDefault="004E2B36" w:rsidP="004E2B36">
      <w:pPr>
        <w:spacing w:line="360" w:lineRule="auto"/>
        <w:jc w:val="center"/>
        <w:rPr>
          <w:rFonts w:ascii="Times New Roman" w:hAnsi="Times New Roman" w:cs="Times New Roman"/>
          <w:b/>
          <w:bCs/>
          <w:sz w:val="24"/>
          <w:szCs w:val="24"/>
        </w:rPr>
      </w:pPr>
    </w:p>
    <w:p w14:paraId="504E4016" w14:textId="77777777" w:rsidR="004E2B36" w:rsidRPr="00BD6A9B" w:rsidRDefault="004E2B36" w:rsidP="004E2B36">
      <w:pPr>
        <w:spacing w:line="360" w:lineRule="auto"/>
        <w:jc w:val="center"/>
        <w:rPr>
          <w:rFonts w:ascii="Times New Roman" w:hAnsi="Times New Roman" w:cs="Times New Roman"/>
          <w:b/>
          <w:bCs/>
          <w:sz w:val="24"/>
          <w:szCs w:val="24"/>
        </w:rPr>
      </w:pPr>
    </w:p>
    <w:p w14:paraId="6A605538" w14:textId="77777777" w:rsidR="004E2B36" w:rsidRDefault="004E2B36" w:rsidP="004E2B36">
      <w:pPr>
        <w:jc w:val="center"/>
        <w:rPr>
          <w:rFonts w:ascii="Times New Roman" w:hAnsi="Times New Roman" w:cs="Times New Roman"/>
          <w:b/>
          <w:bCs/>
          <w:sz w:val="24"/>
          <w:szCs w:val="24"/>
        </w:rPr>
      </w:pPr>
    </w:p>
    <w:p w14:paraId="0CB22D1F" w14:textId="77777777" w:rsidR="004E2B36" w:rsidRDefault="004E2B36" w:rsidP="004E2B36">
      <w:pPr>
        <w:jc w:val="center"/>
        <w:rPr>
          <w:rFonts w:ascii="Times New Roman" w:hAnsi="Times New Roman" w:cs="Times New Roman"/>
          <w:b/>
          <w:bCs/>
          <w:sz w:val="24"/>
          <w:szCs w:val="24"/>
        </w:rPr>
      </w:pPr>
    </w:p>
    <w:p w14:paraId="2A79C7B1" w14:textId="77777777" w:rsidR="004E2B36" w:rsidRDefault="004E2B36" w:rsidP="004E2B36">
      <w:pPr>
        <w:jc w:val="center"/>
        <w:rPr>
          <w:rFonts w:ascii="Times New Roman" w:hAnsi="Times New Roman" w:cs="Times New Roman"/>
          <w:b/>
          <w:bCs/>
          <w:sz w:val="24"/>
          <w:szCs w:val="24"/>
        </w:rPr>
      </w:pPr>
    </w:p>
    <w:p w14:paraId="040FE0F6" w14:textId="77777777" w:rsidR="004E2B36" w:rsidRDefault="004E2B36" w:rsidP="004E2B36">
      <w:pPr>
        <w:jc w:val="center"/>
        <w:rPr>
          <w:rFonts w:ascii="Times New Roman" w:hAnsi="Times New Roman" w:cs="Times New Roman"/>
          <w:b/>
          <w:bCs/>
          <w:sz w:val="24"/>
          <w:szCs w:val="24"/>
        </w:rPr>
      </w:pPr>
    </w:p>
    <w:p w14:paraId="7035FF6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293070D"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D825D42"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4D407728"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D280CA1"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447940D3"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AB8AB4D"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1990A236"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5CABA132"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3F53E21E"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10166268"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5C9EA86"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6E37001A"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4F0BD516"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3FA9FB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57"/>
          <w:headerReference w:type="default" r:id="rId58"/>
          <w:pgSz w:w="11906" w:h="16838"/>
          <w:pgMar w:top="1134" w:right="567" w:bottom="1134" w:left="1701" w:header="709" w:footer="709" w:gutter="0"/>
          <w:cols w:space="708"/>
          <w:docGrid w:linePitch="360"/>
        </w:sectPr>
      </w:pPr>
    </w:p>
    <w:p w14:paraId="10CDC01E" w14:textId="2F6AA078" w:rsidR="004E2B36" w:rsidRPr="00F70F81" w:rsidRDefault="004E2B36" w:rsidP="00896039">
      <w:pPr>
        <w:pStyle w:val="1f"/>
        <w:numPr>
          <w:ilvl w:val="0"/>
          <w:numId w:val="1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2F3DC3" w14:textId="77777777" w:rsidR="0054691F" w:rsidRPr="0054691F" w:rsidRDefault="0054691F" w:rsidP="0054691F">
      <w:pPr>
        <w:pStyle w:val="1"/>
        <w:rPr>
          <w:b w:val="0"/>
          <w:bCs w:val="0"/>
        </w:rPr>
      </w:pPr>
      <w:bookmarkStart w:id="13" w:name="_Toc162252526"/>
      <w:bookmarkStart w:id="14" w:name="_Toc162252561"/>
      <w:bookmarkStart w:id="15" w:name="_Toc162626243"/>
      <w:r w:rsidRPr="0054691F">
        <w:rPr>
          <w:b w:val="0"/>
          <w:bCs w:val="0"/>
        </w:rPr>
        <w:t>«ОП.07 ИНФОРМАТИКА И ИНФОРМАЦИОННО-КОММУНИКАЦИОННЫЕ ТЕХНОЛОГИИ В ПРОФЕССИОНАЛЬНОЙ ДЕЯТЕЛЬНОСТИ»</w:t>
      </w:r>
      <w:bookmarkEnd w:id="13"/>
      <w:bookmarkEnd w:id="14"/>
      <w:bookmarkEnd w:id="15"/>
    </w:p>
    <w:p w14:paraId="57EF4914" w14:textId="77777777" w:rsidR="004E2B36" w:rsidRDefault="004E2B36" w:rsidP="004E2B36">
      <w:pPr>
        <w:pStyle w:val="1d"/>
        <w:rPr>
          <w:lang w:val="ru-RU"/>
        </w:rPr>
      </w:pPr>
    </w:p>
    <w:p w14:paraId="75B3F922"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697654" w14:textId="488625C1"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809BB">
        <w:rPr>
          <w:rFonts w:ascii="Times New Roman" w:eastAsia="Times New Roman" w:hAnsi="Times New Roman" w:cs="Times New Roman"/>
          <w:sz w:val="24"/>
          <w:szCs w:val="24"/>
          <w:lang w:eastAsia="ru-RU"/>
        </w:rPr>
        <w:t>«</w:t>
      </w:r>
      <w:r w:rsidR="00B809BB" w:rsidRPr="00B809BB">
        <w:rPr>
          <w:rFonts w:ascii="Times New Roman" w:eastAsia="Times New Roman" w:hAnsi="Times New Roman" w:cs="Times New Roman"/>
          <w:sz w:val="24"/>
          <w:szCs w:val="24"/>
          <w:lang w:eastAsia="ru-RU"/>
        </w:rPr>
        <w:t>ОП. 07 Информатика и информационно - коммуникационные технологии в профессиональной деятельности</w:t>
      </w:r>
      <w:r w:rsidRPr="00B809BB">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B809BB">
        <w:rPr>
          <w:rFonts w:ascii="Times New Roman" w:eastAsia="Times New Roman" w:hAnsi="Times New Roman" w:cs="Times New Roman"/>
          <w:sz w:val="24"/>
          <w:szCs w:val="24"/>
          <w:lang w:eastAsia="ru-RU"/>
        </w:rPr>
        <w:t xml:space="preserve">направлена на формирование у студентов навыков работы с современными информационными технологиями и их применение в профессиональной сфере. </w:t>
      </w:r>
      <w:r>
        <w:rPr>
          <w:rFonts w:ascii="Times New Roman" w:eastAsia="Times New Roman" w:hAnsi="Times New Roman" w:cs="Times New Roman"/>
          <w:sz w:val="24"/>
          <w:szCs w:val="24"/>
          <w:lang w:eastAsia="ru-RU"/>
        </w:rPr>
        <w:t xml:space="preserve"> </w:t>
      </w:r>
    </w:p>
    <w:p w14:paraId="1F04B8F2" w14:textId="0767CDB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sidRPr="00B809BB">
        <w:rPr>
          <w:rFonts w:ascii="Times New Roman" w:eastAsia="Times New Roman" w:hAnsi="Times New Roman" w:cs="Times New Roman"/>
          <w:sz w:val="24"/>
          <w:szCs w:val="24"/>
          <w:lang w:eastAsia="ru-RU"/>
        </w:rPr>
        <w:t>Дисциплина «</w:t>
      </w:r>
      <w:r w:rsidR="00B809BB" w:rsidRPr="00B809BB">
        <w:rPr>
          <w:rFonts w:ascii="Times New Roman" w:eastAsia="Times New Roman" w:hAnsi="Times New Roman" w:cs="Times New Roman"/>
          <w:sz w:val="24"/>
          <w:szCs w:val="24"/>
          <w:lang w:eastAsia="ru-RU"/>
        </w:rPr>
        <w:t>ОП. 07 Информатика и информационно - коммуникационные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23E72D22" w14:textId="1337F0F6" w:rsidR="004E2B36" w:rsidRDefault="004E2B36" w:rsidP="004E2B36">
      <w:pPr>
        <w:suppressAutoHyphens/>
        <w:spacing w:line="276" w:lineRule="auto"/>
        <w:ind w:firstLine="709"/>
        <w:jc w:val="both"/>
        <w:rPr>
          <w:rFonts w:ascii="Times New Roman" w:hAnsi="Times New Roman" w:cs="Times New Roman"/>
          <w:sz w:val="24"/>
          <w:szCs w:val="24"/>
        </w:rPr>
      </w:pPr>
    </w:p>
    <w:p w14:paraId="76BB3A67"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BC8572"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581BFC" w14:textId="2B2542EA"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111"/>
        <w:gridCol w:w="3685"/>
      </w:tblGrid>
      <w:tr w:rsidR="00C4346E" w:rsidRPr="00C4346E" w14:paraId="592FD3D6" w14:textId="77777777" w:rsidTr="00BE533F">
        <w:tc>
          <w:tcPr>
            <w:tcW w:w="1838" w:type="dxa"/>
            <w:tcBorders>
              <w:top w:val="single" w:sz="4" w:space="0" w:color="auto"/>
              <w:left w:val="single" w:sz="4" w:space="0" w:color="auto"/>
              <w:right w:val="single" w:sz="4" w:space="0" w:color="auto"/>
            </w:tcBorders>
          </w:tcPr>
          <w:p w14:paraId="5D368DE1" w14:textId="2398AD49" w:rsidR="00C4346E" w:rsidRPr="00C4346E" w:rsidRDefault="00C4346E" w:rsidP="00C4346E">
            <w:pPr>
              <w:jc w:val="center"/>
              <w:rPr>
                <w:rStyle w:val="afb"/>
                <w:b/>
                <w:i w:val="0"/>
                <w:sz w:val="24"/>
                <w:szCs w:val="24"/>
              </w:rPr>
            </w:pPr>
            <w:r w:rsidRPr="00C4346E">
              <w:rPr>
                <w:rStyle w:val="afb"/>
                <w:b/>
                <w:i w:val="0"/>
                <w:sz w:val="24"/>
                <w:szCs w:val="24"/>
              </w:rPr>
              <w:t>Код ОК,</w:t>
            </w:r>
          </w:p>
          <w:p w14:paraId="10EDC9D5" w14:textId="2B4F7DC5" w:rsidR="00C4346E" w:rsidRPr="00C4346E" w:rsidRDefault="00C4346E" w:rsidP="00C4346E">
            <w:pPr>
              <w:jc w:val="center"/>
              <w:rPr>
                <w:rStyle w:val="afb"/>
                <w:b/>
                <w:i w:val="0"/>
                <w:sz w:val="24"/>
                <w:szCs w:val="24"/>
              </w:rPr>
            </w:pPr>
            <w:r w:rsidRPr="00C4346E">
              <w:rPr>
                <w:rStyle w:val="afb"/>
                <w:b/>
                <w:i w:val="0"/>
                <w:sz w:val="24"/>
                <w:szCs w:val="24"/>
              </w:rPr>
              <w:t>ПК</w:t>
            </w:r>
          </w:p>
        </w:tc>
        <w:tc>
          <w:tcPr>
            <w:tcW w:w="4111" w:type="dxa"/>
            <w:tcBorders>
              <w:top w:val="single" w:sz="4" w:space="0" w:color="auto"/>
              <w:left w:val="single" w:sz="4" w:space="0" w:color="auto"/>
              <w:right w:val="single" w:sz="4" w:space="0" w:color="auto"/>
            </w:tcBorders>
          </w:tcPr>
          <w:p w14:paraId="0D64A2BC" w14:textId="77777777" w:rsidR="00C4346E" w:rsidRPr="00C4346E" w:rsidRDefault="00C4346E" w:rsidP="00B00194">
            <w:pPr>
              <w:jc w:val="center"/>
              <w:rPr>
                <w:rFonts w:ascii="Times New Roman" w:hAnsi="Times New Roman" w:cs="Times New Roman"/>
                <w:b/>
                <w:sz w:val="24"/>
                <w:szCs w:val="24"/>
              </w:rPr>
            </w:pPr>
            <w:r w:rsidRPr="00C4346E">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8C3BC2B" w14:textId="77777777" w:rsidR="00C4346E" w:rsidRPr="00C4346E" w:rsidRDefault="00C4346E" w:rsidP="00B00194">
            <w:pPr>
              <w:jc w:val="center"/>
              <w:rPr>
                <w:rFonts w:ascii="Times New Roman" w:hAnsi="Times New Roman" w:cs="Times New Roman"/>
                <w:bCs/>
                <w:i/>
                <w:sz w:val="24"/>
                <w:szCs w:val="24"/>
              </w:rPr>
            </w:pPr>
            <w:r w:rsidRPr="00C4346E">
              <w:rPr>
                <w:rFonts w:ascii="Times New Roman" w:hAnsi="Times New Roman" w:cs="Times New Roman"/>
                <w:b/>
                <w:sz w:val="24"/>
                <w:szCs w:val="24"/>
              </w:rPr>
              <w:t>Знать</w:t>
            </w:r>
          </w:p>
        </w:tc>
      </w:tr>
      <w:tr w:rsidR="00C4346E" w:rsidRPr="00C4346E" w14:paraId="53482230" w14:textId="77777777" w:rsidTr="00BE533F">
        <w:tc>
          <w:tcPr>
            <w:tcW w:w="1838" w:type="dxa"/>
            <w:tcBorders>
              <w:top w:val="single" w:sz="4" w:space="0" w:color="auto"/>
              <w:left w:val="single" w:sz="4" w:space="0" w:color="auto"/>
              <w:right w:val="single" w:sz="4" w:space="0" w:color="auto"/>
            </w:tcBorders>
          </w:tcPr>
          <w:p w14:paraId="31FD5A8C" w14:textId="77777777" w:rsidR="00C4346E" w:rsidRPr="00C4346E" w:rsidRDefault="00C4346E" w:rsidP="00C4346E">
            <w:pPr>
              <w:jc w:val="center"/>
              <w:rPr>
                <w:rFonts w:ascii="Times New Roman" w:hAnsi="Times New Roman" w:cs="Times New Roman"/>
                <w:sz w:val="24"/>
                <w:szCs w:val="24"/>
              </w:rPr>
            </w:pPr>
            <w:r w:rsidRPr="00C4346E">
              <w:rPr>
                <w:rFonts w:ascii="Times New Roman" w:hAnsi="Times New Roman" w:cs="Times New Roman"/>
                <w:sz w:val="24"/>
                <w:szCs w:val="24"/>
              </w:rPr>
              <w:t xml:space="preserve">ОК 02 </w:t>
            </w:r>
          </w:p>
          <w:p w14:paraId="6CE06437" w14:textId="77777777"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ПК 1.1- ПК 1.6</w:t>
            </w:r>
          </w:p>
          <w:p w14:paraId="777180CC" w14:textId="77777777"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ПК 2.1.-ПК 2.4.</w:t>
            </w:r>
          </w:p>
          <w:p w14:paraId="32947C07" w14:textId="75C6F509"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(1):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3.5;</w:t>
            </w:r>
          </w:p>
          <w:p w14:paraId="0566E606" w14:textId="6CB35CA4"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(2):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3.5;</w:t>
            </w:r>
          </w:p>
          <w:p w14:paraId="5793209C" w14:textId="37F601E1" w:rsidR="00BE533F" w:rsidRPr="00BE533F" w:rsidRDefault="00BE533F" w:rsidP="00BE533F">
            <w:pPr>
              <w:jc w:val="center"/>
              <w:rPr>
                <w:rFonts w:ascii="Times New Roman" w:eastAsia="Times New Roman" w:hAnsi="Times New Roman" w:cs="Times New Roman"/>
                <w:sz w:val="24"/>
                <w:szCs w:val="24"/>
                <w:lang w:eastAsia="ru-RU"/>
              </w:rPr>
            </w:pPr>
            <w:r w:rsidRPr="00BE533F">
              <w:rPr>
                <w:rFonts w:ascii="Times New Roman" w:eastAsia="Times New Roman" w:hAnsi="Times New Roman" w:cs="Times New Roman"/>
                <w:sz w:val="24"/>
                <w:szCs w:val="24"/>
                <w:lang w:eastAsia="ru-RU"/>
              </w:rPr>
              <w:t xml:space="preserve">ВД 3 (3): </w:t>
            </w:r>
            <w:r>
              <w:rPr>
                <w:rFonts w:ascii="Times New Roman" w:eastAsia="Times New Roman" w:hAnsi="Times New Roman" w:cs="Times New Roman"/>
                <w:sz w:val="24"/>
                <w:szCs w:val="24"/>
                <w:lang w:eastAsia="ru-RU"/>
              </w:rPr>
              <w:br/>
            </w:r>
            <w:r w:rsidRPr="00BE533F">
              <w:rPr>
                <w:rFonts w:ascii="Times New Roman" w:eastAsia="Times New Roman" w:hAnsi="Times New Roman" w:cs="Times New Roman"/>
                <w:sz w:val="24"/>
                <w:szCs w:val="24"/>
                <w:lang w:eastAsia="ru-RU"/>
              </w:rPr>
              <w:t>ПК 3.1-ПК 3.6</w:t>
            </w:r>
          </w:p>
          <w:p w14:paraId="1ADE92F5" w14:textId="4AA27B89" w:rsidR="00C4346E" w:rsidRPr="00C4346E" w:rsidRDefault="00C4346E" w:rsidP="00C4346E">
            <w:pPr>
              <w:rPr>
                <w:rFonts w:ascii="Times New Roman" w:hAnsi="Times New Roman" w:cs="Times New Roman"/>
                <w:bCs/>
                <w:sz w:val="24"/>
                <w:szCs w:val="24"/>
              </w:rPr>
            </w:pPr>
          </w:p>
        </w:tc>
        <w:tc>
          <w:tcPr>
            <w:tcW w:w="4111" w:type="dxa"/>
            <w:tcBorders>
              <w:top w:val="single" w:sz="4" w:space="0" w:color="auto"/>
              <w:left w:val="single" w:sz="4" w:space="0" w:color="auto"/>
              <w:right w:val="single" w:sz="4" w:space="0" w:color="auto"/>
            </w:tcBorders>
          </w:tcPr>
          <w:p w14:paraId="67B88F27" w14:textId="5F878A25" w:rsidR="00C4346E" w:rsidRPr="00C4346E" w:rsidRDefault="00C4346E" w:rsidP="00B1059A">
            <w:pPr>
              <w:jc w:val="both"/>
              <w:rPr>
                <w:rFonts w:ascii="Times New Roman" w:hAnsi="Times New Roman" w:cs="Times New Roman"/>
                <w:bCs/>
                <w:sz w:val="24"/>
                <w:szCs w:val="24"/>
              </w:rPr>
            </w:pPr>
            <w:r w:rsidRPr="00C4346E">
              <w:rPr>
                <w:rFonts w:ascii="Times New Roman" w:eastAsia="Times New Roman" w:hAnsi="Times New Roman" w:cs="Times New Roman"/>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w:t>
            </w:r>
            <w:r w:rsidRPr="00C4346E">
              <w:rPr>
                <w:rFonts w:ascii="Times New Roman" w:hAnsi="Times New Roman" w:cs="Times New Roman"/>
                <w:iCs/>
                <w:sz w:val="24"/>
                <w:szCs w:val="24"/>
              </w:rPr>
              <w:t xml:space="preserve"> цифровые средства для решения профессиональных задач.</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E58B651" w14:textId="6DCB8CBF" w:rsidR="00C4346E" w:rsidRPr="00C4346E" w:rsidRDefault="00C4346E" w:rsidP="00B1059A">
            <w:pPr>
              <w:jc w:val="both"/>
              <w:rPr>
                <w:rFonts w:ascii="Times New Roman" w:hAnsi="Times New Roman" w:cs="Times New Roman"/>
                <w:bCs/>
                <w:i/>
                <w:sz w:val="24"/>
                <w:szCs w:val="24"/>
              </w:rPr>
            </w:pPr>
            <w:r w:rsidRPr="00C4346E">
              <w:rPr>
                <w:rFonts w:ascii="Times New Roman"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4346E">
              <w:rPr>
                <w:rFonts w:ascii="Times New Roman"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bl>
    <w:p w14:paraId="57857216" w14:textId="77777777" w:rsidR="004E2B36" w:rsidRDefault="004E2B36" w:rsidP="004E2B36">
      <w:pPr>
        <w:ind w:firstLine="709"/>
        <w:rPr>
          <w:rFonts w:ascii="Times New Roman" w:hAnsi="Times New Roman" w:cs="Times New Roman"/>
          <w:bCs/>
          <w:sz w:val="24"/>
          <w:szCs w:val="24"/>
        </w:rPr>
      </w:pPr>
    </w:p>
    <w:p w14:paraId="3576AA22" w14:textId="31267226" w:rsidR="004E2B36" w:rsidRDefault="004E2B36" w:rsidP="004E2B36">
      <w:pPr>
        <w:rPr>
          <w:rFonts w:ascii="Times New Roman" w:eastAsia="Segoe UI" w:hAnsi="Times New Roman" w:cs="Times New Roman"/>
          <w:b/>
          <w:bCs/>
          <w:caps/>
          <w:kern w:val="32"/>
          <w:sz w:val="24"/>
          <w:szCs w:val="24"/>
          <w:lang w:val="x-none" w:eastAsia="x-none"/>
        </w:rPr>
      </w:pPr>
    </w:p>
    <w:p w14:paraId="2AF5E78F" w14:textId="36C124ED" w:rsidR="00C4346E" w:rsidRDefault="00C4346E" w:rsidP="004E2B36">
      <w:pPr>
        <w:rPr>
          <w:rFonts w:ascii="Times New Roman" w:eastAsia="Segoe UI" w:hAnsi="Times New Roman" w:cs="Times New Roman"/>
          <w:b/>
          <w:bCs/>
          <w:caps/>
          <w:kern w:val="32"/>
          <w:sz w:val="24"/>
          <w:szCs w:val="24"/>
          <w:lang w:val="x-none" w:eastAsia="x-none"/>
        </w:rPr>
      </w:pPr>
    </w:p>
    <w:p w14:paraId="2AB278FB" w14:textId="1BD809B5" w:rsidR="00C4346E" w:rsidRDefault="00C4346E" w:rsidP="004E2B36">
      <w:pPr>
        <w:rPr>
          <w:rFonts w:ascii="Times New Roman" w:eastAsia="Segoe UI" w:hAnsi="Times New Roman" w:cs="Times New Roman"/>
          <w:b/>
          <w:bCs/>
          <w:caps/>
          <w:kern w:val="32"/>
          <w:sz w:val="24"/>
          <w:szCs w:val="24"/>
          <w:lang w:val="x-none" w:eastAsia="x-none"/>
        </w:rPr>
      </w:pPr>
    </w:p>
    <w:p w14:paraId="49F91409" w14:textId="73826858" w:rsidR="00C4346E" w:rsidRDefault="00C4346E" w:rsidP="004E2B36">
      <w:pPr>
        <w:rPr>
          <w:rFonts w:ascii="Times New Roman" w:eastAsia="Segoe UI" w:hAnsi="Times New Roman" w:cs="Times New Roman"/>
          <w:b/>
          <w:bCs/>
          <w:caps/>
          <w:kern w:val="32"/>
          <w:sz w:val="24"/>
          <w:szCs w:val="24"/>
          <w:lang w:val="x-none" w:eastAsia="x-none"/>
        </w:rPr>
      </w:pPr>
    </w:p>
    <w:p w14:paraId="6CE9F852" w14:textId="66E84178" w:rsidR="00C4346E" w:rsidRDefault="00C4346E" w:rsidP="004E2B36">
      <w:pPr>
        <w:rPr>
          <w:rFonts w:ascii="Times New Roman" w:eastAsia="Segoe UI" w:hAnsi="Times New Roman" w:cs="Times New Roman"/>
          <w:b/>
          <w:bCs/>
          <w:caps/>
          <w:kern w:val="32"/>
          <w:sz w:val="24"/>
          <w:szCs w:val="24"/>
          <w:lang w:val="x-none" w:eastAsia="x-none"/>
        </w:rPr>
      </w:pPr>
    </w:p>
    <w:p w14:paraId="77249725" w14:textId="77777777" w:rsidR="00C4346E" w:rsidRDefault="00C4346E" w:rsidP="004E2B36">
      <w:pPr>
        <w:rPr>
          <w:rFonts w:ascii="Times New Roman" w:eastAsia="Segoe UI" w:hAnsi="Times New Roman" w:cs="Times New Roman"/>
          <w:b/>
          <w:bCs/>
          <w:caps/>
          <w:kern w:val="32"/>
          <w:sz w:val="24"/>
          <w:szCs w:val="24"/>
          <w:lang w:val="x-none" w:eastAsia="x-none"/>
        </w:rPr>
      </w:pPr>
    </w:p>
    <w:p w14:paraId="2469A2A9"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391EBBD"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0609A55" w14:textId="77777777" w:rsidTr="00B00194">
        <w:trPr>
          <w:trHeight w:val="23"/>
        </w:trPr>
        <w:tc>
          <w:tcPr>
            <w:tcW w:w="2460" w:type="pct"/>
            <w:vAlign w:val="center"/>
          </w:tcPr>
          <w:p w14:paraId="100D69EF"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DA5B91B"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9BB455C"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44B58B9" w14:textId="77777777" w:rsidTr="00B00194">
        <w:trPr>
          <w:trHeight w:val="23"/>
        </w:trPr>
        <w:tc>
          <w:tcPr>
            <w:tcW w:w="2460" w:type="pct"/>
            <w:vAlign w:val="center"/>
          </w:tcPr>
          <w:p w14:paraId="450DACC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8A96E50" w14:textId="40782A26"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6F9B2C0" w14:textId="5D38209A"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4E2B36" w:rsidRPr="00DB7B6A" w14:paraId="0DB11484" w14:textId="77777777" w:rsidTr="00B00194">
        <w:trPr>
          <w:trHeight w:val="23"/>
        </w:trPr>
        <w:tc>
          <w:tcPr>
            <w:tcW w:w="2460" w:type="pct"/>
            <w:vAlign w:val="center"/>
          </w:tcPr>
          <w:p w14:paraId="19979D6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195" w:type="pct"/>
            <w:vAlign w:val="center"/>
          </w:tcPr>
          <w:p w14:paraId="687E5D58" w14:textId="4D47A709"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2CFEC82" w14:textId="648F2977" w:rsidR="004E2B36" w:rsidRPr="00F70F81" w:rsidRDefault="004E2B36" w:rsidP="00B00194">
            <w:pPr>
              <w:jc w:val="center"/>
              <w:rPr>
                <w:rFonts w:ascii="Times New Roman" w:hAnsi="Times New Roman" w:cs="Times New Roman"/>
                <w:bCs/>
                <w:sz w:val="24"/>
                <w:szCs w:val="24"/>
              </w:rPr>
            </w:pPr>
          </w:p>
        </w:tc>
      </w:tr>
      <w:tr w:rsidR="004E2B36" w:rsidRPr="00DB7B6A" w14:paraId="7F47C78C" w14:textId="77777777" w:rsidTr="00B00194">
        <w:trPr>
          <w:trHeight w:val="23"/>
        </w:trPr>
        <w:tc>
          <w:tcPr>
            <w:tcW w:w="2460" w:type="pct"/>
            <w:vAlign w:val="center"/>
          </w:tcPr>
          <w:p w14:paraId="5D6CC4E6"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CA8731" w14:textId="50DFDE1C" w:rsidR="004E2B36" w:rsidRPr="00F70F81" w:rsidRDefault="00C4346E"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B14242" w14:textId="43A6DC80" w:rsidR="004E2B36" w:rsidRPr="00F70F81" w:rsidRDefault="004E2B36" w:rsidP="00B00194">
            <w:pPr>
              <w:jc w:val="center"/>
              <w:rPr>
                <w:rFonts w:ascii="Times New Roman" w:hAnsi="Times New Roman" w:cs="Times New Roman"/>
                <w:bCs/>
                <w:sz w:val="24"/>
                <w:szCs w:val="24"/>
              </w:rPr>
            </w:pPr>
          </w:p>
        </w:tc>
      </w:tr>
      <w:tr w:rsidR="004E2B36" w:rsidRPr="00DB7B6A" w14:paraId="4F6A02B0" w14:textId="77777777" w:rsidTr="00B00194">
        <w:trPr>
          <w:trHeight w:val="23"/>
        </w:trPr>
        <w:tc>
          <w:tcPr>
            <w:tcW w:w="2460" w:type="pct"/>
            <w:vAlign w:val="center"/>
          </w:tcPr>
          <w:p w14:paraId="7FBF4370"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78B0A02" w14:textId="1112CA44"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C0BE556" w14:textId="2784147D" w:rsidR="004E2B36" w:rsidRPr="00F70F81" w:rsidRDefault="004E2B36" w:rsidP="00B00194">
            <w:pPr>
              <w:jc w:val="center"/>
              <w:rPr>
                <w:rFonts w:ascii="Times New Roman" w:hAnsi="Times New Roman" w:cs="Times New Roman"/>
                <w:bCs/>
                <w:sz w:val="24"/>
                <w:szCs w:val="24"/>
              </w:rPr>
            </w:pPr>
          </w:p>
        </w:tc>
      </w:tr>
      <w:tr w:rsidR="004E2B36" w:rsidRPr="00257255" w14:paraId="78817B50" w14:textId="77777777" w:rsidTr="00B00194">
        <w:trPr>
          <w:trHeight w:val="23"/>
        </w:trPr>
        <w:tc>
          <w:tcPr>
            <w:tcW w:w="2460" w:type="pct"/>
            <w:vAlign w:val="center"/>
          </w:tcPr>
          <w:p w14:paraId="30F5E9B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14BC4B" w14:textId="5F789CDB" w:rsidR="004E2B36" w:rsidRPr="00F70F81" w:rsidRDefault="00C4346E"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78871C5" w14:textId="18E657CA" w:rsidR="004E2B36" w:rsidRPr="00F70F81" w:rsidRDefault="004E2B36" w:rsidP="00B00194">
            <w:pPr>
              <w:jc w:val="center"/>
              <w:rPr>
                <w:rFonts w:ascii="Times New Roman" w:hAnsi="Times New Roman" w:cs="Times New Roman"/>
                <w:b/>
                <w:sz w:val="24"/>
                <w:szCs w:val="24"/>
              </w:rPr>
            </w:pPr>
          </w:p>
        </w:tc>
      </w:tr>
    </w:tbl>
    <w:p w14:paraId="1A64A9B8" w14:textId="77777777" w:rsidR="004E2B36" w:rsidRDefault="004E2B36" w:rsidP="004E2B36">
      <w:pPr>
        <w:rPr>
          <w:rFonts w:ascii="Times New Roman" w:hAnsi="Times New Roman" w:cs="Times New Roman"/>
          <w:iCs/>
          <w:sz w:val="24"/>
          <w:szCs w:val="24"/>
        </w:rPr>
      </w:pPr>
    </w:p>
    <w:p w14:paraId="22CFC2D9"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1772D1D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4346E" w14:paraId="7E555481" w14:textId="77777777" w:rsidTr="00B00194">
        <w:trPr>
          <w:trHeight w:val="903"/>
        </w:trPr>
        <w:tc>
          <w:tcPr>
            <w:tcW w:w="2972" w:type="dxa"/>
            <w:vAlign w:val="center"/>
          </w:tcPr>
          <w:p w14:paraId="2AE97BED" w14:textId="54B74A6B" w:rsidR="004E2B36" w:rsidRPr="00C4346E" w:rsidRDefault="004E2B36" w:rsidP="00B00194">
            <w:pPr>
              <w:spacing w:line="276" w:lineRule="auto"/>
              <w:jc w:val="center"/>
              <w:rPr>
                <w:rFonts w:ascii="Times New Roman" w:eastAsia="Times New Roman" w:hAnsi="Times New Roman" w:cs="Times New Roman"/>
                <w:b/>
                <w:lang w:eastAsia="ru-RU"/>
              </w:rPr>
            </w:pPr>
            <w:r w:rsidRPr="00C4346E">
              <w:rPr>
                <w:rFonts w:ascii="Times New Roman" w:eastAsia="Times New Roman" w:hAnsi="Times New Roman" w:cs="Times New Roman"/>
                <w:b/>
                <w:bCs/>
                <w:lang w:eastAsia="ru-RU"/>
              </w:rPr>
              <w:t xml:space="preserve">Наименование разделов </w:t>
            </w:r>
            <w:r w:rsidR="00C4346E" w:rsidRPr="00C4346E">
              <w:rPr>
                <w:rFonts w:ascii="Times New Roman" w:eastAsia="Times New Roman" w:hAnsi="Times New Roman" w:cs="Times New Roman"/>
                <w:b/>
                <w:bCs/>
                <w:lang w:eastAsia="ru-RU"/>
              </w:rPr>
              <w:br/>
            </w:r>
            <w:r w:rsidRPr="00C4346E">
              <w:rPr>
                <w:rFonts w:ascii="Times New Roman" w:eastAsia="Times New Roman" w:hAnsi="Times New Roman" w:cs="Times New Roman"/>
                <w:b/>
                <w:bCs/>
                <w:lang w:eastAsia="ru-RU"/>
              </w:rPr>
              <w:t>и тем</w:t>
            </w:r>
          </w:p>
        </w:tc>
        <w:tc>
          <w:tcPr>
            <w:tcW w:w="6662" w:type="dxa"/>
            <w:vAlign w:val="center"/>
          </w:tcPr>
          <w:p w14:paraId="5A4403DE" w14:textId="16AEDB91" w:rsidR="004E2B36" w:rsidRPr="00C4346E" w:rsidRDefault="004E2B36" w:rsidP="00B00194">
            <w:pPr>
              <w:suppressAutoHyphens/>
              <w:jc w:val="center"/>
              <w:rPr>
                <w:rFonts w:ascii="Times New Roman" w:eastAsia="Times New Roman" w:hAnsi="Times New Roman" w:cs="Times New Roman"/>
                <w:b/>
                <w:lang w:eastAsia="ru-RU"/>
              </w:rPr>
            </w:pPr>
            <w:r w:rsidRPr="00C4346E">
              <w:rPr>
                <w:rFonts w:ascii="Times New Roman" w:eastAsia="Times New Roman" w:hAnsi="Times New Roman" w:cs="Times New Roman"/>
                <w:b/>
                <w:bCs/>
                <w:lang w:eastAsia="ru-RU"/>
              </w:rPr>
              <w:t xml:space="preserve">Примерное содержание учебного материала, практических </w:t>
            </w:r>
            <w:r w:rsidR="00C4346E" w:rsidRPr="00C4346E">
              <w:rPr>
                <w:rFonts w:ascii="Times New Roman" w:eastAsia="Times New Roman" w:hAnsi="Times New Roman" w:cs="Times New Roman"/>
                <w:b/>
                <w:bCs/>
                <w:lang w:eastAsia="ru-RU"/>
              </w:rPr>
              <w:br/>
            </w:r>
            <w:r w:rsidRPr="00C4346E">
              <w:rPr>
                <w:rFonts w:ascii="Times New Roman" w:eastAsia="Times New Roman" w:hAnsi="Times New Roman" w:cs="Times New Roman"/>
                <w:b/>
                <w:bCs/>
                <w:lang w:eastAsia="ru-RU"/>
              </w:rPr>
              <w:t>и лабораторных занятий</w:t>
            </w:r>
          </w:p>
        </w:tc>
      </w:tr>
      <w:tr w:rsidR="00C4346E" w:rsidRPr="00C4346E" w14:paraId="68C210A3" w14:textId="77777777" w:rsidTr="009174F7">
        <w:trPr>
          <w:trHeight w:val="361"/>
        </w:trPr>
        <w:tc>
          <w:tcPr>
            <w:tcW w:w="2972" w:type="dxa"/>
            <w:vMerge w:val="restart"/>
          </w:tcPr>
          <w:p w14:paraId="2C5C9F21" w14:textId="70245D7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1. Информационные технологии.</w:t>
            </w:r>
          </w:p>
        </w:tc>
        <w:tc>
          <w:tcPr>
            <w:tcW w:w="6662" w:type="dxa"/>
          </w:tcPr>
          <w:p w14:paraId="785179FE" w14:textId="3E22B9B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38F6181A" w14:textId="77777777" w:rsidTr="009174F7">
        <w:trPr>
          <w:trHeight w:val="361"/>
        </w:trPr>
        <w:tc>
          <w:tcPr>
            <w:tcW w:w="2972" w:type="dxa"/>
            <w:vMerge/>
            <w:vAlign w:val="center"/>
          </w:tcPr>
          <w:p w14:paraId="637B81C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42DB7EF" w14:textId="553B2AF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Информация, информационное общество. Свойства информации. Единицы измерения количества информации. Информационные технологии. </w:t>
            </w:r>
          </w:p>
        </w:tc>
      </w:tr>
      <w:tr w:rsidR="00C4346E" w:rsidRPr="00C4346E" w14:paraId="7D75362E" w14:textId="77777777" w:rsidTr="009174F7">
        <w:trPr>
          <w:trHeight w:val="361"/>
        </w:trPr>
        <w:tc>
          <w:tcPr>
            <w:tcW w:w="2972" w:type="dxa"/>
            <w:vMerge/>
            <w:vAlign w:val="center"/>
          </w:tcPr>
          <w:p w14:paraId="0C6DA83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5DA2974" w14:textId="59ED551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2. Информационные системы. Классификация информационных систем. Информационные процессы. Технологии хранения, поиска, передачи и обработки информации </w:t>
            </w:r>
          </w:p>
        </w:tc>
      </w:tr>
      <w:tr w:rsidR="00C4346E" w:rsidRPr="00C4346E" w14:paraId="5505F827" w14:textId="77777777" w:rsidTr="009174F7">
        <w:trPr>
          <w:trHeight w:val="361"/>
        </w:trPr>
        <w:tc>
          <w:tcPr>
            <w:tcW w:w="2972" w:type="dxa"/>
            <w:vMerge w:val="restart"/>
          </w:tcPr>
          <w:p w14:paraId="7F4BE175" w14:textId="00E67F78"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2. Аппаратное и программное обеспечение компьютера.</w:t>
            </w:r>
          </w:p>
        </w:tc>
        <w:tc>
          <w:tcPr>
            <w:tcW w:w="6662" w:type="dxa"/>
          </w:tcPr>
          <w:p w14:paraId="1D154BB4" w14:textId="25B4DAD7"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 xml:space="preserve">Содержание учебного материала </w:t>
            </w:r>
          </w:p>
        </w:tc>
      </w:tr>
      <w:tr w:rsidR="00C4346E" w:rsidRPr="00C4346E" w14:paraId="68BF8D4C" w14:textId="77777777" w:rsidTr="009174F7">
        <w:trPr>
          <w:trHeight w:val="361"/>
        </w:trPr>
        <w:tc>
          <w:tcPr>
            <w:tcW w:w="2972" w:type="dxa"/>
            <w:vMerge/>
            <w:vAlign w:val="center"/>
          </w:tcPr>
          <w:p w14:paraId="125F072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2A18030" w14:textId="263C1F1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Компьютер как универсальное устройство обработки информации. Классификация персональных компьютеров (ПК). Основные характеристики ПК. Внешние и внутренние устройства ПК. </w:t>
            </w:r>
          </w:p>
        </w:tc>
      </w:tr>
      <w:tr w:rsidR="00C4346E" w:rsidRPr="00C4346E" w14:paraId="0951658C" w14:textId="77777777" w:rsidTr="009174F7">
        <w:trPr>
          <w:trHeight w:val="361"/>
        </w:trPr>
        <w:tc>
          <w:tcPr>
            <w:tcW w:w="2972" w:type="dxa"/>
            <w:vMerge/>
            <w:vAlign w:val="center"/>
          </w:tcPr>
          <w:p w14:paraId="578F406C"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DA7616D" w14:textId="6B8137B7"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2. Программное обеспечение (ПО) компьютера, классификация. Назначение и принципы использования системного и прикладного программного обеспечения. </w:t>
            </w:r>
          </w:p>
        </w:tc>
      </w:tr>
      <w:tr w:rsidR="00C4346E" w:rsidRPr="00C4346E" w14:paraId="32B089D9" w14:textId="77777777" w:rsidTr="009174F7">
        <w:trPr>
          <w:trHeight w:val="361"/>
        </w:trPr>
        <w:tc>
          <w:tcPr>
            <w:tcW w:w="2972" w:type="dxa"/>
            <w:vMerge/>
            <w:vAlign w:val="center"/>
          </w:tcPr>
          <w:p w14:paraId="5B15D09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EF11B48" w14:textId="574349D3"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Системное программное обеспечение: операционная система, ее составляющие, интерфейс, файловая система, организация работы с файлами.</w:t>
            </w:r>
          </w:p>
        </w:tc>
      </w:tr>
      <w:tr w:rsidR="00C4346E" w:rsidRPr="00C4346E" w14:paraId="51757A38" w14:textId="77777777" w:rsidTr="009174F7">
        <w:trPr>
          <w:trHeight w:val="361"/>
        </w:trPr>
        <w:tc>
          <w:tcPr>
            <w:tcW w:w="2972" w:type="dxa"/>
            <w:vMerge/>
            <w:vAlign w:val="center"/>
          </w:tcPr>
          <w:p w14:paraId="50CBCF5F"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5DF4561" w14:textId="4B73F9E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4. Прикладное программное обеспечение: классификация, прикладное программное обеспечение общего назначения, прикладное программное обеспечение глобальных сетей, проблемно-ориентированное прикладное программное обеспечение.</w:t>
            </w:r>
          </w:p>
        </w:tc>
      </w:tr>
      <w:tr w:rsidR="00C4346E" w:rsidRPr="00C4346E" w14:paraId="53B78025" w14:textId="77777777" w:rsidTr="009174F7">
        <w:trPr>
          <w:trHeight w:val="361"/>
        </w:trPr>
        <w:tc>
          <w:tcPr>
            <w:tcW w:w="2972" w:type="dxa"/>
            <w:vMerge/>
            <w:vAlign w:val="center"/>
          </w:tcPr>
          <w:p w14:paraId="04EDEE5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6DCE7DB" w14:textId="3B46A2A7"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03DA3EE6" w14:textId="77777777" w:rsidTr="009174F7">
        <w:trPr>
          <w:trHeight w:val="361"/>
        </w:trPr>
        <w:tc>
          <w:tcPr>
            <w:tcW w:w="2972" w:type="dxa"/>
            <w:vMerge/>
            <w:vAlign w:val="center"/>
          </w:tcPr>
          <w:p w14:paraId="6F08CD2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FB452D3" w14:textId="1FDAC00E"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Практическое занятие «Операционная система. Организация работы с файлами». </w:t>
            </w:r>
          </w:p>
        </w:tc>
      </w:tr>
      <w:tr w:rsidR="00C4346E" w:rsidRPr="00C4346E" w14:paraId="3353CBB1" w14:textId="77777777" w:rsidTr="009174F7">
        <w:trPr>
          <w:trHeight w:val="361"/>
        </w:trPr>
        <w:tc>
          <w:tcPr>
            <w:tcW w:w="2972" w:type="dxa"/>
            <w:vMerge/>
            <w:vAlign w:val="center"/>
          </w:tcPr>
          <w:p w14:paraId="7C4733B9"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2982F1A" w14:textId="2606955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Практическое занятие «Прикладное программное обеспечение».</w:t>
            </w:r>
          </w:p>
        </w:tc>
      </w:tr>
      <w:tr w:rsidR="00C4346E" w:rsidRPr="00C4346E" w14:paraId="3DE4AB99" w14:textId="77777777" w:rsidTr="009174F7">
        <w:trPr>
          <w:trHeight w:val="361"/>
        </w:trPr>
        <w:tc>
          <w:tcPr>
            <w:tcW w:w="2972" w:type="dxa"/>
            <w:vMerge/>
            <w:vAlign w:val="center"/>
          </w:tcPr>
          <w:p w14:paraId="4874266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AF2C10C" w14:textId="659B92D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Практическое занятие «Семинар на тему «Аппаратное и программное обеспечение компьютера»».</w:t>
            </w:r>
          </w:p>
        </w:tc>
      </w:tr>
      <w:tr w:rsidR="00C4346E" w:rsidRPr="00C4346E" w14:paraId="01E88FA2" w14:textId="77777777" w:rsidTr="009174F7">
        <w:trPr>
          <w:trHeight w:val="361"/>
        </w:trPr>
        <w:tc>
          <w:tcPr>
            <w:tcW w:w="2972" w:type="dxa"/>
            <w:vMerge w:val="restart"/>
          </w:tcPr>
          <w:p w14:paraId="41A74CDA" w14:textId="1C5D9F2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3. Основы информационной безопасности.</w:t>
            </w:r>
          </w:p>
        </w:tc>
        <w:tc>
          <w:tcPr>
            <w:tcW w:w="6662" w:type="dxa"/>
          </w:tcPr>
          <w:p w14:paraId="4A3C2F1F" w14:textId="4EAF2223"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5CF51CC6" w14:textId="77777777" w:rsidTr="009174F7">
        <w:trPr>
          <w:trHeight w:val="361"/>
        </w:trPr>
        <w:tc>
          <w:tcPr>
            <w:tcW w:w="2972" w:type="dxa"/>
            <w:vMerge/>
            <w:vAlign w:val="center"/>
          </w:tcPr>
          <w:p w14:paraId="592E304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BFEE71D" w14:textId="2FBD6E6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1. Безопасность при работе на компьютерах. Гигиенические требования к персональным электронно-вычислительным машинам и организации работы (СанПиН)</w:t>
            </w:r>
          </w:p>
        </w:tc>
      </w:tr>
      <w:tr w:rsidR="00C4346E" w:rsidRPr="00C4346E" w14:paraId="1DF85BDC" w14:textId="77777777" w:rsidTr="009174F7">
        <w:trPr>
          <w:trHeight w:val="361"/>
        </w:trPr>
        <w:tc>
          <w:tcPr>
            <w:tcW w:w="2972" w:type="dxa"/>
            <w:vMerge/>
            <w:vAlign w:val="center"/>
          </w:tcPr>
          <w:p w14:paraId="0F9CF8C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401A3DF" w14:textId="11426A60"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Ресурсосбережение. Основные угрозы компьютерной безопасности. Методы и приемы обеспечения информационной безопасности. Антивирусные средства защиты. Архивирование информации как средство защиты.</w:t>
            </w:r>
          </w:p>
        </w:tc>
      </w:tr>
      <w:tr w:rsidR="00C4346E" w:rsidRPr="00C4346E" w14:paraId="0DA75D5E" w14:textId="77777777" w:rsidTr="009174F7">
        <w:trPr>
          <w:trHeight w:val="361"/>
        </w:trPr>
        <w:tc>
          <w:tcPr>
            <w:tcW w:w="2972" w:type="dxa"/>
            <w:vMerge/>
            <w:vAlign w:val="center"/>
          </w:tcPr>
          <w:p w14:paraId="00DEE11C"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016EAB1E" w14:textId="3BF79461"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25B5F680" w14:textId="77777777" w:rsidTr="009174F7">
        <w:trPr>
          <w:trHeight w:val="361"/>
        </w:trPr>
        <w:tc>
          <w:tcPr>
            <w:tcW w:w="2972" w:type="dxa"/>
            <w:vMerge/>
            <w:vAlign w:val="center"/>
          </w:tcPr>
          <w:p w14:paraId="52393FDE"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953FA4B" w14:textId="24042D3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 xml:space="preserve">1. Практическое занятие «Программные средства защиты информации». </w:t>
            </w:r>
          </w:p>
        </w:tc>
      </w:tr>
      <w:tr w:rsidR="00C4346E" w:rsidRPr="00C4346E" w14:paraId="4FBB4BD0" w14:textId="77777777" w:rsidTr="009174F7">
        <w:trPr>
          <w:trHeight w:val="361"/>
        </w:trPr>
        <w:tc>
          <w:tcPr>
            <w:tcW w:w="2972" w:type="dxa"/>
            <w:vMerge/>
            <w:vAlign w:val="center"/>
          </w:tcPr>
          <w:p w14:paraId="72C96C5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44ED7D8" w14:textId="4F47B15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2. Практическое занятие «Семинар на тему «Основы информационной безопасности»».</w:t>
            </w:r>
          </w:p>
        </w:tc>
      </w:tr>
      <w:tr w:rsidR="00C4346E" w:rsidRPr="00C4346E" w14:paraId="5F73020F" w14:textId="77777777" w:rsidTr="009174F7">
        <w:trPr>
          <w:trHeight w:val="361"/>
        </w:trPr>
        <w:tc>
          <w:tcPr>
            <w:tcW w:w="2972" w:type="dxa"/>
            <w:vMerge w:val="restart"/>
          </w:tcPr>
          <w:p w14:paraId="67F8B990" w14:textId="0C6AEA9D"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4. Технологии поиска и передачи информации.</w:t>
            </w:r>
          </w:p>
        </w:tc>
        <w:tc>
          <w:tcPr>
            <w:tcW w:w="6662" w:type="dxa"/>
          </w:tcPr>
          <w:p w14:paraId="4BF3B4FC" w14:textId="7CB74F9D"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 xml:space="preserve">Содержание учебного материала </w:t>
            </w:r>
          </w:p>
        </w:tc>
      </w:tr>
      <w:tr w:rsidR="00C4346E" w:rsidRPr="00C4346E" w14:paraId="7E1CEEBB" w14:textId="77777777" w:rsidTr="009174F7">
        <w:trPr>
          <w:trHeight w:val="361"/>
        </w:trPr>
        <w:tc>
          <w:tcPr>
            <w:tcW w:w="2972" w:type="dxa"/>
            <w:vMerge/>
            <w:vAlign w:val="center"/>
          </w:tcPr>
          <w:p w14:paraId="3B6EBC2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2359EE1" w14:textId="1F763E4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Классификации информационных ресурсов. Источники информационных ресурсов: средства массовой информации, интернет, библиотеки. Документ как информационный ресурс. Электронный документ. Локальные и сетевые электронные ресурсы. </w:t>
            </w:r>
            <w:r w:rsidRPr="00C4346E">
              <w:rPr>
                <w:rFonts w:ascii="Times New Roman" w:hAnsi="Times New Roman" w:cs="Times New Roman"/>
              </w:rPr>
              <w:lastRenderedPageBreak/>
              <w:t xml:space="preserve">Возможности использования информационных ресурсов в профессиональной деятельности. </w:t>
            </w:r>
          </w:p>
        </w:tc>
      </w:tr>
      <w:tr w:rsidR="00C4346E" w:rsidRPr="00C4346E" w14:paraId="2AAAD5EE" w14:textId="77777777" w:rsidTr="009174F7">
        <w:trPr>
          <w:trHeight w:val="361"/>
        </w:trPr>
        <w:tc>
          <w:tcPr>
            <w:tcW w:w="2972" w:type="dxa"/>
            <w:vMerge/>
            <w:vAlign w:val="center"/>
          </w:tcPr>
          <w:p w14:paraId="0A70FD1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BA9C301" w14:textId="164040ED"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Компьютерные сети. Основные компоненты компьютерных сетей, принципы пакетной передачи данных. Технология поиска и обмена информацией в локальных и глобальных компьютерных сетях.</w:t>
            </w:r>
          </w:p>
        </w:tc>
      </w:tr>
      <w:tr w:rsidR="00C4346E" w:rsidRPr="00C4346E" w14:paraId="713D16A2" w14:textId="77777777" w:rsidTr="009174F7">
        <w:trPr>
          <w:trHeight w:val="361"/>
        </w:trPr>
        <w:tc>
          <w:tcPr>
            <w:tcW w:w="2972" w:type="dxa"/>
            <w:vMerge/>
            <w:vAlign w:val="center"/>
          </w:tcPr>
          <w:p w14:paraId="23EF7AF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54D4AD8" w14:textId="3A0785B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Справочно-правовые системы, их классификация. Назначение и возможности справочно-правовых систем. Технологии поиска документов в справочно-правовых системах.</w:t>
            </w:r>
          </w:p>
        </w:tc>
      </w:tr>
      <w:tr w:rsidR="00C4346E" w:rsidRPr="00C4346E" w14:paraId="0923D9A7" w14:textId="77777777" w:rsidTr="009174F7">
        <w:trPr>
          <w:trHeight w:val="361"/>
        </w:trPr>
        <w:tc>
          <w:tcPr>
            <w:tcW w:w="2972" w:type="dxa"/>
            <w:vMerge/>
            <w:vAlign w:val="center"/>
          </w:tcPr>
          <w:p w14:paraId="365DA88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2170B93" w14:textId="4DA25BA2"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475A27C2" w14:textId="77777777" w:rsidTr="009174F7">
        <w:trPr>
          <w:trHeight w:val="361"/>
        </w:trPr>
        <w:tc>
          <w:tcPr>
            <w:tcW w:w="2972" w:type="dxa"/>
            <w:vMerge/>
            <w:vAlign w:val="center"/>
          </w:tcPr>
          <w:p w14:paraId="7238145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C710859" w14:textId="68A223A0"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1. Практическое занятие «Поиск и обмен информацией в глобальных компьютерных сетях».</w:t>
            </w:r>
          </w:p>
        </w:tc>
      </w:tr>
      <w:tr w:rsidR="00C4346E" w:rsidRPr="00C4346E" w14:paraId="0C761A99" w14:textId="77777777" w:rsidTr="009174F7">
        <w:trPr>
          <w:trHeight w:val="361"/>
        </w:trPr>
        <w:tc>
          <w:tcPr>
            <w:tcW w:w="2972" w:type="dxa"/>
            <w:vMerge/>
            <w:vAlign w:val="center"/>
          </w:tcPr>
          <w:p w14:paraId="48E76CC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145590C" w14:textId="2F3D9FC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Практическое занятие «Поиск документов в справочно-правовых системах».</w:t>
            </w:r>
          </w:p>
        </w:tc>
      </w:tr>
      <w:tr w:rsidR="00C4346E" w:rsidRPr="00C4346E" w14:paraId="60D8900D" w14:textId="77777777" w:rsidTr="009174F7">
        <w:trPr>
          <w:trHeight w:val="361"/>
        </w:trPr>
        <w:tc>
          <w:tcPr>
            <w:tcW w:w="2972" w:type="dxa"/>
            <w:vMerge w:val="restart"/>
          </w:tcPr>
          <w:p w14:paraId="631CBB15" w14:textId="6A281373"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5. Программы обработки текстовой информации.</w:t>
            </w:r>
          </w:p>
        </w:tc>
        <w:tc>
          <w:tcPr>
            <w:tcW w:w="6662" w:type="dxa"/>
          </w:tcPr>
          <w:p w14:paraId="60420C23" w14:textId="1E7F016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14EB2517" w14:textId="77777777" w:rsidTr="009174F7">
        <w:trPr>
          <w:trHeight w:val="361"/>
        </w:trPr>
        <w:tc>
          <w:tcPr>
            <w:tcW w:w="2972" w:type="dxa"/>
            <w:vMerge/>
            <w:vAlign w:val="center"/>
          </w:tcPr>
          <w:p w14:paraId="548928E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CF382BC" w14:textId="096602C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Текстовый редактор. Загрузка программы, работа с документом. Основные приемы ввода, редактирования, форматирования текста. </w:t>
            </w:r>
          </w:p>
        </w:tc>
      </w:tr>
      <w:tr w:rsidR="00C4346E" w:rsidRPr="00C4346E" w14:paraId="58C389ED" w14:textId="77777777" w:rsidTr="009174F7">
        <w:trPr>
          <w:trHeight w:val="361"/>
        </w:trPr>
        <w:tc>
          <w:tcPr>
            <w:tcW w:w="2972" w:type="dxa"/>
            <w:vMerge/>
            <w:vAlign w:val="center"/>
          </w:tcPr>
          <w:p w14:paraId="42F1DC2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396BC52" w14:textId="298603E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Приемы создания, редактирования, оформления таблиц в текстовом редакторе.</w:t>
            </w:r>
          </w:p>
        </w:tc>
      </w:tr>
      <w:tr w:rsidR="00C4346E" w:rsidRPr="00C4346E" w14:paraId="6952C36E" w14:textId="77777777" w:rsidTr="009174F7">
        <w:trPr>
          <w:trHeight w:val="361"/>
        </w:trPr>
        <w:tc>
          <w:tcPr>
            <w:tcW w:w="2972" w:type="dxa"/>
            <w:vMerge/>
            <w:vAlign w:val="center"/>
          </w:tcPr>
          <w:p w14:paraId="5A5E1A90"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72DF667" w14:textId="1551A7AB"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Графические возможности текстового редактора: добавление, редактирование графических объектов.</w:t>
            </w:r>
          </w:p>
        </w:tc>
      </w:tr>
      <w:tr w:rsidR="00C4346E" w:rsidRPr="00C4346E" w14:paraId="5E712FEA" w14:textId="77777777" w:rsidTr="009174F7">
        <w:trPr>
          <w:trHeight w:val="361"/>
        </w:trPr>
        <w:tc>
          <w:tcPr>
            <w:tcW w:w="2972" w:type="dxa"/>
            <w:vMerge/>
            <w:vAlign w:val="center"/>
          </w:tcPr>
          <w:p w14:paraId="3C2F31D9"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9982FDD" w14:textId="7899F54D"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4. Создание и оформление многостраничных документов в текстовом редакторе. Оформление страниц. Печать документов.</w:t>
            </w:r>
          </w:p>
        </w:tc>
      </w:tr>
      <w:tr w:rsidR="00C4346E" w:rsidRPr="00C4346E" w14:paraId="6110C43C" w14:textId="77777777" w:rsidTr="009174F7">
        <w:trPr>
          <w:trHeight w:val="361"/>
        </w:trPr>
        <w:tc>
          <w:tcPr>
            <w:tcW w:w="2972" w:type="dxa"/>
            <w:vMerge/>
            <w:vAlign w:val="center"/>
          </w:tcPr>
          <w:p w14:paraId="02C8795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FE4A167" w14:textId="4564954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7836CE81" w14:textId="77777777" w:rsidTr="009174F7">
        <w:trPr>
          <w:trHeight w:val="361"/>
        </w:trPr>
        <w:tc>
          <w:tcPr>
            <w:tcW w:w="2972" w:type="dxa"/>
            <w:vMerge/>
            <w:vAlign w:val="center"/>
          </w:tcPr>
          <w:p w14:paraId="37660B7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0D22087" w14:textId="3EC01DB6"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 xml:space="preserve">1. Практическое занятие «Оформление текста: редактирование, форматирование». </w:t>
            </w:r>
          </w:p>
        </w:tc>
      </w:tr>
      <w:tr w:rsidR="00C4346E" w:rsidRPr="00C4346E" w14:paraId="4D8027A6" w14:textId="77777777" w:rsidTr="009174F7">
        <w:trPr>
          <w:trHeight w:val="361"/>
        </w:trPr>
        <w:tc>
          <w:tcPr>
            <w:tcW w:w="2972" w:type="dxa"/>
            <w:vMerge/>
            <w:vAlign w:val="center"/>
          </w:tcPr>
          <w:p w14:paraId="21F4DE9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A0C1B4D" w14:textId="6B40A32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2. Практическое занятие «Оформление таблиц в текстовом редакторе».</w:t>
            </w:r>
          </w:p>
        </w:tc>
      </w:tr>
      <w:tr w:rsidR="00C4346E" w:rsidRPr="00C4346E" w14:paraId="65CB1F2F" w14:textId="77777777" w:rsidTr="009174F7">
        <w:trPr>
          <w:trHeight w:val="361"/>
        </w:trPr>
        <w:tc>
          <w:tcPr>
            <w:tcW w:w="2972" w:type="dxa"/>
            <w:vMerge/>
            <w:vAlign w:val="center"/>
          </w:tcPr>
          <w:p w14:paraId="73AB820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5A7EA10" w14:textId="29C13AA3"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3. Практическое занятие «Работа с объектами в текстовом редакторе».</w:t>
            </w:r>
          </w:p>
        </w:tc>
      </w:tr>
      <w:tr w:rsidR="00C4346E" w:rsidRPr="00C4346E" w14:paraId="3133DE60" w14:textId="77777777" w:rsidTr="009174F7">
        <w:trPr>
          <w:trHeight w:val="361"/>
        </w:trPr>
        <w:tc>
          <w:tcPr>
            <w:tcW w:w="2972" w:type="dxa"/>
            <w:vMerge/>
            <w:vAlign w:val="center"/>
          </w:tcPr>
          <w:p w14:paraId="25BD9FF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6AEF682" w14:textId="74F33CB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4. Практическое занятие «Оформление многостраничных документов в текстовом редакторе».</w:t>
            </w:r>
          </w:p>
        </w:tc>
      </w:tr>
      <w:tr w:rsidR="00C4346E" w:rsidRPr="00C4346E" w14:paraId="5E053813" w14:textId="77777777" w:rsidTr="009174F7">
        <w:trPr>
          <w:trHeight w:val="361"/>
        </w:trPr>
        <w:tc>
          <w:tcPr>
            <w:tcW w:w="2972" w:type="dxa"/>
            <w:vMerge/>
            <w:vAlign w:val="center"/>
          </w:tcPr>
          <w:p w14:paraId="7A1F40D6"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C074595" w14:textId="326DB0A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5. Практические занятия «Создание и оформление текстовых документов при выполнении профессиональных задач».</w:t>
            </w:r>
          </w:p>
        </w:tc>
      </w:tr>
      <w:tr w:rsidR="00C4346E" w:rsidRPr="00C4346E" w14:paraId="25B2DA30" w14:textId="77777777" w:rsidTr="009174F7">
        <w:trPr>
          <w:trHeight w:val="361"/>
        </w:trPr>
        <w:tc>
          <w:tcPr>
            <w:tcW w:w="2972" w:type="dxa"/>
            <w:vMerge w:val="restart"/>
          </w:tcPr>
          <w:p w14:paraId="4CF7D67A" w14:textId="351E7432"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Тема 6. Программы обработки электронных таблиц.</w:t>
            </w:r>
          </w:p>
        </w:tc>
        <w:tc>
          <w:tcPr>
            <w:tcW w:w="6662" w:type="dxa"/>
          </w:tcPr>
          <w:p w14:paraId="5AEBDE0F" w14:textId="6C5C7C3A"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468612E0" w14:textId="77777777" w:rsidTr="009174F7">
        <w:trPr>
          <w:trHeight w:val="361"/>
        </w:trPr>
        <w:tc>
          <w:tcPr>
            <w:tcW w:w="2972" w:type="dxa"/>
            <w:vMerge/>
            <w:vAlign w:val="center"/>
          </w:tcPr>
          <w:p w14:paraId="75C5700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267787D" w14:textId="3316A3A6"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1. Табличный процессор. Основные приемы создания и редактирования, форматирования электронных таблиц. </w:t>
            </w:r>
          </w:p>
        </w:tc>
      </w:tr>
      <w:tr w:rsidR="00C4346E" w:rsidRPr="00C4346E" w14:paraId="056D54AF" w14:textId="77777777" w:rsidTr="009174F7">
        <w:trPr>
          <w:trHeight w:val="361"/>
        </w:trPr>
        <w:tc>
          <w:tcPr>
            <w:tcW w:w="2972" w:type="dxa"/>
            <w:vMerge/>
            <w:vAlign w:val="center"/>
          </w:tcPr>
          <w:p w14:paraId="65453301"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AC29225" w14:textId="0690E46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2. </w:t>
            </w:r>
            <w:r w:rsidRPr="00C4346E">
              <w:rPr>
                <w:rFonts w:ascii="Times New Roman" w:hAnsi="Times New Roman" w:cs="Times New Roman"/>
                <w:bCs/>
              </w:rPr>
              <w:t>Обработка информации, выполнение расчетов в электронных таблицах</w:t>
            </w:r>
            <w:r w:rsidRPr="00C4346E">
              <w:rPr>
                <w:rFonts w:ascii="Times New Roman" w:hAnsi="Times New Roman" w:cs="Times New Roman"/>
              </w:rPr>
              <w:t xml:space="preserve">. Формулы, ввод формул. Функции, виды функций. Приемы и методы обработки данных, содержащихся в </w:t>
            </w:r>
            <w:r w:rsidRPr="00C4346E">
              <w:rPr>
                <w:rFonts w:ascii="Times New Roman" w:hAnsi="Times New Roman" w:cs="Times New Roman"/>
                <w:bCs/>
              </w:rPr>
              <w:t xml:space="preserve">электронных </w:t>
            </w:r>
            <w:r w:rsidRPr="00C4346E">
              <w:rPr>
                <w:rFonts w:ascii="Times New Roman" w:hAnsi="Times New Roman" w:cs="Times New Roman"/>
              </w:rPr>
              <w:t>таблицах: сортировка, фильтрация.</w:t>
            </w:r>
          </w:p>
        </w:tc>
      </w:tr>
      <w:tr w:rsidR="00C4346E" w:rsidRPr="00C4346E" w14:paraId="1171E0DD" w14:textId="77777777" w:rsidTr="009174F7">
        <w:trPr>
          <w:trHeight w:val="361"/>
        </w:trPr>
        <w:tc>
          <w:tcPr>
            <w:tcW w:w="2972" w:type="dxa"/>
            <w:vMerge/>
            <w:vAlign w:val="center"/>
          </w:tcPr>
          <w:p w14:paraId="25B5181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2F6A05EB" w14:textId="7F974018"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Графические возможности текстового редактора: добавление, редактирование графических объектов. Построение графиков и диаграмм.</w:t>
            </w:r>
          </w:p>
        </w:tc>
      </w:tr>
      <w:tr w:rsidR="00C4346E" w:rsidRPr="00C4346E" w14:paraId="679D5EB3" w14:textId="77777777" w:rsidTr="009174F7">
        <w:trPr>
          <w:trHeight w:val="361"/>
        </w:trPr>
        <w:tc>
          <w:tcPr>
            <w:tcW w:w="2972" w:type="dxa"/>
            <w:vMerge/>
            <w:vAlign w:val="center"/>
          </w:tcPr>
          <w:p w14:paraId="2F550B9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CAA9830" w14:textId="6882E282"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4BD2AFCD" w14:textId="77777777" w:rsidTr="009174F7">
        <w:trPr>
          <w:trHeight w:val="361"/>
        </w:trPr>
        <w:tc>
          <w:tcPr>
            <w:tcW w:w="2972" w:type="dxa"/>
            <w:vMerge/>
            <w:vAlign w:val="center"/>
          </w:tcPr>
          <w:p w14:paraId="0C8D2B3B"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EC02185" w14:textId="003896E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1. Практическое занятие «Оформление электронных таблиц».</w:t>
            </w:r>
          </w:p>
        </w:tc>
      </w:tr>
      <w:tr w:rsidR="00C4346E" w:rsidRPr="00C4346E" w14:paraId="7F1F870E" w14:textId="77777777" w:rsidTr="009174F7">
        <w:trPr>
          <w:trHeight w:val="361"/>
        </w:trPr>
        <w:tc>
          <w:tcPr>
            <w:tcW w:w="2972" w:type="dxa"/>
            <w:vMerge/>
            <w:vAlign w:val="center"/>
          </w:tcPr>
          <w:p w14:paraId="69CB809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3F10B5E9" w14:textId="1602EC0D"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2. Практические занятия «Обработка информации, выполнение расчетов в электронных таблицах».</w:t>
            </w:r>
          </w:p>
        </w:tc>
      </w:tr>
      <w:tr w:rsidR="00C4346E" w:rsidRPr="00C4346E" w14:paraId="736E4B22" w14:textId="77777777" w:rsidTr="009174F7">
        <w:trPr>
          <w:trHeight w:val="361"/>
        </w:trPr>
        <w:tc>
          <w:tcPr>
            <w:tcW w:w="2972" w:type="dxa"/>
            <w:vMerge/>
            <w:vAlign w:val="center"/>
          </w:tcPr>
          <w:p w14:paraId="6C35B5C6"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38B55FA" w14:textId="09265C0F"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3. Практическое занятие «</w:t>
            </w:r>
            <w:r w:rsidRPr="00C4346E">
              <w:rPr>
                <w:rFonts w:ascii="Times New Roman" w:hAnsi="Times New Roman" w:cs="Times New Roman"/>
              </w:rPr>
              <w:t>Графические возможности</w:t>
            </w:r>
            <w:r w:rsidRPr="00C4346E">
              <w:rPr>
                <w:rFonts w:ascii="Times New Roman" w:hAnsi="Times New Roman" w:cs="Times New Roman"/>
                <w:bCs/>
              </w:rPr>
              <w:t xml:space="preserve"> электронных таблиц».</w:t>
            </w:r>
          </w:p>
        </w:tc>
      </w:tr>
      <w:tr w:rsidR="00C4346E" w:rsidRPr="00C4346E" w14:paraId="4E33BF06" w14:textId="77777777" w:rsidTr="009174F7">
        <w:trPr>
          <w:trHeight w:val="361"/>
        </w:trPr>
        <w:tc>
          <w:tcPr>
            <w:tcW w:w="2972" w:type="dxa"/>
            <w:vMerge/>
            <w:vAlign w:val="center"/>
          </w:tcPr>
          <w:p w14:paraId="210688EA"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2BF412B" w14:textId="1FA6692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4. Практические занятия «Создание документов в электронных таблицах при выполнении профессиональных задач».</w:t>
            </w:r>
          </w:p>
        </w:tc>
      </w:tr>
      <w:tr w:rsidR="00C4346E" w:rsidRPr="00C4346E" w14:paraId="13DDFE9D" w14:textId="77777777" w:rsidTr="009174F7">
        <w:trPr>
          <w:trHeight w:val="361"/>
        </w:trPr>
        <w:tc>
          <w:tcPr>
            <w:tcW w:w="2972" w:type="dxa"/>
            <w:vMerge w:val="restart"/>
          </w:tcPr>
          <w:p w14:paraId="6F84A3FB" w14:textId="4E1D9215" w:rsidR="00C4346E" w:rsidRPr="00C4346E" w:rsidRDefault="00C4346E" w:rsidP="00C4346E">
            <w:pPr>
              <w:rPr>
                <w:rFonts w:ascii="Times New Roman" w:eastAsia="Times New Roman" w:hAnsi="Times New Roman" w:cs="Times New Roman"/>
                <w:b/>
                <w:bCs/>
                <w:lang w:eastAsia="ru-RU"/>
              </w:rPr>
            </w:pPr>
            <w:r w:rsidRPr="00C4346E">
              <w:rPr>
                <w:rFonts w:ascii="Times New Roman" w:hAnsi="Times New Roman" w:cs="Times New Roman"/>
                <w:b/>
                <w:bCs/>
              </w:rPr>
              <w:t xml:space="preserve">Тема 7. Технологии обработки мультимедийной информации. </w:t>
            </w:r>
          </w:p>
        </w:tc>
        <w:tc>
          <w:tcPr>
            <w:tcW w:w="6662" w:type="dxa"/>
          </w:tcPr>
          <w:p w14:paraId="4E93B6F0" w14:textId="5F7A1E85"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Содержание учебного материала</w:t>
            </w:r>
          </w:p>
        </w:tc>
      </w:tr>
      <w:tr w:rsidR="00C4346E" w:rsidRPr="00C4346E" w14:paraId="181B492E" w14:textId="77777777" w:rsidTr="009174F7">
        <w:trPr>
          <w:trHeight w:val="361"/>
        </w:trPr>
        <w:tc>
          <w:tcPr>
            <w:tcW w:w="2972" w:type="dxa"/>
            <w:vMerge/>
            <w:vAlign w:val="center"/>
          </w:tcPr>
          <w:p w14:paraId="44E4AC2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13AE12FE" w14:textId="6AF1CDEC"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1.</w:t>
            </w:r>
            <w:r w:rsidRPr="00C4346E">
              <w:rPr>
                <w:rFonts w:ascii="Times New Roman" w:hAnsi="Times New Roman" w:cs="Times New Roman"/>
                <w:bCs/>
              </w:rPr>
              <w:t xml:space="preserve"> Возможности использования мультимедийных технологий для обеспечения профессиональной деятельности. Программное и аппаратное обеспечение и мультимедийных технологий.</w:t>
            </w:r>
          </w:p>
        </w:tc>
      </w:tr>
      <w:tr w:rsidR="00C4346E" w:rsidRPr="00C4346E" w14:paraId="7D3CD8E4" w14:textId="77777777" w:rsidTr="009174F7">
        <w:trPr>
          <w:trHeight w:val="361"/>
        </w:trPr>
        <w:tc>
          <w:tcPr>
            <w:tcW w:w="2972" w:type="dxa"/>
            <w:vMerge/>
            <w:vAlign w:val="center"/>
          </w:tcPr>
          <w:p w14:paraId="559B7648"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8158930" w14:textId="5975CF5E"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2. Общие сведения о презентациях, схема работы, создание, редактирование и оформление презентаций, общие операции со слайдами. Рекомендации по оформлению слайдов презентации.</w:t>
            </w:r>
          </w:p>
        </w:tc>
      </w:tr>
      <w:tr w:rsidR="00C4346E" w:rsidRPr="00C4346E" w14:paraId="128CB080" w14:textId="77777777" w:rsidTr="009174F7">
        <w:trPr>
          <w:trHeight w:val="361"/>
        </w:trPr>
        <w:tc>
          <w:tcPr>
            <w:tcW w:w="2972" w:type="dxa"/>
            <w:vMerge/>
            <w:vAlign w:val="center"/>
          </w:tcPr>
          <w:p w14:paraId="3A75F98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5AF20A94" w14:textId="17A13413"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3. Настойка анимации слайдов, демонстрация слайдов.</w:t>
            </w:r>
          </w:p>
        </w:tc>
      </w:tr>
      <w:tr w:rsidR="00C4346E" w:rsidRPr="00C4346E" w14:paraId="03EEE509" w14:textId="77777777" w:rsidTr="009174F7">
        <w:trPr>
          <w:trHeight w:val="361"/>
        </w:trPr>
        <w:tc>
          <w:tcPr>
            <w:tcW w:w="2972" w:type="dxa"/>
            <w:vMerge/>
            <w:vAlign w:val="center"/>
          </w:tcPr>
          <w:p w14:paraId="748FDC9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E0DD69B" w14:textId="1E577819"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4. Работа с шаблонами презентаций.</w:t>
            </w:r>
          </w:p>
        </w:tc>
      </w:tr>
      <w:tr w:rsidR="00C4346E" w:rsidRPr="00C4346E" w14:paraId="133532BF" w14:textId="77777777" w:rsidTr="009174F7">
        <w:trPr>
          <w:trHeight w:val="361"/>
        </w:trPr>
        <w:tc>
          <w:tcPr>
            <w:tcW w:w="2972" w:type="dxa"/>
            <w:vMerge/>
            <w:vAlign w:val="center"/>
          </w:tcPr>
          <w:p w14:paraId="75F8D88F"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6698E926" w14:textId="1CA71D98"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rPr>
              <w:t xml:space="preserve">5. </w:t>
            </w:r>
            <w:r w:rsidRPr="00C4346E">
              <w:rPr>
                <w:rFonts w:ascii="Times New Roman" w:hAnsi="Times New Roman" w:cs="Times New Roman"/>
                <w:bCs/>
              </w:rPr>
              <w:t>Аудио- и видеомонтаж с использованием специализированного программного обеспечения.</w:t>
            </w:r>
          </w:p>
        </w:tc>
      </w:tr>
      <w:tr w:rsidR="00C4346E" w:rsidRPr="00C4346E" w14:paraId="44C452A1" w14:textId="77777777" w:rsidTr="009174F7">
        <w:trPr>
          <w:trHeight w:val="361"/>
        </w:trPr>
        <w:tc>
          <w:tcPr>
            <w:tcW w:w="2972" w:type="dxa"/>
            <w:vMerge/>
            <w:vAlign w:val="center"/>
          </w:tcPr>
          <w:p w14:paraId="11AD97D3"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BA6457B" w14:textId="522700C6"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
                <w:bCs/>
              </w:rPr>
              <w:t>В том числе, практических занятий и лабораторных работ</w:t>
            </w:r>
          </w:p>
        </w:tc>
      </w:tr>
      <w:tr w:rsidR="00C4346E" w:rsidRPr="00C4346E" w14:paraId="50CC9E87" w14:textId="77777777" w:rsidTr="009174F7">
        <w:trPr>
          <w:trHeight w:val="361"/>
        </w:trPr>
        <w:tc>
          <w:tcPr>
            <w:tcW w:w="2972" w:type="dxa"/>
            <w:vMerge/>
            <w:vAlign w:val="center"/>
          </w:tcPr>
          <w:p w14:paraId="76608F87"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716F2ADF" w14:textId="3D557A61"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1. Практическое занятие «Создание и оформление презентаций».</w:t>
            </w:r>
          </w:p>
        </w:tc>
      </w:tr>
      <w:tr w:rsidR="00C4346E" w:rsidRPr="00C4346E" w14:paraId="44CECC0D" w14:textId="77777777" w:rsidTr="009174F7">
        <w:trPr>
          <w:trHeight w:val="361"/>
        </w:trPr>
        <w:tc>
          <w:tcPr>
            <w:tcW w:w="2972" w:type="dxa"/>
            <w:vMerge/>
            <w:vAlign w:val="center"/>
          </w:tcPr>
          <w:p w14:paraId="68EC2704"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6A1B5F8" w14:textId="1344BBE6"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2. Практические занятия «Подготовка презентации к демонстрации».</w:t>
            </w:r>
          </w:p>
        </w:tc>
      </w:tr>
      <w:tr w:rsidR="00C4346E" w:rsidRPr="00C4346E" w14:paraId="0741BFD0" w14:textId="77777777" w:rsidTr="009174F7">
        <w:trPr>
          <w:trHeight w:val="361"/>
        </w:trPr>
        <w:tc>
          <w:tcPr>
            <w:tcW w:w="2972" w:type="dxa"/>
            <w:vMerge/>
            <w:vAlign w:val="center"/>
          </w:tcPr>
          <w:p w14:paraId="6C02C6CD"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1918901" w14:textId="4EE9262B"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3. Практические занятия «Аудио- и видеомонтаж».</w:t>
            </w:r>
          </w:p>
        </w:tc>
      </w:tr>
      <w:tr w:rsidR="00C4346E" w:rsidRPr="00C4346E" w14:paraId="314D90B1" w14:textId="77777777" w:rsidTr="009174F7">
        <w:trPr>
          <w:trHeight w:val="361"/>
        </w:trPr>
        <w:tc>
          <w:tcPr>
            <w:tcW w:w="2972" w:type="dxa"/>
            <w:vMerge/>
            <w:vAlign w:val="center"/>
          </w:tcPr>
          <w:p w14:paraId="4FD55285" w14:textId="77777777" w:rsidR="00C4346E" w:rsidRPr="00C4346E" w:rsidRDefault="00C4346E" w:rsidP="00C4346E">
            <w:pPr>
              <w:rPr>
                <w:rFonts w:ascii="Times New Roman" w:eastAsia="Times New Roman" w:hAnsi="Times New Roman" w:cs="Times New Roman"/>
                <w:b/>
                <w:bCs/>
                <w:lang w:eastAsia="ru-RU"/>
              </w:rPr>
            </w:pPr>
          </w:p>
        </w:tc>
        <w:tc>
          <w:tcPr>
            <w:tcW w:w="6662" w:type="dxa"/>
          </w:tcPr>
          <w:p w14:paraId="45CBAA35" w14:textId="616A21A0" w:rsidR="00C4346E" w:rsidRPr="00C4346E" w:rsidRDefault="00C4346E" w:rsidP="004D4E29">
            <w:pPr>
              <w:jc w:val="both"/>
              <w:rPr>
                <w:rFonts w:ascii="Times New Roman" w:eastAsia="Times New Roman" w:hAnsi="Times New Roman" w:cs="Times New Roman"/>
                <w:b/>
                <w:bCs/>
                <w:lang w:eastAsia="ru-RU"/>
              </w:rPr>
            </w:pPr>
            <w:r w:rsidRPr="00C4346E">
              <w:rPr>
                <w:rFonts w:ascii="Times New Roman" w:hAnsi="Times New Roman" w:cs="Times New Roman"/>
                <w:bCs/>
              </w:rPr>
              <w:t>4. Практические занятия «Использование мультимедийных технологий для наглядного представления информации при выполнении профессиональных задач».</w:t>
            </w:r>
          </w:p>
        </w:tc>
      </w:tr>
      <w:tr w:rsidR="00C4346E" w:rsidRPr="00C4346E" w14:paraId="6398258E" w14:textId="77777777" w:rsidTr="00B00194">
        <w:tc>
          <w:tcPr>
            <w:tcW w:w="9634" w:type="dxa"/>
            <w:gridSpan w:val="2"/>
          </w:tcPr>
          <w:p w14:paraId="6B2ACA1A" w14:textId="2923F48D" w:rsidR="00C4346E" w:rsidRPr="00C4346E" w:rsidRDefault="00C4346E" w:rsidP="00C4346E">
            <w:pPr>
              <w:spacing w:line="276" w:lineRule="auto"/>
              <w:rPr>
                <w:rFonts w:ascii="Times New Roman" w:eastAsia="Times New Roman" w:hAnsi="Times New Roman" w:cs="Times New Roman"/>
                <w:b/>
                <w:bCs/>
                <w:i/>
                <w:lang w:eastAsia="ru-RU"/>
              </w:rPr>
            </w:pPr>
            <w:r w:rsidRPr="00C4346E">
              <w:rPr>
                <w:rFonts w:ascii="Times New Roman" w:eastAsia="Times New Roman" w:hAnsi="Times New Roman" w:cs="Times New Roman"/>
                <w:b/>
                <w:bCs/>
                <w:i/>
                <w:lang w:eastAsia="ru-RU"/>
              </w:rPr>
              <w:t>Промежуточная аттестация</w:t>
            </w:r>
          </w:p>
        </w:tc>
      </w:tr>
      <w:tr w:rsidR="00C4346E" w:rsidRPr="00C4346E" w14:paraId="28FE27F6" w14:textId="77777777" w:rsidTr="00B00194">
        <w:tc>
          <w:tcPr>
            <w:tcW w:w="9634" w:type="dxa"/>
            <w:gridSpan w:val="2"/>
          </w:tcPr>
          <w:p w14:paraId="5EE597D1" w14:textId="4926EB30" w:rsidR="00C4346E" w:rsidRPr="00C4346E" w:rsidRDefault="00C4346E" w:rsidP="00C4346E">
            <w:pPr>
              <w:spacing w:line="276" w:lineRule="auto"/>
              <w:rPr>
                <w:rFonts w:ascii="Times New Roman" w:eastAsia="Times New Roman" w:hAnsi="Times New Roman" w:cs="Times New Roman"/>
                <w:b/>
                <w:bCs/>
                <w:lang w:eastAsia="ru-RU"/>
              </w:rPr>
            </w:pPr>
            <w:r w:rsidRPr="00C4346E">
              <w:rPr>
                <w:rFonts w:ascii="Times New Roman" w:eastAsia="Times New Roman" w:hAnsi="Times New Roman" w:cs="Times New Roman"/>
                <w:b/>
                <w:bCs/>
                <w:lang w:eastAsia="ru-RU"/>
              </w:rPr>
              <w:t xml:space="preserve">Всего 72 </w:t>
            </w:r>
          </w:p>
        </w:tc>
      </w:tr>
    </w:tbl>
    <w:p w14:paraId="63059D24" w14:textId="77777777" w:rsidR="00C4346E" w:rsidRDefault="00C4346E" w:rsidP="004E2B36">
      <w:pPr>
        <w:pStyle w:val="1f"/>
        <w:rPr>
          <w:rFonts w:ascii="Times New Roman" w:hAnsi="Times New Roman"/>
        </w:rPr>
      </w:pPr>
    </w:p>
    <w:p w14:paraId="4A680E21" w14:textId="63698AFB"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4F2D8FD"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437B22F3" w14:textId="10CC3F06"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4346E">
        <w:rPr>
          <w:rFonts w:ascii="Times New Roman" w:hAnsi="Times New Roman" w:cs="Times New Roman"/>
          <w:bCs/>
          <w:sz w:val="24"/>
          <w:szCs w:val="24"/>
        </w:rPr>
        <w:t xml:space="preserve"> «Информатика»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EEF533C" w14:textId="77777777" w:rsidR="00B1059A" w:rsidRDefault="00B1059A" w:rsidP="004E2B36">
      <w:pPr>
        <w:pStyle w:val="114"/>
        <w:rPr>
          <w:rFonts w:ascii="Times New Roman" w:hAnsi="Times New Roman"/>
        </w:rPr>
      </w:pPr>
    </w:p>
    <w:p w14:paraId="1303DF50" w14:textId="069A77B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69AC3BA"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536ADF" w14:textId="77777777" w:rsidR="004E2B36" w:rsidRDefault="004E2B36" w:rsidP="004E2B36">
      <w:pPr>
        <w:pStyle w:val="a4"/>
        <w:spacing w:line="276" w:lineRule="auto"/>
        <w:ind w:left="0" w:firstLine="709"/>
        <w:jc w:val="both"/>
        <w:rPr>
          <w:rFonts w:ascii="Times New Roman" w:hAnsi="Times New Roman"/>
          <w:bCs/>
          <w:sz w:val="24"/>
          <w:szCs w:val="24"/>
        </w:rPr>
      </w:pPr>
    </w:p>
    <w:p w14:paraId="7D37BE9B" w14:textId="77777777" w:rsidR="004E2B36" w:rsidRPr="00B1059A" w:rsidRDefault="004E2B36" w:rsidP="004E2B36">
      <w:pPr>
        <w:pStyle w:val="a4"/>
        <w:spacing w:line="276" w:lineRule="auto"/>
        <w:ind w:left="0" w:firstLine="709"/>
        <w:rPr>
          <w:rFonts w:ascii="Times New Roman" w:hAnsi="Times New Roman" w:cs="Times New Roman"/>
          <w:b/>
          <w:sz w:val="24"/>
          <w:szCs w:val="24"/>
        </w:rPr>
      </w:pPr>
      <w:r w:rsidRPr="00B1059A">
        <w:rPr>
          <w:rFonts w:ascii="Times New Roman" w:hAnsi="Times New Roman" w:cs="Times New Roman"/>
          <w:b/>
          <w:sz w:val="24"/>
          <w:szCs w:val="24"/>
        </w:rPr>
        <w:t>3.2.1. Основные печатные и/или электронные издания</w:t>
      </w:r>
    </w:p>
    <w:p w14:paraId="2FB5C46C"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1. 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2021.</w:t>
      </w:r>
    </w:p>
    <w:p w14:paraId="6B3D3BB9"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2. 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Юрайт, 2021. — 255 с. </w:t>
      </w:r>
    </w:p>
    <w:p w14:paraId="272915E7"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3. Петлина Е. М. Информационные технологии в профессиональной деятельности: учебное пособие для СПО / Е. М. Петлина, А. В. Горбачев. — Саратов: Профобразование, 2021. — 111 c. </w:t>
      </w:r>
    </w:p>
    <w:p w14:paraId="6E3A15C2" w14:textId="77777777" w:rsidR="00B1059A" w:rsidRPr="00B1059A" w:rsidRDefault="00B1059A" w:rsidP="00B1059A">
      <w:pPr>
        <w:tabs>
          <w:tab w:val="left" w:pos="284"/>
        </w:tabs>
        <w:ind w:firstLine="709"/>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4. Петров П. К. Информационные технологии в физической культуре и спорте: учебное пособие / П. К. Петров. — Саратов: Вузовское образование, 2020. — 377 c. </w:t>
      </w:r>
    </w:p>
    <w:p w14:paraId="7A63C019" w14:textId="3C574CFF" w:rsidR="00B1059A" w:rsidRDefault="00B1059A" w:rsidP="004E2B36">
      <w:pPr>
        <w:suppressAutoHyphens/>
        <w:spacing w:line="276" w:lineRule="auto"/>
        <w:ind w:firstLine="709"/>
        <w:contextualSpacing/>
        <w:rPr>
          <w:rFonts w:ascii="Times New Roman" w:hAnsi="Times New Roman" w:cs="Times New Roman"/>
          <w:b/>
          <w:bCs/>
          <w:sz w:val="24"/>
          <w:szCs w:val="24"/>
        </w:rPr>
      </w:pPr>
    </w:p>
    <w:p w14:paraId="7C31ACB2" w14:textId="77777777" w:rsidR="004D4E29" w:rsidRPr="00B1059A" w:rsidRDefault="004D4E29" w:rsidP="004E2B36">
      <w:pPr>
        <w:suppressAutoHyphens/>
        <w:spacing w:line="276" w:lineRule="auto"/>
        <w:ind w:firstLine="709"/>
        <w:contextualSpacing/>
        <w:rPr>
          <w:rFonts w:ascii="Times New Roman" w:hAnsi="Times New Roman" w:cs="Times New Roman"/>
          <w:b/>
          <w:bCs/>
          <w:sz w:val="24"/>
          <w:szCs w:val="24"/>
        </w:rPr>
      </w:pPr>
    </w:p>
    <w:p w14:paraId="2642651E" w14:textId="5CA67F05" w:rsidR="004E2B36" w:rsidRPr="00B1059A" w:rsidRDefault="004E2B36" w:rsidP="004E2B36">
      <w:pPr>
        <w:suppressAutoHyphens/>
        <w:spacing w:line="276" w:lineRule="auto"/>
        <w:ind w:firstLine="709"/>
        <w:contextualSpacing/>
        <w:rPr>
          <w:rFonts w:ascii="Times New Roman" w:hAnsi="Times New Roman" w:cs="Times New Roman"/>
          <w:bCs/>
          <w:i/>
          <w:sz w:val="24"/>
          <w:szCs w:val="24"/>
        </w:rPr>
      </w:pPr>
      <w:r w:rsidRPr="00B1059A">
        <w:rPr>
          <w:rFonts w:ascii="Times New Roman" w:hAnsi="Times New Roman" w:cs="Times New Roman"/>
          <w:b/>
          <w:bCs/>
          <w:sz w:val="24"/>
          <w:szCs w:val="24"/>
        </w:rPr>
        <w:lastRenderedPageBreak/>
        <w:t xml:space="preserve">3.2.2. Дополнительные источники </w:t>
      </w:r>
    </w:p>
    <w:p w14:paraId="62992206"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Гаврилов М. В.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2021. — 383 с. — (Профессиональное образование). — ISBN 978-5-534-03051-8. — Текст: электронный</w:t>
      </w:r>
    </w:p>
    <w:p w14:paraId="27BB2C3A"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Издательство Юрайт, 2021. — 255 с. — (Профессиональное образование). — ISBN 978-5-534-00973-6. — Текст: электронный</w:t>
      </w:r>
    </w:p>
    <w:p w14:paraId="529C8410"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 xml:space="preserve">Петлина Е. М. Информационные технологии в профессиональной деятельности: учебное пособие для СПО / Е. М. Петлина, А. В. Горбачев. — Саратов: Профобразование, 2021. — 111 c. — ISBN 978-5-4488-1113-5. — Текст: электронный </w:t>
      </w:r>
    </w:p>
    <w:p w14:paraId="59832F3B" w14:textId="77777777" w:rsidR="00B1059A" w:rsidRPr="00B1059A" w:rsidRDefault="00B1059A" w:rsidP="001A00B6">
      <w:pPr>
        <w:numPr>
          <w:ilvl w:val="0"/>
          <w:numId w:val="78"/>
        </w:numPr>
        <w:tabs>
          <w:tab w:val="left" w:pos="284"/>
        </w:tabs>
        <w:spacing w:line="276" w:lineRule="auto"/>
        <w:ind w:left="-142" w:firstLine="993"/>
        <w:contextualSpacing/>
        <w:jc w:val="both"/>
        <w:rPr>
          <w:rFonts w:ascii="Times New Roman" w:hAnsi="Times New Roman" w:cs="Times New Roman"/>
          <w:sz w:val="24"/>
          <w:szCs w:val="24"/>
        </w:rPr>
      </w:pPr>
      <w:r w:rsidRPr="00B1059A">
        <w:rPr>
          <w:rFonts w:ascii="Times New Roman" w:hAnsi="Times New Roman" w:cs="Times New Roman"/>
          <w:sz w:val="24"/>
          <w:szCs w:val="24"/>
        </w:rPr>
        <w:t>Петров П. К. Информационные технологии в физической культуре и спорте: учебное пособие / П. К. Петров. — Саратов: Вузовское образование, 2020. — 377 c. — ISBN 978-5-4487-0737-7. — Текст: электронный</w:t>
      </w:r>
    </w:p>
    <w:p w14:paraId="18B7C6F9"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Бурняшов, Б. А. Офисные пакеты «Мой Офис», «Р7-Офис». Практикум / Б. А. Бурняшов. — (полноцветная печать). — Санкт-Петербург : Лань, 2023. — 136 с. — ISBN 978-5-507-45495-2. — Текст : электронный // Лань : электронно-библиотечная система. — URL: </w:t>
      </w:r>
      <w:hyperlink r:id="rId59" w:history="1">
        <w:r w:rsidRPr="00B1059A">
          <w:rPr>
            <w:rStyle w:val="af0"/>
            <w:rFonts w:ascii="Times New Roman" w:hAnsi="Times New Roman" w:cs="Times New Roman"/>
            <w:bCs/>
            <w:sz w:val="24"/>
            <w:szCs w:val="24"/>
          </w:rPr>
          <w:t>https://e.lanbook.com/book/302636</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5D58FE72"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Бурнаева, Э. Г. Обработка и представление данных в MS Excel : учебное пособие для спо / Э. Г. Бурнаева, С. Н. Леора. — 2-е изд., стер. — Санкт-Петербург : Лань, 2022. — 156 с. — ISBN 978-5-8114-8951-0. — Текст : электронный // Лань : электронно-библиотечная система. — URL: </w:t>
      </w:r>
      <w:hyperlink r:id="rId60" w:history="1">
        <w:r w:rsidRPr="00B1059A">
          <w:rPr>
            <w:rStyle w:val="af0"/>
            <w:rFonts w:ascii="Times New Roman" w:hAnsi="Times New Roman" w:cs="Times New Roman"/>
            <w:bCs/>
            <w:sz w:val="24"/>
            <w:szCs w:val="24"/>
          </w:rPr>
          <w:t>https://e.lanbook.com/book/185903</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3A2639E6"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Жук, Ю. А. Информационные технологии: мультимедиа : учебное пособие для спо / Ю. А. Жук. — Санкт-Петербург : Лань, 2021. — 208 с. — ISBN 978-5-8114-6829-4. — Текст : электронный // Лань : электронно-библиотечная система. — URL: </w:t>
      </w:r>
      <w:hyperlink r:id="rId61" w:history="1">
        <w:r w:rsidRPr="00B1059A">
          <w:rPr>
            <w:rStyle w:val="af0"/>
            <w:rFonts w:ascii="Times New Roman" w:hAnsi="Times New Roman" w:cs="Times New Roman"/>
            <w:bCs/>
            <w:sz w:val="24"/>
            <w:szCs w:val="24"/>
          </w:rPr>
          <w:t>https://e.lanbook.com/book/153641</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67880844"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62" w:history="1">
        <w:r w:rsidRPr="00B1059A">
          <w:rPr>
            <w:rStyle w:val="af0"/>
            <w:rFonts w:ascii="Times New Roman" w:hAnsi="Times New Roman" w:cs="Times New Roman"/>
            <w:bCs/>
            <w:sz w:val="24"/>
            <w:szCs w:val="24"/>
          </w:rPr>
          <w:t>https://e.lanbook.com/book/279833</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68B1FF21" w14:textId="77777777" w:rsidR="00B1059A" w:rsidRPr="00B1059A" w:rsidRDefault="00B1059A" w:rsidP="001A00B6">
      <w:pPr>
        <w:pStyle w:val="a4"/>
        <w:numPr>
          <w:ilvl w:val="0"/>
          <w:numId w:val="78"/>
        </w:numPr>
        <w:tabs>
          <w:tab w:val="left" w:pos="1134"/>
        </w:tabs>
        <w:spacing w:line="276" w:lineRule="auto"/>
        <w:ind w:left="-142" w:firstLine="993"/>
        <w:jc w:val="both"/>
        <w:rPr>
          <w:rFonts w:ascii="Times New Roman" w:hAnsi="Times New Roman" w:cs="Times New Roman"/>
          <w:bCs/>
          <w:sz w:val="24"/>
          <w:szCs w:val="24"/>
        </w:rPr>
      </w:pPr>
      <w:r w:rsidRPr="00B1059A">
        <w:rPr>
          <w:rFonts w:ascii="Times New Roman" w:hAnsi="Times New Roman" w:cs="Times New Roman"/>
          <w:bCs/>
          <w:sz w:val="24"/>
          <w:szCs w:val="24"/>
        </w:rPr>
        <w:t xml:space="preserve">Калмыкова, С. В. Работа с таблицами на примере Microsoft Excel / С. В. Калмыкова, Е. Ю. Ярошевская, И. А. Иванова. — 2-е изд., стер. — Санкт-Петербург : Лань, 2022. — 136 с. — ISBN 978-5-507-44924-8. — Текст : электронный // Лань : электронно-библиотечная система. — URL: </w:t>
      </w:r>
      <w:hyperlink r:id="rId63" w:history="1">
        <w:r w:rsidRPr="00B1059A">
          <w:rPr>
            <w:rStyle w:val="af0"/>
            <w:rFonts w:ascii="Times New Roman" w:hAnsi="Times New Roman" w:cs="Times New Roman"/>
            <w:bCs/>
            <w:sz w:val="24"/>
            <w:szCs w:val="24"/>
          </w:rPr>
          <w:t>https://e.lanbook.com/book/249632</w:t>
        </w:r>
      </w:hyperlink>
      <w:r w:rsidRPr="00B1059A">
        <w:rPr>
          <w:rFonts w:ascii="Times New Roman" w:hAnsi="Times New Roman" w:cs="Times New Roman"/>
          <w:bCs/>
          <w:sz w:val="24"/>
          <w:szCs w:val="24"/>
        </w:rPr>
        <w:t xml:space="preserve">  (дата обращения: 15.03.2023). — Режим доступа: для авториз. пользователей.</w:t>
      </w:r>
    </w:p>
    <w:p w14:paraId="7996A31B" w14:textId="22FC39B9" w:rsidR="00AC5041" w:rsidRDefault="00AC5041" w:rsidP="004E2B36">
      <w:pPr>
        <w:pStyle w:val="1f"/>
        <w:rPr>
          <w:rFonts w:ascii="Times New Roman" w:hAnsi="Times New Roman"/>
          <w:lang w:val="ru-RU"/>
        </w:rPr>
      </w:pPr>
    </w:p>
    <w:p w14:paraId="4E3D7368" w14:textId="77777777" w:rsidR="00AC5041" w:rsidRDefault="00AC5041" w:rsidP="004E2B36">
      <w:pPr>
        <w:pStyle w:val="1f"/>
        <w:rPr>
          <w:rFonts w:ascii="Times New Roman" w:hAnsi="Times New Roman"/>
          <w:lang w:val="ru-RU"/>
        </w:rPr>
        <w:sectPr w:rsidR="00AC5041" w:rsidSect="00502F97">
          <w:headerReference w:type="even" r:id="rId64"/>
          <w:headerReference w:type="default" r:id="rId65"/>
          <w:pgSz w:w="11906" w:h="16838"/>
          <w:pgMar w:top="1134" w:right="567" w:bottom="1134" w:left="1701" w:header="709" w:footer="709" w:gutter="0"/>
          <w:cols w:space="708"/>
          <w:docGrid w:linePitch="360"/>
        </w:sectPr>
      </w:pPr>
    </w:p>
    <w:p w14:paraId="4DC605C4" w14:textId="307579B2" w:rsidR="004E2B36" w:rsidRPr="00DF068E" w:rsidRDefault="004E2B36" w:rsidP="004E2B36">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2"/>
        <w:gridCol w:w="3121"/>
      </w:tblGrid>
      <w:tr w:rsidR="004E2B36" w:rsidRPr="00AC5041" w14:paraId="1AF0CD14" w14:textId="77777777" w:rsidTr="00AC5041">
        <w:trPr>
          <w:trHeight w:val="519"/>
        </w:trPr>
        <w:tc>
          <w:tcPr>
            <w:tcW w:w="1641" w:type="pct"/>
            <w:vAlign w:val="center"/>
          </w:tcPr>
          <w:p w14:paraId="40D800E7" w14:textId="77777777" w:rsidR="004E2B36" w:rsidRPr="00AC5041" w:rsidRDefault="004E2B36" w:rsidP="00AC5041">
            <w:pPr>
              <w:suppressAutoHyphens/>
              <w:contextualSpacing/>
              <w:jc w:val="center"/>
              <w:rPr>
                <w:rFonts w:ascii="Times New Roman" w:hAnsi="Times New Roman" w:cs="Times New Roman"/>
                <w:b/>
                <w:iCs/>
                <w:sz w:val="24"/>
                <w:szCs w:val="24"/>
              </w:rPr>
            </w:pPr>
            <w:r w:rsidRPr="00AC5041">
              <w:rPr>
                <w:rFonts w:ascii="Times New Roman" w:hAnsi="Times New Roman" w:cs="Times New Roman"/>
                <w:b/>
                <w:iCs/>
                <w:sz w:val="24"/>
                <w:szCs w:val="24"/>
              </w:rPr>
              <w:t>Результаты обучения</w:t>
            </w:r>
          </w:p>
        </w:tc>
        <w:tc>
          <w:tcPr>
            <w:tcW w:w="1785" w:type="pct"/>
            <w:vAlign w:val="center"/>
          </w:tcPr>
          <w:p w14:paraId="39A76972" w14:textId="77777777" w:rsidR="004E2B36" w:rsidRPr="00AC5041" w:rsidRDefault="004E2B36" w:rsidP="00AC5041">
            <w:pPr>
              <w:suppressAutoHyphens/>
              <w:contextualSpacing/>
              <w:jc w:val="center"/>
              <w:rPr>
                <w:rFonts w:ascii="Times New Roman" w:hAnsi="Times New Roman" w:cs="Times New Roman"/>
                <w:b/>
                <w:sz w:val="24"/>
                <w:szCs w:val="24"/>
              </w:rPr>
            </w:pPr>
            <w:r w:rsidRPr="00AC5041">
              <w:rPr>
                <w:rFonts w:ascii="Times New Roman" w:hAnsi="Times New Roman" w:cs="Times New Roman"/>
                <w:b/>
                <w:iCs/>
                <w:sz w:val="24"/>
                <w:szCs w:val="24"/>
              </w:rPr>
              <w:t>Показатели освоенности компетенций</w:t>
            </w:r>
          </w:p>
        </w:tc>
        <w:tc>
          <w:tcPr>
            <w:tcW w:w="1573" w:type="pct"/>
            <w:vAlign w:val="center"/>
          </w:tcPr>
          <w:p w14:paraId="668517D9" w14:textId="77777777" w:rsidR="004E2B36" w:rsidRPr="00AC5041" w:rsidRDefault="004E2B36" w:rsidP="00AC5041">
            <w:pPr>
              <w:suppressAutoHyphens/>
              <w:contextualSpacing/>
              <w:jc w:val="center"/>
              <w:rPr>
                <w:rFonts w:ascii="Times New Roman" w:hAnsi="Times New Roman" w:cs="Times New Roman"/>
                <w:b/>
                <w:sz w:val="24"/>
                <w:szCs w:val="24"/>
              </w:rPr>
            </w:pPr>
            <w:r w:rsidRPr="00AC5041">
              <w:rPr>
                <w:rFonts w:ascii="Times New Roman" w:hAnsi="Times New Roman" w:cs="Times New Roman"/>
                <w:b/>
                <w:sz w:val="24"/>
                <w:szCs w:val="24"/>
              </w:rPr>
              <w:t>Методы оценки</w:t>
            </w:r>
          </w:p>
        </w:tc>
      </w:tr>
      <w:tr w:rsidR="004E2B36" w:rsidRPr="00AC5041" w14:paraId="32F72CDE" w14:textId="77777777" w:rsidTr="00AC5041">
        <w:trPr>
          <w:trHeight w:val="698"/>
        </w:trPr>
        <w:tc>
          <w:tcPr>
            <w:tcW w:w="1641" w:type="pct"/>
          </w:tcPr>
          <w:p w14:paraId="22F84BAA" w14:textId="77777777" w:rsidR="004E2B36" w:rsidRPr="00AC5041" w:rsidRDefault="004E2B36"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
                <w:sz w:val="24"/>
                <w:szCs w:val="24"/>
              </w:rPr>
              <w:t xml:space="preserve">Знает: </w:t>
            </w:r>
          </w:p>
          <w:p w14:paraId="4CE7BCB0" w14:textId="41DB3D74"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номенклатура информационных источников, применяемых в профессиональной деятельности; </w:t>
            </w:r>
          </w:p>
          <w:p w14:paraId="08652089" w14:textId="05864996"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приемы структурирования информации; </w:t>
            </w:r>
          </w:p>
          <w:p w14:paraId="0507D087" w14:textId="1E8901F6" w:rsidR="00B1059A" w:rsidRPr="00AC5041" w:rsidRDefault="00B1059A" w:rsidP="00AC5041">
            <w:pPr>
              <w:suppressAutoHyphens/>
              <w:contextualSpacing/>
              <w:rPr>
                <w:rFonts w:ascii="Times New Roman" w:hAnsi="Times New Roman" w:cs="Times New Roman"/>
                <w:bCs/>
                <w:iCs/>
                <w:sz w:val="24"/>
                <w:szCs w:val="24"/>
              </w:rPr>
            </w:pPr>
            <w:r w:rsidRPr="00AC5041">
              <w:rPr>
                <w:rFonts w:ascii="Times New Roman" w:hAnsi="Times New Roman" w:cs="Times New Roman"/>
                <w:iCs/>
                <w:sz w:val="24"/>
                <w:szCs w:val="24"/>
              </w:rPr>
              <w:t xml:space="preserve">- формат оформления результатов поиска информации, </w:t>
            </w:r>
            <w:r w:rsidRPr="00AC5041">
              <w:rPr>
                <w:rFonts w:ascii="Times New Roman" w:hAnsi="Times New Roman" w:cs="Times New Roman"/>
                <w:bCs/>
                <w:iCs/>
                <w:sz w:val="24"/>
                <w:szCs w:val="24"/>
              </w:rPr>
              <w:t xml:space="preserve">современные средства и устройства информатизации; </w:t>
            </w:r>
          </w:p>
          <w:p w14:paraId="60B83319" w14:textId="38332E3E" w:rsidR="00B1059A" w:rsidRPr="00AC5041" w:rsidRDefault="00B1059A"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7497CAFE" w14:textId="77777777" w:rsidR="00B1059A" w:rsidRPr="00AC5041" w:rsidRDefault="00B1059A" w:rsidP="00AC5041">
            <w:pPr>
              <w:suppressAutoHyphens/>
              <w:contextualSpacing/>
              <w:rPr>
                <w:rFonts w:ascii="Times New Roman" w:hAnsi="Times New Roman" w:cs="Times New Roman"/>
                <w:bCs/>
                <w:i/>
                <w:sz w:val="24"/>
                <w:szCs w:val="24"/>
              </w:rPr>
            </w:pPr>
          </w:p>
          <w:p w14:paraId="59C9FCB0" w14:textId="7E5360CA" w:rsidR="004E2B36" w:rsidRPr="00AC5041" w:rsidRDefault="004E2B36" w:rsidP="00AC5041">
            <w:pPr>
              <w:suppressAutoHyphens/>
              <w:contextualSpacing/>
              <w:rPr>
                <w:rFonts w:ascii="Times New Roman" w:hAnsi="Times New Roman" w:cs="Times New Roman"/>
                <w:bCs/>
                <w:i/>
                <w:sz w:val="24"/>
                <w:szCs w:val="24"/>
              </w:rPr>
            </w:pPr>
            <w:r w:rsidRPr="00AC5041">
              <w:rPr>
                <w:rFonts w:ascii="Times New Roman" w:hAnsi="Times New Roman" w:cs="Times New Roman"/>
                <w:bCs/>
                <w:i/>
                <w:sz w:val="24"/>
                <w:szCs w:val="24"/>
              </w:rPr>
              <w:t xml:space="preserve">Умеет: </w:t>
            </w:r>
          </w:p>
          <w:p w14:paraId="50AEBB10"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определять задачи для поиска информации; </w:t>
            </w:r>
            <w:r w:rsidRPr="00AC5041">
              <w:rPr>
                <w:rFonts w:ascii="Times New Roman" w:hAnsi="Times New Roman" w:cs="Times New Roman"/>
                <w:iCs/>
                <w:sz w:val="24"/>
                <w:szCs w:val="24"/>
              </w:rPr>
              <w:br/>
              <w:t xml:space="preserve">-определять необходимые источники информации; </w:t>
            </w:r>
          </w:p>
          <w:p w14:paraId="0D3F0BDA"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 планировать процесс поиска; структурировать получаемую информацию; </w:t>
            </w:r>
          </w:p>
          <w:p w14:paraId="7C6D85C7"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-выделять наиболее значимое в перечне информации; </w:t>
            </w:r>
          </w:p>
          <w:p w14:paraId="62AC25B6" w14:textId="77777777" w:rsidR="00B1059A" w:rsidRPr="00AC5041" w:rsidRDefault="00B1059A" w:rsidP="00AC5041">
            <w:pPr>
              <w:suppressAutoHyphens/>
              <w:contextualSpacing/>
              <w:rPr>
                <w:rFonts w:ascii="Times New Roman" w:hAnsi="Times New Roman" w:cs="Times New Roman"/>
                <w:iCs/>
                <w:sz w:val="24"/>
                <w:szCs w:val="24"/>
              </w:rPr>
            </w:pPr>
            <w:r w:rsidRPr="00AC5041">
              <w:rPr>
                <w:rFonts w:ascii="Times New Roman" w:hAnsi="Times New Roman" w:cs="Times New Roman"/>
                <w:iCs/>
                <w:sz w:val="24"/>
                <w:szCs w:val="24"/>
              </w:rPr>
              <w:t xml:space="preserve">-оценивать практическую значимость результатов поиска; </w:t>
            </w:r>
          </w:p>
          <w:p w14:paraId="5FB52296" w14:textId="7B7D3A5F" w:rsidR="00B1059A" w:rsidRPr="00AC5041" w:rsidRDefault="00B1059A" w:rsidP="00AC5041">
            <w:pPr>
              <w:suppressAutoHyphens/>
              <w:contextualSpacing/>
              <w:rPr>
                <w:rFonts w:ascii="Times New Roman" w:hAnsi="Times New Roman" w:cs="Times New Roman"/>
                <w:bCs/>
                <w:i/>
                <w:sz w:val="24"/>
                <w:szCs w:val="24"/>
              </w:rPr>
            </w:pPr>
            <w:r w:rsidRPr="00AC5041">
              <w:rPr>
                <w:rFonts w:ascii="Times New Roman" w:hAnsi="Times New Roman" w:cs="Times New Roman"/>
                <w:iCs/>
                <w:sz w:val="24"/>
                <w:szCs w:val="24"/>
              </w:rPr>
              <w:t xml:space="preserve">-оформлять результаты поиска, применять средства информационных технологий для решения профессиональных задач; - использовать современное программное обеспечение; </w:t>
            </w:r>
            <w:r w:rsidRPr="00AC5041">
              <w:rPr>
                <w:rFonts w:ascii="Times New Roman" w:hAnsi="Times New Roman" w:cs="Times New Roman"/>
                <w:iCs/>
                <w:sz w:val="24"/>
                <w:szCs w:val="24"/>
              </w:rPr>
              <w:br/>
              <w:t>- использовать различные цифровые средства для решения профессиональных задач</w:t>
            </w:r>
          </w:p>
          <w:p w14:paraId="708B520B" w14:textId="158D2ACA" w:rsidR="004E2B36" w:rsidRPr="00AC5041" w:rsidRDefault="004E2B36" w:rsidP="00AC5041">
            <w:pPr>
              <w:suppressAutoHyphens/>
              <w:contextualSpacing/>
              <w:rPr>
                <w:rFonts w:ascii="Times New Roman" w:hAnsi="Times New Roman" w:cs="Times New Roman"/>
                <w:i/>
                <w:sz w:val="24"/>
                <w:szCs w:val="24"/>
              </w:rPr>
            </w:pPr>
          </w:p>
        </w:tc>
        <w:tc>
          <w:tcPr>
            <w:tcW w:w="1785" w:type="pct"/>
          </w:tcPr>
          <w:p w14:paraId="6CBDB924" w14:textId="77777777" w:rsidR="00AC5041" w:rsidRPr="00AC5041" w:rsidRDefault="00AC5041" w:rsidP="001A00B6">
            <w:pPr>
              <w:widowControl w:val="0"/>
              <w:numPr>
                <w:ilvl w:val="0"/>
                <w:numId w:val="79"/>
              </w:numPr>
              <w:shd w:val="clear" w:color="auto" w:fill="FFFFFF"/>
              <w:tabs>
                <w:tab w:val="left" w:pos="187"/>
                <w:tab w:val="left" w:pos="256"/>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перечисляет информационные ресурсы, применяемые в профессиональной деятельности; </w:t>
            </w:r>
          </w:p>
          <w:p w14:paraId="522F86B4" w14:textId="77777777" w:rsidR="004E2B36"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 критически оценивает результаты поиска;</w:t>
            </w:r>
          </w:p>
          <w:p w14:paraId="0EADFE00" w14:textId="546C4523"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 перечисляет приемы структурирования информации;</w:t>
            </w:r>
          </w:p>
          <w:p w14:paraId="0F2218B1"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 выбирает формат оформления результатов поиска информации;</w:t>
            </w:r>
          </w:p>
          <w:p w14:paraId="2A19FF44" w14:textId="77777777" w:rsidR="00AC5041" w:rsidRPr="00AC5041" w:rsidRDefault="00AC5041" w:rsidP="001A00B6">
            <w:pPr>
              <w:widowControl w:val="0"/>
              <w:numPr>
                <w:ilvl w:val="0"/>
                <w:numId w:val="79"/>
              </w:numPr>
              <w:shd w:val="clear" w:color="auto" w:fill="FFFFFF"/>
              <w:tabs>
                <w:tab w:val="left" w:pos="187"/>
                <w:tab w:val="left" w:pos="256"/>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перечисляет, распознает инструменты современных программных и аппаратных средств информатизации, </w:t>
            </w:r>
          </w:p>
          <w:p w14:paraId="29BD2285"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описывает порядок их применения в профессиональной деятельности;</w:t>
            </w:r>
          </w:p>
          <w:p w14:paraId="1617AECE" w14:textId="77777777" w:rsidR="00AC5041" w:rsidRPr="00AC5041" w:rsidRDefault="00AC5041" w:rsidP="00AC5041">
            <w:pPr>
              <w:suppressAutoHyphens/>
              <w:contextualSpacing/>
              <w:rPr>
                <w:rFonts w:ascii="Times New Roman" w:hAnsi="Times New Roman" w:cs="Times New Roman"/>
                <w:i/>
                <w:sz w:val="24"/>
                <w:szCs w:val="24"/>
              </w:rPr>
            </w:pPr>
          </w:p>
          <w:p w14:paraId="19E27D00" w14:textId="77777777" w:rsidR="00AC5041" w:rsidRPr="00AC5041" w:rsidRDefault="00AC5041" w:rsidP="00AC5041">
            <w:pPr>
              <w:suppressAutoHyphens/>
              <w:contextualSpacing/>
              <w:rPr>
                <w:rFonts w:ascii="Times New Roman" w:hAnsi="Times New Roman" w:cs="Times New Roman"/>
                <w:i/>
                <w:sz w:val="24"/>
                <w:szCs w:val="24"/>
              </w:rPr>
            </w:pPr>
          </w:p>
          <w:p w14:paraId="18CBE082" w14:textId="77777777" w:rsidR="00AC5041" w:rsidRPr="00AC5041" w:rsidRDefault="00AC5041" w:rsidP="001A00B6">
            <w:pPr>
              <w:widowControl w:val="0"/>
              <w:numPr>
                <w:ilvl w:val="0"/>
                <w:numId w:val="79"/>
              </w:numPr>
              <w:tabs>
                <w:tab w:val="left" w:pos="187"/>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определяет задачи для поиска информации, </w:t>
            </w:r>
          </w:p>
          <w:p w14:paraId="60709658" w14:textId="77777777" w:rsidR="00AC5041" w:rsidRPr="00AC5041" w:rsidRDefault="00AC5041" w:rsidP="001A00B6">
            <w:pPr>
              <w:widowControl w:val="0"/>
              <w:numPr>
                <w:ilvl w:val="0"/>
                <w:numId w:val="79"/>
              </w:numPr>
              <w:tabs>
                <w:tab w:val="left" w:pos="187"/>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подбирает необходимые ресурсы для поиска информации; </w:t>
            </w:r>
          </w:p>
          <w:p w14:paraId="5A4493DF" w14:textId="77777777" w:rsidR="00AC5041" w:rsidRPr="00AC5041" w:rsidRDefault="00AC5041" w:rsidP="001A00B6">
            <w:pPr>
              <w:widowControl w:val="0"/>
              <w:numPr>
                <w:ilvl w:val="0"/>
                <w:numId w:val="79"/>
              </w:numPr>
              <w:tabs>
                <w:tab w:val="left" w:pos="187"/>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планирует процесс поиска информации; </w:t>
            </w:r>
          </w:p>
          <w:p w14:paraId="13E9AD0D" w14:textId="77777777" w:rsidR="00AC5041" w:rsidRPr="00AC5041" w:rsidRDefault="00AC5041" w:rsidP="001A00B6">
            <w:pPr>
              <w:widowControl w:val="0"/>
              <w:numPr>
                <w:ilvl w:val="0"/>
                <w:numId w:val="79"/>
              </w:numPr>
              <w:tabs>
                <w:tab w:val="left" w:pos="187"/>
              </w:tabs>
              <w:suppressAutoHyphens/>
              <w:autoSpaceDE w:val="0"/>
              <w:ind w:left="0" w:firstLine="0"/>
              <w:jc w:val="both"/>
              <w:rPr>
                <w:rFonts w:ascii="Times New Roman" w:hAnsi="Times New Roman" w:cs="Times New Roman"/>
                <w:sz w:val="24"/>
                <w:szCs w:val="24"/>
              </w:rPr>
            </w:pPr>
            <w:r w:rsidRPr="00AC5041">
              <w:rPr>
                <w:rFonts w:ascii="Times New Roman" w:hAnsi="Times New Roman" w:cs="Times New Roman"/>
                <w:sz w:val="24"/>
                <w:szCs w:val="24"/>
              </w:rPr>
              <w:t xml:space="preserve">оценивает релевантность и практическую значимость результатов поиска информации; </w:t>
            </w:r>
          </w:p>
          <w:p w14:paraId="27DB9FEC" w14:textId="77777777" w:rsidR="00AC5041"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оформляет результаты поиска информации;</w:t>
            </w:r>
          </w:p>
          <w:p w14:paraId="2BD76F9A" w14:textId="2405E452" w:rsidR="00AC5041" w:rsidRPr="00AC5041" w:rsidRDefault="00AC5041" w:rsidP="00AC5041">
            <w:pPr>
              <w:suppressAutoHyphens/>
              <w:contextualSpacing/>
              <w:rPr>
                <w:rFonts w:ascii="Times New Roman" w:hAnsi="Times New Roman" w:cs="Times New Roman"/>
                <w:i/>
                <w:sz w:val="24"/>
                <w:szCs w:val="24"/>
              </w:rPr>
            </w:pPr>
            <w:r w:rsidRPr="00AC5041">
              <w:rPr>
                <w:rFonts w:ascii="Times New Roman" w:hAnsi="Times New Roman" w:cs="Times New Roman"/>
                <w:sz w:val="24"/>
                <w:szCs w:val="24"/>
              </w:rPr>
              <w:t>- применяет инструменты современных программных и аппаратных средств информатизации для решения профессиональных задач</w:t>
            </w:r>
          </w:p>
        </w:tc>
        <w:tc>
          <w:tcPr>
            <w:tcW w:w="1573" w:type="pct"/>
          </w:tcPr>
          <w:p w14:paraId="6455D573" w14:textId="77777777" w:rsidR="00AC5041" w:rsidRPr="00AC5041" w:rsidRDefault="00AC5041" w:rsidP="00AC5041">
            <w:pPr>
              <w:autoSpaceDE w:val="0"/>
              <w:autoSpaceDN w:val="0"/>
              <w:adjustRightInd w:val="0"/>
              <w:ind w:left="-18"/>
              <w:jc w:val="both"/>
              <w:rPr>
                <w:rFonts w:ascii="Times New Roman" w:hAnsi="Times New Roman" w:cs="Times New Roman"/>
                <w:sz w:val="24"/>
                <w:szCs w:val="24"/>
              </w:rPr>
            </w:pPr>
            <w:r w:rsidRPr="00AC5041">
              <w:rPr>
                <w:rFonts w:ascii="Times New Roman" w:hAnsi="Times New Roman" w:cs="Times New Roman"/>
                <w:sz w:val="24"/>
                <w:szCs w:val="24"/>
              </w:rPr>
              <w:t>Устный опрос,</w:t>
            </w:r>
          </w:p>
          <w:p w14:paraId="4BEA9544" w14:textId="77777777" w:rsidR="00AC5041" w:rsidRPr="00AC5041" w:rsidRDefault="00AC5041" w:rsidP="00AC5041">
            <w:pPr>
              <w:autoSpaceDE w:val="0"/>
              <w:autoSpaceDN w:val="0"/>
              <w:adjustRightInd w:val="0"/>
              <w:ind w:left="-18" w:right="-144"/>
              <w:jc w:val="both"/>
              <w:rPr>
                <w:rFonts w:ascii="Times New Roman" w:hAnsi="Times New Roman" w:cs="Times New Roman"/>
                <w:sz w:val="24"/>
                <w:szCs w:val="24"/>
              </w:rPr>
            </w:pPr>
            <w:r w:rsidRPr="00AC5041">
              <w:rPr>
                <w:rFonts w:ascii="Times New Roman" w:hAnsi="Times New Roman" w:cs="Times New Roman"/>
                <w:sz w:val="24"/>
                <w:szCs w:val="24"/>
              </w:rPr>
              <w:t xml:space="preserve">Проверочные работы, </w:t>
            </w:r>
          </w:p>
          <w:p w14:paraId="016D1F2F"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Рефераты (сообщения)</w:t>
            </w:r>
          </w:p>
          <w:p w14:paraId="5251FA82"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Семинарские занятия</w:t>
            </w:r>
          </w:p>
          <w:p w14:paraId="2E041C0E" w14:textId="77777777" w:rsidR="00AC5041" w:rsidRPr="00AC5041" w:rsidRDefault="00AC5041" w:rsidP="00AC5041">
            <w:pPr>
              <w:autoSpaceDE w:val="0"/>
              <w:autoSpaceDN w:val="0"/>
              <w:adjustRightInd w:val="0"/>
              <w:ind w:left="-18" w:right="-144"/>
              <w:jc w:val="both"/>
              <w:rPr>
                <w:rFonts w:ascii="Times New Roman" w:hAnsi="Times New Roman" w:cs="Times New Roman"/>
                <w:sz w:val="24"/>
                <w:szCs w:val="24"/>
              </w:rPr>
            </w:pPr>
            <w:r w:rsidRPr="00AC5041">
              <w:rPr>
                <w:rFonts w:ascii="Times New Roman" w:hAnsi="Times New Roman" w:cs="Times New Roman"/>
                <w:sz w:val="24"/>
                <w:szCs w:val="24"/>
              </w:rPr>
              <w:t>Тестирование</w:t>
            </w:r>
          </w:p>
          <w:p w14:paraId="3C884046" w14:textId="77777777" w:rsidR="004E2B36" w:rsidRPr="00AC5041" w:rsidRDefault="00AC5041" w:rsidP="00AC5041">
            <w:pPr>
              <w:suppressAutoHyphens/>
              <w:contextualSpacing/>
              <w:rPr>
                <w:rFonts w:ascii="Times New Roman" w:hAnsi="Times New Roman" w:cs="Times New Roman"/>
                <w:sz w:val="24"/>
                <w:szCs w:val="24"/>
              </w:rPr>
            </w:pPr>
            <w:r w:rsidRPr="00AC5041">
              <w:rPr>
                <w:rFonts w:ascii="Times New Roman" w:hAnsi="Times New Roman" w:cs="Times New Roman"/>
                <w:sz w:val="24"/>
                <w:szCs w:val="24"/>
              </w:rPr>
              <w:t>Дифференцированный зачет</w:t>
            </w:r>
          </w:p>
          <w:p w14:paraId="483A3DCA" w14:textId="77777777" w:rsidR="00AC5041" w:rsidRPr="00AC5041" w:rsidRDefault="00AC5041" w:rsidP="00AC5041">
            <w:pPr>
              <w:suppressAutoHyphens/>
              <w:contextualSpacing/>
              <w:rPr>
                <w:rFonts w:ascii="Times New Roman" w:hAnsi="Times New Roman" w:cs="Times New Roman"/>
                <w:i/>
                <w:sz w:val="24"/>
                <w:szCs w:val="24"/>
              </w:rPr>
            </w:pPr>
          </w:p>
          <w:p w14:paraId="18618147" w14:textId="77777777" w:rsidR="00AC5041" w:rsidRPr="00AC5041" w:rsidRDefault="00AC5041" w:rsidP="00AC5041">
            <w:pPr>
              <w:suppressAutoHyphens/>
              <w:contextualSpacing/>
              <w:rPr>
                <w:rFonts w:ascii="Times New Roman" w:hAnsi="Times New Roman" w:cs="Times New Roman"/>
                <w:i/>
                <w:sz w:val="24"/>
                <w:szCs w:val="24"/>
              </w:rPr>
            </w:pPr>
          </w:p>
          <w:p w14:paraId="4BA87152" w14:textId="77777777" w:rsidR="00AC5041" w:rsidRPr="00AC5041" w:rsidRDefault="00AC5041" w:rsidP="00AC5041">
            <w:pPr>
              <w:suppressAutoHyphens/>
              <w:contextualSpacing/>
              <w:rPr>
                <w:rFonts w:ascii="Times New Roman" w:hAnsi="Times New Roman" w:cs="Times New Roman"/>
                <w:i/>
                <w:sz w:val="24"/>
                <w:szCs w:val="24"/>
              </w:rPr>
            </w:pPr>
          </w:p>
          <w:p w14:paraId="416853AD" w14:textId="77777777" w:rsidR="00AC5041" w:rsidRPr="00AC5041" w:rsidRDefault="00AC5041" w:rsidP="00AC5041">
            <w:pPr>
              <w:suppressAutoHyphens/>
              <w:contextualSpacing/>
              <w:rPr>
                <w:rFonts w:ascii="Times New Roman" w:hAnsi="Times New Roman" w:cs="Times New Roman"/>
                <w:i/>
                <w:sz w:val="24"/>
                <w:szCs w:val="24"/>
              </w:rPr>
            </w:pPr>
          </w:p>
          <w:p w14:paraId="06920D75" w14:textId="77777777" w:rsidR="00AC5041" w:rsidRPr="00AC5041" w:rsidRDefault="00AC5041" w:rsidP="00AC5041">
            <w:pPr>
              <w:suppressAutoHyphens/>
              <w:contextualSpacing/>
              <w:rPr>
                <w:rFonts w:ascii="Times New Roman" w:hAnsi="Times New Roman" w:cs="Times New Roman"/>
                <w:i/>
                <w:sz w:val="24"/>
                <w:szCs w:val="24"/>
              </w:rPr>
            </w:pPr>
          </w:p>
          <w:p w14:paraId="233A7B94" w14:textId="77777777" w:rsidR="00AC5041" w:rsidRPr="00AC5041" w:rsidRDefault="00AC5041" w:rsidP="00AC5041">
            <w:pPr>
              <w:suppressAutoHyphens/>
              <w:contextualSpacing/>
              <w:rPr>
                <w:rFonts w:ascii="Times New Roman" w:hAnsi="Times New Roman" w:cs="Times New Roman"/>
                <w:i/>
                <w:sz w:val="24"/>
                <w:szCs w:val="24"/>
              </w:rPr>
            </w:pPr>
          </w:p>
          <w:p w14:paraId="42A18100" w14:textId="77777777" w:rsidR="00AC5041" w:rsidRPr="00AC5041" w:rsidRDefault="00AC5041" w:rsidP="00AC5041">
            <w:pPr>
              <w:suppressAutoHyphens/>
              <w:contextualSpacing/>
              <w:rPr>
                <w:rFonts w:ascii="Times New Roman" w:hAnsi="Times New Roman" w:cs="Times New Roman"/>
                <w:i/>
                <w:sz w:val="24"/>
                <w:szCs w:val="24"/>
              </w:rPr>
            </w:pPr>
          </w:p>
          <w:p w14:paraId="23BA208A" w14:textId="77777777" w:rsidR="00AC5041" w:rsidRPr="00AC5041" w:rsidRDefault="00AC5041" w:rsidP="00AC5041">
            <w:pPr>
              <w:suppressAutoHyphens/>
              <w:contextualSpacing/>
              <w:rPr>
                <w:rFonts w:ascii="Times New Roman" w:hAnsi="Times New Roman" w:cs="Times New Roman"/>
                <w:i/>
                <w:sz w:val="24"/>
                <w:szCs w:val="24"/>
              </w:rPr>
            </w:pPr>
          </w:p>
          <w:p w14:paraId="41455128" w14:textId="77777777" w:rsidR="00AC5041" w:rsidRPr="00AC5041" w:rsidRDefault="00AC5041" w:rsidP="00AC5041">
            <w:pPr>
              <w:suppressAutoHyphens/>
              <w:contextualSpacing/>
              <w:rPr>
                <w:rFonts w:ascii="Times New Roman" w:hAnsi="Times New Roman" w:cs="Times New Roman"/>
                <w:i/>
                <w:sz w:val="24"/>
                <w:szCs w:val="24"/>
              </w:rPr>
            </w:pPr>
          </w:p>
          <w:p w14:paraId="1551C0D0" w14:textId="77777777" w:rsidR="00AC5041" w:rsidRPr="00AC5041" w:rsidRDefault="00AC5041" w:rsidP="00AC5041">
            <w:pPr>
              <w:suppressAutoHyphens/>
              <w:contextualSpacing/>
              <w:rPr>
                <w:rFonts w:ascii="Times New Roman" w:hAnsi="Times New Roman" w:cs="Times New Roman"/>
                <w:i/>
                <w:sz w:val="24"/>
                <w:szCs w:val="24"/>
              </w:rPr>
            </w:pPr>
          </w:p>
          <w:p w14:paraId="548F59BC" w14:textId="77777777" w:rsidR="00AC5041" w:rsidRPr="00AC5041" w:rsidRDefault="00AC5041" w:rsidP="00AC5041">
            <w:pPr>
              <w:suppressAutoHyphens/>
              <w:contextualSpacing/>
              <w:rPr>
                <w:rFonts w:ascii="Times New Roman" w:hAnsi="Times New Roman" w:cs="Times New Roman"/>
                <w:i/>
                <w:sz w:val="24"/>
                <w:szCs w:val="24"/>
              </w:rPr>
            </w:pPr>
          </w:p>
          <w:p w14:paraId="32FEFE48" w14:textId="77777777" w:rsidR="00AC5041" w:rsidRPr="00AC5041" w:rsidRDefault="00AC5041" w:rsidP="00AC5041">
            <w:pPr>
              <w:suppressAutoHyphens/>
              <w:contextualSpacing/>
              <w:rPr>
                <w:rFonts w:ascii="Times New Roman" w:hAnsi="Times New Roman" w:cs="Times New Roman"/>
                <w:i/>
                <w:sz w:val="24"/>
                <w:szCs w:val="24"/>
              </w:rPr>
            </w:pPr>
          </w:p>
          <w:p w14:paraId="3FC58F31" w14:textId="77777777" w:rsidR="00AC5041" w:rsidRPr="00AC5041" w:rsidRDefault="00AC5041" w:rsidP="00AC5041">
            <w:pPr>
              <w:suppressAutoHyphens/>
              <w:contextualSpacing/>
              <w:rPr>
                <w:rFonts w:ascii="Times New Roman" w:hAnsi="Times New Roman" w:cs="Times New Roman"/>
                <w:i/>
                <w:sz w:val="24"/>
                <w:szCs w:val="24"/>
              </w:rPr>
            </w:pPr>
          </w:p>
          <w:p w14:paraId="0F34F076" w14:textId="77777777" w:rsidR="00AC5041" w:rsidRPr="00AC5041" w:rsidRDefault="00AC5041" w:rsidP="00AC5041">
            <w:pPr>
              <w:suppressAutoHyphens/>
              <w:contextualSpacing/>
              <w:rPr>
                <w:rFonts w:ascii="Times New Roman" w:hAnsi="Times New Roman" w:cs="Times New Roman"/>
                <w:i/>
                <w:sz w:val="24"/>
                <w:szCs w:val="24"/>
              </w:rPr>
            </w:pPr>
          </w:p>
          <w:p w14:paraId="5F3859B7" w14:textId="77777777" w:rsidR="00AC5041" w:rsidRPr="00AC5041" w:rsidRDefault="00AC5041" w:rsidP="00AC5041">
            <w:pPr>
              <w:rPr>
                <w:rFonts w:ascii="Times New Roman" w:hAnsi="Times New Roman" w:cs="Times New Roman"/>
                <w:sz w:val="24"/>
                <w:szCs w:val="24"/>
              </w:rPr>
            </w:pPr>
            <w:r w:rsidRPr="00AC5041">
              <w:rPr>
                <w:rFonts w:ascii="Times New Roman" w:hAnsi="Times New Roman" w:cs="Times New Roman"/>
                <w:sz w:val="24"/>
                <w:szCs w:val="24"/>
              </w:rPr>
              <w:t>Семинарские занятия</w:t>
            </w:r>
          </w:p>
          <w:p w14:paraId="0FD6AD15" w14:textId="77777777" w:rsidR="00AC5041" w:rsidRPr="00AC5041" w:rsidRDefault="00AC5041" w:rsidP="00AC5041">
            <w:pPr>
              <w:autoSpaceDE w:val="0"/>
              <w:autoSpaceDN w:val="0"/>
              <w:adjustRightInd w:val="0"/>
              <w:jc w:val="both"/>
              <w:rPr>
                <w:rFonts w:ascii="Times New Roman" w:hAnsi="Times New Roman" w:cs="Times New Roman"/>
                <w:sz w:val="24"/>
                <w:szCs w:val="24"/>
              </w:rPr>
            </w:pPr>
            <w:r w:rsidRPr="00AC5041">
              <w:rPr>
                <w:rFonts w:ascii="Times New Roman" w:hAnsi="Times New Roman" w:cs="Times New Roman"/>
                <w:sz w:val="24"/>
                <w:szCs w:val="24"/>
              </w:rPr>
              <w:t xml:space="preserve">Наблюдение за ходом выполнения практической работы. </w:t>
            </w:r>
          </w:p>
          <w:p w14:paraId="39BAABD0" w14:textId="77777777" w:rsidR="00AC5041" w:rsidRPr="00AC5041" w:rsidRDefault="00AC5041" w:rsidP="00AC5041">
            <w:pPr>
              <w:autoSpaceDE w:val="0"/>
              <w:autoSpaceDN w:val="0"/>
              <w:adjustRightInd w:val="0"/>
              <w:jc w:val="both"/>
              <w:rPr>
                <w:rFonts w:ascii="Times New Roman" w:hAnsi="Times New Roman" w:cs="Times New Roman"/>
                <w:sz w:val="24"/>
                <w:szCs w:val="24"/>
              </w:rPr>
            </w:pPr>
            <w:r w:rsidRPr="00AC5041">
              <w:rPr>
                <w:rFonts w:ascii="Times New Roman" w:hAnsi="Times New Roman" w:cs="Times New Roman"/>
                <w:sz w:val="24"/>
                <w:szCs w:val="24"/>
              </w:rPr>
              <w:t>Оценка результатов выполнения практической работы</w:t>
            </w:r>
          </w:p>
          <w:p w14:paraId="5595645E" w14:textId="495E1258" w:rsidR="00AC5041" w:rsidRPr="00AC5041" w:rsidRDefault="00AC5041" w:rsidP="00AC5041">
            <w:pPr>
              <w:suppressAutoHyphens/>
              <w:contextualSpacing/>
              <w:rPr>
                <w:rFonts w:ascii="Times New Roman" w:hAnsi="Times New Roman" w:cs="Times New Roman"/>
                <w:i/>
                <w:sz w:val="24"/>
                <w:szCs w:val="24"/>
              </w:rPr>
            </w:pPr>
            <w:r w:rsidRPr="00AC5041">
              <w:rPr>
                <w:rFonts w:ascii="Times New Roman" w:hAnsi="Times New Roman" w:cs="Times New Roman"/>
                <w:sz w:val="24"/>
                <w:szCs w:val="24"/>
              </w:rPr>
              <w:t>Дифференцированный зачет</w:t>
            </w:r>
          </w:p>
          <w:p w14:paraId="12ADDCAA" w14:textId="3848A2AC" w:rsidR="00AC5041" w:rsidRPr="00AC5041" w:rsidRDefault="00AC5041" w:rsidP="00AC5041">
            <w:pPr>
              <w:suppressAutoHyphens/>
              <w:contextualSpacing/>
              <w:rPr>
                <w:rFonts w:ascii="Times New Roman" w:hAnsi="Times New Roman" w:cs="Times New Roman"/>
                <w:i/>
                <w:sz w:val="24"/>
                <w:szCs w:val="24"/>
              </w:rPr>
            </w:pPr>
          </w:p>
        </w:tc>
      </w:tr>
    </w:tbl>
    <w:p w14:paraId="64A8BE96" w14:textId="722A6C70"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8</w:t>
      </w:r>
    </w:p>
    <w:p w14:paraId="38A47E73"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993C238" w14:textId="11B18635"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548E99E9" w14:textId="77777777" w:rsidR="004E2B36" w:rsidRDefault="004E2B36" w:rsidP="004E2B36">
      <w:pPr>
        <w:jc w:val="right"/>
        <w:rPr>
          <w:rFonts w:ascii="Times New Roman" w:hAnsi="Times New Roman" w:cs="Times New Roman"/>
          <w:b/>
          <w:bCs/>
          <w:color w:val="0070C0"/>
          <w:sz w:val="24"/>
          <w:szCs w:val="24"/>
        </w:rPr>
      </w:pPr>
    </w:p>
    <w:p w14:paraId="7DB368FE" w14:textId="77777777" w:rsidR="004E2B36" w:rsidRDefault="004E2B36" w:rsidP="004E2B36">
      <w:pPr>
        <w:jc w:val="right"/>
        <w:rPr>
          <w:rFonts w:ascii="Times New Roman" w:hAnsi="Times New Roman" w:cs="Times New Roman"/>
          <w:b/>
          <w:bCs/>
          <w:color w:val="0070C0"/>
          <w:sz w:val="24"/>
          <w:szCs w:val="24"/>
        </w:rPr>
      </w:pPr>
    </w:p>
    <w:p w14:paraId="66CFC0F2" w14:textId="77777777" w:rsidR="004E2B36" w:rsidRDefault="004E2B36" w:rsidP="004E2B36">
      <w:pPr>
        <w:jc w:val="right"/>
        <w:rPr>
          <w:rFonts w:ascii="Times New Roman" w:hAnsi="Times New Roman" w:cs="Times New Roman"/>
          <w:b/>
          <w:bCs/>
          <w:color w:val="0070C0"/>
          <w:sz w:val="24"/>
          <w:szCs w:val="24"/>
        </w:rPr>
      </w:pPr>
    </w:p>
    <w:p w14:paraId="4B29FAAD" w14:textId="77777777" w:rsidR="004E2B36" w:rsidRDefault="004E2B36" w:rsidP="004E2B36">
      <w:pPr>
        <w:jc w:val="right"/>
        <w:rPr>
          <w:rFonts w:ascii="Times New Roman" w:hAnsi="Times New Roman" w:cs="Times New Roman"/>
          <w:b/>
          <w:bCs/>
          <w:color w:val="0070C0"/>
          <w:sz w:val="24"/>
          <w:szCs w:val="24"/>
        </w:rPr>
      </w:pPr>
    </w:p>
    <w:p w14:paraId="248294DE" w14:textId="77777777" w:rsidR="004E2B36" w:rsidRDefault="004E2B36" w:rsidP="004E2B36">
      <w:pPr>
        <w:jc w:val="right"/>
        <w:rPr>
          <w:rFonts w:ascii="Times New Roman" w:hAnsi="Times New Roman" w:cs="Times New Roman"/>
          <w:b/>
          <w:bCs/>
          <w:color w:val="0070C0"/>
          <w:sz w:val="24"/>
          <w:szCs w:val="24"/>
        </w:rPr>
      </w:pPr>
    </w:p>
    <w:p w14:paraId="4095D035" w14:textId="77777777" w:rsidR="004E2B36" w:rsidRDefault="004E2B36" w:rsidP="004E2B36">
      <w:pPr>
        <w:jc w:val="right"/>
        <w:rPr>
          <w:rFonts w:ascii="Times New Roman" w:hAnsi="Times New Roman" w:cs="Times New Roman"/>
          <w:b/>
          <w:bCs/>
          <w:color w:val="0070C0"/>
          <w:sz w:val="24"/>
          <w:szCs w:val="24"/>
        </w:rPr>
      </w:pPr>
    </w:p>
    <w:p w14:paraId="4E6146A3" w14:textId="77777777" w:rsidR="004E2B36" w:rsidRDefault="004E2B36" w:rsidP="004E2B36">
      <w:pPr>
        <w:jc w:val="right"/>
        <w:rPr>
          <w:rFonts w:ascii="Times New Roman" w:hAnsi="Times New Roman" w:cs="Times New Roman"/>
          <w:b/>
          <w:bCs/>
          <w:color w:val="0070C0"/>
          <w:sz w:val="24"/>
          <w:szCs w:val="24"/>
        </w:rPr>
      </w:pPr>
    </w:p>
    <w:p w14:paraId="04DFBCB3" w14:textId="77777777" w:rsidR="004E2B36" w:rsidRDefault="004E2B36" w:rsidP="004E2B36">
      <w:pPr>
        <w:jc w:val="right"/>
        <w:rPr>
          <w:rFonts w:ascii="Times New Roman" w:hAnsi="Times New Roman" w:cs="Times New Roman"/>
          <w:b/>
          <w:bCs/>
          <w:color w:val="0070C0"/>
          <w:sz w:val="24"/>
          <w:szCs w:val="24"/>
        </w:rPr>
      </w:pPr>
    </w:p>
    <w:p w14:paraId="1656DE92" w14:textId="77777777" w:rsidR="004E2B36" w:rsidRDefault="004E2B36" w:rsidP="004E2B36">
      <w:pPr>
        <w:jc w:val="right"/>
        <w:rPr>
          <w:rFonts w:ascii="Times New Roman" w:hAnsi="Times New Roman" w:cs="Times New Roman"/>
          <w:b/>
          <w:bCs/>
          <w:color w:val="0070C0"/>
          <w:sz w:val="24"/>
          <w:szCs w:val="24"/>
        </w:rPr>
      </w:pPr>
    </w:p>
    <w:p w14:paraId="1DA53BB7" w14:textId="77777777" w:rsidR="004E2B36" w:rsidRDefault="004E2B36" w:rsidP="004E2B36">
      <w:pPr>
        <w:jc w:val="right"/>
        <w:rPr>
          <w:rFonts w:ascii="Times New Roman" w:hAnsi="Times New Roman" w:cs="Times New Roman"/>
          <w:b/>
          <w:bCs/>
          <w:color w:val="0070C0"/>
          <w:sz w:val="24"/>
          <w:szCs w:val="24"/>
        </w:rPr>
      </w:pPr>
    </w:p>
    <w:p w14:paraId="66F0A98E" w14:textId="77777777" w:rsidR="004E2B36" w:rsidRPr="00502F97" w:rsidRDefault="004E2B36" w:rsidP="004E2B36">
      <w:pPr>
        <w:jc w:val="right"/>
        <w:rPr>
          <w:rFonts w:ascii="Times New Roman" w:hAnsi="Times New Roman" w:cs="Times New Roman"/>
          <w:b/>
          <w:bCs/>
          <w:color w:val="0070C0"/>
          <w:sz w:val="24"/>
          <w:szCs w:val="24"/>
        </w:rPr>
      </w:pPr>
    </w:p>
    <w:p w14:paraId="39A590C4"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AF836D" w14:textId="6E6A23B6" w:rsidR="004E2B36" w:rsidRDefault="004E2B36" w:rsidP="004E2B36">
      <w:pPr>
        <w:pStyle w:val="1"/>
      </w:pPr>
      <w:bookmarkStart w:id="16" w:name="_Toc162626244"/>
      <w:r w:rsidRPr="006E7FF4">
        <w:t>«</w:t>
      </w:r>
      <w:r>
        <w:t>ОП.0</w:t>
      </w:r>
      <w:r w:rsidR="0054691F">
        <w:t xml:space="preserve">8 МАТЕМАТИЧЕСКИЕ МЕТОДЫ РЕШЕНИЯ </w:t>
      </w:r>
      <w:r w:rsidR="0054691F">
        <w:br/>
        <w:t>ПРОФЕССИОНАЛЬНЫХ ЗАДАЧ</w:t>
      </w:r>
      <w:r>
        <w:t>»</w:t>
      </w:r>
      <w:bookmarkEnd w:id="16"/>
    </w:p>
    <w:p w14:paraId="2B51A65E" w14:textId="77777777" w:rsidR="004E2B36" w:rsidRPr="00BD6A9B" w:rsidRDefault="004E2B36" w:rsidP="004E2B36">
      <w:pPr>
        <w:spacing w:line="360" w:lineRule="auto"/>
        <w:jc w:val="center"/>
        <w:rPr>
          <w:rFonts w:ascii="Times New Roman" w:hAnsi="Times New Roman" w:cs="Times New Roman"/>
          <w:b/>
          <w:bCs/>
          <w:sz w:val="24"/>
          <w:szCs w:val="24"/>
        </w:rPr>
      </w:pPr>
    </w:p>
    <w:p w14:paraId="76683FB5" w14:textId="77777777" w:rsidR="004E2B36" w:rsidRPr="00BD6A9B" w:rsidRDefault="004E2B36" w:rsidP="004E2B36">
      <w:pPr>
        <w:spacing w:line="360" w:lineRule="auto"/>
        <w:jc w:val="center"/>
        <w:rPr>
          <w:rFonts w:ascii="Times New Roman" w:hAnsi="Times New Roman" w:cs="Times New Roman"/>
          <w:b/>
          <w:bCs/>
          <w:sz w:val="24"/>
          <w:szCs w:val="24"/>
        </w:rPr>
      </w:pPr>
    </w:p>
    <w:p w14:paraId="1861019C" w14:textId="77777777" w:rsidR="004E2B36" w:rsidRPr="00BD6A9B" w:rsidRDefault="004E2B36" w:rsidP="004E2B36">
      <w:pPr>
        <w:spacing w:line="360" w:lineRule="auto"/>
        <w:jc w:val="center"/>
        <w:rPr>
          <w:rFonts w:ascii="Times New Roman" w:hAnsi="Times New Roman" w:cs="Times New Roman"/>
          <w:b/>
          <w:bCs/>
          <w:sz w:val="24"/>
          <w:szCs w:val="24"/>
        </w:rPr>
      </w:pPr>
    </w:p>
    <w:p w14:paraId="5C878514" w14:textId="77777777" w:rsidR="004E2B36" w:rsidRPr="00BD6A9B" w:rsidRDefault="004E2B36" w:rsidP="004E2B36">
      <w:pPr>
        <w:spacing w:line="360" w:lineRule="auto"/>
        <w:jc w:val="center"/>
        <w:rPr>
          <w:rFonts w:ascii="Times New Roman" w:hAnsi="Times New Roman" w:cs="Times New Roman"/>
          <w:b/>
          <w:bCs/>
          <w:sz w:val="24"/>
          <w:szCs w:val="24"/>
        </w:rPr>
      </w:pPr>
    </w:p>
    <w:p w14:paraId="56092E13" w14:textId="77777777" w:rsidR="004E2B36" w:rsidRPr="00BD6A9B" w:rsidRDefault="004E2B36" w:rsidP="004E2B36">
      <w:pPr>
        <w:spacing w:line="360" w:lineRule="auto"/>
        <w:jc w:val="center"/>
        <w:rPr>
          <w:rFonts w:ascii="Times New Roman" w:hAnsi="Times New Roman" w:cs="Times New Roman"/>
          <w:b/>
          <w:bCs/>
          <w:sz w:val="24"/>
          <w:szCs w:val="24"/>
        </w:rPr>
      </w:pPr>
    </w:p>
    <w:p w14:paraId="393978A0" w14:textId="77777777" w:rsidR="004E2B36" w:rsidRPr="00BD6A9B" w:rsidRDefault="004E2B36" w:rsidP="004E2B36">
      <w:pPr>
        <w:spacing w:line="360" w:lineRule="auto"/>
        <w:jc w:val="center"/>
        <w:rPr>
          <w:rFonts w:ascii="Times New Roman" w:hAnsi="Times New Roman" w:cs="Times New Roman"/>
          <w:b/>
          <w:bCs/>
          <w:sz w:val="24"/>
          <w:szCs w:val="24"/>
        </w:rPr>
      </w:pPr>
    </w:p>
    <w:p w14:paraId="6CD57747" w14:textId="07FC8957" w:rsidR="004E2B36" w:rsidRDefault="004E2B36" w:rsidP="004E2B36">
      <w:pPr>
        <w:spacing w:line="360" w:lineRule="auto"/>
        <w:jc w:val="center"/>
        <w:rPr>
          <w:rFonts w:ascii="Times New Roman" w:hAnsi="Times New Roman" w:cs="Times New Roman"/>
          <w:b/>
          <w:bCs/>
          <w:sz w:val="24"/>
          <w:szCs w:val="24"/>
        </w:rPr>
      </w:pPr>
    </w:p>
    <w:p w14:paraId="7E2D9243" w14:textId="3551155E" w:rsidR="006A0811" w:rsidRDefault="006A0811" w:rsidP="004E2B36">
      <w:pPr>
        <w:spacing w:line="360" w:lineRule="auto"/>
        <w:jc w:val="center"/>
        <w:rPr>
          <w:rFonts w:ascii="Times New Roman" w:hAnsi="Times New Roman" w:cs="Times New Roman"/>
          <w:b/>
          <w:bCs/>
          <w:sz w:val="24"/>
          <w:szCs w:val="24"/>
        </w:rPr>
      </w:pPr>
    </w:p>
    <w:p w14:paraId="02AD88E6" w14:textId="5669998C" w:rsidR="006A0811" w:rsidRDefault="006A0811" w:rsidP="004E2B36">
      <w:pPr>
        <w:spacing w:line="360" w:lineRule="auto"/>
        <w:jc w:val="center"/>
        <w:rPr>
          <w:rFonts w:ascii="Times New Roman" w:hAnsi="Times New Roman" w:cs="Times New Roman"/>
          <w:b/>
          <w:bCs/>
          <w:sz w:val="24"/>
          <w:szCs w:val="24"/>
        </w:rPr>
      </w:pPr>
    </w:p>
    <w:p w14:paraId="2C348055" w14:textId="77777777" w:rsidR="006A0811" w:rsidRPr="00BD6A9B" w:rsidRDefault="006A0811" w:rsidP="004E2B36">
      <w:pPr>
        <w:spacing w:line="360" w:lineRule="auto"/>
        <w:jc w:val="center"/>
        <w:rPr>
          <w:rFonts w:ascii="Times New Roman" w:hAnsi="Times New Roman" w:cs="Times New Roman"/>
          <w:b/>
          <w:bCs/>
          <w:sz w:val="24"/>
          <w:szCs w:val="24"/>
        </w:rPr>
      </w:pPr>
    </w:p>
    <w:p w14:paraId="544DC0E0" w14:textId="77777777" w:rsidR="004E2B36" w:rsidRPr="00BD6A9B" w:rsidRDefault="004E2B36" w:rsidP="004E2B36">
      <w:pPr>
        <w:spacing w:line="360" w:lineRule="auto"/>
        <w:jc w:val="center"/>
        <w:rPr>
          <w:rFonts w:ascii="Times New Roman" w:hAnsi="Times New Roman" w:cs="Times New Roman"/>
          <w:b/>
          <w:bCs/>
          <w:sz w:val="24"/>
          <w:szCs w:val="24"/>
        </w:rPr>
      </w:pPr>
    </w:p>
    <w:p w14:paraId="45ED225F" w14:textId="77777777" w:rsidR="004E2B36" w:rsidRPr="00BD6A9B" w:rsidRDefault="004E2B36" w:rsidP="004E2B36">
      <w:pPr>
        <w:spacing w:line="360" w:lineRule="auto"/>
        <w:jc w:val="center"/>
        <w:rPr>
          <w:rFonts w:ascii="Times New Roman" w:hAnsi="Times New Roman" w:cs="Times New Roman"/>
          <w:b/>
          <w:bCs/>
          <w:sz w:val="24"/>
          <w:szCs w:val="24"/>
        </w:rPr>
      </w:pPr>
    </w:p>
    <w:p w14:paraId="354C7DEA" w14:textId="77777777" w:rsidR="004E2B36" w:rsidRPr="00BD6A9B" w:rsidRDefault="004E2B36" w:rsidP="004E2B36">
      <w:pPr>
        <w:spacing w:line="360" w:lineRule="auto"/>
        <w:jc w:val="center"/>
        <w:rPr>
          <w:rFonts w:ascii="Times New Roman" w:hAnsi="Times New Roman" w:cs="Times New Roman"/>
          <w:b/>
          <w:bCs/>
          <w:sz w:val="24"/>
          <w:szCs w:val="24"/>
        </w:rPr>
      </w:pPr>
    </w:p>
    <w:p w14:paraId="528746F5" w14:textId="77777777" w:rsidR="004E2B36" w:rsidRPr="00BD6A9B" w:rsidRDefault="004E2B36" w:rsidP="004E2B36">
      <w:pPr>
        <w:spacing w:line="360" w:lineRule="auto"/>
        <w:jc w:val="center"/>
        <w:rPr>
          <w:rFonts w:ascii="Times New Roman" w:hAnsi="Times New Roman" w:cs="Times New Roman"/>
          <w:b/>
          <w:bCs/>
          <w:sz w:val="24"/>
          <w:szCs w:val="24"/>
        </w:rPr>
      </w:pPr>
    </w:p>
    <w:p w14:paraId="2ABA13C0" w14:textId="77777777" w:rsidR="004E2B36" w:rsidRDefault="004E2B36" w:rsidP="004E2B36">
      <w:pPr>
        <w:spacing w:line="360" w:lineRule="auto"/>
        <w:jc w:val="center"/>
        <w:rPr>
          <w:rFonts w:ascii="Times New Roman" w:hAnsi="Times New Roman" w:cs="Times New Roman"/>
          <w:b/>
          <w:bCs/>
          <w:sz w:val="24"/>
          <w:szCs w:val="24"/>
        </w:rPr>
      </w:pPr>
    </w:p>
    <w:p w14:paraId="3F94720F" w14:textId="77777777" w:rsidR="004E2B36" w:rsidRDefault="004E2B36" w:rsidP="004E2B36">
      <w:pPr>
        <w:spacing w:line="360" w:lineRule="auto"/>
        <w:jc w:val="center"/>
        <w:rPr>
          <w:rFonts w:ascii="Times New Roman" w:hAnsi="Times New Roman" w:cs="Times New Roman"/>
          <w:b/>
          <w:bCs/>
          <w:sz w:val="24"/>
          <w:szCs w:val="24"/>
        </w:rPr>
      </w:pPr>
    </w:p>
    <w:p w14:paraId="3CE883F7" w14:textId="77777777" w:rsidR="004E2B36" w:rsidRPr="00BD6A9B" w:rsidRDefault="004E2B36" w:rsidP="004E2B36">
      <w:pPr>
        <w:spacing w:line="360" w:lineRule="auto"/>
        <w:jc w:val="center"/>
        <w:rPr>
          <w:rFonts w:ascii="Times New Roman" w:hAnsi="Times New Roman" w:cs="Times New Roman"/>
          <w:b/>
          <w:bCs/>
          <w:sz w:val="24"/>
          <w:szCs w:val="24"/>
        </w:rPr>
      </w:pPr>
    </w:p>
    <w:p w14:paraId="3F1B5E64" w14:textId="77777777" w:rsidR="004E2B36" w:rsidRPr="00BD6A9B" w:rsidRDefault="004E2B36" w:rsidP="004E2B36">
      <w:pPr>
        <w:spacing w:line="360" w:lineRule="auto"/>
        <w:jc w:val="center"/>
        <w:rPr>
          <w:rFonts w:ascii="Times New Roman" w:hAnsi="Times New Roman" w:cs="Times New Roman"/>
          <w:b/>
          <w:bCs/>
          <w:sz w:val="24"/>
          <w:szCs w:val="24"/>
        </w:rPr>
      </w:pPr>
    </w:p>
    <w:p w14:paraId="1800FCFE" w14:textId="77777777" w:rsidR="004E2B36" w:rsidRPr="00BD6A9B" w:rsidRDefault="004E2B36" w:rsidP="004E2B36">
      <w:pPr>
        <w:spacing w:line="360" w:lineRule="auto"/>
        <w:jc w:val="center"/>
        <w:rPr>
          <w:rFonts w:ascii="Times New Roman" w:hAnsi="Times New Roman" w:cs="Times New Roman"/>
          <w:b/>
          <w:bCs/>
          <w:sz w:val="24"/>
          <w:szCs w:val="24"/>
        </w:rPr>
      </w:pPr>
    </w:p>
    <w:p w14:paraId="12EC32AC" w14:textId="77777777" w:rsidR="004E2B36" w:rsidRDefault="004E2B36" w:rsidP="004E2B36">
      <w:pPr>
        <w:jc w:val="center"/>
        <w:rPr>
          <w:rFonts w:ascii="Times New Roman" w:hAnsi="Times New Roman" w:cs="Times New Roman"/>
          <w:b/>
          <w:bCs/>
          <w:sz w:val="24"/>
          <w:szCs w:val="24"/>
        </w:rPr>
      </w:pPr>
    </w:p>
    <w:p w14:paraId="0A60BBDE" w14:textId="77777777" w:rsidR="004E2B36" w:rsidRDefault="004E2B36" w:rsidP="004E2B36">
      <w:pPr>
        <w:jc w:val="center"/>
        <w:rPr>
          <w:rFonts w:ascii="Times New Roman" w:hAnsi="Times New Roman" w:cs="Times New Roman"/>
          <w:b/>
          <w:bCs/>
          <w:sz w:val="24"/>
          <w:szCs w:val="24"/>
        </w:rPr>
      </w:pPr>
    </w:p>
    <w:p w14:paraId="3C13DCC9" w14:textId="77777777" w:rsidR="004E2B36" w:rsidRDefault="004E2B36" w:rsidP="004E2B36">
      <w:pPr>
        <w:jc w:val="center"/>
        <w:rPr>
          <w:rFonts w:ascii="Times New Roman" w:hAnsi="Times New Roman" w:cs="Times New Roman"/>
          <w:b/>
          <w:bCs/>
          <w:sz w:val="24"/>
          <w:szCs w:val="24"/>
        </w:rPr>
      </w:pPr>
    </w:p>
    <w:p w14:paraId="4A245C8A" w14:textId="77777777" w:rsidR="004E2B36" w:rsidRDefault="004E2B36" w:rsidP="004E2B36">
      <w:pPr>
        <w:jc w:val="center"/>
        <w:rPr>
          <w:rFonts w:ascii="Times New Roman" w:hAnsi="Times New Roman" w:cs="Times New Roman"/>
          <w:b/>
          <w:bCs/>
          <w:sz w:val="24"/>
          <w:szCs w:val="24"/>
        </w:rPr>
      </w:pPr>
    </w:p>
    <w:p w14:paraId="6FFF050E"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571CBA5"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199E3F9A"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66FAB56F"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B0F4FE5"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5578E599"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1A0CFD85"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7F66901C"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1CB3763D"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2BCBC393"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31AA7D5"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0A57084"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15DA6580"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7674A88D"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4732D3E" w14:textId="77777777" w:rsidR="004E2B36" w:rsidRPr="00DF068E" w:rsidRDefault="004E2B36" w:rsidP="004E2B36">
      <w:pPr>
        <w:pStyle w:val="1f"/>
        <w:jc w:val="left"/>
        <w:rPr>
          <w:rFonts w:ascii="Times New Roman" w:hAnsi="Times New Roman"/>
          <w:lang w:val="ru-RU"/>
        </w:rPr>
        <w:sectPr w:rsidR="004E2B36" w:rsidRPr="00DF068E" w:rsidSect="00502F97">
          <w:pgSz w:w="11906" w:h="16838"/>
          <w:pgMar w:top="1134" w:right="567" w:bottom="1134" w:left="1701" w:header="709" w:footer="709" w:gutter="0"/>
          <w:cols w:space="708"/>
          <w:docGrid w:linePitch="360"/>
        </w:sectPr>
      </w:pPr>
    </w:p>
    <w:p w14:paraId="019BA5D4" w14:textId="4806BCDA" w:rsidR="004E2B36" w:rsidRPr="00F70F81" w:rsidRDefault="004E2B36" w:rsidP="00896039">
      <w:pPr>
        <w:pStyle w:val="1f"/>
        <w:numPr>
          <w:ilvl w:val="0"/>
          <w:numId w:val="1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BB2D6E7" w14:textId="77777777" w:rsidR="0054691F" w:rsidRPr="0054691F" w:rsidRDefault="0054691F" w:rsidP="0054691F">
      <w:pPr>
        <w:pStyle w:val="1"/>
        <w:rPr>
          <w:b w:val="0"/>
          <w:bCs w:val="0"/>
        </w:rPr>
      </w:pPr>
      <w:bookmarkStart w:id="17" w:name="_Toc162252528"/>
      <w:bookmarkStart w:id="18" w:name="_Toc162252563"/>
      <w:bookmarkStart w:id="19" w:name="_Toc162626245"/>
      <w:r w:rsidRPr="0054691F">
        <w:rPr>
          <w:b w:val="0"/>
          <w:bCs w:val="0"/>
        </w:rPr>
        <w:t xml:space="preserve">«ОП.08 МАТЕМАТИЧЕСКИЕ МЕТОДЫ РЕШЕНИЯ </w:t>
      </w:r>
      <w:r w:rsidRPr="0054691F">
        <w:rPr>
          <w:b w:val="0"/>
          <w:bCs w:val="0"/>
        </w:rPr>
        <w:br/>
        <w:t>ПРОФЕССИОНАЛЬНЫХ ЗАДАЧ»</w:t>
      </w:r>
      <w:bookmarkEnd w:id="17"/>
      <w:bookmarkEnd w:id="18"/>
      <w:bookmarkEnd w:id="19"/>
    </w:p>
    <w:p w14:paraId="7D5A28BD" w14:textId="77777777" w:rsidR="0054691F" w:rsidRDefault="0054691F" w:rsidP="004E2B36">
      <w:pPr>
        <w:pStyle w:val="114"/>
        <w:rPr>
          <w:rFonts w:ascii="Times New Roman" w:hAnsi="Times New Roman"/>
        </w:rPr>
      </w:pPr>
    </w:p>
    <w:p w14:paraId="12207A4D" w14:textId="3EAC919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00924D" w14:textId="5FC69CA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74432">
        <w:rPr>
          <w:rFonts w:ascii="Times New Roman" w:eastAsia="Times New Roman" w:hAnsi="Times New Roman" w:cs="Times New Roman"/>
          <w:sz w:val="24"/>
          <w:szCs w:val="24"/>
          <w:lang w:eastAsia="ru-RU"/>
        </w:rPr>
        <w:t>«</w:t>
      </w:r>
      <w:r w:rsidR="00674432" w:rsidRPr="00674432">
        <w:rPr>
          <w:rFonts w:ascii="Times New Roman" w:eastAsia="Times New Roman" w:hAnsi="Times New Roman" w:cs="Times New Roman"/>
          <w:sz w:val="24"/>
          <w:szCs w:val="24"/>
          <w:lang w:eastAsia="ru-RU"/>
        </w:rPr>
        <w:t>ОП.08. Математические методы решения профессиональных задач»</w:t>
      </w:r>
      <w:r w:rsidRPr="00FA680C">
        <w:rPr>
          <w:rFonts w:ascii="Times New Roman" w:eastAsia="Times New Roman" w:hAnsi="Times New Roman" w:cs="Times New Roman"/>
          <w:sz w:val="24"/>
          <w:szCs w:val="24"/>
          <w:lang w:eastAsia="ru-RU"/>
        </w:rPr>
        <w:t xml:space="preserve">: </w:t>
      </w:r>
      <w:r w:rsidR="00674432">
        <w:rPr>
          <w:rFonts w:ascii="Times New Roman" w:eastAsia="Times New Roman" w:hAnsi="Times New Roman" w:cs="Times New Roman"/>
          <w:sz w:val="24"/>
          <w:szCs w:val="24"/>
          <w:lang w:eastAsia="ru-RU"/>
        </w:rPr>
        <w:t>формирование у студентов навыков применения математических методов для эффективного  решения профессиональных задач в различных областях деятельности.</w:t>
      </w:r>
    </w:p>
    <w:p w14:paraId="4B988568" w14:textId="6AB688F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74432" w:rsidRPr="00674432">
        <w:rPr>
          <w:rFonts w:ascii="Times New Roman" w:eastAsia="Times New Roman" w:hAnsi="Times New Roman" w:cs="Times New Roman"/>
          <w:sz w:val="24"/>
          <w:szCs w:val="24"/>
          <w:lang w:eastAsia="ru-RU"/>
        </w:rPr>
        <w:t>ОП.08. Математические методы решения профессиональных задач»</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3F6DCD04" w14:textId="3542C365" w:rsidR="004E2B36" w:rsidRDefault="004E2B36" w:rsidP="004E2B36">
      <w:pPr>
        <w:suppressAutoHyphens/>
        <w:spacing w:line="276" w:lineRule="auto"/>
        <w:ind w:firstLine="709"/>
        <w:jc w:val="both"/>
        <w:rPr>
          <w:rFonts w:ascii="Times New Roman" w:hAnsi="Times New Roman" w:cs="Times New Roman"/>
          <w:sz w:val="24"/>
          <w:szCs w:val="24"/>
        </w:rPr>
      </w:pPr>
    </w:p>
    <w:p w14:paraId="725EDF8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B320E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022159" w14:textId="0D783740"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3969"/>
      </w:tblGrid>
      <w:tr w:rsidR="00674432" w:rsidRPr="00674432" w14:paraId="02384A14" w14:textId="77777777" w:rsidTr="00674432">
        <w:tc>
          <w:tcPr>
            <w:tcW w:w="1246" w:type="dxa"/>
            <w:tcBorders>
              <w:top w:val="single" w:sz="4" w:space="0" w:color="auto"/>
              <w:left w:val="single" w:sz="4" w:space="0" w:color="auto"/>
              <w:right w:val="single" w:sz="4" w:space="0" w:color="auto"/>
            </w:tcBorders>
          </w:tcPr>
          <w:p w14:paraId="4FC62E98" w14:textId="77777777" w:rsidR="00674432" w:rsidRPr="00674432" w:rsidRDefault="00674432" w:rsidP="00B00194">
            <w:pPr>
              <w:rPr>
                <w:rStyle w:val="afb"/>
                <w:b/>
                <w:sz w:val="24"/>
                <w:szCs w:val="24"/>
                <w:highlight w:val="green"/>
              </w:rPr>
            </w:pPr>
            <w:r w:rsidRPr="00674432">
              <w:rPr>
                <w:rStyle w:val="afb"/>
                <w:b/>
                <w:i w:val="0"/>
                <w:sz w:val="24"/>
                <w:szCs w:val="24"/>
              </w:rPr>
              <w:t xml:space="preserve">Код </w:t>
            </w:r>
            <w:r w:rsidRPr="00674432">
              <w:rPr>
                <w:rStyle w:val="afb"/>
                <w:b/>
                <w:i w:val="0"/>
                <w:iCs/>
                <w:sz w:val="24"/>
                <w:szCs w:val="24"/>
              </w:rPr>
              <w:t>ОК</w:t>
            </w:r>
            <w:r w:rsidRPr="00674432">
              <w:rPr>
                <w:rStyle w:val="afb"/>
                <w:b/>
                <w:sz w:val="24"/>
                <w:szCs w:val="24"/>
              </w:rPr>
              <w:t>,</w:t>
            </w:r>
            <w:r w:rsidRPr="00674432">
              <w:rPr>
                <w:rStyle w:val="afb"/>
                <w:b/>
                <w:sz w:val="24"/>
                <w:szCs w:val="24"/>
                <w:highlight w:val="green"/>
              </w:rPr>
              <w:t xml:space="preserve"> </w:t>
            </w:r>
          </w:p>
          <w:p w14:paraId="00F66034" w14:textId="700AFE1F" w:rsidR="00674432" w:rsidRPr="00674432" w:rsidRDefault="00674432" w:rsidP="00674432">
            <w:pPr>
              <w:jc w:val="center"/>
              <w:rPr>
                <w:rStyle w:val="afb"/>
                <w:b/>
                <w:i w:val="0"/>
                <w:iCs/>
                <w:sz w:val="24"/>
                <w:szCs w:val="24"/>
                <w:highlight w:val="green"/>
              </w:rPr>
            </w:pPr>
            <w:r w:rsidRPr="00674432">
              <w:rPr>
                <w:rStyle w:val="afb"/>
                <w:b/>
                <w:i w:val="0"/>
                <w:iCs/>
                <w:sz w:val="24"/>
                <w:szCs w:val="24"/>
              </w:rPr>
              <w:t>ПК</w:t>
            </w:r>
          </w:p>
        </w:tc>
        <w:tc>
          <w:tcPr>
            <w:tcW w:w="4278" w:type="dxa"/>
            <w:tcBorders>
              <w:top w:val="single" w:sz="4" w:space="0" w:color="auto"/>
              <w:left w:val="single" w:sz="4" w:space="0" w:color="auto"/>
              <w:right w:val="single" w:sz="4" w:space="0" w:color="auto"/>
            </w:tcBorders>
          </w:tcPr>
          <w:p w14:paraId="06D55C59" w14:textId="77777777" w:rsidR="00674432" w:rsidRPr="00674432" w:rsidRDefault="00674432" w:rsidP="00B00194">
            <w:pPr>
              <w:jc w:val="center"/>
              <w:rPr>
                <w:rFonts w:ascii="Times New Roman" w:hAnsi="Times New Roman" w:cs="Times New Roman"/>
                <w:b/>
                <w:sz w:val="24"/>
                <w:szCs w:val="24"/>
              </w:rPr>
            </w:pPr>
            <w:r w:rsidRPr="00674432">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447150" w14:textId="77777777" w:rsidR="00674432" w:rsidRPr="00674432" w:rsidRDefault="00674432" w:rsidP="00B00194">
            <w:pPr>
              <w:jc w:val="center"/>
              <w:rPr>
                <w:rFonts w:ascii="Times New Roman" w:hAnsi="Times New Roman" w:cs="Times New Roman"/>
                <w:b/>
                <w:i/>
                <w:sz w:val="24"/>
                <w:szCs w:val="24"/>
              </w:rPr>
            </w:pPr>
            <w:r w:rsidRPr="00674432">
              <w:rPr>
                <w:rFonts w:ascii="Times New Roman" w:hAnsi="Times New Roman" w:cs="Times New Roman"/>
                <w:b/>
                <w:sz w:val="24"/>
                <w:szCs w:val="24"/>
              </w:rPr>
              <w:t>Знать</w:t>
            </w:r>
          </w:p>
        </w:tc>
      </w:tr>
      <w:tr w:rsidR="00674432" w:rsidRPr="00674432" w14:paraId="47EB43B1" w14:textId="77777777" w:rsidTr="00674432">
        <w:tc>
          <w:tcPr>
            <w:tcW w:w="1246" w:type="dxa"/>
            <w:tcBorders>
              <w:top w:val="single" w:sz="4" w:space="0" w:color="auto"/>
              <w:left w:val="single" w:sz="4" w:space="0" w:color="auto"/>
              <w:right w:val="single" w:sz="4" w:space="0" w:color="auto"/>
            </w:tcBorders>
          </w:tcPr>
          <w:p w14:paraId="6753EA23" w14:textId="77777777" w:rsidR="00674432" w:rsidRPr="00674432" w:rsidRDefault="00674432" w:rsidP="00674432">
            <w:pPr>
              <w:suppressAutoHyphens/>
              <w:jc w:val="center"/>
              <w:rPr>
                <w:rFonts w:ascii="Times New Roman" w:hAnsi="Times New Roman" w:cs="Times New Roman"/>
                <w:sz w:val="24"/>
                <w:szCs w:val="24"/>
              </w:rPr>
            </w:pPr>
            <w:r w:rsidRPr="00674432">
              <w:rPr>
                <w:rFonts w:ascii="Times New Roman" w:hAnsi="Times New Roman" w:cs="Times New Roman"/>
                <w:sz w:val="24"/>
                <w:szCs w:val="24"/>
              </w:rPr>
              <w:t>ОК 1</w:t>
            </w:r>
          </w:p>
          <w:p w14:paraId="194A3049" w14:textId="77777777" w:rsidR="00674432" w:rsidRPr="00674432" w:rsidRDefault="00674432" w:rsidP="00674432">
            <w:pPr>
              <w:suppressAutoHyphens/>
              <w:jc w:val="center"/>
              <w:rPr>
                <w:rFonts w:ascii="Times New Roman" w:hAnsi="Times New Roman" w:cs="Times New Roman"/>
                <w:sz w:val="24"/>
                <w:szCs w:val="24"/>
              </w:rPr>
            </w:pPr>
            <w:r w:rsidRPr="00674432">
              <w:rPr>
                <w:rFonts w:ascii="Times New Roman" w:hAnsi="Times New Roman" w:cs="Times New Roman"/>
                <w:sz w:val="24"/>
                <w:szCs w:val="24"/>
              </w:rPr>
              <w:t>ОК 2</w:t>
            </w:r>
          </w:p>
          <w:p w14:paraId="447E82C2" w14:textId="5FF117F8" w:rsidR="00674432" w:rsidRPr="00674432" w:rsidRDefault="00674432" w:rsidP="00674432">
            <w:pPr>
              <w:rPr>
                <w:rFonts w:ascii="Times New Roman" w:hAnsi="Times New Roman" w:cs="Times New Roman"/>
                <w:bCs/>
                <w:sz w:val="24"/>
                <w:szCs w:val="24"/>
              </w:rPr>
            </w:pPr>
          </w:p>
        </w:tc>
        <w:tc>
          <w:tcPr>
            <w:tcW w:w="4278" w:type="dxa"/>
            <w:tcBorders>
              <w:top w:val="single" w:sz="4" w:space="0" w:color="auto"/>
              <w:left w:val="single" w:sz="4" w:space="0" w:color="auto"/>
              <w:right w:val="single" w:sz="4" w:space="0" w:color="auto"/>
            </w:tcBorders>
          </w:tcPr>
          <w:p w14:paraId="4E2B25C1"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w:t>
            </w:r>
          </w:p>
          <w:p w14:paraId="685430A8"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 выявлять и эффективно искать информацию, необходимую для решения задачи и/или проблемы; составлять план действия; определять необходимые ресурсы; реализовывать составленный план; </w:t>
            </w:r>
          </w:p>
          <w:p w14:paraId="00DB8B2E"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p w14:paraId="017717A4"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50D29D5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использовать современное программное обеспечение; использовать различные цифровые </w:t>
            </w:r>
            <w:r w:rsidRPr="00674432">
              <w:rPr>
                <w:rFonts w:ascii="Times New Roman" w:hAnsi="Times New Roman" w:cs="Times New Roman"/>
                <w:sz w:val="24"/>
                <w:szCs w:val="24"/>
              </w:rPr>
              <w:lastRenderedPageBreak/>
              <w:t>средства для решения профессиональных задач</w:t>
            </w:r>
          </w:p>
          <w:p w14:paraId="3AEAB868" w14:textId="77777777" w:rsidR="00674432" w:rsidRPr="00674432" w:rsidRDefault="00674432" w:rsidP="00674432">
            <w:pPr>
              <w:rPr>
                <w:rFonts w:ascii="Times New Roman" w:hAnsi="Times New Roman" w:cs="Times New Roman"/>
                <w:sz w:val="24"/>
                <w:szCs w:val="24"/>
              </w:rPr>
            </w:pPr>
            <w:r w:rsidRPr="00674432">
              <w:rPr>
                <w:rFonts w:ascii="Times New Roman" w:hAnsi="Times New Roman" w:cs="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p>
          <w:p w14:paraId="59B135F0"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674432">
              <w:rPr>
                <w:rFonts w:ascii="Times New Roman" w:hAnsi="Times New Roman" w:cs="Times New Roman"/>
                <w:iCs/>
                <w:sz w:val="24"/>
                <w:szCs w:val="24"/>
              </w:rPr>
              <w:t>обучающихся</w:t>
            </w:r>
            <w:r w:rsidRPr="00674432">
              <w:rPr>
                <w:rFonts w:ascii="Times New Roman" w:hAnsi="Times New Roman" w:cs="Times New Roman"/>
                <w:sz w:val="24"/>
                <w:szCs w:val="24"/>
              </w:rPr>
              <w:t>;</w:t>
            </w:r>
          </w:p>
          <w:p w14:paraId="446B2DBC" w14:textId="7E6F0EF3" w:rsidR="00674432" w:rsidRPr="00674432" w:rsidRDefault="00674432" w:rsidP="00674432">
            <w:pPr>
              <w:rPr>
                <w:rFonts w:ascii="Times New Roman" w:hAnsi="Times New Roman" w:cs="Times New Roman"/>
                <w:bCs/>
                <w:sz w:val="24"/>
                <w:szCs w:val="24"/>
              </w:rPr>
            </w:pPr>
            <w:r w:rsidRPr="00674432">
              <w:rPr>
                <w:rFonts w:ascii="Times New Roman" w:hAnsi="Times New Roman" w:cs="Times New Roman"/>
                <w:sz w:val="24"/>
                <w:szCs w:val="24"/>
              </w:rPr>
              <w:t>проектировать траекторию профессионального роста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59D8D8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lastRenderedPageBreak/>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84AE9EE"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CFD154B"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p w14:paraId="5426C32C"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порядок их применения и программное обеспечение </w:t>
            </w:r>
          </w:p>
          <w:p w14:paraId="6E1A6285"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lastRenderedPageBreak/>
              <w:t>в профессиональной деятельности в том числе с использованием цифровых средств</w:t>
            </w:r>
          </w:p>
          <w:p w14:paraId="05428BF8"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сущность и виды учебных задач, обобщённых способов деятельности; </w:t>
            </w:r>
          </w:p>
          <w:p w14:paraId="6500621D"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5AC0D524" w14:textId="77777777" w:rsidR="00674432" w:rsidRPr="00674432" w:rsidRDefault="00674432" w:rsidP="00674432">
            <w:pPr>
              <w:rPr>
                <w:rFonts w:ascii="Times New Roman" w:hAnsi="Times New Roman" w:cs="Times New Roman"/>
                <w:sz w:val="24"/>
                <w:szCs w:val="24"/>
              </w:rPr>
            </w:pPr>
            <w:r w:rsidRPr="00674432">
              <w:rPr>
                <w:rFonts w:ascii="Times New Roman" w:hAnsi="Times New Roman" w:cs="Times New Roman"/>
                <w:sz w:val="24"/>
                <w:szCs w:val="24"/>
              </w:rPr>
              <w:t xml:space="preserve">пути достижения образовательных результатов; </w:t>
            </w:r>
          </w:p>
          <w:p w14:paraId="32BDA16B" w14:textId="77777777" w:rsidR="00674432" w:rsidRPr="00674432" w:rsidRDefault="00674432" w:rsidP="00674432">
            <w:pPr>
              <w:jc w:val="both"/>
              <w:rPr>
                <w:rFonts w:ascii="Times New Roman" w:hAnsi="Times New Roman" w:cs="Times New Roman"/>
                <w:sz w:val="24"/>
                <w:szCs w:val="24"/>
              </w:rPr>
            </w:pPr>
            <w:r w:rsidRPr="00674432">
              <w:rPr>
                <w:rFonts w:ascii="Times New Roman" w:hAnsi="Times New Roman" w:cs="Times New Roman"/>
                <w:sz w:val="24"/>
                <w:szCs w:val="24"/>
              </w:rPr>
              <w:t xml:space="preserve">образовательные запросы общества и государства в области обучения </w:t>
            </w:r>
            <w:r w:rsidRPr="00674432">
              <w:rPr>
                <w:rFonts w:ascii="Times New Roman" w:hAnsi="Times New Roman" w:cs="Times New Roman"/>
                <w:iCs/>
                <w:sz w:val="24"/>
                <w:szCs w:val="24"/>
              </w:rPr>
              <w:t>обучающихся</w:t>
            </w:r>
          </w:p>
          <w:p w14:paraId="5EC66D4C" w14:textId="70C3E8EA" w:rsidR="00674432" w:rsidRPr="00674432" w:rsidRDefault="00674432" w:rsidP="00674432">
            <w:pPr>
              <w:rPr>
                <w:rFonts w:ascii="Times New Roman" w:hAnsi="Times New Roman" w:cs="Times New Roman"/>
                <w:bCs/>
                <w:i/>
                <w:sz w:val="24"/>
                <w:szCs w:val="24"/>
              </w:rPr>
            </w:pPr>
          </w:p>
        </w:tc>
      </w:tr>
    </w:tbl>
    <w:p w14:paraId="610EE788" w14:textId="77777777" w:rsidR="004E2B36" w:rsidRDefault="004E2B36" w:rsidP="004E2B36">
      <w:pPr>
        <w:ind w:firstLine="709"/>
        <w:rPr>
          <w:rFonts w:ascii="Times New Roman" w:hAnsi="Times New Roman" w:cs="Times New Roman"/>
          <w:bCs/>
          <w:sz w:val="24"/>
          <w:szCs w:val="24"/>
        </w:rPr>
      </w:pPr>
    </w:p>
    <w:p w14:paraId="13D53862" w14:textId="77777777" w:rsidR="004E2B36" w:rsidRDefault="004E2B36" w:rsidP="004E2B36">
      <w:pPr>
        <w:rPr>
          <w:rFonts w:ascii="Times New Roman" w:eastAsia="Segoe UI" w:hAnsi="Times New Roman" w:cs="Times New Roman"/>
          <w:b/>
          <w:bCs/>
          <w:caps/>
          <w:kern w:val="32"/>
          <w:sz w:val="24"/>
          <w:szCs w:val="24"/>
          <w:lang w:val="x-none" w:eastAsia="x-none"/>
        </w:rPr>
      </w:pPr>
    </w:p>
    <w:p w14:paraId="75E0B142"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FD30E1"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3A5BE9FB" w14:textId="77777777" w:rsidTr="00B00194">
        <w:trPr>
          <w:trHeight w:val="23"/>
        </w:trPr>
        <w:tc>
          <w:tcPr>
            <w:tcW w:w="2460" w:type="pct"/>
            <w:vAlign w:val="center"/>
          </w:tcPr>
          <w:p w14:paraId="574903F9"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72A584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E8A4A9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6A6557E6" w14:textId="77777777" w:rsidTr="00B00194">
        <w:trPr>
          <w:trHeight w:val="23"/>
        </w:trPr>
        <w:tc>
          <w:tcPr>
            <w:tcW w:w="2460" w:type="pct"/>
            <w:vAlign w:val="center"/>
          </w:tcPr>
          <w:p w14:paraId="732C105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7B7806" w14:textId="2FEFBA07"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B874CB" w14:textId="624D7680"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4E2B36" w:rsidRPr="00DB7B6A" w14:paraId="3C145114" w14:textId="77777777" w:rsidTr="00B00194">
        <w:trPr>
          <w:trHeight w:val="23"/>
        </w:trPr>
        <w:tc>
          <w:tcPr>
            <w:tcW w:w="2460" w:type="pct"/>
            <w:vAlign w:val="center"/>
          </w:tcPr>
          <w:p w14:paraId="4CEA0FA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9"/>
            </w:r>
          </w:p>
        </w:tc>
        <w:tc>
          <w:tcPr>
            <w:tcW w:w="1195" w:type="pct"/>
            <w:vAlign w:val="center"/>
          </w:tcPr>
          <w:p w14:paraId="4A689373" w14:textId="50C7F087"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8ED8BAE" w14:textId="2BC3C738" w:rsidR="004E2B36" w:rsidRPr="00F70F81" w:rsidRDefault="004E2B36" w:rsidP="00B00194">
            <w:pPr>
              <w:jc w:val="center"/>
              <w:rPr>
                <w:rFonts w:ascii="Times New Roman" w:hAnsi="Times New Roman" w:cs="Times New Roman"/>
                <w:bCs/>
                <w:sz w:val="24"/>
                <w:szCs w:val="24"/>
              </w:rPr>
            </w:pPr>
          </w:p>
        </w:tc>
      </w:tr>
      <w:tr w:rsidR="004E2B36" w:rsidRPr="00DB7B6A" w14:paraId="526DC358" w14:textId="77777777" w:rsidTr="00B00194">
        <w:trPr>
          <w:trHeight w:val="23"/>
        </w:trPr>
        <w:tc>
          <w:tcPr>
            <w:tcW w:w="2460" w:type="pct"/>
            <w:vAlign w:val="center"/>
          </w:tcPr>
          <w:p w14:paraId="72772EF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511371" w14:textId="216357B1" w:rsidR="004E2B36" w:rsidRPr="00F70F81" w:rsidRDefault="00FC7D90"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E63B6EE" w14:textId="75B6435E" w:rsidR="004E2B36" w:rsidRPr="00F70F81" w:rsidRDefault="004E2B36" w:rsidP="00B00194">
            <w:pPr>
              <w:jc w:val="center"/>
              <w:rPr>
                <w:rFonts w:ascii="Times New Roman" w:hAnsi="Times New Roman" w:cs="Times New Roman"/>
                <w:bCs/>
                <w:sz w:val="24"/>
                <w:szCs w:val="24"/>
              </w:rPr>
            </w:pPr>
          </w:p>
        </w:tc>
      </w:tr>
      <w:tr w:rsidR="004E2B36" w:rsidRPr="00DB7B6A" w14:paraId="1B55CC4A" w14:textId="77777777" w:rsidTr="00B00194">
        <w:trPr>
          <w:trHeight w:val="23"/>
        </w:trPr>
        <w:tc>
          <w:tcPr>
            <w:tcW w:w="2460" w:type="pct"/>
            <w:vAlign w:val="center"/>
          </w:tcPr>
          <w:p w14:paraId="57EBDC9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7B3E1E" w14:textId="5F1C5B13"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290AB887" w14:textId="714E2CDF" w:rsidR="004E2B36" w:rsidRPr="00F70F81" w:rsidRDefault="004E2B36" w:rsidP="00B00194">
            <w:pPr>
              <w:jc w:val="center"/>
              <w:rPr>
                <w:rFonts w:ascii="Times New Roman" w:hAnsi="Times New Roman" w:cs="Times New Roman"/>
                <w:bCs/>
                <w:sz w:val="24"/>
                <w:szCs w:val="24"/>
              </w:rPr>
            </w:pPr>
          </w:p>
        </w:tc>
      </w:tr>
      <w:tr w:rsidR="004E2B36" w:rsidRPr="00257255" w14:paraId="7DBBABB1" w14:textId="77777777" w:rsidTr="00B00194">
        <w:trPr>
          <w:trHeight w:val="23"/>
        </w:trPr>
        <w:tc>
          <w:tcPr>
            <w:tcW w:w="2460" w:type="pct"/>
            <w:vAlign w:val="center"/>
          </w:tcPr>
          <w:p w14:paraId="458B040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12675E3" w14:textId="44484EE0" w:rsidR="004E2B36" w:rsidRPr="00F70F81" w:rsidRDefault="00FC7D90"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B8523D0" w14:textId="5DDECFAD" w:rsidR="004E2B36" w:rsidRPr="00F70F81" w:rsidRDefault="004E2B36" w:rsidP="00B00194">
            <w:pPr>
              <w:jc w:val="center"/>
              <w:rPr>
                <w:rFonts w:ascii="Times New Roman" w:hAnsi="Times New Roman" w:cs="Times New Roman"/>
                <w:b/>
                <w:sz w:val="24"/>
                <w:szCs w:val="24"/>
              </w:rPr>
            </w:pPr>
          </w:p>
        </w:tc>
      </w:tr>
    </w:tbl>
    <w:p w14:paraId="23B69565" w14:textId="77777777" w:rsidR="004E2B36" w:rsidRDefault="004E2B36" w:rsidP="004E2B36">
      <w:pPr>
        <w:rPr>
          <w:rFonts w:ascii="Times New Roman" w:hAnsi="Times New Roman" w:cs="Times New Roman"/>
          <w:iCs/>
          <w:sz w:val="24"/>
          <w:szCs w:val="24"/>
        </w:rPr>
      </w:pPr>
    </w:p>
    <w:p w14:paraId="2E8E1357"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1B88CDA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C63897" w14:paraId="7FC9B88B" w14:textId="77777777" w:rsidTr="00B00194">
        <w:trPr>
          <w:trHeight w:val="903"/>
        </w:trPr>
        <w:tc>
          <w:tcPr>
            <w:tcW w:w="2972" w:type="dxa"/>
            <w:vAlign w:val="center"/>
          </w:tcPr>
          <w:p w14:paraId="6A46E386" w14:textId="77777777" w:rsidR="004E2B36" w:rsidRPr="004925F1" w:rsidRDefault="004E2B36" w:rsidP="00B00194">
            <w:pPr>
              <w:spacing w:line="276" w:lineRule="auto"/>
              <w:jc w:val="center"/>
              <w:rPr>
                <w:rFonts w:ascii="Times New Roman" w:eastAsia="Times New Roman" w:hAnsi="Times New Roman" w:cs="Times New Roman"/>
                <w:b/>
                <w:sz w:val="24"/>
                <w:szCs w:val="24"/>
                <w:lang w:eastAsia="ru-RU"/>
              </w:rPr>
            </w:pPr>
            <w:r w:rsidRPr="004925F1">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C9373AE" w14:textId="578F95BB" w:rsidR="004E2B36" w:rsidRPr="004925F1" w:rsidRDefault="004E2B36" w:rsidP="00B00194">
            <w:pPr>
              <w:suppressAutoHyphens/>
              <w:jc w:val="center"/>
              <w:rPr>
                <w:rFonts w:ascii="Times New Roman" w:eastAsia="Times New Roman" w:hAnsi="Times New Roman" w:cs="Times New Roman"/>
                <w:b/>
                <w:sz w:val="24"/>
                <w:szCs w:val="24"/>
                <w:lang w:eastAsia="ru-RU"/>
              </w:rPr>
            </w:pPr>
            <w:r w:rsidRPr="004925F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C63897" w14:paraId="045455AD" w14:textId="77777777" w:rsidTr="00B00194">
        <w:tc>
          <w:tcPr>
            <w:tcW w:w="9634" w:type="dxa"/>
            <w:gridSpan w:val="2"/>
          </w:tcPr>
          <w:p w14:paraId="78B9A0A2" w14:textId="0BEE6C3D" w:rsidR="004E2B36" w:rsidRPr="004925F1" w:rsidRDefault="00FC7D90" w:rsidP="00B00194">
            <w:pPr>
              <w:rPr>
                <w:rFonts w:ascii="Times New Roman" w:eastAsia="Times New Roman" w:hAnsi="Times New Roman" w:cs="Times New Roman"/>
                <w:i/>
                <w:sz w:val="24"/>
                <w:szCs w:val="24"/>
                <w:lang w:eastAsia="ru-RU"/>
              </w:rPr>
            </w:pPr>
            <w:r w:rsidRPr="004925F1">
              <w:rPr>
                <w:rFonts w:ascii="Times New Roman" w:hAnsi="Times New Roman" w:cs="Times New Roman"/>
                <w:b/>
                <w:sz w:val="24"/>
                <w:szCs w:val="24"/>
              </w:rPr>
              <w:t>Раздел 1. Элементы теории множеств и математической логики</w:t>
            </w:r>
          </w:p>
        </w:tc>
      </w:tr>
      <w:tr w:rsidR="00FC7D90" w:rsidRPr="00C63897" w14:paraId="2246D93D" w14:textId="77777777" w:rsidTr="00743AAE">
        <w:trPr>
          <w:trHeight w:val="361"/>
        </w:trPr>
        <w:tc>
          <w:tcPr>
            <w:tcW w:w="2972" w:type="dxa"/>
            <w:vMerge w:val="restart"/>
          </w:tcPr>
          <w:p w14:paraId="5BB6BE52" w14:textId="77777777" w:rsidR="00FC7D90" w:rsidRPr="004925F1" w:rsidRDefault="00FC7D90" w:rsidP="00FC7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4925F1">
              <w:rPr>
                <w:rFonts w:ascii="Times New Roman" w:hAnsi="Times New Roman" w:cs="Times New Roman"/>
                <w:b/>
                <w:bCs/>
                <w:sz w:val="24"/>
                <w:szCs w:val="24"/>
              </w:rPr>
              <w:t>Тема 1.1</w:t>
            </w:r>
            <w:r w:rsidRPr="004925F1">
              <w:rPr>
                <w:rFonts w:ascii="Times New Roman" w:eastAsia="Calibri" w:hAnsi="Times New Roman" w:cs="Times New Roman"/>
                <w:bCs/>
                <w:sz w:val="24"/>
                <w:szCs w:val="24"/>
              </w:rPr>
              <w:t xml:space="preserve"> Основные элементы теории множеств.</w:t>
            </w:r>
          </w:p>
          <w:p w14:paraId="5F50AFD6" w14:textId="0CB042BC"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eastAsia="Calibri" w:hAnsi="Times New Roman" w:cs="Times New Roman"/>
                <w:bCs/>
                <w:sz w:val="24"/>
                <w:szCs w:val="24"/>
              </w:rPr>
              <w:t>Операции над множествами</w:t>
            </w:r>
          </w:p>
        </w:tc>
        <w:tc>
          <w:tcPr>
            <w:tcW w:w="6662" w:type="dxa"/>
          </w:tcPr>
          <w:p w14:paraId="35769BE1" w14:textId="60FCCBD6"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Содержание учебного материала</w:t>
            </w:r>
            <w:r w:rsidRPr="004925F1">
              <w:rPr>
                <w:rFonts w:ascii="Times New Roman" w:hAnsi="Times New Roman" w:cs="Times New Roman"/>
                <w:bCs/>
                <w:sz w:val="24"/>
                <w:szCs w:val="24"/>
              </w:rPr>
              <w:t>:</w:t>
            </w:r>
          </w:p>
        </w:tc>
      </w:tr>
      <w:tr w:rsidR="00FC7D90" w:rsidRPr="00C63897" w14:paraId="083FD731" w14:textId="77777777" w:rsidTr="00743AAE">
        <w:trPr>
          <w:trHeight w:val="361"/>
        </w:trPr>
        <w:tc>
          <w:tcPr>
            <w:tcW w:w="2972" w:type="dxa"/>
            <w:vMerge/>
          </w:tcPr>
          <w:p w14:paraId="270F9EA1"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D4557A3" w14:textId="5D24AAA8"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1. Множества. Основные понятия</w:t>
            </w:r>
          </w:p>
        </w:tc>
      </w:tr>
      <w:tr w:rsidR="00FC7D90" w:rsidRPr="00C63897" w14:paraId="2CDAE848" w14:textId="77777777" w:rsidTr="00743AAE">
        <w:trPr>
          <w:trHeight w:val="361"/>
        </w:trPr>
        <w:tc>
          <w:tcPr>
            <w:tcW w:w="2972" w:type="dxa"/>
            <w:vMerge/>
          </w:tcPr>
          <w:p w14:paraId="7B55EDD2"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2A918CFF" w14:textId="62B3C7AB"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2. Отношения между множествами</w:t>
            </w:r>
          </w:p>
        </w:tc>
      </w:tr>
      <w:tr w:rsidR="00FC7D90" w:rsidRPr="00C63897" w14:paraId="6368F8FF" w14:textId="77777777" w:rsidTr="00743AAE">
        <w:trPr>
          <w:trHeight w:val="361"/>
        </w:trPr>
        <w:tc>
          <w:tcPr>
            <w:tcW w:w="2972" w:type="dxa"/>
            <w:vMerge/>
          </w:tcPr>
          <w:p w14:paraId="0D4DB6F3"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9704737" w14:textId="25FFE6C1"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3. Операции над множествами</w:t>
            </w:r>
          </w:p>
        </w:tc>
      </w:tr>
      <w:tr w:rsidR="00FC7D90" w:rsidRPr="00C63897" w14:paraId="32FBF30B" w14:textId="77777777" w:rsidTr="00743AAE">
        <w:trPr>
          <w:trHeight w:val="361"/>
        </w:trPr>
        <w:tc>
          <w:tcPr>
            <w:tcW w:w="2972" w:type="dxa"/>
            <w:vMerge/>
          </w:tcPr>
          <w:p w14:paraId="441F482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F2113A7" w14:textId="654448B6"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В том числе, практических занятий и лабораторных работ</w:t>
            </w:r>
          </w:p>
        </w:tc>
      </w:tr>
      <w:tr w:rsidR="00FC7D90" w:rsidRPr="00C63897" w14:paraId="5CF4BC49" w14:textId="77777777" w:rsidTr="00743AAE">
        <w:trPr>
          <w:trHeight w:val="361"/>
        </w:trPr>
        <w:tc>
          <w:tcPr>
            <w:tcW w:w="2972" w:type="dxa"/>
            <w:vMerge/>
          </w:tcPr>
          <w:p w14:paraId="6CBF153E"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7A65CB7"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№1</w:t>
            </w:r>
          </w:p>
          <w:p w14:paraId="799ED23F" w14:textId="143F8FDB"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элементов теории множеств для решения профессиональных задач</w:t>
            </w:r>
          </w:p>
        </w:tc>
      </w:tr>
      <w:tr w:rsidR="00FC7D90" w:rsidRPr="00C63897" w14:paraId="06EF16B5" w14:textId="77777777" w:rsidTr="00743AAE">
        <w:trPr>
          <w:trHeight w:val="361"/>
        </w:trPr>
        <w:tc>
          <w:tcPr>
            <w:tcW w:w="2972" w:type="dxa"/>
            <w:vMerge w:val="restart"/>
          </w:tcPr>
          <w:p w14:paraId="3605C9B4" w14:textId="657E80F3"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Тема 1.2</w:t>
            </w:r>
            <w:r w:rsidRPr="004925F1">
              <w:rPr>
                <w:rFonts w:ascii="Times New Roman" w:hAnsi="Times New Roman" w:cs="Times New Roman"/>
                <w:bCs/>
                <w:sz w:val="24"/>
                <w:szCs w:val="24"/>
              </w:rPr>
              <w:t xml:space="preserve"> Логические операции. Законы логики</w:t>
            </w:r>
          </w:p>
        </w:tc>
        <w:tc>
          <w:tcPr>
            <w:tcW w:w="6662" w:type="dxa"/>
          </w:tcPr>
          <w:p w14:paraId="1717CBB8" w14:textId="4125D38D"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Содержание учебного материала </w:t>
            </w:r>
          </w:p>
        </w:tc>
      </w:tr>
      <w:tr w:rsidR="00FC7D90" w:rsidRPr="00C63897" w14:paraId="4E586564" w14:textId="77777777" w:rsidTr="00743AAE">
        <w:trPr>
          <w:trHeight w:val="361"/>
        </w:trPr>
        <w:tc>
          <w:tcPr>
            <w:tcW w:w="2972" w:type="dxa"/>
            <w:vMerge/>
          </w:tcPr>
          <w:p w14:paraId="667CEF2A"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1EFFA0B" w14:textId="6331A9ED"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1. Простые и сложные высказывания</w:t>
            </w:r>
          </w:p>
        </w:tc>
      </w:tr>
      <w:tr w:rsidR="00FC7D90" w:rsidRPr="00C63897" w14:paraId="31EC8792" w14:textId="77777777" w:rsidTr="00743AAE">
        <w:trPr>
          <w:trHeight w:val="361"/>
        </w:trPr>
        <w:tc>
          <w:tcPr>
            <w:tcW w:w="2972" w:type="dxa"/>
            <w:vMerge/>
          </w:tcPr>
          <w:p w14:paraId="69697C8E"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EDC3BBD" w14:textId="0350E3E9"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2. Основные логические операции</w:t>
            </w:r>
          </w:p>
        </w:tc>
      </w:tr>
      <w:tr w:rsidR="00FC7D90" w:rsidRPr="00C63897" w14:paraId="6AEC042C" w14:textId="77777777" w:rsidTr="00743AAE">
        <w:trPr>
          <w:trHeight w:val="361"/>
        </w:trPr>
        <w:tc>
          <w:tcPr>
            <w:tcW w:w="2972" w:type="dxa"/>
            <w:vMerge/>
          </w:tcPr>
          <w:p w14:paraId="2FD6B942"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B8DD332" w14:textId="514409F5"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3. Таблицы истинности</w:t>
            </w:r>
          </w:p>
        </w:tc>
      </w:tr>
      <w:tr w:rsidR="00FC7D90" w:rsidRPr="00C63897" w14:paraId="76984EB7" w14:textId="77777777" w:rsidTr="00743AAE">
        <w:trPr>
          <w:trHeight w:val="361"/>
        </w:trPr>
        <w:tc>
          <w:tcPr>
            <w:tcW w:w="2972" w:type="dxa"/>
            <w:vMerge/>
          </w:tcPr>
          <w:p w14:paraId="6FE2B08A"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69B805D" w14:textId="3A3ECB35"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4. Законы логики</w:t>
            </w:r>
          </w:p>
        </w:tc>
      </w:tr>
      <w:tr w:rsidR="00FC7D90" w:rsidRPr="00C63897" w14:paraId="07D4ED81" w14:textId="77777777" w:rsidTr="00743AAE">
        <w:trPr>
          <w:trHeight w:val="361"/>
        </w:trPr>
        <w:tc>
          <w:tcPr>
            <w:tcW w:w="2972" w:type="dxa"/>
            <w:vMerge/>
          </w:tcPr>
          <w:p w14:paraId="7E65DCB6"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24D12DC0" w14:textId="16067A83" w:rsidR="00FC7D90" w:rsidRPr="004925F1" w:rsidRDefault="00FC7D90" w:rsidP="00603425">
            <w:pPr>
              <w:jc w:val="both"/>
              <w:rPr>
                <w:rFonts w:ascii="Times New Roman" w:eastAsia="Times New Roman" w:hAnsi="Times New Roman" w:cs="Times New Roman"/>
                <w:sz w:val="24"/>
                <w:szCs w:val="24"/>
                <w:lang w:eastAsia="ru-RU"/>
              </w:rPr>
            </w:pPr>
            <w:r w:rsidRPr="004925F1">
              <w:rPr>
                <w:rFonts w:ascii="Times New Roman" w:hAnsi="Times New Roman" w:cs="Times New Roman"/>
                <w:sz w:val="24"/>
                <w:szCs w:val="24"/>
              </w:rPr>
              <w:t>5. Правила преобразования логических выражений</w:t>
            </w:r>
          </w:p>
        </w:tc>
      </w:tr>
      <w:tr w:rsidR="00FC7D90" w:rsidRPr="00C63897" w14:paraId="5E328889" w14:textId="77777777" w:rsidTr="00743AAE">
        <w:trPr>
          <w:trHeight w:val="361"/>
        </w:trPr>
        <w:tc>
          <w:tcPr>
            <w:tcW w:w="2972" w:type="dxa"/>
            <w:vMerge/>
          </w:tcPr>
          <w:p w14:paraId="59A28A08"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B96406E" w14:textId="1196A74B"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В том числе, практических занятий и лабораторных работ</w:t>
            </w:r>
          </w:p>
        </w:tc>
      </w:tr>
      <w:tr w:rsidR="00FC7D90" w:rsidRPr="00C63897" w14:paraId="76268C20" w14:textId="77777777" w:rsidTr="00743AAE">
        <w:trPr>
          <w:trHeight w:val="361"/>
        </w:trPr>
        <w:tc>
          <w:tcPr>
            <w:tcW w:w="2972" w:type="dxa"/>
            <w:vMerge/>
          </w:tcPr>
          <w:p w14:paraId="65F7EE83"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B9CA875"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№2</w:t>
            </w:r>
          </w:p>
          <w:p w14:paraId="7385FC22" w14:textId="23F783E5"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Обоснование истинности высказываний в профессиональной деятельности</w:t>
            </w:r>
          </w:p>
        </w:tc>
      </w:tr>
      <w:tr w:rsidR="00FC7D90" w:rsidRPr="00C63897" w14:paraId="4DC7BDCE" w14:textId="77777777" w:rsidTr="00C9718D">
        <w:trPr>
          <w:trHeight w:val="361"/>
        </w:trPr>
        <w:tc>
          <w:tcPr>
            <w:tcW w:w="9634" w:type="dxa"/>
            <w:gridSpan w:val="2"/>
          </w:tcPr>
          <w:p w14:paraId="2FDD09A5" w14:textId="7A9E8D65"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Раздел 2. Приближенные вычисления</w:t>
            </w:r>
          </w:p>
        </w:tc>
      </w:tr>
      <w:tr w:rsidR="00FC7D90" w:rsidRPr="00C63897" w14:paraId="334FB812" w14:textId="77777777" w:rsidTr="00DA712F">
        <w:trPr>
          <w:trHeight w:val="361"/>
        </w:trPr>
        <w:tc>
          <w:tcPr>
            <w:tcW w:w="2972" w:type="dxa"/>
            <w:vMerge w:val="restart"/>
          </w:tcPr>
          <w:p w14:paraId="449DC039" w14:textId="732BBEB1"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2.1 </w:t>
            </w:r>
            <w:r w:rsidRPr="004925F1">
              <w:rPr>
                <w:rFonts w:ascii="Times New Roman" w:hAnsi="Times New Roman" w:cs="Times New Roman"/>
                <w:bCs/>
                <w:sz w:val="24"/>
                <w:szCs w:val="24"/>
              </w:rPr>
              <w:t>Величины и их измерения</w:t>
            </w:r>
          </w:p>
        </w:tc>
        <w:tc>
          <w:tcPr>
            <w:tcW w:w="6662" w:type="dxa"/>
          </w:tcPr>
          <w:p w14:paraId="72E416E8" w14:textId="703F824F"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5BA993BE" w14:textId="77777777" w:rsidTr="00DA712F">
        <w:trPr>
          <w:trHeight w:val="361"/>
        </w:trPr>
        <w:tc>
          <w:tcPr>
            <w:tcW w:w="2972" w:type="dxa"/>
            <w:vMerge/>
          </w:tcPr>
          <w:p w14:paraId="29F2CC1C"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28D23F7" w14:textId="4F771433"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 Понятие положительной скалярной величины</w:t>
            </w:r>
          </w:p>
        </w:tc>
      </w:tr>
      <w:tr w:rsidR="00FC7D90" w:rsidRPr="00C63897" w14:paraId="2D9155B9" w14:textId="77777777" w:rsidTr="00DA712F">
        <w:trPr>
          <w:trHeight w:val="361"/>
        </w:trPr>
        <w:tc>
          <w:tcPr>
            <w:tcW w:w="2972" w:type="dxa"/>
            <w:vMerge/>
          </w:tcPr>
          <w:p w14:paraId="0318099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C352320" w14:textId="264EB9FA"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Классификация и основные характеристики измерения величин</w:t>
            </w:r>
          </w:p>
        </w:tc>
      </w:tr>
      <w:tr w:rsidR="00FC7D90" w:rsidRPr="00C63897" w14:paraId="08116D13" w14:textId="77777777" w:rsidTr="00DA712F">
        <w:trPr>
          <w:trHeight w:val="361"/>
        </w:trPr>
        <w:tc>
          <w:tcPr>
            <w:tcW w:w="2972" w:type="dxa"/>
            <w:vMerge/>
          </w:tcPr>
          <w:p w14:paraId="5C5D3E2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0278B23" w14:textId="3541704E"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3.Стандартные единицы величин и соотношения между ними</w:t>
            </w:r>
          </w:p>
        </w:tc>
      </w:tr>
      <w:tr w:rsidR="00FC7D90" w:rsidRPr="00C63897" w14:paraId="6B1C87DC" w14:textId="77777777" w:rsidTr="00DA712F">
        <w:trPr>
          <w:trHeight w:val="361"/>
        </w:trPr>
        <w:tc>
          <w:tcPr>
            <w:tcW w:w="2972" w:type="dxa"/>
            <w:vMerge/>
          </w:tcPr>
          <w:p w14:paraId="35C43EBC"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4A78EC2" w14:textId="2A7E3AED"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 xml:space="preserve">4. </w:t>
            </w:r>
            <w:r w:rsidRPr="004925F1">
              <w:rPr>
                <w:rFonts w:ascii="Times New Roman" w:hAnsi="Times New Roman" w:cs="Times New Roman"/>
                <w:bCs/>
                <w:color w:val="000000"/>
                <w:sz w:val="24"/>
                <w:szCs w:val="24"/>
              </w:rPr>
              <w:t>Единицы измерения величин, применяемые в профессиональной деятельности</w:t>
            </w:r>
          </w:p>
        </w:tc>
      </w:tr>
      <w:tr w:rsidR="00FC7D90" w:rsidRPr="00C63897" w14:paraId="60642F71" w14:textId="77777777" w:rsidTr="00DA712F">
        <w:trPr>
          <w:trHeight w:val="361"/>
        </w:trPr>
        <w:tc>
          <w:tcPr>
            <w:tcW w:w="2972" w:type="dxa"/>
            <w:vMerge/>
          </w:tcPr>
          <w:p w14:paraId="048928A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CEA379C" w14:textId="47A760BA"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69014BBE" w14:textId="77777777" w:rsidTr="00DA712F">
        <w:trPr>
          <w:trHeight w:val="361"/>
        </w:trPr>
        <w:tc>
          <w:tcPr>
            <w:tcW w:w="2972" w:type="dxa"/>
            <w:vMerge/>
          </w:tcPr>
          <w:p w14:paraId="1589CF00"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B36961C"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№3</w:t>
            </w:r>
          </w:p>
          <w:p w14:paraId="62D6E44D" w14:textId="7829A881"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Установление зависимостей между величинами, используемыми в профессиональной деятельности</w:t>
            </w:r>
          </w:p>
        </w:tc>
      </w:tr>
      <w:tr w:rsidR="00FC7D90" w:rsidRPr="00C63897" w14:paraId="0D86C87F" w14:textId="77777777" w:rsidTr="00DA712F">
        <w:trPr>
          <w:trHeight w:val="361"/>
        </w:trPr>
        <w:tc>
          <w:tcPr>
            <w:tcW w:w="2972" w:type="dxa"/>
            <w:vMerge w:val="restart"/>
          </w:tcPr>
          <w:p w14:paraId="2FF7947F" w14:textId="71325246"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2.2 </w:t>
            </w:r>
            <w:r w:rsidRPr="004925F1">
              <w:rPr>
                <w:rFonts w:ascii="Times New Roman" w:hAnsi="Times New Roman" w:cs="Times New Roman"/>
                <w:bCs/>
                <w:sz w:val="24"/>
                <w:szCs w:val="24"/>
              </w:rPr>
              <w:t>Приближенные вычисления</w:t>
            </w:r>
          </w:p>
        </w:tc>
        <w:tc>
          <w:tcPr>
            <w:tcW w:w="6662" w:type="dxa"/>
          </w:tcPr>
          <w:p w14:paraId="48089D49" w14:textId="328B398C"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205A8149" w14:textId="77777777" w:rsidTr="00DA712F">
        <w:trPr>
          <w:trHeight w:val="361"/>
        </w:trPr>
        <w:tc>
          <w:tcPr>
            <w:tcW w:w="2972" w:type="dxa"/>
            <w:vMerge/>
          </w:tcPr>
          <w:p w14:paraId="5FA07957"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2A5BD72C" w14:textId="222B7BEA"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1.Точные и приближенные значения величин</w:t>
            </w:r>
          </w:p>
        </w:tc>
      </w:tr>
      <w:tr w:rsidR="00FC7D90" w:rsidRPr="00C63897" w14:paraId="039A1B94" w14:textId="77777777" w:rsidTr="00DA712F">
        <w:trPr>
          <w:trHeight w:val="361"/>
        </w:trPr>
        <w:tc>
          <w:tcPr>
            <w:tcW w:w="2972" w:type="dxa"/>
            <w:vMerge/>
          </w:tcPr>
          <w:p w14:paraId="0BEFF33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F532409" w14:textId="793D817E"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2.Точность приближенных значений величин</w:t>
            </w:r>
          </w:p>
        </w:tc>
      </w:tr>
      <w:tr w:rsidR="00FC7D90" w:rsidRPr="00C63897" w14:paraId="5F807AA9" w14:textId="77777777" w:rsidTr="00DA712F">
        <w:trPr>
          <w:trHeight w:val="361"/>
        </w:trPr>
        <w:tc>
          <w:tcPr>
            <w:tcW w:w="2972" w:type="dxa"/>
            <w:vMerge/>
          </w:tcPr>
          <w:p w14:paraId="70EFD2C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3B77017A" w14:textId="479DB589"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3.Абсолютная и относительная погрешности</w:t>
            </w:r>
          </w:p>
        </w:tc>
      </w:tr>
      <w:tr w:rsidR="00FC7D90" w:rsidRPr="00C63897" w14:paraId="769F0BD1" w14:textId="77777777" w:rsidTr="00DA712F">
        <w:trPr>
          <w:trHeight w:val="361"/>
        </w:trPr>
        <w:tc>
          <w:tcPr>
            <w:tcW w:w="2972" w:type="dxa"/>
            <w:vMerge/>
          </w:tcPr>
          <w:p w14:paraId="230A044E"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253DF01" w14:textId="084A1EDE"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4.Округление приближенных значений величин</w:t>
            </w:r>
          </w:p>
        </w:tc>
      </w:tr>
      <w:tr w:rsidR="00FC7D90" w:rsidRPr="00C63897" w14:paraId="70EB4D91" w14:textId="77777777" w:rsidTr="00DA712F">
        <w:trPr>
          <w:trHeight w:val="361"/>
        </w:trPr>
        <w:tc>
          <w:tcPr>
            <w:tcW w:w="2972" w:type="dxa"/>
            <w:vMerge/>
          </w:tcPr>
          <w:p w14:paraId="0C15E31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3EB64113" w14:textId="1E8ED2D0"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5.Правила нахождения процентного соотношения</w:t>
            </w:r>
          </w:p>
        </w:tc>
      </w:tr>
      <w:tr w:rsidR="00FC7D90" w:rsidRPr="00C63897" w14:paraId="0D8D18C5" w14:textId="77777777" w:rsidTr="00DA712F">
        <w:trPr>
          <w:trHeight w:val="361"/>
        </w:trPr>
        <w:tc>
          <w:tcPr>
            <w:tcW w:w="2972" w:type="dxa"/>
            <w:vMerge/>
          </w:tcPr>
          <w:p w14:paraId="14909D4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AEEFDD9" w14:textId="683A36D3"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6.Анализ результатов измерения величин с допустимой погрешностью</w:t>
            </w:r>
          </w:p>
        </w:tc>
      </w:tr>
      <w:tr w:rsidR="00FC7D90" w:rsidRPr="00C63897" w14:paraId="231930D8" w14:textId="77777777" w:rsidTr="00DA712F">
        <w:trPr>
          <w:trHeight w:val="361"/>
        </w:trPr>
        <w:tc>
          <w:tcPr>
            <w:tcW w:w="2972" w:type="dxa"/>
            <w:vMerge/>
          </w:tcPr>
          <w:p w14:paraId="20E78246"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C7D6F06" w14:textId="1C561E83"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7.Графическое представление результатов измерения величин</w:t>
            </w:r>
          </w:p>
        </w:tc>
      </w:tr>
      <w:tr w:rsidR="00FC7D90" w:rsidRPr="00C63897" w14:paraId="63B9B9D6" w14:textId="77777777" w:rsidTr="00DA712F">
        <w:trPr>
          <w:trHeight w:val="361"/>
        </w:trPr>
        <w:tc>
          <w:tcPr>
            <w:tcW w:w="2972" w:type="dxa"/>
            <w:vMerge/>
          </w:tcPr>
          <w:p w14:paraId="07D46DE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B89777C" w14:textId="2EDD439C"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1C1D7E68" w14:textId="77777777" w:rsidTr="00DA712F">
        <w:trPr>
          <w:trHeight w:val="361"/>
        </w:trPr>
        <w:tc>
          <w:tcPr>
            <w:tcW w:w="2972" w:type="dxa"/>
            <w:vMerge/>
          </w:tcPr>
          <w:p w14:paraId="0358287A"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9777E1A"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№4</w:t>
            </w:r>
          </w:p>
          <w:p w14:paraId="681581B2" w14:textId="782DA1C1"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Решение задач на процентное соотношение величин</w:t>
            </w:r>
          </w:p>
        </w:tc>
      </w:tr>
      <w:tr w:rsidR="00FC7D90" w:rsidRPr="00C63897" w14:paraId="7E8D9A23" w14:textId="77777777" w:rsidTr="00DA712F">
        <w:trPr>
          <w:trHeight w:val="361"/>
        </w:trPr>
        <w:tc>
          <w:tcPr>
            <w:tcW w:w="2972" w:type="dxa"/>
            <w:vMerge/>
          </w:tcPr>
          <w:p w14:paraId="64358CB1"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9A36220"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№5</w:t>
            </w:r>
          </w:p>
          <w:p w14:paraId="756353AA" w14:textId="5BF82696"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Анализ результатов измерения величин с допустимой погрешностью и их графическое представление</w:t>
            </w:r>
          </w:p>
        </w:tc>
      </w:tr>
      <w:tr w:rsidR="00FC7D90" w:rsidRPr="00C63897" w14:paraId="689BE67D" w14:textId="77777777" w:rsidTr="009B379D">
        <w:trPr>
          <w:trHeight w:val="361"/>
        </w:trPr>
        <w:tc>
          <w:tcPr>
            <w:tcW w:w="9634" w:type="dxa"/>
            <w:gridSpan w:val="2"/>
          </w:tcPr>
          <w:p w14:paraId="0CB07597" w14:textId="513FFF73"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Раздел 3. Комбинаторика, элементы теории вероятностей и математической статистики</w:t>
            </w:r>
          </w:p>
        </w:tc>
      </w:tr>
      <w:tr w:rsidR="00FC7D90" w:rsidRPr="00C63897" w14:paraId="356BF31A" w14:textId="77777777" w:rsidTr="00AF4982">
        <w:trPr>
          <w:trHeight w:val="361"/>
        </w:trPr>
        <w:tc>
          <w:tcPr>
            <w:tcW w:w="2972" w:type="dxa"/>
            <w:vMerge w:val="restart"/>
          </w:tcPr>
          <w:p w14:paraId="7BF9101F" w14:textId="450F0BB8"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3.1. </w:t>
            </w:r>
            <w:r w:rsidRPr="004925F1">
              <w:rPr>
                <w:rFonts w:ascii="Times New Roman" w:hAnsi="Times New Roman" w:cs="Times New Roman"/>
                <w:bCs/>
                <w:sz w:val="24"/>
                <w:szCs w:val="24"/>
              </w:rPr>
              <w:t>Комбинаторика</w:t>
            </w:r>
          </w:p>
        </w:tc>
        <w:tc>
          <w:tcPr>
            <w:tcW w:w="6662" w:type="dxa"/>
          </w:tcPr>
          <w:p w14:paraId="1CEC6F06" w14:textId="6D4169BB"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1DD6E183" w14:textId="77777777" w:rsidTr="00AF4982">
        <w:trPr>
          <w:trHeight w:val="361"/>
        </w:trPr>
        <w:tc>
          <w:tcPr>
            <w:tcW w:w="2972" w:type="dxa"/>
            <w:vMerge/>
          </w:tcPr>
          <w:p w14:paraId="0EAE606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2B5A710" w14:textId="01822D9D"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 Основные комбинаторные конфигурации</w:t>
            </w:r>
          </w:p>
        </w:tc>
      </w:tr>
      <w:tr w:rsidR="00FC7D90" w:rsidRPr="00C63897" w14:paraId="0B4E3F4B" w14:textId="77777777" w:rsidTr="00AF4982">
        <w:trPr>
          <w:trHeight w:val="361"/>
        </w:trPr>
        <w:tc>
          <w:tcPr>
            <w:tcW w:w="2972" w:type="dxa"/>
            <w:vMerge/>
          </w:tcPr>
          <w:p w14:paraId="16A5AA0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C797A1B" w14:textId="7A1C8B1E"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2.Формулы комбинаторики</w:t>
            </w:r>
          </w:p>
        </w:tc>
      </w:tr>
      <w:tr w:rsidR="00FC7D90" w:rsidRPr="00C63897" w14:paraId="4BBF0574" w14:textId="77777777" w:rsidTr="00AF4982">
        <w:trPr>
          <w:trHeight w:val="361"/>
        </w:trPr>
        <w:tc>
          <w:tcPr>
            <w:tcW w:w="2972" w:type="dxa"/>
            <w:vMerge/>
          </w:tcPr>
          <w:p w14:paraId="315783E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56D4364" w14:textId="3411E8C0"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3.Правила комбинаторики</w:t>
            </w:r>
          </w:p>
        </w:tc>
      </w:tr>
      <w:tr w:rsidR="00FC7D90" w:rsidRPr="00C63897" w14:paraId="644FFFBE" w14:textId="77777777" w:rsidTr="00AF4982">
        <w:trPr>
          <w:trHeight w:val="361"/>
        </w:trPr>
        <w:tc>
          <w:tcPr>
            <w:tcW w:w="2972" w:type="dxa"/>
            <w:vMerge/>
          </w:tcPr>
          <w:p w14:paraId="05BA0DF6"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DB643B3" w14:textId="2E1ACD84"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4.Типы комбинаторных задач</w:t>
            </w:r>
          </w:p>
        </w:tc>
      </w:tr>
      <w:tr w:rsidR="00FC7D90" w:rsidRPr="00C63897" w14:paraId="7B3ACE06" w14:textId="77777777" w:rsidTr="00AF4982">
        <w:trPr>
          <w:trHeight w:val="361"/>
        </w:trPr>
        <w:tc>
          <w:tcPr>
            <w:tcW w:w="2972" w:type="dxa"/>
            <w:vMerge/>
          </w:tcPr>
          <w:p w14:paraId="11A1AA75"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21503AE" w14:textId="554B0A88"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78DDA51C" w14:textId="77777777" w:rsidTr="00AF4982">
        <w:trPr>
          <w:trHeight w:val="361"/>
        </w:trPr>
        <w:tc>
          <w:tcPr>
            <w:tcW w:w="2972" w:type="dxa"/>
            <w:vMerge/>
          </w:tcPr>
          <w:p w14:paraId="45E531F4"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3ADFEB7B"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№6</w:t>
            </w:r>
          </w:p>
          <w:p w14:paraId="04BA445F" w14:textId="3B59B2FD"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комбинаторики для решения профессиональных задач</w:t>
            </w:r>
          </w:p>
        </w:tc>
      </w:tr>
      <w:tr w:rsidR="00FC7D90" w:rsidRPr="00C63897" w14:paraId="4AA56C72" w14:textId="77777777" w:rsidTr="00AF4982">
        <w:trPr>
          <w:trHeight w:val="361"/>
        </w:trPr>
        <w:tc>
          <w:tcPr>
            <w:tcW w:w="2972" w:type="dxa"/>
            <w:vMerge w:val="restart"/>
          </w:tcPr>
          <w:p w14:paraId="358B7882" w14:textId="7B345D90"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3.2. </w:t>
            </w:r>
            <w:r w:rsidRPr="004925F1">
              <w:rPr>
                <w:rFonts w:ascii="Times New Roman" w:hAnsi="Times New Roman" w:cs="Times New Roman"/>
                <w:bCs/>
                <w:sz w:val="24"/>
                <w:szCs w:val="24"/>
              </w:rPr>
              <w:t>Элементы теории вероятностей</w:t>
            </w:r>
          </w:p>
        </w:tc>
        <w:tc>
          <w:tcPr>
            <w:tcW w:w="6662" w:type="dxa"/>
          </w:tcPr>
          <w:p w14:paraId="429AE08D" w14:textId="22F64C5C"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3089185B" w14:textId="77777777" w:rsidTr="00AF4982">
        <w:trPr>
          <w:trHeight w:val="361"/>
        </w:trPr>
        <w:tc>
          <w:tcPr>
            <w:tcW w:w="2972" w:type="dxa"/>
            <w:vMerge/>
          </w:tcPr>
          <w:p w14:paraId="1B784D71"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13F9D79" w14:textId="5DDC2064"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1.Виды событий</w:t>
            </w:r>
          </w:p>
        </w:tc>
      </w:tr>
      <w:tr w:rsidR="00FC7D90" w:rsidRPr="00C63897" w14:paraId="2B2A9DA0" w14:textId="77777777" w:rsidTr="00AF4982">
        <w:trPr>
          <w:trHeight w:val="361"/>
        </w:trPr>
        <w:tc>
          <w:tcPr>
            <w:tcW w:w="2972" w:type="dxa"/>
            <w:vMerge/>
          </w:tcPr>
          <w:p w14:paraId="7058E03D"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C9F6D23" w14:textId="60D3744B"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Произведение, сумма и разность событий</w:t>
            </w:r>
          </w:p>
        </w:tc>
      </w:tr>
      <w:tr w:rsidR="00FC7D90" w:rsidRPr="00C63897" w14:paraId="1928BB70" w14:textId="77777777" w:rsidTr="00AF4982">
        <w:trPr>
          <w:trHeight w:val="361"/>
        </w:trPr>
        <w:tc>
          <w:tcPr>
            <w:tcW w:w="2972" w:type="dxa"/>
            <w:vMerge/>
          </w:tcPr>
          <w:p w14:paraId="7E4A69EC"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7CE8749" w14:textId="2B214487"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 Случайное событие и его вероятность</w:t>
            </w:r>
          </w:p>
        </w:tc>
      </w:tr>
      <w:tr w:rsidR="00FC7D90" w:rsidRPr="00C63897" w14:paraId="10BC3E06" w14:textId="77777777" w:rsidTr="00AF4982">
        <w:trPr>
          <w:trHeight w:val="361"/>
        </w:trPr>
        <w:tc>
          <w:tcPr>
            <w:tcW w:w="2972" w:type="dxa"/>
            <w:vMerge/>
          </w:tcPr>
          <w:p w14:paraId="18F0AE76"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461A322" w14:textId="364EBC5F"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4. Классическое определение вероятности</w:t>
            </w:r>
          </w:p>
        </w:tc>
      </w:tr>
      <w:tr w:rsidR="00FC7D90" w:rsidRPr="00C63897" w14:paraId="48E04AFC" w14:textId="77777777" w:rsidTr="00AF4982">
        <w:trPr>
          <w:trHeight w:val="361"/>
        </w:trPr>
        <w:tc>
          <w:tcPr>
            <w:tcW w:w="2972" w:type="dxa"/>
            <w:vMerge/>
          </w:tcPr>
          <w:p w14:paraId="74364FF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2A757CD" w14:textId="059D4D60"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5. Статистическое определение вероятности</w:t>
            </w:r>
          </w:p>
        </w:tc>
      </w:tr>
      <w:tr w:rsidR="00FC7D90" w:rsidRPr="00C63897" w14:paraId="62F21D5E" w14:textId="77777777" w:rsidTr="00AF4982">
        <w:trPr>
          <w:trHeight w:val="361"/>
        </w:trPr>
        <w:tc>
          <w:tcPr>
            <w:tcW w:w="2972" w:type="dxa"/>
            <w:vMerge/>
          </w:tcPr>
          <w:p w14:paraId="645C33B7"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038ED3D" w14:textId="7EAE0C93"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6. Теоремы сложения и умножения вероятностей</w:t>
            </w:r>
          </w:p>
        </w:tc>
      </w:tr>
      <w:tr w:rsidR="00FC7D90" w:rsidRPr="00C63897" w14:paraId="4612C23B" w14:textId="77777777" w:rsidTr="00AF4982">
        <w:trPr>
          <w:trHeight w:val="361"/>
        </w:trPr>
        <w:tc>
          <w:tcPr>
            <w:tcW w:w="2972" w:type="dxa"/>
            <w:vMerge/>
          </w:tcPr>
          <w:p w14:paraId="7DAB4672"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2EBA8F28" w14:textId="76256626"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7. Формула полной вероятности. Формула Байеса</w:t>
            </w:r>
          </w:p>
        </w:tc>
      </w:tr>
      <w:tr w:rsidR="00FC7D90" w:rsidRPr="00C63897" w14:paraId="1975C23A" w14:textId="77777777" w:rsidTr="00AF4982">
        <w:trPr>
          <w:trHeight w:val="361"/>
        </w:trPr>
        <w:tc>
          <w:tcPr>
            <w:tcW w:w="2972" w:type="dxa"/>
            <w:vMerge/>
          </w:tcPr>
          <w:p w14:paraId="7705E025"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3774DE02" w14:textId="13CCBEA9"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8.Повторные испытания. Формула Бернулли</w:t>
            </w:r>
          </w:p>
        </w:tc>
      </w:tr>
      <w:tr w:rsidR="00FC7D90" w:rsidRPr="00C63897" w14:paraId="38A99888" w14:textId="77777777" w:rsidTr="00AF4982">
        <w:trPr>
          <w:trHeight w:val="361"/>
        </w:trPr>
        <w:tc>
          <w:tcPr>
            <w:tcW w:w="2972" w:type="dxa"/>
            <w:vMerge/>
          </w:tcPr>
          <w:p w14:paraId="5EC85B1C"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475C3D54" w14:textId="30BB20CD"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29529D86" w14:textId="77777777" w:rsidTr="00AF4982">
        <w:trPr>
          <w:trHeight w:val="361"/>
        </w:trPr>
        <w:tc>
          <w:tcPr>
            <w:tcW w:w="2972" w:type="dxa"/>
            <w:vMerge/>
          </w:tcPr>
          <w:p w14:paraId="14D89A4A"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5E63649"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№7</w:t>
            </w:r>
          </w:p>
          <w:p w14:paraId="54A3C1E7" w14:textId="3BBD51E1"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Решение задач на нахождение вероятности событий</w:t>
            </w:r>
          </w:p>
        </w:tc>
      </w:tr>
      <w:tr w:rsidR="00FC7D90" w:rsidRPr="00C63897" w14:paraId="33DD75D8" w14:textId="77777777" w:rsidTr="00AF4982">
        <w:trPr>
          <w:trHeight w:val="361"/>
        </w:trPr>
        <w:tc>
          <w:tcPr>
            <w:tcW w:w="2972" w:type="dxa"/>
            <w:vMerge/>
          </w:tcPr>
          <w:p w14:paraId="389C875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8FB09E4"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№8</w:t>
            </w:r>
          </w:p>
          <w:p w14:paraId="68021B48" w14:textId="01B751EA"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основ теории вероятностей для решения профессиональных задач</w:t>
            </w:r>
          </w:p>
        </w:tc>
      </w:tr>
      <w:tr w:rsidR="00FC7D90" w:rsidRPr="00C63897" w14:paraId="34AF3F62" w14:textId="77777777" w:rsidTr="00AF4982">
        <w:trPr>
          <w:trHeight w:val="361"/>
        </w:trPr>
        <w:tc>
          <w:tcPr>
            <w:tcW w:w="2972" w:type="dxa"/>
            <w:vMerge w:val="restart"/>
          </w:tcPr>
          <w:p w14:paraId="4B85E047" w14:textId="70CE2890" w:rsidR="00FC7D90" w:rsidRPr="004925F1" w:rsidRDefault="00FC7D90" w:rsidP="00FC7D90">
            <w:pPr>
              <w:rPr>
                <w:rFonts w:ascii="Times New Roman" w:eastAsia="Times New Roman" w:hAnsi="Times New Roman" w:cs="Times New Roman"/>
                <w:b/>
                <w:bCs/>
                <w:sz w:val="24"/>
                <w:szCs w:val="24"/>
                <w:lang w:eastAsia="ru-RU"/>
              </w:rPr>
            </w:pPr>
            <w:r w:rsidRPr="004925F1">
              <w:rPr>
                <w:rFonts w:ascii="Times New Roman" w:hAnsi="Times New Roman" w:cs="Times New Roman"/>
                <w:b/>
                <w:bCs/>
                <w:sz w:val="24"/>
                <w:szCs w:val="24"/>
              </w:rPr>
              <w:t xml:space="preserve">Тема 3.3. </w:t>
            </w:r>
            <w:r w:rsidRPr="004925F1">
              <w:rPr>
                <w:rFonts w:ascii="Times New Roman" w:hAnsi="Times New Roman" w:cs="Times New Roman"/>
                <w:bCs/>
                <w:sz w:val="24"/>
                <w:szCs w:val="24"/>
              </w:rPr>
              <w:t>Элементы математической статистики</w:t>
            </w:r>
          </w:p>
        </w:tc>
        <w:tc>
          <w:tcPr>
            <w:tcW w:w="6662" w:type="dxa"/>
          </w:tcPr>
          <w:p w14:paraId="69F9F169" w14:textId="2FF7231D"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Содержание учебного материала</w:t>
            </w:r>
          </w:p>
        </w:tc>
      </w:tr>
      <w:tr w:rsidR="00FC7D90" w:rsidRPr="00C63897" w14:paraId="2C814164" w14:textId="77777777" w:rsidTr="00AF4982">
        <w:trPr>
          <w:trHeight w:val="361"/>
        </w:trPr>
        <w:tc>
          <w:tcPr>
            <w:tcW w:w="2972" w:type="dxa"/>
            <w:vMerge/>
          </w:tcPr>
          <w:p w14:paraId="54F38469"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D2B985F" w14:textId="370AD140"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1.Основные понятия математической статистики</w:t>
            </w:r>
          </w:p>
        </w:tc>
      </w:tr>
      <w:tr w:rsidR="00FC7D90" w:rsidRPr="00C63897" w14:paraId="228E99D3" w14:textId="77777777" w:rsidTr="00AF4982">
        <w:trPr>
          <w:trHeight w:val="361"/>
        </w:trPr>
        <w:tc>
          <w:tcPr>
            <w:tcW w:w="2972" w:type="dxa"/>
            <w:vMerge/>
          </w:tcPr>
          <w:p w14:paraId="1CFF8D34"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12D8CF1F" w14:textId="350A4331"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2. Методы описательной статистики</w:t>
            </w:r>
          </w:p>
        </w:tc>
      </w:tr>
      <w:tr w:rsidR="00FC7D90" w:rsidRPr="00C63897" w14:paraId="5B7C5A21" w14:textId="77777777" w:rsidTr="00AF4982">
        <w:trPr>
          <w:trHeight w:val="361"/>
        </w:trPr>
        <w:tc>
          <w:tcPr>
            <w:tcW w:w="2972" w:type="dxa"/>
            <w:vMerge/>
          </w:tcPr>
          <w:p w14:paraId="3E4C2A9E"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0B0BB71C" w14:textId="65C07874" w:rsidR="00FC7D90" w:rsidRPr="004925F1" w:rsidRDefault="00FC7D90" w:rsidP="00603425">
            <w:pPr>
              <w:jc w:val="both"/>
              <w:rPr>
                <w:rFonts w:ascii="Times New Roman" w:eastAsia="Times New Roman" w:hAnsi="Times New Roman" w:cs="Times New Roman"/>
                <w:bCs/>
                <w:sz w:val="24"/>
                <w:szCs w:val="24"/>
                <w:lang w:eastAsia="ru-RU"/>
              </w:rPr>
            </w:pPr>
            <w:r w:rsidRPr="004925F1">
              <w:rPr>
                <w:rFonts w:ascii="Times New Roman" w:hAnsi="Times New Roman" w:cs="Times New Roman"/>
                <w:bCs/>
                <w:sz w:val="24"/>
                <w:szCs w:val="24"/>
              </w:rPr>
              <w:t>3.Методы проверки статистических гипотез</w:t>
            </w:r>
          </w:p>
        </w:tc>
      </w:tr>
      <w:tr w:rsidR="00FC7D90" w:rsidRPr="00C63897" w14:paraId="7C639582" w14:textId="77777777" w:rsidTr="00AF4982">
        <w:trPr>
          <w:trHeight w:val="361"/>
        </w:trPr>
        <w:tc>
          <w:tcPr>
            <w:tcW w:w="2972" w:type="dxa"/>
            <w:vMerge/>
          </w:tcPr>
          <w:p w14:paraId="013B804F"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62B60826" w14:textId="23D9E930"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b/>
                <w:sz w:val="24"/>
                <w:szCs w:val="24"/>
              </w:rPr>
              <w:t>В том числе, практических занятий и лабораторных работ</w:t>
            </w:r>
          </w:p>
        </w:tc>
      </w:tr>
      <w:tr w:rsidR="00FC7D90" w:rsidRPr="00C63897" w14:paraId="3B7D8286" w14:textId="77777777" w:rsidTr="00AF4982">
        <w:trPr>
          <w:trHeight w:val="361"/>
        </w:trPr>
        <w:tc>
          <w:tcPr>
            <w:tcW w:w="2972" w:type="dxa"/>
            <w:vMerge/>
          </w:tcPr>
          <w:p w14:paraId="02D7E061"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79D39141"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№9</w:t>
            </w:r>
          </w:p>
          <w:p w14:paraId="2EC7A123" w14:textId="44785B01"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Проведение элементарной статистической обработки информации и результатов исследований</w:t>
            </w:r>
          </w:p>
        </w:tc>
      </w:tr>
      <w:tr w:rsidR="00FC7D90" w:rsidRPr="00C63897" w14:paraId="69D544FE" w14:textId="77777777" w:rsidTr="00AF4982">
        <w:trPr>
          <w:trHeight w:val="361"/>
        </w:trPr>
        <w:tc>
          <w:tcPr>
            <w:tcW w:w="2972" w:type="dxa"/>
            <w:vMerge/>
          </w:tcPr>
          <w:p w14:paraId="3F80BC6B" w14:textId="77777777" w:rsidR="00FC7D90" w:rsidRPr="004925F1" w:rsidRDefault="00FC7D90" w:rsidP="00FC7D90">
            <w:pPr>
              <w:rPr>
                <w:rFonts w:ascii="Times New Roman" w:eastAsia="Times New Roman" w:hAnsi="Times New Roman" w:cs="Times New Roman"/>
                <w:b/>
                <w:bCs/>
                <w:sz w:val="24"/>
                <w:szCs w:val="24"/>
                <w:lang w:eastAsia="ru-RU"/>
              </w:rPr>
            </w:pPr>
          </w:p>
        </w:tc>
        <w:tc>
          <w:tcPr>
            <w:tcW w:w="6662" w:type="dxa"/>
          </w:tcPr>
          <w:p w14:paraId="584820E2" w14:textId="77777777" w:rsidR="00FC7D90" w:rsidRPr="004925F1" w:rsidRDefault="00FC7D90" w:rsidP="00603425">
            <w:pPr>
              <w:jc w:val="both"/>
              <w:rPr>
                <w:rFonts w:ascii="Times New Roman" w:hAnsi="Times New Roman" w:cs="Times New Roman"/>
                <w:b/>
                <w:sz w:val="24"/>
                <w:szCs w:val="24"/>
              </w:rPr>
            </w:pPr>
            <w:r w:rsidRPr="004925F1">
              <w:rPr>
                <w:rFonts w:ascii="Times New Roman" w:hAnsi="Times New Roman" w:cs="Times New Roman"/>
                <w:b/>
                <w:sz w:val="24"/>
                <w:szCs w:val="24"/>
              </w:rPr>
              <w:t>Практическое занятие №10</w:t>
            </w:r>
          </w:p>
          <w:p w14:paraId="48C933CE" w14:textId="6222710A" w:rsidR="00FC7D90" w:rsidRPr="004925F1" w:rsidRDefault="00FC7D90" w:rsidP="00603425">
            <w:pPr>
              <w:jc w:val="both"/>
              <w:rPr>
                <w:rFonts w:ascii="Times New Roman" w:eastAsia="Times New Roman" w:hAnsi="Times New Roman" w:cs="Times New Roman"/>
                <w:b/>
                <w:bCs/>
                <w:sz w:val="24"/>
                <w:szCs w:val="24"/>
                <w:lang w:eastAsia="ru-RU"/>
              </w:rPr>
            </w:pPr>
            <w:r w:rsidRPr="004925F1">
              <w:rPr>
                <w:rFonts w:ascii="Times New Roman" w:hAnsi="Times New Roman" w:cs="Times New Roman"/>
                <w:sz w:val="24"/>
                <w:szCs w:val="24"/>
              </w:rPr>
              <w:t>Применение статистических методов для решения профессиональных задач</w:t>
            </w:r>
          </w:p>
        </w:tc>
      </w:tr>
      <w:tr w:rsidR="00FC7D90" w:rsidRPr="00C63897" w14:paraId="4D2E0FB1" w14:textId="77777777" w:rsidTr="00B00194">
        <w:tc>
          <w:tcPr>
            <w:tcW w:w="9634" w:type="dxa"/>
            <w:gridSpan w:val="2"/>
          </w:tcPr>
          <w:p w14:paraId="6CC142D6" w14:textId="0A6AC5AF" w:rsidR="00FC7D90" w:rsidRPr="004925F1" w:rsidRDefault="00FC7D90" w:rsidP="00FC7D90">
            <w:pPr>
              <w:spacing w:line="276" w:lineRule="auto"/>
              <w:rPr>
                <w:rFonts w:ascii="Times New Roman" w:eastAsia="Times New Roman" w:hAnsi="Times New Roman" w:cs="Times New Roman"/>
                <w:b/>
                <w:bCs/>
                <w:i/>
                <w:sz w:val="24"/>
                <w:szCs w:val="24"/>
                <w:lang w:eastAsia="ru-RU"/>
              </w:rPr>
            </w:pPr>
            <w:r w:rsidRPr="004925F1">
              <w:rPr>
                <w:rFonts w:ascii="Times New Roman" w:eastAsia="Times New Roman" w:hAnsi="Times New Roman" w:cs="Times New Roman"/>
                <w:b/>
                <w:bCs/>
                <w:i/>
                <w:sz w:val="24"/>
                <w:szCs w:val="24"/>
                <w:lang w:eastAsia="ru-RU"/>
              </w:rPr>
              <w:lastRenderedPageBreak/>
              <w:t>Промежуточная аттестация</w:t>
            </w:r>
          </w:p>
        </w:tc>
      </w:tr>
      <w:tr w:rsidR="00FC7D90" w:rsidRPr="00C63897" w14:paraId="1B1F264A" w14:textId="77777777" w:rsidTr="00B00194">
        <w:tc>
          <w:tcPr>
            <w:tcW w:w="9634" w:type="dxa"/>
            <w:gridSpan w:val="2"/>
          </w:tcPr>
          <w:p w14:paraId="7B1CCE31" w14:textId="396A1AAF" w:rsidR="00FC7D90" w:rsidRPr="004925F1" w:rsidRDefault="00FC7D90" w:rsidP="00FC7D90">
            <w:pPr>
              <w:spacing w:line="276" w:lineRule="auto"/>
              <w:rPr>
                <w:rFonts w:ascii="Times New Roman" w:eastAsia="Times New Roman" w:hAnsi="Times New Roman" w:cs="Times New Roman"/>
                <w:b/>
                <w:bCs/>
                <w:sz w:val="24"/>
                <w:szCs w:val="24"/>
                <w:lang w:eastAsia="ru-RU"/>
              </w:rPr>
            </w:pPr>
            <w:r w:rsidRPr="004925F1">
              <w:rPr>
                <w:rFonts w:ascii="Times New Roman" w:eastAsia="Times New Roman" w:hAnsi="Times New Roman" w:cs="Times New Roman"/>
                <w:b/>
                <w:bCs/>
                <w:sz w:val="24"/>
                <w:szCs w:val="24"/>
                <w:lang w:eastAsia="ru-RU"/>
              </w:rPr>
              <w:t>Всего 36</w:t>
            </w:r>
          </w:p>
        </w:tc>
      </w:tr>
    </w:tbl>
    <w:p w14:paraId="150C9B5C" w14:textId="77777777" w:rsidR="004E2B36" w:rsidRDefault="004E2B36" w:rsidP="004E2B36">
      <w:pPr>
        <w:pStyle w:val="114"/>
        <w:jc w:val="both"/>
        <w:rPr>
          <w:rFonts w:ascii="Times New Roman" w:hAnsi="Times New Roman"/>
        </w:rPr>
      </w:pPr>
    </w:p>
    <w:p w14:paraId="09B67FC5"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9506E66"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5DA823FB" w14:textId="15BDED1A"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C7D90">
        <w:rPr>
          <w:rFonts w:ascii="Times New Roman" w:hAnsi="Times New Roman" w:cs="Times New Roman"/>
          <w:bCs/>
          <w:sz w:val="24"/>
          <w:szCs w:val="24"/>
        </w:rPr>
        <w:t xml:space="preserve"> «Математики»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FC7D90">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6C5FE16" w14:textId="77777777" w:rsidR="004E2B36" w:rsidRDefault="004E2B36" w:rsidP="004E2B36"/>
    <w:p w14:paraId="14B14745"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07DB29"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F9D77" w14:textId="77777777" w:rsidR="004E2B36" w:rsidRDefault="004E2B36" w:rsidP="004E2B36">
      <w:pPr>
        <w:pStyle w:val="a4"/>
        <w:spacing w:line="276" w:lineRule="auto"/>
        <w:ind w:left="0" w:firstLine="709"/>
        <w:jc w:val="both"/>
        <w:rPr>
          <w:rFonts w:ascii="Times New Roman" w:hAnsi="Times New Roman"/>
          <w:bCs/>
          <w:sz w:val="24"/>
          <w:szCs w:val="24"/>
        </w:rPr>
      </w:pPr>
    </w:p>
    <w:p w14:paraId="6CF8DBE2"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B2D829"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Васильев, А. А. Теория вероятностей и математическая статистика: учебник и практикум для среднего профессионального образования / А. А. Васильев. — 2-е изд., испр. и доп. — Москва: Издательство Юрайт, 2021. — 232 с. </w:t>
      </w:r>
    </w:p>
    <w:p w14:paraId="021B874C"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color w:val="000000"/>
          <w:sz w:val="24"/>
          <w:szCs w:val="24"/>
        </w:rPr>
      </w:pPr>
      <w:r w:rsidRPr="00D17030">
        <w:rPr>
          <w:rFonts w:ascii="Times New Roman" w:hAnsi="Times New Roman" w:cs="Times New Roman"/>
          <w:iCs/>
          <w:sz w:val="24"/>
          <w:szCs w:val="24"/>
        </w:rPr>
        <w:t xml:space="preserve">Глотова, М. Ю. </w:t>
      </w:r>
      <w:r w:rsidRPr="00D17030">
        <w:rPr>
          <w:rFonts w:ascii="Times New Roman" w:hAnsi="Times New Roman" w:cs="Times New Roman"/>
          <w:sz w:val="24"/>
          <w:szCs w:val="24"/>
        </w:rPr>
        <w:t xml:space="preserve">Математическая обработка информации: учебник и практикум для среднего профессионального образования / М. Ю. Глотова, Е. А. Самохвалова. — 3-е изд., испр. и доп. — Москва: Издательство Юрайт, 2021. — 301 с. </w:t>
      </w:r>
    </w:p>
    <w:p w14:paraId="75221F63"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Калинина, В. Н. Теория вероятностей и математическая статистика: учебник для среднего профессионального образования / В. Н. Калинина. — 2-е изд., перераб. и доп. — Москва: Издательство Юрайт, 2021. — 472 с. </w:t>
      </w:r>
    </w:p>
    <w:p w14:paraId="391AFC53"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Малугин, В. А. Теория вероятностей и математическая статистика: учебник и практикум для среднего профессионального образования / В. А. Малугин. — Москва: Издательство Юрайт, 2021. — 470 с. </w:t>
      </w:r>
    </w:p>
    <w:p w14:paraId="5B4EC129"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Математика для педагогических специальностей: учебник и практикум для среднего профессионального образования / Н. Л. Стефанова, В. И. Снегурова, Н. В. Кочуренко, О. В. Харитонова ; под общей редакцией Н. Л. Стефановой. — Москва: Издательство Юрайт, 2021. — 218 с. </w:t>
      </w:r>
    </w:p>
    <w:p w14:paraId="775526E5" w14:textId="77777777" w:rsidR="00FC7D90" w:rsidRPr="00D17030" w:rsidRDefault="00FC7D90" w:rsidP="001A00B6">
      <w:pPr>
        <w:numPr>
          <w:ilvl w:val="0"/>
          <w:numId w:val="80"/>
        </w:numPr>
        <w:shd w:val="clear" w:color="auto" w:fill="FFFFFF"/>
        <w:tabs>
          <w:tab w:val="left" w:pos="993"/>
        </w:tabs>
        <w:spacing w:line="276" w:lineRule="auto"/>
        <w:ind w:left="0" w:firstLine="709"/>
        <w:contextualSpacing/>
        <w:jc w:val="both"/>
        <w:rPr>
          <w:rFonts w:ascii="Times New Roman" w:hAnsi="Times New Roman" w:cs="Times New Roman"/>
          <w:color w:val="000000"/>
          <w:sz w:val="24"/>
          <w:szCs w:val="24"/>
        </w:rPr>
      </w:pPr>
      <w:r w:rsidRPr="00D17030">
        <w:rPr>
          <w:rFonts w:ascii="Times New Roman" w:hAnsi="Times New Roman" w:cs="Times New Roman"/>
          <w:iCs/>
          <w:sz w:val="24"/>
          <w:szCs w:val="24"/>
        </w:rPr>
        <w:t xml:space="preserve">Трофимова, Е. А. Математические методы анализа: учебное пособие для СПО / Е. А. Трофимова, С. В. Плотников, Д. В. Гилёв ; под редакцией Е. А. Трофимовой. — 2-е изд. — Саратов, Екатеринбург: Профобразование, Уральский федеральный университет, 2019. — 271 c. </w:t>
      </w:r>
    </w:p>
    <w:p w14:paraId="18C219B4" w14:textId="77777777" w:rsidR="00FC7D90" w:rsidRPr="00D17030" w:rsidRDefault="00FC7D90" w:rsidP="001A00B6">
      <w:pPr>
        <w:pStyle w:val="a4"/>
        <w:numPr>
          <w:ilvl w:val="0"/>
          <w:numId w:val="80"/>
        </w:numPr>
        <w:shd w:val="clear" w:color="auto" w:fill="FFFFFF"/>
        <w:tabs>
          <w:tab w:val="left" w:pos="993"/>
        </w:tabs>
        <w:spacing w:line="276" w:lineRule="auto"/>
        <w:ind w:left="0" w:firstLine="709"/>
        <w:jc w:val="both"/>
        <w:rPr>
          <w:rFonts w:ascii="Times New Roman" w:hAnsi="Times New Roman" w:cs="Times New Roman"/>
          <w:iCs/>
          <w:sz w:val="24"/>
          <w:szCs w:val="24"/>
        </w:rPr>
      </w:pPr>
      <w:r w:rsidRPr="00D17030">
        <w:rPr>
          <w:rFonts w:ascii="Times New Roman" w:hAnsi="Times New Roman" w:cs="Times New Roman"/>
          <w:iCs/>
          <w:sz w:val="24"/>
          <w:szCs w:val="24"/>
        </w:rPr>
        <w:t xml:space="preserve">Кытманов, А. М. Математика : учебное пособие для спо / А. М. Кытманов, Е. К. Лейнартас, С. Г. Мысливец. — 2-е изд., стер. — Санкт-Петербург : Лань, 2022. — 288 с. — ISBN 978-5-8114-9447-7. — Текст : электронный // Лань : электронно-библиотечная система. — URL: </w:t>
      </w:r>
      <w:hyperlink r:id="rId66" w:history="1">
        <w:r w:rsidRPr="00D17030">
          <w:rPr>
            <w:rStyle w:val="af0"/>
            <w:rFonts w:ascii="Times New Roman" w:hAnsi="Times New Roman" w:cs="Times New Roman"/>
            <w:iCs/>
            <w:sz w:val="24"/>
            <w:szCs w:val="24"/>
          </w:rPr>
          <w:t>https://e.lanbook.com/book/195439</w:t>
        </w:r>
      </w:hyperlink>
      <w:r w:rsidRPr="00D17030">
        <w:rPr>
          <w:rFonts w:ascii="Times New Roman" w:hAnsi="Times New Roman" w:cs="Times New Roman"/>
          <w:iCs/>
          <w:sz w:val="24"/>
          <w:szCs w:val="24"/>
        </w:rPr>
        <w:t xml:space="preserve">  (дата обращения: 15.03.2023). — Режим доступа: для авториз. пользователей.</w:t>
      </w:r>
    </w:p>
    <w:p w14:paraId="6960C144" w14:textId="77777777" w:rsidR="00FC7D90" w:rsidRPr="00D17030" w:rsidRDefault="00FC7D90" w:rsidP="001A00B6">
      <w:pPr>
        <w:pStyle w:val="a4"/>
        <w:numPr>
          <w:ilvl w:val="0"/>
          <w:numId w:val="80"/>
        </w:numPr>
        <w:shd w:val="clear" w:color="auto" w:fill="FFFFFF"/>
        <w:tabs>
          <w:tab w:val="left" w:pos="993"/>
        </w:tabs>
        <w:spacing w:line="276" w:lineRule="auto"/>
        <w:ind w:left="0" w:firstLine="709"/>
        <w:jc w:val="both"/>
        <w:rPr>
          <w:rFonts w:ascii="Times New Roman" w:hAnsi="Times New Roman" w:cs="Times New Roman"/>
          <w:iCs/>
          <w:sz w:val="24"/>
          <w:szCs w:val="24"/>
        </w:rPr>
      </w:pPr>
      <w:r w:rsidRPr="00D17030">
        <w:rPr>
          <w:rFonts w:ascii="Times New Roman" w:hAnsi="Times New Roman" w:cs="Times New Roman"/>
          <w:iCs/>
          <w:sz w:val="24"/>
          <w:szCs w:val="24"/>
        </w:rPr>
        <w:t xml:space="preserve">Ганичева, А. В. Математическое программирование / А. В. Ганичева, А. В. Ганичев. — 2-е изд., стер. — Санкт-Петербург : Лань, 2022. — 88 с. — ISBN 978-5-507-44504-2. — Текст : электронный // Лань : электронно-библиотечная система. — URL: </w:t>
      </w:r>
      <w:hyperlink r:id="rId67" w:history="1">
        <w:r w:rsidRPr="00D17030">
          <w:rPr>
            <w:rStyle w:val="af0"/>
            <w:rFonts w:ascii="Times New Roman" w:hAnsi="Times New Roman" w:cs="Times New Roman"/>
            <w:iCs/>
            <w:sz w:val="24"/>
            <w:szCs w:val="24"/>
          </w:rPr>
          <w:t>https://e.lanbook.com/book/230390</w:t>
        </w:r>
      </w:hyperlink>
      <w:r w:rsidRPr="00D17030">
        <w:rPr>
          <w:rFonts w:ascii="Times New Roman" w:hAnsi="Times New Roman" w:cs="Times New Roman"/>
          <w:iCs/>
          <w:sz w:val="24"/>
          <w:szCs w:val="24"/>
        </w:rPr>
        <w:t xml:space="preserve">  (дата обращения: 15.03.2023). — Режим доступа: для авториз. пользователей.</w:t>
      </w:r>
    </w:p>
    <w:p w14:paraId="38FBED09" w14:textId="77777777" w:rsidR="00D17030" w:rsidRDefault="00D17030" w:rsidP="004E2B36">
      <w:pPr>
        <w:suppressAutoHyphens/>
        <w:spacing w:line="276" w:lineRule="auto"/>
        <w:ind w:firstLine="709"/>
        <w:contextualSpacing/>
        <w:rPr>
          <w:rFonts w:ascii="Times New Roman" w:hAnsi="Times New Roman" w:cs="Times New Roman"/>
          <w:b/>
          <w:bCs/>
          <w:sz w:val="24"/>
          <w:szCs w:val="24"/>
        </w:rPr>
      </w:pPr>
    </w:p>
    <w:p w14:paraId="4DE5AA98" w14:textId="2279E2BB"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F9D2B7" w14:textId="77777777" w:rsidR="00D17030" w:rsidRPr="00D17030" w:rsidRDefault="00D17030" w:rsidP="001A00B6">
      <w:pPr>
        <w:numPr>
          <w:ilvl w:val="0"/>
          <w:numId w:val="81"/>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Григорьев С.Г. Математика: учебник для студ. общеобразоват. учреждений сред. проф. образования / С.Г.Григорьев, С.В. Иволгина; под ред. В.А. Гусева. – 10-е изд., стер. – М.: издательский центр «Академия», 2020.- 416 с.</w:t>
      </w:r>
    </w:p>
    <w:p w14:paraId="45156DB4" w14:textId="77777777" w:rsidR="00D17030" w:rsidRPr="00D17030" w:rsidRDefault="00D17030" w:rsidP="001A00B6">
      <w:pPr>
        <w:numPr>
          <w:ilvl w:val="0"/>
          <w:numId w:val="81"/>
        </w:numPr>
        <w:shd w:val="clear" w:color="auto" w:fill="FFFFFF"/>
        <w:tabs>
          <w:tab w:val="left" w:pos="993"/>
        </w:tabs>
        <w:spacing w:line="276" w:lineRule="auto"/>
        <w:ind w:left="0" w:firstLine="709"/>
        <w:contextualSpacing/>
        <w:jc w:val="both"/>
        <w:rPr>
          <w:rFonts w:ascii="Times New Roman" w:hAnsi="Times New Roman" w:cs="Times New Roman"/>
          <w:iCs/>
          <w:sz w:val="24"/>
          <w:szCs w:val="24"/>
        </w:rPr>
      </w:pPr>
      <w:r w:rsidRPr="00D17030">
        <w:rPr>
          <w:rFonts w:ascii="Times New Roman" w:hAnsi="Times New Roman" w:cs="Times New Roman"/>
          <w:iCs/>
          <w:sz w:val="24"/>
          <w:szCs w:val="24"/>
        </w:rPr>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Москва: Издательство Юрайт, 2021. — 130 с. </w:t>
      </w:r>
    </w:p>
    <w:p w14:paraId="2F9104D5" w14:textId="77777777" w:rsidR="00D17030" w:rsidRPr="00D17030" w:rsidRDefault="00D17030" w:rsidP="004E2B36">
      <w:pPr>
        <w:pStyle w:val="1f"/>
        <w:rPr>
          <w:rFonts w:ascii="Times New Roman" w:hAnsi="Times New Roman"/>
          <w:lang w:val="ru-RU"/>
        </w:rPr>
      </w:pPr>
    </w:p>
    <w:p w14:paraId="050503E8" w14:textId="77777777" w:rsidR="00D17030" w:rsidRDefault="00D17030" w:rsidP="004E2B36">
      <w:pPr>
        <w:pStyle w:val="1f"/>
        <w:rPr>
          <w:rFonts w:ascii="Times New Roman" w:hAnsi="Times New Roman"/>
        </w:rPr>
      </w:pPr>
    </w:p>
    <w:p w14:paraId="44ED8876" w14:textId="69733D56"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D64DF1" w14:paraId="700C0240" w14:textId="77777777" w:rsidTr="00B00194">
        <w:trPr>
          <w:trHeight w:val="519"/>
        </w:trPr>
        <w:tc>
          <w:tcPr>
            <w:tcW w:w="1498" w:type="pct"/>
            <w:vAlign w:val="center"/>
          </w:tcPr>
          <w:p w14:paraId="6798FAAB" w14:textId="77777777" w:rsidR="004E2B36" w:rsidRPr="00D64DF1" w:rsidRDefault="004E2B36" w:rsidP="00D64DF1">
            <w:pPr>
              <w:suppressAutoHyphens/>
              <w:contextualSpacing/>
              <w:jc w:val="center"/>
              <w:rPr>
                <w:rFonts w:ascii="Times New Roman" w:hAnsi="Times New Roman" w:cs="Times New Roman"/>
                <w:b/>
                <w:iCs/>
                <w:sz w:val="24"/>
                <w:szCs w:val="24"/>
              </w:rPr>
            </w:pPr>
            <w:r w:rsidRPr="00D64DF1">
              <w:rPr>
                <w:rFonts w:ascii="Times New Roman" w:hAnsi="Times New Roman" w:cs="Times New Roman"/>
                <w:b/>
                <w:iCs/>
                <w:sz w:val="24"/>
                <w:szCs w:val="24"/>
              </w:rPr>
              <w:t>Результаты обучения</w:t>
            </w:r>
          </w:p>
        </w:tc>
        <w:tc>
          <w:tcPr>
            <w:tcW w:w="1787" w:type="pct"/>
            <w:vAlign w:val="center"/>
          </w:tcPr>
          <w:p w14:paraId="72D57039" w14:textId="77777777" w:rsidR="004E2B36" w:rsidRPr="00D64DF1" w:rsidRDefault="004E2B36" w:rsidP="00D64DF1">
            <w:pPr>
              <w:suppressAutoHyphens/>
              <w:contextualSpacing/>
              <w:jc w:val="center"/>
              <w:rPr>
                <w:rFonts w:ascii="Times New Roman" w:hAnsi="Times New Roman" w:cs="Times New Roman"/>
                <w:b/>
                <w:sz w:val="24"/>
                <w:szCs w:val="24"/>
              </w:rPr>
            </w:pPr>
            <w:r w:rsidRPr="00D64DF1">
              <w:rPr>
                <w:rFonts w:ascii="Times New Roman" w:hAnsi="Times New Roman" w:cs="Times New Roman"/>
                <w:b/>
                <w:iCs/>
                <w:sz w:val="24"/>
                <w:szCs w:val="24"/>
              </w:rPr>
              <w:t>Показатели освоенности компетенций</w:t>
            </w:r>
          </w:p>
        </w:tc>
        <w:tc>
          <w:tcPr>
            <w:tcW w:w="1715" w:type="pct"/>
            <w:vAlign w:val="center"/>
          </w:tcPr>
          <w:p w14:paraId="013F2F73" w14:textId="77777777" w:rsidR="004E2B36" w:rsidRPr="00D64DF1" w:rsidRDefault="004E2B36" w:rsidP="00D64DF1">
            <w:pPr>
              <w:suppressAutoHyphens/>
              <w:contextualSpacing/>
              <w:jc w:val="center"/>
              <w:rPr>
                <w:rFonts w:ascii="Times New Roman" w:hAnsi="Times New Roman" w:cs="Times New Roman"/>
                <w:b/>
                <w:sz w:val="24"/>
                <w:szCs w:val="24"/>
              </w:rPr>
            </w:pPr>
            <w:r w:rsidRPr="00D64DF1">
              <w:rPr>
                <w:rFonts w:ascii="Times New Roman" w:hAnsi="Times New Roman" w:cs="Times New Roman"/>
                <w:b/>
                <w:sz w:val="24"/>
                <w:szCs w:val="24"/>
              </w:rPr>
              <w:t>Методы оценки</w:t>
            </w:r>
          </w:p>
        </w:tc>
      </w:tr>
      <w:tr w:rsidR="004E2B36" w:rsidRPr="00D64DF1" w14:paraId="307A7791" w14:textId="77777777" w:rsidTr="00B00194">
        <w:trPr>
          <w:trHeight w:val="698"/>
        </w:trPr>
        <w:tc>
          <w:tcPr>
            <w:tcW w:w="1498" w:type="pct"/>
          </w:tcPr>
          <w:p w14:paraId="17BF494A" w14:textId="77777777" w:rsidR="004E2B36" w:rsidRPr="00D64DF1" w:rsidRDefault="004E2B36" w:rsidP="00D64DF1">
            <w:pPr>
              <w:suppressAutoHyphens/>
              <w:contextualSpacing/>
              <w:rPr>
                <w:rFonts w:ascii="Times New Roman" w:hAnsi="Times New Roman" w:cs="Times New Roman"/>
                <w:bCs/>
                <w:i/>
                <w:sz w:val="24"/>
                <w:szCs w:val="24"/>
              </w:rPr>
            </w:pPr>
            <w:r w:rsidRPr="00D64DF1">
              <w:rPr>
                <w:rFonts w:ascii="Times New Roman" w:hAnsi="Times New Roman" w:cs="Times New Roman"/>
                <w:bCs/>
                <w:i/>
                <w:sz w:val="24"/>
                <w:szCs w:val="24"/>
              </w:rPr>
              <w:t xml:space="preserve">Знает: </w:t>
            </w:r>
          </w:p>
          <w:p w14:paraId="6EF460F3" w14:textId="35F9507E" w:rsidR="00A67B16"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64DF1">
              <w:rPr>
                <w:rFonts w:ascii="Times New Roman" w:hAnsi="Times New Roman" w:cs="Times New Roman"/>
                <w:sz w:val="24"/>
                <w:szCs w:val="24"/>
              </w:rPr>
              <w:t xml:space="preserve"> </w:t>
            </w:r>
            <w:r w:rsidRPr="00D64DF1">
              <w:rPr>
                <w:rFonts w:ascii="Times New Roman" w:hAnsi="Times New Roman" w:cs="Times New Roman"/>
                <w:sz w:val="24"/>
                <w:szCs w:val="24"/>
              </w:rPr>
              <w:t xml:space="preserve">распознавать задачу и/или проблему в профессиональном и/или социальном контексте; </w:t>
            </w:r>
            <w:r w:rsidR="00A67B16" w:rsidRPr="00D64DF1">
              <w:rPr>
                <w:rFonts w:ascii="Times New Roman" w:hAnsi="Times New Roman" w:cs="Times New Roman"/>
                <w:sz w:val="24"/>
                <w:szCs w:val="24"/>
              </w:rPr>
              <w:br/>
              <w:t>-</w:t>
            </w:r>
            <w:r w:rsidR="00D64DF1">
              <w:rPr>
                <w:rFonts w:ascii="Times New Roman" w:hAnsi="Times New Roman" w:cs="Times New Roman"/>
                <w:sz w:val="24"/>
                <w:szCs w:val="24"/>
              </w:rPr>
              <w:t xml:space="preserve"> </w:t>
            </w:r>
            <w:r w:rsidRPr="00D64DF1">
              <w:rPr>
                <w:rFonts w:ascii="Times New Roman" w:hAnsi="Times New Roman" w:cs="Times New Roman"/>
                <w:sz w:val="24"/>
                <w:szCs w:val="24"/>
              </w:rPr>
              <w:t xml:space="preserve">анализировать задачу и/или проблему и выделять её составные части; </w:t>
            </w:r>
          </w:p>
          <w:p w14:paraId="738D47D0" w14:textId="78ED5541"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определять этапы решения задачи; </w:t>
            </w:r>
          </w:p>
          <w:p w14:paraId="1AA7D9F7"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выявлять и эффективно искать информацию, необходимую для решения задачи и/или проблемы; </w:t>
            </w:r>
          </w:p>
          <w:p w14:paraId="0E08E23D" w14:textId="3891CFE2"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составлять план действия; определять необходимые ресурсы; </w:t>
            </w:r>
            <w:r w:rsidRPr="00D64DF1">
              <w:rPr>
                <w:rFonts w:ascii="Times New Roman" w:hAnsi="Times New Roman" w:cs="Times New Roman"/>
                <w:sz w:val="24"/>
                <w:szCs w:val="24"/>
              </w:rPr>
              <w:br/>
              <w:t>-</w:t>
            </w:r>
            <w:r w:rsid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реализовывать составленный план;</w:t>
            </w:r>
          </w:p>
          <w:p w14:paraId="402C0883"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определять задачи для поиска информации;</w:t>
            </w:r>
          </w:p>
          <w:p w14:paraId="7C047164"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 определять необходимые источники информации; </w:t>
            </w:r>
          </w:p>
          <w:p w14:paraId="17EF9C94"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планировать процесс поиска; </w:t>
            </w:r>
          </w:p>
          <w:p w14:paraId="43C5F066" w14:textId="4CE0F056"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структурировать получаемую информацию;</w:t>
            </w:r>
          </w:p>
          <w:p w14:paraId="05DBF264" w14:textId="03FE04BD"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выделять наиболее значимое в перечне информации;</w:t>
            </w:r>
          </w:p>
          <w:p w14:paraId="61830B55" w14:textId="77777777" w:rsidR="00A67B16"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lastRenderedPageBreak/>
              <w:t xml:space="preserve">- </w:t>
            </w:r>
            <w:r w:rsidR="00D17030" w:rsidRPr="00D64DF1">
              <w:rPr>
                <w:rFonts w:ascii="Times New Roman" w:hAnsi="Times New Roman" w:cs="Times New Roman"/>
                <w:sz w:val="24"/>
                <w:szCs w:val="24"/>
              </w:rPr>
              <w:t xml:space="preserve">оценивать практическую значимость результатов поиска; </w:t>
            </w:r>
          </w:p>
          <w:p w14:paraId="61EE8A97" w14:textId="7CB1DD52" w:rsidR="00D17030" w:rsidRPr="00D64DF1" w:rsidRDefault="00A67B16"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1747BFC4" w14:textId="2DA2F2D4" w:rsidR="00D17030" w:rsidRPr="00D64DF1" w:rsidRDefault="00A67B16" w:rsidP="00D64DF1">
            <w:pPr>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использовать современное программное обеспечение; </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использовать различные цифровые средства для решения профессиональных задач</w:t>
            </w:r>
          </w:p>
          <w:p w14:paraId="77459375" w14:textId="2FDD243F" w:rsidR="00D17030" w:rsidRPr="00D64DF1" w:rsidRDefault="00D17030" w:rsidP="00D64DF1">
            <w:pPr>
              <w:rPr>
                <w:rFonts w:ascii="Times New Roman" w:hAnsi="Times New Roman" w:cs="Times New Roman"/>
                <w:sz w:val="24"/>
                <w:szCs w:val="24"/>
              </w:rPr>
            </w:pPr>
            <w:r w:rsidRPr="00D64DF1">
              <w:rPr>
                <w:rFonts w:ascii="Times New Roman" w:hAnsi="Times New Roman" w:cs="Times New Roman"/>
                <w:sz w:val="24"/>
                <w:szCs w:val="24"/>
              </w:rPr>
              <w:t>формулировать различные виды учебных задач и проектировать и решение в соответствии с уровнем познавательного и личностного развития детей младшего возраста;</w:t>
            </w:r>
            <w:r w:rsidR="00A67B16" w:rsidRPr="00D64DF1">
              <w:rPr>
                <w:rFonts w:ascii="Times New Roman" w:hAnsi="Times New Roman" w:cs="Times New Roman"/>
                <w:sz w:val="24"/>
                <w:szCs w:val="24"/>
              </w:rPr>
              <w:br/>
              <w:t xml:space="preserve">- </w:t>
            </w:r>
            <w:r w:rsidRPr="00D64DF1">
              <w:rPr>
                <w:rFonts w:ascii="Times New Roman" w:hAnsi="Times New Roman" w:cs="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D64DF1">
              <w:rPr>
                <w:rFonts w:ascii="Times New Roman" w:hAnsi="Times New Roman" w:cs="Times New Roman"/>
                <w:iCs/>
                <w:sz w:val="24"/>
                <w:szCs w:val="24"/>
              </w:rPr>
              <w:t>обучающихся</w:t>
            </w:r>
            <w:r w:rsidRPr="00D64DF1">
              <w:rPr>
                <w:rFonts w:ascii="Times New Roman" w:hAnsi="Times New Roman" w:cs="Times New Roman"/>
                <w:sz w:val="24"/>
                <w:szCs w:val="24"/>
              </w:rPr>
              <w:t>;</w:t>
            </w:r>
          </w:p>
          <w:p w14:paraId="4B5ECD35" w14:textId="002D4249" w:rsidR="00D17030" w:rsidRPr="00D64DF1" w:rsidRDefault="00D64DF1" w:rsidP="00D64DF1">
            <w:pPr>
              <w:suppressAutoHyphens/>
              <w:contextualSpacing/>
              <w:rPr>
                <w:rFonts w:ascii="Times New Roman" w:hAnsi="Times New Roman" w:cs="Times New Roman"/>
                <w:bCs/>
                <w:i/>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проектировать траекторию профессионального роста</w:t>
            </w:r>
          </w:p>
          <w:p w14:paraId="27346B1F" w14:textId="77777777" w:rsidR="00D17030" w:rsidRPr="00D64DF1" w:rsidRDefault="00D17030" w:rsidP="00D64DF1">
            <w:pPr>
              <w:suppressAutoHyphens/>
              <w:contextualSpacing/>
              <w:rPr>
                <w:rFonts w:ascii="Times New Roman" w:hAnsi="Times New Roman" w:cs="Times New Roman"/>
                <w:bCs/>
                <w:i/>
                <w:sz w:val="24"/>
                <w:szCs w:val="24"/>
              </w:rPr>
            </w:pPr>
          </w:p>
          <w:p w14:paraId="5952FE48" w14:textId="77777777" w:rsidR="00D17030" w:rsidRPr="00D64DF1" w:rsidRDefault="00D17030" w:rsidP="00D64DF1">
            <w:pPr>
              <w:suppressAutoHyphens/>
              <w:contextualSpacing/>
              <w:rPr>
                <w:rFonts w:ascii="Times New Roman" w:hAnsi="Times New Roman" w:cs="Times New Roman"/>
                <w:bCs/>
                <w:i/>
                <w:sz w:val="24"/>
                <w:szCs w:val="24"/>
              </w:rPr>
            </w:pPr>
          </w:p>
          <w:p w14:paraId="4605FFED" w14:textId="20FE5D6E" w:rsidR="004E2B36" w:rsidRPr="00D64DF1" w:rsidRDefault="004E2B36" w:rsidP="00D64DF1">
            <w:pPr>
              <w:suppressAutoHyphens/>
              <w:contextualSpacing/>
              <w:rPr>
                <w:rFonts w:ascii="Times New Roman" w:hAnsi="Times New Roman" w:cs="Times New Roman"/>
                <w:bCs/>
                <w:i/>
                <w:sz w:val="24"/>
                <w:szCs w:val="24"/>
              </w:rPr>
            </w:pPr>
            <w:r w:rsidRPr="00D64DF1">
              <w:rPr>
                <w:rFonts w:ascii="Times New Roman" w:hAnsi="Times New Roman" w:cs="Times New Roman"/>
                <w:bCs/>
                <w:i/>
                <w:sz w:val="24"/>
                <w:szCs w:val="24"/>
              </w:rPr>
              <w:t xml:space="preserve">Умеет: </w:t>
            </w:r>
          </w:p>
          <w:p w14:paraId="3A194E70" w14:textId="414E84BC" w:rsidR="00D17030"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актуальный профессиональный и социальный контекст, в котором приходится работать и жить; </w:t>
            </w:r>
            <w:r w:rsidRPr="00D64DF1">
              <w:rPr>
                <w:rFonts w:ascii="Times New Roman" w:hAnsi="Times New Roman" w:cs="Times New Roman"/>
                <w:sz w:val="24"/>
                <w:szCs w:val="24"/>
              </w:rPr>
              <w:br/>
              <w:t xml:space="preserve">- </w:t>
            </w:r>
            <w:r w:rsidR="00D17030" w:rsidRPr="00D64DF1">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62DC93DB" w14:textId="77777777" w:rsidR="00D64DF1"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алгоритмы выполнения работ в профессиональной и смежных областях;</w:t>
            </w:r>
            <w:r w:rsidRPr="00D64DF1">
              <w:rPr>
                <w:rFonts w:ascii="Times New Roman" w:hAnsi="Times New Roman" w:cs="Times New Roman"/>
                <w:sz w:val="24"/>
                <w:szCs w:val="24"/>
              </w:rPr>
              <w:br/>
            </w:r>
            <w:r w:rsidRPr="00D64DF1">
              <w:rPr>
                <w:rFonts w:ascii="Times New Roman" w:hAnsi="Times New Roman" w:cs="Times New Roman"/>
                <w:sz w:val="24"/>
                <w:szCs w:val="24"/>
              </w:rPr>
              <w:lastRenderedPageBreak/>
              <w:t xml:space="preserve">- </w:t>
            </w:r>
            <w:r w:rsidR="00D17030" w:rsidRPr="00D64DF1">
              <w:rPr>
                <w:rFonts w:ascii="Times New Roman" w:hAnsi="Times New Roman" w:cs="Times New Roman"/>
                <w:sz w:val="24"/>
                <w:szCs w:val="24"/>
              </w:rPr>
              <w:t>методы работы в профессиональной и смежных сферах;</w:t>
            </w:r>
          </w:p>
          <w:p w14:paraId="760A4F3F" w14:textId="77777777" w:rsidR="00D64DF1"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 xml:space="preserve"> структуру плана для решения задач; </w:t>
            </w:r>
          </w:p>
          <w:p w14:paraId="77E2FA9F" w14:textId="048F0872" w:rsidR="00D17030" w:rsidRPr="00D64DF1" w:rsidRDefault="00D64DF1" w:rsidP="00D64DF1">
            <w:pPr>
              <w:ind w:left="31"/>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порядок оценки результатов решения задач профессиональной деятельности</w:t>
            </w:r>
          </w:p>
          <w:p w14:paraId="048CFC06" w14:textId="77777777" w:rsidR="00D64DF1"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59B5A118" w14:textId="1FDDF777"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w:t>
            </w:r>
            <w:r w:rsidR="00D17030" w:rsidRPr="00D64DF1">
              <w:rPr>
                <w:rFonts w:ascii="Times New Roman" w:hAnsi="Times New Roman" w:cs="Times New Roman"/>
                <w:sz w:val="24"/>
                <w:szCs w:val="24"/>
              </w:rPr>
              <w:t>приемы структурирования информации;</w:t>
            </w:r>
          </w:p>
          <w:p w14:paraId="19BF2C89" w14:textId="77777777" w:rsidR="00D64DF1"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формат оформления результатов поиска информации, современные средства и устройства информатизации; </w:t>
            </w:r>
          </w:p>
          <w:p w14:paraId="27F1EEF6" w14:textId="17E70ADE"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9AB5751" w14:textId="77777777" w:rsidR="00D64DF1"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сущность и виды учебных задач, обобщённых способов деятельности;</w:t>
            </w:r>
          </w:p>
          <w:p w14:paraId="6523E806" w14:textId="60F8D9F2"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преемственные образовательные программы дошкольного, начального общего и основного общего образования;</w:t>
            </w:r>
          </w:p>
          <w:p w14:paraId="2D891FC6" w14:textId="088D8BCC" w:rsidR="00D17030" w:rsidRPr="00D64DF1" w:rsidRDefault="00D64DF1" w:rsidP="00D64DF1">
            <w:pPr>
              <w:jc w:val="both"/>
              <w:rPr>
                <w:rFonts w:ascii="Times New Roman" w:hAnsi="Times New Roman" w:cs="Times New Roman"/>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пути достижения образовательных результатов;</w:t>
            </w:r>
          </w:p>
          <w:p w14:paraId="535A9F6B" w14:textId="53AF0B15" w:rsidR="004E2B36" w:rsidRPr="00D64DF1" w:rsidRDefault="00D64DF1" w:rsidP="00D64DF1">
            <w:pPr>
              <w:suppressAutoHyphens/>
              <w:contextualSpacing/>
              <w:rPr>
                <w:rFonts w:ascii="Times New Roman" w:hAnsi="Times New Roman" w:cs="Times New Roman"/>
                <w:i/>
                <w:sz w:val="24"/>
                <w:szCs w:val="24"/>
              </w:rPr>
            </w:pPr>
            <w:r w:rsidRPr="00D64DF1">
              <w:rPr>
                <w:rFonts w:ascii="Times New Roman" w:hAnsi="Times New Roman" w:cs="Times New Roman"/>
                <w:sz w:val="24"/>
                <w:szCs w:val="24"/>
              </w:rPr>
              <w:t xml:space="preserve">- </w:t>
            </w:r>
            <w:r w:rsidR="00D17030" w:rsidRPr="00D64DF1">
              <w:rPr>
                <w:rFonts w:ascii="Times New Roman" w:hAnsi="Times New Roman" w:cs="Times New Roman"/>
                <w:sz w:val="24"/>
                <w:szCs w:val="24"/>
              </w:rPr>
              <w:t xml:space="preserve">образовательные запросы общества и государства в области обучения </w:t>
            </w:r>
            <w:r w:rsidR="00D17030" w:rsidRPr="00D64DF1">
              <w:rPr>
                <w:rFonts w:ascii="Times New Roman" w:hAnsi="Times New Roman" w:cs="Times New Roman"/>
                <w:iCs/>
                <w:sz w:val="24"/>
                <w:szCs w:val="24"/>
              </w:rPr>
              <w:t>обучающихся</w:t>
            </w:r>
          </w:p>
        </w:tc>
        <w:tc>
          <w:tcPr>
            <w:tcW w:w="1787" w:type="pct"/>
          </w:tcPr>
          <w:p w14:paraId="0A9C4691" w14:textId="38334398" w:rsidR="004E2B36" w:rsidRPr="00D64DF1" w:rsidRDefault="00D17030" w:rsidP="00D64DF1">
            <w:pPr>
              <w:suppressAutoHyphens/>
              <w:contextualSpacing/>
              <w:rPr>
                <w:rFonts w:ascii="Times New Roman" w:hAnsi="Times New Roman" w:cs="Times New Roman"/>
                <w:sz w:val="24"/>
                <w:szCs w:val="24"/>
              </w:rPr>
            </w:pPr>
            <w:r w:rsidRPr="00D64DF1">
              <w:rPr>
                <w:rFonts w:ascii="Times New Roman" w:hAnsi="Times New Roman" w:cs="Times New Roman"/>
                <w:sz w:val="24"/>
                <w:szCs w:val="24"/>
              </w:rPr>
              <w:lastRenderedPageBreak/>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7FC2A76D" w14:textId="77777777" w:rsidR="00D17030" w:rsidRPr="00D64DF1" w:rsidRDefault="00D17030" w:rsidP="00D64DF1">
            <w:pPr>
              <w:suppressAutoHyphens/>
              <w:contextualSpacing/>
              <w:rPr>
                <w:rFonts w:ascii="Times New Roman" w:hAnsi="Times New Roman" w:cs="Times New Roman"/>
                <w:i/>
                <w:sz w:val="24"/>
                <w:szCs w:val="24"/>
              </w:rPr>
            </w:pPr>
          </w:p>
          <w:p w14:paraId="6B4164DC" w14:textId="77777777" w:rsidR="00D17030" w:rsidRPr="00D64DF1" w:rsidRDefault="00D17030" w:rsidP="00D64DF1">
            <w:pPr>
              <w:suppressAutoHyphens/>
              <w:contextualSpacing/>
              <w:rPr>
                <w:rFonts w:ascii="Times New Roman" w:hAnsi="Times New Roman" w:cs="Times New Roman"/>
                <w:i/>
                <w:sz w:val="24"/>
                <w:szCs w:val="24"/>
              </w:rPr>
            </w:pPr>
          </w:p>
          <w:p w14:paraId="62B847B9" w14:textId="77777777" w:rsidR="00D17030" w:rsidRPr="00D64DF1" w:rsidRDefault="00D17030" w:rsidP="00D64DF1">
            <w:pPr>
              <w:suppressAutoHyphens/>
              <w:contextualSpacing/>
              <w:rPr>
                <w:rFonts w:ascii="Times New Roman" w:hAnsi="Times New Roman" w:cs="Times New Roman"/>
                <w:i/>
                <w:sz w:val="24"/>
                <w:szCs w:val="24"/>
              </w:rPr>
            </w:pPr>
          </w:p>
          <w:p w14:paraId="09E63F70" w14:textId="77777777" w:rsidR="00D17030" w:rsidRPr="00D64DF1" w:rsidRDefault="00D17030" w:rsidP="00D64DF1">
            <w:pPr>
              <w:suppressAutoHyphens/>
              <w:contextualSpacing/>
              <w:rPr>
                <w:rFonts w:ascii="Times New Roman" w:hAnsi="Times New Roman" w:cs="Times New Roman"/>
                <w:i/>
                <w:sz w:val="24"/>
                <w:szCs w:val="24"/>
              </w:rPr>
            </w:pPr>
          </w:p>
          <w:p w14:paraId="161D1B38" w14:textId="77777777" w:rsidR="00D17030" w:rsidRPr="00D64DF1" w:rsidRDefault="00D17030" w:rsidP="00D64DF1">
            <w:pPr>
              <w:suppressAutoHyphens/>
              <w:contextualSpacing/>
              <w:rPr>
                <w:rFonts w:ascii="Times New Roman" w:hAnsi="Times New Roman" w:cs="Times New Roman"/>
                <w:i/>
                <w:sz w:val="24"/>
                <w:szCs w:val="24"/>
              </w:rPr>
            </w:pPr>
          </w:p>
          <w:p w14:paraId="15CBCCA4" w14:textId="77777777" w:rsidR="00D17030" w:rsidRPr="00D64DF1" w:rsidRDefault="00D17030" w:rsidP="00D64DF1">
            <w:pPr>
              <w:suppressAutoHyphens/>
              <w:contextualSpacing/>
              <w:rPr>
                <w:rFonts w:ascii="Times New Roman" w:hAnsi="Times New Roman" w:cs="Times New Roman"/>
                <w:i/>
                <w:sz w:val="24"/>
                <w:szCs w:val="24"/>
              </w:rPr>
            </w:pPr>
          </w:p>
          <w:p w14:paraId="46C8A180" w14:textId="77777777" w:rsidR="00D17030" w:rsidRPr="00D64DF1" w:rsidRDefault="00D17030" w:rsidP="00D64DF1">
            <w:pPr>
              <w:suppressAutoHyphens/>
              <w:contextualSpacing/>
              <w:rPr>
                <w:rFonts w:ascii="Times New Roman" w:hAnsi="Times New Roman" w:cs="Times New Roman"/>
                <w:i/>
                <w:sz w:val="24"/>
                <w:szCs w:val="24"/>
              </w:rPr>
            </w:pPr>
          </w:p>
          <w:p w14:paraId="0702BB48" w14:textId="77777777" w:rsidR="00D17030" w:rsidRPr="00D64DF1" w:rsidRDefault="00D17030" w:rsidP="00D64DF1">
            <w:pPr>
              <w:suppressAutoHyphens/>
              <w:contextualSpacing/>
              <w:rPr>
                <w:rFonts w:ascii="Times New Roman" w:hAnsi="Times New Roman" w:cs="Times New Roman"/>
                <w:i/>
                <w:sz w:val="24"/>
                <w:szCs w:val="24"/>
              </w:rPr>
            </w:pPr>
          </w:p>
          <w:p w14:paraId="7C0476C6" w14:textId="77777777" w:rsidR="00D17030" w:rsidRPr="00D64DF1" w:rsidRDefault="00D17030" w:rsidP="00D64DF1">
            <w:pPr>
              <w:suppressAutoHyphens/>
              <w:contextualSpacing/>
              <w:rPr>
                <w:rFonts w:ascii="Times New Roman" w:hAnsi="Times New Roman" w:cs="Times New Roman"/>
                <w:i/>
                <w:sz w:val="24"/>
                <w:szCs w:val="24"/>
              </w:rPr>
            </w:pPr>
          </w:p>
          <w:p w14:paraId="0556F97B" w14:textId="77777777" w:rsidR="00D17030" w:rsidRPr="00D64DF1" w:rsidRDefault="00D17030" w:rsidP="00D64DF1">
            <w:pPr>
              <w:suppressAutoHyphens/>
              <w:contextualSpacing/>
              <w:rPr>
                <w:rFonts w:ascii="Times New Roman" w:hAnsi="Times New Roman" w:cs="Times New Roman"/>
                <w:i/>
                <w:sz w:val="24"/>
                <w:szCs w:val="24"/>
              </w:rPr>
            </w:pPr>
          </w:p>
          <w:p w14:paraId="40D5055A" w14:textId="77777777" w:rsidR="00D17030" w:rsidRPr="00D64DF1" w:rsidRDefault="00D17030" w:rsidP="00D64DF1">
            <w:pPr>
              <w:suppressAutoHyphens/>
              <w:contextualSpacing/>
              <w:rPr>
                <w:rFonts w:ascii="Times New Roman" w:hAnsi="Times New Roman" w:cs="Times New Roman"/>
                <w:i/>
                <w:sz w:val="24"/>
                <w:szCs w:val="24"/>
              </w:rPr>
            </w:pPr>
          </w:p>
          <w:p w14:paraId="45DB2840" w14:textId="77777777" w:rsidR="00D17030" w:rsidRPr="00D64DF1" w:rsidRDefault="00D17030" w:rsidP="00D64DF1">
            <w:pPr>
              <w:suppressAutoHyphens/>
              <w:contextualSpacing/>
              <w:rPr>
                <w:rFonts w:ascii="Times New Roman" w:hAnsi="Times New Roman" w:cs="Times New Roman"/>
                <w:i/>
                <w:sz w:val="24"/>
                <w:szCs w:val="24"/>
              </w:rPr>
            </w:pPr>
          </w:p>
          <w:p w14:paraId="421F557B" w14:textId="77777777" w:rsidR="00D17030" w:rsidRPr="00D64DF1" w:rsidRDefault="00D17030" w:rsidP="00D64DF1">
            <w:pPr>
              <w:suppressAutoHyphens/>
              <w:contextualSpacing/>
              <w:rPr>
                <w:rFonts w:ascii="Times New Roman" w:hAnsi="Times New Roman" w:cs="Times New Roman"/>
                <w:i/>
                <w:sz w:val="24"/>
                <w:szCs w:val="24"/>
              </w:rPr>
            </w:pPr>
          </w:p>
          <w:p w14:paraId="0F5B2472" w14:textId="77777777" w:rsidR="00D17030" w:rsidRPr="00D64DF1" w:rsidRDefault="00D17030" w:rsidP="00D64DF1">
            <w:pPr>
              <w:suppressAutoHyphens/>
              <w:contextualSpacing/>
              <w:rPr>
                <w:rFonts w:ascii="Times New Roman" w:hAnsi="Times New Roman" w:cs="Times New Roman"/>
                <w:i/>
                <w:sz w:val="24"/>
                <w:szCs w:val="24"/>
              </w:rPr>
            </w:pPr>
          </w:p>
          <w:p w14:paraId="13D6F3E2" w14:textId="77777777" w:rsidR="00D17030" w:rsidRPr="00D64DF1" w:rsidRDefault="00D17030" w:rsidP="00D64DF1">
            <w:pPr>
              <w:suppressAutoHyphens/>
              <w:contextualSpacing/>
              <w:rPr>
                <w:rFonts w:ascii="Times New Roman" w:hAnsi="Times New Roman" w:cs="Times New Roman"/>
                <w:i/>
                <w:sz w:val="24"/>
                <w:szCs w:val="24"/>
              </w:rPr>
            </w:pPr>
          </w:p>
          <w:p w14:paraId="79491A35" w14:textId="77777777" w:rsidR="00D17030" w:rsidRPr="00D64DF1" w:rsidRDefault="00D17030" w:rsidP="00D64DF1">
            <w:pPr>
              <w:suppressAutoHyphens/>
              <w:contextualSpacing/>
              <w:rPr>
                <w:rFonts w:ascii="Times New Roman" w:hAnsi="Times New Roman" w:cs="Times New Roman"/>
                <w:i/>
                <w:sz w:val="24"/>
                <w:szCs w:val="24"/>
              </w:rPr>
            </w:pPr>
          </w:p>
          <w:p w14:paraId="246DE465" w14:textId="77777777" w:rsidR="00D17030" w:rsidRPr="00D64DF1" w:rsidRDefault="00D17030" w:rsidP="00D64DF1">
            <w:pPr>
              <w:suppressAutoHyphens/>
              <w:contextualSpacing/>
              <w:rPr>
                <w:rFonts w:ascii="Times New Roman" w:hAnsi="Times New Roman" w:cs="Times New Roman"/>
                <w:i/>
                <w:sz w:val="24"/>
                <w:szCs w:val="24"/>
              </w:rPr>
            </w:pPr>
          </w:p>
          <w:p w14:paraId="6DF4A0C4" w14:textId="77777777" w:rsidR="00D17030" w:rsidRPr="00D64DF1" w:rsidRDefault="00D17030" w:rsidP="00D64DF1">
            <w:pPr>
              <w:suppressAutoHyphens/>
              <w:contextualSpacing/>
              <w:rPr>
                <w:rFonts w:ascii="Times New Roman" w:hAnsi="Times New Roman" w:cs="Times New Roman"/>
                <w:i/>
                <w:sz w:val="24"/>
                <w:szCs w:val="24"/>
              </w:rPr>
            </w:pPr>
          </w:p>
          <w:p w14:paraId="0E5D1D8A" w14:textId="77777777" w:rsidR="00D17030" w:rsidRPr="00D64DF1" w:rsidRDefault="00D17030" w:rsidP="00D64DF1">
            <w:pPr>
              <w:suppressAutoHyphens/>
              <w:contextualSpacing/>
              <w:rPr>
                <w:rFonts w:ascii="Times New Roman" w:hAnsi="Times New Roman" w:cs="Times New Roman"/>
                <w:i/>
                <w:sz w:val="24"/>
                <w:szCs w:val="24"/>
              </w:rPr>
            </w:pPr>
          </w:p>
          <w:p w14:paraId="1599388B" w14:textId="77777777" w:rsidR="00D17030" w:rsidRPr="00D64DF1" w:rsidRDefault="00D17030" w:rsidP="00D64DF1">
            <w:pPr>
              <w:suppressAutoHyphens/>
              <w:contextualSpacing/>
              <w:rPr>
                <w:rFonts w:ascii="Times New Roman" w:hAnsi="Times New Roman" w:cs="Times New Roman"/>
                <w:i/>
                <w:sz w:val="24"/>
                <w:szCs w:val="24"/>
              </w:rPr>
            </w:pPr>
          </w:p>
          <w:p w14:paraId="4B710C3E" w14:textId="77777777" w:rsidR="00D17030" w:rsidRPr="00D64DF1" w:rsidRDefault="00D17030" w:rsidP="00D64DF1">
            <w:pPr>
              <w:suppressAutoHyphens/>
              <w:contextualSpacing/>
              <w:rPr>
                <w:rFonts w:ascii="Times New Roman" w:hAnsi="Times New Roman" w:cs="Times New Roman"/>
                <w:i/>
                <w:sz w:val="24"/>
                <w:szCs w:val="24"/>
              </w:rPr>
            </w:pPr>
          </w:p>
          <w:p w14:paraId="6083E84F" w14:textId="77777777" w:rsidR="00D17030" w:rsidRPr="00D64DF1" w:rsidRDefault="00D17030" w:rsidP="00D64DF1">
            <w:pPr>
              <w:suppressAutoHyphens/>
              <w:contextualSpacing/>
              <w:rPr>
                <w:rFonts w:ascii="Times New Roman" w:hAnsi="Times New Roman" w:cs="Times New Roman"/>
                <w:i/>
                <w:sz w:val="24"/>
                <w:szCs w:val="24"/>
              </w:rPr>
            </w:pPr>
          </w:p>
          <w:p w14:paraId="62FDCAAB" w14:textId="77777777" w:rsidR="00D17030" w:rsidRPr="00D64DF1" w:rsidRDefault="00D17030" w:rsidP="00D64DF1">
            <w:pPr>
              <w:suppressAutoHyphens/>
              <w:contextualSpacing/>
              <w:rPr>
                <w:rFonts w:ascii="Times New Roman" w:hAnsi="Times New Roman" w:cs="Times New Roman"/>
                <w:i/>
                <w:sz w:val="24"/>
                <w:szCs w:val="24"/>
              </w:rPr>
            </w:pPr>
          </w:p>
          <w:p w14:paraId="7E643D0F" w14:textId="77777777" w:rsidR="00D17030" w:rsidRPr="00D64DF1" w:rsidRDefault="00D17030" w:rsidP="00D64DF1">
            <w:pPr>
              <w:suppressAutoHyphens/>
              <w:contextualSpacing/>
              <w:rPr>
                <w:rFonts w:ascii="Times New Roman" w:hAnsi="Times New Roman" w:cs="Times New Roman"/>
                <w:i/>
                <w:sz w:val="24"/>
                <w:szCs w:val="24"/>
              </w:rPr>
            </w:pPr>
          </w:p>
          <w:p w14:paraId="71739B1C" w14:textId="77777777" w:rsidR="00D17030" w:rsidRPr="00D64DF1" w:rsidRDefault="00D17030" w:rsidP="00D64DF1">
            <w:pPr>
              <w:suppressAutoHyphens/>
              <w:contextualSpacing/>
              <w:rPr>
                <w:rFonts w:ascii="Times New Roman" w:hAnsi="Times New Roman" w:cs="Times New Roman"/>
                <w:i/>
                <w:sz w:val="24"/>
                <w:szCs w:val="24"/>
              </w:rPr>
            </w:pPr>
          </w:p>
          <w:p w14:paraId="0B84E50B" w14:textId="77777777" w:rsidR="00D17030" w:rsidRPr="00D64DF1" w:rsidRDefault="00D17030" w:rsidP="00D64DF1">
            <w:pPr>
              <w:suppressAutoHyphens/>
              <w:contextualSpacing/>
              <w:rPr>
                <w:rFonts w:ascii="Times New Roman" w:hAnsi="Times New Roman" w:cs="Times New Roman"/>
                <w:i/>
                <w:sz w:val="24"/>
                <w:szCs w:val="24"/>
              </w:rPr>
            </w:pPr>
          </w:p>
          <w:p w14:paraId="13F415A2" w14:textId="77777777" w:rsidR="00D17030" w:rsidRPr="00D64DF1" w:rsidRDefault="00D17030" w:rsidP="00D64DF1">
            <w:pPr>
              <w:suppressAutoHyphens/>
              <w:contextualSpacing/>
              <w:rPr>
                <w:rFonts w:ascii="Times New Roman" w:hAnsi="Times New Roman" w:cs="Times New Roman"/>
                <w:i/>
                <w:sz w:val="24"/>
                <w:szCs w:val="24"/>
              </w:rPr>
            </w:pPr>
          </w:p>
          <w:p w14:paraId="7DB877F6" w14:textId="77777777" w:rsidR="00D17030" w:rsidRPr="00D64DF1" w:rsidRDefault="00D17030" w:rsidP="00D64DF1">
            <w:pPr>
              <w:suppressAutoHyphens/>
              <w:contextualSpacing/>
              <w:rPr>
                <w:rFonts w:ascii="Times New Roman" w:hAnsi="Times New Roman" w:cs="Times New Roman"/>
                <w:i/>
                <w:sz w:val="24"/>
                <w:szCs w:val="24"/>
              </w:rPr>
            </w:pPr>
          </w:p>
          <w:p w14:paraId="0FA2031A" w14:textId="77777777" w:rsidR="00D17030" w:rsidRPr="00D64DF1" w:rsidRDefault="00D17030" w:rsidP="00D64DF1">
            <w:pPr>
              <w:suppressAutoHyphens/>
              <w:contextualSpacing/>
              <w:rPr>
                <w:rFonts w:ascii="Times New Roman" w:hAnsi="Times New Roman" w:cs="Times New Roman"/>
                <w:i/>
                <w:sz w:val="24"/>
                <w:szCs w:val="24"/>
              </w:rPr>
            </w:pPr>
          </w:p>
          <w:p w14:paraId="084C4A3A" w14:textId="77777777" w:rsidR="00D17030" w:rsidRPr="00D64DF1" w:rsidRDefault="00D17030" w:rsidP="00D64DF1">
            <w:pPr>
              <w:suppressAutoHyphens/>
              <w:contextualSpacing/>
              <w:rPr>
                <w:rFonts w:ascii="Times New Roman" w:hAnsi="Times New Roman" w:cs="Times New Roman"/>
                <w:i/>
                <w:sz w:val="24"/>
                <w:szCs w:val="24"/>
              </w:rPr>
            </w:pPr>
          </w:p>
          <w:p w14:paraId="2AB4A121" w14:textId="77777777" w:rsidR="00D17030" w:rsidRPr="00D64DF1" w:rsidRDefault="00D17030" w:rsidP="00D64DF1">
            <w:pPr>
              <w:suppressAutoHyphens/>
              <w:contextualSpacing/>
              <w:rPr>
                <w:rFonts w:ascii="Times New Roman" w:hAnsi="Times New Roman" w:cs="Times New Roman"/>
                <w:i/>
                <w:sz w:val="24"/>
                <w:szCs w:val="24"/>
              </w:rPr>
            </w:pPr>
          </w:p>
          <w:p w14:paraId="1366E1DE" w14:textId="77777777" w:rsidR="00D17030" w:rsidRPr="00D64DF1" w:rsidRDefault="00D17030" w:rsidP="00D64DF1">
            <w:pPr>
              <w:suppressAutoHyphens/>
              <w:contextualSpacing/>
              <w:rPr>
                <w:rFonts w:ascii="Times New Roman" w:hAnsi="Times New Roman" w:cs="Times New Roman"/>
                <w:i/>
                <w:sz w:val="24"/>
                <w:szCs w:val="24"/>
              </w:rPr>
            </w:pPr>
          </w:p>
          <w:p w14:paraId="5DAED054" w14:textId="77777777" w:rsidR="00D17030" w:rsidRPr="00D64DF1" w:rsidRDefault="00D17030" w:rsidP="00D64DF1">
            <w:pPr>
              <w:suppressAutoHyphens/>
              <w:contextualSpacing/>
              <w:rPr>
                <w:rFonts w:ascii="Times New Roman" w:hAnsi="Times New Roman" w:cs="Times New Roman"/>
                <w:i/>
                <w:sz w:val="24"/>
                <w:szCs w:val="24"/>
              </w:rPr>
            </w:pPr>
          </w:p>
          <w:p w14:paraId="0A085ADE" w14:textId="77777777" w:rsidR="00D17030" w:rsidRPr="00D64DF1" w:rsidRDefault="00D17030" w:rsidP="00D64DF1">
            <w:pPr>
              <w:suppressAutoHyphens/>
              <w:contextualSpacing/>
              <w:rPr>
                <w:rFonts w:ascii="Times New Roman" w:hAnsi="Times New Roman" w:cs="Times New Roman"/>
                <w:i/>
                <w:sz w:val="24"/>
                <w:szCs w:val="24"/>
              </w:rPr>
            </w:pPr>
          </w:p>
          <w:p w14:paraId="017AFDEF" w14:textId="77777777" w:rsidR="00D17030" w:rsidRPr="00D64DF1" w:rsidRDefault="00D17030" w:rsidP="00D64DF1">
            <w:pPr>
              <w:suppressAutoHyphens/>
              <w:contextualSpacing/>
              <w:rPr>
                <w:rFonts w:ascii="Times New Roman" w:hAnsi="Times New Roman" w:cs="Times New Roman"/>
                <w:i/>
                <w:sz w:val="24"/>
                <w:szCs w:val="24"/>
              </w:rPr>
            </w:pPr>
          </w:p>
          <w:p w14:paraId="6A3C628A" w14:textId="77777777" w:rsidR="00D17030" w:rsidRPr="00D64DF1" w:rsidRDefault="00D17030" w:rsidP="00D64DF1">
            <w:pPr>
              <w:suppressAutoHyphens/>
              <w:contextualSpacing/>
              <w:rPr>
                <w:rFonts w:ascii="Times New Roman" w:hAnsi="Times New Roman" w:cs="Times New Roman"/>
                <w:i/>
                <w:sz w:val="24"/>
                <w:szCs w:val="24"/>
              </w:rPr>
            </w:pPr>
          </w:p>
          <w:p w14:paraId="0D9A2EB5" w14:textId="77777777" w:rsidR="00D17030" w:rsidRPr="00D64DF1" w:rsidRDefault="00D17030" w:rsidP="00D64DF1">
            <w:pPr>
              <w:suppressAutoHyphens/>
              <w:contextualSpacing/>
              <w:rPr>
                <w:rFonts w:ascii="Times New Roman" w:hAnsi="Times New Roman" w:cs="Times New Roman"/>
                <w:i/>
                <w:sz w:val="24"/>
                <w:szCs w:val="24"/>
              </w:rPr>
            </w:pPr>
          </w:p>
          <w:p w14:paraId="37E03737" w14:textId="77777777" w:rsidR="00D17030" w:rsidRPr="00D64DF1" w:rsidRDefault="00D17030" w:rsidP="00D64DF1">
            <w:pPr>
              <w:suppressAutoHyphens/>
              <w:contextualSpacing/>
              <w:rPr>
                <w:rFonts w:ascii="Times New Roman" w:hAnsi="Times New Roman" w:cs="Times New Roman"/>
                <w:i/>
                <w:sz w:val="24"/>
                <w:szCs w:val="24"/>
              </w:rPr>
            </w:pPr>
          </w:p>
          <w:p w14:paraId="03C35584" w14:textId="77777777" w:rsidR="00D17030" w:rsidRPr="00D64DF1" w:rsidRDefault="00D17030" w:rsidP="00D64DF1">
            <w:pPr>
              <w:suppressAutoHyphens/>
              <w:contextualSpacing/>
              <w:rPr>
                <w:rFonts w:ascii="Times New Roman" w:hAnsi="Times New Roman" w:cs="Times New Roman"/>
                <w:i/>
                <w:sz w:val="24"/>
                <w:szCs w:val="24"/>
              </w:rPr>
            </w:pPr>
          </w:p>
          <w:p w14:paraId="5EE2E744" w14:textId="77777777" w:rsidR="00D17030" w:rsidRPr="00D64DF1" w:rsidRDefault="00D17030" w:rsidP="00D64DF1">
            <w:pPr>
              <w:suppressAutoHyphens/>
              <w:contextualSpacing/>
              <w:rPr>
                <w:rFonts w:ascii="Times New Roman" w:hAnsi="Times New Roman" w:cs="Times New Roman"/>
                <w:i/>
                <w:sz w:val="24"/>
                <w:szCs w:val="24"/>
              </w:rPr>
            </w:pPr>
          </w:p>
          <w:p w14:paraId="3FE7768B" w14:textId="77777777" w:rsidR="00D17030" w:rsidRPr="00D64DF1" w:rsidRDefault="00D17030" w:rsidP="00D64DF1">
            <w:pPr>
              <w:suppressAutoHyphens/>
              <w:contextualSpacing/>
              <w:rPr>
                <w:rFonts w:ascii="Times New Roman" w:hAnsi="Times New Roman" w:cs="Times New Roman"/>
                <w:i/>
                <w:sz w:val="24"/>
                <w:szCs w:val="24"/>
              </w:rPr>
            </w:pPr>
          </w:p>
          <w:p w14:paraId="0CB36B8F" w14:textId="77777777" w:rsidR="00D17030" w:rsidRPr="00D64DF1" w:rsidRDefault="00D17030" w:rsidP="00D64DF1">
            <w:pPr>
              <w:suppressAutoHyphens/>
              <w:contextualSpacing/>
              <w:rPr>
                <w:rFonts w:ascii="Times New Roman" w:hAnsi="Times New Roman" w:cs="Times New Roman"/>
                <w:i/>
                <w:sz w:val="24"/>
                <w:szCs w:val="24"/>
              </w:rPr>
            </w:pPr>
          </w:p>
          <w:p w14:paraId="4BF39F82" w14:textId="77777777" w:rsidR="00D17030" w:rsidRPr="00D64DF1" w:rsidRDefault="00D17030" w:rsidP="00D64DF1">
            <w:pPr>
              <w:suppressAutoHyphens/>
              <w:contextualSpacing/>
              <w:rPr>
                <w:rFonts w:ascii="Times New Roman" w:hAnsi="Times New Roman" w:cs="Times New Roman"/>
                <w:i/>
                <w:sz w:val="24"/>
                <w:szCs w:val="24"/>
              </w:rPr>
            </w:pPr>
          </w:p>
          <w:p w14:paraId="653631E5" w14:textId="77777777" w:rsidR="00D17030" w:rsidRPr="00D64DF1" w:rsidRDefault="00D17030" w:rsidP="00D64DF1">
            <w:pPr>
              <w:suppressAutoHyphens/>
              <w:contextualSpacing/>
              <w:rPr>
                <w:rFonts w:ascii="Times New Roman" w:hAnsi="Times New Roman" w:cs="Times New Roman"/>
                <w:i/>
                <w:sz w:val="24"/>
                <w:szCs w:val="24"/>
              </w:rPr>
            </w:pPr>
          </w:p>
          <w:p w14:paraId="0504144E" w14:textId="77777777" w:rsidR="00D17030" w:rsidRPr="00D64DF1" w:rsidRDefault="00D17030" w:rsidP="00D64DF1">
            <w:pPr>
              <w:suppressAutoHyphens/>
              <w:contextualSpacing/>
              <w:rPr>
                <w:rFonts w:ascii="Times New Roman" w:hAnsi="Times New Roman" w:cs="Times New Roman"/>
                <w:i/>
                <w:sz w:val="24"/>
                <w:szCs w:val="24"/>
              </w:rPr>
            </w:pPr>
          </w:p>
          <w:p w14:paraId="715E2079" w14:textId="77777777" w:rsidR="00D17030" w:rsidRPr="00D64DF1" w:rsidRDefault="00D17030" w:rsidP="00D64DF1">
            <w:pPr>
              <w:suppressAutoHyphens/>
              <w:contextualSpacing/>
              <w:rPr>
                <w:rFonts w:ascii="Times New Roman" w:hAnsi="Times New Roman" w:cs="Times New Roman"/>
                <w:i/>
                <w:sz w:val="24"/>
                <w:szCs w:val="24"/>
              </w:rPr>
            </w:pPr>
          </w:p>
          <w:p w14:paraId="7254CEE7" w14:textId="77777777" w:rsidR="00D17030" w:rsidRPr="00D64DF1" w:rsidRDefault="00D17030" w:rsidP="00D64DF1">
            <w:pPr>
              <w:suppressAutoHyphens/>
              <w:contextualSpacing/>
              <w:rPr>
                <w:rFonts w:ascii="Times New Roman" w:hAnsi="Times New Roman" w:cs="Times New Roman"/>
                <w:i/>
                <w:sz w:val="24"/>
                <w:szCs w:val="24"/>
              </w:rPr>
            </w:pPr>
          </w:p>
          <w:p w14:paraId="1B8128D9" w14:textId="77777777" w:rsidR="00D17030" w:rsidRPr="00D64DF1" w:rsidRDefault="00D17030" w:rsidP="00D64DF1">
            <w:pPr>
              <w:suppressAutoHyphens/>
              <w:contextualSpacing/>
              <w:rPr>
                <w:rFonts w:ascii="Times New Roman" w:hAnsi="Times New Roman" w:cs="Times New Roman"/>
                <w:i/>
                <w:sz w:val="24"/>
                <w:szCs w:val="24"/>
              </w:rPr>
            </w:pPr>
          </w:p>
          <w:p w14:paraId="427DB939" w14:textId="77777777" w:rsidR="00D64DF1" w:rsidRDefault="00D64DF1" w:rsidP="00D64DF1">
            <w:pPr>
              <w:jc w:val="both"/>
              <w:rPr>
                <w:rFonts w:ascii="Times New Roman" w:hAnsi="Times New Roman" w:cs="Times New Roman"/>
                <w:sz w:val="24"/>
                <w:szCs w:val="24"/>
              </w:rPr>
            </w:pPr>
          </w:p>
          <w:p w14:paraId="2E5A86E4" w14:textId="77777777" w:rsidR="00D64DF1" w:rsidRDefault="00D64DF1" w:rsidP="00D64DF1">
            <w:pPr>
              <w:jc w:val="both"/>
              <w:rPr>
                <w:rFonts w:ascii="Times New Roman" w:hAnsi="Times New Roman" w:cs="Times New Roman"/>
                <w:sz w:val="24"/>
                <w:szCs w:val="24"/>
              </w:rPr>
            </w:pPr>
          </w:p>
          <w:p w14:paraId="2905251B" w14:textId="77777777" w:rsidR="00D64DF1" w:rsidRDefault="00D64DF1" w:rsidP="00D64DF1">
            <w:pPr>
              <w:jc w:val="both"/>
              <w:rPr>
                <w:rFonts w:ascii="Times New Roman" w:hAnsi="Times New Roman" w:cs="Times New Roman"/>
                <w:sz w:val="24"/>
                <w:szCs w:val="24"/>
              </w:rPr>
            </w:pPr>
          </w:p>
          <w:p w14:paraId="0D09C258" w14:textId="2AB0B925" w:rsidR="00D64DF1" w:rsidRDefault="00D64DF1" w:rsidP="00D64DF1">
            <w:pPr>
              <w:jc w:val="both"/>
              <w:rPr>
                <w:rFonts w:ascii="Times New Roman" w:hAnsi="Times New Roman" w:cs="Times New Roman"/>
                <w:sz w:val="24"/>
                <w:szCs w:val="24"/>
              </w:rPr>
            </w:pPr>
          </w:p>
          <w:p w14:paraId="58BB8D8B" w14:textId="2E31E3D1" w:rsidR="00D64DF1" w:rsidRDefault="00D64DF1" w:rsidP="00D64DF1">
            <w:pPr>
              <w:jc w:val="both"/>
              <w:rPr>
                <w:rFonts w:ascii="Times New Roman" w:hAnsi="Times New Roman" w:cs="Times New Roman"/>
                <w:sz w:val="24"/>
                <w:szCs w:val="24"/>
              </w:rPr>
            </w:pPr>
          </w:p>
          <w:p w14:paraId="4AFD85FE" w14:textId="7B0A3C88" w:rsidR="00D64DF1" w:rsidRDefault="00D64DF1" w:rsidP="00D64DF1">
            <w:pPr>
              <w:jc w:val="both"/>
              <w:rPr>
                <w:rFonts w:ascii="Times New Roman" w:hAnsi="Times New Roman" w:cs="Times New Roman"/>
                <w:sz w:val="24"/>
                <w:szCs w:val="24"/>
              </w:rPr>
            </w:pPr>
          </w:p>
          <w:p w14:paraId="52C136C0" w14:textId="595E3BA4" w:rsidR="00D64DF1" w:rsidRDefault="00D64DF1" w:rsidP="00D64DF1">
            <w:pPr>
              <w:jc w:val="both"/>
              <w:rPr>
                <w:rFonts w:ascii="Times New Roman" w:hAnsi="Times New Roman" w:cs="Times New Roman"/>
                <w:sz w:val="24"/>
                <w:szCs w:val="24"/>
              </w:rPr>
            </w:pPr>
          </w:p>
          <w:p w14:paraId="0F22DEE5" w14:textId="47CDA246" w:rsidR="00D64DF1" w:rsidRDefault="00D64DF1" w:rsidP="00D64DF1">
            <w:pPr>
              <w:jc w:val="both"/>
              <w:rPr>
                <w:rFonts w:ascii="Times New Roman" w:hAnsi="Times New Roman" w:cs="Times New Roman"/>
                <w:sz w:val="24"/>
                <w:szCs w:val="24"/>
              </w:rPr>
            </w:pPr>
          </w:p>
          <w:p w14:paraId="36D74247" w14:textId="7B167861" w:rsidR="00D64DF1" w:rsidRDefault="00D64DF1" w:rsidP="00D64DF1">
            <w:pPr>
              <w:jc w:val="both"/>
              <w:rPr>
                <w:rFonts w:ascii="Times New Roman" w:hAnsi="Times New Roman" w:cs="Times New Roman"/>
                <w:sz w:val="24"/>
                <w:szCs w:val="24"/>
              </w:rPr>
            </w:pPr>
          </w:p>
          <w:p w14:paraId="2815123B" w14:textId="4B6937FA" w:rsidR="00D64DF1" w:rsidRDefault="00D64DF1" w:rsidP="00D64DF1">
            <w:pPr>
              <w:jc w:val="both"/>
              <w:rPr>
                <w:rFonts w:ascii="Times New Roman" w:hAnsi="Times New Roman" w:cs="Times New Roman"/>
                <w:sz w:val="24"/>
                <w:szCs w:val="24"/>
              </w:rPr>
            </w:pPr>
          </w:p>
          <w:p w14:paraId="1E9543CB" w14:textId="5F5691A5" w:rsidR="00D64DF1" w:rsidRDefault="00D64DF1" w:rsidP="00D64DF1">
            <w:pPr>
              <w:jc w:val="both"/>
              <w:rPr>
                <w:rFonts w:ascii="Times New Roman" w:hAnsi="Times New Roman" w:cs="Times New Roman"/>
                <w:sz w:val="24"/>
                <w:szCs w:val="24"/>
              </w:rPr>
            </w:pPr>
          </w:p>
          <w:p w14:paraId="171E4B0C" w14:textId="0031D89D" w:rsidR="00D64DF1" w:rsidRDefault="00D64DF1" w:rsidP="00D64DF1">
            <w:pPr>
              <w:jc w:val="both"/>
              <w:rPr>
                <w:rFonts w:ascii="Times New Roman" w:hAnsi="Times New Roman" w:cs="Times New Roman"/>
                <w:sz w:val="24"/>
                <w:szCs w:val="24"/>
              </w:rPr>
            </w:pPr>
          </w:p>
          <w:p w14:paraId="134FBCEE" w14:textId="443D9DB1" w:rsidR="00D64DF1" w:rsidRDefault="00D64DF1" w:rsidP="00D64DF1">
            <w:pPr>
              <w:jc w:val="both"/>
              <w:rPr>
                <w:rFonts w:ascii="Times New Roman" w:hAnsi="Times New Roman" w:cs="Times New Roman"/>
                <w:sz w:val="24"/>
                <w:szCs w:val="24"/>
              </w:rPr>
            </w:pPr>
          </w:p>
          <w:p w14:paraId="0AD76A6B" w14:textId="77777777" w:rsidR="004623FC" w:rsidRDefault="004623FC" w:rsidP="00D64DF1">
            <w:pPr>
              <w:jc w:val="both"/>
              <w:rPr>
                <w:rFonts w:ascii="Times New Roman" w:hAnsi="Times New Roman" w:cs="Times New Roman"/>
                <w:sz w:val="24"/>
                <w:szCs w:val="24"/>
              </w:rPr>
            </w:pPr>
          </w:p>
          <w:p w14:paraId="4508C507" w14:textId="456D4C02" w:rsidR="00D17030" w:rsidRPr="00D64DF1" w:rsidRDefault="00D17030" w:rsidP="00D64DF1">
            <w:pPr>
              <w:jc w:val="both"/>
              <w:rPr>
                <w:rFonts w:ascii="Times New Roman" w:hAnsi="Times New Roman" w:cs="Times New Roman"/>
                <w:sz w:val="24"/>
                <w:szCs w:val="24"/>
              </w:rPr>
            </w:pPr>
            <w:r w:rsidRPr="00D64DF1">
              <w:rPr>
                <w:rFonts w:ascii="Times New Roman" w:hAnsi="Times New Roman" w:cs="Times New Roman"/>
                <w:sz w:val="24"/>
                <w:szCs w:val="24"/>
              </w:rPr>
              <w:t>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моделей, вероятностное прогнозирование</w:t>
            </w:r>
          </w:p>
          <w:p w14:paraId="56A2AB67" w14:textId="3A925985" w:rsidR="00D17030" w:rsidRPr="00D64DF1" w:rsidRDefault="00D17030" w:rsidP="00D64DF1">
            <w:pPr>
              <w:suppressAutoHyphens/>
              <w:contextualSpacing/>
              <w:rPr>
                <w:rFonts w:ascii="Times New Roman" w:hAnsi="Times New Roman" w:cs="Times New Roman"/>
                <w:i/>
                <w:sz w:val="24"/>
                <w:szCs w:val="24"/>
              </w:rPr>
            </w:pPr>
          </w:p>
        </w:tc>
        <w:tc>
          <w:tcPr>
            <w:tcW w:w="1715" w:type="pct"/>
          </w:tcPr>
          <w:p w14:paraId="451ADBEF"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lastRenderedPageBreak/>
              <w:t>Оценка ответов в устной/письменной форме;</w:t>
            </w:r>
          </w:p>
          <w:p w14:paraId="3274389E"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Экспертное наблюдение за ходом выполнения практической работы;</w:t>
            </w:r>
          </w:p>
          <w:p w14:paraId="2FACD93F"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2621EB5F" w14:textId="77777777" w:rsidR="004E2B36" w:rsidRPr="00D64DF1" w:rsidRDefault="00D17030" w:rsidP="00D64DF1">
            <w:pPr>
              <w:suppressAutoHyphens/>
              <w:contextualSpacing/>
              <w:rPr>
                <w:rFonts w:ascii="Times New Roman" w:hAnsi="Times New Roman" w:cs="Times New Roman"/>
                <w:sz w:val="24"/>
                <w:szCs w:val="24"/>
              </w:rPr>
            </w:pPr>
            <w:r w:rsidRPr="00D64DF1">
              <w:rPr>
                <w:rFonts w:ascii="Times New Roman" w:hAnsi="Times New Roman" w:cs="Times New Roman"/>
                <w:sz w:val="24"/>
                <w:szCs w:val="24"/>
              </w:rPr>
              <w:t>дифференцированный зачет</w:t>
            </w:r>
          </w:p>
          <w:p w14:paraId="4955CF5E" w14:textId="77777777" w:rsidR="00D17030" w:rsidRPr="00D64DF1" w:rsidRDefault="00D17030" w:rsidP="00D64DF1">
            <w:pPr>
              <w:suppressAutoHyphens/>
              <w:contextualSpacing/>
              <w:rPr>
                <w:rFonts w:ascii="Times New Roman" w:hAnsi="Times New Roman" w:cs="Times New Roman"/>
                <w:i/>
                <w:sz w:val="24"/>
                <w:szCs w:val="24"/>
              </w:rPr>
            </w:pPr>
          </w:p>
          <w:p w14:paraId="529C9619" w14:textId="77777777" w:rsidR="00D17030" w:rsidRPr="00D64DF1" w:rsidRDefault="00D17030" w:rsidP="00D64DF1">
            <w:pPr>
              <w:suppressAutoHyphens/>
              <w:contextualSpacing/>
              <w:rPr>
                <w:rFonts w:ascii="Times New Roman" w:hAnsi="Times New Roman" w:cs="Times New Roman"/>
                <w:i/>
                <w:sz w:val="24"/>
                <w:szCs w:val="24"/>
              </w:rPr>
            </w:pPr>
          </w:p>
          <w:p w14:paraId="4AE41179" w14:textId="77777777" w:rsidR="00D17030" w:rsidRPr="00D64DF1" w:rsidRDefault="00D17030" w:rsidP="00D64DF1">
            <w:pPr>
              <w:suppressAutoHyphens/>
              <w:contextualSpacing/>
              <w:rPr>
                <w:rFonts w:ascii="Times New Roman" w:hAnsi="Times New Roman" w:cs="Times New Roman"/>
                <w:i/>
                <w:sz w:val="24"/>
                <w:szCs w:val="24"/>
              </w:rPr>
            </w:pPr>
          </w:p>
          <w:p w14:paraId="6A10BA01" w14:textId="77777777" w:rsidR="00D17030" w:rsidRPr="00D64DF1" w:rsidRDefault="00D17030" w:rsidP="00D64DF1">
            <w:pPr>
              <w:suppressAutoHyphens/>
              <w:contextualSpacing/>
              <w:rPr>
                <w:rFonts w:ascii="Times New Roman" w:hAnsi="Times New Roman" w:cs="Times New Roman"/>
                <w:i/>
                <w:sz w:val="24"/>
                <w:szCs w:val="24"/>
              </w:rPr>
            </w:pPr>
          </w:p>
          <w:p w14:paraId="47E1F148" w14:textId="77777777" w:rsidR="00D17030" w:rsidRPr="00D64DF1" w:rsidRDefault="00D17030" w:rsidP="00D64DF1">
            <w:pPr>
              <w:suppressAutoHyphens/>
              <w:contextualSpacing/>
              <w:rPr>
                <w:rFonts w:ascii="Times New Roman" w:hAnsi="Times New Roman" w:cs="Times New Roman"/>
                <w:i/>
                <w:sz w:val="24"/>
                <w:szCs w:val="24"/>
              </w:rPr>
            </w:pPr>
          </w:p>
          <w:p w14:paraId="01C1CA29" w14:textId="77777777" w:rsidR="00D17030" w:rsidRPr="00D64DF1" w:rsidRDefault="00D17030" w:rsidP="00D64DF1">
            <w:pPr>
              <w:suppressAutoHyphens/>
              <w:contextualSpacing/>
              <w:rPr>
                <w:rFonts w:ascii="Times New Roman" w:hAnsi="Times New Roman" w:cs="Times New Roman"/>
                <w:i/>
                <w:sz w:val="24"/>
                <w:szCs w:val="24"/>
              </w:rPr>
            </w:pPr>
          </w:p>
          <w:p w14:paraId="65392C99" w14:textId="77777777" w:rsidR="00D17030" w:rsidRPr="00D64DF1" w:rsidRDefault="00D17030" w:rsidP="00D64DF1">
            <w:pPr>
              <w:suppressAutoHyphens/>
              <w:contextualSpacing/>
              <w:rPr>
                <w:rFonts w:ascii="Times New Roman" w:hAnsi="Times New Roman" w:cs="Times New Roman"/>
                <w:i/>
                <w:sz w:val="24"/>
                <w:szCs w:val="24"/>
              </w:rPr>
            </w:pPr>
          </w:p>
          <w:p w14:paraId="4F32CE48" w14:textId="77777777" w:rsidR="00D17030" w:rsidRPr="00D64DF1" w:rsidRDefault="00D17030" w:rsidP="00D64DF1">
            <w:pPr>
              <w:suppressAutoHyphens/>
              <w:contextualSpacing/>
              <w:rPr>
                <w:rFonts w:ascii="Times New Roman" w:hAnsi="Times New Roman" w:cs="Times New Roman"/>
                <w:i/>
                <w:sz w:val="24"/>
                <w:szCs w:val="24"/>
              </w:rPr>
            </w:pPr>
          </w:p>
          <w:p w14:paraId="579BE151" w14:textId="77777777" w:rsidR="00D17030" w:rsidRPr="00D64DF1" w:rsidRDefault="00D17030" w:rsidP="00D64DF1">
            <w:pPr>
              <w:suppressAutoHyphens/>
              <w:contextualSpacing/>
              <w:rPr>
                <w:rFonts w:ascii="Times New Roman" w:hAnsi="Times New Roman" w:cs="Times New Roman"/>
                <w:i/>
                <w:sz w:val="24"/>
                <w:szCs w:val="24"/>
              </w:rPr>
            </w:pPr>
          </w:p>
          <w:p w14:paraId="6810FF2A" w14:textId="77777777" w:rsidR="00D17030" w:rsidRPr="00D64DF1" w:rsidRDefault="00D17030" w:rsidP="00D64DF1">
            <w:pPr>
              <w:suppressAutoHyphens/>
              <w:contextualSpacing/>
              <w:rPr>
                <w:rFonts w:ascii="Times New Roman" w:hAnsi="Times New Roman" w:cs="Times New Roman"/>
                <w:i/>
                <w:sz w:val="24"/>
                <w:szCs w:val="24"/>
              </w:rPr>
            </w:pPr>
          </w:p>
          <w:p w14:paraId="4D40602E" w14:textId="77777777" w:rsidR="00D17030" w:rsidRPr="00D64DF1" w:rsidRDefault="00D17030" w:rsidP="00D64DF1">
            <w:pPr>
              <w:suppressAutoHyphens/>
              <w:contextualSpacing/>
              <w:rPr>
                <w:rFonts w:ascii="Times New Roman" w:hAnsi="Times New Roman" w:cs="Times New Roman"/>
                <w:i/>
                <w:sz w:val="24"/>
                <w:szCs w:val="24"/>
              </w:rPr>
            </w:pPr>
          </w:p>
          <w:p w14:paraId="3140329E" w14:textId="77777777" w:rsidR="00D17030" w:rsidRPr="00D64DF1" w:rsidRDefault="00D17030" w:rsidP="00D64DF1">
            <w:pPr>
              <w:suppressAutoHyphens/>
              <w:contextualSpacing/>
              <w:rPr>
                <w:rFonts w:ascii="Times New Roman" w:hAnsi="Times New Roman" w:cs="Times New Roman"/>
                <w:i/>
                <w:sz w:val="24"/>
                <w:szCs w:val="24"/>
              </w:rPr>
            </w:pPr>
          </w:p>
          <w:p w14:paraId="3D103860" w14:textId="77777777" w:rsidR="00D17030" w:rsidRPr="00D64DF1" w:rsidRDefault="00D17030" w:rsidP="00D64DF1">
            <w:pPr>
              <w:suppressAutoHyphens/>
              <w:contextualSpacing/>
              <w:rPr>
                <w:rFonts w:ascii="Times New Roman" w:hAnsi="Times New Roman" w:cs="Times New Roman"/>
                <w:i/>
                <w:sz w:val="24"/>
                <w:szCs w:val="24"/>
              </w:rPr>
            </w:pPr>
          </w:p>
          <w:p w14:paraId="2EEFA5D9" w14:textId="77777777" w:rsidR="00D17030" w:rsidRPr="00D64DF1" w:rsidRDefault="00D17030" w:rsidP="00D64DF1">
            <w:pPr>
              <w:suppressAutoHyphens/>
              <w:contextualSpacing/>
              <w:rPr>
                <w:rFonts w:ascii="Times New Roman" w:hAnsi="Times New Roman" w:cs="Times New Roman"/>
                <w:i/>
                <w:sz w:val="24"/>
                <w:szCs w:val="24"/>
              </w:rPr>
            </w:pPr>
          </w:p>
          <w:p w14:paraId="1678A337" w14:textId="77777777" w:rsidR="00D17030" w:rsidRPr="00D64DF1" w:rsidRDefault="00D17030" w:rsidP="00D64DF1">
            <w:pPr>
              <w:suppressAutoHyphens/>
              <w:contextualSpacing/>
              <w:rPr>
                <w:rFonts w:ascii="Times New Roman" w:hAnsi="Times New Roman" w:cs="Times New Roman"/>
                <w:i/>
                <w:sz w:val="24"/>
                <w:szCs w:val="24"/>
              </w:rPr>
            </w:pPr>
          </w:p>
          <w:p w14:paraId="5F60E43E" w14:textId="77777777" w:rsidR="00D17030" w:rsidRPr="00D64DF1" w:rsidRDefault="00D17030" w:rsidP="00D64DF1">
            <w:pPr>
              <w:suppressAutoHyphens/>
              <w:contextualSpacing/>
              <w:rPr>
                <w:rFonts w:ascii="Times New Roman" w:hAnsi="Times New Roman" w:cs="Times New Roman"/>
                <w:i/>
                <w:sz w:val="24"/>
                <w:szCs w:val="24"/>
              </w:rPr>
            </w:pPr>
          </w:p>
          <w:p w14:paraId="46F56AA4" w14:textId="77777777" w:rsidR="00D17030" w:rsidRPr="00D64DF1" w:rsidRDefault="00D17030" w:rsidP="00D64DF1">
            <w:pPr>
              <w:suppressAutoHyphens/>
              <w:contextualSpacing/>
              <w:rPr>
                <w:rFonts w:ascii="Times New Roman" w:hAnsi="Times New Roman" w:cs="Times New Roman"/>
                <w:i/>
                <w:sz w:val="24"/>
                <w:szCs w:val="24"/>
              </w:rPr>
            </w:pPr>
          </w:p>
          <w:p w14:paraId="026B26D2" w14:textId="77777777" w:rsidR="00D17030" w:rsidRPr="00D64DF1" w:rsidRDefault="00D17030" w:rsidP="00D64DF1">
            <w:pPr>
              <w:suppressAutoHyphens/>
              <w:contextualSpacing/>
              <w:rPr>
                <w:rFonts w:ascii="Times New Roman" w:hAnsi="Times New Roman" w:cs="Times New Roman"/>
                <w:i/>
                <w:sz w:val="24"/>
                <w:szCs w:val="24"/>
              </w:rPr>
            </w:pPr>
          </w:p>
          <w:p w14:paraId="6616CB3C" w14:textId="77777777" w:rsidR="00D17030" w:rsidRPr="00D64DF1" w:rsidRDefault="00D17030" w:rsidP="00D64DF1">
            <w:pPr>
              <w:suppressAutoHyphens/>
              <w:contextualSpacing/>
              <w:rPr>
                <w:rFonts w:ascii="Times New Roman" w:hAnsi="Times New Roman" w:cs="Times New Roman"/>
                <w:i/>
                <w:sz w:val="24"/>
                <w:szCs w:val="24"/>
              </w:rPr>
            </w:pPr>
          </w:p>
          <w:p w14:paraId="23663E7F" w14:textId="77777777" w:rsidR="00D17030" w:rsidRPr="00D64DF1" w:rsidRDefault="00D17030" w:rsidP="00D64DF1">
            <w:pPr>
              <w:suppressAutoHyphens/>
              <w:contextualSpacing/>
              <w:rPr>
                <w:rFonts w:ascii="Times New Roman" w:hAnsi="Times New Roman" w:cs="Times New Roman"/>
                <w:i/>
                <w:sz w:val="24"/>
                <w:szCs w:val="24"/>
              </w:rPr>
            </w:pPr>
          </w:p>
          <w:p w14:paraId="38C1246F" w14:textId="77777777" w:rsidR="00D17030" w:rsidRPr="00D64DF1" w:rsidRDefault="00D17030" w:rsidP="00D64DF1">
            <w:pPr>
              <w:suppressAutoHyphens/>
              <w:contextualSpacing/>
              <w:rPr>
                <w:rFonts w:ascii="Times New Roman" w:hAnsi="Times New Roman" w:cs="Times New Roman"/>
                <w:i/>
                <w:sz w:val="24"/>
                <w:szCs w:val="24"/>
              </w:rPr>
            </w:pPr>
          </w:p>
          <w:p w14:paraId="58C388EB" w14:textId="77777777" w:rsidR="00D17030" w:rsidRPr="00D64DF1" w:rsidRDefault="00D17030" w:rsidP="00D64DF1">
            <w:pPr>
              <w:suppressAutoHyphens/>
              <w:contextualSpacing/>
              <w:rPr>
                <w:rFonts w:ascii="Times New Roman" w:hAnsi="Times New Roman" w:cs="Times New Roman"/>
                <w:i/>
                <w:sz w:val="24"/>
                <w:szCs w:val="24"/>
              </w:rPr>
            </w:pPr>
          </w:p>
          <w:p w14:paraId="26C792B5" w14:textId="77777777" w:rsidR="00D17030" w:rsidRPr="00D64DF1" w:rsidRDefault="00D17030" w:rsidP="00D64DF1">
            <w:pPr>
              <w:suppressAutoHyphens/>
              <w:contextualSpacing/>
              <w:rPr>
                <w:rFonts w:ascii="Times New Roman" w:hAnsi="Times New Roman" w:cs="Times New Roman"/>
                <w:i/>
                <w:sz w:val="24"/>
                <w:szCs w:val="24"/>
              </w:rPr>
            </w:pPr>
          </w:p>
          <w:p w14:paraId="1DE15DFD" w14:textId="77777777" w:rsidR="00D17030" w:rsidRPr="00D64DF1" w:rsidRDefault="00D17030" w:rsidP="00D64DF1">
            <w:pPr>
              <w:suppressAutoHyphens/>
              <w:contextualSpacing/>
              <w:rPr>
                <w:rFonts w:ascii="Times New Roman" w:hAnsi="Times New Roman" w:cs="Times New Roman"/>
                <w:i/>
                <w:sz w:val="24"/>
                <w:szCs w:val="24"/>
              </w:rPr>
            </w:pPr>
          </w:p>
          <w:p w14:paraId="3E69E778" w14:textId="77777777" w:rsidR="00D17030" w:rsidRPr="00D64DF1" w:rsidRDefault="00D17030" w:rsidP="00D64DF1">
            <w:pPr>
              <w:suppressAutoHyphens/>
              <w:contextualSpacing/>
              <w:rPr>
                <w:rFonts w:ascii="Times New Roman" w:hAnsi="Times New Roman" w:cs="Times New Roman"/>
                <w:i/>
                <w:sz w:val="24"/>
                <w:szCs w:val="24"/>
              </w:rPr>
            </w:pPr>
          </w:p>
          <w:p w14:paraId="108C6BED" w14:textId="77777777" w:rsidR="00D17030" w:rsidRPr="00D64DF1" w:rsidRDefault="00D17030" w:rsidP="00D64DF1">
            <w:pPr>
              <w:suppressAutoHyphens/>
              <w:contextualSpacing/>
              <w:rPr>
                <w:rFonts w:ascii="Times New Roman" w:hAnsi="Times New Roman" w:cs="Times New Roman"/>
                <w:i/>
                <w:sz w:val="24"/>
                <w:szCs w:val="24"/>
              </w:rPr>
            </w:pPr>
          </w:p>
          <w:p w14:paraId="2146A021" w14:textId="77777777" w:rsidR="00D17030" w:rsidRPr="00D64DF1" w:rsidRDefault="00D17030" w:rsidP="00D64DF1">
            <w:pPr>
              <w:suppressAutoHyphens/>
              <w:contextualSpacing/>
              <w:rPr>
                <w:rFonts w:ascii="Times New Roman" w:hAnsi="Times New Roman" w:cs="Times New Roman"/>
                <w:i/>
                <w:sz w:val="24"/>
                <w:szCs w:val="24"/>
              </w:rPr>
            </w:pPr>
          </w:p>
          <w:p w14:paraId="36849647" w14:textId="77777777" w:rsidR="00D17030" w:rsidRPr="00D64DF1" w:rsidRDefault="00D17030" w:rsidP="00D64DF1">
            <w:pPr>
              <w:suppressAutoHyphens/>
              <w:contextualSpacing/>
              <w:rPr>
                <w:rFonts w:ascii="Times New Roman" w:hAnsi="Times New Roman" w:cs="Times New Roman"/>
                <w:i/>
                <w:sz w:val="24"/>
                <w:szCs w:val="24"/>
              </w:rPr>
            </w:pPr>
          </w:p>
          <w:p w14:paraId="0A6983A6" w14:textId="77777777" w:rsidR="00D17030" w:rsidRPr="00D64DF1" w:rsidRDefault="00D17030" w:rsidP="00D64DF1">
            <w:pPr>
              <w:suppressAutoHyphens/>
              <w:contextualSpacing/>
              <w:rPr>
                <w:rFonts w:ascii="Times New Roman" w:hAnsi="Times New Roman" w:cs="Times New Roman"/>
                <w:i/>
                <w:sz w:val="24"/>
                <w:szCs w:val="24"/>
              </w:rPr>
            </w:pPr>
          </w:p>
          <w:p w14:paraId="59D91BD9" w14:textId="77777777" w:rsidR="00D17030" w:rsidRPr="00D64DF1" w:rsidRDefault="00D17030" w:rsidP="00D64DF1">
            <w:pPr>
              <w:suppressAutoHyphens/>
              <w:contextualSpacing/>
              <w:rPr>
                <w:rFonts w:ascii="Times New Roman" w:hAnsi="Times New Roman" w:cs="Times New Roman"/>
                <w:i/>
                <w:sz w:val="24"/>
                <w:szCs w:val="24"/>
              </w:rPr>
            </w:pPr>
          </w:p>
          <w:p w14:paraId="2F48B92D" w14:textId="77777777" w:rsidR="00D17030" w:rsidRPr="00D64DF1" w:rsidRDefault="00D17030" w:rsidP="00D64DF1">
            <w:pPr>
              <w:suppressAutoHyphens/>
              <w:contextualSpacing/>
              <w:rPr>
                <w:rFonts w:ascii="Times New Roman" w:hAnsi="Times New Roman" w:cs="Times New Roman"/>
                <w:i/>
                <w:sz w:val="24"/>
                <w:szCs w:val="24"/>
              </w:rPr>
            </w:pPr>
          </w:p>
          <w:p w14:paraId="2F6B1364" w14:textId="77777777" w:rsidR="00D17030" w:rsidRPr="00D64DF1" w:rsidRDefault="00D17030" w:rsidP="00D64DF1">
            <w:pPr>
              <w:suppressAutoHyphens/>
              <w:contextualSpacing/>
              <w:rPr>
                <w:rFonts w:ascii="Times New Roman" w:hAnsi="Times New Roman" w:cs="Times New Roman"/>
                <w:i/>
                <w:sz w:val="24"/>
                <w:szCs w:val="24"/>
              </w:rPr>
            </w:pPr>
          </w:p>
          <w:p w14:paraId="072A590B" w14:textId="77777777" w:rsidR="00D17030" w:rsidRPr="00D64DF1" w:rsidRDefault="00D17030" w:rsidP="00D64DF1">
            <w:pPr>
              <w:suppressAutoHyphens/>
              <w:contextualSpacing/>
              <w:rPr>
                <w:rFonts w:ascii="Times New Roman" w:hAnsi="Times New Roman" w:cs="Times New Roman"/>
                <w:i/>
                <w:sz w:val="24"/>
                <w:szCs w:val="24"/>
              </w:rPr>
            </w:pPr>
          </w:p>
          <w:p w14:paraId="5C661F48" w14:textId="77777777" w:rsidR="00D17030" w:rsidRPr="00D64DF1" w:rsidRDefault="00D17030" w:rsidP="00D64DF1">
            <w:pPr>
              <w:suppressAutoHyphens/>
              <w:contextualSpacing/>
              <w:rPr>
                <w:rFonts w:ascii="Times New Roman" w:hAnsi="Times New Roman" w:cs="Times New Roman"/>
                <w:i/>
                <w:sz w:val="24"/>
                <w:szCs w:val="24"/>
              </w:rPr>
            </w:pPr>
          </w:p>
          <w:p w14:paraId="0956FBEE" w14:textId="77777777" w:rsidR="00D17030" w:rsidRPr="00D64DF1" w:rsidRDefault="00D17030" w:rsidP="00D64DF1">
            <w:pPr>
              <w:suppressAutoHyphens/>
              <w:contextualSpacing/>
              <w:rPr>
                <w:rFonts w:ascii="Times New Roman" w:hAnsi="Times New Roman" w:cs="Times New Roman"/>
                <w:i/>
                <w:sz w:val="24"/>
                <w:szCs w:val="24"/>
              </w:rPr>
            </w:pPr>
          </w:p>
          <w:p w14:paraId="7B97DFF1" w14:textId="77777777" w:rsidR="00D17030" w:rsidRPr="00D64DF1" w:rsidRDefault="00D17030" w:rsidP="00D64DF1">
            <w:pPr>
              <w:suppressAutoHyphens/>
              <w:contextualSpacing/>
              <w:rPr>
                <w:rFonts w:ascii="Times New Roman" w:hAnsi="Times New Roman" w:cs="Times New Roman"/>
                <w:i/>
                <w:sz w:val="24"/>
                <w:szCs w:val="24"/>
              </w:rPr>
            </w:pPr>
          </w:p>
          <w:p w14:paraId="50A66411" w14:textId="77777777" w:rsidR="00D17030" w:rsidRPr="00D64DF1" w:rsidRDefault="00D17030" w:rsidP="00D64DF1">
            <w:pPr>
              <w:suppressAutoHyphens/>
              <w:contextualSpacing/>
              <w:rPr>
                <w:rFonts w:ascii="Times New Roman" w:hAnsi="Times New Roman" w:cs="Times New Roman"/>
                <w:i/>
                <w:sz w:val="24"/>
                <w:szCs w:val="24"/>
              </w:rPr>
            </w:pPr>
          </w:p>
          <w:p w14:paraId="01220788" w14:textId="77777777" w:rsidR="00D17030" w:rsidRPr="00D64DF1" w:rsidRDefault="00D17030" w:rsidP="00D64DF1">
            <w:pPr>
              <w:suppressAutoHyphens/>
              <w:contextualSpacing/>
              <w:rPr>
                <w:rFonts w:ascii="Times New Roman" w:hAnsi="Times New Roman" w:cs="Times New Roman"/>
                <w:i/>
                <w:sz w:val="24"/>
                <w:szCs w:val="24"/>
              </w:rPr>
            </w:pPr>
          </w:p>
          <w:p w14:paraId="1B554F8B" w14:textId="77777777" w:rsidR="00D17030" w:rsidRPr="00D64DF1" w:rsidRDefault="00D17030" w:rsidP="00D64DF1">
            <w:pPr>
              <w:suppressAutoHyphens/>
              <w:contextualSpacing/>
              <w:rPr>
                <w:rFonts w:ascii="Times New Roman" w:hAnsi="Times New Roman" w:cs="Times New Roman"/>
                <w:i/>
                <w:sz w:val="24"/>
                <w:szCs w:val="24"/>
              </w:rPr>
            </w:pPr>
          </w:p>
          <w:p w14:paraId="562EFC3B" w14:textId="77777777" w:rsidR="00D17030" w:rsidRPr="00D64DF1" w:rsidRDefault="00D17030" w:rsidP="00D64DF1">
            <w:pPr>
              <w:suppressAutoHyphens/>
              <w:contextualSpacing/>
              <w:rPr>
                <w:rFonts w:ascii="Times New Roman" w:hAnsi="Times New Roman" w:cs="Times New Roman"/>
                <w:i/>
                <w:sz w:val="24"/>
                <w:szCs w:val="24"/>
              </w:rPr>
            </w:pPr>
          </w:p>
          <w:p w14:paraId="0B2F90FC" w14:textId="77777777" w:rsidR="00D17030" w:rsidRPr="00D64DF1" w:rsidRDefault="00D17030" w:rsidP="00D64DF1">
            <w:pPr>
              <w:suppressAutoHyphens/>
              <w:contextualSpacing/>
              <w:rPr>
                <w:rFonts w:ascii="Times New Roman" w:hAnsi="Times New Roman" w:cs="Times New Roman"/>
                <w:i/>
                <w:sz w:val="24"/>
                <w:szCs w:val="24"/>
              </w:rPr>
            </w:pPr>
          </w:p>
          <w:p w14:paraId="4E1CD537" w14:textId="77777777" w:rsidR="00D17030" w:rsidRPr="00D64DF1" w:rsidRDefault="00D17030" w:rsidP="00D64DF1">
            <w:pPr>
              <w:suppressAutoHyphens/>
              <w:contextualSpacing/>
              <w:rPr>
                <w:rFonts w:ascii="Times New Roman" w:hAnsi="Times New Roman" w:cs="Times New Roman"/>
                <w:i/>
                <w:sz w:val="24"/>
                <w:szCs w:val="24"/>
              </w:rPr>
            </w:pPr>
          </w:p>
          <w:p w14:paraId="1D8851ED" w14:textId="77777777" w:rsidR="00D17030" w:rsidRPr="00D64DF1" w:rsidRDefault="00D17030" w:rsidP="00D64DF1">
            <w:pPr>
              <w:suppressAutoHyphens/>
              <w:contextualSpacing/>
              <w:rPr>
                <w:rFonts w:ascii="Times New Roman" w:hAnsi="Times New Roman" w:cs="Times New Roman"/>
                <w:i/>
                <w:sz w:val="24"/>
                <w:szCs w:val="24"/>
              </w:rPr>
            </w:pPr>
          </w:p>
          <w:p w14:paraId="6A7C80D8" w14:textId="77777777" w:rsidR="00D17030" w:rsidRPr="00D64DF1" w:rsidRDefault="00D17030" w:rsidP="00D64DF1">
            <w:pPr>
              <w:suppressAutoHyphens/>
              <w:contextualSpacing/>
              <w:rPr>
                <w:rFonts w:ascii="Times New Roman" w:hAnsi="Times New Roman" w:cs="Times New Roman"/>
                <w:i/>
                <w:sz w:val="24"/>
                <w:szCs w:val="24"/>
              </w:rPr>
            </w:pPr>
          </w:p>
          <w:p w14:paraId="38866FD1" w14:textId="77777777" w:rsidR="00D17030" w:rsidRPr="00D64DF1" w:rsidRDefault="00D17030" w:rsidP="00D64DF1">
            <w:pPr>
              <w:suppressAutoHyphens/>
              <w:contextualSpacing/>
              <w:rPr>
                <w:rFonts w:ascii="Times New Roman" w:hAnsi="Times New Roman" w:cs="Times New Roman"/>
                <w:i/>
                <w:sz w:val="24"/>
                <w:szCs w:val="24"/>
              </w:rPr>
            </w:pPr>
          </w:p>
          <w:p w14:paraId="7C76A718" w14:textId="77777777" w:rsidR="00D17030" w:rsidRPr="00D64DF1" w:rsidRDefault="00D17030" w:rsidP="00D64DF1">
            <w:pPr>
              <w:suppressAutoHyphens/>
              <w:contextualSpacing/>
              <w:rPr>
                <w:rFonts w:ascii="Times New Roman" w:hAnsi="Times New Roman" w:cs="Times New Roman"/>
                <w:i/>
                <w:sz w:val="24"/>
                <w:szCs w:val="24"/>
              </w:rPr>
            </w:pPr>
          </w:p>
          <w:p w14:paraId="518F0E3D" w14:textId="77777777" w:rsidR="00D17030" w:rsidRPr="00D64DF1" w:rsidRDefault="00D17030" w:rsidP="00D64DF1">
            <w:pPr>
              <w:suppressAutoHyphens/>
              <w:contextualSpacing/>
              <w:rPr>
                <w:rFonts w:ascii="Times New Roman" w:hAnsi="Times New Roman" w:cs="Times New Roman"/>
                <w:i/>
                <w:sz w:val="24"/>
                <w:szCs w:val="24"/>
              </w:rPr>
            </w:pPr>
          </w:p>
          <w:p w14:paraId="51F26CCE" w14:textId="77777777" w:rsidR="00D17030" w:rsidRPr="00D64DF1" w:rsidRDefault="00D17030" w:rsidP="00D64DF1">
            <w:pPr>
              <w:suppressAutoHyphens/>
              <w:contextualSpacing/>
              <w:rPr>
                <w:rFonts w:ascii="Times New Roman" w:hAnsi="Times New Roman" w:cs="Times New Roman"/>
                <w:i/>
                <w:sz w:val="24"/>
                <w:szCs w:val="24"/>
              </w:rPr>
            </w:pPr>
          </w:p>
          <w:p w14:paraId="5CB05F6A" w14:textId="77777777" w:rsidR="00D17030" w:rsidRPr="00D64DF1" w:rsidRDefault="00D17030" w:rsidP="00D64DF1">
            <w:pPr>
              <w:suppressAutoHyphens/>
              <w:contextualSpacing/>
              <w:rPr>
                <w:rFonts w:ascii="Times New Roman" w:hAnsi="Times New Roman" w:cs="Times New Roman"/>
                <w:i/>
                <w:sz w:val="24"/>
                <w:szCs w:val="24"/>
              </w:rPr>
            </w:pPr>
          </w:p>
          <w:p w14:paraId="7B7F200C" w14:textId="77777777" w:rsidR="00D64DF1" w:rsidRDefault="00D64DF1" w:rsidP="00D64DF1">
            <w:pPr>
              <w:rPr>
                <w:rFonts w:ascii="Times New Roman" w:hAnsi="Times New Roman" w:cs="Times New Roman"/>
                <w:bCs/>
                <w:sz w:val="24"/>
                <w:szCs w:val="24"/>
              </w:rPr>
            </w:pPr>
          </w:p>
          <w:p w14:paraId="5151F80B" w14:textId="77777777" w:rsidR="00D64DF1" w:rsidRDefault="00D64DF1" w:rsidP="00D64DF1">
            <w:pPr>
              <w:rPr>
                <w:rFonts w:ascii="Times New Roman" w:hAnsi="Times New Roman" w:cs="Times New Roman"/>
                <w:bCs/>
                <w:sz w:val="24"/>
                <w:szCs w:val="24"/>
              </w:rPr>
            </w:pPr>
          </w:p>
          <w:p w14:paraId="7E3A01D4" w14:textId="77777777" w:rsidR="00D64DF1" w:rsidRDefault="00D64DF1" w:rsidP="00D64DF1">
            <w:pPr>
              <w:rPr>
                <w:rFonts w:ascii="Times New Roman" w:hAnsi="Times New Roman" w:cs="Times New Roman"/>
                <w:bCs/>
                <w:sz w:val="24"/>
                <w:szCs w:val="24"/>
              </w:rPr>
            </w:pPr>
          </w:p>
          <w:p w14:paraId="4E4B9FBE" w14:textId="750FAB49" w:rsidR="00D64DF1" w:rsidRDefault="00D64DF1" w:rsidP="00D64DF1">
            <w:pPr>
              <w:rPr>
                <w:rFonts w:ascii="Times New Roman" w:hAnsi="Times New Roman" w:cs="Times New Roman"/>
                <w:bCs/>
                <w:sz w:val="24"/>
                <w:szCs w:val="24"/>
              </w:rPr>
            </w:pPr>
          </w:p>
          <w:p w14:paraId="752AF9E5" w14:textId="0CC1CBA4" w:rsidR="00D64DF1" w:rsidRDefault="00D64DF1" w:rsidP="00D64DF1">
            <w:pPr>
              <w:rPr>
                <w:rFonts w:ascii="Times New Roman" w:hAnsi="Times New Roman" w:cs="Times New Roman"/>
                <w:bCs/>
                <w:sz w:val="24"/>
                <w:szCs w:val="24"/>
              </w:rPr>
            </w:pPr>
          </w:p>
          <w:p w14:paraId="01AE1964" w14:textId="0F10B765" w:rsidR="00D64DF1" w:rsidRDefault="00D64DF1" w:rsidP="00D64DF1">
            <w:pPr>
              <w:rPr>
                <w:rFonts w:ascii="Times New Roman" w:hAnsi="Times New Roman" w:cs="Times New Roman"/>
                <w:bCs/>
                <w:sz w:val="24"/>
                <w:szCs w:val="24"/>
              </w:rPr>
            </w:pPr>
          </w:p>
          <w:p w14:paraId="0F585BAA" w14:textId="4BC13531" w:rsidR="00D64DF1" w:rsidRDefault="00D64DF1" w:rsidP="00D64DF1">
            <w:pPr>
              <w:rPr>
                <w:rFonts w:ascii="Times New Roman" w:hAnsi="Times New Roman" w:cs="Times New Roman"/>
                <w:bCs/>
                <w:sz w:val="24"/>
                <w:szCs w:val="24"/>
              </w:rPr>
            </w:pPr>
          </w:p>
          <w:p w14:paraId="4E2267A0" w14:textId="18EE4243" w:rsidR="00D64DF1" w:rsidRDefault="00D64DF1" w:rsidP="00D64DF1">
            <w:pPr>
              <w:rPr>
                <w:rFonts w:ascii="Times New Roman" w:hAnsi="Times New Roman" w:cs="Times New Roman"/>
                <w:bCs/>
                <w:sz w:val="24"/>
                <w:szCs w:val="24"/>
              </w:rPr>
            </w:pPr>
          </w:p>
          <w:p w14:paraId="0770D5B7" w14:textId="0EC38B00" w:rsidR="00D64DF1" w:rsidRDefault="00D64DF1" w:rsidP="00D64DF1">
            <w:pPr>
              <w:rPr>
                <w:rFonts w:ascii="Times New Roman" w:hAnsi="Times New Roman" w:cs="Times New Roman"/>
                <w:bCs/>
                <w:sz w:val="24"/>
                <w:szCs w:val="24"/>
              </w:rPr>
            </w:pPr>
          </w:p>
          <w:p w14:paraId="7EB83758" w14:textId="7C301B95" w:rsidR="00D64DF1" w:rsidRDefault="00D64DF1" w:rsidP="00D64DF1">
            <w:pPr>
              <w:rPr>
                <w:rFonts w:ascii="Times New Roman" w:hAnsi="Times New Roman" w:cs="Times New Roman"/>
                <w:bCs/>
                <w:sz w:val="24"/>
                <w:szCs w:val="24"/>
              </w:rPr>
            </w:pPr>
          </w:p>
          <w:p w14:paraId="5C9F23A1" w14:textId="051A398E" w:rsidR="00D64DF1" w:rsidRDefault="00D64DF1" w:rsidP="00D64DF1">
            <w:pPr>
              <w:rPr>
                <w:rFonts w:ascii="Times New Roman" w:hAnsi="Times New Roman" w:cs="Times New Roman"/>
                <w:bCs/>
                <w:sz w:val="24"/>
                <w:szCs w:val="24"/>
              </w:rPr>
            </w:pPr>
          </w:p>
          <w:p w14:paraId="5A1EB648" w14:textId="77777777" w:rsidR="004623FC" w:rsidRDefault="004623FC" w:rsidP="00D64DF1">
            <w:pPr>
              <w:rPr>
                <w:rFonts w:ascii="Times New Roman" w:hAnsi="Times New Roman" w:cs="Times New Roman"/>
                <w:bCs/>
                <w:sz w:val="24"/>
                <w:szCs w:val="24"/>
              </w:rPr>
            </w:pPr>
          </w:p>
          <w:p w14:paraId="75494F14" w14:textId="12652BBD"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Оценка ответов в устной/письменной форме;</w:t>
            </w:r>
          </w:p>
          <w:p w14:paraId="186BAFD9"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Экспертное наблюдение за ходом выполнения практической работы;</w:t>
            </w:r>
          </w:p>
          <w:p w14:paraId="7645DBCA" w14:textId="77777777" w:rsidR="00D17030" w:rsidRPr="00D64DF1" w:rsidRDefault="00D17030" w:rsidP="00D64DF1">
            <w:pPr>
              <w:rPr>
                <w:rFonts w:ascii="Times New Roman" w:hAnsi="Times New Roman" w:cs="Times New Roman"/>
                <w:bCs/>
                <w:sz w:val="24"/>
                <w:szCs w:val="24"/>
              </w:rPr>
            </w:pPr>
            <w:r w:rsidRPr="00D64DF1">
              <w:rPr>
                <w:rFonts w:ascii="Times New Roman" w:hAnsi="Times New Roman" w:cs="Times New Roman"/>
                <w:bCs/>
                <w:sz w:val="24"/>
                <w:szCs w:val="24"/>
              </w:rPr>
              <w:t>Мониторинг роста уровня самостоятельности и навыков получения нового знания каждым обучающимся;</w:t>
            </w:r>
          </w:p>
          <w:p w14:paraId="5D917676" w14:textId="710DCAEB" w:rsidR="00D17030" w:rsidRPr="00D64DF1" w:rsidRDefault="00D17030" w:rsidP="00D64DF1">
            <w:pPr>
              <w:suppressAutoHyphens/>
              <w:contextualSpacing/>
              <w:rPr>
                <w:rFonts w:ascii="Times New Roman" w:hAnsi="Times New Roman" w:cs="Times New Roman"/>
                <w:i/>
                <w:sz w:val="24"/>
                <w:szCs w:val="24"/>
              </w:rPr>
            </w:pPr>
            <w:r w:rsidRPr="00D64DF1">
              <w:rPr>
                <w:rFonts w:ascii="Times New Roman" w:hAnsi="Times New Roman" w:cs="Times New Roman"/>
                <w:bCs/>
                <w:sz w:val="24"/>
                <w:szCs w:val="24"/>
              </w:rPr>
              <w:t>дифференцированный зачет</w:t>
            </w:r>
          </w:p>
        </w:tc>
      </w:tr>
    </w:tbl>
    <w:p w14:paraId="051D35BF" w14:textId="4B0B4F36"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9</w:t>
      </w:r>
    </w:p>
    <w:p w14:paraId="4CA3A5E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D2117CA" w14:textId="71DD4FC1"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399A7E0B" w14:textId="77777777" w:rsidR="004E2B36" w:rsidRDefault="004E2B36" w:rsidP="004E2B36">
      <w:pPr>
        <w:jc w:val="right"/>
        <w:rPr>
          <w:rFonts w:ascii="Times New Roman" w:hAnsi="Times New Roman" w:cs="Times New Roman"/>
          <w:b/>
          <w:bCs/>
          <w:color w:val="0070C0"/>
          <w:sz w:val="24"/>
          <w:szCs w:val="24"/>
        </w:rPr>
      </w:pPr>
    </w:p>
    <w:p w14:paraId="76E247C8" w14:textId="77777777" w:rsidR="004E2B36" w:rsidRDefault="004E2B36" w:rsidP="004E2B36">
      <w:pPr>
        <w:jc w:val="right"/>
        <w:rPr>
          <w:rFonts w:ascii="Times New Roman" w:hAnsi="Times New Roman" w:cs="Times New Roman"/>
          <w:b/>
          <w:bCs/>
          <w:color w:val="0070C0"/>
          <w:sz w:val="24"/>
          <w:szCs w:val="24"/>
        </w:rPr>
      </w:pPr>
    </w:p>
    <w:p w14:paraId="61E8B10D" w14:textId="77777777" w:rsidR="004E2B36" w:rsidRDefault="004E2B36" w:rsidP="004E2B36">
      <w:pPr>
        <w:jc w:val="right"/>
        <w:rPr>
          <w:rFonts w:ascii="Times New Roman" w:hAnsi="Times New Roman" w:cs="Times New Roman"/>
          <w:b/>
          <w:bCs/>
          <w:color w:val="0070C0"/>
          <w:sz w:val="24"/>
          <w:szCs w:val="24"/>
        </w:rPr>
      </w:pPr>
    </w:p>
    <w:p w14:paraId="36DD210E" w14:textId="77777777" w:rsidR="004E2B36" w:rsidRDefault="004E2B36" w:rsidP="004E2B36">
      <w:pPr>
        <w:jc w:val="right"/>
        <w:rPr>
          <w:rFonts w:ascii="Times New Roman" w:hAnsi="Times New Roman" w:cs="Times New Roman"/>
          <w:b/>
          <w:bCs/>
          <w:color w:val="0070C0"/>
          <w:sz w:val="24"/>
          <w:szCs w:val="24"/>
        </w:rPr>
      </w:pPr>
    </w:p>
    <w:p w14:paraId="5C49EE0D" w14:textId="77777777" w:rsidR="004E2B36" w:rsidRDefault="004E2B36" w:rsidP="004E2B36">
      <w:pPr>
        <w:jc w:val="right"/>
        <w:rPr>
          <w:rFonts w:ascii="Times New Roman" w:hAnsi="Times New Roman" w:cs="Times New Roman"/>
          <w:b/>
          <w:bCs/>
          <w:color w:val="0070C0"/>
          <w:sz w:val="24"/>
          <w:szCs w:val="24"/>
        </w:rPr>
      </w:pPr>
    </w:p>
    <w:p w14:paraId="1B3E4C01" w14:textId="77777777" w:rsidR="004E2B36" w:rsidRDefault="004E2B36" w:rsidP="004E2B36">
      <w:pPr>
        <w:jc w:val="right"/>
        <w:rPr>
          <w:rFonts w:ascii="Times New Roman" w:hAnsi="Times New Roman" w:cs="Times New Roman"/>
          <w:b/>
          <w:bCs/>
          <w:color w:val="0070C0"/>
          <w:sz w:val="24"/>
          <w:szCs w:val="24"/>
        </w:rPr>
      </w:pPr>
    </w:p>
    <w:p w14:paraId="3FF68FB1" w14:textId="77777777" w:rsidR="004E2B36" w:rsidRDefault="004E2B36" w:rsidP="004E2B36">
      <w:pPr>
        <w:jc w:val="right"/>
        <w:rPr>
          <w:rFonts w:ascii="Times New Roman" w:hAnsi="Times New Roman" w:cs="Times New Roman"/>
          <w:b/>
          <w:bCs/>
          <w:color w:val="0070C0"/>
          <w:sz w:val="24"/>
          <w:szCs w:val="24"/>
        </w:rPr>
      </w:pPr>
    </w:p>
    <w:p w14:paraId="70F33E28" w14:textId="77777777" w:rsidR="004E2B36" w:rsidRDefault="004E2B36" w:rsidP="004E2B36">
      <w:pPr>
        <w:jc w:val="right"/>
        <w:rPr>
          <w:rFonts w:ascii="Times New Roman" w:hAnsi="Times New Roman" w:cs="Times New Roman"/>
          <w:b/>
          <w:bCs/>
          <w:color w:val="0070C0"/>
          <w:sz w:val="24"/>
          <w:szCs w:val="24"/>
        </w:rPr>
      </w:pPr>
    </w:p>
    <w:p w14:paraId="3EA481F6" w14:textId="77777777" w:rsidR="004E2B36" w:rsidRDefault="004E2B36" w:rsidP="004E2B36">
      <w:pPr>
        <w:jc w:val="right"/>
        <w:rPr>
          <w:rFonts w:ascii="Times New Roman" w:hAnsi="Times New Roman" w:cs="Times New Roman"/>
          <w:b/>
          <w:bCs/>
          <w:color w:val="0070C0"/>
          <w:sz w:val="24"/>
          <w:szCs w:val="24"/>
        </w:rPr>
      </w:pPr>
    </w:p>
    <w:p w14:paraId="481A96E7" w14:textId="77777777" w:rsidR="004E2B36" w:rsidRDefault="004E2B36" w:rsidP="004E2B36">
      <w:pPr>
        <w:jc w:val="right"/>
        <w:rPr>
          <w:rFonts w:ascii="Times New Roman" w:hAnsi="Times New Roman" w:cs="Times New Roman"/>
          <w:b/>
          <w:bCs/>
          <w:color w:val="0070C0"/>
          <w:sz w:val="24"/>
          <w:szCs w:val="24"/>
        </w:rPr>
      </w:pPr>
    </w:p>
    <w:p w14:paraId="3F1C0245" w14:textId="77777777" w:rsidR="004E2B36" w:rsidRPr="00502F97" w:rsidRDefault="004E2B36" w:rsidP="004E2B36">
      <w:pPr>
        <w:jc w:val="right"/>
        <w:rPr>
          <w:rFonts w:ascii="Times New Roman" w:hAnsi="Times New Roman" w:cs="Times New Roman"/>
          <w:b/>
          <w:bCs/>
          <w:color w:val="0070C0"/>
          <w:sz w:val="24"/>
          <w:szCs w:val="24"/>
        </w:rPr>
      </w:pPr>
    </w:p>
    <w:p w14:paraId="308FEF8D"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E5CFF0" w14:textId="241F157C" w:rsidR="004E2B36" w:rsidRDefault="004E2B36" w:rsidP="004E2B36">
      <w:pPr>
        <w:pStyle w:val="1"/>
      </w:pPr>
      <w:bookmarkStart w:id="20" w:name="_Toc162626246"/>
      <w:r w:rsidRPr="006E7FF4">
        <w:t>«</w:t>
      </w:r>
      <w:r>
        <w:t>ОП.0</w:t>
      </w:r>
      <w:r w:rsidR="00D418F2">
        <w:t>9 АНАТОМИЯ И ФИЗИОЛОГИЯ ЧЕЛОВЕКА</w:t>
      </w:r>
      <w:r>
        <w:t>»</w:t>
      </w:r>
      <w:bookmarkEnd w:id="20"/>
    </w:p>
    <w:p w14:paraId="3766EA41" w14:textId="77777777" w:rsidR="004E2B36" w:rsidRPr="00BD6A9B" w:rsidRDefault="004E2B36" w:rsidP="004E2B36">
      <w:pPr>
        <w:spacing w:line="360" w:lineRule="auto"/>
        <w:jc w:val="center"/>
        <w:rPr>
          <w:rFonts w:ascii="Times New Roman" w:hAnsi="Times New Roman" w:cs="Times New Roman"/>
          <w:b/>
          <w:bCs/>
          <w:sz w:val="24"/>
          <w:szCs w:val="24"/>
        </w:rPr>
      </w:pPr>
    </w:p>
    <w:p w14:paraId="02357EB5" w14:textId="77777777" w:rsidR="004E2B36" w:rsidRPr="00BD6A9B" w:rsidRDefault="004E2B36" w:rsidP="004E2B36">
      <w:pPr>
        <w:spacing w:line="360" w:lineRule="auto"/>
        <w:jc w:val="center"/>
        <w:rPr>
          <w:rFonts w:ascii="Times New Roman" w:hAnsi="Times New Roman" w:cs="Times New Roman"/>
          <w:b/>
          <w:bCs/>
          <w:sz w:val="24"/>
          <w:szCs w:val="24"/>
        </w:rPr>
      </w:pPr>
    </w:p>
    <w:p w14:paraId="594A96FB" w14:textId="77777777" w:rsidR="004E2B36" w:rsidRPr="00BD6A9B" w:rsidRDefault="004E2B36" w:rsidP="004E2B36">
      <w:pPr>
        <w:spacing w:line="360" w:lineRule="auto"/>
        <w:jc w:val="center"/>
        <w:rPr>
          <w:rFonts w:ascii="Times New Roman" w:hAnsi="Times New Roman" w:cs="Times New Roman"/>
          <w:b/>
          <w:bCs/>
          <w:sz w:val="24"/>
          <w:szCs w:val="24"/>
        </w:rPr>
      </w:pPr>
    </w:p>
    <w:p w14:paraId="1D8F01FD" w14:textId="77777777" w:rsidR="004E2B36" w:rsidRPr="00BD6A9B" w:rsidRDefault="004E2B36" w:rsidP="004E2B36">
      <w:pPr>
        <w:spacing w:line="360" w:lineRule="auto"/>
        <w:jc w:val="center"/>
        <w:rPr>
          <w:rFonts w:ascii="Times New Roman" w:hAnsi="Times New Roman" w:cs="Times New Roman"/>
          <w:b/>
          <w:bCs/>
          <w:sz w:val="24"/>
          <w:szCs w:val="24"/>
        </w:rPr>
      </w:pPr>
    </w:p>
    <w:p w14:paraId="124C197C" w14:textId="77777777" w:rsidR="004E2B36" w:rsidRPr="00BD6A9B" w:rsidRDefault="004E2B36" w:rsidP="004E2B36">
      <w:pPr>
        <w:spacing w:line="360" w:lineRule="auto"/>
        <w:jc w:val="center"/>
        <w:rPr>
          <w:rFonts w:ascii="Times New Roman" w:hAnsi="Times New Roman" w:cs="Times New Roman"/>
          <w:b/>
          <w:bCs/>
          <w:sz w:val="24"/>
          <w:szCs w:val="24"/>
        </w:rPr>
      </w:pPr>
    </w:p>
    <w:p w14:paraId="0C7A63F8" w14:textId="752BF9A5" w:rsidR="004E2B36" w:rsidRDefault="004E2B36" w:rsidP="004E2B36">
      <w:pPr>
        <w:spacing w:line="360" w:lineRule="auto"/>
        <w:jc w:val="center"/>
        <w:rPr>
          <w:rFonts w:ascii="Times New Roman" w:hAnsi="Times New Roman" w:cs="Times New Roman"/>
          <w:b/>
          <w:bCs/>
          <w:sz w:val="24"/>
          <w:szCs w:val="24"/>
        </w:rPr>
      </w:pPr>
    </w:p>
    <w:p w14:paraId="331514B2" w14:textId="4AC7BDEA" w:rsidR="006A0811" w:rsidRDefault="006A0811" w:rsidP="004E2B36">
      <w:pPr>
        <w:spacing w:line="360" w:lineRule="auto"/>
        <w:jc w:val="center"/>
        <w:rPr>
          <w:rFonts w:ascii="Times New Roman" w:hAnsi="Times New Roman" w:cs="Times New Roman"/>
          <w:b/>
          <w:bCs/>
          <w:sz w:val="24"/>
          <w:szCs w:val="24"/>
        </w:rPr>
      </w:pPr>
    </w:p>
    <w:p w14:paraId="6BCD9E42" w14:textId="4A3D4B87" w:rsidR="006A0811" w:rsidRDefault="006A0811" w:rsidP="004E2B36">
      <w:pPr>
        <w:spacing w:line="360" w:lineRule="auto"/>
        <w:jc w:val="center"/>
        <w:rPr>
          <w:rFonts w:ascii="Times New Roman" w:hAnsi="Times New Roman" w:cs="Times New Roman"/>
          <w:b/>
          <w:bCs/>
          <w:sz w:val="24"/>
          <w:szCs w:val="24"/>
        </w:rPr>
      </w:pPr>
    </w:p>
    <w:p w14:paraId="2C875622" w14:textId="77777777" w:rsidR="006A0811" w:rsidRPr="00BD6A9B" w:rsidRDefault="006A0811" w:rsidP="004E2B36">
      <w:pPr>
        <w:spacing w:line="360" w:lineRule="auto"/>
        <w:jc w:val="center"/>
        <w:rPr>
          <w:rFonts w:ascii="Times New Roman" w:hAnsi="Times New Roman" w:cs="Times New Roman"/>
          <w:b/>
          <w:bCs/>
          <w:sz w:val="24"/>
          <w:szCs w:val="24"/>
        </w:rPr>
      </w:pPr>
    </w:p>
    <w:p w14:paraId="4E59E43B" w14:textId="77777777" w:rsidR="004E2B36" w:rsidRPr="00BD6A9B" w:rsidRDefault="004E2B36" w:rsidP="004E2B36">
      <w:pPr>
        <w:spacing w:line="360" w:lineRule="auto"/>
        <w:jc w:val="center"/>
        <w:rPr>
          <w:rFonts w:ascii="Times New Roman" w:hAnsi="Times New Roman" w:cs="Times New Roman"/>
          <w:b/>
          <w:bCs/>
          <w:sz w:val="24"/>
          <w:szCs w:val="24"/>
        </w:rPr>
      </w:pPr>
    </w:p>
    <w:p w14:paraId="69957BAE" w14:textId="77777777" w:rsidR="004E2B36" w:rsidRPr="00BD6A9B" w:rsidRDefault="004E2B36" w:rsidP="004E2B36">
      <w:pPr>
        <w:spacing w:line="360" w:lineRule="auto"/>
        <w:jc w:val="center"/>
        <w:rPr>
          <w:rFonts w:ascii="Times New Roman" w:hAnsi="Times New Roman" w:cs="Times New Roman"/>
          <w:b/>
          <w:bCs/>
          <w:sz w:val="24"/>
          <w:szCs w:val="24"/>
        </w:rPr>
      </w:pPr>
    </w:p>
    <w:p w14:paraId="26B6B0A8" w14:textId="77777777" w:rsidR="004E2B36" w:rsidRPr="00BD6A9B" w:rsidRDefault="004E2B36" w:rsidP="004E2B36">
      <w:pPr>
        <w:spacing w:line="360" w:lineRule="auto"/>
        <w:jc w:val="center"/>
        <w:rPr>
          <w:rFonts w:ascii="Times New Roman" w:hAnsi="Times New Roman" w:cs="Times New Roman"/>
          <w:b/>
          <w:bCs/>
          <w:sz w:val="24"/>
          <w:szCs w:val="24"/>
        </w:rPr>
      </w:pPr>
    </w:p>
    <w:p w14:paraId="49A3ECD4" w14:textId="77777777" w:rsidR="004E2B36" w:rsidRPr="00BD6A9B" w:rsidRDefault="004E2B36" w:rsidP="004E2B36">
      <w:pPr>
        <w:spacing w:line="360" w:lineRule="auto"/>
        <w:jc w:val="center"/>
        <w:rPr>
          <w:rFonts w:ascii="Times New Roman" w:hAnsi="Times New Roman" w:cs="Times New Roman"/>
          <w:b/>
          <w:bCs/>
          <w:sz w:val="24"/>
          <w:szCs w:val="24"/>
        </w:rPr>
      </w:pPr>
    </w:p>
    <w:p w14:paraId="30C16C04" w14:textId="77777777" w:rsidR="004E2B36" w:rsidRPr="00BD6A9B" w:rsidRDefault="004E2B36" w:rsidP="004E2B36">
      <w:pPr>
        <w:spacing w:line="360" w:lineRule="auto"/>
        <w:jc w:val="center"/>
        <w:rPr>
          <w:rFonts w:ascii="Times New Roman" w:hAnsi="Times New Roman" w:cs="Times New Roman"/>
          <w:b/>
          <w:bCs/>
          <w:sz w:val="24"/>
          <w:szCs w:val="24"/>
        </w:rPr>
      </w:pPr>
    </w:p>
    <w:p w14:paraId="0759979E" w14:textId="77777777" w:rsidR="004E2B36" w:rsidRDefault="004E2B36" w:rsidP="004E2B36">
      <w:pPr>
        <w:spacing w:line="360" w:lineRule="auto"/>
        <w:jc w:val="center"/>
        <w:rPr>
          <w:rFonts w:ascii="Times New Roman" w:hAnsi="Times New Roman" w:cs="Times New Roman"/>
          <w:b/>
          <w:bCs/>
          <w:sz w:val="24"/>
          <w:szCs w:val="24"/>
        </w:rPr>
      </w:pPr>
    </w:p>
    <w:p w14:paraId="131A4ACA" w14:textId="77777777" w:rsidR="004E2B36" w:rsidRDefault="004E2B36" w:rsidP="004E2B36">
      <w:pPr>
        <w:spacing w:line="360" w:lineRule="auto"/>
        <w:jc w:val="center"/>
        <w:rPr>
          <w:rFonts w:ascii="Times New Roman" w:hAnsi="Times New Roman" w:cs="Times New Roman"/>
          <w:b/>
          <w:bCs/>
          <w:sz w:val="24"/>
          <w:szCs w:val="24"/>
        </w:rPr>
      </w:pPr>
    </w:p>
    <w:p w14:paraId="72B3D84F" w14:textId="77777777" w:rsidR="004E2B36" w:rsidRPr="00BD6A9B" w:rsidRDefault="004E2B36" w:rsidP="004E2B36">
      <w:pPr>
        <w:spacing w:line="360" w:lineRule="auto"/>
        <w:jc w:val="center"/>
        <w:rPr>
          <w:rFonts w:ascii="Times New Roman" w:hAnsi="Times New Roman" w:cs="Times New Roman"/>
          <w:b/>
          <w:bCs/>
          <w:sz w:val="24"/>
          <w:szCs w:val="24"/>
        </w:rPr>
      </w:pPr>
    </w:p>
    <w:p w14:paraId="787E3FFD" w14:textId="77777777" w:rsidR="004E2B36" w:rsidRPr="00BD6A9B" w:rsidRDefault="004E2B36" w:rsidP="004E2B36">
      <w:pPr>
        <w:spacing w:line="360" w:lineRule="auto"/>
        <w:jc w:val="center"/>
        <w:rPr>
          <w:rFonts w:ascii="Times New Roman" w:hAnsi="Times New Roman" w:cs="Times New Roman"/>
          <w:b/>
          <w:bCs/>
          <w:sz w:val="24"/>
          <w:szCs w:val="24"/>
        </w:rPr>
      </w:pPr>
    </w:p>
    <w:p w14:paraId="1E69BF54" w14:textId="77777777" w:rsidR="004E2B36" w:rsidRPr="00BD6A9B" w:rsidRDefault="004E2B36" w:rsidP="004E2B36">
      <w:pPr>
        <w:spacing w:line="360" w:lineRule="auto"/>
        <w:jc w:val="center"/>
        <w:rPr>
          <w:rFonts w:ascii="Times New Roman" w:hAnsi="Times New Roman" w:cs="Times New Roman"/>
          <w:b/>
          <w:bCs/>
          <w:sz w:val="24"/>
          <w:szCs w:val="24"/>
        </w:rPr>
      </w:pPr>
    </w:p>
    <w:p w14:paraId="2A5EC5A2" w14:textId="77777777" w:rsidR="004E2B36" w:rsidRDefault="004E2B36" w:rsidP="004E2B36">
      <w:pPr>
        <w:jc w:val="center"/>
        <w:rPr>
          <w:rFonts w:ascii="Times New Roman" w:hAnsi="Times New Roman" w:cs="Times New Roman"/>
          <w:b/>
          <w:bCs/>
          <w:sz w:val="24"/>
          <w:szCs w:val="24"/>
        </w:rPr>
      </w:pPr>
    </w:p>
    <w:p w14:paraId="10D0A9C0" w14:textId="77777777" w:rsidR="004E2B36" w:rsidRDefault="004E2B36" w:rsidP="004E2B36">
      <w:pPr>
        <w:jc w:val="center"/>
        <w:rPr>
          <w:rFonts w:ascii="Times New Roman" w:hAnsi="Times New Roman" w:cs="Times New Roman"/>
          <w:b/>
          <w:bCs/>
          <w:sz w:val="24"/>
          <w:szCs w:val="24"/>
        </w:rPr>
      </w:pPr>
    </w:p>
    <w:p w14:paraId="300CF2AF" w14:textId="77777777" w:rsidR="004E2B36" w:rsidRDefault="004E2B36" w:rsidP="004E2B36">
      <w:pPr>
        <w:jc w:val="center"/>
        <w:rPr>
          <w:rFonts w:ascii="Times New Roman" w:hAnsi="Times New Roman" w:cs="Times New Roman"/>
          <w:b/>
          <w:bCs/>
          <w:sz w:val="24"/>
          <w:szCs w:val="24"/>
        </w:rPr>
      </w:pPr>
    </w:p>
    <w:p w14:paraId="7BC6E56F" w14:textId="77777777" w:rsidR="004E2B36" w:rsidRDefault="004E2B36" w:rsidP="004E2B36">
      <w:pPr>
        <w:jc w:val="center"/>
        <w:rPr>
          <w:rFonts w:ascii="Times New Roman" w:hAnsi="Times New Roman" w:cs="Times New Roman"/>
          <w:b/>
          <w:bCs/>
          <w:sz w:val="24"/>
          <w:szCs w:val="24"/>
        </w:rPr>
      </w:pPr>
    </w:p>
    <w:p w14:paraId="185CC691" w14:textId="77777777" w:rsidR="004E2B36" w:rsidRDefault="004E2B36" w:rsidP="004E2B36">
      <w:pPr>
        <w:jc w:val="center"/>
        <w:rPr>
          <w:rFonts w:ascii="Times New Roman" w:hAnsi="Times New Roman" w:cs="Times New Roman"/>
          <w:b/>
          <w:bCs/>
          <w:sz w:val="24"/>
          <w:szCs w:val="24"/>
        </w:rPr>
      </w:pPr>
    </w:p>
    <w:p w14:paraId="438E44C8"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F17569"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2132254C"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1BCD9A85"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9ADA5DA"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55C06540"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50F925E9"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01303770"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31CB645C"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62D5D864"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0DB57CC"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39C3F8A3"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E2662A7"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1A3678E"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C85F9E"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68"/>
          <w:headerReference w:type="default" r:id="rId69"/>
          <w:pgSz w:w="11906" w:h="16838"/>
          <w:pgMar w:top="1134" w:right="567" w:bottom="1134" w:left="1701" w:header="709" w:footer="709" w:gutter="0"/>
          <w:cols w:space="708"/>
          <w:docGrid w:linePitch="360"/>
        </w:sectPr>
      </w:pPr>
    </w:p>
    <w:p w14:paraId="5609109B" w14:textId="217ED3A8" w:rsidR="004E2B36" w:rsidRPr="00F70F81" w:rsidRDefault="004E2B36" w:rsidP="00896039">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587CDF" w14:textId="77777777" w:rsidR="00D418F2" w:rsidRPr="00D418F2" w:rsidRDefault="00D418F2" w:rsidP="00D418F2">
      <w:pPr>
        <w:pStyle w:val="1"/>
        <w:rPr>
          <w:b w:val="0"/>
          <w:bCs w:val="0"/>
        </w:rPr>
      </w:pPr>
      <w:bookmarkStart w:id="21" w:name="_Toc162252530"/>
      <w:bookmarkStart w:id="22" w:name="_Toc162252565"/>
      <w:bookmarkStart w:id="23" w:name="_Toc162626247"/>
      <w:r w:rsidRPr="00D418F2">
        <w:rPr>
          <w:b w:val="0"/>
          <w:bCs w:val="0"/>
        </w:rPr>
        <w:t>«ОП.09 АНАТОМИЯ И ФИЗИОЛОГИЯ ЧЕЛОВЕКА»</w:t>
      </w:r>
      <w:bookmarkEnd w:id="21"/>
      <w:bookmarkEnd w:id="22"/>
      <w:bookmarkEnd w:id="23"/>
    </w:p>
    <w:p w14:paraId="0160C87B" w14:textId="77777777" w:rsidR="004E2B36" w:rsidRDefault="004E2B36" w:rsidP="004E2B36">
      <w:pPr>
        <w:pStyle w:val="1d"/>
        <w:rPr>
          <w:lang w:val="ru-RU"/>
        </w:rPr>
      </w:pPr>
    </w:p>
    <w:p w14:paraId="525BB7DD"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3A97E11" w14:textId="59705F65"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97066">
        <w:rPr>
          <w:rFonts w:ascii="Times New Roman" w:eastAsia="Times New Roman" w:hAnsi="Times New Roman" w:cs="Times New Roman"/>
          <w:sz w:val="24"/>
          <w:szCs w:val="24"/>
          <w:lang w:eastAsia="ru-RU"/>
        </w:rPr>
        <w:t>«</w:t>
      </w:r>
      <w:r w:rsidR="00697066" w:rsidRPr="00697066">
        <w:rPr>
          <w:rFonts w:ascii="Times New Roman" w:eastAsia="Times New Roman" w:hAnsi="Times New Roman" w:cs="Times New Roman"/>
          <w:sz w:val="24"/>
          <w:szCs w:val="24"/>
          <w:lang w:eastAsia="ru-RU"/>
        </w:rPr>
        <w:t>ОП.09. Анатомия и физиология человека</w:t>
      </w:r>
      <w:r w:rsidRPr="00697066">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AC2DD3">
        <w:rPr>
          <w:rFonts w:ascii="Times New Roman" w:eastAsia="Times New Roman" w:hAnsi="Times New Roman" w:cs="Times New Roman"/>
          <w:sz w:val="24"/>
          <w:szCs w:val="24"/>
          <w:lang w:eastAsia="ru-RU"/>
        </w:rPr>
        <w:t>является приобретение студентами системы знаний по анатомии и нормальной физиологии.</w:t>
      </w:r>
    </w:p>
    <w:p w14:paraId="31417AAB" w14:textId="7C45F3AF"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697066" w:rsidRPr="00697066">
        <w:rPr>
          <w:rFonts w:ascii="Times New Roman" w:eastAsia="Times New Roman" w:hAnsi="Times New Roman" w:cs="Times New Roman"/>
          <w:sz w:val="24"/>
          <w:szCs w:val="24"/>
          <w:lang w:eastAsia="ru-RU"/>
        </w:rPr>
        <w:t>ОП.09. Анатомия и физиология человека»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58E6F509" w14:textId="380BCE35" w:rsidR="004E2B36" w:rsidRDefault="004E2B36" w:rsidP="004E2B36">
      <w:pPr>
        <w:suppressAutoHyphens/>
        <w:spacing w:line="276" w:lineRule="auto"/>
        <w:ind w:firstLine="709"/>
        <w:jc w:val="both"/>
        <w:rPr>
          <w:rFonts w:ascii="Times New Roman" w:hAnsi="Times New Roman" w:cs="Times New Roman"/>
          <w:sz w:val="24"/>
          <w:szCs w:val="24"/>
        </w:rPr>
      </w:pPr>
    </w:p>
    <w:p w14:paraId="2F5338D5"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B7FFB3"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D931F7" w14:textId="16DA2B6D"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4"/>
        <w:gridCol w:w="4110"/>
      </w:tblGrid>
      <w:tr w:rsidR="00AC2DD3" w:rsidRPr="00AC2DD3" w14:paraId="6C8F8EAA" w14:textId="77777777" w:rsidTr="00CE606D">
        <w:tc>
          <w:tcPr>
            <w:tcW w:w="1980" w:type="dxa"/>
            <w:tcBorders>
              <w:top w:val="single" w:sz="4" w:space="0" w:color="auto"/>
              <w:left w:val="single" w:sz="4" w:space="0" w:color="auto"/>
              <w:right w:val="single" w:sz="4" w:space="0" w:color="auto"/>
            </w:tcBorders>
          </w:tcPr>
          <w:p w14:paraId="104E1DE2" w14:textId="71B6E058" w:rsidR="00AC2DD3" w:rsidRPr="00AC2DD3" w:rsidRDefault="00AC2DD3" w:rsidP="004623FC">
            <w:pPr>
              <w:rPr>
                <w:rStyle w:val="afb"/>
                <w:b/>
                <w:i w:val="0"/>
                <w:iCs/>
                <w:sz w:val="24"/>
                <w:szCs w:val="24"/>
              </w:rPr>
            </w:pPr>
            <w:r w:rsidRPr="00AC2DD3">
              <w:rPr>
                <w:rStyle w:val="afb"/>
                <w:b/>
                <w:i w:val="0"/>
                <w:sz w:val="24"/>
                <w:szCs w:val="24"/>
              </w:rPr>
              <w:t xml:space="preserve">Код </w:t>
            </w:r>
            <w:r w:rsidR="004623FC">
              <w:rPr>
                <w:rStyle w:val="afb"/>
                <w:b/>
                <w:i w:val="0"/>
                <w:sz w:val="24"/>
                <w:szCs w:val="24"/>
              </w:rPr>
              <w:br/>
            </w:r>
            <w:r w:rsidRPr="004623FC">
              <w:rPr>
                <w:rStyle w:val="afb"/>
                <w:b/>
                <w:i w:val="0"/>
                <w:iCs/>
                <w:sz w:val="24"/>
                <w:szCs w:val="24"/>
              </w:rPr>
              <w:t>ОК</w:t>
            </w:r>
            <w:r w:rsidRPr="00AC2DD3">
              <w:rPr>
                <w:rStyle w:val="afb"/>
                <w:b/>
                <w:sz w:val="24"/>
                <w:szCs w:val="24"/>
              </w:rPr>
              <w:t xml:space="preserve">, </w:t>
            </w:r>
            <w:r w:rsidRPr="00AC2DD3">
              <w:rPr>
                <w:rStyle w:val="afb"/>
                <w:b/>
                <w:i w:val="0"/>
                <w:iCs/>
                <w:sz w:val="24"/>
                <w:szCs w:val="24"/>
              </w:rPr>
              <w:t>ПК</w:t>
            </w:r>
          </w:p>
        </w:tc>
        <w:tc>
          <w:tcPr>
            <w:tcW w:w="3544" w:type="dxa"/>
            <w:tcBorders>
              <w:top w:val="single" w:sz="4" w:space="0" w:color="auto"/>
              <w:left w:val="single" w:sz="4" w:space="0" w:color="auto"/>
              <w:right w:val="single" w:sz="4" w:space="0" w:color="auto"/>
            </w:tcBorders>
          </w:tcPr>
          <w:p w14:paraId="1FDD19E8" w14:textId="77777777" w:rsidR="00AC2DD3" w:rsidRPr="00AC2DD3" w:rsidRDefault="00AC2DD3" w:rsidP="00B00194">
            <w:pPr>
              <w:jc w:val="center"/>
              <w:rPr>
                <w:rFonts w:ascii="Times New Roman" w:hAnsi="Times New Roman" w:cs="Times New Roman"/>
                <w:b/>
                <w:sz w:val="24"/>
                <w:szCs w:val="24"/>
              </w:rPr>
            </w:pPr>
            <w:r w:rsidRPr="00AC2DD3">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037929B" w14:textId="77777777" w:rsidR="00AC2DD3" w:rsidRPr="00AC2DD3" w:rsidRDefault="00AC2DD3" w:rsidP="00B00194">
            <w:pPr>
              <w:jc w:val="center"/>
              <w:rPr>
                <w:rFonts w:ascii="Times New Roman" w:hAnsi="Times New Roman" w:cs="Times New Roman"/>
                <w:b/>
                <w:i/>
                <w:sz w:val="24"/>
                <w:szCs w:val="24"/>
              </w:rPr>
            </w:pPr>
            <w:r w:rsidRPr="00AC2DD3">
              <w:rPr>
                <w:rFonts w:ascii="Times New Roman" w:hAnsi="Times New Roman" w:cs="Times New Roman"/>
                <w:b/>
                <w:sz w:val="24"/>
                <w:szCs w:val="24"/>
              </w:rPr>
              <w:t>Знать</w:t>
            </w:r>
          </w:p>
        </w:tc>
      </w:tr>
      <w:tr w:rsidR="00AC2DD3" w:rsidRPr="00AC2DD3" w14:paraId="5743F5D1" w14:textId="77777777" w:rsidTr="00CE606D">
        <w:trPr>
          <w:trHeight w:val="910"/>
        </w:trPr>
        <w:tc>
          <w:tcPr>
            <w:tcW w:w="1980" w:type="dxa"/>
            <w:tcBorders>
              <w:top w:val="single" w:sz="4" w:space="0" w:color="auto"/>
              <w:left w:val="single" w:sz="4" w:space="0" w:color="auto"/>
              <w:right w:val="single" w:sz="4" w:space="0" w:color="auto"/>
            </w:tcBorders>
          </w:tcPr>
          <w:p w14:paraId="5125C318" w14:textId="44F52FE6" w:rsidR="00AC2DD3" w:rsidRPr="00AC2DD3" w:rsidRDefault="00AC2DD3" w:rsidP="00AC2DD3">
            <w:pPr>
              <w:suppressAutoHyphens/>
              <w:jc w:val="center"/>
              <w:rPr>
                <w:rFonts w:ascii="Times New Roman" w:hAnsi="Times New Roman" w:cs="Times New Roman"/>
                <w:sz w:val="24"/>
                <w:szCs w:val="24"/>
              </w:rPr>
            </w:pPr>
            <w:r w:rsidRPr="00AC2DD3">
              <w:rPr>
                <w:rFonts w:ascii="Times New Roman" w:hAnsi="Times New Roman" w:cs="Times New Roman"/>
                <w:sz w:val="24"/>
                <w:szCs w:val="24"/>
              </w:rPr>
              <w:t xml:space="preserve">ОК 01 </w:t>
            </w:r>
          </w:p>
          <w:p w14:paraId="30BA5EB0" w14:textId="77777777" w:rsidR="00AC2DD3" w:rsidRPr="00AC2DD3" w:rsidRDefault="00AC2DD3" w:rsidP="00AC2DD3">
            <w:pPr>
              <w:suppressAutoHyphens/>
              <w:jc w:val="center"/>
              <w:rPr>
                <w:rFonts w:ascii="Times New Roman" w:hAnsi="Times New Roman" w:cs="Times New Roman"/>
                <w:sz w:val="24"/>
                <w:szCs w:val="24"/>
              </w:rPr>
            </w:pPr>
            <w:r w:rsidRPr="00AC2DD3">
              <w:rPr>
                <w:rFonts w:ascii="Times New Roman" w:hAnsi="Times New Roman" w:cs="Times New Roman"/>
                <w:sz w:val="24"/>
                <w:szCs w:val="24"/>
              </w:rPr>
              <w:t>ОК 08</w:t>
            </w:r>
          </w:p>
          <w:p w14:paraId="0918650E" w14:textId="77777777"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ПК 1.3.; ПК 1.5.; ПК 1.6;</w:t>
            </w:r>
          </w:p>
          <w:p w14:paraId="397E53CA" w14:textId="77777777" w:rsid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 xml:space="preserve">ВД 3 (1): </w:t>
            </w:r>
          </w:p>
          <w:p w14:paraId="07E99219" w14:textId="22873EBB"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ПК 3.1.- ПК 3.3; ПК 3.5.</w:t>
            </w:r>
          </w:p>
          <w:p w14:paraId="26966B8D" w14:textId="1532A689" w:rsidR="004623FC" w:rsidRPr="004623FC" w:rsidRDefault="004623FC" w:rsidP="004623FC">
            <w:pPr>
              <w:suppressAutoHyphens/>
              <w:jc w:val="center"/>
              <w:rPr>
                <w:rFonts w:ascii="Times New Roman" w:hAnsi="Times New Roman" w:cs="Times New Roman"/>
                <w:sz w:val="24"/>
                <w:szCs w:val="24"/>
              </w:rPr>
            </w:pPr>
            <w:r w:rsidRPr="004623FC">
              <w:rPr>
                <w:rFonts w:ascii="Times New Roman" w:hAnsi="Times New Roman" w:cs="Times New Roman"/>
                <w:sz w:val="24"/>
                <w:szCs w:val="24"/>
              </w:rPr>
              <w:t xml:space="preserve">ВД 3 (2): </w:t>
            </w:r>
            <w:r w:rsidR="00CE606D">
              <w:rPr>
                <w:rFonts w:ascii="Times New Roman" w:hAnsi="Times New Roman" w:cs="Times New Roman"/>
                <w:sz w:val="24"/>
                <w:szCs w:val="24"/>
              </w:rPr>
              <w:br/>
            </w:r>
            <w:r w:rsidRPr="004623FC">
              <w:rPr>
                <w:rFonts w:ascii="Times New Roman" w:hAnsi="Times New Roman" w:cs="Times New Roman"/>
                <w:sz w:val="24"/>
                <w:szCs w:val="24"/>
              </w:rPr>
              <w:t>ПК 3.1.- ПК 3.3; ПК 3.5.</w:t>
            </w:r>
          </w:p>
          <w:p w14:paraId="73A8C8FA" w14:textId="532B93A9" w:rsidR="004623FC" w:rsidRPr="009B5601" w:rsidRDefault="004623FC" w:rsidP="004623FC">
            <w:pPr>
              <w:suppressAutoHyphens/>
              <w:jc w:val="center"/>
              <w:rPr>
                <w:sz w:val="24"/>
                <w:szCs w:val="24"/>
              </w:rPr>
            </w:pPr>
            <w:r w:rsidRPr="004623FC">
              <w:rPr>
                <w:rFonts w:ascii="Times New Roman" w:hAnsi="Times New Roman" w:cs="Times New Roman"/>
                <w:sz w:val="24"/>
                <w:szCs w:val="24"/>
              </w:rPr>
              <w:t xml:space="preserve">ВД 3 (3): </w:t>
            </w:r>
            <w:r w:rsidR="00CE606D">
              <w:rPr>
                <w:rFonts w:ascii="Times New Roman" w:hAnsi="Times New Roman" w:cs="Times New Roman"/>
                <w:sz w:val="24"/>
                <w:szCs w:val="24"/>
              </w:rPr>
              <w:br/>
            </w:r>
            <w:r w:rsidRPr="004623FC">
              <w:rPr>
                <w:rFonts w:ascii="Times New Roman" w:hAnsi="Times New Roman" w:cs="Times New Roman"/>
                <w:sz w:val="24"/>
                <w:szCs w:val="24"/>
              </w:rPr>
              <w:t>ПК 3.1.- ПК 3.4; ПК 3.6</w:t>
            </w:r>
            <w:r w:rsidRPr="009B5601">
              <w:rPr>
                <w:sz w:val="24"/>
                <w:szCs w:val="24"/>
              </w:rPr>
              <w:t>.</w:t>
            </w:r>
          </w:p>
          <w:p w14:paraId="5A6109AA" w14:textId="6C30B706" w:rsidR="00AC2DD3" w:rsidRPr="00AC2DD3" w:rsidRDefault="00AC2DD3" w:rsidP="00AC2DD3">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480F11A4"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p w14:paraId="05248C09"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-определять этапы решения задачи; </w:t>
            </w:r>
          </w:p>
          <w:p w14:paraId="661CE55F"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выявлять и эффективно искать информацию, необходимую для решения задачи и/или проблемы; </w:t>
            </w:r>
          </w:p>
          <w:p w14:paraId="7D985EE0"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 xml:space="preserve">- составлять план действия; </w:t>
            </w:r>
          </w:p>
          <w:p w14:paraId="597CB0C2"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p w14:paraId="1F95E635" w14:textId="77777777" w:rsidR="00AC2DD3" w:rsidRPr="00AC2DD3" w:rsidRDefault="00AC2DD3" w:rsidP="00AC2DD3">
            <w:pPr>
              <w:suppressAutoHyphens/>
              <w:jc w:val="both"/>
              <w:rPr>
                <w:rFonts w:ascii="Times New Roman" w:hAnsi="Times New Roman" w:cs="Times New Roman"/>
                <w:iCs/>
                <w:sz w:val="24"/>
                <w:szCs w:val="24"/>
              </w:rPr>
            </w:pPr>
            <w:r w:rsidRPr="00AC2DD3">
              <w:rPr>
                <w:rFonts w:ascii="Times New Roman" w:hAnsi="Times New Roman" w:cs="Times New Roman"/>
                <w:i/>
                <w:sz w:val="24"/>
                <w:szCs w:val="24"/>
              </w:rPr>
              <w:t xml:space="preserve"> </w:t>
            </w:r>
            <w:r w:rsidRPr="00AC2DD3">
              <w:rPr>
                <w:rFonts w:ascii="Times New Roman" w:hAnsi="Times New Roman" w:cs="Times New Roman"/>
                <w:sz w:val="24"/>
                <w:szCs w:val="24"/>
              </w:rPr>
              <w:t xml:space="preserve">- </w:t>
            </w:r>
            <w:r w:rsidRPr="00AC2DD3">
              <w:rPr>
                <w:rFonts w:ascii="Times New Roman" w:hAnsi="Times New Roman" w:cs="Times New Roman"/>
                <w:iCs/>
                <w:sz w:val="24"/>
                <w:szCs w:val="24"/>
              </w:rPr>
              <w:t xml:space="preserve">использовать физкультурно-оздоровительную деятельность для укрепления здоровья, </w:t>
            </w:r>
          </w:p>
          <w:p w14:paraId="54AD5007"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iCs/>
                <w:sz w:val="24"/>
                <w:szCs w:val="24"/>
              </w:rPr>
              <w:t>-применять рациональные приемы двигательных функций в профессиональной деятельности;</w:t>
            </w:r>
          </w:p>
          <w:p w14:paraId="17E3EF0B"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-определять топографическое расположение и строение органов и частей тела;</w:t>
            </w:r>
          </w:p>
          <w:p w14:paraId="1E562BF3"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lastRenderedPageBreak/>
              <w:t>- определять возрастные особенности строения организма;</w:t>
            </w:r>
          </w:p>
          <w:p w14:paraId="6AE0D088"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применять знания по анатомии и физиологии в профессиональной деятельности;</w:t>
            </w:r>
          </w:p>
          <w:p w14:paraId="4DACE7A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определять антропометрические показатели, оценивать их с учетом возраста и пола, отслеживать динамику изменений;</w:t>
            </w:r>
          </w:p>
          <w:p w14:paraId="7D3F70B1"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измерять и оценивать физиологические показатели организма человека</w:t>
            </w:r>
          </w:p>
          <w:p w14:paraId="05D328A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оценивать функциональное состояние человека и его работоспособность;</w:t>
            </w:r>
          </w:p>
          <w:p w14:paraId="10CAFC9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оценивать факторы внешней среды с точки зрения влияния на функционирование и развитие организма человека в разновозрастные периоды;</w:t>
            </w:r>
          </w:p>
          <w:p w14:paraId="5649CF2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-отслеживать динамику изменений конституциональных особенностей организма в процессе занятий физической культурой</w:t>
            </w:r>
          </w:p>
          <w:p w14:paraId="57BCACFA" w14:textId="689BF263" w:rsidR="00AC2DD3" w:rsidRPr="00AC2DD3" w:rsidRDefault="00AC2DD3" w:rsidP="00AC2DD3">
            <w:pPr>
              <w:rPr>
                <w:rFonts w:ascii="Times New Roman" w:hAnsi="Times New Roman" w:cs="Times New Roman"/>
                <w:bCs/>
                <w:sz w:val="24"/>
                <w:szCs w:val="24"/>
              </w:rPr>
            </w:pPr>
            <w:r w:rsidRPr="00AC2DD3">
              <w:rPr>
                <w:rFonts w:ascii="Times New Roman" w:hAnsi="Times New Roman" w:cs="Times New Roman"/>
                <w:sz w:val="24"/>
                <w:szCs w:val="24"/>
              </w:rPr>
              <w:t>- применять знания по анатомии и физиологии человека при изучении профессиональных модулей и в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1AEB228"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bCs/>
                <w:sz w:val="24"/>
                <w:szCs w:val="24"/>
              </w:rPr>
              <w:lastRenderedPageBreak/>
              <w:t xml:space="preserve">- </w:t>
            </w:r>
            <w:r w:rsidRPr="00AC2DD3">
              <w:rPr>
                <w:rFonts w:ascii="Times New Roman" w:hAnsi="Times New Roman" w:cs="Times New Roman"/>
                <w:sz w:val="24"/>
                <w:szCs w:val="24"/>
              </w:rPr>
              <w:t xml:space="preserve">актуальный профессиональный и социальный контекст, в котором приходится работать; </w:t>
            </w:r>
          </w:p>
          <w:p w14:paraId="65F57B7A"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xml:space="preserve">-алгоритмы выполнения работ в профессиональной и смежных областях; </w:t>
            </w:r>
          </w:p>
          <w:p w14:paraId="158ED416"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xml:space="preserve">-методы работы в профессиональной и смежных сферах; </w:t>
            </w:r>
          </w:p>
          <w:p w14:paraId="236AFE86"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-структуру плана для решения задач; порядок оценки результатов решения задач профессиональной деятельности;</w:t>
            </w:r>
          </w:p>
          <w:p w14:paraId="5AB32CC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основные положения и терминологию анатомии и физиологии человека;</w:t>
            </w:r>
          </w:p>
          <w:p w14:paraId="26CA915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w:t>
            </w:r>
          </w:p>
          <w:p w14:paraId="44355F9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основные закономерности роста и развития организма человека в разновозрастные периоды;</w:t>
            </w:r>
          </w:p>
          <w:p w14:paraId="4E9FE550"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возрастную морфологию, анатомо-физиологические особенности разновозрастных групп населения;</w:t>
            </w:r>
          </w:p>
          <w:p w14:paraId="672D0B4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lastRenderedPageBreak/>
              <w:t>- анатомо-морфологические механизмы адаптации к физическим нагрузкам;</w:t>
            </w:r>
          </w:p>
          <w:p w14:paraId="461654C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динамическую и функциональную анатомию систем обеспечения и регуляции движения;</w:t>
            </w:r>
          </w:p>
          <w:p w14:paraId="61BEE953"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способы коррекции функциональных нарушений у разновозрастных групп населения;</w:t>
            </w:r>
          </w:p>
          <w:p w14:paraId="7409F43C"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физиологические характеристики основных процессов жизнедеятельности организма человека;</w:t>
            </w:r>
          </w:p>
          <w:p w14:paraId="3CEB8EE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понятия метаболизма, гомеостаза, физиологической адаптации человека;</w:t>
            </w:r>
          </w:p>
          <w:p w14:paraId="33D5ACA7"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регулирующие функции нервной и эндокринной систем;</w:t>
            </w:r>
          </w:p>
          <w:p w14:paraId="274D44C2"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роль центральной нервной системы в регуляции движений;</w:t>
            </w:r>
          </w:p>
          <w:p w14:paraId="5A5381E5"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взаимосвязи физических нагрузок и функциональных возможностей организма;</w:t>
            </w:r>
          </w:p>
          <w:p w14:paraId="50AB099A"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физиологические закономерности двигательной активности и процессов восстановления;</w:t>
            </w:r>
          </w:p>
          <w:p w14:paraId="4C9C49DD" w14:textId="77777777" w:rsidR="00AC2DD3" w:rsidRPr="00AC2DD3" w:rsidRDefault="00AC2DD3" w:rsidP="00AC2DD3">
            <w:pPr>
              <w:suppressAutoHyphens/>
              <w:jc w:val="both"/>
              <w:rPr>
                <w:rFonts w:ascii="Times New Roman" w:hAnsi="Times New Roman" w:cs="Times New Roman"/>
                <w:sz w:val="24"/>
                <w:szCs w:val="24"/>
              </w:rPr>
            </w:pPr>
            <w:r w:rsidRPr="00AC2DD3">
              <w:rPr>
                <w:rFonts w:ascii="Times New Roman" w:hAnsi="Times New Roman" w:cs="Times New Roman"/>
                <w:sz w:val="24"/>
                <w:szCs w:val="24"/>
              </w:rPr>
              <w:t>- механизмы энергетического обеспечения различных видов мышечной деятельности</w:t>
            </w:r>
          </w:p>
          <w:p w14:paraId="7C44D413" w14:textId="7B60123F" w:rsidR="00AC2DD3" w:rsidRPr="00AC2DD3" w:rsidRDefault="00AC2DD3" w:rsidP="00AC2DD3">
            <w:pPr>
              <w:rPr>
                <w:rFonts w:ascii="Times New Roman" w:hAnsi="Times New Roman" w:cs="Times New Roman"/>
                <w:bCs/>
                <w:i/>
                <w:sz w:val="24"/>
                <w:szCs w:val="24"/>
              </w:rPr>
            </w:pPr>
          </w:p>
        </w:tc>
      </w:tr>
    </w:tbl>
    <w:p w14:paraId="0DC22102" w14:textId="77777777" w:rsidR="004E2B36" w:rsidRDefault="004E2B36" w:rsidP="004E2B36">
      <w:pPr>
        <w:ind w:firstLine="709"/>
        <w:rPr>
          <w:rFonts w:ascii="Times New Roman" w:hAnsi="Times New Roman" w:cs="Times New Roman"/>
          <w:bCs/>
          <w:sz w:val="24"/>
          <w:szCs w:val="24"/>
        </w:rPr>
      </w:pPr>
    </w:p>
    <w:p w14:paraId="6B78F841" w14:textId="77777777" w:rsidR="004E2B36" w:rsidRDefault="004E2B36" w:rsidP="004E2B36">
      <w:pPr>
        <w:rPr>
          <w:rFonts w:ascii="Times New Roman" w:eastAsia="Segoe UI" w:hAnsi="Times New Roman" w:cs="Times New Roman"/>
          <w:b/>
          <w:bCs/>
          <w:caps/>
          <w:kern w:val="32"/>
          <w:sz w:val="24"/>
          <w:szCs w:val="24"/>
          <w:lang w:val="x-none" w:eastAsia="x-none"/>
        </w:rPr>
      </w:pPr>
    </w:p>
    <w:p w14:paraId="1AD8CE1A"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A6771EC"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39087821" w14:textId="77777777" w:rsidTr="00B00194">
        <w:trPr>
          <w:trHeight w:val="23"/>
        </w:trPr>
        <w:tc>
          <w:tcPr>
            <w:tcW w:w="2460" w:type="pct"/>
            <w:vAlign w:val="center"/>
          </w:tcPr>
          <w:p w14:paraId="3D8A203C"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7036BCB"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4B4E52"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313E8EC3" w14:textId="77777777" w:rsidTr="00B00194">
        <w:trPr>
          <w:trHeight w:val="23"/>
        </w:trPr>
        <w:tc>
          <w:tcPr>
            <w:tcW w:w="2460" w:type="pct"/>
            <w:vAlign w:val="center"/>
          </w:tcPr>
          <w:p w14:paraId="14F569C0"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E6A379" w14:textId="4D94B948"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C1A1FB1" w14:textId="35D937D5"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E2B36" w:rsidRPr="00DB7B6A" w14:paraId="53B626B9" w14:textId="77777777" w:rsidTr="00B00194">
        <w:trPr>
          <w:trHeight w:val="23"/>
        </w:trPr>
        <w:tc>
          <w:tcPr>
            <w:tcW w:w="2460" w:type="pct"/>
            <w:vAlign w:val="center"/>
          </w:tcPr>
          <w:p w14:paraId="47F790E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195" w:type="pct"/>
            <w:vAlign w:val="center"/>
          </w:tcPr>
          <w:p w14:paraId="7F7FB5E0" w14:textId="693FA7DD"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1715426" w14:textId="06FB5B33" w:rsidR="004E2B36" w:rsidRPr="00F70F81" w:rsidRDefault="004E2B36" w:rsidP="00B00194">
            <w:pPr>
              <w:jc w:val="center"/>
              <w:rPr>
                <w:rFonts w:ascii="Times New Roman" w:hAnsi="Times New Roman" w:cs="Times New Roman"/>
                <w:bCs/>
                <w:sz w:val="24"/>
                <w:szCs w:val="24"/>
              </w:rPr>
            </w:pPr>
          </w:p>
        </w:tc>
      </w:tr>
      <w:tr w:rsidR="004E2B36" w:rsidRPr="00DB7B6A" w14:paraId="70E5950E" w14:textId="77777777" w:rsidTr="00B00194">
        <w:trPr>
          <w:trHeight w:val="23"/>
        </w:trPr>
        <w:tc>
          <w:tcPr>
            <w:tcW w:w="2460" w:type="pct"/>
            <w:vAlign w:val="center"/>
          </w:tcPr>
          <w:p w14:paraId="0DF856C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260CC1" w14:textId="4A17C00C" w:rsidR="004E2B36" w:rsidRPr="00F70F81" w:rsidRDefault="00AC2DD3"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DC3F046" w14:textId="68A5C78F" w:rsidR="004E2B36" w:rsidRPr="00F70F81" w:rsidRDefault="004E2B36" w:rsidP="00B00194">
            <w:pPr>
              <w:jc w:val="center"/>
              <w:rPr>
                <w:rFonts w:ascii="Times New Roman" w:hAnsi="Times New Roman" w:cs="Times New Roman"/>
                <w:bCs/>
                <w:sz w:val="24"/>
                <w:szCs w:val="24"/>
              </w:rPr>
            </w:pPr>
          </w:p>
        </w:tc>
      </w:tr>
      <w:tr w:rsidR="004E2B36" w:rsidRPr="00DB7B6A" w14:paraId="486C20DB" w14:textId="77777777" w:rsidTr="00B00194">
        <w:trPr>
          <w:trHeight w:val="23"/>
        </w:trPr>
        <w:tc>
          <w:tcPr>
            <w:tcW w:w="2460" w:type="pct"/>
            <w:vAlign w:val="center"/>
          </w:tcPr>
          <w:p w14:paraId="32941BF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00CF14" w14:textId="71C8C57D"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75152CFF" w14:textId="188CEF65" w:rsidR="004E2B36" w:rsidRPr="00F70F81" w:rsidRDefault="004E2B36" w:rsidP="00B00194">
            <w:pPr>
              <w:jc w:val="center"/>
              <w:rPr>
                <w:rFonts w:ascii="Times New Roman" w:hAnsi="Times New Roman" w:cs="Times New Roman"/>
                <w:bCs/>
                <w:sz w:val="24"/>
                <w:szCs w:val="24"/>
              </w:rPr>
            </w:pPr>
          </w:p>
        </w:tc>
      </w:tr>
      <w:tr w:rsidR="004E2B36" w:rsidRPr="00257255" w14:paraId="0406789D" w14:textId="77777777" w:rsidTr="00B00194">
        <w:trPr>
          <w:trHeight w:val="23"/>
        </w:trPr>
        <w:tc>
          <w:tcPr>
            <w:tcW w:w="2460" w:type="pct"/>
            <w:vAlign w:val="center"/>
          </w:tcPr>
          <w:p w14:paraId="773552E3"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3B9CCCB" w14:textId="10DDEACC" w:rsidR="004E2B36" w:rsidRPr="00F70F81" w:rsidRDefault="00AC2DD3"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9F26B2E" w14:textId="3E4D3768" w:rsidR="004E2B36" w:rsidRPr="00F70F81" w:rsidRDefault="004E2B36" w:rsidP="00B00194">
            <w:pPr>
              <w:jc w:val="center"/>
              <w:rPr>
                <w:rFonts w:ascii="Times New Roman" w:hAnsi="Times New Roman" w:cs="Times New Roman"/>
                <w:b/>
                <w:sz w:val="24"/>
                <w:szCs w:val="24"/>
              </w:rPr>
            </w:pPr>
          </w:p>
        </w:tc>
      </w:tr>
    </w:tbl>
    <w:p w14:paraId="074DDBA8" w14:textId="77777777" w:rsidR="004E2B36" w:rsidRDefault="004E2B36" w:rsidP="004E2B36">
      <w:pPr>
        <w:rPr>
          <w:rFonts w:ascii="Times New Roman" w:hAnsi="Times New Roman" w:cs="Times New Roman"/>
          <w:iCs/>
          <w:sz w:val="24"/>
          <w:szCs w:val="24"/>
        </w:rPr>
      </w:pPr>
    </w:p>
    <w:p w14:paraId="50F06D7C"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32A50364"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6653"/>
      </w:tblGrid>
      <w:tr w:rsidR="004E2B36" w:rsidRPr="00C63897" w14:paraId="1FC5EEF2" w14:textId="77777777" w:rsidTr="00F97194">
        <w:trPr>
          <w:trHeight w:val="903"/>
        </w:trPr>
        <w:tc>
          <w:tcPr>
            <w:tcW w:w="2981" w:type="dxa"/>
            <w:vAlign w:val="center"/>
          </w:tcPr>
          <w:p w14:paraId="7F7FE8E5" w14:textId="1ED4EA3D" w:rsidR="004E2B36" w:rsidRPr="00FF50F9" w:rsidRDefault="004E2B36" w:rsidP="00B00194">
            <w:pPr>
              <w:spacing w:line="276" w:lineRule="auto"/>
              <w:jc w:val="center"/>
              <w:rPr>
                <w:rFonts w:ascii="Times New Roman" w:eastAsia="Times New Roman" w:hAnsi="Times New Roman" w:cs="Times New Roman"/>
                <w:b/>
                <w:lang w:eastAsia="ru-RU"/>
              </w:rPr>
            </w:pPr>
            <w:r w:rsidRPr="00FF50F9">
              <w:rPr>
                <w:rFonts w:ascii="Times New Roman" w:eastAsia="Times New Roman" w:hAnsi="Times New Roman" w:cs="Times New Roman"/>
                <w:b/>
                <w:bCs/>
                <w:lang w:eastAsia="ru-RU"/>
              </w:rPr>
              <w:t xml:space="preserve">Наименование разделов </w:t>
            </w:r>
            <w:r w:rsidR="00F97194" w:rsidRPr="00FF50F9">
              <w:rPr>
                <w:rFonts w:ascii="Times New Roman" w:eastAsia="Times New Roman" w:hAnsi="Times New Roman" w:cs="Times New Roman"/>
                <w:b/>
                <w:bCs/>
                <w:lang w:eastAsia="ru-RU"/>
              </w:rPr>
              <w:br/>
            </w:r>
            <w:r w:rsidRPr="00FF50F9">
              <w:rPr>
                <w:rFonts w:ascii="Times New Roman" w:eastAsia="Times New Roman" w:hAnsi="Times New Roman" w:cs="Times New Roman"/>
                <w:b/>
                <w:bCs/>
                <w:lang w:eastAsia="ru-RU"/>
              </w:rPr>
              <w:t>и тем</w:t>
            </w:r>
          </w:p>
        </w:tc>
        <w:tc>
          <w:tcPr>
            <w:tcW w:w="6653" w:type="dxa"/>
            <w:vAlign w:val="center"/>
          </w:tcPr>
          <w:p w14:paraId="691683AA" w14:textId="08F44A59" w:rsidR="004E2B36" w:rsidRPr="00FF50F9" w:rsidRDefault="004E2B36" w:rsidP="00B00194">
            <w:pPr>
              <w:suppressAutoHyphens/>
              <w:jc w:val="center"/>
              <w:rPr>
                <w:rFonts w:ascii="Times New Roman" w:eastAsia="Times New Roman" w:hAnsi="Times New Roman" w:cs="Times New Roman"/>
                <w:b/>
                <w:lang w:eastAsia="ru-RU"/>
              </w:rPr>
            </w:pPr>
            <w:r w:rsidRPr="00FF50F9">
              <w:rPr>
                <w:rFonts w:ascii="Times New Roman" w:eastAsia="Times New Roman" w:hAnsi="Times New Roman" w:cs="Times New Roman"/>
                <w:b/>
                <w:bCs/>
                <w:lang w:eastAsia="ru-RU"/>
              </w:rPr>
              <w:t xml:space="preserve">Примерное содержание учебного материала, практических </w:t>
            </w:r>
            <w:r w:rsidR="00F97194" w:rsidRPr="00FF50F9">
              <w:rPr>
                <w:rFonts w:ascii="Times New Roman" w:eastAsia="Times New Roman" w:hAnsi="Times New Roman" w:cs="Times New Roman"/>
                <w:b/>
                <w:bCs/>
                <w:lang w:eastAsia="ru-RU"/>
              </w:rPr>
              <w:br/>
            </w:r>
            <w:r w:rsidRPr="00FF50F9">
              <w:rPr>
                <w:rFonts w:ascii="Times New Roman" w:eastAsia="Times New Roman" w:hAnsi="Times New Roman" w:cs="Times New Roman"/>
                <w:b/>
                <w:bCs/>
                <w:lang w:eastAsia="ru-RU"/>
              </w:rPr>
              <w:t>и лабораторных занятий</w:t>
            </w:r>
          </w:p>
        </w:tc>
      </w:tr>
      <w:tr w:rsidR="004E2B36" w:rsidRPr="00C63897" w14:paraId="6787B1A9" w14:textId="77777777" w:rsidTr="00B00194">
        <w:tc>
          <w:tcPr>
            <w:tcW w:w="9634" w:type="dxa"/>
            <w:gridSpan w:val="2"/>
          </w:tcPr>
          <w:p w14:paraId="076C79C2" w14:textId="782B816C" w:rsidR="004E2B36" w:rsidRPr="00FF50F9" w:rsidRDefault="00F97194" w:rsidP="00B00194">
            <w:pPr>
              <w:rPr>
                <w:rFonts w:ascii="Times New Roman" w:eastAsia="Times New Roman" w:hAnsi="Times New Roman" w:cs="Times New Roman"/>
                <w:i/>
                <w:lang w:eastAsia="ru-RU"/>
              </w:rPr>
            </w:pPr>
            <w:r w:rsidRPr="00FF50F9">
              <w:rPr>
                <w:rFonts w:ascii="Times New Roman" w:hAnsi="Times New Roman" w:cs="Times New Roman"/>
                <w:b/>
                <w:bCs/>
                <w:sz w:val="24"/>
                <w:szCs w:val="24"/>
              </w:rPr>
              <w:t>Раздел 1. Введение. Анатомия и физиология как наука. Учение о клетке. Учение о тканях. Понятие об органе и системах органов.</w:t>
            </w:r>
          </w:p>
        </w:tc>
      </w:tr>
      <w:tr w:rsidR="00F97194" w:rsidRPr="00C63897" w14:paraId="2AF4CA9C" w14:textId="77777777" w:rsidTr="00F97194">
        <w:trPr>
          <w:trHeight w:val="361"/>
        </w:trPr>
        <w:tc>
          <w:tcPr>
            <w:tcW w:w="2981" w:type="dxa"/>
            <w:vMerge w:val="restart"/>
          </w:tcPr>
          <w:p w14:paraId="46412C73"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Тема 1.1.</w:t>
            </w:r>
          </w:p>
          <w:p w14:paraId="12E9FA63" w14:textId="4D530B66"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Анатомия и физиология как науки. Понятие об органе и системах органов. Организм в целом (теория).</w:t>
            </w:r>
          </w:p>
        </w:tc>
        <w:tc>
          <w:tcPr>
            <w:tcW w:w="6653" w:type="dxa"/>
          </w:tcPr>
          <w:p w14:paraId="353770F2" w14:textId="05E916C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7D0E16E2" w14:textId="77777777" w:rsidTr="00F97194">
        <w:trPr>
          <w:trHeight w:val="361"/>
        </w:trPr>
        <w:tc>
          <w:tcPr>
            <w:tcW w:w="2981" w:type="dxa"/>
            <w:vMerge/>
            <w:vAlign w:val="center"/>
          </w:tcPr>
          <w:p w14:paraId="7410D66B"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4FEC666" w14:textId="5A1CB30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Анатомия и физиология как науки. </w:t>
            </w:r>
          </w:p>
        </w:tc>
      </w:tr>
      <w:tr w:rsidR="00F97194" w:rsidRPr="00C63897" w14:paraId="6E3B3301" w14:textId="77777777" w:rsidTr="00F97194">
        <w:trPr>
          <w:trHeight w:val="361"/>
        </w:trPr>
        <w:tc>
          <w:tcPr>
            <w:tcW w:w="2981" w:type="dxa"/>
            <w:vMerge/>
            <w:vAlign w:val="center"/>
          </w:tcPr>
          <w:p w14:paraId="383D096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89D8670" w14:textId="1A0C02D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Методы изучения организма человека.</w:t>
            </w:r>
          </w:p>
        </w:tc>
      </w:tr>
      <w:tr w:rsidR="00F97194" w:rsidRPr="00C63897" w14:paraId="437C6C02" w14:textId="77777777" w:rsidTr="00F97194">
        <w:trPr>
          <w:trHeight w:val="361"/>
        </w:trPr>
        <w:tc>
          <w:tcPr>
            <w:tcW w:w="2981" w:type="dxa"/>
            <w:vMerge/>
            <w:vAlign w:val="center"/>
          </w:tcPr>
          <w:p w14:paraId="59384D7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001E35E" w14:textId="59D66F1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Части тела человека.</w:t>
            </w:r>
          </w:p>
        </w:tc>
      </w:tr>
      <w:tr w:rsidR="00F97194" w:rsidRPr="00C63897" w14:paraId="53C431B1" w14:textId="77777777" w:rsidTr="00F97194">
        <w:trPr>
          <w:trHeight w:val="361"/>
        </w:trPr>
        <w:tc>
          <w:tcPr>
            <w:tcW w:w="2981" w:type="dxa"/>
            <w:vMerge/>
            <w:vAlign w:val="center"/>
          </w:tcPr>
          <w:p w14:paraId="3FA825B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0BCBDA5" w14:textId="126F9B0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Оси и плоскости тела человека.</w:t>
            </w:r>
          </w:p>
        </w:tc>
      </w:tr>
      <w:tr w:rsidR="00F97194" w:rsidRPr="00C63897" w14:paraId="1C808BB0" w14:textId="77777777" w:rsidTr="00F97194">
        <w:trPr>
          <w:trHeight w:val="361"/>
        </w:trPr>
        <w:tc>
          <w:tcPr>
            <w:tcW w:w="2981" w:type="dxa"/>
            <w:vMerge/>
            <w:vAlign w:val="center"/>
          </w:tcPr>
          <w:p w14:paraId="69613641"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16B4D47" w14:textId="5E9BD3D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Анатомическая номенклатура.</w:t>
            </w:r>
          </w:p>
        </w:tc>
      </w:tr>
      <w:tr w:rsidR="00F97194" w:rsidRPr="00C63897" w14:paraId="7747B15B" w14:textId="77777777" w:rsidTr="00F97194">
        <w:trPr>
          <w:trHeight w:val="361"/>
        </w:trPr>
        <w:tc>
          <w:tcPr>
            <w:tcW w:w="2981" w:type="dxa"/>
            <w:vMerge/>
            <w:vAlign w:val="center"/>
          </w:tcPr>
          <w:p w14:paraId="67FC4CD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51DE785" w14:textId="1B1B50C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Определение органа. Системы органов</w:t>
            </w:r>
          </w:p>
        </w:tc>
      </w:tr>
      <w:tr w:rsidR="00F97194" w:rsidRPr="00C63897" w14:paraId="3D383D3A" w14:textId="77777777" w:rsidTr="00F97194">
        <w:trPr>
          <w:trHeight w:val="361"/>
        </w:trPr>
        <w:tc>
          <w:tcPr>
            <w:tcW w:w="2981" w:type="dxa"/>
            <w:vMerge/>
            <w:vAlign w:val="center"/>
          </w:tcPr>
          <w:p w14:paraId="0B71C51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6A258DF" w14:textId="01F5A79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sz w:val="24"/>
                <w:szCs w:val="24"/>
              </w:rPr>
              <w:t>Роль анатомии и физиологии человека в подготовке специалистов в области физической культуры и спорта.</w:t>
            </w:r>
          </w:p>
        </w:tc>
      </w:tr>
      <w:tr w:rsidR="00F97194" w:rsidRPr="00C63897" w14:paraId="3A1DF8AB" w14:textId="77777777" w:rsidTr="00F97194">
        <w:trPr>
          <w:trHeight w:val="361"/>
        </w:trPr>
        <w:tc>
          <w:tcPr>
            <w:tcW w:w="2981" w:type="dxa"/>
            <w:vMerge w:val="restart"/>
          </w:tcPr>
          <w:p w14:paraId="246A2BEE" w14:textId="482A735D"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Тема 1.2. </w:t>
            </w:r>
            <w:r w:rsidRPr="00FF50F9">
              <w:rPr>
                <w:rFonts w:ascii="Times New Roman" w:hAnsi="Times New Roman" w:cs="Times New Roman"/>
                <w:bCs/>
                <w:sz w:val="24"/>
                <w:szCs w:val="24"/>
              </w:rPr>
              <w:t>Основы цитологии. Клетка</w:t>
            </w:r>
          </w:p>
        </w:tc>
        <w:tc>
          <w:tcPr>
            <w:tcW w:w="6653" w:type="dxa"/>
          </w:tcPr>
          <w:p w14:paraId="18240D46" w14:textId="1F98A32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Содержание учебного материала </w:t>
            </w:r>
          </w:p>
        </w:tc>
      </w:tr>
      <w:tr w:rsidR="00F97194" w:rsidRPr="00C63897" w14:paraId="5F872585" w14:textId="77777777" w:rsidTr="00F97194">
        <w:trPr>
          <w:trHeight w:val="361"/>
        </w:trPr>
        <w:tc>
          <w:tcPr>
            <w:tcW w:w="2981" w:type="dxa"/>
            <w:vMerge/>
            <w:vAlign w:val="center"/>
          </w:tcPr>
          <w:p w14:paraId="1EFFB75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328CE82" w14:textId="3DB732D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Клетка: строение и функции клеток.</w:t>
            </w:r>
          </w:p>
        </w:tc>
      </w:tr>
      <w:tr w:rsidR="00F97194" w:rsidRPr="00C63897" w14:paraId="51422DB9" w14:textId="77777777" w:rsidTr="00F97194">
        <w:trPr>
          <w:trHeight w:val="361"/>
        </w:trPr>
        <w:tc>
          <w:tcPr>
            <w:tcW w:w="2981" w:type="dxa"/>
            <w:vMerge/>
            <w:vAlign w:val="center"/>
          </w:tcPr>
          <w:p w14:paraId="4E864DE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167AC1A" w14:textId="3826DDC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Химический состав клетки неорганические и органические вещества их функции. </w:t>
            </w:r>
          </w:p>
        </w:tc>
      </w:tr>
      <w:tr w:rsidR="00F97194" w:rsidRPr="00C63897" w14:paraId="6027D000" w14:textId="77777777" w:rsidTr="00F97194">
        <w:trPr>
          <w:trHeight w:val="361"/>
        </w:trPr>
        <w:tc>
          <w:tcPr>
            <w:tcW w:w="2981" w:type="dxa"/>
            <w:vMerge/>
            <w:vAlign w:val="center"/>
          </w:tcPr>
          <w:p w14:paraId="77C2CAD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6ED7ED8" w14:textId="46176D3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и свойства ДНК, виды РНК. </w:t>
            </w:r>
          </w:p>
        </w:tc>
      </w:tr>
      <w:tr w:rsidR="00F97194" w:rsidRPr="00C63897" w14:paraId="5F211C42" w14:textId="77777777" w:rsidTr="00F97194">
        <w:trPr>
          <w:trHeight w:val="361"/>
        </w:trPr>
        <w:tc>
          <w:tcPr>
            <w:tcW w:w="2981" w:type="dxa"/>
            <w:vMerge/>
            <w:vAlign w:val="center"/>
          </w:tcPr>
          <w:p w14:paraId="45C30C7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6C2ED93" w14:textId="0BC6BBB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Обмен веществ и энергии в клетки. </w:t>
            </w:r>
          </w:p>
        </w:tc>
      </w:tr>
      <w:tr w:rsidR="00F97194" w:rsidRPr="00C63897" w14:paraId="0CD4ECB5" w14:textId="77777777" w:rsidTr="00F97194">
        <w:trPr>
          <w:trHeight w:val="361"/>
        </w:trPr>
        <w:tc>
          <w:tcPr>
            <w:tcW w:w="2981" w:type="dxa"/>
            <w:vMerge/>
            <w:vAlign w:val="center"/>
          </w:tcPr>
          <w:p w14:paraId="2B36442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E21F3A" w14:textId="621C2D4D"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Жизненный цикл клетки.</w:t>
            </w:r>
          </w:p>
        </w:tc>
      </w:tr>
      <w:tr w:rsidR="00F97194" w:rsidRPr="00C63897" w14:paraId="5AF45C77" w14:textId="77777777" w:rsidTr="00F97194">
        <w:trPr>
          <w:trHeight w:val="361"/>
        </w:trPr>
        <w:tc>
          <w:tcPr>
            <w:tcW w:w="2981" w:type="dxa"/>
            <w:vMerge w:val="restart"/>
          </w:tcPr>
          <w:p w14:paraId="6E02CA4C"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Тема 1.3.</w:t>
            </w:r>
          </w:p>
          <w:p w14:paraId="7C17B1F4" w14:textId="77777777" w:rsidR="00F97194" w:rsidRPr="00FF50F9" w:rsidRDefault="00F97194" w:rsidP="00F97194">
            <w:pPr>
              <w:rPr>
                <w:rFonts w:ascii="Times New Roman" w:hAnsi="Times New Roman" w:cs="Times New Roman"/>
                <w:bCs/>
                <w:sz w:val="24"/>
                <w:szCs w:val="24"/>
              </w:rPr>
            </w:pPr>
            <w:r w:rsidRPr="00FF50F9">
              <w:rPr>
                <w:rFonts w:ascii="Times New Roman" w:hAnsi="Times New Roman" w:cs="Times New Roman"/>
                <w:bCs/>
                <w:sz w:val="24"/>
                <w:szCs w:val="24"/>
              </w:rPr>
              <w:t>Основы гистологии.</w:t>
            </w:r>
          </w:p>
          <w:p w14:paraId="3ECB6FA5" w14:textId="3412D0A8"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тканей. </w:t>
            </w:r>
          </w:p>
        </w:tc>
        <w:tc>
          <w:tcPr>
            <w:tcW w:w="6653" w:type="dxa"/>
          </w:tcPr>
          <w:p w14:paraId="1D86E463" w14:textId="50DB8FF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4E6F22C5" w14:textId="77777777" w:rsidTr="00F97194">
        <w:trPr>
          <w:trHeight w:val="361"/>
        </w:trPr>
        <w:tc>
          <w:tcPr>
            <w:tcW w:w="2981" w:type="dxa"/>
            <w:vMerge/>
            <w:vAlign w:val="center"/>
          </w:tcPr>
          <w:p w14:paraId="7A01D88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3DD5E15" w14:textId="122F4696"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Ткань - определение, классификация, функциональные различия. . </w:t>
            </w:r>
          </w:p>
        </w:tc>
      </w:tr>
      <w:tr w:rsidR="00F97194" w:rsidRPr="00C63897" w14:paraId="658AE939" w14:textId="77777777" w:rsidTr="00F97194">
        <w:trPr>
          <w:trHeight w:val="361"/>
        </w:trPr>
        <w:tc>
          <w:tcPr>
            <w:tcW w:w="2981" w:type="dxa"/>
            <w:vMerge/>
            <w:vAlign w:val="center"/>
          </w:tcPr>
          <w:p w14:paraId="7DB292B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6B33F29" w14:textId="3AB39706"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Эпителиальная ткань – расположение, виды, функции. Классификация покровного эпителия.</w:t>
            </w:r>
          </w:p>
        </w:tc>
      </w:tr>
      <w:tr w:rsidR="00F97194" w:rsidRPr="00C63897" w14:paraId="1BB2B1F7" w14:textId="77777777" w:rsidTr="00F97194">
        <w:trPr>
          <w:trHeight w:val="361"/>
        </w:trPr>
        <w:tc>
          <w:tcPr>
            <w:tcW w:w="2981" w:type="dxa"/>
            <w:vMerge/>
            <w:vAlign w:val="center"/>
          </w:tcPr>
          <w:p w14:paraId="0C9573B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C85FFC9" w14:textId="16B5934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Соединительная ткань – расположение, функции, строение, классификация.</w:t>
            </w:r>
          </w:p>
        </w:tc>
      </w:tr>
      <w:tr w:rsidR="00F97194" w:rsidRPr="00C63897" w14:paraId="58BFF753" w14:textId="77777777" w:rsidTr="00F97194">
        <w:trPr>
          <w:trHeight w:val="361"/>
        </w:trPr>
        <w:tc>
          <w:tcPr>
            <w:tcW w:w="2981" w:type="dxa"/>
            <w:vMerge/>
            <w:vAlign w:val="center"/>
          </w:tcPr>
          <w:p w14:paraId="724E1B6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97F03C2" w14:textId="4EE0CDC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Мышечная ткань – специфическое свойство, функции, виды.</w:t>
            </w:r>
          </w:p>
        </w:tc>
      </w:tr>
      <w:tr w:rsidR="00F97194" w:rsidRPr="00C63897" w14:paraId="422F0D05" w14:textId="77777777" w:rsidTr="00F97194">
        <w:trPr>
          <w:trHeight w:val="361"/>
        </w:trPr>
        <w:tc>
          <w:tcPr>
            <w:tcW w:w="2981" w:type="dxa"/>
            <w:vMerge/>
            <w:vAlign w:val="center"/>
          </w:tcPr>
          <w:p w14:paraId="3A0E8D1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46B232" w14:textId="21445A1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Нервная ткань – расположение, строение. Строение нейрона, виды нейронов.</w:t>
            </w:r>
          </w:p>
        </w:tc>
      </w:tr>
      <w:tr w:rsidR="00F97194" w:rsidRPr="00C63897" w14:paraId="5A0560F4" w14:textId="77777777" w:rsidTr="00F97194">
        <w:trPr>
          <w:trHeight w:val="361"/>
        </w:trPr>
        <w:tc>
          <w:tcPr>
            <w:tcW w:w="2981" w:type="dxa"/>
            <w:vMerge/>
            <w:vAlign w:val="center"/>
          </w:tcPr>
          <w:p w14:paraId="3080EB9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CDB096C" w14:textId="563FE5D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Хрящевая ткань - строение, виды, расположение в организме. </w:t>
            </w:r>
          </w:p>
        </w:tc>
      </w:tr>
      <w:tr w:rsidR="00F97194" w:rsidRPr="00C63897" w14:paraId="3F030DBF" w14:textId="77777777" w:rsidTr="00F97194">
        <w:trPr>
          <w:trHeight w:val="361"/>
        </w:trPr>
        <w:tc>
          <w:tcPr>
            <w:tcW w:w="2981" w:type="dxa"/>
            <w:vMerge/>
            <w:vAlign w:val="center"/>
          </w:tcPr>
          <w:p w14:paraId="7544480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78C5E1B" w14:textId="6C6039C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Костная ткань, расположение, строение, функции.</w:t>
            </w:r>
          </w:p>
        </w:tc>
      </w:tr>
      <w:tr w:rsidR="00F97194" w:rsidRPr="00C63897" w14:paraId="4F2C829C" w14:textId="77777777" w:rsidTr="00F97194">
        <w:trPr>
          <w:trHeight w:val="361"/>
        </w:trPr>
        <w:tc>
          <w:tcPr>
            <w:tcW w:w="2981" w:type="dxa"/>
            <w:vMerge/>
            <w:vAlign w:val="center"/>
          </w:tcPr>
          <w:p w14:paraId="2926101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444D1AC" w14:textId="4295394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97A2052" w14:textId="77777777" w:rsidTr="00F97194">
        <w:trPr>
          <w:trHeight w:val="361"/>
        </w:trPr>
        <w:tc>
          <w:tcPr>
            <w:tcW w:w="2981" w:type="dxa"/>
            <w:vMerge/>
            <w:vAlign w:val="center"/>
          </w:tcPr>
          <w:p w14:paraId="2A8ABAB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1C2EBE6" w14:textId="77777777" w:rsidR="00F97194" w:rsidRPr="00FF50F9" w:rsidRDefault="00F97194" w:rsidP="00707E55">
            <w:pPr>
              <w:jc w:val="both"/>
              <w:rPr>
                <w:rFonts w:ascii="Times New Roman" w:hAnsi="Times New Roman" w:cs="Times New Roman"/>
                <w:bCs/>
                <w:sz w:val="24"/>
                <w:szCs w:val="24"/>
              </w:rPr>
            </w:pPr>
            <w:r w:rsidRPr="00FF50F9">
              <w:rPr>
                <w:rFonts w:ascii="Times New Roman" w:hAnsi="Times New Roman" w:cs="Times New Roman"/>
                <w:b/>
                <w:bCs/>
                <w:sz w:val="24"/>
                <w:szCs w:val="24"/>
              </w:rPr>
              <w:t xml:space="preserve">Практическая работа № 1. </w:t>
            </w:r>
            <w:r w:rsidRPr="00FF50F9">
              <w:rPr>
                <w:rFonts w:ascii="Times New Roman" w:hAnsi="Times New Roman" w:cs="Times New Roman"/>
                <w:bCs/>
                <w:sz w:val="24"/>
                <w:szCs w:val="24"/>
              </w:rPr>
              <w:t>Изучение с использованием таблиц тканей человеческого организма: эпителиальных, соединительных, мышечных</w:t>
            </w:r>
          </w:p>
          <w:p w14:paraId="272B0C0D" w14:textId="5DE0BC9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Расположение, особенности строения, функции.</w:t>
            </w:r>
          </w:p>
        </w:tc>
      </w:tr>
      <w:tr w:rsidR="00F97194" w:rsidRPr="00C63897" w14:paraId="1CB7B49F" w14:textId="77777777" w:rsidTr="00F97194">
        <w:trPr>
          <w:trHeight w:val="361"/>
        </w:trPr>
        <w:tc>
          <w:tcPr>
            <w:tcW w:w="2981" w:type="dxa"/>
            <w:vMerge w:val="restart"/>
          </w:tcPr>
          <w:p w14:paraId="16211B51" w14:textId="11B06F70"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1.4.</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Внутренняя среда организма. Кровь. Форменные элементы крови</w:t>
            </w:r>
          </w:p>
        </w:tc>
        <w:tc>
          <w:tcPr>
            <w:tcW w:w="6653" w:type="dxa"/>
          </w:tcPr>
          <w:p w14:paraId="0F21BF61" w14:textId="38AFC91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5DEB4FB1" w14:textId="77777777" w:rsidTr="00F97194">
        <w:trPr>
          <w:trHeight w:val="361"/>
        </w:trPr>
        <w:tc>
          <w:tcPr>
            <w:tcW w:w="2981" w:type="dxa"/>
            <w:vMerge/>
            <w:vAlign w:val="center"/>
          </w:tcPr>
          <w:p w14:paraId="01F8774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405CF37" w14:textId="4AC27A6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Состав внутренней среды организма. </w:t>
            </w:r>
          </w:p>
        </w:tc>
      </w:tr>
      <w:tr w:rsidR="00F97194" w:rsidRPr="00C63897" w14:paraId="69ADFBE8" w14:textId="77777777" w:rsidTr="00F97194">
        <w:trPr>
          <w:trHeight w:val="361"/>
        </w:trPr>
        <w:tc>
          <w:tcPr>
            <w:tcW w:w="2981" w:type="dxa"/>
            <w:vMerge/>
            <w:vAlign w:val="center"/>
          </w:tcPr>
          <w:p w14:paraId="5D2832F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A3761C0" w14:textId="21DEB5B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Гомеостаз. </w:t>
            </w:r>
          </w:p>
        </w:tc>
      </w:tr>
      <w:tr w:rsidR="00F97194" w:rsidRPr="00C63897" w14:paraId="258F0FB0" w14:textId="77777777" w:rsidTr="00F97194">
        <w:trPr>
          <w:trHeight w:val="361"/>
        </w:trPr>
        <w:tc>
          <w:tcPr>
            <w:tcW w:w="2981" w:type="dxa"/>
            <w:vMerge/>
            <w:vAlign w:val="center"/>
          </w:tcPr>
          <w:p w14:paraId="1E43663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AB4CFA8" w14:textId="77EDB6F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Основные константы внутренней среды. </w:t>
            </w:r>
          </w:p>
        </w:tc>
      </w:tr>
      <w:tr w:rsidR="00F97194" w:rsidRPr="00C63897" w14:paraId="7111DF15" w14:textId="77777777" w:rsidTr="00F97194">
        <w:trPr>
          <w:trHeight w:val="361"/>
        </w:trPr>
        <w:tc>
          <w:tcPr>
            <w:tcW w:w="2981" w:type="dxa"/>
            <w:vMerge/>
            <w:vAlign w:val="center"/>
          </w:tcPr>
          <w:p w14:paraId="22B37B5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A9068D0" w14:textId="7592311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Гемопоэз.</w:t>
            </w:r>
          </w:p>
        </w:tc>
      </w:tr>
      <w:tr w:rsidR="00F97194" w:rsidRPr="00C63897" w14:paraId="047066D1" w14:textId="77777777" w:rsidTr="00F97194">
        <w:trPr>
          <w:trHeight w:val="361"/>
        </w:trPr>
        <w:tc>
          <w:tcPr>
            <w:tcW w:w="2981" w:type="dxa"/>
            <w:vMerge/>
            <w:vAlign w:val="center"/>
          </w:tcPr>
          <w:p w14:paraId="6673725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5F6498C" w14:textId="04726B9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Красный костный мозг.</w:t>
            </w:r>
          </w:p>
        </w:tc>
      </w:tr>
      <w:tr w:rsidR="00F97194" w:rsidRPr="00C63897" w14:paraId="04B2E0BE" w14:textId="77777777" w:rsidTr="00F97194">
        <w:trPr>
          <w:trHeight w:val="361"/>
        </w:trPr>
        <w:tc>
          <w:tcPr>
            <w:tcW w:w="2981" w:type="dxa"/>
            <w:vMerge/>
            <w:vAlign w:val="center"/>
          </w:tcPr>
          <w:p w14:paraId="603AB62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76B9152" w14:textId="349756A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Система крови.</w:t>
            </w:r>
          </w:p>
        </w:tc>
      </w:tr>
      <w:tr w:rsidR="00F97194" w:rsidRPr="00C63897" w14:paraId="4B536518" w14:textId="77777777" w:rsidTr="00F97194">
        <w:trPr>
          <w:trHeight w:val="361"/>
        </w:trPr>
        <w:tc>
          <w:tcPr>
            <w:tcW w:w="2981" w:type="dxa"/>
            <w:vMerge/>
            <w:vAlign w:val="center"/>
          </w:tcPr>
          <w:p w14:paraId="47852D5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28E7D9" w14:textId="2CE41EB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Состав крови, состав сыворотки, плазмы крови. </w:t>
            </w:r>
          </w:p>
        </w:tc>
      </w:tr>
      <w:tr w:rsidR="00F97194" w:rsidRPr="00C63897" w14:paraId="68CBDAAF" w14:textId="77777777" w:rsidTr="00F97194">
        <w:trPr>
          <w:trHeight w:val="361"/>
        </w:trPr>
        <w:tc>
          <w:tcPr>
            <w:tcW w:w="2981" w:type="dxa"/>
            <w:vMerge/>
            <w:vAlign w:val="center"/>
          </w:tcPr>
          <w:p w14:paraId="3ADBD7A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EEC42D0" w14:textId="467BD28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Форменные элементы крови.</w:t>
            </w:r>
          </w:p>
        </w:tc>
      </w:tr>
      <w:tr w:rsidR="00F97194" w:rsidRPr="00C63897" w14:paraId="038F6CB0" w14:textId="77777777" w:rsidTr="00F97194">
        <w:trPr>
          <w:trHeight w:val="361"/>
        </w:trPr>
        <w:tc>
          <w:tcPr>
            <w:tcW w:w="2981" w:type="dxa"/>
            <w:vMerge/>
            <w:vAlign w:val="center"/>
          </w:tcPr>
          <w:p w14:paraId="0F64E48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C9FA526" w14:textId="1747B89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Константы крови. </w:t>
            </w:r>
          </w:p>
        </w:tc>
      </w:tr>
      <w:tr w:rsidR="00F97194" w:rsidRPr="00C63897" w14:paraId="4910C092" w14:textId="77777777" w:rsidTr="00F97194">
        <w:trPr>
          <w:trHeight w:val="361"/>
        </w:trPr>
        <w:tc>
          <w:tcPr>
            <w:tcW w:w="2981" w:type="dxa"/>
            <w:vMerge/>
            <w:vAlign w:val="center"/>
          </w:tcPr>
          <w:p w14:paraId="73B0A13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A24990F" w14:textId="358254C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Функции крови. </w:t>
            </w:r>
          </w:p>
        </w:tc>
      </w:tr>
      <w:tr w:rsidR="00F97194" w:rsidRPr="00C63897" w14:paraId="77282C8B" w14:textId="77777777" w:rsidTr="00F97194">
        <w:trPr>
          <w:trHeight w:val="361"/>
        </w:trPr>
        <w:tc>
          <w:tcPr>
            <w:tcW w:w="2981" w:type="dxa"/>
            <w:vMerge/>
            <w:vAlign w:val="center"/>
          </w:tcPr>
          <w:p w14:paraId="49947A6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027EFD2" w14:textId="63FA0AF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Группы крови. </w:t>
            </w:r>
          </w:p>
        </w:tc>
      </w:tr>
      <w:tr w:rsidR="00F97194" w:rsidRPr="00C63897" w14:paraId="107B5C16" w14:textId="77777777" w:rsidTr="004C5D68">
        <w:trPr>
          <w:trHeight w:val="361"/>
        </w:trPr>
        <w:tc>
          <w:tcPr>
            <w:tcW w:w="9634" w:type="dxa"/>
            <w:gridSpan w:val="2"/>
          </w:tcPr>
          <w:p w14:paraId="2A0EAFCF" w14:textId="25DF13D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2.</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 xml:space="preserve">Опорно-двигательный аппарат человека. </w:t>
            </w:r>
          </w:p>
        </w:tc>
      </w:tr>
      <w:tr w:rsidR="00F97194" w:rsidRPr="00C63897" w14:paraId="50959E59" w14:textId="77777777" w:rsidTr="00F97194">
        <w:trPr>
          <w:trHeight w:val="361"/>
        </w:trPr>
        <w:tc>
          <w:tcPr>
            <w:tcW w:w="2981" w:type="dxa"/>
            <w:vMerge w:val="restart"/>
          </w:tcPr>
          <w:p w14:paraId="1509D2CA" w14:textId="6A45C024"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2.1.</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Остеоартросиндесмология</w:t>
            </w:r>
          </w:p>
        </w:tc>
        <w:tc>
          <w:tcPr>
            <w:tcW w:w="6653" w:type="dxa"/>
          </w:tcPr>
          <w:p w14:paraId="34E85870" w14:textId="10E9030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1234BB16" w14:textId="77777777" w:rsidTr="00F97194">
        <w:trPr>
          <w:trHeight w:val="361"/>
        </w:trPr>
        <w:tc>
          <w:tcPr>
            <w:tcW w:w="2981" w:type="dxa"/>
            <w:vMerge/>
            <w:vAlign w:val="center"/>
          </w:tcPr>
          <w:p w14:paraId="128D111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8D443AA" w14:textId="562667E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Определение процесса движения.</w:t>
            </w:r>
          </w:p>
        </w:tc>
      </w:tr>
      <w:tr w:rsidR="00F97194" w:rsidRPr="00C63897" w14:paraId="3A322A00" w14:textId="77777777" w:rsidTr="00F97194">
        <w:trPr>
          <w:trHeight w:val="361"/>
        </w:trPr>
        <w:tc>
          <w:tcPr>
            <w:tcW w:w="2981" w:type="dxa"/>
            <w:vMerge/>
            <w:vAlign w:val="center"/>
          </w:tcPr>
          <w:p w14:paraId="1FF4ADC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8BC4866" w14:textId="1A6DF26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Структуры организма, осуществляющие процесс движения</w:t>
            </w:r>
          </w:p>
        </w:tc>
      </w:tr>
      <w:tr w:rsidR="00F97194" w:rsidRPr="00C63897" w14:paraId="5A80C8FB" w14:textId="77777777" w:rsidTr="00F97194">
        <w:trPr>
          <w:trHeight w:val="361"/>
        </w:trPr>
        <w:tc>
          <w:tcPr>
            <w:tcW w:w="2981" w:type="dxa"/>
            <w:vMerge/>
            <w:vAlign w:val="center"/>
          </w:tcPr>
          <w:p w14:paraId="301C558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A091BEA" w14:textId="06F80959"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Принцип рычага в работе суставов</w:t>
            </w:r>
          </w:p>
        </w:tc>
      </w:tr>
      <w:tr w:rsidR="00F97194" w:rsidRPr="00C63897" w14:paraId="5572B065" w14:textId="77777777" w:rsidTr="00F97194">
        <w:trPr>
          <w:trHeight w:val="361"/>
        </w:trPr>
        <w:tc>
          <w:tcPr>
            <w:tcW w:w="2981" w:type="dxa"/>
            <w:vMerge/>
            <w:vAlign w:val="center"/>
          </w:tcPr>
          <w:p w14:paraId="2E027D3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08ABC9D" w14:textId="748B3ED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Анатомо-физиологические особенности костной системы в разные возрастные периоды.</w:t>
            </w:r>
          </w:p>
        </w:tc>
      </w:tr>
      <w:tr w:rsidR="00F97194" w:rsidRPr="00C63897" w14:paraId="71B584D9" w14:textId="77777777" w:rsidTr="00F97194">
        <w:trPr>
          <w:trHeight w:val="361"/>
        </w:trPr>
        <w:tc>
          <w:tcPr>
            <w:tcW w:w="2981" w:type="dxa"/>
            <w:vMerge/>
            <w:vAlign w:val="center"/>
          </w:tcPr>
          <w:p w14:paraId="73D486D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B456EB9" w14:textId="1CF6E86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костей. Строение кости как органа. </w:t>
            </w:r>
          </w:p>
        </w:tc>
      </w:tr>
      <w:tr w:rsidR="00F97194" w:rsidRPr="00C63897" w14:paraId="199BDB73" w14:textId="77777777" w:rsidTr="00F97194">
        <w:trPr>
          <w:trHeight w:val="361"/>
        </w:trPr>
        <w:tc>
          <w:tcPr>
            <w:tcW w:w="2981" w:type="dxa"/>
            <w:vMerge/>
            <w:vAlign w:val="center"/>
          </w:tcPr>
          <w:p w14:paraId="5220E15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272CFD4" w14:textId="473F25C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Рост кости в длину и толщину. </w:t>
            </w:r>
          </w:p>
        </w:tc>
      </w:tr>
      <w:tr w:rsidR="00F97194" w:rsidRPr="00C63897" w14:paraId="0C33AF74" w14:textId="77777777" w:rsidTr="00F97194">
        <w:trPr>
          <w:trHeight w:val="361"/>
        </w:trPr>
        <w:tc>
          <w:tcPr>
            <w:tcW w:w="2981" w:type="dxa"/>
            <w:vMerge/>
            <w:vAlign w:val="center"/>
          </w:tcPr>
          <w:p w14:paraId="4344075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3DA63CF" w14:textId="5C98A25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соединения костей. </w:t>
            </w:r>
          </w:p>
        </w:tc>
      </w:tr>
      <w:tr w:rsidR="00F97194" w:rsidRPr="00C63897" w14:paraId="1916A225" w14:textId="77777777" w:rsidTr="00F97194">
        <w:trPr>
          <w:trHeight w:val="361"/>
        </w:trPr>
        <w:tc>
          <w:tcPr>
            <w:tcW w:w="2981" w:type="dxa"/>
            <w:vMerge/>
            <w:vAlign w:val="center"/>
          </w:tcPr>
          <w:p w14:paraId="3F3D0E0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44F810D" w14:textId="669826FD"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Влияние физических упражнений, социальных факторов и питания на рост и развитие костей.</w:t>
            </w:r>
          </w:p>
        </w:tc>
      </w:tr>
      <w:tr w:rsidR="00F97194" w:rsidRPr="00C63897" w14:paraId="7F12BAED" w14:textId="77777777" w:rsidTr="00F97194">
        <w:trPr>
          <w:trHeight w:val="361"/>
        </w:trPr>
        <w:tc>
          <w:tcPr>
            <w:tcW w:w="2981" w:type="dxa"/>
            <w:vMerge/>
            <w:vAlign w:val="center"/>
          </w:tcPr>
          <w:p w14:paraId="0C52607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F4AAE6F" w14:textId="761C93C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4C3FC3E0" w14:textId="77777777" w:rsidTr="00F97194">
        <w:trPr>
          <w:trHeight w:val="361"/>
        </w:trPr>
        <w:tc>
          <w:tcPr>
            <w:tcW w:w="2981" w:type="dxa"/>
            <w:vMerge/>
            <w:vAlign w:val="center"/>
          </w:tcPr>
          <w:p w14:paraId="03D2C92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87BB0F0" w14:textId="415DE0E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w:t>
            </w:r>
            <w:r w:rsidRPr="00FF50F9">
              <w:rPr>
                <w:rFonts w:ascii="Times New Roman" w:hAnsi="Times New Roman" w:cs="Times New Roman"/>
                <w:bCs/>
                <w:sz w:val="24"/>
                <w:szCs w:val="24"/>
              </w:rPr>
              <w:t>2 Работа с использованием анатомических моделей суставов. Изучение объем движений в суставах.</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Пассивная и активная части опорно-двигательного аппарата. Строение суставов.</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Виды движений в суставах</w:t>
            </w:r>
          </w:p>
        </w:tc>
      </w:tr>
      <w:tr w:rsidR="00F97194" w:rsidRPr="00C63897" w14:paraId="0D470C8B" w14:textId="77777777" w:rsidTr="00F97194">
        <w:trPr>
          <w:trHeight w:val="361"/>
        </w:trPr>
        <w:tc>
          <w:tcPr>
            <w:tcW w:w="2981" w:type="dxa"/>
            <w:vMerge w:val="restart"/>
          </w:tcPr>
          <w:p w14:paraId="0A76B830" w14:textId="498AE7BF"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2.2.</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Кости и топография черепа. Мышцы головы</w:t>
            </w:r>
          </w:p>
        </w:tc>
        <w:tc>
          <w:tcPr>
            <w:tcW w:w="6653" w:type="dxa"/>
          </w:tcPr>
          <w:p w14:paraId="0784D0B3" w14:textId="70E969B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2CA5A549" w14:textId="77777777" w:rsidTr="00F97194">
        <w:trPr>
          <w:trHeight w:val="361"/>
        </w:trPr>
        <w:tc>
          <w:tcPr>
            <w:tcW w:w="2981" w:type="dxa"/>
            <w:vMerge/>
            <w:vAlign w:val="center"/>
          </w:tcPr>
          <w:p w14:paraId="7A6DC93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0CCD21E" w14:textId="4588AD4D"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Анатомо-физиологические особенности строения костей черепа в разные периоды жизни человека.</w:t>
            </w:r>
          </w:p>
        </w:tc>
      </w:tr>
      <w:tr w:rsidR="00F97194" w:rsidRPr="00C63897" w14:paraId="5F74AF42" w14:textId="77777777" w:rsidTr="00F97194">
        <w:trPr>
          <w:trHeight w:val="361"/>
        </w:trPr>
        <w:tc>
          <w:tcPr>
            <w:tcW w:w="2981" w:type="dxa"/>
            <w:vMerge/>
            <w:vAlign w:val="center"/>
          </w:tcPr>
          <w:p w14:paraId="1A0DB2E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A94F481" w14:textId="276D428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Отделы черепа и кости их образующие.</w:t>
            </w:r>
          </w:p>
        </w:tc>
      </w:tr>
      <w:tr w:rsidR="00F97194" w:rsidRPr="00C63897" w14:paraId="0DD1CAFE" w14:textId="77777777" w:rsidTr="00F97194">
        <w:trPr>
          <w:trHeight w:val="361"/>
        </w:trPr>
        <w:tc>
          <w:tcPr>
            <w:tcW w:w="2981" w:type="dxa"/>
            <w:vMerge/>
            <w:vAlign w:val="center"/>
          </w:tcPr>
          <w:p w14:paraId="3690A78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67767B0" w14:textId="259D3F6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Соединения костей черепа.</w:t>
            </w:r>
          </w:p>
        </w:tc>
      </w:tr>
      <w:tr w:rsidR="00F97194" w:rsidRPr="00C63897" w14:paraId="6076D622" w14:textId="77777777" w:rsidTr="00F97194">
        <w:trPr>
          <w:trHeight w:val="361"/>
        </w:trPr>
        <w:tc>
          <w:tcPr>
            <w:tcW w:w="2981" w:type="dxa"/>
            <w:vMerge/>
            <w:vAlign w:val="center"/>
          </w:tcPr>
          <w:p w14:paraId="34A8AE2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62DA745" w14:textId="1C964BE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Половые различия черепа. </w:t>
            </w:r>
          </w:p>
        </w:tc>
      </w:tr>
      <w:tr w:rsidR="00F97194" w:rsidRPr="00C63897" w14:paraId="658CD912" w14:textId="77777777" w:rsidTr="00F97194">
        <w:trPr>
          <w:trHeight w:val="361"/>
        </w:trPr>
        <w:tc>
          <w:tcPr>
            <w:tcW w:w="2981" w:type="dxa"/>
            <w:vMerge/>
            <w:vAlign w:val="center"/>
          </w:tcPr>
          <w:p w14:paraId="6DE0B07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FDE1307" w14:textId="4CE9BB1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Строение родничков черепа новорожденного, сроки закрытия родничков.</w:t>
            </w:r>
          </w:p>
        </w:tc>
      </w:tr>
      <w:tr w:rsidR="00F97194" w:rsidRPr="00C63897" w14:paraId="0B136AD6" w14:textId="77777777" w:rsidTr="00F97194">
        <w:trPr>
          <w:trHeight w:val="361"/>
        </w:trPr>
        <w:tc>
          <w:tcPr>
            <w:tcW w:w="2981" w:type="dxa"/>
            <w:vMerge/>
            <w:vAlign w:val="center"/>
          </w:tcPr>
          <w:p w14:paraId="23C4D19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0A9544A" w14:textId="3DBA948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Мышцы головы, расположение и функции</w:t>
            </w:r>
          </w:p>
        </w:tc>
      </w:tr>
      <w:tr w:rsidR="00F97194" w:rsidRPr="00C63897" w14:paraId="456AB0CE" w14:textId="77777777" w:rsidTr="00F97194">
        <w:trPr>
          <w:trHeight w:val="361"/>
        </w:trPr>
        <w:tc>
          <w:tcPr>
            <w:tcW w:w="2981" w:type="dxa"/>
            <w:vMerge/>
            <w:vAlign w:val="center"/>
          </w:tcPr>
          <w:p w14:paraId="1B16B711"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179B6E8" w14:textId="39E1DE7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16E3CEA7" w14:textId="77777777" w:rsidTr="00F97194">
        <w:trPr>
          <w:trHeight w:val="361"/>
        </w:trPr>
        <w:tc>
          <w:tcPr>
            <w:tcW w:w="2981" w:type="dxa"/>
            <w:vMerge/>
            <w:vAlign w:val="center"/>
          </w:tcPr>
          <w:p w14:paraId="68B785D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396450C" w14:textId="2920044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3 </w:t>
            </w:r>
            <w:r w:rsidRPr="00FF50F9">
              <w:rPr>
                <w:rFonts w:ascii="Times New Roman" w:hAnsi="Times New Roman" w:cs="Times New Roman"/>
                <w:bCs/>
                <w:sz w:val="24"/>
                <w:szCs w:val="24"/>
              </w:rPr>
              <w:t>Изучение препаратов костей черепа. Демонстрация костей на скелете черепа.</w:t>
            </w:r>
          </w:p>
        </w:tc>
      </w:tr>
      <w:tr w:rsidR="00F97194" w:rsidRPr="00C63897" w14:paraId="33CC0C3F" w14:textId="77777777" w:rsidTr="00F97194">
        <w:trPr>
          <w:trHeight w:val="361"/>
        </w:trPr>
        <w:tc>
          <w:tcPr>
            <w:tcW w:w="2981" w:type="dxa"/>
            <w:vMerge w:val="restart"/>
          </w:tcPr>
          <w:p w14:paraId="4C51B0A0" w14:textId="77777777" w:rsidR="00F97194" w:rsidRPr="00FF50F9" w:rsidRDefault="00F97194" w:rsidP="00F97194">
            <w:pPr>
              <w:rPr>
                <w:rFonts w:ascii="Times New Roman" w:hAnsi="Times New Roman" w:cs="Times New Roman"/>
                <w:bCs/>
                <w:sz w:val="24"/>
                <w:szCs w:val="24"/>
              </w:rPr>
            </w:pPr>
            <w:r w:rsidRPr="00FF50F9">
              <w:rPr>
                <w:rFonts w:ascii="Times New Roman" w:hAnsi="Times New Roman" w:cs="Times New Roman"/>
                <w:b/>
                <w:bCs/>
                <w:sz w:val="24"/>
                <w:szCs w:val="24"/>
              </w:rPr>
              <w:t>Тема 2.3.</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Скелет туловища. Мышцы туловища</w:t>
            </w:r>
          </w:p>
          <w:p w14:paraId="35E2B61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56F8EF4" w14:textId="74F1BBD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EFC14AD" w14:textId="77777777" w:rsidTr="00F97194">
        <w:trPr>
          <w:trHeight w:val="361"/>
        </w:trPr>
        <w:tc>
          <w:tcPr>
            <w:tcW w:w="2981" w:type="dxa"/>
            <w:vMerge/>
            <w:vAlign w:val="center"/>
          </w:tcPr>
          <w:p w14:paraId="06EB556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D382BFC" w14:textId="78C13A5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Позвоночный столб.</w:t>
            </w:r>
          </w:p>
        </w:tc>
      </w:tr>
      <w:tr w:rsidR="00F97194" w:rsidRPr="00C63897" w14:paraId="184DB7C4" w14:textId="77777777" w:rsidTr="00F97194">
        <w:trPr>
          <w:trHeight w:val="361"/>
        </w:trPr>
        <w:tc>
          <w:tcPr>
            <w:tcW w:w="2981" w:type="dxa"/>
            <w:vMerge/>
            <w:vAlign w:val="center"/>
          </w:tcPr>
          <w:p w14:paraId="58CD719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C8C956F" w14:textId="27E918C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Шейные позвонки. </w:t>
            </w:r>
          </w:p>
        </w:tc>
      </w:tr>
      <w:tr w:rsidR="00F97194" w:rsidRPr="00C63897" w14:paraId="446C859D" w14:textId="77777777" w:rsidTr="00F97194">
        <w:trPr>
          <w:trHeight w:val="361"/>
        </w:trPr>
        <w:tc>
          <w:tcPr>
            <w:tcW w:w="2981" w:type="dxa"/>
            <w:vMerge/>
            <w:vAlign w:val="center"/>
          </w:tcPr>
          <w:p w14:paraId="7362945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7E2D75B" w14:textId="3467F15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строения первого и второго шейных позвонков. </w:t>
            </w:r>
          </w:p>
        </w:tc>
      </w:tr>
      <w:tr w:rsidR="00F97194" w:rsidRPr="00C63897" w14:paraId="5F5EECA4" w14:textId="77777777" w:rsidTr="00F97194">
        <w:trPr>
          <w:trHeight w:val="361"/>
        </w:trPr>
        <w:tc>
          <w:tcPr>
            <w:tcW w:w="2981" w:type="dxa"/>
            <w:vMerge/>
            <w:vAlign w:val="center"/>
          </w:tcPr>
          <w:p w14:paraId="7AA65EEA"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94326A" w14:textId="12A2842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Грудные, поясничные, крестцовые позвонки. </w:t>
            </w:r>
          </w:p>
        </w:tc>
      </w:tr>
      <w:tr w:rsidR="00F97194" w:rsidRPr="00C63897" w14:paraId="362368E4" w14:textId="77777777" w:rsidTr="00F97194">
        <w:trPr>
          <w:trHeight w:val="361"/>
        </w:trPr>
        <w:tc>
          <w:tcPr>
            <w:tcW w:w="2981" w:type="dxa"/>
            <w:vMerge/>
            <w:vAlign w:val="center"/>
          </w:tcPr>
          <w:p w14:paraId="24F400E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FD3A9BC" w14:textId="7FB4951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Копчик. </w:t>
            </w:r>
          </w:p>
        </w:tc>
      </w:tr>
      <w:tr w:rsidR="00F97194" w:rsidRPr="00C63897" w14:paraId="1F17C6CE" w14:textId="77777777" w:rsidTr="00F97194">
        <w:trPr>
          <w:trHeight w:val="361"/>
        </w:trPr>
        <w:tc>
          <w:tcPr>
            <w:tcW w:w="2981" w:type="dxa"/>
            <w:vMerge/>
            <w:vAlign w:val="center"/>
          </w:tcPr>
          <w:p w14:paraId="63A1C63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03F150F" w14:textId="4DC7C9A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Соединения позвонков. </w:t>
            </w:r>
          </w:p>
        </w:tc>
      </w:tr>
      <w:tr w:rsidR="00F97194" w:rsidRPr="00C63897" w14:paraId="568B3A8B" w14:textId="77777777" w:rsidTr="00F97194">
        <w:trPr>
          <w:trHeight w:val="361"/>
        </w:trPr>
        <w:tc>
          <w:tcPr>
            <w:tcW w:w="2981" w:type="dxa"/>
            <w:vMerge/>
            <w:vAlign w:val="center"/>
          </w:tcPr>
          <w:p w14:paraId="31DD5FF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4B7497F" w14:textId="048EE329"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Движение позвоночного столба. </w:t>
            </w:r>
          </w:p>
        </w:tc>
      </w:tr>
      <w:tr w:rsidR="00F97194" w:rsidRPr="00C63897" w14:paraId="6C05A693" w14:textId="77777777" w:rsidTr="00F97194">
        <w:trPr>
          <w:trHeight w:val="361"/>
        </w:trPr>
        <w:tc>
          <w:tcPr>
            <w:tcW w:w="2981" w:type="dxa"/>
            <w:vMerge/>
            <w:vAlign w:val="center"/>
          </w:tcPr>
          <w:p w14:paraId="763DAA6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6BF82B2" w14:textId="78AD3BD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Изгибы позвонков. </w:t>
            </w:r>
          </w:p>
        </w:tc>
      </w:tr>
      <w:tr w:rsidR="00F97194" w:rsidRPr="00C63897" w14:paraId="27A3961F" w14:textId="77777777" w:rsidTr="00F97194">
        <w:trPr>
          <w:trHeight w:val="361"/>
        </w:trPr>
        <w:tc>
          <w:tcPr>
            <w:tcW w:w="2981" w:type="dxa"/>
            <w:vMerge/>
            <w:vAlign w:val="center"/>
          </w:tcPr>
          <w:p w14:paraId="3E564CD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FCF8810" w14:textId="28DC82F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Профилактика искривления позвоночника. </w:t>
            </w:r>
          </w:p>
        </w:tc>
      </w:tr>
      <w:tr w:rsidR="00F97194" w:rsidRPr="00C63897" w14:paraId="183A9688" w14:textId="77777777" w:rsidTr="00F97194">
        <w:trPr>
          <w:trHeight w:val="361"/>
        </w:trPr>
        <w:tc>
          <w:tcPr>
            <w:tcW w:w="2981" w:type="dxa"/>
            <w:vMerge/>
            <w:vAlign w:val="center"/>
          </w:tcPr>
          <w:p w14:paraId="2A5C41DA"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05717D8" w14:textId="2E980C1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Грудная клетка. Ребра. Грудина. </w:t>
            </w:r>
          </w:p>
        </w:tc>
      </w:tr>
      <w:tr w:rsidR="00F97194" w:rsidRPr="00C63897" w14:paraId="71E5BE4D" w14:textId="77777777" w:rsidTr="00F97194">
        <w:trPr>
          <w:trHeight w:val="361"/>
        </w:trPr>
        <w:tc>
          <w:tcPr>
            <w:tcW w:w="2981" w:type="dxa"/>
            <w:vMerge/>
            <w:vAlign w:val="center"/>
          </w:tcPr>
          <w:p w14:paraId="36DDE05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8F53456" w14:textId="1A141B6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Соединения ребер с позвоночным столбом и грудиной. </w:t>
            </w:r>
          </w:p>
        </w:tc>
      </w:tr>
      <w:tr w:rsidR="00F97194" w:rsidRPr="00C63897" w14:paraId="6800C0E1" w14:textId="77777777" w:rsidTr="00F97194">
        <w:trPr>
          <w:trHeight w:val="361"/>
        </w:trPr>
        <w:tc>
          <w:tcPr>
            <w:tcW w:w="2981" w:type="dxa"/>
            <w:vMerge/>
            <w:vAlign w:val="center"/>
          </w:tcPr>
          <w:p w14:paraId="1935ABE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B0FCB8D" w14:textId="106C2AD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Возрастные особенности грудной клетки. </w:t>
            </w:r>
          </w:p>
        </w:tc>
      </w:tr>
      <w:tr w:rsidR="00F97194" w:rsidRPr="00C63897" w14:paraId="794D85DB" w14:textId="77777777" w:rsidTr="00F97194">
        <w:trPr>
          <w:trHeight w:val="361"/>
        </w:trPr>
        <w:tc>
          <w:tcPr>
            <w:tcW w:w="2981" w:type="dxa"/>
            <w:vMerge/>
            <w:vAlign w:val="center"/>
          </w:tcPr>
          <w:p w14:paraId="71963821"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AF44D7D" w14:textId="20B44D9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Особенности строения скелета туловища разновозрастных групп населения.</w:t>
            </w:r>
          </w:p>
        </w:tc>
      </w:tr>
      <w:tr w:rsidR="00F97194" w:rsidRPr="00C63897" w14:paraId="334F5955" w14:textId="77777777" w:rsidTr="00F97194">
        <w:trPr>
          <w:trHeight w:val="361"/>
        </w:trPr>
        <w:tc>
          <w:tcPr>
            <w:tcW w:w="2981" w:type="dxa"/>
            <w:vMerge/>
            <w:vAlign w:val="center"/>
          </w:tcPr>
          <w:p w14:paraId="72AFC1F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BB113BE" w14:textId="4010E79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6D432AF3" w14:textId="77777777" w:rsidTr="00F97194">
        <w:trPr>
          <w:trHeight w:val="361"/>
        </w:trPr>
        <w:tc>
          <w:tcPr>
            <w:tcW w:w="2981" w:type="dxa"/>
            <w:vMerge/>
            <w:vAlign w:val="center"/>
          </w:tcPr>
          <w:p w14:paraId="0E52649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390F72C" w14:textId="77777777" w:rsidR="00F97194" w:rsidRPr="00FF50F9" w:rsidRDefault="00F97194" w:rsidP="00707E55">
            <w:pPr>
              <w:jc w:val="both"/>
              <w:rPr>
                <w:rFonts w:ascii="Times New Roman" w:hAnsi="Times New Roman" w:cs="Times New Roman"/>
                <w:bCs/>
                <w:sz w:val="24"/>
                <w:szCs w:val="24"/>
              </w:rPr>
            </w:pPr>
            <w:r w:rsidRPr="00FF50F9">
              <w:rPr>
                <w:rFonts w:ascii="Times New Roman" w:hAnsi="Times New Roman" w:cs="Times New Roman"/>
                <w:b/>
                <w:bCs/>
                <w:sz w:val="24"/>
                <w:szCs w:val="24"/>
              </w:rPr>
              <w:t>Практическое занятие № 4</w:t>
            </w:r>
            <w:r w:rsidRPr="00FF50F9">
              <w:rPr>
                <w:rFonts w:ascii="Times New Roman" w:hAnsi="Times New Roman" w:cs="Times New Roman"/>
                <w:bCs/>
                <w:sz w:val="24"/>
                <w:szCs w:val="24"/>
              </w:rPr>
              <w:t>.</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Изучение на анатомических препаратах строение костей туловища, проекцию основных образований позвоночного столба на поверхность тела человека.</w:t>
            </w:r>
          </w:p>
          <w:p w14:paraId="09E9E6AD" w14:textId="4B674E1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Демонстрация движения позвоночного столба.</w:t>
            </w:r>
          </w:p>
        </w:tc>
      </w:tr>
      <w:tr w:rsidR="00F97194" w:rsidRPr="00C63897" w14:paraId="21E9C7DD" w14:textId="77777777" w:rsidTr="00F97194">
        <w:trPr>
          <w:trHeight w:val="361"/>
        </w:trPr>
        <w:tc>
          <w:tcPr>
            <w:tcW w:w="2981" w:type="dxa"/>
            <w:vMerge/>
            <w:vAlign w:val="center"/>
          </w:tcPr>
          <w:p w14:paraId="74E574B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1BB1A39" w14:textId="552BB2E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5</w:t>
            </w:r>
            <w:r w:rsidRPr="00FF50F9">
              <w:rPr>
                <w:rFonts w:ascii="Times New Roman" w:hAnsi="Times New Roman" w:cs="Times New Roman"/>
                <w:bCs/>
                <w:sz w:val="24"/>
                <w:szCs w:val="24"/>
              </w:rPr>
              <w:t>. Изучение на анатомических препаратах проекцию костных образований грудной клетки. Демонстрация движения грудной клетки</w:t>
            </w:r>
          </w:p>
        </w:tc>
      </w:tr>
      <w:tr w:rsidR="00F97194" w:rsidRPr="00C63897" w14:paraId="311DC516" w14:textId="77777777" w:rsidTr="00F97194">
        <w:trPr>
          <w:trHeight w:val="361"/>
        </w:trPr>
        <w:tc>
          <w:tcPr>
            <w:tcW w:w="2981" w:type="dxa"/>
            <w:vMerge/>
            <w:vAlign w:val="center"/>
          </w:tcPr>
          <w:p w14:paraId="31BE284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71BD095" w14:textId="087B2D0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6. </w:t>
            </w:r>
            <w:r w:rsidRPr="00FF50F9">
              <w:rPr>
                <w:rFonts w:ascii="Times New Roman" w:hAnsi="Times New Roman" w:cs="Times New Roman"/>
                <w:bCs/>
                <w:sz w:val="24"/>
                <w:szCs w:val="24"/>
              </w:rPr>
              <w:t>Изучение на анатомических моделях и муляжах мышц туловища.</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Мышцы спины. Мышцы груди. Мышцы живота, расположение, функции.</w:t>
            </w:r>
          </w:p>
        </w:tc>
      </w:tr>
      <w:tr w:rsidR="00F97194" w:rsidRPr="00C63897" w14:paraId="7E4C0B05" w14:textId="77777777" w:rsidTr="00F97194">
        <w:trPr>
          <w:trHeight w:val="361"/>
        </w:trPr>
        <w:tc>
          <w:tcPr>
            <w:tcW w:w="2981" w:type="dxa"/>
            <w:vMerge w:val="restart"/>
          </w:tcPr>
          <w:p w14:paraId="6C4C2071" w14:textId="787A0DBF"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Тема 2.4. </w:t>
            </w:r>
            <w:r w:rsidRPr="00FF50F9">
              <w:rPr>
                <w:rFonts w:ascii="Times New Roman" w:hAnsi="Times New Roman" w:cs="Times New Roman"/>
                <w:bCs/>
                <w:sz w:val="24"/>
                <w:szCs w:val="24"/>
              </w:rPr>
              <w:t>Скелет верхних и нижних конечностей</w:t>
            </w:r>
          </w:p>
        </w:tc>
        <w:tc>
          <w:tcPr>
            <w:tcW w:w="6653" w:type="dxa"/>
          </w:tcPr>
          <w:p w14:paraId="3F8577A7" w14:textId="7D6E53C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1FA850A8" w14:textId="77777777" w:rsidTr="00F97194">
        <w:trPr>
          <w:trHeight w:val="361"/>
        </w:trPr>
        <w:tc>
          <w:tcPr>
            <w:tcW w:w="2981" w:type="dxa"/>
            <w:vMerge/>
            <w:vAlign w:val="center"/>
          </w:tcPr>
          <w:p w14:paraId="503A6767"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B9DCC02" w14:textId="0C9172E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Отделы скелета верхних и нижних конечностей. </w:t>
            </w:r>
          </w:p>
        </w:tc>
      </w:tr>
      <w:tr w:rsidR="00F97194" w:rsidRPr="00C63897" w14:paraId="07E0E5C6" w14:textId="77777777" w:rsidTr="00F97194">
        <w:trPr>
          <w:trHeight w:val="361"/>
        </w:trPr>
        <w:tc>
          <w:tcPr>
            <w:tcW w:w="2981" w:type="dxa"/>
            <w:vMerge/>
            <w:vAlign w:val="center"/>
          </w:tcPr>
          <w:p w14:paraId="15355B2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AF5EF0F" w14:textId="42F0FD6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костей плечевого пояса. </w:t>
            </w:r>
          </w:p>
        </w:tc>
      </w:tr>
      <w:tr w:rsidR="00F97194" w:rsidRPr="00C63897" w14:paraId="05044F45" w14:textId="77777777" w:rsidTr="00F97194">
        <w:trPr>
          <w:trHeight w:val="361"/>
        </w:trPr>
        <w:tc>
          <w:tcPr>
            <w:tcW w:w="2981" w:type="dxa"/>
            <w:vMerge/>
            <w:vAlign w:val="center"/>
          </w:tcPr>
          <w:p w14:paraId="248B686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332200D" w14:textId="32352B56"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тазового пояса, половые отличия строения таза, размеры женского таза. </w:t>
            </w:r>
          </w:p>
        </w:tc>
      </w:tr>
      <w:tr w:rsidR="00F97194" w:rsidRPr="00C63897" w14:paraId="2A58368F" w14:textId="77777777" w:rsidTr="00F97194">
        <w:trPr>
          <w:trHeight w:val="361"/>
        </w:trPr>
        <w:tc>
          <w:tcPr>
            <w:tcW w:w="2981" w:type="dxa"/>
            <w:vMerge/>
            <w:vAlign w:val="center"/>
          </w:tcPr>
          <w:p w14:paraId="09CD1DF9"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D038028" w14:textId="3CCC457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Особенности строения костей верхних и нижних конечностей в разные возрастные периоды жизни человека.</w:t>
            </w:r>
          </w:p>
        </w:tc>
      </w:tr>
      <w:tr w:rsidR="00F97194" w:rsidRPr="00C63897" w14:paraId="1BB4C500" w14:textId="77777777" w:rsidTr="00F97194">
        <w:trPr>
          <w:trHeight w:val="361"/>
        </w:trPr>
        <w:tc>
          <w:tcPr>
            <w:tcW w:w="2981" w:type="dxa"/>
            <w:vMerge/>
            <w:vAlign w:val="center"/>
          </w:tcPr>
          <w:p w14:paraId="72794E4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2BD1AAA" w14:textId="03914A5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Соединения костей верхних и нижних конечностей, движения в них</w:t>
            </w:r>
          </w:p>
        </w:tc>
      </w:tr>
      <w:tr w:rsidR="00F97194" w:rsidRPr="00C63897" w14:paraId="07091BF6" w14:textId="77777777" w:rsidTr="00F97194">
        <w:trPr>
          <w:trHeight w:val="361"/>
        </w:trPr>
        <w:tc>
          <w:tcPr>
            <w:tcW w:w="2981" w:type="dxa"/>
            <w:vMerge/>
            <w:vAlign w:val="center"/>
          </w:tcPr>
          <w:p w14:paraId="567C791B"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03EDF4C" w14:textId="77DE6F6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5ED82164" w14:textId="77777777" w:rsidTr="00F97194">
        <w:trPr>
          <w:trHeight w:val="361"/>
        </w:trPr>
        <w:tc>
          <w:tcPr>
            <w:tcW w:w="2981" w:type="dxa"/>
            <w:vMerge/>
            <w:vAlign w:val="center"/>
          </w:tcPr>
          <w:p w14:paraId="2D72DB3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A501F93" w14:textId="2B63D2C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7. </w:t>
            </w:r>
            <w:r w:rsidRPr="00FF50F9">
              <w:rPr>
                <w:rFonts w:ascii="Times New Roman" w:hAnsi="Times New Roman" w:cs="Times New Roman"/>
                <w:bCs/>
                <w:sz w:val="24"/>
                <w:szCs w:val="24"/>
              </w:rPr>
              <w:t>Изучение костей верхних и нижних конечностей на скелете</w:t>
            </w:r>
          </w:p>
        </w:tc>
      </w:tr>
      <w:tr w:rsidR="00F97194" w:rsidRPr="00C63897" w14:paraId="36B44EB0" w14:textId="77777777" w:rsidTr="00F97194">
        <w:trPr>
          <w:trHeight w:val="361"/>
        </w:trPr>
        <w:tc>
          <w:tcPr>
            <w:tcW w:w="2981" w:type="dxa"/>
            <w:vMerge w:val="restart"/>
          </w:tcPr>
          <w:p w14:paraId="2F99DD8F"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Тема 2.5.</w:t>
            </w:r>
          </w:p>
          <w:p w14:paraId="4380A77C" w14:textId="3CD57271"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Cs/>
                <w:sz w:val="24"/>
                <w:szCs w:val="24"/>
              </w:rPr>
              <w:t>Аппарат движения верхних и нижних конечностей (мышц)</w:t>
            </w:r>
          </w:p>
        </w:tc>
        <w:tc>
          <w:tcPr>
            <w:tcW w:w="6653" w:type="dxa"/>
          </w:tcPr>
          <w:p w14:paraId="39A62A5F" w14:textId="63943B6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C5EB3EB" w14:textId="77777777" w:rsidTr="00F97194">
        <w:trPr>
          <w:trHeight w:val="361"/>
        </w:trPr>
        <w:tc>
          <w:tcPr>
            <w:tcW w:w="2981" w:type="dxa"/>
            <w:vMerge/>
            <w:vAlign w:val="center"/>
          </w:tcPr>
          <w:p w14:paraId="392168B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1BC3589" w14:textId="48B8D7C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верхней конечности, расположение, функции. </w:t>
            </w:r>
          </w:p>
        </w:tc>
      </w:tr>
      <w:tr w:rsidR="00F97194" w:rsidRPr="00C63897" w14:paraId="304196EE" w14:textId="77777777" w:rsidTr="00F97194">
        <w:trPr>
          <w:trHeight w:val="361"/>
        </w:trPr>
        <w:tc>
          <w:tcPr>
            <w:tcW w:w="2981" w:type="dxa"/>
            <w:vMerge/>
            <w:vAlign w:val="center"/>
          </w:tcPr>
          <w:p w14:paraId="66C9078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9327865" w14:textId="7639FD6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нижней конечности, расположение, функции. </w:t>
            </w:r>
          </w:p>
        </w:tc>
      </w:tr>
      <w:tr w:rsidR="00F97194" w:rsidRPr="00C63897" w14:paraId="01748E65" w14:textId="77777777" w:rsidTr="00F97194">
        <w:trPr>
          <w:trHeight w:val="361"/>
        </w:trPr>
        <w:tc>
          <w:tcPr>
            <w:tcW w:w="2981" w:type="dxa"/>
            <w:vMerge/>
            <w:vAlign w:val="center"/>
          </w:tcPr>
          <w:p w14:paraId="5417F73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6735444" w14:textId="29BC112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Мышцы синергисты и антагонисты. </w:t>
            </w:r>
          </w:p>
        </w:tc>
      </w:tr>
      <w:tr w:rsidR="00F97194" w:rsidRPr="00C63897" w14:paraId="2819319A" w14:textId="77777777" w:rsidTr="00F97194">
        <w:trPr>
          <w:trHeight w:val="361"/>
        </w:trPr>
        <w:tc>
          <w:tcPr>
            <w:tcW w:w="2981" w:type="dxa"/>
            <w:vMerge/>
            <w:vAlign w:val="center"/>
          </w:tcPr>
          <w:p w14:paraId="2AA3993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13ACEB7" w14:textId="2EEB7F0E"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Сила действия мышцы. </w:t>
            </w:r>
          </w:p>
        </w:tc>
      </w:tr>
      <w:tr w:rsidR="00F97194" w:rsidRPr="00C63897" w14:paraId="26194EA4" w14:textId="77777777" w:rsidTr="00F97194">
        <w:trPr>
          <w:trHeight w:val="361"/>
        </w:trPr>
        <w:tc>
          <w:tcPr>
            <w:tcW w:w="2981" w:type="dxa"/>
            <w:vMerge/>
            <w:vAlign w:val="center"/>
          </w:tcPr>
          <w:p w14:paraId="385BA19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E524B23" w14:textId="1B760D29"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Мышечный тонус. </w:t>
            </w:r>
          </w:p>
        </w:tc>
      </w:tr>
      <w:tr w:rsidR="00F97194" w:rsidRPr="00C63897" w14:paraId="1020B125" w14:textId="77777777" w:rsidTr="00F97194">
        <w:trPr>
          <w:trHeight w:val="361"/>
        </w:trPr>
        <w:tc>
          <w:tcPr>
            <w:tcW w:w="2981" w:type="dxa"/>
            <w:vMerge/>
            <w:vAlign w:val="center"/>
          </w:tcPr>
          <w:p w14:paraId="754BB88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4F257D6" w14:textId="1AE3A5E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Утомление мышц. </w:t>
            </w:r>
          </w:p>
        </w:tc>
      </w:tr>
      <w:tr w:rsidR="00F97194" w:rsidRPr="00C63897" w14:paraId="3265B585" w14:textId="77777777" w:rsidTr="00F97194">
        <w:trPr>
          <w:trHeight w:val="361"/>
        </w:trPr>
        <w:tc>
          <w:tcPr>
            <w:tcW w:w="2981" w:type="dxa"/>
            <w:vMerge/>
            <w:vAlign w:val="center"/>
          </w:tcPr>
          <w:p w14:paraId="6CBB39D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5A62852" w14:textId="2A6057C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Восстановление работоспособности мышц</w:t>
            </w:r>
          </w:p>
        </w:tc>
      </w:tr>
      <w:tr w:rsidR="00F97194" w:rsidRPr="00C63897" w14:paraId="79CB118D" w14:textId="77777777" w:rsidTr="00F97194">
        <w:trPr>
          <w:trHeight w:val="361"/>
        </w:trPr>
        <w:tc>
          <w:tcPr>
            <w:tcW w:w="2981" w:type="dxa"/>
            <w:vMerge/>
            <w:vAlign w:val="center"/>
          </w:tcPr>
          <w:p w14:paraId="799CBCA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CFDA5B7" w14:textId="4D13298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5DC5AAE" w14:textId="77777777" w:rsidTr="00F97194">
        <w:trPr>
          <w:trHeight w:val="361"/>
        </w:trPr>
        <w:tc>
          <w:tcPr>
            <w:tcW w:w="2981" w:type="dxa"/>
            <w:vMerge/>
            <w:vAlign w:val="center"/>
          </w:tcPr>
          <w:p w14:paraId="12644FB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D51CAC3" w14:textId="732C2203"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8. </w:t>
            </w:r>
            <w:r w:rsidRPr="00FF50F9">
              <w:rPr>
                <w:rFonts w:ascii="Times New Roman" w:hAnsi="Times New Roman" w:cs="Times New Roman"/>
                <w:bCs/>
                <w:sz w:val="24"/>
                <w:szCs w:val="24"/>
              </w:rPr>
              <w:t>Изучение мышц на муляжах и фантомах</w:t>
            </w:r>
          </w:p>
        </w:tc>
      </w:tr>
      <w:tr w:rsidR="00F97194" w:rsidRPr="00C63897" w14:paraId="0BA3C260" w14:textId="77777777" w:rsidTr="00F97194">
        <w:trPr>
          <w:trHeight w:val="361"/>
        </w:trPr>
        <w:tc>
          <w:tcPr>
            <w:tcW w:w="2981" w:type="dxa"/>
            <w:vMerge/>
            <w:vAlign w:val="center"/>
          </w:tcPr>
          <w:p w14:paraId="30D1239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24EFF44" w14:textId="7F21B95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9. </w:t>
            </w:r>
            <w:r w:rsidRPr="00FF50F9">
              <w:rPr>
                <w:rFonts w:ascii="Times New Roman" w:hAnsi="Times New Roman" w:cs="Times New Roman"/>
                <w:bCs/>
                <w:sz w:val="24"/>
                <w:szCs w:val="24"/>
              </w:rPr>
              <w:t>Физиологическая характеристика мышечной работы. Динамическая работа при движениях в суставах. Физиологические реакции при динамической работе.</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Мышечная сила. Оценка гибкости тела. Сила мышц и силовая выносливость. Утомление мышц. Определение мышечной силы</w:t>
            </w:r>
          </w:p>
        </w:tc>
      </w:tr>
      <w:tr w:rsidR="00F97194" w:rsidRPr="00C63897" w14:paraId="39939F37" w14:textId="77777777" w:rsidTr="00F97194">
        <w:trPr>
          <w:trHeight w:val="361"/>
        </w:trPr>
        <w:tc>
          <w:tcPr>
            <w:tcW w:w="2981" w:type="dxa"/>
            <w:vMerge/>
            <w:vAlign w:val="center"/>
          </w:tcPr>
          <w:p w14:paraId="652AD3AE"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707995F" w14:textId="4BD0EA6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10. </w:t>
            </w:r>
            <w:r w:rsidRPr="00FF50F9">
              <w:rPr>
                <w:rFonts w:ascii="Times New Roman" w:hAnsi="Times New Roman" w:cs="Times New Roman"/>
                <w:bCs/>
                <w:sz w:val="24"/>
                <w:szCs w:val="24"/>
              </w:rPr>
              <w:t>Оценка показателей физического развития с помощью расчетных формул. Пропорции телосложения</w:t>
            </w:r>
          </w:p>
        </w:tc>
      </w:tr>
      <w:tr w:rsidR="00F97194" w:rsidRPr="00C63897" w14:paraId="5E815D11" w14:textId="77777777" w:rsidTr="00F8735B">
        <w:trPr>
          <w:trHeight w:val="361"/>
        </w:trPr>
        <w:tc>
          <w:tcPr>
            <w:tcW w:w="9634" w:type="dxa"/>
            <w:gridSpan w:val="2"/>
          </w:tcPr>
          <w:p w14:paraId="746B96B4" w14:textId="4380EF6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3.</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Общая характеристика нервной системы</w:t>
            </w:r>
          </w:p>
        </w:tc>
      </w:tr>
      <w:tr w:rsidR="00F97194" w:rsidRPr="00C63897" w14:paraId="494BCFEB" w14:textId="77777777" w:rsidTr="007950A9">
        <w:trPr>
          <w:trHeight w:val="361"/>
        </w:trPr>
        <w:tc>
          <w:tcPr>
            <w:tcW w:w="2981" w:type="dxa"/>
            <w:vMerge w:val="restart"/>
          </w:tcPr>
          <w:p w14:paraId="19A6C85A"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Тема 3.1. Нервная система.</w:t>
            </w:r>
          </w:p>
          <w:p w14:paraId="2E60EE47"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Классификация.</w:t>
            </w:r>
          </w:p>
          <w:p w14:paraId="57A1DB81" w14:textId="77777777" w:rsidR="00F97194" w:rsidRPr="00FF50F9" w:rsidRDefault="00F97194" w:rsidP="00F97194">
            <w:pPr>
              <w:rPr>
                <w:rFonts w:ascii="Times New Roman" w:hAnsi="Times New Roman" w:cs="Times New Roman"/>
                <w:b/>
                <w:bCs/>
                <w:sz w:val="24"/>
                <w:szCs w:val="24"/>
              </w:rPr>
            </w:pPr>
            <w:r w:rsidRPr="00FF50F9">
              <w:rPr>
                <w:rFonts w:ascii="Times New Roman" w:hAnsi="Times New Roman" w:cs="Times New Roman"/>
                <w:b/>
                <w:bCs/>
                <w:sz w:val="24"/>
                <w:szCs w:val="24"/>
              </w:rPr>
              <w:t>Спинной мозг</w:t>
            </w:r>
          </w:p>
          <w:p w14:paraId="2C9F57A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7F33BD8" w14:textId="776EC92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3FA26C92" w14:textId="77777777" w:rsidTr="007950A9">
        <w:trPr>
          <w:trHeight w:val="361"/>
        </w:trPr>
        <w:tc>
          <w:tcPr>
            <w:tcW w:w="2981" w:type="dxa"/>
            <w:vMerge/>
            <w:vAlign w:val="center"/>
          </w:tcPr>
          <w:p w14:paraId="37E1F4E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27CFA7C" w14:textId="70284046"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Интегративный характер нервной деятельности. </w:t>
            </w:r>
          </w:p>
        </w:tc>
      </w:tr>
      <w:tr w:rsidR="00F97194" w:rsidRPr="00C63897" w14:paraId="66037442" w14:textId="77777777" w:rsidTr="007950A9">
        <w:trPr>
          <w:trHeight w:val="361"/>
        </w:trPr>
        <w:tc>
          <w:tcPr>
            <w:tcW w:w="2981" w:type="dxa"/>
            <w:vMerge/>
            <w:vAlign w:val="center"/>
          </w:tcPr>
          <w:p w14:paraId="001804B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47ACC7C" w14:textId="5336AC8C"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Классификация нервной системы. </w:t>
            </w:r>
          </w:p>
        </w:tc>
      </w:tr>
      <w:tr w:rsidR="00F97194" w:rsidRPr="00C63897" w14:paraId="34CA6A6B" w14:textId="77777777" w:rsidTr="007950A9">
        <w:trPr>
          <w:trHeight w:val="361"/>
        </w:trPr>
        <w:tc>
          <w:tcPr>
            <w:tcW w:w="2981" w:type="dxa"/>
            <w:vMerge/>
            <w:vAlign w:val="center"/>
          </w:tcPr>
          <w:p w14:paraId="3DB9EC8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0B40256" w14:textId="73865F1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Общие принципы строения нервной системы.</w:t>
            </w:r>
          </w:p>
        </w:tc>
      </w:tr>
      <w:tr w:rsidR="00F97194" w:rsidRPr="00C63897" w14:paraId="60190FBC" w14:textId="77777777" w:rsidTr="007950A9">
        <w:trPr>
          <w:trHeight w:val="361"/>
        </w:trPr>
        <w:tc>
          <w:tcPr>
            <w:tcW w:w="2981" w:type="dxa"/>
            <w:vMerge/>
            <w:vAlign w:val="center"/>
          </w:tcPr>
          <w:p w14:paraId="79DC71EB"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90B4314" w14:textId="04FA9BD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нейронов. </w:t>
            </w:r>
          </w:p>
        </w:tc>
      </w:tr>
      <w:tr w:rsidR="00F97194" w:rsidRPr="00C63897" w14:paraId="1FFCDC3E" w14:textId="77777777" w:rsidTr="007950A9">
        <w:trPr>
          <w:trHeight w:val="361"/>
        </w:trPr>
        <w:tc>
          <w:tcPr>
            <w:tcW w:w="2981" w:type="dxa"/>
            <w:vMerge/>
            <w:vAlign w:val="center"/>
          </w:tcPr>
          <w:p w14:paraId="676FD10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7B25893" w14:textId="1D3A7B9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Виды нервных волокон, нервы – строение, виды. </w:t>
            </w:r>
          </w:p>
        </w:tc>
      </w:tr>
      <w:tr w:rsidR="00F97194" w:rsidRPr="00C63897" w14:paraId="24B1B90E" w14:textId="77777777" w:rsidTr="007950A9">
        <w:trPr>
          <w:trHeight w:val="361"/>
        </w:trPr>
        <w:tc>
          <w:tcPr>
            <w:tcW w:w="2981" w:type="dxa"/>
            <w:vMerge/>
            <w:vAlign w:val="center"/>
          </w:tcPr>
          <w:p w14:paraId="6A7019D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99C1A81" w14:textId="67A38DC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Синапс, понятие, виды.</w:t>
            </w:r>
          </w:p>
        </w:tc>
      </w:tr>
      <w:tr w:rsidR="00F97194" w:rsidRPr="00C63897" w14:paraId="17A67E4E" w14:textId="77777777" w:rsidTr="007950A9">
        <w:trPr>
          <w:trHeight w:val="361"/>
        </w:trPr>
        <w:tc>
          <w:tcPr>
            <w:tcW w:w="2981" w:type="dxa"/>
            <w:vMerge/>
            <w:vAlign w:val="center"/>
          </w:tcPr>
          <w:p w14:paraId="39BFC8FA"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D8DE568" w14:textId="08829077"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Расположение и строение спинного мозга, его функции.</w:t>
            </w:r>
          </w:p>
        </w:tc>
      </w:tr>
      <w:tr w:rsidR="00F97194" w:rsidRPr="00C63897" w14:paraId="64C9D8DA" w14:textId="77777777" w:rsidTr="007950A9">
        <w:trPr>
          <w:trHeight w:val="361"/>
        </w:trPr>
        <w:tc>
          <w:tcPr>
            <w:tcW w:w="2981" w:type="dxa"/>
            <w:vMerge/>
            <w:vAlign w:val="center"/>
          </w:tcPr>
          <w:p w14:paraId="558957A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0F3672D" w14:textId="13ECED2A"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Спинной мозг. Форма. Оболочки спинного мозга. Передние и задние корешки спинномозговых нервов. Серое и белое вещество спинного мозга. </w:t>
            </w:r>
          </w:p>
        </w:tc>
      </w:tr>
      <w:tr w:rsidR="00F97194" w:rsidRPr="00C63897" w14:paraId="19DFD318" w14:textId="77777777" w:rsidTr="007950A9">
        <w:trPr>
          <w:trHeight w:val="361"/>
        </w:trPr>
        <w:tc>
          <w:tcPr>
            <w:tcW w:w="2981" w:type="dxa"/>
            <w:vMerge/>
            <w:vAlign w:val="center"/>
          </w:tcPr>
          <w:p w14:paraId="308758E3"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369B8B5" w14:textId="03532620"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3091C064" w14:textId="77777777" w:rsidTr="007950A9">
        <w:trPr>
          <w:trHeight w:val="361"/>
        </w:trPr>
        <w:tc>
          <w:tcPr>
            <w:tcW w:w="2981" w:type="dxa"/>
            <w:vMerge/>
            <w:vAlign w:val="center"/>
          </w:tcPr>
          <w:p w14:paraId="57EF29C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0D23C6E4" w14:textId="27EA402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11</w:t>
            </w:r>
            <w:r w:rsidRPr="00FF50F9">
              <w:rPr>
                <w:rFonts w:ascii="Times New Roman" w:hAnsi="Times New Roman" w:cs="Times New Roman"/>
                <w:bCs/>
                <w:sz w:val="24"/>
                <w:szCs w:val="24"/>
              </w:rPr>
              <w:t>. Исследование рефлексов спинного мозга. Классификация соматических рефлексов спинного мозга по рецепторам (проприорецептивные, висцерорецептивные, кожные), по эффекторам рефлекса (рефлексы конечностей, брюшные, органов таза). Рефлексы конечностей (сгибательные, разгибательные, ритмические и рефлексы позы).</w:t>
            </w:r>
          </w:p>
        </w:tc>
      </w:tr>
      <w:tr w:rsidR="00F97194" w:rsidRPr="00C63897" w14:paraId="73306B60" w14:textId="77777777" w:rsidTr="007950A9">
        <w:trPr>
          <w:trHeight w:val="361"/>
        </w:trPr>
        <w:tc>
          <w:tcPr>
            <w:tcW w:w="2981" w:type="dxa"/>
            <w:vMerge w:val="restart"/>
          </w:tcPr>
          <w:p w14:paraId="3925B45E" w14:textId="60AB667E"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3.2. Анатомия и физиология головного мозга</w:t>
            </w:r>
          </w:p>
        </w:tc>
        <w:tc>
          <w:tcPr>
            <w:tcW w:w="6653" w:type="dxa"/>
          </w:tcPr>
          <w:p w14:paraId="76854EE4" w14:textId="2A87D03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22F5ED50" w14:textId="77777777" w:rsidTr="007950A9">
        <w:trPr>
          <w:trHeight w:val="361"/>
        </w:trPr>
        <w:tc>
          <w:tcPr>
            <w:tcW w:w="2981" w:type="dxa"/>
            <w:vMerge/>
            <w:vAlign w:val="center"/>
          </w:tcPr>
          <w:p w14:paraId="30D5F3E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AFACF78" w14:textId="374B525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Головной мозг. Анатомические особенности строения и функции продолговатого мозга, моста, мозжечка, среднего и промежуточного мозга. </w:t>
            </w:r>
          </w:p>
        </w:tc>
      </w:tr>
      <w:tr w:rsidR="00F97194" w:rsidRPr="00C63897" w14:paraId="3A4B3A37" w14:textId="77777777" w:rsidTr="007950A9">
        <w:trPr>
          <w:trHeight w:val="361"/>
        </w:trPr>
        <w:tc>
          <w:tcPr>
            <w:tcW w:w="2981" w:type="dxa"/>
            <w:vMerge/>
            <w:vAlign w:val="center"/>
          </w:tcPr>
          <w:p w14:paraId="4B1D6B26"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42A475E2" w14:textId="5FA2288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Оболочки и проводящие пути спинного и головного мозга.</w:t>
            </w:r>
          </w:p>
        </w:tc>
      </w:tr>
      <w:tr w:rsidR="00F97194" w:rsidRPr="00C63897" w14:paraId="2FB0AE07" w14:textId="77777777" w:rsidTr="007950A9">
        <w:trPr>
          <w:trHeight w:val="361"/>
        </w:trPr>
        <w:tc>
          <w:tcPr>
            <w:tcW w:w="2981" w:type="dxa"/>
            <w:vMerge/>
            <w:vAlign w:val="center"/>
          </w:tcPr>
          <w:p w14:paraId="2A90FB32"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70180A3" w14:textId="6AF9658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Конечный (большой) мозг. Левые и правые полушария большого мозга. Борозды и извилины. Строение коры большого мозга.</w:t>
            </w:r>
          </w:p>
        </w:tc>
      </w:tr>
      <w:tr w:rsidR="00F97194" w:rsidRPr="00C63897" w14:paraId="62F807CF" w14:textId="77777777" w:rsidTr="007950A9">
        <w:trPr>
          <w:trHeight w:val="361"/>
        </w:trPr>
        <w:tc>
          <w:tcPr>
            <w:tcW w:w="2981" w:type="dxa"/>
            <w:vMerge/>
            <w:vAlign w:val="center"/>
          </w:tcPr>
          <w:p w14:paraId="31B4448F"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BB6E83B" w14:textId="7CB81B58"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Роль различных отделов центральной нервной системы в регуляции движений: основные принципы организации движений, позно-тонических реакций, нисходящие моторные системы</w:t>
            </w:r>
          </w:p>
        </w:tc>
      </w:tr>
      <w:tr w:rsidR="00F97194" w:rsidRPr="00C63897" w14:paraId="12B9F021" w14:textId="77777777" w:rsidTr="007950A9">
        <w:trPr>
          <w:trHeight w:val="361"/>
        </w:trPr>
        <w:tc>
          <w:tcPr>
            <w:tcW w:w="2981" w:type="dxa"/>
            <w:vMerge/>
            <w:vAlign w:val="center"/>
          </w:tcPr>
          <w:p w14:paraId="7FDB41D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97AAFE0" w14:textId="3DFDE73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601D51A3" w14:textId="77777777" w:rsidTr="007950A9">
        <w:trPr>
          <w:trHeight w:val="361"/>
        </w:trPr>
        <w:tc>
          <w:tcPr>
            <w:tcW w:w="2981" w:type="dxa"/>
            <w:vMerge/>
            <w:vAlign w:val="center"/>
          </w:tcPr>
          <w:p w14:paraId="46DD6AC1"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375557FD" w14:textId="509B361D"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12.</w:t>
            </w:r>
            <w:r w:rsidRPr="00FF50F9">
              <w:rPr>
                <w:rFonts w:ascii="Times New Roman" w:hAnsi="Times New Roman" w:cs="Times New Roman"/>
                <w:bCs/>
                <w:sz w:val="24"/>
                <w:szCs w:val="24"/>
              </w:rPr>
              <w:t xml:space="preserve"> Рефлексы, осуществляемые продолговатым мозгом и мостом (вегетативные, защитные, соматические). Рефлексы, осуществляемые средним мозгом </w:t>
            </w:r>
            <w:r w:rsidRPr="00FF50F9">
              <w:rPr>
                <w:rFonts w:ascii="Times New Roman" w:hAnsi="Times New Roman" w:cs="Times New Roman"/>
                <w:bCs/>
                <w:sz w:val="24"/>
                <w:szCs w:val="24"/>
              </w:rPr>
              <w:lastRenderedPageBreak/>
              <w:t>(статические и статокинетические). Структуры мозжечка. Двигательные функции мозжечка. Структурно-функциональная характеристика промежуточного мозга. Структурно-функциональная организация лимбической системы.</w:t>
            </w:r>
          </w:p>
        </w:tc>
      </w:tr>
      <w:tr w:rsidR="00F97194" w:rsidRPr="00C63897" w14:paraId="601820DD" w14:textId="77777777" w:rsidTr="007950A9">
        <w:trPr>
          <w:trHeight w:val="361"/>
        </w:trPr>
        <w:tc>
          <w:tcPr>
            <w:tcW w:w="2981" w:type="dxa"/>
            <w:vMerge/>
            <w:vAlign w:val="center"/>
          </w:tcPr>
          <w:p w14:paraId="61C81675"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D77E547" w14:textId="77777777" w:rsidR="00F97194" w:rsidRPr="00FF50F9" w:rsidRDefault="00F97194" w:rsidP="00707E55">
            <w:pPr>
              <w:jc w:val="both"/>
              <w:rPr>
                <w:rFonts w:ascii="Times New Roman" w:hAnsi="Times New Roman" w:cs="Times New Roman"/>
                <w:bCs/>
                <w:sz w:val="24"/>
                <w:szCs w:val="24"/>
              </w:rPr>
            </w:pPr>
            <w:r w:rsidRPr="00FF50F9">
              <w:rPr>
                <w:rFonts w:ascii="Times New Roman" w:hAnsi="Times New Roman" w:cs="Times New Roman"/>
                <w:b/>
                <w:bCs/>
                <w:sz w:val="24"/>
                <w:szCs w:val="24"/>
              </w:rPr>
              <w:t xml:space="preserve">Практическое занятие № 13. </w:t>
            </w:r>
            <w:r w:rsidRPr="00FF50F9">
              <w:rPr>
                <w:rFonts w:ascii="Times New Roman" w:hAnsi="Times New Roman" w:cs="Times New Roman"/>
                <w:bCs/>
                <w:sz w:val="24"/>
                <w:szCs w:val="24"/>
              </w:rPr>
              <w:t xml:space="preserve">Высшая нервная деятельность человека. Аналитическая и синтетическая деятельность коры больших полушарий. Мотивации и эмоции. Холерический, сангвинический, флегматический и меланхолический типы нервной системы. </w:t>
            </w:r>
          </w:p>
          <w:p w14:paraId="2BA3C077" w14:textId="77777777" w:rsidR="00F97194" w:rsidRPr="00FF50F9" w:rsidRDefault="00F97194" w:rsidP="00707E55">
            <w:pPr>
              <w:jc w:val="both"/>
              <w:rPr>
                <w:rFonts w:ascii="Times New Roman" w:hAnsi="Times New Roman" w:cs="Times New Roman"/>
                <w:bCs/>
                <w:sz w:val="24"/>
                <w:szCs w:val="24"/>
              </w:rPr>
            </w:pPr>
            <w:r w:rsidRPr="00FF50F9">
              <w:rPr>
                <w:rFonts w:ascii="Times New Roman" w:hAnsi="Times New Roman" w:cs="Times New Roman"/>
                <w:bCs/>
                <w:sz w:val="24"/>
                <w:szCs w:val="24"/>
              </w:rPr>
              <w:t>Условный рефлекс, виды, торможение условного рефлекса.</w:t>
            </w:r>
          </w:p>
          <w:p w14:paraId="541260CB" w14:textId="441B6FD2"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I и II сигнальные системы</w:t>
            </w:r>
          </w:p>
        </w:tc>
      </w:tr>
      <w:tr w:rsidR="00F97194" w:rsidRPr="00C63897" w14:paraId="10B2B80F" w14:textId="77777777" w:rsidTr="007950A9">
        <w:trPr>
          <w:trHeight w:val="361"/>
        </w:trPr>
        <w:tc>
          <w:tcPr>
            <w:tcW w:w="2981" w:type="dxa"/>
          </w:tcPr>
          <w:p w14:paraId="1835261D" w14:textId="6B9D95EA" w:rsidR="00F97194" w:rsidRPr="00FF50F9" w:rsidRDefault="00F97194" w:rsidP="00F97194">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3.3. Органы чувств</w:t>
            </w:r>
          </w:p>
        </w:tc>
        <w:tc>
          <w:tcPr>
            <w:tcW w:w="6653" w:type="dxa"/>
          </w:tcPr>
          <w:p w14:paraId="4A03D943" w14:textId="178D2EE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F97194" w:rsidRPr="00C63897" w14:paraId="44890EA3" w14:textId="77777777" w:rsidTr="007950A9">
        <w:trPr>
          <w:trHeight w:val="361"/>
        </w:trPr>
        <w:tc>
          <w:tcPr>
            <w:tcW w:w="2981" w:type="dxa"/>
            <w:vMerge w:val="restart"/>
            <w:vAlign w:val="center"/>
          </w:tcPr>
          <w:p w14:paraId="4CCD638B"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E70B2D2" w14:textId="1E4D990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Орган зрения. Глазное яблоко. Наружная фиброзная, сосудистая и собственно-сосудистая оболочки глазного яблока. Вспомогательные органы глаза. Глазодвигательные мышцы. Жировое тело глазницы. Веки. Слезной аппарат глаза. Слезная железа. Возрастные особенности органа зрения. Оптическая система и аккомодационный аппарат глаза. Проводящий путь зрительного нерва. Бинокулярное, черно-белое и цветное зрение.</w:t>
            </w:r>
          </w:p>
        </w:tc>
      </w:tr>
      <w:tr w:rsidR="00F97194" w:rsidRPr="00C63897" w14:paraId="6354C570" w14:textId="77777777" w:rsidTr="007950A9">
        <w:trPr>
          <w:trHeight w:val="361"/>
        </w:trPr>
        <w:tc>
          <w:tcPr>
            <w:tcW w:w="2981" w:type="dxa"/>
            <w:vMerge/>
            <w:vAlign w:val="center"/>
          </w:tcPr>
          <w:p w14:paraId="6AB42898"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1C8632BA" w14:textId="21F583F5"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Орган слуха и равновесия. Наружное, среднее и внутренне ухо. Вестибулярный аппарат внутреннего уха. Звуковоспринимающий аппарат внутреннего уха. Восприятие звука. </w:t>
            </w:r>
          </w:p>
        </w:tc>
      </w:tr>
      <w:tr w:rsidR="00F97194" w:rsidRPr="00C63897" w14:paraId="21DAF7BF" w14:textId="77777777" w:rsidTr="007950A9">
        <w:trPr>
          <w:trHeight w:val="361"/>
        </w:trPr>
        <w:tc>
          <w:tcPr>
            <w:tcW w:w="2981" w:type="dxa"/>
            <w:vMerge/>
            <w:vAlign w:val="center"/>
          </w:tcPr>
          <w:p w14:paraId="1F89682D"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756E41B0" w14:textId="62D4079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Орган вкуса и обоняния. Вкусовые почки. Обонятельная область слизистой оболочки полости носа. Обонятельные рецепторы клетки. Обонятельный тракт.</w:t>
            </w:r>
          </w:p>
        </w:tc>
      </w:tr>
      <w:tr w:rsidR="00F97194" w:rsidRPr="00C63897" w14:paraId="3B8D1C09" w14:textId="77777777" w:rsidTr="007950A9">
        <w:trPr>
          <w:trHeight w:val="361"/>
        </w:trPr>
        <w:tc>
          <w:tcPr>
            <w:tcW w:w="2981" w:type="dxa"/>
            <w:vMerge/>
            <w:vAlign w:val="center"/>
          </w:tcPr>
          <w:p w14:paraId="4849E084"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55370A25" w14:textId="7B3552BF"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Кожа и ее производные. Функции кожи. Эпидермис и дерма. Волосы. Ногти.</w:t>
            </w:r>
          </w:p>
        </w:tc>
      </w:tr>
      <w:tr w:rsidR="00F97194" w:rsidRPr="00C63897" w14:paraId="75420791" w14:textId="77777777" w:rsidTr="007950A9">
        <w:trPr>
          <w:trHeight w:val="361"/>
        </w:trPr>
        <w:tc>
          <w:tcPr>
            <w:tcW w:w="2981" w:type="dxa"/>
            <w:vMerge/>
            <w:vAlign w:val="center"/>
          </w:tcPr>
          <w:p w14:paraId="0DFDF710"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62FBE9B7" w14:textId="47B4707B"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F97194" w:rsidRPr="00C63897" w14:paraId="514993E2" w14:textId="77777777" w:rsidTr="007950A9">
        <w:trPr>
          <w:trHeight w:val="361"/>
        </w:trPr>
        <w:tc>
          <w:tcPr>
            <w:tcW w:w="2981" w:type="dxa"/>
            <w:vMerge/>
            <w:vAlign w:val="center"/>
          </w:tcPr>
          <w:p w14:paraId="2F31B6DC" w14:textId="77777777" w:rsidR="00F97194" w:rsidRPr="00FF50F9" w:rsidRDefault="00F97194" w:rsidP="00F97194">
            <w:pPr>
              <w:rPr>
                <w:rFonts w:ascii="Times New Roman" w:eastAsia="Times New Roman" w:hAnsi="Times New Roman" w:cs="Times New Roman"/>
                <w:b/>
                <w:bCs/>
                <w:lang w:eastAsia="ru-RU"/>
              </w:rPr>
            </w:pPr>
          </w:p>
        </w:tc>
        <w:tc>
          <w:tcPr>
            <w:tcW w:w="6653" w:type="dxa"/>
          </w:tcPr>
          <w:p w14:paraId="2140E2CD" w14:textId="704C0BB4"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14</w:t>
            </w:r>
            <w:r w:rsidRPr="00FF50F9">
              <w:rPr>
                <w:rFonts w:ascii="Times New Roman" w:hAnsi="Times New Roman" w:cs="Times New Roman"/>
                <w:bCs/>
                <w:sz w:val="24"/>
                <w:szCs w:val="24"/>
              </w:rPr>
              <w:t>. Определение пространственного порога чувствительности различных участков кожи человека. Определение остроты и поля зрения, особенностей бинокулярного зрения. Определение вкусовых порогов чувствительности различных участков языка. Определение вестибулоустойчивости.</w:t>
            </w:r>
          </w:p>
        </w:tc>
      </w:tr>
      <w:tr w:rsidR="00F97194" w:rsidRPr="00C63897" w14:paraId="1BAB291E" w14:textId="77777777" w:rsidTr="00B02068">
        <w:trPr>
          <w:trHeight w:val="361"/>
        </w:trPr>
        <w:tc>
          <w:tcPr>
            <w:tcW w:w="9634" w:type="dxa"/>
            <w:gridSpan w:val="2"/>
          </w:tcPr>
          <w:p w14:paraId="5DD6FCC0" w14:textId="678FDDA1" w:rsidR="00F97194" w:rsidRPr="00FF50F9" w:rsidRDefault="00F97194"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4. Общая характеристика сердечно-сосудистой системы</w:t>
            </w:r>
          </w:p>
        </w:tc>
      </w:tr>
      <w:tr w:rsidR="00D63B45" w:rsidRPr="00C63897" w14:paraId="244A1D2E" w14:textId="77777777" w:rsidTr="00CE7277">
        <w:trPr>
          <w:trHeight w:val="361"/>
        </w:trPr>
        <w:tc>
          <w:tcPr>
            <w:tcW w:w="2981" w:type="dxa"/>
            <w:vMerge w:val="restart"/>
          </w:tcPr>
          <w:p w14:paraId="1A8F2CCF" w14:textId="77777777" w:rsidR="00D63B45" w:rsidRPr="00FF50F9" w:rsidRDefault="00D63B45" w:rsidP="00D63B45">
            <w:pPr>
              <w:rPr>
                <w:rFonts w:ascii="Times New Roman" w:hAnsi="Times New Roman" w:cs="Times New Roman"/>
                <w:b/>
                <w:bCs/>
                <w:sz w:val="24"/>
                <w:szCs w:val="24"/>
              </w:rPr>
            </w:pPr>
            <w:r w:rsidRPr="00FF50F9">
              <w:rPr>
                <w:rFonts w:ascii="Times New Roman" w:hAnsi="Times New Roman" w:cs="Times New Roman"/>
                <w:b/>
                <w:bCs/>
                <w:sz w:val="24"/>
                <w:szCs w:val="24"/>
              </w:rPr>
              <w:t>Тема 4.1. Строение сердечно-</w:t>
            </w:r>
          </w:p>
          <w:p w14:paraId="6230DDD3" w14:textId="01B6CEE7"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сосудистой системы</w:t>
            </w:r>
          </w:p>
        </w:tc>
        <w:tc>
          <w:tcPr>
            <w:tcW w:w="6653" w:type="dxa"/>
          </w:tcPr>
          <w:p w14:paraId="07BACCA9" w14:textId="5D2C354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5A0ED5AD" w14:textId="77777777" w:rsidTr="00CE7277">
        <w:trPr>
          <w:trHeight w:val="361"/>
        </w:trPr>
        <w:tc>
          <w:tcPr>
            <w:tcW w:w="2981" w:type="dxa"/>
            <w:vMerge/>
            <w:vAlign w:val="center"/>
          </w:tcPr>
          <w:p w14:paraId="1D164A87"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B35CD38" w14:textId="0403E772"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Значение сердечно-сосудистой системы. </w:t>
            </w:r>
          </w:p>
        </w:tc>
      </w:tr>
      <w:tr w:rsidR="00D63B45" w:rsidRPr="00C63897" w14:paraId="48776F1A" w14:textId="77777777" w:rsidTr="00CE7277">
        <w:trPr>
          <w:trHeight w:val="361"/>
        </w:trPr>
        <w:tc>
          <w:tcPr>
            <w:tcW w:w="2981" w:type="dxa"/>
            <w:vMerge/>
            <w:vAlign w:val="center"/>
          </w:tcPr>
          <w:p w14:paraId="1DC3ECEF"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00654792" w14:textId="24D2A8F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Деление сердечно-сосудистой системы на кровеносную и лимфатическую. </w:t>
            </w:r>
          </w:p>
        </w:tc>
      </w:tr>
      <w:tr w:rsidR="00D63B45" w:rsidRPr="00C63897" w14:paraId="1BDEEC51" w14:textId="77777777" w:rsidTr="00CE7277">
        <w:trPr>
          <w:trHeight w:val="361"/>
        </w:trPr>
        <w:tc>
          <w:tcPr>
            <w:tcW w:w="2981" w:type="dxa"/>
            <w:vMerge/>
            <w:vAlign w:val="center"/>
          </w:tcPr>
          <w:p w14:paraId="3C50468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EADC802" w14:textId="40A85662"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Кровеносная система. Кровообращение. Органы кровообращения: сердце, кровеносные сосуды.</w:t>
            </w:r>
          </w:p>
        </w:tc>
      </w:tr>
      <w:tr w:rsidR="00D63B45" w:rsidRPr="00C63897" w14:paraId="3595FC6A" w14:textId="77777777" w:rsidTr="00CE7277">
        <w:trPr>
          <w:trHeight w:val="361"/>
        </w:trPr>
        <w:tc>
          <w:tcPr>
            <w:tcW w:w="2981" w:type="dxa"/>
            <w:vMerge/>
            <w:vAlign w:val="center"/>
          </w:tcPr>
          <w:p w14:paraId="6545425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2D0F0DED" w14:textId="1506BADB"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строения сердечно-сосудистой системы разновозрастных групп населения. </w:t>
            </w:r>
          </w:p>
        </w:tc>
      </w:tr>
      <w:tr w:rsidR="00D63B45" w:rsidRPr="00C63897" w14:paraId="5D185BCD" w14:textId="77777777" w:rsidTr="00CE7277">
        <w:trPr>
          <w:trHeight w:val="361"/>
        </w:trPr>
        <w:tc>
          <w:tcPr>
            <w:tcW w:w="2981" w:type="dxa"/>
            <w:vMerge/>
            <w:vAlign w:val="center"/>
          </w:tcPr>
          <w:p w14:paraId="63526FEE"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C9CF964" w14:textId="3E3B217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Околосердечная сумка. </w:t>
            </w:r>
          </w:p>
        </w:tc>
      </w:tr>
      <w:tr w:rsidR="00D63B45" w:rsidRPr="00C63897" w14:paraId="7CAFC3F0" w14:textId="77777777" w:rsidTr="00CE7277">
        <w:trPr>
          <w:trHeight w:val="361"/>
        </w:trPr>
        <w:tc>
          <w:tcPr>
            <w:tcW w:w="2981" w:type="dxa"/>
            <w:vMerge/>
            <w:vAlign w:val="center"/>
          </w:tcPr>
          <w:p w14:paraId="449A235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84A125F" w14:textId="7D7F13F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Внешнее строение сердца. </w:t>
            </w:r>
          </w:p>
        </w:tc>
      </w:tr>
      <w:tr w:rsidR="00D63B45" w:rsidRPr="00C63897" w14:paraId="7BAB5D9D" w14:textId="77777777" w:rsidTr="00CE7277">
        <w:trPr>
          <w:trHeight w:val="361"/>
        </w:trPr>
        <w:tc>
          <w:tcPr>
            <w:tcW w:w="2981" w:type="dxa"/>
            <w:vMerge/>
            <w:vAlign w:val="center"/>
          </w:tcPr>
          <w:p w14:paraId="7DFCD0EF"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6E85FAD" w14:textId="0F2DC6BF"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Внутреннее строение сердца: стенки, полости, клапаны. </w:t>
            </w:r>
          </w:p>
        </w:tc>
      </w:tr>
      <w:tr w:rsidR="00D63B45" w:rsidRPr="00C63897" w14:paraId="7B72820C" w14:textId="77777777" w:rsidTr="00CE7277">
        <w:trPr>
          <w:trHeight w:val="361"/>
        </w:trPr>
        <w:tc>
          <w:tcPr>
            <w:tcW w:w="2981" w:type="dxa"/>
            <w:vMerge/>
            <w:vAlign w:val="center"/>
          </w:tcPr>
          <w:p w14:paraId="7833543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4325EFA" w14:textId="6A2E42F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Особенности сердечной мышцы. </w:t>
            </w:r>
          </w:p>
        </w:tc>
      </w:tr>
      <w:tr w:rsidR="00D63B45" w:rsidRPr="00C63897" w14:paraId="5ABDF389" w14:textId="77777777" w:rsidTr="00CE7277">
        <w:trPr>
          <w:trHeight w:val="361"/>
        </w:trPr>
        <w:tc>
          <w:tcPr>
            <w:tcW w:w="2981" w:type="dxa"/>
            <w:vMerge/>
            <w:vAlign w:val="center"/>
          </w:tcPr>
          <w:p w14:paraId="72F3EF6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3345C19" w14:textId="0BCBAC5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Собственные сосуды сердца. </w:t>
            </w:r>
          </w:p>
        </w:tc>
      </w:tr>
      <w:tr w:rsidR="00D63B45" w:rsidRPr="00C63897" w14:paraId="3117052B" w14:textId="77777777" w:rsidTr="00CE7277">
        <w:trPr>
          <w:trHeight w:val="361"/>
        </w:trPr>
        <w:tc>
          <w:tcPr>
            <w:tcW w:w="2981" w:type="dxa"/>
            <w:vMerge/>
            <w:vAlign w:val="center"/>
          </w:tcPr>
          <w:p w14:paraId="4434C169"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6ECAF8A" w14:textId="1F9F385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Кровеносные сосуды: капилляры, вены и артерии. Строение их стенок.</w:t>
            </w:r>
          </w:p>
        </w:tc>
      </w:tr>
      <w:tr w:rsidR="00D63B45" w:rsidRPr="00C63897" w14:paraId="002F1F76" w14:textId="77777777" w:rsidTr="00CE7277">
        <w:trPr>
          <w:trHeight w:val="361"/>
        </w:trPr>
        <w:tc>
          <w:tcPr>
            <w:tcW w:w="2981" w:type="dxa"/>
            <w:vMerge/>
            <w:vAlign w:val="center"/>
          </w:tcPr>
          <w:p w14:paraId="5B2E19C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29F3133" w14:textId="3A40ED98"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Круги кровообращения</w:t>
            </w:r>
            <w:r w:rsidRPr="00FF50F9">
              <w:rPr>
                <w:rFonts w:ascii="Times New Roman" w:hAnsi="Times New Roman" w:cs="Times New Roman"/>
                <w:b/>
                <w:bCs/>
                <w:sz w:val="24"/>
                <w:szCs w:val="24"/>
              </w:rPr>
              <w:t>.</w:t>
            </w:r>
          </w:p>
        </w:tc>
      </w:tr>
      <w:tr w:rsidR="00D63B45" w:rsidRPr="00C63897" w14:paraId="5881A78E" w14:textId="77777777" w:rsidTr="00CE7277">
        <w:trPr>
          <w:trHeight w:val="361"/>
        </w:trPr>
        <w:tc>
          <w:tcPr>
            <w:tcW w:w="2981" w:type="dxa"/>
            <w:vMerge/>
            <w:vAlign w:val="center"/>
          </w:tcPr>
          <w:p w14:paraId="04866A8C"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3B24158" w14:textId="67E7BC7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11936A02" w14:textId="77777777" w:rsidTr="00CE7277">
        <w:trPr>
          <w:trHeight w:val="361"/>
        </w:trPr>
        <w:tc>
          <w:tcPr>
            <w:tcW w:w="2981" w:type="dxa"/>
            <w:vMerge/>
            <w:vAlign w:val="center"/>
          </w:tcPr>
          <w:p w14:paraId="1795392E"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2BF57AD" w14:textId="40359EFC"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15. </w:t>
            </w:r>
            <w:r w:rsidRPr="00FF50F9">
              <w:rPr>
                <w:rFonts w:ascii="Times New Roman" w:hAnsi="Times New Roman" w:cs="Times New Roman"/>
                <w:bCs/>
                <w:sz w:val="24"/>
                <w:szCs w:val="24"/>
              </w:rPr>
              <w:t>Электрокардиография. Анализ ЭКГ. Регистрация артериального давления. Систолическое, диастолическое и пульсовое давление. Движение крови по сосудам. Кровяное давление как фактор, обеспечивающий движение крови. Величина кровяного давления в норме.</w:t>
            </w:r>
          </w:p>
        </w:tc>
      </w:tr>
      <w:tr w:rsidR="00D63B45" w:rsidRPr="00C63897" w14:paraId="0DD7BCCB" w14:textId="77777777" w:rsidTr="00CE7277">
        <w:trPr>
          <w:trHeight w:val="361"/>
        </w:trPr>
        <w:tc>
          <w:tcPr>
            <w:tcW w:w="2981" w:type="dxa"/>
            <w:vMerge/>
            <w:vAlign w:val="center"/>
          </w:tcPr>
          <w:p w14:paraId="10A99E71"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6301663" w14:textId="6420F22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16. </w:t>
            </w:r>
            <w:r w:rsidRPr="00FF50F9">
              <w:rPr>
                <w:rFonts w:ascii="Times New Roman" w:hAnsi="Times New Roman" w:cs="Times New Roman"/>
                <w:bCs/>
                <w:sz w:val="24"/>
                <w:szCs w:val="24"/>
              </w:rPr>
              <w:t>Сердечный цикл. Сила сокращения миокарда. Сократимость сердечной мышцы. Зависимость массы и размера сердца человека от его мышечной деятельности и состояния здоровья. Влияние физических нагрузок на сердечный выброс и ЧСС.</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частоты сердечных сокращений в состоянии покоя и после действия физической нагрузки.</w:t>
            </w:r>
          </w:p>
        </w:tc>
      </w:tr>
      <w:tr w:rsidR="00D63B45" w:rsidRPr="00C63897" w14:paraId="0D92E73E" w14:textId="77777777" w:rsidTr="000F32AA">
        <w:trPr>
          <w:trHeight w:val="361"/>
        </w:trPr>
        <w:tc>
          <w:tcPr>
            <w:tcW w:w="9634" w:type="dxa"/>
            <w:gridSpan w:val="2"/>
          </w:tcPr>
          <w:p w14:paraId="7C8175D8" w14:textId="6E325230"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5. Пищеварительная система</w:t>
            </w:r>
          </w:p>
        </w:tc>
      </w:tr>
      <w:tr w:rsidR="00D63B45" w:rsidRPr="00C63897" w14:paraId="410A5EA0" w14:textId="77777777" w:rsidTr="003F6428">
        <w:trPr>
          <w:trHeight w:val="361"/>
        </w:trPr>
        <w:tc>
          <w:tcPr>
            <w:tcW w:w="2981" w:type="dxa"/>
            <w:vMerge w:val="restart"/>
          </w:tcPr>
          <w:p w14:paraId="53138CBF" w14:textId="10782BE9"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5.1. Строение пищеварительной системы.</w:t>
            </w:r>
          </w:p>
        </w:tc>
        <w:tc>
          <w:tcPr>
            <w:tcW w:w="6653" w:type="dxa"/>
          </w:tcPr>
          <w:p w14:paraId="300B6ABB" w14:textId="6D3953E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390437C9" w14:textId="77777777" w:rsidTr="003F6428">
        <w:trPr>
          <w:trHeight w:val="361"/>
        </w:trPr>
        <w:tc>
          <w:tcPr>
            <w:tcW w:w="2981" w:type="dxa"/>
            <w:vMerge/>
            <w:vAlign w:val="center"/>
          </w:tcPr>
          <w:p w14:paraId="72EC461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D498871" w14:textId="4B54789E"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Пищеварительный тракт и пищеварительные железы. </w:t>
            </w:r>
          </w:p>
        </w:tc>
      </w:tr>
      <w:tr w:rsidR="00D63B45" w:rsidRPr="00C63897" w14:paraId="73E053AF" w14:textId="77777777" w:rsidTr="003F6428">
        <w:trPr>
          <w:trHeight w:val="361"/>
        </w:trPr>
        <w:tc>
          <w:tcPr>
            <w:tcW w:w="2981" w:type="dxa"/>
            <w:vMerge/>
            <w:vAlign w:val="center"/>
          </w:tcPr>
          <w:p w14:paraId="4006A2E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9A396E2" w14:textId="02A42C2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стенок пищеварительного тракта. </w:t>
            </w:r>
          </w:p>
        </w:tc>
      </w:tr>
      <w:tr w:rsidR="00D63B45" w:rsidRPr="00C63897" w14:paraId="7B63936B" w14:textId="77777777" w:rsidTr="003F6428">
        <w:trPr>
          <w:trHeight w:val="361"/>
        </w:trPr>
        <w:tc>
          <w:tcPr>
            <w:tcW w:w="2981" w:type="dxa"/>
            <w:vMerge/>
            <w:vAlign w:val="center"/>
          </w:tcPr>
          <w:p w14:paraId="6769A27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A8A0160" w14:textId="6F3DA29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Ротовая полость, строение ее стенок. Органы ротовой полости. </w:t>
            </w:r>
          </w:p>
        </w:tc>
      </w:tr>
      <w:tr w:rsidR="00D63B45" w:rsidRPr="00C63897" w14:paraId="358A17A1" w14:textId="77777777" w:rsidTr="003F6428">
        <w:trPr>
          <w:trHeight w:val="361"/>
        </w:trPr>
        <w:tc>
          <w:tcPr>
            <w:tcW w:w="2981" w:type="dxa"/>
            <w:vMerge/>
            <w:vAlign w:val="center"/>
          </w:tcPr>
          <w:p w14:paraId="3243E4B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1AA83AA" w14:textId="2A9341F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Глотка, ее стенки. </w:t>
            </w:r>
          </w:p>
        </w:tc>
      </w:tr>
      <w:tr w:rsidR="00D63B45" w:rsidRPr="00C63897" w14:paraId="10B561EC" w14:textId="77777777" w:rsidTr="003F6428">
        <w:trPr>
          <w:trHeight w:val="361"/>
        </w:trPr>
        <w:tc>
          <w:tcPr>
            <w:tcW w:w="2981" w:type="dxa"/>
            <w:vMerge/>
            <w:vAlign w:val="center"/>
          </w:tcPr>
          <w:p w14:paraId="0701401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604C98F" w14:textId="6E5679AB"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Пищевод. </w:t>
            </w:r>
          </w:p>
        </w:tc>
      </w:tr>
      <w:tr w:rsidR="00D63B45" w:rsidRPr="00C63897" w14:paraId="58A7A6AA" w14:textId="77777777" w:rsidTr="003F6428">
        <w:trPr>
          <w:trHeight w:val="361"/>
        </w:trPr>
        <w:tc>
          <w:tcPr>
            <w:tcW w:w="2981" w:type="dxa"/>
            <w:vMerge/>
            <w:vAlign w:val="center"/>
          </w:tcPr>
          <w:p w14:paraId="6674887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FA3595A" w14:textId="0686864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Желудок, микроскопическое строение его стенки. </w:t>
            </w:r>
          </w:p>
        </w:tc>
      </w:tr>
      <w:tr w:rsidR="00D63B45" w:rsidRPr="00C63897" w14:paraId="03B1A7FF" w14:textId="77777777" w:rsidTr="003F6428">
        <w:trPr>
          <w:trHeight w:val="361"/>
        </w:trPr>
        <w:tc>
          <w:tcPr>
            <w:tcW w:w="2981" w:type="dxa"/>
            <w:vMerge/>
            <w:vAlign w:val="center"/>
          </w:tcPr>
          <w:p w14:paraId="74B7FE0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1995DD5" w14:textId="71D99CF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Тонкий и толстый кишечник. Особенности строения их стенок.</w:t>
            </w:r>
          </w:p>
        </w:tc>
      </w:tr>
      <w:tr w:rsidR="00D63B45" w:rsidRPr="00C63897" w14:paraId="6284F259" w14:textId="77777777" w:rsidTr="003F6428">
        <w:trPr>
          <w:trHeight w:val="361"/>
        </w:trPr>
        <w:tc>
          <w:tcPr>
            <w:tcW w:w="2981" w:type="dxa"/>
            <w:vMerge/>
            <w:vAlign w:val="center"/>
          </w:tcPr>
          <w:p w14:paraId="0541DFDB"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B359AEA" w14:textId="4467ADC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Поджелудочная железа. </w:t>
            </w:r>
          </w:p>
        </w:tc>
      </w:tr>
      <w:tr w:rsidR="00D63B45" w:rsidRPr="00C63897" w14:paraId="2C4E1415" w14:textId="77777777" w:rsidTr="003F6428">
        <w:trPr>
          <w:trHeight w:val="361"/>
        </w:trPr>
        <w:tc>
          <w:tcPr>
            <w:tcW w:w="2981" w:type="dxa"/>
            <w:vMerge/>
            <w:vAlign w:val="center"/>
          </w:tcPr>
          <w:p w14:paraId="3EE93C1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4B2D97C" w14:textId="5881D96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Печень, ее микроскопическое строение. </w:t>
            </w:r>
          </w:p>
        </w:tc>
      </w:tr>
      <w:tr w:rsidR="00D63B45" w:rsidRPr="00C63897" w14:paraId="38A705AB" w14:textId="77777777" w:rsidTr="003F6428">
        <w:trPr>
          <w:trHeight w:val="361"/>
        </w:trPr>
        <w:tc>
          <w:tcPr>
            <w:tcW w:w="2981" w:type="dxa"/>
            <w:vMerge/>
            <w:vAlign w:val="center"/>
          </w:tcPr>
          <w:p w14:paraId="4A653FA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29478ADD" w14:textId="087DE37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Желчный пузырь.</w:t>
            </w:r>
          </w:p>
        </w:tc>
      </w:tr>
      <w:tr w:rsidR="00D63B45" w:rsidRPr="00C63897" w14:paraId="01D836E0" w14:textId="77777777" w:rsidTr="003F6428">
        <w:trPr>
          <w:trHeight w:val="361"/>
        </w:trPr>
        <w:tc>
          <w:tcPr>
            <w:tcW w:w="2981" w:type="dxa"/>
            <w:vMerge/>
            <w:vAlign w:val="center"/>
          </w:tcPr>
          <w:p w14:paraId="7A915299"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41AC3D9" w14:textId="608B212B"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4ADDC235" w14:textId="77777777" w:rsidTr="003F6428">
        <w:trPr>
          <w:trHeight w:val="361"/>
        </w:trPr>
        <w:tc>
          <w:tcPr>
            <w:tcW w:w="2981" w:type="dxa"/>
            <w:vMerge/>
            <w:vAlign w:val="center"/>
          </w:tcPr>
          <w:p w14:paraId="5EBDD716"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3F14B2D" w14:textId="5484548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17. </w:t>
            </w:r>
            <w:r w:rsidRPr="00FF50F9">
              <w:rPr>
                <w:rFonts w:ascii="Times New Roman" w:hAnsi="Times New Roman" w:cs="Times New Roman"/>
                <w:bCs/>
                <w:sz w:val="24"/>
                <w:szCs w:val="24"/>
              </w:rPr>
              <w:t>Этапы пищеварения. Процесс всасывания углеводов, жиров и белков. Функции печени, связанные с пищеварением.</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энергозатрат по состоянию сердечных сокращений.</w:t>
            </w:r>
          </w:p>
        </w:tc>
      </w:tr>
      <w:tr w:rsidR="00D63B45" w:rsidRPr="00C63897" w14:paraId="1DB836C4" w14:textId="77777777" w:rsidTr="003F6428">
        <w:trPr>
          <w:trHeight w:val="361"/>
        </w:trPr>
        <w:tc>
          <w:tcPr>
            <w:tcW w:w="2981" w:type="dxa"/>
            <w:vMerge/>
            <w:vAlign w:val="center"/>
          </w:tcPr>
          <w:p w14:paraId="3870425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5AD202D" w14:textId="73AB73B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18. </w:t>
            </w:r>
            <w:r w:rsidRPr="00FF50F9">
              <w:rPr>
                <w:rFonts w:ascii="Times New Roman" w:hAnsi="Times New Roman" w:cs="Times New Roman"/>
                <w:bCs/>
                <w:sz w:val="24"/>
                <w:szCs w:val="24"/>
              </w:rPr>
              <w:t>Составление пищевого рациона. Влияние физической нагрузки на пищеварительные процессы</w:t>
            </w:r>
          </w:p>
        </w:tc>
      </w:tr>
      <w:tr w:rsidR="00D63B45" w:rsidRPr="00C63897" w14:paraId="2791E0B0" w14:textId="77777777" w:rsidTr="00E10944">
        <w:trPr>
          <w:trHeight w:val="361"/>
        </w:trPr>
        <w:tc>
          <w:tcPr>
            <w:tcW w:w="9634" w:type="dxa"/>
            <w:gridSpan w:val="2"/>
          </w:tcPr>
          <w:p w14:paraId="598A3EA3" w14:textId="183D214E"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6.</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Дыхательная система</w:t>
            </w:r>
          </w:p>
        </w:tc>
      </w:tr>
      <w:tr w:rsidR="00D63B45" w:rsidRPr="00C63897" w14:paraId="0EDD4200" w14:textId="77777777" w:rsidTr="00022DAD">
        <w:trPr>
          <w:trHeight w:val="361"/>
        </w:trPr>
        <w:tc>
          <w:tcPr>
            <w:tcW w:w="2981" w:type="dxa"/>
            <w:vMerge w:val="restart"/>
          </w:tcPr>
          <w:p w14:paraId="226581E0" w14:textId="0371496C"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6.1 Анатомия и физиология органов дыхания</w:t>
            </w:r>
          </w:p>
        </w:tc>
        <w:tc>
          <w:tcPr>
            <w:tcW w:w="6653" w:type="dxa"/>
          </w:tcPr>
          <w:p w14:paraId="2B344239" w14:textId="2C1A643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272E1715" w14:textId="77777777" w:rsidTr="00022DAD">
        <w:trPr>
          <w:trHeight w:val="361"/>
        </w:trPr>
        <w:tc>
          <w:tcPr>
            <w:tcW w:w="2981" w:type="dxa"/>
            <w:vMerge/>
            <w:vAlign w:val="center"/>
          </w:tcPr>
          <w:p w14:paraId="5939C3CE"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8198C75" w14:textId="0B8268DF"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полости носа. Очищение, согревание и увлажнение воздуха в полости носа. </w:t>
            </w:r>
          </w:p>
        </w:tc>
      </w:tr>
      <w:tr w:rsidR="00D63B45" w:rsidRPr="00C63897" w14:paraId="7D1D0911" w14:textId="77777777" w:rsidTr="00022DAD">
        <w:trPr>
          <w:trHeight w:val="361"/>
        </w:trPr>
        <w:tc>
          <w:tcPr>
            <w:tcW w:w="2981" w:type="dxa"/>
            <w:vMerge/>
            <w:vAlign w:val="center"/>
          </w:tcPr>
          <w:p w14:paraId="2E384B69"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0B1B943" w14:textId="24FDE7EA"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Строение и топографическое расположение гортани. Голосовой аппарат.</w:t>
            </w:r>
          </w:p>
        </w:tc>
      </w:tr>
      <w:tr w:rsidR="00D63B45" w:rsidRPr="00C63897" w14:paraId="352D18D0" w14:textId="77777777" w:rsidTr="00022DAD">
        <w:trPr>
          <w:trHeight w:val="361"/>
        </w:trPr>
        <w:tc>
          <w:tcPr>
            <w:tcW w:w="2981" w:type="dxa"/>
            <w:vMerge/>
            <w:vAlign w:val="center"/>
          </w:tcPr>
          <w:p w14:paraId="109EF1E7"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CB2DF4B" w14:textId="3BB6B8A0"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Анатомическое строение трахеи и главных бронхов. </w:t>
            </w:r>
          </w:p>
        </w:tc>
      </w:tr>
      <w:tr w:rsidR="00D63B45" w:rsidRPr="00C63897" w14:paraId="6C809A95" w14:textId="77777777" w:rsidTr="00022DAD">
        <w:trPr>
          <w:trHeight w:val="361"/>
        </w:trPr>
        <w:tc>
          <w:tcPr>
            <w:tcW w:w="2981" w:type="dxa"/>
            <w:vMerge/>
            <w:vAlign w:val="center"/>
          </w:tcPr>
          <w:p w14:paraId="1E1DB1DD"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43D3E01" w14:textId="6BD5A9F0"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легких. Плевра. Границы легких и плевральных полостей. </w:t>
            </w:r>
          </w:p>
        </w:tc>
      </w:tr>
      <w:tr w:rsidR="00D63B45" w:rsidRPr="00C63897" w14:paraId="59C2FB87" w14:textId="77777777" w:rsidTr="00022DAD">
        <w:trPr>
          <w:trHeight w:val="361"/>
        </w:trPr>
        <w:tc>
          <w:tcPr>
            <w:tcW w:w="2981" w:type="dxa"/>
            <w:vMerge/>
            <w:vAlign w:val="center"/>
          </w:tcPr>
          <w:p w14:paraId="1CB72777"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971B1E9" w14:textId="7EE557E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Средостение. </w:t>
            </w:r>
          </w:p>
        </w:tc>
      </w:tr>
      <w:tr w:rsidR="00D63B45" w:rsidRPr="00C63897" w14:paraId="6F81A79C" w14:textId="77777777" w:rsidTr="00022DAD">
        <w:trPr>
          <w:trHeight w:val="361"/>
        </w:trPr>
        <w:tc>
          <w:tcPr>
            <w:tcW w:w="2981" w:type="dxa"/>
            <w:vMerge/>
            <w:vAlign w:val="center"/>
          </w:tcPr>
          <w:p w14:paraId="2838599D"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4D2A146" w14:textId="3F69C1D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Сущность процесса дыхания. Механизм вдоха и выдоха.</w:t>
            </w:r>
          </w:p>
        </w:tc>
      </w:tr>
      <w:tr w:rsidR="00D63B45" w:rsidRPr="00C63897" w14:paraId="34DB0120" w14:textId="77777777" w:rsidTr="00022DAD">
        <w:trPr>
          <w:trHeight w:val="361"/>
        </w:trPr>
        <w:tc>
          <w:tcPr>
            <w:tcW w:w="2981" w:type="dxa"/>
            <w:vMerge/>
            <w:vAlign w:val="center"/>
          </w:tcPr>
          <w:p w14:paraId="74C64FD6"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6F1C9E3" w14:textId="573DF9E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703DB6B6" w14:textId="77777777" w:rsidTr="00022DAD">
        <w:trPr>
          <w:trHeight w:val="361"/>
        </w:trPr>
        <w:tc>
          <w:tcPr>
            <w:tcW w:w="2981" w:type="dxa"/>
            <w:vMerge/>
            <w:vAlign w:val="center"/>
          </w:tcPr>
          <w:p w14:paraId="50C7059C"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E2F1B78" w14:textId="7FA8A72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 xml:space="preserve">Практическое занятие № 19. </w:t>
            </w:r>
            <w:r w:rsidRPr="00FF50F9">
              <w:rPr>
                <w:rFonts w:ascii="Times New Roman" w:hAnsi="Times New Roman" w:cs="Times New Roman"/>
                <w:bCs/>
                <w:sz w:val="24"/>
                <w:szCs w:val="24"/>
              </w:rPr>
              <w:t>Особенности дыхания при различных условиях. Дыхание при мышечной работе. Влияние факторов среды на развитие дыхательной системы.</w:t>
            </w:r>
            <w:r w:rsidRPr="00FF50F9">
              <w:rPr>
                <w:rFonts w:ascii="Times New Roman" w:hAnsi="Times New Roman" w:cs="Times New Roman"/>
                <w:sz w:val="24"/>
                <w:szCs w:val="24"/>
              </w:rPr>
              <w:t xml:space="preserve"> </w:t>
            </w:r>
            <w:r w:rsidRPr="00FF50F9">
              <w:rPr>
                <w:rFonts w:ascii="Times New Roman" w:hAnsi="Times New Roman" w:cs="Times New Roman"/>
                <w:bCs/>
                <w:sz w:val="24"/>
                <w:szCs w:val="24"/>
              </w:rPr>
              <w:t>Определение дыхательных объемов и емкостей (спирометрия). Запись дыхательных движений у человека. Гуморальные и рефлекторные влияния на дыхательные движения. Определение показателей внешнего дыхания в покое и после физических нагрузок.</w:t>
            </w:r>
          </w:p>
        </w:tc>
      </w:tr>
      <w:tr w:rsidR="00D63B45" w:rsidRPr="00C63897" w14:paraId="7E5AE500" w14:textId="77777777" w:rsidTr="005D5AE2">
        <w:trPr>
          <w:trHeight w:val="361"/>
        </w:trPr>
        <w:tc>
          <w:tcPr>
            <w:tcW w:w="9634" w:type="dxa"/>
            <w:gridSpan w:val="2"/>
          </w:tcPr>
          <w:p w14:paraId="6D91684B" w14:textId="646CB2B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7.</w:t>
            </w:r>
            <w:r w:rsidRPr="00FF50F9">
              <w:rPr>
                <w:rFonts w:ascii="Times New Roman" w:hAnsi="Times New Roman" w:cs="Times New Roman"/>
                <w:sz w:val="24"/>
                <w:szCs w:val="24"/>
              </w:rPr>
              <w:t xml:space="preserve"> </w:t>
            </w:r>
            <w:r w:rsidRPr="00FF50F9">
              <w:rPr>
                <w:rFonts w:ascii="Times New Roman" w:hAnsi="Times New Roman" w:cs="Times New Roman"/>
                <w:b/>
                <w:bCs/>
                <w:sz w:val="24"/>
                <w:szCs w:val="24"/>
              </w:rPr>
              <w:t>Общие вопросы анатомии мочевыделительной и репродуктивной системы человека</w:t>
            </w:r>
          </w:p>
        </w:tc>
      </w:tr>
      <w:tr w:rsidR="00D63B45" w:rsidRPr="00C63897" w14:paraId="147B3AB4" w14:textId="77777777" w:rsidTr="00300808">
        <w:trPr>
          <w:trHeight w:val="361"/>
        </w:trPr>
        <w:tc>
          <w:tcPr>
            <w:tcW w:w="2981" w:type="dxa"/>
            <w:vMerge w:val="restart"/>
          </w:tcPr>
          <w:p w14:paraId="0010369A" w14:textId="4E3C81E4"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7.1. Анатомия и физиология органов мочевыделительной системы</w:t>
            </w:r>
          </w:p>
        </w:tc>
        <w:tc>
          <w:tcPr>
            <w:tcW w:w="6653" w:type="dxa"/>
          </w:tcPr>
          <w:p w14:paraId="090B6054" w14:textId="024FED2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5AD83D55" w14:textId="77777777" w:rsidTr="00300808">
        <w:trPr>
          <w:trHeight w:val="361"/>
        </w:trPr>
        <w:tc>
          <w:tcPr>
            <w:tcW w:w="2981" w:type="dxa"/>
            <w:vMerge/>
            <w:vAlign w:val="center"/>
          </w:tcPr>
          <w:p w14:paraId="5687D7C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46D295A" w14:textId="4F48FB01"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Значение мочевыделительной системы. </w:t>
            </w:r>
          </w:p>
        </w:tc>
      </w:tr>
      <w:tr w:rsidR="00D63B45" w:rsidRPr="00C63897" w14:paraId="57FBF224" w14:textId="77777777" w:rsidTr="00300808">
        <w:trPr>
          <w:trHeight w:val="361"/>
        </w:trPr>
        <w:tc>
          <w:tcPr>
            <w:tcW w:w="2981" w:type="dxa"/>
            <w:vMerge/>
            <w:vAlign w:val="center"/>
          </w:tcPr>
          <w:p w14:paraId="34B5C557"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C605DD1" w14:textId="3DD24469"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Строение почки. Корковое и мозговое вещество почки. Нефрон – структурно - функциональная единица почки. </w:t>
            </w:r>
          </w:p>
        </w:tc>
      </w:tr>
      <w:tr w:rsidR="00D63B45" w:rsidRPr="00C63897" w14:paraId="5F6F2C7B" w14:textId="77777777" w:rsidTr="00300808">
        <w:trPr>
          <w:trHeight w:val="361"/>
        </w:trPr>
        <w:tc>
          <w:tcPr>
            <w:tcW w:w="2981" w:type="dxa"/>
            <w:vMerge/>
            <w:vAlign w:val="center"/>
          </w:tcPr>
          <w:p w14:paraId="77853966"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CF7F497" w14:textId="469741F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Мочевыводящие пути. </w:t>
            </w:r>
          </w:p>
        </w:tc>
      </w:tr>
      <w:tr w:rsidR="00D63B45" w:rsidRPr="00C63897" w14:paraId="717A6D2B" w14:textId="77777777" w:rsidTr="00300808">
        <w:trPr>
          <w:trHeight w:val="361"/>
        </w:trPr>
        <w:tc>
          <w:tcPr>
            <w:tcW w:w="2981" w:type="dxa"/>
            <w:vMerge/>
            <w:vAlign w:val="center"/>
          </w:tcPr>
          <w:p w14:paraId="0801C40D"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6CAE9DC" w14:textId="33CA880F"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Почечные чашки. </w:t>
            </w:r>
          </w:p>
        </w:tc>
      </w:tr>
      <w:tr w:rsidR="00D63B45" w:rsidRPr="00C63897" w14:paraId="1AF08B33" w14:textId="77777777" w:rsidTr="00300808">
        <w:trPr>
          <w:trHeight w:val="361"/>
        </w:trPr>
        <w:tc>
          <w:tcPr>
            <w:tcW w:w="2981" w:type="dxa"/>
            <w:vMerge/>
            <w:vAlign w:val="center"/>
          </w:tcPr>
          <w:p w14:paraId="00BAF91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FF1D120" w14:textId="7BD26D6E"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Лоханка. </w:t>
            </w:r>
          </w:p>
        </w:tc>
      </w:tr>
      <w:tr w:rsidR="00D63B45" w:rsidRPr="00C63897" w14:paraId="7AB02A78" w14:textId="77777777" w:rsidTr="00300808">
        <w:trPr>
          <w:trHeight w:val="361"/>
        </w:trPr>
        <w:tc>
          <w:tcPr>
            <w:tcW w:w="2981" w:type="dxa"/>
            <w:vMerge/>
            <w:vAlign w:val="center"/>
          </w:tcPr>
          <w:p w14:paraId="1918E8F3"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BAD840F" w14:textId="52BD07D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Мочеточники. </w:t>
            </w:r>
          </w:p>
        </w:tc>
      </w:tr>
      <w:tr w:rsidR="00D63B45" w:rsidRPr="00C63897" w14:paraId="1C05D3BB" w14:textId="77777777" w:rsidTr="00300808">
        <w:trPr>
          <w:trHeight w:val="361"/>
        </w:trPr>
        <w:tc>
          <w:tcPr>
            <w:tcW w:w="2981" w:type="dxa"/>
            <w:vMerge/>
            <w:vAlign w:val="center"/>
          </w:tcPr>
          <w:p w14:paraId="535A3F4B"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483B0A45" w14:textId="38E2150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Мочевой пузырь. </w:t>
            </w:r>
          </w:p>
        </w:tc>
      </w:tr>
      <w:tr w:rsidR="00D63B45" w:rsidRPr="00C63897" w14:paraId="488F0C5D" w14:textId="77777777" w:rsidTr="00B424B0">
        <w:trPr>
          <w:trHeight w:val="361"/>
        </w:trPr>
        <w:tc>
          <w:tcPr>
            <w:tcW w:w="2981" w:type="dxa"/>
            <w:vMerge w:val="restart"/>
          </w:tcPr>
          <w:p w14:paraId="26987E88" w14:textId="33B2E90C" w:rsidR="00D63B45" w:rsidRPr="00FF50F9" w:rsidRDefault="00D63B45" w:rsidP="00D63B45">
            <w:pPr>
              <w:rPr>
                <w:rFonts w:ascii="Times New Roman" w:eastAsia="Times New Roman" w:hAnsi="Times New Roman" w:cs="Times New Roman"/>
                <w:b/>
                <w:bCs/>
                <w:lang w:eastAsia="ru-RU"/>
              </w:rPr>
            </w:pPr>
            <w:r w:rsidRPr="00FF50F9">
              <w:rPr>
                <w:rFonts w:ascii="Times New Roman" w:hAnsi="Times New Roman" w:cs="Times New Roman"/>
                <w:b/>
                <w:bCs/>
                <w:sz w:val="24"/>
                <w:szCs w:val="24"/>
              </w:rPr>
              <w:t>Тема 7.2. Анатомия органов репродуктивной системы</w:t>
            </w:r>
          </w:p>
        </w:tc>
        <w:tc>
          <w:tcPr>
            <w:tcW w:w="6653" w:type="dxa"/>
          </w:tcPr>
          <w:p w14:paraId="433AF9D4" w14:textId="71A33D1C"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602D6299" w14:textId="77777777" w:rsidTr="00B424B0">
        <w:trPr>
          <w:trHeight w:val="361"/>
        </w:trPr>
        <w:tc>
          <w:tcPr>
            <w:tcW w:w="2981" w:type="dxa"/>
            <w:vMerge/>
            <w:vAlign w:val="center"/>
          </w:tcPr>
          <w:p w14:paraId="32DA172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3B775C1" w14:textId="1E6C4D84"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Общая характеристика репродуктивной системы. Строение и функции органов репродуктивной системы. Половое созревание. Понятие физиологической, психологической и социальной зрелости.</w:t>
            </w:r>
          </w:p>
        </w:tc>
      </w:tr>
      <w:tr w:rsidR="00D63B45" w:rsidRPr="00C63897" w14:paraId="4299D930" w14:textId="77777777" w:rsidTr="00E72920">
        <w:trPr>
          <w:trHeight w:val="361"/>
        </w:trPr>
        <w:tc>
          <w:tcPr>
            <w:tcW w:w="9634" w:type="dxa"/>
            <w:gridSpan w:val="2"/>
          </w:tcPr>
          <w:p w14:paraId="6E4E081B" w14:textId="60FC03BB"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Раздел 8 Эндокринная система человека</w:t>
            </w:r>
          </w:p>
        </w:tc>
      </w:tr>
      <w:tr w:rsidR="00D63B45" w:rsidRPr="00C63897" w14:paraId="7DD898F5" w14:textId="77777777" w:rsidTr="002A47A9">
        <w:trPr>
          <w:trHeight w:val="361"/>
        </w:trPr>
        <w:tc>
          <w:tcPr>
            <w:tcW w:w="2981" w:type="dxa"/>
            <w:vMerge w:val="restart"/>
          </w:tcPr>
          <w:p w14:paraId="232DD723" w14:textId="677FF900" w:rsidR="00D63B45" w:rsidRPr="00FF50F9" w:rsidRDefault="00D63B45" w:rsidP="00D63B45">
            <w:pPr>
              <w:rPr>
                <w:rFonts w:ascii="Times New Roman" w:eastAsia="Times New Roman" w:hAnsi="Times New Roman" w:cs="Times New Roman"/>
                <w:lang w:eastAsia="ru-RU"/>
              </w:rPr>
            </w:pPr>
            <w:r w:rsidRPr="00FF50F9">
              <w:rPr>
                <w:rFonts w:ascii="Times New Roman" w:hAnsi="Times New Roman" w:cs="Times New Roman"/>
                <w:b/>
                <w:bCs/>
                <w:sz w:val="24"/>
                <w:szCs w:val="24"/>
              </w:rPr>
              <w:t>Тема 8.1 Гуморальная регуляция процессов жизнедеятельности. Эндокринная система</w:t>
            </w:r>
          </w:p>
        </w:tc>
        <w:tc>
          <w:tcPr>
            <w:tcW w:w="6653" w:type="dxa"/>
          </w:tcPr>
          <w:p w14:paraId="30A3253E" w14:textId="33806CE3"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Содержание учебного материала</w:t>
            </w:r>
          </w:p>
        </w:tc>
      </w:tr>
      <w:tr w:rsidR="00D63B45" w:rsidRPr="00C63897" w14:paraId="161497F8" w14:textId="77777777" w:rsidTr="002A47A9">
        <w:trPr>
          <w:trHeight w:val="361"/>
        </w:trPr>
        <w:tc>
          <w:tcPr>
            <w:tcW w:w="2981" w:type="dxa"/>
            <w:vMerge/>
            <w:vAlign w:val="center"/>
          </w:tcPr>
          <w:p w14:paraId="7970DC3F"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9BE56CB" w14:textId="60DE0BEA"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Железы внешней, внутренней и смешанной секреции.</w:t>
            </w:r>
          </w:p>
        </w:tc>
      </w:tr>
      <w:tr w:rsidR="00D63B45" w:rsidRPr="00C63897" w14:paraId="375E9E93" w14:textId="77777777" w:rsidTr="002A47A9">
        <w:trPr>
          <w:trHeight w:val="361"/>
        </w:trPr>
        <w:tc>
          <w:tcPr>
            <w:tcW w:w="2981" w:type="dxa"/>
            <w:vMerge/>
            <w:vAlign w:val="center"/>
          </w:tcPr>
          <w:p w14:paraId="2F16C010"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6D2FDC8" w14:textId="417C0CD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Железы внутренней секреции.</w:t>
            </w:r>
          </w:p>
        </w:tc>
      </w:tr>
      <w:tr w:rsidR="00D63B45" w:rsidRPr="00C63897" w14:paraId="721E2ECF" w14:textId="77777777" w:rsidTr="002A47A9">
        <w:trPr>
          <w:trHeight w:val="361"/>
        </w:trPr>
        <w:tc>
          <w:tcPr>
            <w:tcW w:w="2981" w:type="dxa"/>
            <w:vMerge/>
            <w:vAlign w:val="center"/>
          </w:tcPr>
          <w:p w14:paraId="43F63AB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837DCCB" w14:textId="4F055F1C"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Гормоны. Виды гормонов, их характеристика. Механизм действия гормонов.</w:t>
            </w:r>
          </w:p>
        </w:tc>
      </w:tr>
      <w:tr w:rsidR="00D63B45" w:rsidRPr="00C63897" w14:paraId="141EABE7" w14:textId="77777777" w:rsidTr="002A47A9">
        <w:trPr>
          <w:trHeight w:val="361"/>
        </w:trPr>
        <w:tc>
          <w:tcPr>
            <w:tcW w:w="2981" w:type="dxa"/>
            <w:vMerge/>
            <w:vAlign w:val="center"/>
          </w:tcPr>
          <w:p w14:paraId="0AF6BDF4"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36E1EBC5" w14:textId="1C1E8832"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Органы–мишени. </w:t>
            </w:r>
          </w:p>
        </w:tc>
      </w:tr>
      <w:tr w:rsidR="00D63B45" w:rsidRPr="00C63897" w14:paraId="609ED1B2" w14:textId="77777777" w:rsidTr="002A47A9">
        <w:trPr>
          <w:trHeight w:val="361"/>
        </w:trPr>
        <w:tc>
          <w:tcPr>
            <w:tcW w:w="2981" w:type="dxa"/>
            <w:vMerge/>
            <w:vAlign w:val="center"/>
          </w:tcPr>
          <w:p w14:paraId="77B56D65"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0632A98A" w14:textId="5A5BA387"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Эпифиз расположение, строение, гормоны их действие. </w:t>
            </w:r>
          </w:p>
        </w:tc>
      </w:tr>
      <w:tr w:rsidR="00D63B45" w:rsidRPr="00C63897" w14:paraId="2F235AA8" w14:textId="77777777" w:rsidTr="002A47A9">
        <w:trPr>
          <w:trHeight w:val="361"/>
        </w:trPr>
        <w:tc>
          <w:tcPr>
            <w:tcW w:w="2981" w:type="dxa"/>
            <w:vMerge/>
            <w:vAlign w:val="center"/>
          </w:tcPr>
          <w:p w14:paraId="47DF8D34"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6638E12D" w14:textId="089D692F"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Щитовидная железа: расположение, строение, гормоны их действие.</w:t>
            </w:r>
          </w:p>
        </w:tc>
      </w:tr>
      <w:tr w:rsidR="00D63B45" w:rsidRPr="00C63897" w14:paraId="43BE447D" w14:textId="77777777" w:rsidTr="002A47A9">
        <w:trPr>
          <w:trHeight w:val="361"/>
        </w:trPr>
        <w:tc>
          <w:tcPr>
            <w:tcW w:w="2981" w:type="dxa"/>
            <w:vMerge/>
            <w:vAlign w:val="center"/>
          </w:tcPr>
          <w:p w14:paraId="7A59BAA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F5B1194" w14:textId="19D8DC3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Паращитовидные железы: расположение, строение, гормоны их действие. </w:t>
            </w:r>
          </w:p>
        </w:tc>
      </w:tr>
      <w:tr w:rsidR="00D63B45" w:rsidRPr="00C63897" w14:paraId="06E38A64" w14:textId="77777777" w:rsidTr="002A47A9">
        <w:trPr>
          <w:trHeight w:val="361"/>
        </w:trPr>
        <w:tc>
          <w:tcPr>
            <w:tcW w:w="2981" w:type="dxa"/>
            <w:vMerge/>
            <w:vAlign w:val="center"/>
          </w:tcPr>
          <w:p w14:paraId="470A4C8A"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71272C83" w14:textId="2F84B692"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Надпочечники – расположение, строение, гормоны их действие.</w:t>
            </w:r>
          </w:p>
        </w:tc>
      </w:tr>
      <w:tr w:rsidR="00D63B45" w:rsidRPr="00C63897" w14:paraId="7B4AFA31" w14:textId="77777777" w:rsidTr="002A47A9">
        <w:trPr>
          <w:trHeight w:val="361"/>
        </w:trPr>
        <w:tc>
          <w:tcPr>
            <w:tcW w:w="2981" w:type="dxa"/>
            <w:vMerge/>
            <w:vAlign w:val="center"/>
          </w:tcPr>
          <w:p w14:paraId="10DBD5D2"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CA6850C" w14:textId="115CC64D"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Гормоны поджелудочной железы, их действие. </w:t>
            </w:r>
          </w:p>
        </w:tc>
      </w:tr>
      <w:tr w:rsidR="00D63B45" w:rsidRPr="00C63897" w14:paraId="76BF2F72" w14:textId="77777777" w:rsidTr="002A47A9">
        <w:trPr>
          <w:trHeight w:val="361"/>
        </w:trPr>
        <w:tc>
          <w:tcPr>
            <w:tcW w:w="2981" w:type="dxa"/>
            <w:vMerge/>
            <w:vAlign w:val="center"/>
          </w:tcPr>
          <w:p w14:paraId="066D2C0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253ED6B2" w14:textId="2F30217C"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 xml:space="preserve">Гормоны половых желез, их действие. </w:t>
            </w:r>
          </w:p>
        </w:tc>
      </w:tr>
      <w:tr w:rsidR="00D63B45" w:rsidRPr="00C63897" w14:paraId="79003103" w14:textId="77777777" w:rsidTr="002A47A9">
        <w:trPr>
          <w:trHeight w:val="361"/>
        </w:trPr>
        <w:tc>
          <w:tcPr>
            <w:tcW w:w="2981" w:type="dxa"/>
            <w:vMerge/>
            <w:vAlign w:val="center"/>
          </w:tcPr>
          <w:p w14:paraId="1F8C1EE1"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5D8957F5" w14:textId="64815DA6"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Cs/>
                <w:sz w:val="24"/>
                <w:szCs w:val="24"/>
              </w:rPr>
              <w:t>Гормон вилочковой железы, его действие.</w:t>
            </w:r>
          </w:p>
        </w:tc>
      </w:tr>
      <w:tr w:rsidR="00D63B45" w:rsidRPr="00C63897" w14:paraId="7C0B54AD" w14:textId="77777777" w:rsidTr="002A47A9">
        <w:trPr>
          <w:trHeight w:val="361"/>
        </w:trPr>
        <w:tc>
          <w:tcPr>
            <w:tcW w:w="2981" w:type="dxa"/>
            <w:vMerge/>
            <w:vAlign w:val="center"/>
          </w:tcPr>
          <w:p w14:paraId="17652638"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1E77FC00" w14:textId="51F28DB5"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В том числе практических и лабораторных занятий</w:t>
            </w:r>
          </w:p>
        </w:tc>
      </w:tr>
      <w:tr w:rsidR="00D63B45" w:rsidRPr="00C63897" w14:paraId="3AEA523D" w14:textId="77777777" w:rsidTr="002A47A9">
        <w:trPr>
          <w:trHeight w:val="361"/>
        </w:trPr>
        <w:tc>
          <w:tcPr>
            <w:tcW w:w="2981" w:type="dxa"/>
            <w:vMerge/>
            <w:vAlign w:val="center"/>
          </w:tcPr>
          <w:p w14:paraId="59BC7864" w14:textId="77777777" w:rsidR="00D63B45" w:rsidRPr="00FF50F9" w:rsidRDefault="00D63B45" w:rsidP="00D63B45">
            <w:pPr>
              <w:rPr>
                <w:rFonts w:ascii="Times New Roman" w:eastAsia="Times New Roman" w:hAnsi="Times New Roman" w:cs="Times New Roman"/>
                <w:b/>
                <w:bCs/>
                <w:lang w:eastAsia="ru-RU"/>
              </w:rPr>
            </w:pPr>
          </w:p>
        </w:tc>
        <w:tc>
          <w:tcPr>
            <w:tcW w:w="6653" w:type="dxa"/>
          </w:tcPr>
          <w:p w14:paraId="2E6384CC" w14:textId="613341E0" w:rsidR="00D63B45" w:rsidRPr="00FF50F9" w:rsidRDefault="00D63B45" w:rsidP="00707E55">
            <w:pPr>
              <w:jc w:val="both"/>
              <w:rPr>
                <w:rFonts w:ascii="Times New Roman" w:eastAsia="Times New Roman" w:hAnsi="Times New Roman" w:cs="Times New Roman"/>
                <w:b/>
                <w:bCs/>
                <w:lang w:eastAsia="ru-RU"/>
              </w:rPr>
            </w:pPr>
            <w:r w:rsidRPr="00FF50F9">
              <w:rPr>
                <w:rFonts w:ascii="Times New Roman" w:hAnsi="Times New Roman" w:cs="Times New Roman"/>
                <w:b/>
                <w:bCs/>
                <w:sz w:val="24"/>
                <w:szCs w:val="24"/>
              </w:rPr>
              <w:t>Практическое занятие № 20</w:t>
            </w:r>
            <w:r w:rsidRPr="00FF50F9">
              <w:rPr>
                <w:rFonts w:ascii="Times New Roman" w:hAnsi="Times New Roman" w:cs="Times New Roman"/>
                <w:bCs/>
                <w:sz w:val="24"/>
                <w:szCs w:val="24"/>
              </w:rPr>
              <w:t>. Составить схему влияния гипофиза на остальные железы внутренней секреции. Сопоставить схему влияние стресса на железы внутренней секреции</w:t>
            </w:r>
          </w:p>
        </w:tc>
      </w:tr>
      <w:tr w:rsidR="00D63B45" w:rsidRPr="00C63897" w14:paraId="2D9CF609" w14:textId="77777777" w:rsidTr="00B00194">
        <w:tc>
          <w:tcPr>
            <w:tcW w:w="9634" w:type="dxa"/>
            <w:gridSpan w:val="2"/>
          </w:tcPr>
          <w:p w14:paraId="6AED532E" w14:textId="1485003A" w:rsidR="00D63B45" w:rsidRPr="00FF50F9" w:rsidRDefault="00D63B45" w:rsidP="00D63B45">
            <w:pPr>
              <w:spacing w:line="276" w:lineRule="auto"/>
              <w:rPr>
                <w:rFonts w:ascii="Times New Roman" w:eastAsia="Times New Roman" w:hAnsi="Times New Roman" w:cs="Times New Roman"/>
                <w:b/>
                <w:bCs/>
                <w:i/>
                <w:lang w:eastAsia="ru-RU"/>
              </w:rPr>
            </w:pPr>
            <w:r w:rsidRPr="00FF50F9">
              <w:rPr>
                <w:rFonts w:ascii="Times New Roman" w:eastAsia="Times New Roman" w:hAnsi="Times New Roman" w:cs="Times New Roman"/>
                <w:b/>
                <w:bCs/>
                <w:i/>
                <w:lang w:eastAsia="ru-RU"/>
              </w:rPr>
              <w:t xml:space="preserve">Промежуточная аттестация </w:t>
            </w:r>
          </w:p>
        </w:tc>
      </w:tr>
      <w:tr w:rsidR="00D63B45" w:rsidRPr="00C63897" w14:paraId="4536C166" w14:textId="77777777" w:rsidTr="00B00194">
        <w:tc>
          <w:tcPr>
            <w:tcW w:w="9634" w:type="dxa"/>
            <w:gridSpan w:val="2"/>
          </w:tcPr>
          <w:p w14:paraId="79978784" w14:textId="41100E3C" w:rsidR="00D63B45" w:rsidRPr="00FF50F9" w:rsidRDefault="00D63B45" w:rsidP="00D63B45">
            <w:pPr>
              <w:spacing w:line="276" w:lineRule="auto"/>
              <w:rPr>
                <w:rFonts w:ascii="Times New Roman" w:eastAsia="Times New Roman" w:hAnsi="Times New Roman" w:cs="Times New Roman"/>
                <w:b/>
                <w:bCs/>
                <w:lang w:eastAsia="ru-RU"/>
              </w:rPr>
            </w:pPr>
            <w:r w:rsidRPr="00FF50F9">
              <w:rPr>
                <w:rFonts w:ascii="Times New Roman" w:eastAsia="Times New Roman" w:hAnsi="Times New Roman" w:cs="Times New Roman"/>
                <w:b/>
                <w:bCs/>
                <w:lang w:eastAsia="ru-RU"/>
              </w:rPr>
              <w:t xml:space="preserve">Всего 72 </w:t>
            </w:r>
          </w:p>
        </w:tc>
      </w:tr>
    </w:tbl>
    <w:p w14:paraId="60A63600" w14:textId="77777777" w:rsidR="004E2B36" w:rsidRDefault="004E2B36" w:rsidP="004E2B36">
      <w:pPr>
        <w:pStyle w:val="114"/>
        <w:jc w:val="both"/>
        <w:rPr>
          <w:rFonts w:ascii="Times New Roman" w:hAnsi="Times New Roman"/>
        </w:rPr>
      </w:pPr>
    </w:p>
    <w:p w14:paraId="673F4138" w14:textId="77777777" w:rsidR="004E2B36" w:rsidRDefault="004E2B36" w:rsidP="004E2B36">
      <w:pPr>
        <w:rPr>
          <w:rFonts w:ascii="Times New Roman" w:hAnsi="Times New Roman" w:cs="Times New Roman"/>
          <w:sz w:val="24"/>
          <w:szCs w:val="24"/>
        </w:rPr>
      </w:pPr>
    </w:p>
    <w:p w14:paraId="00B5EC58"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E38AE21"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3F7D10BD" w14:textId="5077B51F"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D63B45">
        <w:rPr>
          <w:rFonts w:ascii="Times New Roman" w:hAnsi="Times New Roman" w:cs="Times New Roman"/>
          <w:bCs/>
          <w:sz w:val="24"/>
          <w:szCs w:val="24"/>
        </w:rPr>
        <w:t xml:space="preserve"> </w:t>
      </w:r>
      <w:r w:rsidR="00D63B45" w:rsidRPr="00D63B45">
        <w:rPr>
          <w:rFonts w:ascii="Times New Roman" w:hAnsi="Times New Roman" w:cs="Times New Roman"/>
          <w:bCs/>
          <w:sz w:val="24"/>
          <w:szCs w:val="24"/>
        </w:rPr>
        <w:t>«Анатомии и физиологии и гигиены»,</w:t>
      </w:r>
      <w:r w:rsidR="00D63B45">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8546E6" w14:textId="77777777" w:rsidR="00D63B45" w:rsidRDefault="00D63B45" w:rsidP="004E2B36">
      <w:pPr>
        <w:pStyle w:val="114"/>
        <w:rPr>
          <w:rFonts w:ascii="Times New Roman" w:hAnsi="Times New Roman"/>
        </w:rPr>
      </w:pPr>
    </w:p>
    <w:p w14:paraId="6542723A" w14:textId="1B6C36F6"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25101C"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E7D15F" w14:textId="77777777" w:rsidR="004E2B36" w:rsidRDefault="004E2B36" w:rsidP="004E2B36">
      <w:pPr>
        <w:pStyle w:val="a4"/>
        <w:spacing w:line="276" w:lineRule="auto"/>
        <w:ind w:left="0" w:firstLine="709"/>
        <w:jc w:val="both"/>
        <w:rPr>
          <w:rFonts w:ascii="Times New Roman" w:hAnsi="Times New Roman"/>
          <w:bCs/>
          <w:sz w:val="24"/>
          <w:szCs w:val="24"/>
        </w:rPr>
      </w:pPr>
    </w:p>
    <w:p w14:paraId="69580320"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1ACFFC"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Анатомия человека (с основами динамической и спортивной морфологии): Учебник для институтов физической культуры.- Изд. 16-е /Под ред. Б.А. Никитюка, А.А. Гладышевой, Ф.В. Судзиловского.-М.: Спорт, 2022.- 624 с.</w:t>
      </w:r>
    </w:p>
    <w:p w14:paraId="21A9ECDC"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Григорьева, Е. В. Возрастная анатомия и физиология : учебное пособие для среднего профессионального образования / Е. В. Григорьева, В. П. Мальцев, Н. А. Белоусова. — Москва : Издательство Юрайт, 2021. — 182 с. </w:t>
      </w:r>
    </w:p>
    <w:p w14:paraId="0EF0867F" w14:textId="77777777" w:rsidR="00D63B45" w:rsidRPr="00D63B45" w:rsidRDefault="00D63B45" w:rsidP="001A00B6">
      <w:pPr>
        <w:pStyle w:val="a4"/>
        <w:numPr>
          <w:ilvl w:val="0"/>
          <w:numId w:val="83"/>
        </w:numPr>
        <w:tabs>
          <w:tab w:val="left" w:pos="1134"/>
        </w:tabs>
        <w:ind w:left="0" w:firstLine="709"/>
        <w:jc w:val="both"/>
        <w:rPr>
          <w:rFonts w:ascii="Times New Roman" w:hAnsi="Times New Roman" w:cs="Times New Roman"/>
          <w:sz w:val="24"/>
          <w:szCs w:val="24"/>
        </w:rPr>
      </w:pPr>
      <w:r w:rsidRPr="00D63B45">
        <w:rPr>
          <w:rFonts w:ascii="Times New Roman" w:hAnsi="Times New Roman" w:cs="Times New Roman"/>
          <w:sz w:val="24"/>
          <w:szCs w:val="24"/>
        </w:rPr>
        <w:t>Григорьева, Е. В. Возрастная анатомия и физиология: учебное пособие для среднего профессионального образования / Е. В. Григорьева, В. П. Мальцев, Н. А. Белоусова. — Москва : Издательство Юрайт, 2021. — 182 с. — (Профессиональное образование). — ISBN 978-5-534-12305-0. — Текст : электронный</w:t>
      </w:r>
    </w:p>
    <w:p w14:paraId="3C64700F"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
          <w:sz w:val="24"/>
          <w:szCs w:val="24"/>
        </w:rPr>
      </w:pPr>
      <w:r w:rsidRPr="00D63B45">
        <w:rPr>
          <w:rFonts w:ascii="Times New Roman" w:hAnsi="Times New Roman" w:cs="Times New Roman"/>
          <w:bCs/>
          <w:sz w:val="24"/>
          <w:szCs w:val="24"/>
        </w:rPr>
        <w:t>Дробинская, А. О. Анатомия и физиология человека : учебник для среднего профессионального образования / А. О. Дробинская. — 2-е изд., перераб. и доп. — Москва : Издательство Юрайт, 2021. — 414 с. </w:t>
      </w:r>
    </w:p>
    <w:p w14:paraId="742BB295"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Дробинская, А. О. Анатомия и физиология человека : учебник для среднего профессионального образования / А. О. Дробинская. — 2-е изд., перераб. и доп. — Москва : Издательство Юрайт, 2022. — 414 с. — (Профессиональное образование). — ISBN 978-5-534-00684-1. — Текст : электронный // Образовательная платформа Юрайт [сайт]. — URL: https://urait.ru/bcode/491232.</w:t>
      </w:r>
    </w:p>
    <w:p w14:paraId="4B6EF4BD"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
          <w:sz w:val="24"/>
          <w:szCs w:val="24"/>
        </w:rPr>
      </w:pPr>
      <w:r w:rsidRPr="00D63B45">
        <w:rPr>
          <w:rFonts w:ascii="Times New Roman" w:hAnsi="Times New Roman" w:cs="Times New Roman"/>
          <w:bCs/>
          <w:sz w:val="24"/>
          <w:szCs w:val="24"/>
        </w:rPr>
        <w:t>Замараев, В. А. Анатомия для студентов физкультурных колледжей : учебник и практикум для среднего профессионального образования / В. А. Замараев, Е. З. Година, Д. Б. Никитюк. — Москва : Издательство Юрайт, 2021. — 416 с. </w:t>
      </w:r>
    </w:p>
    <w:p w14:paraId="7AAFE52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lastRenderedPageBreak/>
        <w:t>Замараев, В. А. Анатомия для студентов физкультурных колледжей : учебник и практикум для среднего профессионального образования / В. А. Замараев, Е. З. Година, Д. Б. Никитюк. — Москва : Издательство Юрайт, 2021. — 416 с. — (Профессиональное образование). — ISBN 978-5-534-04247-4. — Текст : электронный</w:t>
      </w:r>
    </w:p>
    <w:p w14:paraId="48F7EC7A"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 xml:space="preserve">Иваницкий М. Ф. Анатомия человека (с основами динамической и спортивной морфологии): учебник / М. Ф. Иваницкий. — 14-е изд. — Москва: Спорт-Человек, 2018. — 624 с. </w:t>
      </w:r>
    </w:p>
    <w:p w14:paraId="6A37EB58"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Иваницкий М. Ф. Анатомия человека (с основами динамической и спортивной морфологии): учебник / М. Ф. Иваницкий. — 14-е изд. — Москва: Спорт-Человек, 2018. — 624 с. — ISBN 978-5-9500179-2-6. — Текст: электронный</w:t>
      </w:r>
    </w:p>
    <w:p w14:paraId="7E4C85C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Кабанов, Н. А. Анатомия человека : учебник для среднего профессионального образования / Н. А. Кабанов. — Москва : Издательство Юрайт, 2023. — 464 с. — (Профессиональное образование). — ISBN 978-5-534-10759-3. — Текст : электронный // Образовательная платформа Юрайт [сайт]. — URL: </w:t>
      </w:r>
      <w:hyperlink r:id="rId70" w:tgtFrame="https://urait.ru/book/_blank" w:history="1">
        <w:r w:rsidRPr="00D63B45">
          <w:rPr>
            <w:rFonts w:ascii="Times New Roman" w:hAnsi="Times New Roman" w:cs="Times New Roman"/>
            <w:sz w:val="24"/>
            <w:szCs w:val="24"/>
          </w:rPr>
          <w:t>https://urait.ru/bcode/517179</w:t>
        </w:r>
      </w:hyperlink>
    </w:p>
    <w:p w14:paraId="58B60CD2"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sz w:val="24"/>
          <w:szCs w:val="24"/>
        </w:rPr>
      </w:pPr>
      <w:r w:rsidRPr="00D63B45">
        <w:rPr>
          <w:rFonts w:ascii="Times New Roman" w:hAnsi="Times New Roman" w:cs="Times New Roman"/>
          <w:bCs/>
          <w:sz w:val="24"/>
          <w:szCs w:val="24"/>
        </w:rPr>
        <w:t>Кабанов, Н. А. Анатомия человека: учебник для среднего профессионального образования / Н. А. Кабанов. — Москва: Издательство Юрайт, 2020. — 464 с.</w:t>
      </w:r>
    </w:p>
    <w:p w14:paraId="5B16BE29"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перераб. и доп. — Москва : Издательство Юрайт, 2021. — 447 с. </w:t>
      </w:r>
    </w:p>
    <w:p w14:paraId="128A1DFD"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перераб. и доп. — Москва : Издательство Юрайт, 2021. — 447 с. — (Профессиональное образование). — ISBN 978-5-9916-6227-7. — Текст : электронный </w:t>
      </w:r>
    </w:p>
    <w:p w14:paraId="57AD2663" w14:textId="77777777" w:rsidR="00D63B45" w:rsidRPr="00D63B45" w:rsidRDefault="00D63B45" w:rsidP="001A00B6">
      <w:pPr>
        <w:pStyle w:val="a4"/>
        <w:numPr>
          <w:ilvl w:val="0"/>
          <w:numId w:val="83"/>
        </w:numPr>
        <w:tabs>
          <w:tab w:val="left" w:pos="993"/>
        </w:tabs>
        <w:spacing w:line="276" w:lineRule="auto"/>
        <w:ind w:left="0" w:firstLine="709"/>
        <w:jc w:val="both"/>
        <w:rPr>
          <w:rFonts w:ascii="Times New Roman" w:hAnsi="Times New Roman" w:cs="Times New Roman"/>
          <w:bCs/>
          <w:sz w:val="24"/>
          <w:szCs w:val="24"/>
        </w:rPr>
      </w:pPr>
      <w:r w:rsidRPr="00D63B45">
        <w:rPr>
          <w:rFonts w:ascii="Times New Roman" w:hAnsi="Times New Roman" w:cs="Times New Roman"/>
          <w:bCs/>
          <w:sz w:val="24"/>
          <w:szCs w:val="24"/>
        </w:rPr>
        <w:t>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перераб. и доп. — Москва : Издательство Юрайт, 2022. — 373 с. </w:t>
      </w:r>
    </w:p>
    <w:p w14:paraId="28A675A3"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перераб. и доп. — Москва : Издательство Юрайт, 2022. — 373 с. — (Профессиональное образование). — ISBN 978-5-534-05819-2. — Текст: электронный</w:t>
      </w:r>
    </w:p>
    <w:p w14:paraId="14FBC79B"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Пожарова, Г. В. Физиология физической культуры и спорта: учебно-методическое пособие / Г. В. Пожарова, Г. Г. Федотова, М. А. Гераськина. — Саранск: МГПИ им. М.Е. Евсевьева, 2019. — 171 с. — ISBN 978-5-8156-1077-4. — Текст: электронный.</w:t>
      </w:r>
    </w:p>
    <w:p w14:paraId="1A255389"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 xml:space="preserve">Савушкин, А. В. Анатомия и физиология человека: основные положения физиологии / А. В. Савушкин. — 2-е изд., испр. — Санкт-Петербург : Лань, 2023. — 132 с. — ISBN 978-5-507-46433-3. — Текст : электронный // Лань : электронно-библиотечная система. — URL: </w:t>
      </w:r>
      <w:hyperlink r:id="rId71" w:history="1">
        <w:r w:rsidRPr="00D63B45">
          <w:rPr>
            <w:rStyle w:val="af0"/>
            <w:rFonts w:ascii="Times New Roman" w:hAnsi="Times New Roman" w:cs="Times New Roman"/>
            <w:sz w:val="24"/>
            <w:szCs w:val="24"/>
          </w:rPr>
          <w:t>https://e.lanbook.com/book/308762</w:t>
        </w:r>
      </w:hyperlink>
      <w:r w:rsidRPr="00D63B45">
        <w:rPr>
          <w:rFonts w:ascii="Times New Roman" w:hAnsi="Times New Roman" w:cs="Times New Roman"/>
          <w:sz w:val="24"/>
          <w:szCs w:val="24"/>
        </w:rPr>
        <w:t xml:space="preserve">  (дата обращения: 15.03.2023). — Режим доступа: для авториз. пользователей.</w:t>
      </w:r>
    </w:p>
    <w:p w14:paraId="25027A86" w14:textId="77777777" w:rsidR="00D63B45" w:rsidRPr="00D63B45" w:rsidRDefault="00D63B45" w:rsidP="001A00B6">
      <w:pPr>
        <w:pStyle w:val="a4"/>
        <w:numPr>
          <w:ilvl w:val="0"/>
          <w:numId w:val="83"/>
        </w:numPr>
        <w:ind w:left="0" w:firstLine="709"/>
        <w:jc w:val="both"/>
        <w:rPr>
          <w:rFonts w:ascii="Times New Roman" w:hAnsi="Times New Roman" w:cs="Times New Roman"/>
          <w:sz w:val="24"/>
          <w:szCs w:val="24"/>
        </w:rPr>
      </w:pPr>
      <w:r w:rsidRPr="00D63B45">
        <w:rPr>
          <w:rFonts w:ascii="Times New Roman" w:hAnsi="Times New Roman" w:cs="Times New Roman"/>
          <w:sz w:val="24"/>
          <w:szCs w:val="24"/>
        </w:rPr>
        <w:t>Солодков, А. С. Физиология человека. Общая. Спортивная. Возрастная: учебник / А. С. Солодков, Е. Б. Сологуб. — 8-е изд. — Москва: Спорт-Человек, 2018. — 620 с. — ISBN 978-5-9500179-3-3. — Текст: электронный</w:t>
      </w:r>
    </w:p>
    <w:p w14:paraId="7EEB7AE1" w14:textId="6C6E935E" w:rsidR="004E2B36" w:rsidRPr="00D63B45" w:rsidRDefault="004E2B36" w:rsidP="00D63B45">
      <w:pPr>
        <w:spacing w:line="276" w:lineRule="auto"/>
        <w:jc w:val="both"/>
        <w:rPr>
          <w:rFonts w:ascii="Times New Roman" w:eastAsia="Times New Roman" w:hAnsi="Times New Roman" w:cs="Times New Roman"/>
          <w:b/>
          <w:sz w:val="24"/>
          <w:szCs w:val="24"/>
          <w:lang w:eastAsia="ru-RU"/>
        </w:rPr>
      </w:pPr>
    </w:p>
    <w:p w14:paraId="2AD61242" w14:textId="77777777" w:rsidR="004E2B36" w:rsidRPr="00D63B45" w:rsidRDefault="004E2B36" w:rsidP="004E2B36">
      <w:pPr>
        <w:suppressAutoHyphens/>
        <w:spacing w:line="276" w:lineRule="auto"/>
        <w:ind w:firstLine="709"/>
        <w:contextualSpacing/>
        <w:rPr>
          <w:rFonts w:ascii="Times New Roman" w:hAnsi="Times New Roman" w:cs="Times New Roman"/>
          <w:bCs/>
          <w:i/>
          <w:sz w:val="24"/>
          <w:szCs w:val="24"/>
        </w:rPr>
      </w:pPr>
      <w:r w:rsidRPr="00D63B45">
        <w:rPr>
          <w:rFonts w:ascii="Times New Roman" w:hAnsi="Times New Roman" w:cs="Times New Roman"/>
          <w:b/>
          <w:bCs/>
          <w:sz w:val="24"/>
          <w:szCs w:val="24"/>
        </w:rPr>
        <w:t xml:space="preserve">3.2.2. Дополнительные источники </w:t>
      </w:r>
    </w:p>
    <w:p w14:paraId="0FC3F567"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 xml:space="preserve">Караханян, К. Г. Анатомия и физиология человека. Сборник ситуационных задач : учебное пособие / К. Г. Караханян, Е. В. Карпова. — Санкт-Петербург: Лань, 2020 — 72 с. — </w:t>
      </w:r>
      <w:r w:rsidRPr="00D63B45">
        <w:rPr>
          <w:rFonts w:ascii="Times New Roman" w:hAnsi="Times New Roman" w:cs="Times New Roman"/>
          <w:bCs/>
          <w:sz w:val="24"/>
          <w:szCs w:val="24"/>
        </w:rPr>
        <w:lastRenderedPageBreak/>
        <w:t>ISBN 978-5-8114-3894-5. — Текст: электронный // Лань : электронно-библиотечная система. — URL:https://e.lanbook.com/book/130175 (дата обращения: 05.06.2021). — Режим доступа: для авториз. пользователей.</w:t>
      </w:r>
    </w:p>
    <w:p w14:paraId="6BAA1A3A"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Кондакова, Э. Б. Рабочая тетрадь по анатомии и физиологии. Ответы : учебное пособие / Э. Б. Кондакова, И. Ю. Графова. — Санкт-Петербург: Лань, 2018 — 80 с. — ISBN 978-5-8114-2649- 2 — Текст :электронный // Лань электронно-библиотечная система.-URL: https://e.lanbook.com/book/101859 (дата обращения: 05.06.2021). — Режим доступа: для авториз. пользователей.</w:t>
      </w:r>
    </w:p>
    <w:p w14:paraId="77BD0A8B" w14:textId="77777777" w:rsidR="00D63B45" w:rsidRPr="00D63B45" w:rsidRDefault="00D63B45" w:rsidP="001A00B6">
      <w:pPr>
        <w:numPr>
          <w:ilvl w:val="0"/>
          <w:numId w:val="82"/>
        </w:numPr>
        <w:tabs>
          <w:tab w:val="clear" w:pos="720"/>
          <w:tab w:val="left" w:pos="0"/>
          <w:tab w:val="left" w:pos="993"/>
        </w:tabs>
        <w:spacing w:line="276" w:lineRule="auto"/>
        <w:ind w:left="0" w:firstLine="709"/>
        <w:contextualSpacing/>
        <w:jc w:val="both"/>
        <w:rPr>
          <w:rFonts w:ascii="Times New Roman" w:hAnsi="Times New Roman" w:cs="Times New Roman"/>
          <w:bCs/>
          <w:sz w:val="24"/>
          <w:szCs w:val="24"/>
        </w:rPr>
      </w:pPr>
      <w:r w:rsidRPr="00D63B45">
        <w:rPr>
          <w:rFonts w:ascii="Times New Roman" w:hAnsi="Times New Roman" w:cs="Times New Roman"/>
          <w:bCs/>
          <w:sz w:val="24"/>
          <w:szCs w:val="24"/>
        </w:rPr>
        <w:t>Чинкин, А. С. Физиология спорта : учебное пособие : учебное пособие / А. С. Чинкин, А. С. Назаренко - Москва : Спорт, 2016. - 120 с.</w:t>
      </w:r>
    </w:p>
    <w:p w14:paraId="209BD889" w14:textId="77777777" w:rsidR="00D63B45" w:rsidRPr="00D63B45" w:rsidRDefault="00D63B45" w:rsidP="00D63B45">
      <w:pPr>
        <w:pStyle w:val="1f"/>
        <w:jc w:val="left"/>
        <w:rPr>
          <w:rFonts w:ascii="Times New Roman" w:hAnsi="Times New Roman"/>
          <w:lang w:val="ru-RU"/>
        </w:rPr>
      </w:pPr>
    </w:p>
    <w:p w14:paraId="2C664FBF" w14:textId="7BAC6B43"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985111" w14:paraId="0E9996B6" w14:textId="77777777" w:rsidTr="00B00194">
        <w:trPr>
          <w:trHeight w:val="519"/>
        </w:trPr>
        <w:tc>
          <w:tcPr>
            <w:tcW w:w="1498" w:type="pct"/>
            <w:vAlign w:val="center"/>
          </w:tcPr>
          <w:p w14:paraId="6C0E25A1" w14:textId="77777777" w:rsidR="004E2B36" w:rsidRPr="00975EA9" w:rsidRDefault="004E2B36" w:rsidP="00B00194">
            <w:pPr>
              <w:suppressAutoHyphens/>
              <w:spacing w:line="276" w:lineRule="auto"/>
              <w:contextualSpacing/>
              <w:jc w:val="center"/>
              <w:rPr>
                <w:rFonts w:ascii="Times New Roman" w:hAnsi="Times New Roman" w:cs="Times New Roman"/>
                <w:b/>
                <w:iCs/>
                <w:sz w:val="24"/>
                <w:szCs w:val="24"/>
              </w:rPr>
            </w:pPr>
            <w:r w:rsidRPr="00975EA9">
              <w:rPr>
                <w:rFonts w:ascii="Times New Roman" w:hAnsi="Times New Roman" w:cs="Times New Roman"/>
                <w:b/>
                <w:iCs/>
                <w:sz w:val="24"/>
                <w:szCs w:val="24"/>
              </w:rPr>
              <w:t>Результаты обучения</w:t>
            </w:r>
          </w:p>
        </w:tc>
        <w:tc>
          <w:tcPr>
            <w:tcW w:w="1787" w:type="pct"/>
            <w:vAlign w:val="center"/>
          </w:tcPr>
          <w:p w14:paraId="75C68A1F" w14:textId="77777777" w:rsidR="004E2B36" w:rsidRPr="00975EA9" w:rsidRDefault="004E2B36" w:rsidP="00B00194">
            <w:pPr>
              <w:suppressAutoHyphens/>
              <w:spacing w:line="276" w:lineRule="auto"/>
              <w:contextualSpacing/>
              <w:jc w:val="center"/>
              <w:rPr>
                <w:rFonts w:ascii="Times New Roman" w:hAnsi="Times New Roman" w:cs="Times New Roman"/>
                <w:b/>
                <w:sz w:val="24"/>
                <w:szCs w:val="24"/>
              </w:rPr>
            </w:pPr>
            <w:r w:rsidRPr="00975EA9">
              <w:rPr>
                <w:rFonts w:ascii="Times New Roman" w:hAnsi="Times New Roman" w:cs="Times New Roman"/>
                <w:b/>
                <w:iCs/>
                <w:sz w:val="24"/>
                <w:szCs w:val="24"/>
              </w:rPr>
              <w:t>Показатели освоенности компетенций</w:t>
            </w:r>
          </w:p>
        </w:tc>
        <w:tc>
          <w:tcPr>
            <w:tcW w:w="1715" w:type="pct"/>
            <w:vAlign w:val="center"/>
          </w:tcPr>
          <w:p w14:paraId="5CADB22F" w14:textId="77777777" w:rsidR="004E2B36" w:rsidRPr="00975EA9" w:rsidRDefault="004E2B36" w:rsidP="00B00194">
            <w:pPr>
              <w:suppressAutoHyphens/>
              <w:spacing w:line="276" w:lineRule="auto"/>
              <w:contextualSpacing/>
              <w:jc w:val="center"/>
              <w:rPr>
                <w:rFonts w:ascii="Times New Roman" w:hAnsi="Times New Roman" w:cs="Times New Roman"/>
                <w:b/>
                <w:sz w:val="24"/>
                <w:szCs w:val="24"/>
              </w:rPr>
            </w:pPr>
            <w:r w:rsidRPr="00975EA9">
              <w:rPr>
                <w:rFonts w:ascii="Times New Roman" w:hAnsi="Times New Roman" w:cs="Times New Roman"/>
                <w:b/>
                <w:sz w:val="24"/>
                <w:szCs w:val="24"/>
              </w:rPr>
              <w:t>Методы оценки</w:t>
            </w:r>
          </w:p>
        </w:tc>
      </w:tr>
      <w:tr w:rsidR="004E2B36" w:rsidRPr="00985111" w14:paraId="2A132F74" w14:textId="77777777" w:rsidTr="00B00194">
        <w:trPr>
          <w:trHeight w:val="698"/>
        </w:trPr>
        <w:tc>
          <w:tcPr>
            <w:tcW w:w="1498" w:type="pct"/>
          </w:tcPr>
          <w:p w14:paraId="35376B3B" w14:textId="77777777" w:rsidR="004E2B36" w:rsidRPr="00975EA9" w:rsidRDefault="004E2B36" w:rsidP="00B00194">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i/>
                <w:sz w:val="24"/>
                <w:szCs w:val="24"/>
              </w:rPr>
              <w:t xml:space="preserve">Знает: </w:t>
            </w:r>
          </w:p>
          <w:p w14:paraId="37D92DC6"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iCs/>
                <w:sz w:val="24"/>
                <w:szCs w:val="24"/>
              </w:rPr>
              <w:t>- а</w:t>
            </w:r>
            <w:r w:rsidRPr="00975EA9">
              <w:rPr>
                <w:rFonts w:ascii="Times New Roman" w:hAnsi="Times New Roman" w:cs="Times New Roman"/>
                <w:bCs/>
                <w:sz w:val="24"/>
                <w:szCs w:val="24"/>
              </w:rPr>
              <w:t>ктуальный профессиональный и социальный контекст, в котором приходится работать;</w:t>
            </w:r>
          </w:p>
          <w:p w14:paraId="0B9CFE4E" w14:textId="557F77CA"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833115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основные положения и терминологию анатомии и физиологии человека;</w:t>
            </w:r>
          </w:p>
          <w:p w14:paraId="1398366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xml:space="preserve">-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с анализаторами; </w:t>
            </w:r>
          </w:p>
          <w:p w14:paraId="208CE14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основные закономерности роста и развития организма человека в разновозрастные периоды;</w:t>
            </w:r>
          </w:p>
          <w:p w14:paraId="452A7396" w14:textId="6501319C"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возрастную морфологию, анатомо-физиологические особенности разновозрастных групп населения;</w:t>
            </w:r>
          </w:p>
          <w:p w14:paraId="73C9EC5F"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анатомо-морфологические механизмы адаптации к физическим нагрузкам;</w:t>
            </w:r>
          </w:p>
          <w:p w14:paraId="2570463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динамическую и функциональную анатомию систем обеспечения и регуляции движения;</w:t>
            </w:r>
          </w:p>
          <w:p w14:paraId="439D558B"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способы коррекции функциональных нарушений у разновозрастных групп населения;</w:t>
            </w:r>
          </w:p>
          <w:p w14:paraId="41AE3A9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физиологические характеристики основных процессов жизнедеятельности организма человека;</w:t>
            </w:r>
          </w:p>
          <w:p w14:paraId="2D3703D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понятия метаболизма, гомеостаза, физиологической адаптации человека;</w:t>
            </w:r>
          </w:p>
          <w:p w14:paraId="7C15BE73"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регулирующие функции нервной и эндокринной систем;</w:t>
            </w:r>
          </w:p>
          <w:p w14:paraId="3F50993D"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роль центральной нервной системы в регуляции движений</w:t>
            </w:r>
          </w:p>
          <w:p w14:paraId="00790388"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взаимосвязи физических нагрузок и функциональных возможностей организма;</w:t>
            </w:r>
          </w:p>
          <w:p w14:paraId="405B37EA" w14:textId="1778CC05" w:rsidR="00D63B45" w:rsidRPr="00975EA9" w:rsidRDefault="00D63B45" w:rsidP="00D63B45">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sz w:val="24"/>
                <w:szCs w:val="24"/>
              </w:rPr>
              <w:t>- физиологические закономерности двигательной активности и процессов восстановления;</w:t>
            </w:r>
          </w:p>
          <w:p w14:paraId="5C6E3FE6" w14:textId="61777775" w:rsidR="00D63B45" w:rsidRDefault="00D63B45" w:rsidP="00B00194">
            <w:pPr>
              <w:suppressAutoHyphens/>
              <w:spacing w:line="276" w:lineRule="auto"/>
              <w:contextualSpacing/>
              <w:rPr>
                <w:rFonts w:ascii="Times New Roman" w:hAnsi="Times New Roman" w:cs="Times New Roman"/>
                <w:bCs/>
                <w:i/>
                <w:sz w:val="24"/>
                <w:szCs w:val="24"/>
              </w:rPr>
            </w:pPr>
          </w:p>
          <w:p w14:paraId="3F2EB339" w14:textId="77777777" w:rsidR="00707E55" w:rsidRPr="00975EA9" w:rsidRDefault="00707E55" w:rsidP="00B00194">
            <w:pPr>
              <w:suppressAutoHyphens/>
              <w:spacing w:line="276" w:lineRule="auto"/>
              <w:contextualSpacing/>
              <w:rPr>
                <w:rFonts w:ascii="Times New Roman" w:hAnsi="Times New Roman" w:cs="Times New Roman"/>
                <w:bCs/>
                <w:i/>
                <w:sz w:val="24"/>
                <w:szCs w:val="24"/>
              </w:rPr>
            </w:pPr>
          </w:p>
          <w:p w14:paraId="47C9A01D" w14:textId="6B2332A8" w:rsidR="004E2B36" w:rsidRPr="00975EA9" w:rsidRDefault="004E2B36" w:rsidP="00B00194">
            <w:pPr>
              <w:suppressAutoHyphens/>
              <w:spacing w:line="276" w:lineRule="auto"/>
              <w:contextualSpacing/>
              <w:rPr>
                <w:rFonts w:ascii="Times New Roman" w:hAnsi="Times New Roman" w:cs="Times New Roman"/>
                <w:bCs/>
                <w:i/>
                <w:sz w:val="24"/>
                <w:szCs w:val="24"/>
              </w:rPr>
            </w:pPr>
            <w:r w:rsidRPr="00975EA9">
              <w:rPr>
                <w:rFonts w:ascii="Times New Roman" w:hAnsi="Times New Roman" w:cs="Times New Roman"/>
                <w:bCs/>
                <w:i/>
                <w:sz w:val="24"/>
                <w:szCs w:val="24"/>
              </w:rPr>
              <w:lastRenderedPageBreak/>
              <w:t xml:space="preserve">Умеет: </w:t>
            </w:r>
          </w:p>
          <w:p w14:paraId="0CC64853" w14:textId="77777777" w:rsidR="001A00B6" w:rsidRPr="00975EA9" w:rsidRDefault="00D63B45" w:rsidP="00D63B45">
            <w:pPr>
              <w:rPr>
                <w:rFonts w:ascii="Times New Roman" w:hAnsi="Times New Roman" w:cs="Times New Roman"/>
                <w:bCs/>
                <w:iCs/>
                <w:sz w:val="24"/>
                <w:szCs w:val="24"/>
              </w:rPr>
            </w:pPr>
            <w:r w:rsidRPr="00975EA9">
              <w:rPr>
                <w:rFonts w:ascii="Times New Roman" w:hAnsi="Times New Roman" w:cs="Times New Roman"/>
                <w:bCs/>
                <w:iCs/>
                <w:sz w:val="24"/>
                <w:szCs w:val="24"/>
              </w:rPr>
              <w:t>-</w:t>
            </w:r>
            <w:r w:rsidR="001A00B6" w:rsidRPr="00975EA9">
              <w:rPr>
                <w:rFonts w:ascii="Times New Roman" w:hAnsi="Times New Roman" w:cs="Times New Roman"/>
                <w:bCs/>
                <w:iCs/>
                <w:sz w:val="24"/>
                <w:szCs w:val="24"/>
              </w:rPr>
              <w:t xml:space="preserve"> </w:t>
            </w:r>
            <w:r w:rsidRPr="00975EA9">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w:t>
            </w:r>
            <w:r w:rsidR="001A00B6" w:rsidRPr="00975EA9">
              <w:rPr>
                <w:rFonts w:ascii="Times New Roman" w:hAnsi="Times New Roman" w:cs="Times New Roman"/>
                <w:bCs/>
                <w:iCs/>
                <w:sz w:val="24"/>
                <w:szCs w:val="24"/>
              </w:rPr>
              <w:br/>
              <w:t xml:space="preserve">- </w:t>
            </w:r>
            <w:r w:rsidRPr="00975EA9">
              <w:rPr>
                <w:rFonts w:ascii="Times New Roman" w:hAnsi="Times New Roman" w:cs="Times New Roman"/>
                <w:bCs/>
                <w:iCs/>
                <w:sz w:val="24"/>
                <w:szCs w:val="24"/>
              </w:rPr>
              <w:t xml:space="preserve">анализировать задачу и/или проблему и выделять её составные части; </w:t>
            </w:r>
            <w:r w:rsidR="001A00B6" w:rsidRPr="00975EA9">
              <w:rPr>
                <w:rFonts w:ascii="Times New Roman" w:hAnsi="Times New Roman" w:cs="Times New Roman"/>
                <w:bCs/>
                <w:iCs/>
                <w:sz w:val="24"/>
                <w:szCs w:val="24"/>
              </w:rPr>
              <w:br/>
              <w:t xml:space="preserve">- </w:t>
            </w:r>
            <w:r w:rsidRPr="00975EA9">
              <w:rPr>
                <w:rFonts w:ascii="Times New Roman" w:hAnsi="Times New Roman" w:cs="Times New Roman"/>
                <w:bCs/>
                <w:iCs/>
                <w:sz w:val="24"/>
                <w:szCs w:val="24"/>
              </w:rPr>
              <w:t xml:space="preserve">определять этапы решения задачи; </w:t>
            </w:r>
          </w:p>
          <w:p w14:paraId="35420771"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774C078" w14:textId="6670A9FA" w:rsidR="00D63B45"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составлять план действия; </w:t>
            </w:r>
          </w:p>
          <w:p w14:paraId="30DC06DE"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владеть актуальными методами работы в профессиональной и смежных сферах; </w:t>
            </w:r>
          </w:p>
          <w:p w14:paraId="7A66E9EC" w14:textId="77777777" w:rsidR="001A00B6" w:rsidRPr="00975EA9" w:rsidRDefault="001A00B6" w:rsidP="00D63B45">
            <w:pPr>
              <w:rPr>
                <w:rFonts w:ascii="Times New Roman" w:hAnsi="Times New Roman" w:cs="Times New Roman"/>
                <w:bCs/>
                <w:iCs/>
                <w:sz w:val="24"/>
                <w:szCs w:val="24"/>
              </w:rPr>
            </w:pPr>
            <w:r w:rsidRPr="00975EA9">
              <w:rPr>
                <w:rFonts w:ascii="Times New Roman" w:hAnsi="Times New Roman" w:cs="Times New Roman"/>
                <w:bCs/>
                <w:iCs/>
                <w:sz w:val="24"/>
                <w:szCs w:val="24"/>
              </w:rPr>
              <w:t xml:space="preserve">- </w:t>
            </w:r>
            <w:r w:rsidR="00D63B45" w:rsidRPr="00975EA9">
              <w:rPr>
                <w:rFonts w:ascii="Times New Roman" w:hAnsi="Times New Roman" w:cs="Times New Roman"/>
                <w:bCs/>
                <w:iCs/>
                <w:sz w:val="24"/>
                <w:szCs w:val="24"/>
              </w:rPr>
              <w:t xml:space="preserve">реализовывать составленный план; </w:t>
            </w:r>
          </w:p>
          <w:p w14:paraId="15088B18" w14:textId="1669F84A" w:rsidR="00D63B45" w:rsidRPr="00975EA9" w:rsidRDefault="001A00B6" w:rsidP="00D63B45">
            <w:pPr>
              <w:rPr>
                <w:rFonts w:ascii="Times New Roman" w:hAnsi="Times New Roman" w:cs="Times New Roman"/>
                <w:bCs/>
                <w:sz w:val="24"/>
                <w:szCs w:val="24"/>
              </w:rPr>
            </w:pPr>
            <w:r w:rsidRPr="00975EA9">
              <w:rPr>
                <w:rFonts w:ascii="Times New Roman" w:hAnsi="Times New Roman" w:cs="Times New Roman"/>
                <w:bCs/>
                <w:iCs/>
                <w:sz w:val="24"/>
                <w:szCs w:val="24"/>
              </w:rPr>
              <w:t>-</w:t>
            </w:r>
            <w:r w:rsidR="00D63B45" w:rsidRPr="00975EA9">
              <w:rPr>
                <w:rFonts w:ascii="Times New Roman" w:hAnsi="Times New Roman" w:cs="Times New Roman"/>
                <w:bCs/>
                <w:iCs/>
                <w:sz w:val="24"/>
                <w:szCs w:val="24"/>
              </w:rPr>
              <w:t>оценивать результат и последствия своих действий</w:t>
            </w:r>
          </w:p>
          <w:p w14:paraId="5D5DBFAD"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топографическое расположение и строение органов и частей тела;</w:t>
            </w:r>
          </w:p>
          <w:p w14:paraId="29098749"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возрастные особенности строения организма;</w:t>
            </w:r>
          </w:p>
          <w:p w14:paraId="3BCF0417"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-применять знания по анатомии физиологии в профессиональной деятельности;</w:t>
            </w:r>
          </w:p>
          <w:p w14:paraId="7324CD6C"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определять антропометрические показатели, оценивать их с учетом возраста и пола, отслеживать динамику изменений;</w:t>
            </w:r>
          </w:p>
          <w:p w14:paraId="0635B9C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измерять и оценивать физиологические показатели организма человека;</w:t>
            </w:r>
          </w:p>
          <w:p w14:paraId="44D13FFA"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 оценивать функциональное состояние человека и его работоспособность;</w:t>
            </w:r>
          </w:p>
          <w:p w14:paraId="374C35BF"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lastRenderedPageBreak/>
              <w:t>- оценивать факторы внешней среды с точки зрения влияния на функционирование и развитие организма человека в разновозрастные периоды;</w:t>
            </w:r>
          </w:p>
          <w:p w14:paraId="57F9A3EE" w14:textId="77777777" w:rsidR="00D63B45" w:rsidRPr="00975EA9" w:rsidRDefault="00D63B45" w:rsidP="00D63B45">
            <w:pPr>
              <w:rPr>
                <w:rFonts w:ascii="Times New Roman" w:hAnsi="Times New Roman" w:cs="Times New Roman"/>
                <w:bCs/>
                <w:sz w:val="24"/>
                <w:szCs w:val="24"/>
              </w:rPr>
            </w:pPr>
            <w:r w:rsidRPr="00975EA9">
              <w:rPr>
                <w:rFonts w:ascii="Times New Roman" w:hAnsi="Times New Roman" w:cs="Times New Roman"/>
                <w:bCs/>
                <w:sz w:val="24"/>
                <w:szCs w:val="24"/>
              </w:rPr>
              <w:t>-отслеживать динамику изменений конституциональных особенностей организма в процессе занятий физической культурой</w:t>
            </w:r>
          </w:p>
          <w:p w14:paraId="14F02D2A" w14:textId="067CE09B" w:rsidR="004E2B36" w:rsidRPr="00975EA9" w:rsidRDefault="004E2B36" w:rsidP="00B00194">
            <w:pPr>
              <w:suppressAutoHyphens/>
              <w:spacing w:line="276" w:lineRule="auto"/>
              <w:contextualSpacing/>
              <w:rPr>
                <w:rFonts w:ascii="Times New Roman" w:hAnsi="Times New Roman" w:cs="Times New Roman"/>
                <w:i/>
                <w:sz w:val="24"/>
                <w:szCs w:val="24"/>
              </w:rPr>
            </w:pPr>
          </w:p>
        </w:tc>
        <w:tc>
          <w:tcPr>
            <w:tcW w:w="1787" w:type="pct"/>
          </w:tcPr>
          <w:p w14:paraId="2A597DDC" w14:textId="77777777" w:rsidR="001A00B6" w:rsidRPr="00975EA9" w:rsidRDefault="001A00B6" w:rsidP="001A00B6">
            <w:pPr>
              <w:rPr>
                <w:rFonts w:ascii="Times New Roman" w:hAnsi="Times New Roman" w:cs="Times New Roman"/>
                <w:bCs/>
                <w:sz w:val="24"/>
                <w:szCs w:val="24"/>
              </w:rPr>
            </w:pPr>
          </w:p>
          <w:p w14:paraId="4E70CE1B" w14:textId="4116FFA0"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владение и грамотное использование терминологии в области анатомии и физиологии человека;</w:t>
            </w:r>
          </w:p>
          <w:p w14:paraId="061C1C62"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поясняет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 </w:t>
            </w:r>
          </w:p>
          <w:p w14:paraId="73143F39"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-аргументированное выражение собственного мнения, согласованное с научными положениями;</w:t>
            </w:r>
          </w:p>
          <w:p w14:paraId="70ED6C2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поясняет анатомо-физиологические особенности разновозрастных групп населения;</w:t>
            </w:r>
          </w:p>
          <w:p w14:paraId="5F5AF101" w14:textId="77777777" w:rsidR="001A00B6" w:rsidRPr="00975EA9" w:rsidRDefault="001A00B6" w:rsidP="001A00B6">
            <w:pPr>
              <w:rPr>
                <w:rFonts w:ascii="Times New Roman" w:hAnsi="Times New Roman" w:cs="Times New Roman"/>
                <w:bCs/>
                <w:sz w:val="24"/>
                <w:szCs w:val="24"/>
              </w:rPr>
            </w:pPr>
          </w:p>
          <w:p w14:paraId="3EDC8F4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поясняет анатомо-морфологические механизмы адаптации к физическим нагрузкам</w:t>
            </w:r>
          </w:p>
          <w:p w14:paraId="72BE63A3"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поясняет основные понятия динамической и функциональной анатомии систем обеспечения и регуляции движения;</w:t>
            </w:r>
          </w:p>
          <w:p w14:paraId="094B107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 перечисляет способы коррекции функциональных </w:t>
            </w:r>
            <w:r w:rsidRPr="00975EA9">
              <w:rPr>
                <w:rFonts w:ascii="Times New Roman" w:hAnsi="Times New Roman" w:cs="Times New Roman"/>
                <w:bCs/>
                <w:sz w:val="24"/>
                <w:szCs w:val="24"/>
              </w:rPr>
              <w:lastRenderedPageBreak/>
              <w:t>нарушений у разновозрастных групп населения;</w:t>
            </w:r>
          </w:p>
          <w:p w14:paraId="446016A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грамотно поясняет физиологические процессы жизнедеятельности систем организма человека;</w:t>
            </w:r>
          </w:p>
          <w:p w14:paraId="1B209478"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описание механизмов осуществления метаболических процессов и гомеостаза;</w:t>
            </w:r>
          </w:p>
          <w:p w14:paraId="4BEC8461"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представление механизма развития физиологической адаптации человека;</w:t>
            </w:r>
          </w:p>
          <w:p w14:paraId="3966BCC0"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воспроизведение механизма регулирующих функций нервной и эндокринной систем;</w:t>
            </w:r>
          </w:p>
          <w:p w14:paraId="550CD4A1"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-перечисление отделов центральной нервной системы обеспечивающих регуляцию движений;</w:t>
            </w:r>
          </w:p>
          <w:p w14:paraId="637C48AE"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перечисление механизмов обеспечивающих развитие функциональных возможностей организма;</w:t>
            </w:r>
          </w:p>
          <w:p w14:paraId="4180B649"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-перечисление методов определения двигательной активности;</w:t>
            </w:r>
          </w:p>
          <w:p w14:paraId="2B84A731" w14:textId="77777777" w:rsidR="004E2B36" w:rsidRPr="00975EA9" w:rsidRDefault="001A00B6" w:rsidP="001A00B6">
            <w:pPr>
              <w:suppressAutoHyphens/>
              <w:spacing w:line="276" w:lineRule="auto"/>
              <w:contextualSpacing/>
              <w:rPr>
                <w:rFonts w:ascii="Times New Roman" w:hAnsi="Times New Roman" w:cs="Times New Roman"/>
                <w:bCs/>
                <w:sz w:val="24"/>
                <w:szCs w:val="24"/>
              </w:rPr>
            </w:pPr>
            <w:r w:rsidRPr="00975EA9">
              <w:rPr>
                <w:rFonts w:ascii="Times New Roman" w:hAnsi="Times New Roman" w:cs="Times New Roman"/>
                <w:bCs/>
                <w:sz w:val="24"/>
                <w:szCs w:val="24"/>
              </w:rPr>
              <w:t>описание механизмов восстановления;</w:t>
            </w:r>
          </w:p>
          <w:p w14:paraId="22E30062"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3230315"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58E4F4A7"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76D68339"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E2FBE91"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3A59CEEE"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0B7D8D4"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52497C1"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5DF36A60"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EA8A068"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6FE030F"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6A095C94" w14:textId="20415BD6" w:rsidR="001A00B6" w:rsidRDefault="001A00B6" w:rsidP="001A00B6">
            <w:pPr>
              <w:suppressAutoHyphens/>
              <w:spacing w:line="276" w:lineRule="auto"/>
              <w:contextualSpacing/>
              <w:rPr>
                <w:rFonts w:ascii="Times New Roman" w:hAnsi="Times New Roman" w:cs="Times New Roman"/>
                <w:bCs/>
                <w:i/>
                <w:sz w:val="24"/>
                <w:szCs w:val="24"/>
              </w:rPr>
            </w:pPr>
          </w:p>
          <w:p w14:paraId="066CE588" w14:textId="1AAE3C25" w:rsidR="00975EA9" w:rsidRDefault="00975EA9" w:rsidP="001A00B6">
            <w:pPr>
              <w:suppressAutoHyphens/>
              <w:spacing w:line="276" w:lineRule="auto"/>
              <w:contextualSpacing/>
              <w:rPr>
                <w:rFonts w:ascii="Times New Roman" w:hAnsi="Times New Roman" w:cs="Times New Roman"/>
                <w:bCs/>
                <w:i/>
                <w:sz w:val="24"/>
                <w:szCs w:val="24"/>
              </w:rPr>
            </w:pPr>
          </w:p>
          <w:p w14:paraId="29461196" w14:textId="001D7F8A" w:rsidR="00975EA9" w:rsidRDefault="00975EA9" w:rsidP="001A00B6">
            <w:pPr>
              <w:suppressAutoHyphens/>
              <w:spacing w:line="276" w:lineRule="auto"/>
              <w:contextualSpacing/>
              <w:rPr>
                <w:rFonts w:ascii="Times New Roman" w:hAnsi="Times New Roman" w:cs="Times New Roman"/>
                <w:bCs/>
                <w:i/>
                <w:sz w:val="24"/>
                <w:szCs w:val="24"/>
              </w:rPr>
            </w:pPr>
          </w:p>
          <w:p w14:paraId="06B26EA9" w14:textId="064BEC3E" w:rsidR="00975EA9" w:rsidRDefault="00975EA9" w:rsidP="001A00B6">
            <w:pPr>
              <w:suppressAutoHyphens/>
              <w:spacing w:line="276" w:lineRule="auto"/>
              <w:contextualSpacing/>
              <w:rPr>
                <w:rFonts w:ascii="Times New Roman" w:hAnsi="Times New Roman" w:cs="Times New Roman"/>
                <w:bCs/>
                <w:i/>
                <w:sz w:val="24"/>
                <w:szCs w:val="24"/>
              </w:rPr>
            </w:pPr>
          </w:p>
          <w:p w14:paraId="29B2B3C6" w14:textId="47A7726C" w:rsidR="00975EA9" w:rsidRDefault="00975EA9" w:rsidP="001A00B6">
            <w:pPr>
              <w:suppressAutoHyphens/>
              <w:spacing w:line="276" w:lineRule="auto"/>
              <w:contextualSpacing/>
              <w:rPr>
                <w:rFonts w:ascii="Times New Roman" w:hAnsi="Times New Roman" w:cs="Times New Roman"/>
                <w:bCs/>
                <w:i/>
                <w:sz w:val="24"/>
                <w:szCs w:val="24"/>
              </w:rPr>
            </w:pPr>
          </w:p>
          <w:p w14:paraId="7DDD74B8" w14:textId="33D3AEBB" w:rsidR="00975EA9" w:rsidRDefault="00975EA9" w:rsidP="001A00B6">
            <w:pPr>
              <w:suppressAutoHyphens/>
              <w:spacing w:line="276" w:lineRule="auto"/>
              <w:contextualSpacing/>
              <w:rPr>
                <w:rFonts w:ascii="Times New Roman" w:hAnsi="Times New Roman" w:cs="Times New Roman"/>
                <w:bCs/>
                <w:i/>
                <w:sz w:val="24"/>
                <w:szCs w:val="24"/>
              </w:rPr>
            </w:pPr>
          </w:p>
          <w:p w14:paraId="5AE30763" w14:textId="77777777" w:rsidR="00975EA9" w:rsidRPr="00975EA9" w:rsidRDefault="00975EA9" w:rsidP="001A00B6">
            <w:pPr>
              <w:suppressAutoHyphens/>
              <w:spacing w:line="276" w:lineRule="auto"/>
              <w:contextualSpacing/>
              <w:rPr>
                <w:rFonts w:ascii="Times New Roman" w:hAnsi="Times New Roman" w:cs="Times New Roman"/>
                <w:bCs/>
                <w:i/>
                <w:sz w:val="24"/>
                <w:szCs w:val="24"/>
              </w:rPr>
            </w:pPr>
          </w:p>
          <w:p w14:paraId="7B013263" w14:textId="77777777" w:rsidR="001A00B6" w:rsidRPr="00975EA9" w:rsidRDefault="001A00B6" w:rsidP="001A00B6">
            <w:pPr>
              <w:suppressAutoHyphens/>
              <w:spacing w:line="276" w:lineRule="auto"/>
              <w:contextualSpacing/>
              <w:rPr>
                <w:rFonts w:ascii="Times New Roman" w:hAnsi="Times New Roman" w:cs="Times New Roman"/>
                <w:bCs/>
                <w:i/>
                <w:sz w:val="24"/>
                <w:szCs w:val="24"/>
              </w:rPr>
            </w:pPr>
          </w:p>
          <w:p w14:paraId="0B0B9063" w14:textId="086EB126"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lastRenderedPageBreak/>
              <w:t>- определяет топографическое расположение и строение органов и частей тела;</w:t>
            </w:r>
          </w:p>
          <w:p w14:paraId="2FECCBD0"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 определяет возрастные особенности строения организма человека;</w:t>
            </w:r>
          </w:p>
          <w:p w14:paraId="15566B0D"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-оперирует анатомическими терминами при анализе физических упражнений;</w:t>
            </w:r>
          </w:p>
          <w:p w14:paraId="04A91B73"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-определяет антропометрические показатели, применяет знания по анатомии и физиологии для составления программы тренировок;</w:t>
            </w:r>
          </w:p>
          <w:p w14:paraId="0E6D5D8A"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применение и использование методик для определения показателей различных систем организма человека; Измерение А/Д, пульса, ЧДД и др.</w:t>
            </w:r>
          </w:p>
          <w:p w14:paraId="5FCF8D3B"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w:t>
            </w:r>
            <w:r w:rsidRPr="00975EA9">
              <w:rPr>
                <w:rFonts w:ascii="Times New Roman" w:hAnsi="Times New Roman" w:cs="Times New Roman"/>
                <w:sz w:val="24"/>
                <w:szCs w:val="24"/>
              </w:rPr>
              <w:t xml:space="preserve"> </w:t>
            </w:r>
            <w:r w:rsidRPr="00975EA9">
              <w:rPr>
                <w:rFonts w:ascii="Times New Roman" w:hAnsi="Times New Roman" w:cs="Times New Roman"/>
                <w:bCs/>
                <w:sz w:val="24"/>
                <w:szCs w:val="24"/>
              </w:rPr>
              <w:t>применение методики индексов, дыхательных проб и нагрузочных функциональных проб для определения и оценивания функционального состояния;</w:t>
            </w:r>
          </w:p>
          <w:p w14:paraId="52C32BCC" w14:textId="77777777" w:rsidR="001A00B6" w:rsidRPr="00975EA9" w:rsidRDefault="001A00B6" w:rsidP="001A00B6">
            <w:pPr>
              <w:jc w:val="both"/>
              <w:rPr>
                <w:rFonts w:ascii="Times New Roman" w:hAnsi="Times New Roman" w:cs="Times New Roman"/>
                <w:bCs/>
                <w:sz w:val="24"/>
                <w:szCs w:val="24"/>
              </w:rPr>
            </w:pPr>
            <w:r w:rsidRPr="00975EA9">
              <w:rPr>
                <w:rFonts w:ascii="Times New Roman" w:hAnsi="Times New Roman" w:cs="Times New Roman"/>
                <w:bCs/>
                <w:sz w:val="24"/>
                <w:szCs w:val="24"/>
              </w:rPr>
              <w:t>- применение методик оценивания влияния факторов внешней среды на организм человека в разновозрастные периоды;</w:t>
            </w:r>
          </w:p>
          <w:p w14:paraId="5D015C9A" w14:textId="16305749" w:rsidR="001A00B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 проводит анатомический анализ и диагностику статических и динамических положений тела человека.</w:t>
            </w:r>
          </w:p>
        </w:tc>
        <w:tc>
          <w:tcPr>
            <w:tcW w:w="1715" w:type="pct"/>
          </w:tcPr>
          <w:p w14:paraId="3F98A8B6" w14:textId="77777777" w:rsidR="001A00B6" w:rsidRPr="00975EA9" w:rsidRDefault="001A00B6" w:rsidP="001A00B6">
            <w:pPr>
              <w:rPr>
                <w:rFonts w:ascii="Times New Roman" w:hAnsi="Times New Roman" w:cs="Times New Roman"/>
                <w:bCs/>
                <w:sz w:val="24"/>
                <w:szCs w:val="24"/>
              </w:rPr>
            </w:pPr>
          </w:p>
          <w:p w14:paraId="7170BF6A" w14:textId="41B45E76"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Устный опрос,</w:t>
            </w:r>
          </w:p>
          <w:p w14:paraId="0D6C39CD"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Проверочные работы, </w:t>
            </w:r>
          </w:p>
          <w:p w14:paraId="0BF21D5B"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Решение ситуационных задач;</w:t>
            </w:r>
          </w:p>
          <w:p w14:paraId="625CE228"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Тестирование</w:t>
            </w:r>
          </w:p>
          <w:p w14:paraId="44AFBE8D" w14:textId="205CF7EB" w:rsidR="004E2B3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Экзамен</w:t>
            </w:r>
          </w:p>
          <w:p w14:paraId="70505B77" w14:textId="5E8D31C5" w:rsidR="001A00B6" w:rsidRPr="00975EA9" w:rsidRDefault="001A00B6" w:rsidP="00B00194">
            <w:pPr>
              <w:suppressAutoHyphens/>
              <w:spacing w:line="276" w:lineRule="auto"/>
              <w:contextualSpacing/>
              <w:rPr>
                <w:rFonts w:ascii="Times New Roman" w:hAnsi="Times New Roman" w:cs="Times New Roman"/>
                <w:i/>
                <w:sz w:val="24"/>
                <w:szCs w:val="24"/>
              </w:rPr>
            </w:pPr>
          </w:p>
          <w:p w14:paraId="69BB42BB" w14:textId="4FFBFCEA" w:rsidR="001A00B6" w:rsidRPr="00975EA9" w:rsidRDefault="001A00B6" w:rsidP="00B00194">
            <w:pPr>
              <w:suppressAutoHyphens/>
              <w:spacing w:line="276" w:lineRule="auto"/>
              <w:contextualSpacing/>
              <w:rPr>
                <w:rFonts w:ascii="Times New Roman" w:hAnsi="Times New Roman" w:cs="Times New Roman"/>
                <w:i/>
                <w:sz w:val="24"/>
                <w:szCs w:val="24"/>
              </w:rPr>
            </w:pPr>
          </w:p>
          <w:p w14:paraId="112275F3" w14:textId="7213B60E" w:rsidR="001A00B6" w:rsidRPr="00975EA9" w:rsidRDefault="001A00B6" w:rsidP="00B00194">
            <w:pPr>
              <w:suppressAutoHyphens/>
              <w:spacing w:line="276" w:lineRule="auto"/>
              <w:contextualSpacing/>
              <w:rPr>
                <w:rFonts w:ascii="Times New Roman" w:hAnsi="Times New Roman" w:cs="Times New Roman"/>
                <w:i/>
                <w:sz w:val="24"/>
                <w:szCs w:val="24"/>
              </w:rPr>
            </w:pPr>
          </w:p>
          <w:p w14:paraId="793C1B90" w14:textId="11FA537C" w:rsidR="001A00B6" w:rsidRPr="00975EA9" w:rsidRDefault="001A00B6" w:rsidP="00B00194">
            <w:pPr>
              <w:suppressAutoHyphens/>
              <w:spacing w:line="276" w:lineRule="auto"/>
              <w:contextualSpacing/>
              <w:rPr>
                <w:rFonts w:ascii="Times New Roman" w:hAnsi="Times New Roman" w:cs="Times New Roman"/>
                <w:i/>
                <w:sz w:val="24"/>
                <w:szCs w:val="24"/>
              </w:rPr>
            </w:pPr>
          </w:p>
          <w:p w14:paraId="4B616C60" w14:textId="73877EC8" w:rsidR="001A00B6" w:rsidRPr="00975EA9" w:rsidRDefault="001A00B6" w:rsidP="00B00194">
            <w:pPr>
              <w:suppressAutoHyphens/>
              <w:spacing w:line="276" w:lineRule="auto"/>
              <w:contextualSpacing/>
              <w:rPr>
                <w:rFonts w:ascii="Times New Roman" w:hAnsi="Times New Roman" w:cs="Times New Roman"/>
                <w:i/>
                <w:sz w:val="24"/>
                <w:szCs w:val="24"/>
              </w:rPr>
            </w:pPr>
          </w:p>
          <w:p w14:paraId="3017ABAE" w14:textId="1721F0C7" w:rsidR="001A00B6" w:rsidRPr="00975EA9" w:rsidRDefault="001A00B6" w:rsidP="00B00194">
            <w:pPr>
              <w:suppressAutoHyphens/>
              <w:spacing w:line="276" w:lineRule="auto"/>
              <w:contextualSpacing/>
              <w:rPr>
                <w:rFonts w:ascii="Times New Roman" w:hAnsi="Times New Roman" w:cs="Times New Roman"/>
                <w:i/>
                <w:sz w:val="24"/>
                <w:szCs w:val="24"/>
              </w:rPr>
            </w:pPr>
          </w:p>
          <w:p w14:paraId="0C1ECF79" w14:textId="150A0BE2" w:rsidR="001A00B6" w:rsidRPr="00975EA9" w:rsidRDefault="001A00B6" w:rsidP="00B00194">
            <w:pPr>
              <w:suppressAutoHyphens/>
              <w:spacing w:line="276" w:lineRule="auto"/>
              <w:contextualSpacing/>
              <w:rPr>
                <w:rFonts w:ascii="Times New Roman" w:hAnsi="Times New Roman" w:cs="Times New Roman"/>
                <w:i/>
                <w:sz w:val="24"/>
                <w:szCs w:val="24"/>
              </w:rPr>
            </w:pPr>
          </w:p>
          <w:p w14:paraId="3D76960C" w14:textId="09672600" w:rsidR="001A00B6" w:rsidRPr="00975EA9" w:rsidRDefault="001A00B6" w:rsidP="00B00194">
            <w:pPr>
              <w:suppressAutoHyphens/>
              <w:spacing w:line="276" w:lineRule="auto"/>
              <w:contextualSpacing/>
              <w:rPr>
                <w:rFonts w:ascii="Times New Roman" w:hAnsi="Times New Roman" w:cs="Times New Roman"/>
                <w:i/>
                <w:sz w:val="24"/>
                <w:szCs w:val="24"/>
              </w:rPr>
            </w:pPr>
          </w:p>
          <w:p w14:paraId="55298718" w14:textId="35308D4B" w:rsidR="001A00B6" w:rsidRPr="00975EA9" w:rsidRDefault="001A00B6" w:rsidP="00B00194">
            <w:pPr>
              <w:suppressAutoHyphens/>
              <w:spacing w:line="276" w:lineRule="auto"/>
              <w:contextualSpacing/>
              <w:rPr>
                <w:rFonts w:ascii="Times New Roman" w:hAnsi="Times New Roman" w:cs="Times New Roman"/>
                <w:i/>
                <w:sz w:val="24"/>
                <w:szCs w:val="24"/>
              </w:rPr>
            </w:pPr>
          </w:p>
          <w:p w14:paraId="22A94D77" w14:textId="540D9231" w:rsidR="001A00B6" w:rsidRPr="00975EA9" w:rsidRDefault="001A00B6" w:rsidP="00B00194">
            <w:pPr>
              <w:suppressAutoHyphens/>
              <w:spacing w:line="276" w:lineRule="auto"/>
              <w:contextualSpacing/>
              <w:rPr>
                <w:rFonts w:ascii="Times New Roman" w:hAnsi="Times New Roman" w:cs="Times New Roman"/>
                <w:i/>
                <w:sz w:val="24"/>
                <w:szCs w:val="24"/>
              </w:rPr>
            </w:pPr>
          </w:p>
          <w:p w14:paraId="27AE31FA" w14:textId="60C004EE" w:rsidR="001A00B6" w:rsidRPr="00975EA9" w:rsidRDefault="001A00B6" w:rsidP="00B00194">
            <w:pPr>
              <w:suppressAutoHyphens/>
              <w:spacing w:line="276" w:lineRule="auto"/>
              <w:contextualSpacing/>
              <w:rPr>
                <w:rFonts w:ascii="Times New Roman" w:hAnsi="Times New Roman" w:cs="Times New Roman"/>
                <w:i/>
                <w:sz w:val="24"/>
                <w:szCs w:val="24"/>
              </w:rPr>
            </w:pPr>
          </w:p>
          <w:p w14:paraId="418A18BE" w14:textId="69E41BA5" w:rsidR="001A00B6" w:rsidRPr="00975EA9" w:rsidRDefault="001A00B6" w:rsidP="00B00194">
            <w:pPr>
              <w:suppressAutoHyphens/>
              <w:spacing w:line="276" w:lineRule="auto"/>
              <w:contextualSpacing/>
              <w:rPr>
                <w:rFonts w:ascii="Times New Roman" w:hAnsi="Times New Roman" w:cs="Times New Roman"/>
                <w:i/>
                <w:sz w:val="24"/>
                <w:szCs w:val="24"/>
              </w:rPr>
            </w:pPr>
          </w:p>
          <w:p w14:paraId="6F0574FC" w14:textId="3F65E4E7" w:rsidR="001A00B6" w:rsidRPr="00975EA9" w:rsidRDefault="001A00B6" w:rsidP="00B00194">
            <w:pPr>
              <w:suppressAutoHyphens/>
              <w:spacing w:line="276" w:lineRule="auto"/>
              <w:contextualSpacing/>
              <w:rPr>
                <w:rFonts w:ascii="Times New Roman" w:hAnsi="Times New Roman" w:cs="Times New Roman"/>
                <w:i/>
                <w:sz w:val="24"/>
                <w:szCs w:val="24"/>
              </w:rPr>
            </w:pPr>
          </w:p>
          <w:p w14:paraId="430B4769" w14:textId="22BF6AA7" w:rsidR="001A00B6" w:rsidRPr="00975EA9" w:rsidRDefault="001A00B6" w:rsidP="00B00194">
            <w:pPr>
              <w:suppressAutoHyphens/>
              <w:spacing w:line="276" w:lineRule="auto"/>
              <w:contextualSpacing/>
              <w:rPr>
                <w:rFonts w:ascii="Times New Roman" w:hAnsi="Times New Roman" w:cs="Times New Roman"/>
                <w:i/>
                <w:sz w:val="24"/>
                <w:szCs w:val="24"/>
              </w:rPr>
            </w:pPr>
          </w:p>
          <w:p w14:paraId="246B448A" w14:textId="42311AA1" w:rsidR="001A00B6" w:rsidRPr="00975EA9" w:rsidRDefault="001A00B6" w:rsidP="00B00194">
            <w:pPr>
              <w:suppressAutoHyphens/>
              <w:spacing w:line="276" w:lineRule="auto"/>
              <w:contextualSpacing/>
              <w:rPr>
                <w:rFonts w:ascii="Times New Roman" w:hAnsi="Times New Roman" w:cs="Times New Roman"/>
                <w:i/>
                <w:sz w:val="24"/>
                <w:szCs w:val="24"/>
              </w:rPr>
            </w:pPr>
          </w:p>
          <w:p w14:paraId="70D76AAD" w14:textId="13246709" w:rsidR="001A00B6" w:rsidRPr="00975EA9" w:rsidRDefault="001A00B6" w:rsidP="00B00194">
            <w:pPr>
              <w:suppressAutoHyphens/>
              <w:spacing w:line="276" w:lineRule="auto"/>
              <w:contextualSpacing/>
              <w:rPr>
                <w:rFonts w:ascii="Times New Roman" w:hAnsi="Times New Roman" w:cs="Times New Roman"/>
                <w:i/>
                <w:sz w:val="24"/>
                <w:szCs w:val="24"/>
              </w:rPr>
            </w:pPr>
          </w:p>
          <w:p w14:paraId="7691853B" w14:textId="47B114C8" w:rsidR="001A00B6" w:rsidRPr="00975EA9" w:rsidRDefault="001A00B6" w:rsidP="00B00194">
            <w:pPr>
              <w:suppressAutoHyphens/>
              <w:spacing w:line="276" w:lineRule="auto"/>
              <w:contextualSpacing/>
              <w:rPr>
                <w:rFonts w:ascii="Times New Roman" w:hAnsi="Times New Roman" w:cs="Times New Roman"/>
                <w:i/>
                <w:sz w:val="24"/>
                <w:szCs w:val="24"/>
              </w:rPr>
            </w:pPr>
          </w:p>
          <w:p w14:paraId="6F77094E" w14:textId="44ACEE92" w:rsidR="001A00B6" w:rsidRPr="00975EA9" w:rsidRDefault="001A00B6" w:rsidP="00B00194">
            <w:pPr>
              <w:suppressAutoHyphens/>
              <w:spacing w:line="276" w:lineRule="auto"/>
              <w:contextualSpacing/>
              <w:rPr>
                <w:rFonts w:ascii="Times New Roman" w:hAnsi="Times New Roman" w:cs="Times New Roman"/>
                <w:i/>
                <w:sz w:val="24"/>
                <w:szCs w:val="24"/>
              </w:rPr>
            </w:pPr>
          </w:p>
          <w:p w14:paraId="39492CFC" w14:textId="474F8023" w:rsidR="001A00B6" w:rsidRPr="00975EA9" w:rsidRDefault="001A00B6" w:rsidP="00B00194">
            <w:pPr>
              <w:suppressAutoHyphens/>
              <w:spacing w:line="276" w:lineRule="auto"/>
              <w:contextualSpacing/>
              <w:rPr>
                <w:rFonts w:ascii="Times New Roman" w:hAnsi="Times New Roman" w:cs="Times New Roman"/>
                <w:i/>
                <w:sz w:val="24"/>
                <w:szCs w:val="24"/>
              </w:rPr>
            </w:pPr>
          </w:p>
          <w:p w14:paraId="4FF38838" w14:textId="4CBDAD73" w:rsidR="001A00B6" w:rsidRPr="00975EA9" w:rsidRDefault="001A00B6" w:rsidP="00B00194">
            <w:pPr>
              <w:suppressAutoHyphens/>
              <w:spacing w:line="276" w:lineRule="auto"/>
              <w:contextualSpacing/>
              <w:rPr>
                <w:rFonts w:ascii="Times New Roman" w:hAnsi="Times New Roman" w:cs="Times New Roman"/>
                <w:i/>
                <w:sz w:val="24"/>
                <w:szCs w:val="24"/>
              </w:rPr>
            </w:pPr>
          </w:p>
          <w:p w14:paraId="23B3FE34" w14:textId="4B2BDA2C" w:rsidR="001A00B6" w:rsidRPr="00975EA9" w:rsidRDefault="001A00B6" w:rsidP="00B00194">
            <w:pPr>
              <w:suppressAutoHyphens/>
              <w:spacing w:line="276" w:lineRule="auto"/>
              <w:contextualSpacing/>
              <w:rPr>
                <w:rFonts w:ascii="Times New Roman" w:hAnsi="Times New Roman" w:cs="Times New Roman"/>
                <w:i/>
                <w:sz w:val="24"/>
                <w:szCs w:val="24"/>
              </w:rPr>
            </w:pPr>
          </w:p>
          <w:p w14:paraId="6C5D962F" w14:textId="5D577EDC" w:rsidR="001A00B6" w:rsidRPr="00975EA9" w:rsidRDefault="001A00B6" w:rsidP="00B00194">
            <w:pPr>
              <w:suppressAutoHyphens/>
              <w:spacing w:line="276" w:lineRule="auto"/>
              <w:contextualSpacing/>
              <w:rPr>
                <w:rFonts w:ascii="Times New Roman" w:hAnsi="Times New Roman" w:cs="Times New Roman"/>
                <w:i/>
                <w:sz w:val="24"/>
                <w:szCs w:val="24"/>
              </w:rPr>
            </w:pPr>
          </w:p>
          <w:p w14:paraId="00AAAC72" w14:textId="2EA641D2" w:rsidR="001A00B6" w:rsidRPr="00975EA9" w:rsidRDefault="001A00B6" w:rsidP="00B00194">
            <w:pPr>
              <w:suppressAutoHyphens/>
              <w:spacing w:line="276" w:lineRule="auto"/>
              <w:contextualSpacing/>
              <w:rPr>
                <w:rFonts w:ascii="Times New Roman" w:hAnsi="Times New Roman" w:cs="Times New Roman"/>
                <w:i/>
                <w:sz w:val="24"/>
                <w:szCs w:val="24"/>
              </w:rPr>
            </w:pPr>
          </w:p>
          <w:p w14:paraId="3B37D5CE" w14:textId="68120DDF" w:rsidR="001A00B6" w:rsidRPr="00975EA9" w:rsidRDefault="001A00B6" w:rsidP="00B00194">
            <w:pPr>
              <w:suppressAutoHyphens/>
              <w:spacing w:line="276" w:lineRule="auto"/>
              <w:contextualSpacing/>
              <w:rPr>
                <w:rFonts w:ascii="Times New Roman" w:hAnsi="Times New Roman" w:cs="Times New Roman"/>
                <w:i/>
                <w:sz w:val="24"/>
                <w:szCs w:val="24"/>
              </w:rPr>
            </w:pPr>
          </w:p>
          <w:p w14:paraId="17AB17DB" w14:textId="19BED8FE" w:rsidR="001A00B6" w:rsidRPr="00975EA9" w:rsidRDefault="001A00B6" w:rsidP="00B00194">
            <w:pPr>
              <w:suppressAutoHyphens/>
              <w:spacing w:line="276" w:lineRule="auto"/>
              <w:contextualSpacing/>
              <w:rPr>
                <w:rFonts w:ascii="Times New Roman" w:hAnsi="Times New Roman" w:cs="Times New Roman"/>
                <w:i/>
                <w:sz w:val="24"/>
                <w:szCs w:val="24"/>
              </w:rPr>
            </w:pPr>
          </w:p>
          <w:p w14:paraId="49975719" w14:textId="4DF53738" w:rsidR="001A00B6" w:rsidRPr="00975EA9" w:rsidRDefault="001A00B6" w:rsidP="00B00194">
            <w:pPr>
              <w:suppressAutoHyphens/>
              <w:spacing w:line="276" w:lineRule="auto"/>
              <w:contextualSpacing/>
              <w:rPr>
                <w:rFonts w:ascii="Times New Roman" w:hAnsi="Times New Roman" w:cs="Times New Roman"/>
                <w:i/>
                <w:sz w:val="24"/>
                <w:szCs w:val="24"/>
              </w:rPr>
            </w:pPr>
          </w:p>
          <w:p w14:paraId="535430B7" w14:textId="5FDDC05C" w:rsidR="001A00B6" w:rsidRPr="00975EA9" w:rsidRDefault="001A00B6" w:rsidP="00B00194">
            <w:pPr>
              <w:suppressAutoHyphens/>
              <w:spacing w:line="276" w:lineRule="auto"/>
              <w:contextualSpacing/>
              <w:rPr>
                <w:rFonts w:ascii="Times New Roman" w:hAnsi="Times New Roman" w:cs="Times New Roman"/>
                <w:i/>
                <w:sz w:val="24"/>
                <w:szCs w:val="24"/>
              </w:rPr>
            </w:pPr>
          </w:p>
          <w:p w14:paraId="59296821" w14:textId="248CAA9C" w:rsidR="001A00B6" w:rsidRPr="00975EA9" w:rsidRDefault="001A00B6" w:rsidP="00B00194">
            <w:pPr>
              <w:suppressAutoHyphens/>
              <w:spacing w:line="276" w:lineRule="auto"/>
              <w:contextualSpacing/>
              <w:rPr>
                <w:rFonts w:ascii="Times New Roman" w:hAnsi="Times New Roman" w:cs="Times New Roman"/>
                <w:i/>
                <w:sz w:val="24"/>
                <w:szCs w:val="24"/>
              </w:rPr>
            </w:pPr>
          </w:p>
          <w:p w14:paraId="4379D65F" w14:textId="3421E117" w:rsidR="001A00B6" w:rsidRPr="00975EA9" w:rsidRDefault="001A00B6" w:rsidP="00B00194">
            <w:pPr>
              <w:suppressAutoHyphens/>
              <w:spacing w:line="276" w:lineRule="auto"/>
              <w:contextualSpacing/>
              <w:rPr>
                <w:rFonts w:ascii="Times New Roman" w:hAnsi="Times New Roman" w:cs="Times New Roman"/>
                <w:i/>
                <w:sz w:val="24"/>
                <w:szCs w:val="24"/>
              </w:rPr>
            </w:pPr>
          </w:p>
          <w:p w14:paraId="12C4FC63" w14:textId="2A130AF4" w:rsidR="001A00B6" w:rsidRPr="00975EA9" w:rsidRDefault="001A00B6" w:rsidP="00B00194">
            <w:pPr>
              <w:suppressAutoHyphens/>
              <w:spacing w:line="276" w:lineRule="auto"/>
              <w:contextualSpacing/>
              <w:rPr>
                <w:rFonts w:ascii="Times New Roman" w:hAnsi="Times New Roman" w:cs="Times New Roman"/>
                <w:i/>
                <w:sz w:val="24"/>
                <w:szCs w:val="24"/>
              </w:rPr>
            </w:pPr>
          </w:p>
          <w:p w14:paraId="3797F3D4" w14:textId="5B71E6E7" w:rsidR="001A00B6" w:rsidRPr="00975EA9" w:rsidRDefault="001A00B6" w:rsidP="00B00194">
            <w:pPr>
              <w:suppressAutoHyphens/>
              <w:spacing w:line="276" w:lineRule="auto"/>
              <w:contextualSpacing/>
              <w:rPr>
                <w:rFonts w:ascii="Times New Roman" w:hAnsi="Times New Roman" w:cs="Times New Roman"/>
                <w:i/>
                <w:sz w:val="24"/>
                <w:szCs w:val="24"/>
              </w:rPr>
            </w:pPr>
          </w:p>
          <w:p w14:paraId="3BB4126C" w14:textId="06337F4C" w:rsidR="001A00B6" w:rsidRPr="00975EA9" w:rsidRDefault="001A00B6" w:rsidP="00B00194">
            <w:pPr>
              <w:suppressAutoHyphens/>
              <w:spacing w:line="276" w:lineRule="auto"/>
              <w:contextualSpacing/>
              <w:rPr>
                <w:rFonts w:ascii="Times New Roman" w:hAnsi="Times New Roman" w:cs="Times New Roman"/>
                <w:i/>
                <w:sz w:val="24"/>
                <w:szCs w:val="24"/>
              </w:rPr>
            </w:pPr>
          </w:p>
          <w:p w14:paraId="00A733B8" w14:textId="2977DAA9" w:rsidR="001A00B6" w:rsidRPr="00975EA9" w:rsidRDefault="001A00B6" w:rsidP="00B00194">
            <w:pPr>
              <w:suppressAutoHyphens/>
              <w:spacing w:line="276" w:lineRule="auto"/>
              <w:contextualSpacing/>
              <w:rPr>
                <w:rFonts w:ascii="Times New Roman" w:hAnsi="Times New Roman" w:cs="Times New Roman"/>
                <w:i/>
                <w:sz w:val="24"/>
                <w:szCs w:val="24"/>
              </w:rPr>
            </w:pPr>
          </w:p>
          <w:p w14:paraId="760C3D70" w14:textId="4E9DF84C" w:rsidR="001A00B6" w:rsidRPr="00975EA9" w:rsidRDefault="001A00B6" w:rsidP="00B00194">
            <w:pPr>
              <w:suppressAutoHyphens/>
              <w:spacing w:line="276" w:lineRule="auto"/>
              <w:contextualSpacing/>
              <w:rPr>
                <w:rFonts w:ascii="Times New Roman" w:hAnsi="Times New Roman" w:cs="Times New Roman"/>
                <w:i/>
                <w:sz w:val="24"/>
                <w:szCs w:val="24"/>
              </w:rPr>
            </w:pPr>
          </w:p>
          <w:p w14:paraId="1D4B4E8F" w14:textId="6D117A58" w:rsidR="001A00B6" w:rsidRPr="00975EA9" w:rsidRDefault="001A00B6" w:rsidP="00B00194">
            <w:pPr>
              <w:suppressAutoHyphens/>
              <w:spacing w:line="276" w:lineRule="auto"/>
              <w:contextualSpacing/>
              <w:rPr>
                <w:rFonts w:ascii="Times New Roman" w:hAnsi="Times New Roman" w:cs="Times New Roman"/>
                <w:i/>
                <w:sz w:val="24"/>
                <w:szCs w:val="24"/>
              </w:rPr>
            </w:pPr>
          </w:p>
          <w:p w14:paraId="528F7D3A" w14:textId="65C3EC44" w:rsidR="001A00B6" w:rsidRPr="00975EA9" w:rsidRDefault="001A00B6" w:rsidP="00B00194">
            <w:pPr>
              <w:suppressAutoHyphens/>
              <w:spacing w:line="276" w:lineRule="auto"/>
              <w:contextualSpacing/>
              <w:rPr>
                <w:rFonts w:ascii="Times New Roman" w:hAnsi="Times New Roman" w:cs="Times New Roman"/>
                <w:i/>
                <w:sz w:val="24"/>
                <w:szCs w:val="24"/>
              </w:rPr>
            </w:pPr>
          </w:p>
          <w:p w14:paraId="284BD082" w14:textId="7F8AE2F7" w:rsidR="001A00B6" w:rsidRPr="00975EA9" w:rsidRDefault="001A00B6" w:rsidP="00B00194">
            <w:pPr>
              <w:suppressAutoHyphens/>
              <w:spacing w:line="276" w:lineRule="auto"/>
              <w:contextualSpacing/>
              <w:rPr>
                <w:rFonts w:ascii="Times New Roman" w:hAnsi="Times New Roman" w:cs="Times New Roman"/>
                <w:i/>
                <w:sz w:val="24"/>
                <w:szCs w:val="24"/>
              </w:rPr>
            </w:pPr>
          </w:p>
          <w:p w14:paraId="0E321279" w14:textId="31FB5F6F" w:rsidR="001A00B6" w:rsidRPr="00975EA9" w:rsidRDefault="001A00B6" w:rsidP="00B00194">
            <w:pPr>
              <w:suppressAutoHyphens/>
              <w:spacing w:line="276" w:lineRule="auto"/>
              <w:contextualSpacing/>
              <w:rPr>
                <w:rFonts w:ascii="Times New Roman" w:hAnsi="Times New Roman" w:cs="Times New Roman"/>
                <w:i/>
                <w:sz w:val="24"/>
                <w:szCs w:val="24"/>
              </w:rPr>
            </w:pPr>
          </w:p>
          <w:p w14:paraId="1388F700" w14:textId="08786E08" w:rsidR="001A00B6" w:rsidRPr="00975EA9" w:rsidRDefault="001A00B6" w:rsidP="00B00194">
            <w:pPr>
              <w:suppressAutoHyphens/>
              <w:spacing w:line="276" w:lineRule="auto"/>
              <w:contextualSpacing/>
              <w:rPr>
                <w:rFonts w:ascii="Times New Roman" w:hAnsi="Times New Roman" w:cs="Times New Roman"/>
                <w:i/>
                <w:sz w:val="24"/>
                <w:szCs w:val="24"/>
              </w:rPr>
            </w:pPr>
          </w:p>
          <w:p w14:paraId="0F21D0C5" w14:textId="1F52E152" w:rsidR="001A00B6" w:rsidRPr="00975EA9" w:rsidRDefault="001A00B6" w:rsidP="00B00194">
            <w:pPr>
              <w:suppressAutoHyphens/>
              <w:spacing w:line="276" w:lineRule="auto"/>
              <w:contextualSpacing/>
              <w:rPr>
                <w:rFonts w:ascii="Times New Roman" w:hAnsi="Times New Roman" w:cs="Times New Roman"/>
                <w:i/>
                <w:sz w:val="24"/>
                <w:szCs w:val="24"/>
              </w:rPr>
            </w:pPr>
          </w:p>
          <w:p w14:paraId="499AD2C4" w14:textId="53948A16" w:rsidR="001A00B6" w:rsidRPr="00975EA9" w:rsidRDefault="001A00B6" w:rsidP="00B00194">
            <w:pPr>
              <w:suppressAutoHyphens/>
              <w:spacing w:line="276" w:lineRule="auto"/>
              <w:contextualSpacing/>
              <w:rPr>
                <w:rFonts w:ascii="Times New Roman" w:hAnsi="Times New Roman" w:cs="Times New Roman"/>
                <w:i/>
                <w:sz w:val="24"/>
                <w:szCs w:val="24"/>
              </w:rPr>
            </w:pPr>
          </w:p>
          <w:p w14:paraId="04824284" w14:textId="143E713C" w:rsidR="001A00B6" w:rsidRPr="00975EA9" w:rsidRDefault="001A00B6" w:rsidP="00B00194">
            <w:pPr>
              <w:suppressAutoHyphens/>
              <w:spacing w:line="276" w:lineRule="auto"/>
              <w:contextualSpacing/>
              <w:rPr>
                <w:rFonts w:ascii="Times New Roman" w:hAnsi="Times New Roman" w:cs="Times New Roman"/>
                <w:i/>
                <w:sz w:val="24"/>
                <w:szCs w:val="24"/>
              </w:rPr>
            </w:pPr>
          </w:p>
          <w:p w14:paraId="3A8AD5E0" w14:textId="7B3BCC5C" w:rsidR="001A00B6" w:rsidRPr="00975EA9" w:rsidRDefault="001A00B6" w:rsidP="00B00194">
            <w:pPr>
              <w:suppressAutoHyphens/>
              <w:spacing w:line="276" w:lineRule="auto"/>
              <w:contextualSpacing/>
              <w:rPr>
                <w:rFonts w:ascii="Times New Roman" w:hAnsi="Times New Roman" w:cs="Times New Roman"/>
                <w:i/>
                <w:sz w:val="24"/>
                <w:szCs w:val="24"/>
              </w:rPr>
            </w:pPr>
          </w:p>
          <w:p w14:paraId="401BEB65" w14:textId="0A2252D8" w:rsidR="001A00B6" w:rsidRPr="00975EA9" w:rsidRDefault="001A00B6" w:rsidP="00B00194">
            <w:pPr>
              <w:suppressAutoHyphens/>
              <w:spacing w:line="276" w:lineRule="auto"/>
              <w:contextualSpacing/>
              <w:rPr>
                <w:rFonts w:ascii="Times New Roman" w:hAnsi="Times New Roman" w:cs="Times New Roman"/>
                <w:i/>
                <w:sz w:val="24"/>
                <w:szCs w:val="24"/>
              </w:rPr>
            </w:pPr>
          </w:p>
          <w:p w14:paraId="61D0D114" w14:textId="22F1D757" w:rsidR="001A00B6" w:rsidRPr="00975EA9" w:rsidRDefault="001A00B6" w:rsidP="00B00194">
            <w:pPr>
              <w:suppressAutoHyphens/>
              <w:spacing w:line="276" w:lineRule="auto"/>
              <w:contextualSpacing/>
              <w:rPr>
                <w:rFonts w:ascii="Times New Roman" w:hAnsi="Times New Roman" w:cs="Times New Roman"/>
                <w:i/>
                <w:sz w:val="24"/>
                <w:szCs w:val="24"/>
              </w:rPr>
            </w:pPr>
          </w:p>
          <w:p w14:paraId="32DEEDBD" w14:textId="2D5329ED" w:rsidR="001A00B6" w:rsidRPr="00975EA9" w:rsidRDefault="001A00B6" w:rsidP="00B00194">
            <w:pPr>
              <w:suppressAutoHyphens/>
              <w:spacing w:line="276" w:lineRule="auto"/>
              <w:contextualSpacing/>
              <w:rPr>
                <w:rFonts w:ascii="Times New Roman" w:hAnsi="Times New Roman" w:cs="Times New Roman"/>
                <w:i/>
                <w:sz w:val="24"/>
                <w:szCs w:val="24"/>
              </w:rPr>
            </w:pPr>
          </w:p>
          <w:p w14:paraId="6A7C40C3" w14:textId="3BCD669C" w:rsidR="001A00B6" w:rsidRPr="00975EA9" w:rsidRDefault="001A00B6" w:rsidP="00B00194">
            <w:pPr>
              <w:suppressAutoHyphens/>
              <w:spacing w:line="276" w:lineRule="auto"/>
              <w:contextualSpacing/>
              <w:rPr>
                <w:rFonts w:ascii="Times New Roman" w:hAnsi="Times New Roman" w:cs="Times New Roman"/>
                <w:i/>
                <w:sz w:val="24"/>
                <w:szCs w:val="24"/>
              </w:rPr>
            </w:pPr>
          </w:p>
          <w:p w14:paraId="51E64C7B" w14:textId="0B10F469" w:rsidR="001A00B6" w:rsidRPr="00975EA9" w:rsidRDefault="001A00B6" w:rsidP="00B00194">
            <w:pPr>
              <w:suppressAutoHyphens/>
              <w:spacing w:line="276" w:lineRule="auto"/>
              <w:contextualSpacing/>
              <w:rPr>
                <w:rFonts w:ascii="Times New Roman" w:hAnsi="Times New Roman" w:cs="Times New Roman"/>
                <w:i/>
                <w:sz w:val="24"/>
                <w:szCs w:val="24"/>
              </w:rPr>
            </w:pPr>
          </w:p>
          <w:p w14:paraId="247D1EF0" w14:textId="6F1898E7" w:rsidR="001A00B6" w:rsidRPr="00975EA9" w:rsidRDefault="001A00B6" w:rsidP="00B00194">
            <w:pPr>
              <w:suppressAutoHyphens/>
              <w:spacing w:line="276" w:lineRule="auto"/>
              <w:contextualSpacing/>
              <w:rPr>
                <w:rFonts w:ascii="Times New Roman" w:hAnsi="Times New Roman" w:cs="Times New Roman"/>
                <w:i/>
                <w:sz w:val="24"/>
                <w:szCs w:val="24"/>
              </w:rPr>
            </w:pPr>
          </w:p>
          <w:p w14:paraId="1DAECD35" w14:textId="56032453" w:rsidR="001A00B6" w:rsidRPr="00975EA9" w:rsidRDefault="001A00B6" w:rsidP="00B00194">
            <w:pPr>
              <w:suppressAutoHyphens/>
              <w:spacing w:line="276" w:lineRule="auto"/>
              <w:contextualSpacing/>
              <w:rPr>
                <w:rFonts w:ascii="Times New Roman" w:hAnsi="Times New Roman" w:cs="Times New Roman"/>
                <w:i/>
                <w:sz w:val="24"/>
                <w:szCs w:val="24"/>
              </w:rPr>
            </w:pPr>
          </w:p>
          <w:p w14:paraId="51955539" w14:textId="68F35A13" w:rsidR="001A00B6" w:rsidRPr="00975EA9" w:rsidRDefault="001A00B6" w:rsidP="00B00194">
            <w:pPr>
              <w:suppressAutoHyphens/>
              <w:spacing w:line="276" w:lineRule="auto"/>
              <w:contextualSpacing/>
              <w:rPr>
                <w:rFonts w:ascii="Times New Roman" w:hAnsi="Times New Roman" w:cs="Times New Roman"/>
                <w:i/>
                <w:sz w:val="24"/>
                <w:szCs w:val="24"/>
              </w:rPr>
            </w:pPr>
          </w:p>
          <w:p w14:paraId="5AD37A18" w14:textId="7DFFD9D5" w:rsidR="001A00B6" w:rsidRPr="00975EA9" w:rsidRDefault="001A00B6" w:rsidP="00B00194">
            <w:pPr>
              <w:suppressAutoHyphens/>
              <w:spacing w:line="276" w:lineRule="auto"/>
              <w:contextualSpacing/>
              <w:rPr>
                <w:rFonts w:ascii="Times New Roman" w:hAnsi="Times New Roman" w:cs="Times New Roman"/>
                <w:i/>
                <w:sz w:val="24"/>
                <w:szCs w:val="24"/>
              </w:rPr>
            </w:pPr>
          </w:p>
          <w:p w14:paraId="5B54CEE4" w14:textId="5F91ED3F" w:rsidR="001A00B6" w:rsidRPr="00975EA9" w:rsidRDefault="001A00B6" w:rsidP="00B00194">
            <w:pPr>
              <w:suppressAutoHyphens/>
              <w:spacing w:line="276" w:lineRule="auto"/>
              <w:contextualSpacing/>
              <w:rPr>
                <w:rFonts w:ascii="Times New Roman" w:hAnsi="Times New Roman" w:cs="Times New Roman"/>
                <w:i/>
                <w:sz w:val="24"/>
                <w:szCs w:val="24"/>
              </w:rPr>
            </w:pPr>
          </w:p>
          <w:p w14:paraId="7C4783B7" w14:textId="5E951105" w:rsidR="001A00B6" w:rsidRPr="00975EA9" w:rsidRDefault="001A00B6" w:rsidP="00B00194">
            <w:pPr>
              <w:suppressAutoHyphens/>
              <w:spacing w:line="276" w:lineRule="auto"/>
              <w:contextualSpacing/>
              <w:rPr>
                <w:rFonts w:ascii="Times New Roman" w:hAnsi="Times New Roman" w:cs="Times New Roman"/>
                <w:i/>
                <w:sz w:val="24"/>
                <w:szCs w:val="24"/>
              </w:rPr>
            </w:pPr>
          </w:p>
          <w:p w14:paraId="17BACB4E" w14:textId="741624AF" w:rsidR="001A00B6" w:rsidRPr="00975EA9" w:rsidRDefault="001A00B6" w:rsidP="00B00194">
            <w:pPr>
              <w:suppressAutoHyphens/>
              <w:spacing w:line="276" w:lineRule="auto"/>
              <w:contextualSpacing/>
              <w:rPr>
                <w:rFonts w:ascii="Times New Roman" w:hAnsi="Times New Roman" w:cs="Times New Roman"/>
                <w:i/>
                <w:sz w:val="24"/>
                <w:szCs w:val="24"/>
              </w:rPr>
            </w:pPr>
          </w:p>
          <w:p w14:paraId="108A3401" w14:textId="20F9C988" w:rsidR="001A00B6" w:rsidRPr="00975EA9" w:rsidRDefault="001A00B6" w:rsidP="00B00194">
            <w:pPr>
              <w:suppressAutoHyphens/>
              <w:spacing w:line="276" w:lineRule="auto"/>
              <w:contextualSpacing/>
              <w:rPr>
                <w:rFonts w:ascii="Times New Roman" w:hAnsi="Times New Roman" w:cs="Times New Roman"/>
                <w:i/>
                <w:sz w:val="24"/>
                <w:szCs w:val="24"/>
              </w:rPr>
            </w:pPr>
          </w:p>
          <w:p w14:paraId="29B51E9B" w14:textId="77777777" w:rsidR="001A00B6" w:rsidRPr="00975EA9" w:rsidRDefault="001A00B6" w:rsidP="00B00194">
            <w:pPr>
              <w:suppressAutoHyphens/>
              <w:spacing w:line="276" w:lineRule="auto"/>
              <w:contextualSpacing/>
              <w:rPr>
                <w:rFonts w:ascii="Times New Roman" w:hAnsi="Times New Roman" w:cs="Times New Roman"/>
                <w:i/>
                <w:sz w:val="24"/>
                <w:szCs w:val="24"/>
              </w:rPr>
            </w:pPr>
          </w:p>
          <w:p w14:paraId="6EFED609" w14:textId="77777777" w:rsidR="001A00B6" w:rsidRPr="00975EA9" w:rsidRDefault="001A00B6" w:rsidP="00B00194">
            <w:pPr>
              <w:suppressAutoHyphens/>
              <w:spacing w:line="276" w:lineRule="auto"/>
              <w:contextualSpacing/>
              <w:rPr>
                <w:rFonts w:ascii="Times New Roman" w:hAnsi="Times New Roman" w:cs="Times New Roman"/>
                <w:i/>
                <w:sz w:val="24"/>
                <w:szCs w:val="24"/>
              </w:rPr>
            </w:pPr>
          </w:p>
          <w:p w14:paraId="034EFDEA" w14:textId="7D02A122" w:rsidR="001A00B6" w:rsidRDefault="001A00B6" w:rsidP="00B00194">
            <w:pPr>
              <w:suppressAutoHyphens/>
              <w:spacing w:line="276" w:lineRule="auto"/>
              <w:contextualSpacing/>
              <w:rPr>
                <w:rFonts w:ascii="Times New Roman" w:hAnsi="Times New Roman" w:cs="Times New Roman"/>
                <w:i/>
                <w:sz w:val="24"/>
                <w:szCs w:val="24"/>
              </w:rPr>
            </w:pPr>
          </w:p>
          <w:p w14:paraId="68EC8BA9" w14:textId="55B6CB67" w:rsidR="00975EA9" w:rsidRDefault="00975EA9" w:rsidP="00B00194">
            <w:pPr>
              <w:suppressAutoHyphens/>
              <w:spacing w:line="276" w:lineRule="auto"/>
              <w:contextualSpacing/>
              <w:rPr>
                <w:rFonts w:ascii="Times New Roman" w:hAnsi="Times New Roman" w:cs="Times New Roman"/>
                <w:i/>
                <w:sz w:val="24"/>
                <w:szCs w:val="24"/>
              </w:rPr>
            </w:pPr>
          </w:p>
          <w:p w14:paraId="60A615AB" w14:textId="5E9A267F" w:rsidR="00975EA9" w:rsidRDefault="00975EA9" w:rsidP="00B00194">
            <w:pPr>
              <w:suppressAutoHyphens/>
              <w:spacing w:line="276" w:lineRule="auto"/>
              <w:contextualSpacing/>
              <w:rPr>
                <w:rFonts w:ascii="Times New Roman" w:hAnsi="Times New Roman" w:cs="Times New Roman"/>
                <w:i/>
                <w:sz w:val="24"/>
                <w:szCs w:val="24"/>
              </w:rPr>
            </w:pPr>
          </w:p>
          <w:p w14:paraId="5AC3CD1F" w14:textId="24A10930" w:rsidR="00975EA9" w:rsidRDefault="00975EA9" w:rsidP="00B00194">
            <w:pPr>
              <w:suppressAutoHyphens/>
              <w:spacing w:line="276" w:lineRule="auto"/>
              <w:contextualSpacing/>
              <w:rPr>
                <w:rFonts w:ascii="Times New Roman" w:hAnsi="Times New Roman" w:cs="Times New Roman"/>
                <w:i/>
                <w:sz w:val="24"/>
                <w:szCs w:val="24"/>
              </w:rPr>
            </w:pPr>
          </w:p>
          <w:p w14:paraId="50EA31A1" w14:textId="437EDA5C" w:rsidR="00975EA9" w:rsidRDefault="00975EA9" w:rsidP="00B00194">
            <w:pPr>
              <w:suppressAutoHyphens/>
              <w:spacing w:line="276" w:lineRule="auto"/>
              <w:contextualSpacing/>
              <w:rPr>
                <w:rFonts w:ascii="Times New Roman" w:hAnsi="Times New Roman" w:cs="Times New Roman"/>
                <w:i/>
                <w:sz w:val="24"/>
                <w:szCs w:val="24"/>
              </w:rPr>
            </w:pPr>
          </w:p>
          <w:p w14:paraId="748BD256" w14:textId="3311220E" w:rsidR="00975EA9" w:rsidRDefault="00975EA9" w:rsidP="00B00194">
            <w:pPr>
              <w:suppressAutoHyphens/>
              <w:spacing w:line="276" w:lineRule="auto"/>
              <w:contextualSpacing/>
              <w:rPr>
                <w:rFonts w:ascii="Times New Roman" w:hAnsi="Times New Roman" w:cs="Times New Roman"/>
                <w:i/>
                <w:sz w:val="24"/>
                <w:szCs w:val="24"/>
              </w:rPr>
            </w:pPr>
          </w:p>
          <w:p w14:paraId="335453D2" w14:textId="452065DF" w:rsidR="00975EA9" w:rsidRDefault="00975EA9" w:rsidP="00B00194">
            <w:pPr>
              <w:suppressAutoHyphens/>
              <w:spacing w:line="276" w:lineRule="auto"/>
              <w:contextualSpacing/>
              <w:rPr>
                <w:rFonts w:ascii="Times New Roman" w:hAnsi="Times New Roman" w:cs="Times New Roman"/>
                <w:i/>
                <w:sz w:val="24"/>
                <w:szCs w:val="24"/>
              </w:rPr>
            </w:pPr>
          </w:p>
          <w:p w14:paraId="06F0F9E7" w14:textId="65AFB6E2" w:rsidR="00975EA9" w:rsidRDefault="00975EA9" w:rsidP="00B00194">
            <w:pPr>
              <w:suppressAutoHyphens/>
              <w:spacing w:line="276" w:lineRule="auto"/>
              <w:contextualSpacing/>
              <w:rPr>
                <w:rFonts w:ascii="Times New Roman" w:hAnsi="Times New Roman" w:cs="Times New Roman"/>
                <w:i/>
                <w:sz w:val="24"/>
                <w:szCs w:val="24"/>
              </w:rPr>
            </w:pPr>
          </w:p>
          <w:p w14:paraId="2107DD23" w14:textId="45BB43CF" w:rsidR="00975EA9" w:rsidRDefault="00975EA9" w:rsidP="00B00194">
            <w:pPr>
              <w:suppressAutoHyphens/>
              <w:spacing w:line="276" w:lineRule="auto"/>
              <w:contextualSpacing/>
              <w:rPr>
                <w:rFonts w:ascii="Times New Roman" w:hAnsi="Times New Roman" w:cs="Times New Roman"/>
                <w:i/>
                <w:sz w:val="24"/>
                <w:szCs w:val="24"/>
              </w:rPr>
            </w:pPr>
          </w:p>
          <w:p w14:paraId="3C25299A" w14:textId="78B9C4C5" w:rsidR="00975EA9" w:rsidRDefault="00975EA9" w:rsidP="00B00194">
            <w:pPr>
              <w:suppressAutoHyphens/>
              <w:spacing w:line="276" w:lineRule="auto"/>
              <w:contextualSpacing/>
              <w:rPr>
                <w:rFonts w:ascii="Times New Roman" w:hAnsi="Times New Roman" w:cs="Times New Roman"/>
                <w:i/>
                <w:sz w:val="24"/>
                <w:szCs w:val="24"/>
              </w:rPr>
            </w:pPr>
          </w:p>
          <w:p w14:paraId="1AD570B6"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lastRenderedPageBreak/>
              <w:t>Оценка результатов выполнения практической работы</w:t>
            </w:r>
          </w:p>
          <w:p w14:paraId="0951C2FF" w14:textId="77777777" w:rsidR="001A00B6" w:rsidRPr="00975EA9" w:rsidRDefault="001A00B6" w:rsidP="001A00B6">
            <w:pPr>
              <w:rPr>
                <w:rFonts w:ascii="Times New Roman" w:hAnsi="Times New Roman" w:cs="Times New Roman"/>
                <w:bCs/>
                <w:sz w:val="24"/>
                <w:szCs w:val="24"/>
              </w:rPr>
            </w:pPr>
            <w:r w:rsidRPr="00975EA9">
              <w:rPr>
                <w:rFonts w:ascii="Times New Roman" w:hAnsi="Times New Roman" w:cs="Times New Roman"/>
                <w:bCs/>
                <w:sz w:val="24"/>
                <w:szCs w:val="24"/>
              </w:rPr>
              <w:t xml:space="preserve">Наблюдение за ходом выполнения практической работы. </w:t>
            </w:r>
          </w:p>
          <w:p w14:paraId="7ACD1E5F" w14:textId="20B2720D" w:rsidR="001A00B6" w:rsidRPr="00975EA9" w:rsidRDefault="001A00B6" w:rsidP="001A00B6">
            <w:pPr>
              <w:suppressAutoHyphens/>
              <w:spacing w:line="276" w:lineRule="auto"/>
              <w:contextualSpacing/>
              <w:rPr>
                <w:rFonts w:ascii="Times New Roman" w:hAnsi="Times New Roman" w:cs="Times New Roman"/>
                <w:i/>
                <w:sz w:val="24"/>
                <w:szCs w:val="24"/>
              </w:rPr>
            </w:pPr>
            <w:r w:rsidRPr="00975EA9">
              <w:rPr>
                <w:rFonts w:ascii="Times New Roman" w:hAnsi="Times New Roman" w:cs="Times New Roman"/>
                <w:bCs/>
                <w:sz w:val="24"/>
                <w:szCs w:val="24"/>
              </w:rPr>
              <w:t>Экзамен</w:t>
            </w:r>
          </w:p>
        </w:tc>
      </w:tr>
    </w:tbl>
    <w:p w14:paraId="565AC8D8" w14:textId="4FDE76BA"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0</w:t>
      </w:r>
    </w:p>
    <w:p w14:paraId="73D7D836"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A8E9657" w14:textId="6E632D4F"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B2A51DD" w14:textId="77777777" w:rsidR="004E2B36" w:rsidRDefault="004E2B36" w:rsidP="004E2B36">
      <w:pPr>
        <w:jc w:val="right"/>
        <w:rPr>
          <w:rFonts w:ascii="Times New Roman" w:hAnsi="Times New Roman" w:cs="Times New Roman"/>
          <w:b/>
          <w:bCs/>
          <w:color w:val="0070C0"/>
          <w:sz w:val="24"/>
          <w:szCs w:val="24"/>
        </w:rPr>
      </w:pPr>
    </w:p>
    <w:p w14:paraId="71933EFC" w14:textId="77777777" w:rsidR="004E2B36" w:rsidRDefault="004E2B36" w:rsidP="004E2B36">
      <w:pPr>
        <w:jc w:val="right"/>
        <w:rPr>
          <w:rFonts w:ascii="Times New Roman" w:hAnsi="Times New Roman" w:cs="Times New Roman"/>
          <w:b/>
          <w:bCs/>
          <w:color w:val="0070C0"/>
          <w:sz w:val="24"/>
          <w:szCs w:val="24"/>
        </w:rPr>
      </w:pPr>
    </w:p>
    <w:p w14:paraId="38E43020" w14:textId="77777777" w:rsidR="004E2B36" w:rsidRDefault="004E2B36" w:rsidP="004E2B36">
      <w:pPr>
        <w:jc w:val="right"/>
        <w:rPr>
          <w:rFonts w:ascii="Times New Roman" w:hAnsi="Times New Roman" w:cs="Times New Roman"/>
          <w:b/>
          <w:bCs/>
          <w:color w:val="0070C0"/>
          <w:sz w:val="24"/>
          <w:szCs w:val="24"/>
        </w:rPr>
      </w:pPr>
    </w:p>
    <w:p w14:paraId="251708BA" w14:textId="77777777" w:rsidR="004E2B36" w:rsidRDefault="004E2B36" w:rsidP="004E2B36">
      <w:pPr>
        <w:jc w:val="right"/>
        <w:rPr>
          <w:rFonts w:ascii="Times New Roman" w:hAnsi="Times New Roman" w:cs="Times New Roman"/>
          <w:b/>
          <w:bCs/>
          <w:color w:val="0070C0"/>
          <w:sz w:val="24"/>
          <w:szCs w:val="24"/>
        </w:rPr>
      </w:pPr>
    </w:p>
    <w:p w14:paraId="7FB69DE2" w14:textId="77777777" w:rsidR="004E2B36" w:rsidRDefault="004E2B36" w:rsidP="004E2B36">
      <w:pPr>
        <w:jc w:val="right"/>
        <w:rPr>
          <w:rFonts w:ascii="Times New Roman" w:hAnsi="Times New Roman" w:cs="Times New Roman"/>
          <w:b/>
          <w:bCs/>
          <w:color w:val="0070C0"/>
          <w:sz w:val="24"/>
          <w:szCs w:val="24"/>
        </w:rPr>
      </w:pPr>
    </w:p>
    <w:p w14:paraId="1BD3F0E6" w14:textId="77777777" w:rsidR="004E2B36" w:rsidRDefault="004E2B36" w:rsidP="004E2B36">
      <w:pPr>
        <w:jc w:val="right"/>
        <w:rPr>
          <w:rFonts w:ascii="Times New Roman" w:hAnsi="Times New Roman" w:cs="Times New Roman"/>
          <w:b/>
          <w:bCs/>
          <w:color w:val="0070C0"/>
          <w:sz w:val="24"/>
          <w:szCs w:val="24"/>
        </w:rPr>
      </w:pPr>
    </w:p>
    <w:p w14:paraId="2CCD5C88" w14:textId="77777777" w:rsidR="004E2B36" w:rsidRDefault="004E2B36" w:rsidP="004E2B36">
      <w:pPr>
        <w:jc w:val="right"/>
        <w:rPr>
          <w:rFonts w:ascii="Times New Roman" w:hAnsi="Times New Roman" w:cs="Times New Roman"/>
          <w:b/>
          <w:bCs/>
          <w:color w:val="0070C0"/>
          <w:sz w:val="24"/>
          <w:szCs w:val="24"/>
        </w:rPr>
      </w:pPr>
    </w:p>
    <w:p w14:paraId="5D6390FD" w14:textId="77777777" w:rsidR="004E2B36" w:rsidRDefault="004E2B36" w:rsidP="004E2B36">
      <w:pPr>
        <w:jc w:val="right"/>
        <w:rPr>
          <w:rFonts w:ascii="Times New Roman" w:hAnsi="Times New Roman" w:cs="Times New Roman"/>
          <w:b/>
          <w:bCs/>
          <w:color w:val="0070C0"/>
          <w:sz w:val="24"/>
          <w:szCs w:val="24"/>
        </w:rPr>
      </w:pPr>
    </w:p>
    <w:p w14:paraId="4FBE33F8" w14:textId="77777777" w:rsidR="004E2B36" w:rsidRDefault="004E2B36" w:rsidP="004E2B36">
      <w:pPr>
        <w:jc w:val="right"/>
        <w:rPr>
          <w:rFonts w:ascii="Times New Roman" w:hAnsi="Times New Roman" w:cs="Times New Roman"/>
          <w:b/>
          <w:bCs/>
          <w:color w:val="0070C0"/>
          <w:sz w:val="24"/>
          <w:szCs w:val="24"/>
        </w:rPr>
      </w:pPr>
    </w:p>
    <w:p w14:paraId="4EDC86D0" w14:textId="77777777" w:rsidR="004E2B36" w:rsidRDefault="004E2B36" w:rsidP="004E2B36">
      <w:pPr>
        <w:jc w:val="right"/>
        <w:rPr>
          <w:rFonts w:ascii="Times New Roman" w:hAnsi="Times New Roman" w:cs="Times New Roman"/>
          <w:b/>
          <w:bCs/>
          <w:color w:val="0070C0"/>
          <w:sz w:val="24"/>
          <w:szCs w:val="24"/>
        </w:rPr>
      </w:pPr>
    </w:p>
    <w:p w14:paraId="7D2CAB9B" w14:textId="77777777" w:rsidR="004E2B36" w:rsidRPr="00502F97" w:rsidRDefault="004E2B36" w:rsidP="004E2B36">
      <w:pPr>
        <w:jc w:val="right"/>
        <w:rPr>
          <w:rFonts w:ascii="Times New Roman" w:hAnsi="Times New Roman" w:cs="Times New Roman"/>
          <w:b/>
          <w:bCs/>
          <w:color w:val="0070C0"/>
          <w:sz w:val="24"/>
          <w:szCs w:val="24"/>
        </w:rPr>
      </w:pPr>
    </w:p>
    <w:p w14:paraId="35C0558A"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9E6F44" w14:textId="5A44012E" w:rsidR="004E2B36" w:rsidRDefault="004E2B36" w:rsidP="004E2B36">
      <w:pPr>
        <w:pStyle w:val="1"/>
      </w:pPr>
      <w:bookmarkStart w:id="24" w:name="_Toc162626248"/>
      <w:r w:rsidRPr="006E7FF4">
        <w:t>«</w:t>
      </w:r>
      <w:r>
        <w:t>ОП.</w:t>
      </w:r>
      <w:r w:rsidR="00D418F2">
        <w:t>10 ГИГИЕНИЧЕСКИЕ ОСНОВЫ ФИЗИЧЕСКОЙ КУЛЬТУРЫ И СПОРТА</w:t>
      </w:r>
      <w:r>
        <w:t>»</w:t>
      </w:r>
      <w:bookmarkEnd w:id="24"/>
    </w:p>
    <w:p w14:paraId="0F1F5F45" w14:textId="77777777" w:rsidR="004E2B36" w:rsidRPr="00BD6A9B" w:rsidRDefault="004E2B36" w:rsidP="004E2B36">
      <w:pPr>
        <w:spacing w:line="360" w:lineRule="auto"/>
        <w:jc w:val="center"/>
        <w:rPr>
          <w:rFonts w:ascii="Times New Roman" w:hAnsi="Times New Roman" w:cs="Times New Roman"/>
          <w:b/>
          <w:bCs/>
          <w:sz w:val="24"/>
          <w:szCs w:val="24"/>
        </w:rPr>
      </w:pPr>
    </w:p>
    <w:p w14:paraId="41968C32" w14:textId="77777777" w:rsidR="004E2B36" w:rsidRPr="00BD6A9B" w:rsidRDefault="004E2B36" w:rsidP="004E2B36">
      <w:pPr>
        <w:spacing w:line="360" w:lineRule="auto"/>
        <w:jc w:val="center"/>
        <w:rPr>
          <w:rFonts w:ascii="Times New Roman" w:hAnsi="Times New Roman" w:cs="Times New Roman"/>
          <w:b/>
          <w:bCs/>
          <w:sz w:val="24"/>
          <w:szCs w:val="24"/>
        </w:rPr>
      </w:pPr>
    </w:p>
    <w:p w14:paraId="478D217F" w14:textId="77777777" w:rsidR="004E2B36" w:rsidRPr="00BD6A9B" w:rsidRDefault="004E2B36" w:rsidP="004E2B36">
      <w:pPr>
        <w:spacing w:line="360" w:lineRule="auto"/>
        <w:jc w:val="center"/>
        <w:rPr>
          <w:rFonts w:ascii="Times New Roman" w:hAnsi="Times New Roman" w:cs="Times New Roman"/>
          <w:b/>
          <w:bCs/>
          <w:sz w:val="24"/>
          <w:szCs w:val="24"/>
        </w:rPr>
      </w:pPr>
    </w:p>
    <w:p w14:paraId="0C4ADBFB" w14:textId="77777777" w:rsidR="004E2B36" w:rsidRPr="00BD6A9B" w:rsidRDefault="004E2B36" w:rsidP="004E2B36">
      <w:pPr>
        <w:spacing w:line="360" w:lineRule="auto"/>
        <w:jc w:val="center"/>
        <w:rPr>
          <w:rFonts w:ascii="Times New Roman" w:hAnsi="Times New Roman" w:cs="Times New Roman"/>
          <w:b/>
          <w:bCs/>
          <w:sz w:val="24"/>
          <w:szCs w:val="24"/>
        </w:rPr>
      </w:pPr>
    </w:p>
    <w:p w14:paraId="2EE5F3AB" w14:textId="77777777" w:rsidR="004E2B36" w:rsidRPr="00BD6A9B" w:rsidRDefault="004E2B36" w:rsidP="004E2B36">
      <w:pPr>
        <w:spacing w:line="360" w:lineRule="auto"/>
        <w:jc w:val="center"/>
        <w:rPr>
          <w:rFonts w:ascii="Times New Roman" w:hAnsi="Times New Roman" w:cs="Times New Roman"/>
          <w:b/>
          <w:bCs/>
          <w:sz w:val="24"/>
          <w:szCs w:val="24"/>
        </w:rPr>
      </w:pPr>
    </w:p>
    <w:p w14:paraId="46C1A589" w14:textId="77777777" w:rsidR="004E2B36" w:rsidRPr="00BD6A9B" w:rsidRDefault="004E2B36" w:rsidP="004E2B36">
      <w:pPr>
        <w:spacing w:line="360" w:lineRule="auto"/>
        <w:jc w:val="center"/>
        <w:rPr>
          <w:rFonts w:ascii="Times New Roman" w:hAnsi="Times New Roman" w:cs="Times New Roman"/>
          <w:b/>
          <w:bCs/>
          <w:sz w:val="24"/>
          <w:szCs w:val="24"/>
        </w:rPr>
      </w:pPr>
    </w:p>
    <w:p w14:paraId="0DF85E60" w14:textId="77777777" w:rsidR="004E2B36" w:rsidRPr="00BD6A9B" w:rsidRDefault="004E2B36" w:rsidP="004E2B36">
      <w:pPr>
        <w:spacing w:line="360" w:lineRule="auto"/>
        <w:jc w:val="center"/>
        <w:rPr>
          <w:rFonts w:ascii="Times New Roman" w:hAnsi="Times New Roman" w:cs="Times New Roman"/>
          <w:b/>
          <w:bCs/>
          <w:sz w:val="24"/>
          <w:szCs w:val="24"/>
        </w:rPr>
      </w:pPr>
    </w:p>
    <w:p w14:paraId="0C49480B" w14:textId="77777777" w:rsidR="004E2B36" w:rsidRPr="00BD6A9B" w:rsidRDefault="004E2B36" w:rsidP="004E2B36">
      <w:pPr>
        <w:spacing w:line="360" w:lineRule="auto"/>
        <w:jc w:val="center"/>
        <w:rPr>
          <w:rFonts w:ascii="Times New Roman" w:hAnsi="Times New Roman" w:cs="Times New Roman"/>
          <w:b/>
          <w:bCs/>
          <w:sz w:val="24"/>
          <w:szCs w:val="24"/>
        </w:rPr>
      </w:pPr>
    </w:p>
    <w:p w14:paraId="725D8631" w14:textId="77777777" w:rsidR="004E2B36" w:rsidRPr="00BD6A9B" w:rsidRDefault="004E2B36" w:rsidP="004E2B36">
      <w:pPr>
        <w:spacing w:line="360" w:lineRule="auto"/>
        <w:jc w:val="center"/>
        <w:rPr>
          <w:rFonts w:ascii="Times New Roman" w:hAnsi="Times New Roman" w:cs="Times New Roman"/>
          <w:b/>
          <w:bCs/>
          <w:sz w:val="24"/>
          <w:szCs w:val="24"/>
        </w:rPr>
      </w:pPr>
    </w:p>
    <w:p w14:paraId="08F1E87C" w14:textId="77777777" w:rsidR="004E2B36" w:rsidRPr="00BD6A9B" w:rsidRDefault="004E2B36" w:rsidP="004E2B36">
      <w:pPr>
        <w:spacing w:line="360" w:lineRule="auto"/>
        <w:jc w:val="center"/>
        <w:rPr>
          <w:rFonts w:ascii="Times New Roman" w:hAnsi="Times New Roman" w:cs="Times New Roman"/>
          <w:b/>
          <w:bCs/>
          <w:sz w:val="24"/>
          <w:szCs w:val="24"/>
        </w:rPr>
      </w:pPr>
    </w:p>
    <w:p w14:paraId="43709911" w14:textId="77777777" w:rsidR="004E2B36" w:rsidRPr="00BD6A9B" w:rsidRDefault="004E2B36" w:rsidP="004E2B36">
      <w:pPr>
        <w:spacing w:line="360" w:lineRule="auto"/>
        <w:jc w:val="center"/>
        <w:rPr>
          <w:rFonts w:ascii="Times New Roman" w:hAnsi="Times New Roman" w:cs="Times New Roman"/>
          <w:b/>
          <w:bCs/>
          <w:sz w:val="24"/>
          <w:szCs w:val="24"/>
        </w:rPr>
      </w:pPr>
    </w:p>
    <w:p w14:paraId="51ACE79C" w14:textId="77777777" w:rsidR="004E2B36" w:rsidRDefault="004E2B36" w:rsidP="004E2B36">
      <w:pPr>
        <w:spacing w:line="360" w:lineRule="auto"/>
        <w:jc w:val="center"/>
        <w:rPr>
          <w:rFonts w:ascii="Times New Roman" w:hAnsi="Times New Roman" w:cs="Times New Roman"/>
          <w:b/>
          <w:bCs/>
          <w:sz w:val="24"/>
          <w:szCs w:val="24"/>
        </w:rPr>
      </w:pPr>
    </w:p>
    <w:p w14:paraId="713E1B9E" w14:textId="77777777" w:rsidR="004E2B36" w:rsidRDefault="004E2B36" w:rsidP="004E2B36">
      <w:pPr>
        <w:spacing w:line="360" w:lineRule="auto"/>
        <w:jc w:val="center"/>
        <w:rPr>
          <w:rFonts w:ascii="Times New Roman" w:hAnsi="Times New Roman" w:cs="Times New Roman"/>
          <w:b/>
          <w:bCs/>
          <w:sz w:val="24"/>
          <w:szCs w:val="24"/>
        </w:rPr>
      </w:pPr>
    </w:p>
    <w:p w14:paraId="76B67554" w14:textId="5F0012E4" w:rsidR="004E2B36" w:rsidRDefault="004E2B36" w:rsidP="004E2B36">
      <w:pPr>
        <w:spacing w:line="360" w:lineRule="auto"/>
        <w:jc w:val="center"/>
        <w:rPr>
          <w:rFonts w:ascii="Times New Roman" w:hAnsi="Times New Roman" w:cs="Times New Roman"/>
          <w:b/>
          <w:bCs/>
          <w:sz w:val="24"/>
          <w:szCs w:val="24"/>
        </w:rPr>
      </w:pPr>
    </w:p>
    <w:p w14:paraId="20E1AC0B" w14:textId="0C91D51A" w:rsidR="006A0811" w:rsidRDefault="006A0811" w:rsidP="004E2B36">
      <w:pPr>
        <w:spacing w:line="360" w:lineRule="auto"/>
        <w:jc w:val="center"/>
        <w:rPr>
          <w:rFonts w:ascii="Times New Roman" w:hAnsi="Times New Roman" w:cs="Times New Roman"/>
          <w:b/>
          <w:bCs/>
          <w:sz w:val="24"/>
          <w:szCs w:val="24"/>
        </w:rPr>
      </w:pPr>
    </w:p>
    <w:p w14:paraId="51A8F546" w14:textId="59D66C6C" w:rsidR="006A0811" w:rsidRDefault="006A0811" w:rsidP="004E2B36">
      <w:pPr>
        <w:spacing w:line="360" w:lineRule="auto"/>
        <w:jc w:val="center"/>
        <w:rPr>
          <w:rFonts w:ascii="Times New Roman" w:hAnsi="Times New Roman" w:cs="Times New Roman"/>
          <w:b/>
          <w:bCs/>
          <w:sz w:val="24"/>
          <w:szCs w:val="24"/>
        </w:rPr>
      </w:pPr>
    </w:p>
    <w:p w14:paraId="120A5DF4" w14:textId="77777777" w:rsidR="006A0811" w:rsidRPr="00BD6A9B" w:rsidRDefault="006A0811" w:rsidP="004E2B36">
      <w:pPr>
        <w:spacing w:line="360" w:lineRule="auto"/>
        <w:jc w:val="center"/>
        <w:rPr>
          <w:rFonts w:ascii="Times New Roman" w:hAnsi="Times New Roman" w:cs="Times New Roman"/>
          <w:b/>
          <w:bCs/>
          <w:sz w:val="24"/>
          <w:szCs w:val="24"/>
        </w:rPr>
      </w:pPr>
    </w:p>
    <w:p w14:paraId="50C01E50" w14:textId="77777777" w:rsidR="004E2B36" w:rsidRPr="00BD6A9B" w:rsidRDefault="004E2B36" w:rsidP="004E2B36">
      <w:pPr>
        <w:spacing w:line="360" w:lineRule="auto"/>
        <w:jc w:val="center"/>
        <w:rPr>
          <w:rFonts w:ascii="Times New Roman" w:hAnsi="Times New Roman" w:cs="Times New Roman"/>
          <w:b/>
          <w:bCs/>
          <w:sz w:val="24"/>
          <w:szCs w:val="24"/>
        </w:rPr>
      </w:pPr>
    </w:p>
    <w:p w14:paraId="7557B435" w14:textId="77777777" w:rsidR="004E2B36" w:rsidRPr="00BD6A9B" w:rsidRDefault="004E2B36" w:rsidP="004E2B36">
      <w:pPr>
        <w:spacing w:line="360" w:lineRule="auto"/>
        <w:jc w:val="center"/>
        <w:rPr>
          <w:rFonts w:ascii="Times New Roman" w:hAnsi="Times New Roman" w:cs="Times New Roman"/>
          <w:b/>
          <w:bCs/>
          <w:sz w:val="24"/>
          <w:szCs w:val="24"/>
        </w:rPr>
      </w:pPr>
    </w:p>
    <w:p w14:paraId="399F6E14" w14:textId="77777777" w:rsidR="004E2B36" w:rsidRDefault="004E2B36" w:rsidP="004E2B36">
      <w:pPr>
        <w:jc w:val="center"/>
        <w:rPr>
          <w:rFonts w:ascii="Times New Roman" w:hAnsi="Times New Roman" w:cs="Times New Roman"/>
          <w:b/>
          <w:bCs/>
          <w:sz w:val="24"/>
          <w:szCs w:val="24"/>
        </w:rPr>
      </w:pPr>
    </w:p>
    <w:p w14:paraId="344ECC55" w14:textId="77777777" w:rsidR="004E2B36" w:rsidRDefault="004E2B36" w:rsidP="004E2B36">
      <w:pPr>
        <w:jc w:val="center"/>
        <w:rPr>
          <w:rFonts w:ascii="Times New Roman" w:hAnsi="Times New Roman" w:cs="Times New Roman"/>
          <w:b/>
          <w:bCs/>
          <w:sz w:val="24"/>
          <w:szCs w:val="24"/>
        </w:rPr>
      </w:pPr>
    </w:p>
    <w:p w14:paraId="4E01B544" w14:textId="77777777" w:rsidR="004E2B36" w:rsidRDefault="004E2B36" w:rsidP="004E2B36">
      <w:pPr>
        <w:jc w:val="center"/>
        <w:rPr>
          <w:rFonts w:ascii="Times New Roman" w:hAnsi="Times New Roman" w:cs="Times New Roman"/>
          <w:b/>
          <w:bCs/>
          <w:sz w:val="24"/>
          <w:szCs w:val="24"/>
        </w:rPr>
      </w:pPr>
    </w:p>
    <w:p w14:paraId="3293CA1F" w14:textId="77777777" w:rsidR="004E2B36" w:rsidRDefault="004E2B36" w:rsidP="004E2B36">
      <w:pPr>
        <w:jc w:val="center"/>
        <w:rPr>
          <w:rFonts w:ascii="Times New Roman" w:hAnsi="Times New Roman" w:cs="Times New Roman"/>
          <w:b/>
          <w:bCs/>
          <w:sz w:val="24"/>
          <w:szCs w:val="24"/>
        </w:rPr>
      </w:pPr>
    </w:p>
    <w:p w14:paraId="6ABDC79F" w14:textId="77777777" w:rsidR="004E2B36" w:rsidRDefault="004E2B36" w:rsidP="004E2B36">
      <w:pPr>
        <w:jc w:val="center"/>
        <w:rPr>
          <w:rFonts w:ascii="Times New Roman" w:hAnsi="Times New Roman" w:cs="Times New Roman"/>
          <w:b/>
          <w:bCs/>
          <w:sz w:val="24"/>
          <w:szCs w:val="24"/>
        </w:rPr>
      </w:pPr>
    </w:p>
    <w:p w14:paraId="124F95E3"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235EF6C"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A2EC06D"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2E98E64C"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3AC7BD23"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BAFC527"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412B300D"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30DF361E"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E2BFD1A"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7899D756"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40E6F90D"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7ED3678"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624F961F"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223F1F45"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9F6524"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2"/>
          <w:headerReference w:type="default" r:id="rId73"/>
          <w:pgSz w:w="11906" w:h="16838"/>
          <w:pgMar w:top="1134" w:right="567" w:bottom="1134" w:left="1701" w:header="709" w:footer="709" w:gutter="0"/>
          <w:cols w:space="708"/>
          <w:docGrid w:linePitch="360"/>
        </w:sectPr>
      </w:pPr>
    </w:p>
    <w:p w14:paraId="7FF8166D" w14:textId="26935963" w:rsidR="004E2B36" w:rsidRPr="00F70F81" w:rsidRDefault="004E2B36" w:rsidP="00896039">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4756CF2" w14:textId="77777777" w:rsidR="00D418F2" w:rsidRPr="00D418F2" w:rsidRDefault="00D418F2" w:rsidP="00D418F2">
      <w:pPr>
        <w:pStyle w:val="1"/>
        <w:rPr>
          <w:b w:val="0"/>
          <w:bCs w:val="0"/>
        </w:rPr>
      </w:pPr>
      <w:bookmarkStart w:id="25" w:name="_Toc162252532"/>
      <w:bookmarkStart w:id="26" w:name="_Toc162252567"/>
      <w:bookmarkStart w:id="27" w:name="_Toc162626249"/>
      <w:r w:rsidRPr="006E7FF4">
        <w:t>«</w:t>
      </w:r>
      <w:r w:rsidRPr="00D418F2">
        <w:rPr>
          <w:b w:val="0"/>
          <w:bCs w:val="0"/>
        </w:rPr>
        <w:t>ОП.10 ГИГИЕНИЧЕСКИЕ ОСНОВЫ ФИЗИЧЕСКОЙ КУЛЬТУРЫ И СПОРТА»</w:t>
      </w:r>
      <w:bookmarkEnd w:id="25"/>
      <w:bookmarkEnd w:id="26"/>
      <w:bookmarkEnd w:id="27"/>
    </w:p>
    <w:p w14:paraId="251A0617"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CDD0AF" w14:textId="4CD13F44" w:rsidR="00131768" w:rsidRDefault="004E2B36" w:rsidP="0051588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131768">
        <w:rPr>
          <w:rFonts w:ascii="Times New Roman" w:eastAsia="Times New Roman" w:hAnsi="Times New Roman" w:cs="Times New Roman"/>
          <w:sz w:val="24"/>
          <w:szCs w:val="24"/>
          <w:lang w:eastAsia="ru-RU"/>
        </w:rPr>
        <w:t>«</w:t>
      </w:r>
      <w:r w:rsidR="00131768" w:rsidRPr="00131768">
        <w:rPr>
          <w:rFonts w:ascii="Times New Roman" w:eastAsia="Times New Roman" w:hAnsi="Times New Roman" w:cs="Times New Roman"/>
          <w:sz w:val="24"/>
          <w:szCs w:val="24"/>
          <w:lang w:eastAsia="ru-RU"/>
        </w:rPr>
        <w:t>ОП.10 Гигиенические основы физической культуры и спорта</w:t>
      </w:r>
      <w:r w:rsidRPr="00131768">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131768">
        <w:rPr>
          <w:rFonts w:ascii="Times New Roman" w:eastAsia="Times New Roman" w:hAnsi="Times New Roman" w:cs="Times New Roman"/>
          <w:sz w:val="24"/>
          <w:szCs w:val="24"/>
          <w:lang w:eastAsia="ru-RU"/>
        </w:rPr>
        <w:t xml:space="preserve">заключается в изучении основных принципов гигиены, которые необходимы для здорового образа жизни, безопасной занятости спортом и физической активности.  </w:t>
      </w:r>
    </w:p>
    <w:p w14:paraId="7376B7BD" w14:textId="16D96F36"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131768">
        <w:rPr>
          <w:rFonts w:ascii="Times New Roman" w:hAnsi="Times New Roman" w:cs="Times New Roman"/>
          <w:sz w:val="24"/>
          <w:szCs w:val="24"/>
        </w:rPr>
        <w:t xml:space="preserve"> </w:t>
      </w:r>
      <w:r>
        <w:rPr>
          <w:rFonts w:ascii="Times New Roman" w:hAnsi="Times New Roman" w:cs="Times New Roman"/>
          <w:sz w:val="24"/>
          <w:szCs w:val="24"/>
        </w:rPr>
        <w:t>«</w:t>
      </w:r>
      <w:r w:rsidR="00131768" w:rsidRPr="00131768">
        <w:rPr>
          <w:rFonts w:ascii="Times New Roman" w:eastAsia="Times New Roman" w:hAnsi="Times New Roman" w:cs="Times New Roman"/>
          <w:sz w:val="24"/>
          <w:szCs w:val="24"/>
          <w:lang w:eastAsia="ru-RU"/>
        </w:rPr>
        <w:t>ОП.10 Гигиенические основы физической культуры и спорта»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0D773E76" w14:textId="2C73CD7D" w:rsidR="004E2B36" w:rsidRDefault="004E2B36" w:rsidP="004E2B36">
      <w:pPr>
        <w:suppressAutoHyphens/>
        <w:spacing w:line="276" w:lineRule="auto"/>
        <w:ind w:firstLine="709"/>
        <w:jc w:val="both"/>
        <w:rPr>
          <w:rFonts w:ascii="Times New Roman" w:hAnsi="Times New Roman" w:cs="Times New Roman"/>
          <w:sz w:val="24"/>
          <w:szCs w:val="24"/>
        </w:rPr>
      </w:pPr>
    </w:p>
    <w:p w14:paraId="32A3F65B"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2ED175"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264B86" w14:textId="395CE419"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544"/>
        <w:gridCol w:w="4110"/>
      </w:tblGrid>
      <w:tr w:rsidR="00BE533F" w:rsidRPr="00BE533F" w14:paraId="4D9DFFF6" w14:textId="77777777" w:rsidTr="00DF0A90">
        <w:tc>
          <w:tcPr>
            <w:tcW w:w="1980" w:type="dxa"/>
            <w:tcBorders>
              <w:top w:val="single" w:sz="4" w:space="0" w:color="auto"/>
              <w:left w:val="single" w:sz="4" w:space="0" w:color="auto"/>
              <w:right w:val="single" w:sz="4" w:space="0" w:color="auto"/>
            </w:tcBorders>
          </w:tcPr>
          <w:p w14:paraId="6A2C1B3C" w14:textId="77777777" w:rsidR="00BE533F" w:rsidRPr="00BE533F" w:rsidRDefault="00BE533F" w:rsidP="00B00194">
            <w:pPr>
              <w:rPr>
                <w:rStyle w:val="afb"/>
                <w:b/>
                <w:i w:val="0"/>
                <w:sz w:val="24"/>
                <w:szCs w:val="24"/>
              </w:rPr>
            </w:pPr>
            <w:r w:rsidRPr="00BE533F">
              <w:rPr>
                <w:rStyle w:val="afb"/>
                <w:b/>
                <w:i w:val="0"/>
                <w:sz w:val="24"/>
                <w:szCs w:val="24"/>
              </w:rPr>
              <w:t xml:space="preserve">Код ОК, </w:t>
            </w:r>
          </w:p>
          <w:p w14:paraId="391DB88B" w14:textId="3BE0B7AF" w:rsidR="00BE533F" w:rsidRPr="00BE533F" w:rsidRDefault="00BE533F" w:rsidP="00BE533F">
            <w:pPr>
              <w:jc w:val="center"/>
              <w:rPr>
                <w:rStyle w:val="afb"/>
                <w:b/>
                <w:i w:val="0"/>
                <w:sz w:val="24"/>
                <w:szCs w:val="24"/>
                <w:highlight w:val="green"/>
              </w:rPr>
            </w:pPr>
            <w:r w:rsidRPr="00BE533F">
              <w:rPr>
                <w:rStyle w:val="afb"/>
                <w:b/>
                <w:i w:val="0"/>
                <w:sz w:val="24"/>
                <w:szCs w:val="24"/>
              </w:rPr>
              <w:t>ПК</w:t>
            </w:r>
          </w:p>
        </w:tc>
        <w:tc>
          <w:tcPr>
            <w:tcW w:w="3544" w:type="dxa"/>
            <w:tcBorders>
              <w:top w:val="single" w:sz="4" w:space="0" w:color="auto"/>
              <w:left w:val="single" w:sz="4" w:space="0" w:color="auto"/>
              <w:right w:val="single" w:sz="4" w:space="0" w:color="auto"/>
            </w:tcBorders>
          </w:tcPr>
          <w:p w14:paraId="443D8DFA" w14:textId="77777777" w:rsidR="00BE533F" w:rsidRPr="00BE533F" w:rsidRDefault="00BE533F" w:rsidP="00B00194">
            <w:pPr>
              <w:jc w:val="center"/>
              <w:rPr>
                <w:rFonts w:ascii="Times New Roman" w:hAnsi="Times New Roman" w:cs="Times New Roman"/>
                <w:b/>
                <w:sz w:val="24"/>
                <w:szCs w:val="24"/>
              </w:rPr>
            </w:pPr>
            <w:r w:rsidRPr="00BE533F">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87C95BA" w14:textId="77777777" w:rsidR="00BE533F" w:rsidRPr="00BE533F" w:rsidRDefault="00BE533F" w:rsidP="00B00194">
            <w:pPr>
              <w:jc w:val="center"/>
              <w:rPr>
                <w:rFonts w:ascii="Times New Roman" w:hAnsi="Times New Roman" w:cs="Times New Roman"/>
                <w:b/>
                <w:i/>
                <w:sz w:val="24"/>
                <w:szCs w:val="24"/>
              </w:rPr>
            </w:pPr>
            <w:r w:rsidRPr="00BE533F">
              <w:rPr>
                <w:rFonts w:ascii="Times New Roman" w:hAnsi="Times New Roman" w:cs="Times New Roman"/>
                <w:b/>
                <w:sz w:val="24"/>
                <w:szCs w:val="24"/>
              </w:rPr>
              <w:t>Знать</w:t>
            </w:r>
          </w:p>
        </w:tc>
      </w:tr>
      <w:tr w:rsidR="00BE533F" w:rsidRPr="00BE533F" w14:paraId="14FE5FE4" w14:textId="77777777" w:rsidTr="00DF0A90">
        <w:tc>
          <w:tcPr>
            <w:tcW w:w="1980" w:type="dxa"/>
            <w:tcBorders>
              <w:top w:val="single" w:sz="4" w:space="0" w:color="auto"/>
              <w:left w:val="single" w:sz="4" w:space="0" w:color="auto"/>
              <w:right w:val="single" w:sz="4" w:space="0" w:color="auto"/>
            </w:tcBorders>
          </w:tcPr>
          <w:p w14:paraId="6D1EB052"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ОК 07,</w:t>
            </w:r>
          </w:p>
          <w:p w14:paraId="4D5F2D7A"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 xml:space="preserve">ОК 08, </w:t>
            </w:r>
          </w:p>
          <w:p w14:paraId="57608C8B" w14:textId="77777777" w:rsidR="00BE533F" w:rsidRPr="00BE533F" w:rsidRDefault="00BE533F" w:rsidP="00BE533F">
            <w:pPr>
              <w:suppressAutoHyphens/>
              <w:ind w:left="142" w:hanging="142"/>
              <w:jc w:val="center"/>
              <w:rPr>
                <w:rFonts w:ascii="Times New Roman" w:hAnsi="Times New Roman" w:cs="Times New Roman"/>
                <w:sz w:val="24"/>
                <w:szCs w:val="24"/>
              </w:rPr>
            </w:pPr>
            <w:r w:rsidRPr="00BE533F">
              <w:rPr>
                <w:rFonts w:ascii="Times New Roman" w:hAnsi="Times New Roman" w:cs="Times New Roman"/>
                <w:sz w:val="24"/>
                <w:szCs w:val="24"/>
              </w:rPr>
              <w:t xml:space="preserve">ОК 09 </w:t>
            </w:r>
          </w:p>
          <w:p w14:paraId="7DE80158"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1.2.; ПК 1.3; ПК 1.5; ПК 1.6;</w:t>
            </w:r>
          </w:p>
          <w:p w14:paraId="48888202"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2.1.; ПК 2.4.;</w:t>
            </w:r>
          </w:p>
          <w:p w14:paraId="37F05614"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(1): </w:t>
            </w:r>
          </w:p>
          <w:p w14:paraId="1A22FE75"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3.5/</w:t>
            </w:r>
          </w:p>
          <w:p w14:paraId="4B888307"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(2): </w:t>
            </w:r>
          </w:p>
          <w:p w14:paraId="4F178A0B"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3.5/</w:t>
            </w:r>
          </w:p>
          <w:p w14:paraId="5517B46B"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 xml:space="preserve">ВД 3 (3): </w:t>
            </w:r>
          </w:p>
          <w:p w14:paraId="09714058" w14:textId="77777777" w:rsidR="00DF0A90" w:rsidRPr="00DF0A90" w:rsidRDefault="00DF0A90" w:rsidP="00DF0A90">
            <w:pPr>
              <w:suppressAutoHyphens/>
              <w:ind w:left="142" w:hanging="142"/>
              <w:jc w:val="center"/>
              <w:rPr>
                <w:rFonts w:ascii="Times New Roman" w:hAnsi="Times New Roman" w:cs="Times New Roman"/>
                <w:sz w:val="24"/>
                <w:szCs w:val="24"/>
              </w:rPr>
            </w:pPr>
            <w:r w:rsidRPr="00DF0A90">
              <w:rPr>
                <w:rFonts w:ascii="Times New Roman" w:hAnsi="Times New Roman" w:cs="Times New Roman"/>
                <w:sz w:val="24"/>
                <w:szCs w:val="24"/>
              </w:rPr>
              <w:t>ПК 3.1. – ПК 3.6</w:t>
            </w:r>
          </w:p>
          <w:p w14:paraId="4171648C" w14:textId="7E5F7C8B" w:rsidR="00BE533F" w:rsidRPr="00BE533F" w:rsidRDefault="00BE533F" w:rsidP="00BE533F">
            <w:pPr>
              <w:rPr>
                <w:rFonts w:ascii="Times New Roman" w:hAnsi="Times New Roman" w:cs="Times New Roman"/>
                <w:bCs/>
                <w:sz w:val="24"/>
                <w:szCs w:val="24"/>
              </w:rPr>
            </w:pPr>
          </w:p>
        </w:tc>
        <w:tc>
          <w:tcPr>
            <w:tcW w:w="3544" w:type="dxa"/>
            <w:tcBorders>
              <w:top w:val="single" w:sz="4" w:space="0" w:color="auto"/>
              <w:left w:val="single" w:sz="4" w:space="0" w:color="auto"/>
              <w:right w:val="single" w:sz="4" w:space="0" w:color="auto"/>
            </w:tcBorders>
          </w:tcPr>
          <w:p w14:paraId="0099AF41" w14:textId="77777777" w:rsidR="00BE533F" w:rsidRPr="00BE533F" w:rsidRDefault="00BE533F" w:rsidP="00BE533F">
            <w:pPr>
              <w:suppressAutoHyphens/>
              <w:jc w:val="both"/>
              <w:rPr>
                <w:rFonts w:ascii="Times New Roman" w:hAnsi="Times New Roman" w:cs="Times New Roman"/>
                <w:bCs/>
                <w:i/>
                <w:iCs/>
                <w:sz w:val="24"/>
                <w:szCs w:val="24"/>
              </w:rPr>
            </w:pPr>
            <w:r w:rsidRPr="00BE533F">
              <w:rPr>
                <w:rFonts w:ascii="Times New Roman" w:hAnsi="Times New Roman" w:cs="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BE533F">
              <w:rPr>
                <w:rFonts w:ascii="Times New Roman" w:hAnsi="Times New Roman" w:cs="Times New Roman"/>
                <w:bCs/>
                <w:i/>
                <w:iCs/>
                <w:sz w:val="24"/>
                <w:szCs w:val="24"/>
              </w:rPr>
              <w:t>специальности</w:t>
            </w:r>
          </w:p>
          <w:p w14:paraId="22E4F8B4" w14:textId="77777777" w:rsidR="00BE533F" w:rsidRPr="00BE533F" w:rsidRDefault="00BE533F" w:rsidP="00BE533F">
            <w:pPr>
              <w:suppressAutoHyphens/>
              <w:jc w:val="both"/>
              <w:rPr>
                <w:rFonts w:ascii="Times New Roman" w:hAnsi="Times New Roman" w:cs="Times New Roman"/>
                <w:iCs/>
                <w:sz w:val="24"/>
                <w:szCs w:val="24"/>
              </w:rPr>
            </w:pPr>
            <w:r w:rsidRPr="00BE533F">
              <w:rPr>
                <w:rFonts w:ascii="Times New Roman" w:hAnsi="Times New Roman" w:cs="Times New Roman"/>
                <w:bCs/>
                <w:iCs/>
                <w:sz w:val="24"/>
                <w:szCs w:val="24"/>
              </w:rPr>
              <w:t>осуществлять работу с соблюдением принципов бережливого производства;</w:t>
            </w:r>
          </w:p>
          <w:p w14:paraId="4525CBB0" w14:textId="77777777" w:rsidR="00BE533F" w:rsidRPr="00BE533F" w:rsidRDefault="00BE533F" w:rsidP="00BE533F">
            <w:pPr>
              <w:suppressAutoHyphens/>
              <w:jc w:val="both"/>
              <w:rPr>
                <w:rFonts w:ascii="Times New Roman" w:hAnsi="Times New Roman" w:cs="Times New Roman"/>
                <w:iCs/>
                <w:sz w:val="24"/>
                <w:szCs w:val="24"/>
              </w:rPr>
            </w:pPr>
            <w:r w:rsidRPr="00BE533F">
              <w:rPr>
                <w:rFonts w:ascii="Times New Roman" w:hAnsi="Times New Roman" w:cs="Times New Roman"/>
                <w:iCs/>
                <w:sz w:val="24"/>
                <w:szCs w:val="24"/>
              </w:rPr>
              <w:t>использовать физкультурно-оздоровительную деятельность для укрепления здоровья;</w:t>
            </w:r>
          </w:p>
          <w:p w14:paraId="362B2314" w14:textId="5603EA0D" w:rsidR="00BE533F" w:rsidRPr="00BE533F" w:rsidRDefault="00BE533F" w:rsidP="00BE533F">
            <w:pPr>
              <w:rPr>
                <w:rFonts w:ascii="Times New Roman" w:hAnsi="Times New Roman" w:cs="Times New Roman"/>
                <w:bCs/>
                <w:sz w:val="24"/>
                <w:szCs w:val="24"/>
              </w:rPr>
            </w:pPr>
            <w:r w:rsidRPr="00BE533F">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F36E56A"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280BF48B"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пути обеспечения ресурсосбережения;</w:t>
            </w:r>
          </w:p>
          <w:p w14:paraId="6DB134A9"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423E3221" w14:textId="77777777" w:rsidR="00BE533F" w:rsidRPr="00BE533F" w:rsidRDefault="00BE533F" w:rsidP="00BE533F">
            <w:pPr>
              <w:suppressAutoHyphens/>
              <w:jc w:val="both"/>
              <w:rPr>
                <w:rFonts w:ascii="Times New Roman" w:hAnsi="Times New Roman" w:cs="Times New Roman"/>
                <w:bCs/>
                <w:iCs/>
                <w:sz w:val="24"/>
                <w:szCs w:val="24"/>
              </w:rPr>
            </w:pPr>
            <w:r w:rsidRPr="00BE533F">
              <w:rPr>
                <w:rFonts w:ascii="Times New Roman" w:hAnsi="Times New Roman" w:cs="Times New Roman"/>
                <w:bCs/>
                <w:iCs/>
                <w:sz w:val="24"/>
                <w:szCs w:val="24"/>
              </w:rPr>
              <w:t>основы здорового образа жизни;</w:t>
            </w:r>
          </w:p>
          <w:p w14:paraId="2FED9666" w14:textId="18A45294" w:rsidR="00BE533F" w:rsidRPr="00BE533F" w:rsidRDefault="00BE533F" w:rsidP="00BE533F">
            <w:pPr>
              <w:rPr>
                <w:rFonts w:ascii="Times New Roman" w:hAnsi="Times New Roman" w:cs="Times New Roman"/>
                <w:bCs/>
                <w:i/>
                <w:sz w:val="24"/>
                <w:szCs w:val="24"/>
              </w:rPr>
            </w:pPr>
          </w:p>
        </w:tc>
      </w:tr>
    </w:tbl>
    <w:p w14:paraId="5FDB684B" w14:textId="77777777" w:rsidR="004E2B36" w:rsidRDefault="004E2B36" w:rsidP="004E2B36">
      <w:pPr>
        <w:ind w:firstLine="709"/>
        <w:rPr>
          <w:rFonts w:ascii="Times New Roman" w:hAnsi="Times New Roman" w:cs="Times New Roman"/>
          <w:bCs/>
          <w:sz w:val="24"/>
          <w:szCs w:val="24"/>
        </w:rPr>
      </w:pPr>
    </w:p>
    <w:p w14:paraId="7F3CE2FA" w14:textId="77777777" w:rsidR="004E2B36" w:rsidRDefault="004E2B36" w:rsidP="004E2B36">
      <w:pPr>
        <w:rPr>
          <w:rFonts w:ascii="Times New Roman" w:eastAsia="Segoe UI" w:hAnsi="Times New Roman" w:cs="Times New Roman"/>
          <w:b/>
          <w:bCs/>
          <w:caps/>
          <w:kern w:val="32"/>
          <w:sz w:val="24"/>
          <w:szCs w:val="24"/>
          <w:lang w:val="x-none" w:eastAsia="x-none"/>
        </w:rPr>
      </w:pPr>
    </w:p>
    <w:p w14:paraId="5DDC99F0" w14:textId="77777777" w:rsidR="004E2B36" w:rsidRPr="00B115E3" w:rsidRDefault="004E2B36" w:rsidP="004E2B3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30A759C"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667D1BD0" w14:textId="77777777" w:rsidTr="00B00194">
        <w:trPr>
          <w:trHeight w:val="23"/>
        </w:trPr>
        <w:tc>
          <w:tcPr>
            <w:tcW w:w="2460" w:type="pct"/>
            <w:vAlign w:val="center"/>
          </w:tcPr>
          <w:p w14:paraId="734ED15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C0DCC7"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EE29BBA"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69244FFE" w14:textId="77777777" w:rsidTr="00B00194">
        <w:trPr>
          <w:trHeight w:val="23"/>
        </w:trPr>
        <w:tc>
          <w:tcPr>
            <w:tcW w:w="2460" w:type="pct"/>
            <w:vAlign w:val="center"/>
          </w:tcPr>
          <w:p w14:paraId="68A0F45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1C9CE00" w14:textId="7E545DB3"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3</w:t>
            </w:r>
            <w:r w:rsidRPr="00DF0A90">
              <w:rPr>
                <w:rFonts w:ascii="Times New Roman" w:hAnsi="Times New Roman" w:cs="Times New Roman"/>
                <w:bCs/>
                <w:sz w:val="24"/>
                <w:szCs w:val="24"/>
              </w:rPr>
              <w:t>2</w:t>
            </w:r>
          </w:p>
        </w:tc>
        <w:tc>
          <w:tcPr>
            <w:tcW w:w="1345" w:type="pct"/>
            <w:vAlign w:val="center"/>
          </w:tcPr>
          <w:p w14:paraId="35F0922B" w14:textId="3B838F40"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1</w:t>
            </w:r>
            <w:r w:rsidRPr="00DF0A90">
              <w:rPr>
                <w:rFonts w:ascii="Times New Roman" w:hAnsi="Times New Roman" w:cs="Times New Roman"/>
                <w:bCs/>
                <w:sz w:val="24"/>
                <w:szCs w:val="24"/>
              </w:rPr>
              <w:t>2</w:t>
            </w:r>
          </w:p>
        </w:tc>
      </w:tr>
      <w:tr w:rsidR="004E2B36" w:rsidRPr="00DB7B6A" w14:paraId="1FC75259" w14:textId="77777777" w:rsidTr="00B00194">
        <w:trPr>
          <w:trHeight w:val="23"/>
        </w:trPr>
        <w:tc>
          <w:tcPr>
            <w:tcW w:w="2460" w:type="pct"/>
            <w:vAlign w:val="center"/>
          </w:tcPr>
          <w:p w14:paraId="311DA1F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1"/>
            </w:r>
          </w:p>
        </w:tc>
        <w:tc>
          <w:tcPr>
            <w:tcW w:w="1195" w:type="pct"/>
            <w:vAlign w:val="center"/>
          </w:tcPr>
          <w:p w14:paraId="58DC0ACD" w14:textId="411B61EB"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C97348A" w14:textId="7F12D22C" w:rsidR="004E2B36" w:rsidRPr="00F70F81" w:rsidRDefault="004E2B36" w:rsidP="00DF0A90">
            <w:pPr>
              <w:jc w:val="center"/>
              <w:rPr>
                <w:rFonts w:ascii="Times New Roman" w:hAnsi="Times New Roman" w:cs="Times New Roman"/>
                <w:bCs/>
                <w:sz w:val="24"/>
                <w:szCs w:val="24"/>
              </w:rPr>
            </w:pPr>
          </w:p>
        </w:tc>
      </w:tr>
      <w:tr w:rsidR="004E2B36" w:rsidRPr="00DB7B6A" w14:paraId="4754EBC9" w14:textId="77777777" w:rsidTr="00B00194">
        <w:trPr>
          <w:trHeight w:val="23"/>
        </w:trPr>
        <w:tc>
          <w:tcPr>
            <w:tcW w:w="2460" w:type="pct"/>
            <w:vAlign w:val="center"/>
          </w:tcPr>
          <w:p w14:paraId="3CAEED5C"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DD4B1C6" w14:textId="52883BC7" w:rsidR="004E2B36" w:rsidRPr="00F70F81" w:rsidRDefault="00DF0A90" w:rsidP="00DF0A9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B4BA1F" w14:textId="324E204A" w:rsidR="004E2B36" w:rsidRPr="00F70F81" w:rsidRDefault="004E2B36" w:rsidP="00DF0A90">
            <w:pPr>
              <w:jc w:val="center"/>
              <w:rPr>
                <w:rFonts w:ascii="Times New Roman" w:hAnsi="Times New Roman" w:cs="Times New Roman"/>
                <w:bCs/>
                <w:sz w:val="24"/>
                <w:szCs w:val="24"/>
              </w:rPr>
            </w:pPr>
          </w:p>
        </w:tc>
      </w:tr>
      <w:tr w:rsidR="004E2B36" w:rsidRPr="00DB7B6A" w14:paraId="5205C52A" w14:textId="77777777" w:rsidTr="00B00194">
        <w:trPr>
          <w:trHeight w:val="23"/>
        </w:trPr>
        <w:tc>
          <w:tcPr>
            <w:tcW w:w="2460" w:type="pct"/>
            <w:vAlign w:val="center"/>
          </w:tcPr>
          <w:p w14:paraId="1FE66486"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AB2EBC" w14:textId="526B674E" w:rsidR="004E2B36" w:rsidRPr="00F70F81" w:rsidRDefault="004E2B36" w:rsidP="00DF0A90">
            <w:pPr>
              <w:jc w:val="center"/>
              <w:rPr>
                <w:rFonts w:ascii="Times New Roman" w:hAnsi="Times New Roman" w:cs="Times New Roman"/>
                <w:bCs/>
                <w:sz w:val="24"/>
                <w:szCs w:val="24"/>
              </w:rPr>
            </w:pPr>
          </w:p>
        </w:tc>
        <w:tc>
          <w:tcPr>
            <w:tcW w:w="1345" w:type="pct"/>
            <w:vAlign w:val="center"/>
          </w:tcPr>
          <w:p w14:paraId="162CDC22" w14:textId="0BFF0B91" w:rsidR="004E2B36" w:rsidRPr="00F70F81" w:rsidRDefault="004E2B36" w:rsidP="00DF0A90">
            <w:pPr>
              <w:jc w:val="center"/>
              <w:rPr>
                <w:rFonts w:ascii="Times New Roman" w:hAnsi="Times New Roman" w:cs="Times New Roman"/>
                <w:bCs/>
                <w:sz w:val="24"/>
                <w:szCs w:val="24"/>
              </w:rPr>
            </w:pPr>
          </w:p>
        </w:tc>
      </w:tr>
      <w:tr w:rsidR="004E2B36" w:rsidRPr="00257255" w14:paraId="444B6E9B" w14:textId="77777777" w:rsidTr="00B00194">
        <w:trPr>
          <w:trHeight w:val="23"/>
        </w:trPr>
        <w:tc>
          <w:tcPr>
            <w:tcW w:w="2460" w:type="pct"/>
            <w:vAlign w:val="center"/>
          </w:tcPr>
          <w:p w14:paraId="4269BAA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D2B06DD" w14:textId="3538122C" w:rsidR="004E2B36" w:rsidRPr="00DF0A90" w:rsidRDefault="00DF0A90" w:rsidP="00DF0A90">
            <w:pPr>
              <w:jc w:val="center"/>
              <w:rPr>
                <w:rFonts w:ascii="Times New Roman" w:hAnsi="Times New Roman" w:cs="Times New Roman"/>
                <w:b/>
                <w:sz w:val="24"/>
                <w:szCs w:val="24"/>
              </w:rPr>
            </w:pPr>
            <w:r w:rsidRPr="00DF0A90">
              <w:rPr>
                <w:rFonts w:ascii="Times New Roman" w:hAnsi="Times New Roman" w:cs="Times New Roman"/>
                <w:b/>
                <w:sz w:val="24"/>
                <w:szCs w:val="24"/>
              </w:rPr>
              <w:t>32</w:t>
            </w:r>
          </w:p>
        </w:tc>
        <w:tc>
          <w:tcPr>
            <w:tcW w:w="1345" w:type="pct"/>
            <w:vAlign w:val="center"/>
          </w:tcPr>
          <w:p w14:paraId="26B336D6" w14:textId="7D670CEC" w:rsidR="004E2B36" w:rsidRPr="00DF0A90" w:rsidRDefault="004E2B36" w:rsidP="00DF0A90">
            <w:pPr>
              <w:jc w:val="center"/>
              <w:rPr>
                <w:rFonts w:ascii="Times New Roman" w:hAnsi="Times New Roman" w:cs="Times New Roman"/>
                <w:bCs/>
                <w:sz w:val="24"/>
                <w:szCs w:val="24"/>
              </w:rPr>
            </w:pPr>
          </w:p>
        </w:tc>
      </w:tr>
    </w:tbl>
    <w:p w14:paraId="1CDF195C" w14:textId="77777777" w:rsidR="004E2B36" w:rsidRDefault="004E2B36" w:rsidP="004E2B36">
      <w:pPr>
        <w:rPr>
          <w:rFonts w:ascii="Times New Roman" w:hAnsi="Times New Roman" w:cs="Times New Roman"/>
          <w:iCs/>
          <w:sz w:val="24"/>
          <w:szCs w:val="24"/>
        </w:rPr>
      </w:pPr>
    </w:p>
    <w:p w14:paraId="35DCAB39"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6DA18A83"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302942" w14:paraId="583A3010" w14:textId="77777777" w:rsidTr="00B00194">
        <w:trPr>
          <w:trHeight w:val="903"/>
        </w:trPr>
        <w:tc>
          <w:tcPr>
            <w:tcW w:w="2972" w:type="dxa"/>
            <w:vAlign w:val="center"/>
          </w:tcPr>
          <w:p w14:paraId="694BB780" w14:textId="77777777" w:rsidR="004E2B36" w:rsidRPr="00302942" w:rsidRDefault="004E2B36" w:rsidP="00B00194">
            <w:pPr>
              <w:spacing w:line="276" w:lineRule="auto"/>
              <w:jc w:val="center"/>
              <w:rPr>
                <w:rFonts w:ascii="Times New Roman" w:eastAsia="Times New Roman" w:hAnsi="Times New Roman" w:cs="Times New Roman"/>
                <w:b/>
                <w:sz w:val="24"/>
                <w:szCs w:val="24"/>
                <w:lang w:eastAsia="ru-RU"/>
              </w:rPr>
            </w:pPr>
            <w:r w:rsidRPr="00302942">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18CBA9B4" w14:textId="1137537A" w:rsidR="004E2B36" w:rsidRPr="00302942" w:rsidRDefault="004E2B36" w:rsidP="00B00194">
            <w:pPr>
              <w:suppressAutoHyphens/>
              <w:jc w:val="center"/>
              <w:rPr>
                <w:rFonts w:ascii="Times New Roman" w:eastAsia="Times New Roman" w:hAnsi="Times New Roman" w:cs="Times New Roman"/>
                <w:b/>
                <w:sz w:val="24"/>
                <w:szCs w:val="24"/>
                <w:lang w:eastAsia="ru-RU"/>
              </w:rPr>
            </w:pPr>
            <w:r w:rsidRPr="003029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302942" w14:paraId="3E182C1E" w14:textId="77777777" w:rsidTr="00B00194">
        <w:tc>
          <w:tcPr>
            <w:tcW w:w="9634" w:type="dxa"/>
            <w:gridSpan w:val="2"/>
          </w:tcPr>
          <w:p w14:paraId="4B52AF34" w14:textId="2EBB1F2F" w:rsidR="004E2B36" w:rsidRPr="00302942" w:rsidRDefault="00302942" w:rsidP="00B00194">
            <w:pPr>
              <w:rPr>
                <w:rFonts w:ascii="Times New Roman" w:eastAsia="Times New Roman" w:hAnsi="Times New Roman" w:cs="Times New Roman"/>
                <w:i/>
                <w:sz w:val="24"/>
                <w:szCs w:val="24"/>
                <w:lang w:eastAsia="ru-RU"/>
              </w:rPr>
            </w:pPr>
            <w:r w:rsidRPr="00302942">
              <w:rPr>
                <w:rFonts w:ascii="Times New Roman" w:hAnsi="Times New Roman" w:cs="Times New Roman"/>
                <w:b/>
                <w:bCs/>
                <w:sz w:val="24"/>
                <w:szCs w:val="24"/>
              </w:rPr>
              <w:t xml:space="preserve">Раздел 1. </w:t>
            </w:r>
            <w:r w:rsidRPr="00302942">
              <w:rPr>
                <w:rFonts w:ascii="Times New Roman" w:hAnsi="Times New Roman" w:cs="Times New Roman"/>
                <w:b/>
                <w:sz w:val="24"/>
                <w:szCs w:val="24"/>
              </w:rPr>
              <w:t>Гигиена окружающей среды и спортивных сооружений</w:t>
            </w:r>
          </w:p>
        </w:tc>
      </w:tr>
      <w:tr w:rsidR="00302942" w:rsidRPr="00302942" w14:paraId="424DF388" w14:textId="77777777" w:rsidTr="00B00194">
        <w:tc>
          <w:tcPr>
            <w:tcW w:w="2972" w:type="dxa"/>
            <w:vMerge w:val="restart"/>
          </w:tcPr>
          <w:p w14:paraId="0ADB5746" w14:textId="3B448166"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 xml:space="preserve">Тема 1.1. </w:t>
            </w:r>
            <w:r w:rsidRPr="00302942">
              <w:rPr>
                <w:rFonts w:ascii="Times New Roman" w:hAnsi="Times New Roman" w:cs="Times New Roman"/>
                <w:sz w:val="24"/>
                <w:szCs w:val="24"/>
              </w:rPr>
              <w:t>Гигиена окружающей среды</w:t>
            </w:r>
          </w:p>
        </w:tc>
        <w:tc>
          <w:tcPr>
            <w:tcW w:w="6662" w:type="dxa"/>
          </w:tcPr>
          <w:p w14:paraId="1BAFCCBB" w14:textId="1B68A8E0"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 xml:space="preserve">Содержание </w:t>
            </w:r>
          </w:p>
        </w:tc>
      </w:tr>
      <w:tr w:rsidR="00302942" w:rsidRPr="00302942" w14:paraId="498A68E1" w14:textId="77777777" w:rsidTr="00B00194">
        <w:tc>
          <w:tcPr>
            <w:tcW w:w="2972" w:type="dxa"/>
            <w:vMerge/>
          </w:tcPr>
          <w:p w14:paraId="6E6F3B1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A68DDA8" w14:textId="77777777" w:rsidR="00302942" w:rsidRPr="00302942" w:rsidRDefault="00302942" w:rsidP="00707E55">
            <w:pPr>
              <w:spacing w:after="58"/>
              <w:jc w:val="both"/>
              <w:rPr>
                <w:rFonts w:ascii="Times New Roman" w:hAnsi="Times New Roman" w:cs="Times New Roman"/>
                <w:sz w:val="24"/>
                <w:szCs w:val="24"/>
              </w:rPr>
            </w:pPr>
            <w:r w:rsidRPr="00302942">
              <w:rPr>
                <w:rFonts w:ascii="Times New Roman" w:hAnsi="Times New Roman" w:cs="Times New Roman"/>
                <w:b/>
                <w:sz w:val="24"/>
                <w:szCs w:val="24"/>
              </w:rPr>
              <w:t xml:space="preserve">1.Эколого-гигиенические свойства воздуха </w:t>
            </w:r>
          </w:p>
          <w:p w14:paraId="3C3B49C9" w14:textId="240C6CCB"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 xml:space="preserve">Физические свойства воздуха. Учет метеорологических факторов при занятиях физической культурой и спортом. Химическое, пылевое и микробное загрязнение воздуха. </w:t>
            </w:r>
          </w:p>
        </w:tc>
      </w:tr>
      <w:tr w:rsidR="00302942" w:rsidRPr="00302942" w14:paraId="5738E454" w14:textId="77777777" w:rsidTr="00B00194">
        <w:tc>
          <w:tcPr>
            <w:tcW w:w="2972" w:type="dxa"/>
            <w:vMerge/>
          </w:tcPr>
          <w:p w14:paraId="705488F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BB67DD8" w14:textId="77777777" w:rsidR="00302942" w:rsidRPr="00302942" w:rsidRDefault="00302942" w:rsidP="00707E55">
            <w:pPr>
              <w:spacing w:after="61"/>
              <w:jc w:val="both"/>
              <w:rPr>
                <w:rFonts w:ascii="Times New Roman" w:hAnsi="Times New Roman" w:cs="Times New Roman"/>
                <w:sz w:val="24"/>
                <w:szCs w:val="24"/>
              </w:rPr>
            </w:pPr>
            <w:r w:rsidRPr="00302942">
              <w:rPr>
                <w:rFonts w:ascii="Times New Roman" w:hAnsi="Times New Roman" w:cs="Times New Roman"/>
                <w:b/>
                <w:sz w:val="24"/>
                <w:szCs w:val="24"/>
              </w:rPr>
              <w:t xml:space="preserve">2.Эколого-гигиенические свойства гидросферы </w:t>
            </w:r>
          </w:p>
          <w:p w14:paraId="76167950" w14:textId="73066FA1"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Значение воды. Источники водоснабжения. Гигиеническая характеристика источников водоснабжения. Системы водоснабжения. Способы улучшения качества питьевой воды.</w:t>
            </w:r>
          </w:p>
        </w:tc>
      </w:tr>
      <w:tr w:rsidR="00302942" w:rsidRPr="00302942" w14:paraId="7B5531FD" w14:textId="77777777" w:rsidTr="00B00194">
        <w:tc>
          <w:tcPr>
            <w:tcW w:w="2972" w:type="dxa"/>
            <w:vMerge/>
          </w:tcPr>
          <w:p w14:paraId="5058F05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8F55B1D" w14:textId="77777777" w:rsidR="00302942" w:rsidRPr="00302942" w:rsidRDefault="00302942" w:rsidP="00707E55">
            <w:pPr>
              <w:spacing w:after="12"/>
              <w:jc w:val="both"/>
              <w:rPr>
                <w:rFonts w:ascii="Times New Roman" w:hAnsi="Times New Roman" w:cs="Times New Roman"/>
                <w:sz w:val="24"/>
                <w:szCs w:val="24"/>
              </w:rPr>
            </w:pPr>
            <w:r w:rsidRPr="00302942">
              <w:rPr>
                <w:rFonts w:ascii="Times New Roman" w:hAnsi="Times New Roman" w:cs="Times New Roman"/>
                <w:b/>
                <w:sz w:val="24"/>
                <w:szCs w:val="24"/>
              </w:rPr>
              <w:t xml:space="preserve">3.Эколого-гигиенические свойства почвы </w:t>
            </w:r>
          </w:p>
          <w:p w14:paraId="7F08453D" w14:textId="57B54977"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 xml:space="preserve">Почва и почвенные отходы. Почвенные инфекции. Самоочищение почвы. Гигиеническое обоснование выбора почв для спортивных сооружений. </w:t>
            </w:r>
          </w:p>
        </w:tc>
      </w:tr>
      <w:tr w:rsidR="00302942" w:rsidRPr="00302942" w14:paraId="228DDA8A" w14:textId="77777777" w:rsidTr="00B00194">
        <w:tc>
          <w:tcPr>
            <w:tcW w:w="2972" w:type="dxa"/>
            <w:vMerge w:val="restart"/>
          </w:tcPr>
          <w:p w14:paraId="60D04394"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Тема 1.2.</w:t>
            </w:r>
            <w:r w:rsidRPr="00302942">
              <w:rPr>
                <w:rFonts w:ascii="Times New Roman" w:hAnsi="Times New Roman" w:cs="Times New Roman"/>
                <w:sz w:val="24"/>
                <w:szCs w:val="24"/>
              </w:rPr>
              <w:t xml:space="preserve"> Гигиена спортивных сооружений </w:t>
            </w:r>
          </w:p>
          <w:p w14:paraId="30BD6D71" w14:textId="77777777" w:rsidR="00302942" w:rsidRPr="00302942" w:rsidRDefault="00302942" w:rsidP="00302942">
            <w:pPr>
              <w:ind w:firstLine="708"/>
              <w:rPr>
                <w:rFonts w:ascii="Times New Roman" w:hAnsi="Times New Roman" w:cs="Times New Roman"/>
                <w:b/>
                <w:bCs/>
                <w:sz w:val="24"/>
                <w:szCs w:val="24"/>
              </w:rPr>
            </w:pPr>
          </w:p>
          <w:p w14:paraId="2E1694C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3356C344" w14:textId="13C73930"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Содержание</w:t>
            </w:r>
          </w:p>
        </w:tc>
      </w:tr>
      <w:tr w:rsidR="00302942" w:rsidRPr="00302942" w14:paraId="014A361F" w14:textId="77777777" w:rsidTr="00B00194">
        <w:tc>
          <w:tcPr>
            <w:tcW w:w="2972" w:type="dxa"/>
            <w:vMerge/>
          </w:tcPr>
          <w:p w14:paraId="04B4C60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07729EC" w14:textId="77777777" w:rsidR="00302942" w:rsidRPr="00302942" w:rsidRDefault="00302942" w:rsidP="00707E55">
            <w:pPr>
              <w:jc w:val="both"/>
              <w:rPr>
                <w:rFonts w:ascii="Times New Roman" w:hAnsi="Times New Roman" w:cs="Times New Roman"/>
                <w:sz w:val="24"/>
                <w:szCs w:val="24"/>
              </w:rPr>
            </w:pPr>
            <w:r w:rsidRPr="00302942">
              <w:rPr>
                <w:rFonts w:ascii="Times New Roman" w:hAnsi="Times New Roman" w:cs="Times New Roman"/>
                <w:b/>
                <w:sz w:val="24"/>
                <w:szCs w:val="24"/>
              </w:rPr>
              <w:t xml:space="preserve">1.Общие гигиенические требования к спортивным сооружениям и оборудованию мест учебных занятий </w:t>
            </w:r>
          </w:p>
          <w:p w14:paraId="261EA91B" w14:textId="069034DB"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Спортивные сооружение, их виды. Основные и вспомогательные помещения. Выбор участка. Общие гигиенические требования к спортивным сооружениям. Гигиенические значения вентиляции и отоплению спортивных сооружений. Санитарно-гигиенические требования к плавательному бассейну закрытого типа.</w:t>
            </w:r>
          </w:p>
        </w:tc>
      </w:tr>
      <w:tr w:rsidR="00302942" w:rsidRPr="00302942" w14:paraId="60E1224A" w14:textId="77777777" w:rsidTr="00B00194">
        <w:tc>
          <w:tcPr>
            <w:tcW w:w="2972" w:type="dxa"/>
            <w:vMerge/>
          </w:tcPr>
          <w:p w14:paraId="4487AE2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5485B2C" w14:textId="77777777" w:rsidR="00302942" w:rsidRPr="00302942" w:rsidRDefault="00302942" w:rsidP="00707E55">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2.Освещение и цветовое оформление спортивных объектов </w:t>
            </w:r>
          </w:p>
          <w:p w14:paraId="2430029E" w14:textId="23DE87DE"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Гигиеническая оценка освещения спортивных объектов. Естественное и искусственное освещение. Цветовое оформление спортивных сооружений.</w:t>
            </w:r>
          </w:p>
        </w:tc>
      </w:tr>
      <w:tr w:rsidR="00302942" w:rsidRPr="00302942" w14:paraId="593FD9E6" w14:textId="77777777" w:rsidTr="00B00194">
        <w:tc>
          <w:tcPr>
            <w:tcW w:w="2972" w:type="dxa"/>
            <w:vMerge/>
          </w:tcPr>
          <w:p w14:paraId="09D340B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2B0F242B" w14:textId="77777777" w:rsidR="00302942" w:rsidRPr="00302942" w:rsidRDefault="00302942" w:rsidP="00707E55">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3.Гигиенические требования к зданию и помещениям школы </w:t>
            </w:r>
          </w:p>
          <w:p w14:paraId="086657B8" w14:textId="7EEB5B43"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Виды спортивных сооружений школ. Требования к воздушно-тепловому режиму спортивных сооружений школ. Требования к естественному и искусственному освещению спортивных сооружений школ.</w:t>
            </w:r>
          </w:p>
        </w:tc>
      </w:tr>
      <w:tr w:rsidR="00302942" w:rsidRPr="00302942" w14:paraId="6C31AA88" w14:textId="77777777" w:rsidTr="00B00194">
        <w:tc>
          <w:tcPr>
            <w:tcW w:w="2972" w:type="dxa"/>
            <w:vMerge/>
          </w:tcPr>
          <w:p w14:paraId="03D998C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DC7270B" w14:textId="26190AC8"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2152ED0C" w14:textId="77777777" w:rsidTr="00B00194">
        <w:tc>
          <w:tcPr>
            <w:tcW w:w="2972" w:type="dxa"/>
            <w:vMerge/>
          </w:tcPr>
          <w:p w14:paraId="5E5C2703"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0517DC7" w14:textId="29BF74CC"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1. </w:t>
            </w:r>
            <w:r w:rsidRPr="00302942">
              <w:rPr>
                <w:rFonts w:ascii="Times New Roman" w:hAnsi="Times New Roman" w:cs="Times New Roman"/>
                <w:sz w:val="24"/>
                <w:szCs w:val="24"/>
              </w:rPr>
              <w:t xml:space="preserve">Расчет нормативных размеров площади спортивных залов и бассейнов. </w:t>
            </w:r>
          </w:p>
        </w:tc>
      </w:tr>
      <w:tr w:rsidR="00302942" w:rsidRPr="00302942" w14:paraId="54E61253" w14:textId="77777777" w:rsidTr="00B00194">
        <w:tc>
          <w:tcPr>
            <w:tcW w:w="2972" w:type="dxa"/>
            <w:vMerge/>
          </w:tcPr>
          <w:p w14:paraId="7C0A22D3"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2BE6EB85" w14:textId="30F07D4B"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2. </w:t>
            </w:r>
            <w:r w:rsidRPr="00302942">
              <w:rPr>
                <w:rFonts w:ascii="Times New Roman" w:hAnsi="Times New Roman" w:cs="Times New Roman"/>
                <w:sz w:val="24"/>
                <w:szCs w:val="24"/>
              </w:rPr>
              <w:t xml:space="preserve">Расчет размеров вспомогательных помещений спортивного зала. </w:t>
            </w:r>
          </w:p>
        </w:tc>
      </w:tr>
      <w:tr w:rsidR="00302942" w:rsidRPr="00302942" w14:paraId="6BF4DA49" w14:textId="77777777" w:rsidTr="00F306FA">
        <w:tc>
          <w:tcPr>
            <w:tcW w:w="9634" w:type="dxa"/>
            <w:gridSpan w:val="2"/>
          </w:tcPr>
          <w:p w14:paraId="2AD296ED" w14:textId="5712EF57"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Раздел 2. Закаливание и личная гигиена</w:t>
            </w:r>
          </w:p>
        </w:tc>
      </w:tr>
      <w:tr w:rsidR="00302942" w:rsidRPr="00302942" w14:paraId="6CB257EC" w14:textId="77777777" w:rsidTr="00B00194">
        <w:tc>
          <w:tcPr>
            <w:tcW w:w="2972" w:type="dxa"/>
            <w:vMerge w:val="restart"/>
          </w:tcPr>
          <w:p w14:paraId="14320AB3" w14:textId="77777777" w:rsidR="00302942" w:rsidRPr="00302942" w:rsidRDefault="00302942" w:rsidP="00302942">
            <w:pPr>
              <w:spacing w:after="63"/>
              <w:jc w:val="both"/>
              <w:rPr>
                <w:rFonts w:ascii="Times New Roman" w:hAnsi="Times New Roman" w:cs="Times New Roman"/>
                <w:sz w:val="24"/>
                <w:szCs w:val="24"/>
              </w:rPr>
            </w:pPr>
            <w:r w:rsidRPr="00302942">
              <w:rPr>
                <w:rFonts w:ascii="Times New Roman" w:hAnsi="Times New Roman" w:cs="Times New Roman"/>
                <w:b/>
                <w:sz w:val="24"/>
                <w:szCs w:val="24"/>
              </w:rPr>
              <w:t>Тема 2.1.</w:t>
            </w:r>
            <w:r w:rsidRPr="00302942">
              <w:rPr>
                <w:rFonts w:ascii="Times New Roman" w:hAnsi="Times New Roman" w:cs="Times New Roman"/>
                <w:sz w:val="24"/>
                <w:szCs w:val="24"/>
              </w:rPr>
              <w:t xml:space="preserve"> Принципы и </w:t>
            </w:r>
          </w:p>
          <w:p w14:paraId="5ED12667" w14:textId="77777777" w:rsidR="00302942" w:rsidRPr="00302942" w:rsidRDefault="00302942" w:rsidP="00302942">
            <w:pPr>
              <w:spacing w:after="19"/>
              <w:jc w:val="both"/>
              <w:rPr>
                <w:rFonts w:ascii="Times New Roman" w:hAnsi="Times New Roman" w:cs="Times New Roman"/>
                <w:sz w:val="24"/>
                <w:szCs w:val="24"/>
              </w:rPr>
            </w:pPr>
            <w:r w:rsidRPr="00302942">
              <w:rPr>
                <w:rFonts w:ascii="Times New Roman" w:hAnsi="Times New Roman" w:cs="Times New Roman"/>
                <w:sz w:val="24"/>
                <w:szCs w:val="24"/>
              </w:rPr>
              <w:t xml:space="preserve">средства закаливания </w:t>
            </w:r>
          </w:p>
          <w:p w14:paraId="48022D3D"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68E507C" w14:textId="38E08261"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4DDC44D9" w14:textId="77777777" w:rsidTr="00B00194">
        <w:tc>
          <w:tcPr>
            <w:tcW w:w="2972" w:type="dxa"/>
            <w:vMerge/>
          </w:tcPr>
          <w:p w14:paraId="68EC40D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0800238" w14:textId="77777777" w:rsidR="00302942" w:rsidRPr="00302942" w:rsidRDefault="00302942" w:rsidP="00707E55">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1.Гигиенические основы закаливания </w:t>
            </w:r>
          </w:p>
          <w:p w14:paraId="4A80E4F4" w14:textId="29E20872"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Закаливание. Общие правила закаливания.</w:t>
            </w:r>
            <w:r w:rsidRPr="00302942">
              <w:rPr>
                <w:rFonts w:ascii="Times New Roman" w:hAnsi="Times New Roman" w:cs="Times New Roman"/>
                <w:b/>
                <w:sz w:val="24"/>
                <w:szCs w:val="24"/>
              </w:rPr>
              <w:t xml:space="preserve"> </w:t>
            </w:r>
            <w:r w:rsidRPr="00302942">
              <w:rPr>
                <w:rFonts w:ascii="Times New Roman" w:hAnsi="Times New Roman" w:cs="Times New Roman"/>
                <w:sz w:val="24"/>
                <w:szCs w:val="24"/>
              </w:rPr>
              <w:t>Физиологические принципы закаливания. Физическая и химическая терморегуляция.</w:t>
            </w:r>
          </w:p>
        </w:tc>
      </w:tr>
      <w:tr w:rsidR="00302942" w:rsidRPr="00302942" w14:paraId="7E352252" w14:textId="77777777" w:rsidTr="00B00194">
        <w:tc>
          <w:tcPr>
            <w:tcW w:w="2972" w:type="dxa"/>
            <w:vMerge/>
          </w:tcPr>
          <w:p w14:paraId="5061D6C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F6AB8AE" w14:textId="77777777" w:rsidR="00302942" w:rsidRPr="00302942" w:rsidRDefault="00302942" w:rsidP="00707E55">
            <w:pPr>
              <w:spacing w:after="14"/>
              <w:jc w:val="both"/>
              <w:rPr>
                <w:rFonts w:ascii="Times New Roman" w:hAnsi="Times New Roman" w:cs="Times New Roman"/>
                <w:sz w:val="24"/>
                <w:szCs w:val="24"/>
              </w:rPr>
            </w:pPr>
            <w:r w:rsidRPr="00302942">
              <w:rPr>
                <w:rFonts w:ascii="Times New Roman" w:hAnsi="Times New Roman" w:cs="Times New Roman"/>
                <w:b/>
                <w:sz w:val="24"/>
                <w:szCs w:val="24"/>
              </w:rPr>
              <w:t xml:space="preserve">2.Закаливание воздухом, водой, солнцем </w:t>
            </w:r>
          </w:p>
          <w:p w14:paraId="547A9864" w14:textId="1C3BDF0D"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lastRenderedPageBreak/>
              <w:t>Разнообразие средств закаливания. Воздушные и солнечные ванны. Обтирание, обливание, купание, душ.</w:t>
            </w:r>
          </w:p>
        </w:tc>
      </w:tr>
      <w:tr w:rsidR="00302942" w:rsidRPr="00302942" w14:paraId="14AFEBFE" w14:textId="77777777" w:rsidTr="00B00194">
        <w:tc>
          <w:tcPr>
            <w:tcW w:w="2972" w:type="dxa"/>
            <w:vMerge/>
          </w:tcPr>
          <w:p w14:paraId="68ECEC7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439B3B4" w14:textId="3FE8C885"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7C8C712C" w14:textId="77777777" w:rsidTr="00B00194">
        <w:tc>
          <w:tcPr>
            <w:tcW w:w="2972" w:type="dxa"/>
            <w:vMerge/>
          </w:tcPr>
          <w:p w14:paraId="6DD04EC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6B6AD579" w14:textId="60616524"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3. </w:t>
            </w:r>
            <w:r w:rsidRPr="00302942">
              <w:rPr>
                <w:rFonts w:ascii="Times New Roman" w:hAnsi="Times New Roman" w:cs="Times New Roman"/>
                <w:sz w:val="24"/>
                <w:szCs w:val="24"/>
              </w:rPr>
              <w:t xml:space="preserve">Разработка плана комплексного проведения закаливающих процедур. </w:t>
            </w:r>
          </w:p>
        </w:tc>
      </w:tr>
      <w:tr w:rsidR="00302942" w:rsidRPr="00302942" w14:paraId="213F4554" w14:textId="77777777" w:rsidTr="00B00194">
        <w:tc>
          <w:tcPr>
            <w:tcW w:w="2972" w:type="dxa"/>
            <w:vMerge w:val="restart"/>
          </w:tcPr>
          <w:p w14:paraId="1371F338" w14:textId="77777777" w:rsidR="00302942" w:rsidRPr="00302942" w:rsidRDefault="00302942" w:rsidP="00302942">
            <w:pPr>
              <w:rPr>
                <w:rFonts w:ascii="Times New Roman" w:hAnsi="Times New Roman" w:cs="Times New Roman"/>
                <w:sz w:val="24"/>
                <w:szCs w:val="24"/>
              </w:rPr>
            </w:pPr>
            <w:r w:rsidRPr="00302942">
              <w:rPr>
                <w:rFonts w:ascii="Times New Roman" w:hAnsi="Times New Roman" w:cs="Times New Roman"/>
                <w:b/>
                <w:sz w:val="24"/>
                <w:szCs w:val="24"/>
              </w:rPr>
              <w:t>Тема 2.2.</w:t>
            </w:r>
            <w:r w:rsidRPr="00302942">
              <w:rPr>
                <w:rFonts w:ascii="Times New Roman" w:hAnsi="Times New Roman" w:cs="Times New Roman"/>
                <w:sz w:val="24"/>
                <w:szCs w:val="24"/>
              </w:rPr>
              <w:t xml:space="preserve"> Основы личной гигиены </w:t>
            </w:r>
          </w:p>
          <w:p w14:paraId="027EF09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AE1BDE8" w14:textId="221FA307"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34B2992D" w14:textId="77777777" w:rsidTr="00B00194">
        <w:tc>
          <w:tcPr>
            <w:tcW w:w="2972" w:type="dxa"/>
            <w:vMerge/>
          </w:tcPr>
          <w:p w14:paraId="0CB93EEF"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3D99E93" w14:textId="77777777" w:rsidR="00302942" w:rsidRPr="00302942" w:rsidRDefault="00302942" w:rsidP="00707E55">
            <w:pPr>
              <w:jc w:val="both"/>
              <w:rPr>
                <w:rFonts w:ascii="Times New Roman" w:hAnsi="Times New Roman" w:cs="Times New Roman"/>
                <w:sz w:val="24"/>
                <w:szCs w:val="24"/>
              </w:rPr>
            </w:pPr>
            <w:r w:rsidRPr="00302942">
              <w:rPr>
                <w:rFonts w:ascii="Times New Roman" w:hAnsi="Times New Roman" w:cs="Times New Roman"/>
                <w:b/>
                <w:sz w:val="24"/>
                <w:szCs w:val="24"/>
              </w:rPr>
              <w:t xml:space="preserve">1.Основы личной гигиены при занятиях физическими упражнениями, спортом </w:t>
            </w:r>
          </w:p>
          <w:p w14:paraId="39B01F6E" w14:textId="0EA54C1D"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Понятие о личной гигиене. Гигиена лиц, занимающихся физической культурой и спортом. Режим труда и отдыха, гигиена сна. Требования к современной спортивной одежде и обуви. Основные гигиенические свойства спортивной одежды и обуви.</w:t>
            </w:r>
          </w:p>
        </w:tc>
      </w:tr>
      <w:tr w:rsidR="00302942" w:rsidRPr="00302942" w14:paraId="1E41390A" w14:textId="77777777" w:rsidTr="00B00194">
        <w:tc>
          <w:tcPr>
            <w:tcW w:w="2972" w:type="dxa"/>
            <w:vMerge/>
          </w:tcPr>
          <w:p w14:paraId="034AFA9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665BEC9" w14:textId="77777777" w:rsidR="00302942" w:rsidRPr="00302942" w:rsidRDefault="00302942" w:rsidP="00707E55">
            <w:pPr>
              <w:jc w:val="both"/>
              <w:rPr>
                <w:rFonts w:ascii="Times New Roman" w:hAnsi="Times New Roman" w:cs="Times New Roman"/>
                <w:sz w:val="24"/>
                <w:szCs w:val="24"/>
              </w:rPr>
            </w:pPr>
            <w:r w:rsidRPr="00302942">
              <w:rPr>
                <w:rFonts w:ascii="Times New Roman" w:hAnsi="Times New Roman" w:cs="Times New Roman"/>
                <w:b/>
                <w:sz w:val="24"/>
                <w:szCs w:val="24"/>
              </w:rPr>
              <w:t xml:space="preserve">2.Физиолого-гигиенические и социальные аспекты курения, нарко- и токсикомании </w:t>
            </w:r>
          </w:p>
          <w:p w14:paraId="6E7BCBAA" w14:textId="38552573"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Общая характеристика вредных привычек. Курение алкоголизм, наркомания, их влияние на здоровье. Профилактика вредных привычек.</w:t>
            </w:r>
          </w:p>
        </w:tc>
      </w:tr>
      <w:tr w:rsidR="00302942" w:rsidRPr="00302942" w14:paraId="720BB618" w14:textId="77777777" w:rsidTr="00B00194">
        <w:tc>
          <w:tcPr>
            <w:tcW w:w="2972" w:type="dxa"/>
            <w:vMerge/>
          </w:tcPr>
          <w:p w14:paraId="71A43E3C"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44F47A7C" w14:textId="358A6D24"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659A7DC7" w14:textId="77777777" w:rsidTr="00B00194">
        <w:tc>
          <w:tcPr>
            <w:tcW w:w="2972" w:type="dxa"/>
            <w:vMerge/>
          </w:tcPr>
          <w:p w14:paraId="740BB564"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03AAA0E" w14:textId="1A89D90B"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4. </w:t>
            </w:r>
            <w:r w:rsidRPr="00302942">
              <w:rPr>
                <w:rFonts w:ascii="Times New Roman" w:hAnsi="Times New Roman" w:cs="Times New Roman"/>
                <w:sz w:val="24"/>
                <w:szCs w:val="24"/>
              </w:rPr>
              <w:t>Составление плана мероприятий по профилактике вредных привычек.</w:t>
            </w:r>
          </w:p>
        </w:tc>
      </w:tr>
      <w:tr w:rsidR="00302942" w:rsidRPr="00302942" w14:paraId="35F8B3E2" w14:textId="77777777" w:rsidTr="001460B6">
        <w:tc>
          <w:tcPr>
            <w:tcW w:w="9634" w:type="dxa"/>
            <w:gridSpan w:val="2"/>
          </w:tcPr>
          <w:p w14:paraId="2A08FDAE" w14:textId="6CE0B907"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Раздел 3. Гигиенические основы при занятиях физической культурой</w:t>
            </w:r>
          </w:p>
        </w:tc>
      </w:tr>
      <w:tr w:rsidR="00302942" w:rsidRPr="00302942" w14:paraId="32DAA792" w14:textId="77777777" w:rsidTr="00B00194">
        <w:tc>
          <w:tcPr>
            <w:tcW w:w="2972" w:type="dxa"/>
            <w:vMerge w:val="restart"/>
          </w:tcPr>
          <w:p w14:paraId="2A87C226" w14:textId="77777777" w:rsidR="00302942" w:rsidRPr="00302942" w:rsidRDefault="00302942" w:rsidP="00302942">
            <w:pPr>
              <w:jc w:val="both"/>
              <w:rPr>
                <w:rFonts w:ascii="Times New Roman" w:hAnsi="Times New Roman" w:cs="Times New Roman"/>
                <w:sz w:val="24"/>
                <w:szCs w:val="24"/>
              </w:rPr>
            </w:pPr>
            <w:r w:rsidRPr="00302942">
              <w:rPr>
                <w:rFonts w:ascii="Times New Roman" w:hAnsi="Times New Roman" w:cs="Times New Roman"/>
                <w:b/>
                <w:sz w:val="24"/>
                <w:szCs w:val="24"/>
              </w:rPr>
              <w:t>Тема 3.1.</w:t>
            </w:r>
            <w:r w:rsidRPr="00302942">
              <w:rPr>
                <w:rFonts w:ascii="Times New Roman" w:hAnsi="Times New Roman" w:cs="Times New Roman"/>
                <w:sz w:val="24"/>
                <w:szCs w:val="24"/>
              </w:rPr>
              <w:t xml:space="preserve"> Гигиена детей и подростков </w:t>
            </w:r>
          </w:p>
          <w:p w14:paraId="1EF6CC76"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D0E90EC" w14:textId="0AA182D2"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Содержание </w:t>
            </w:r>
          </w:p>
        </w:tc>
      </w:tr>
      <w:tr w:rsidR="00302942" w:rsidRPr="00302942" w14:paraId="6E51BC06" w14:textId="77777777" w:rsidTr="00B00194">
        <w:tc>
          <w:tcPr>
            <w:tcW w:w="2972" w:type="dxa"/>
            <w:vMerge/>
          </w:tcPr>
          <w:p w14:paraId="0E362B2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B951C4D" w14:textId="77777777" w:rsidR="00302942" w:rsidRPr="00302942" w:rsidRDefault="00302942" w:rsidP="00707E55">
            <w:pPr>
              <w:jc w:val="both"/>
              <w:rPr>
                <w:rFonts w:ascii="Times New Roman" w:hAnsi="Times New Roman" w:cs="Times New Roman"/>
                <w:b/>
                <w:sz w:val="24"/>
                <w:szCs w:val="24"/>
              </w:rPr>
            </w:pPr>
            <w:r w:rsidRPr="00302942">
              <w:rPr>
                <w:rFonts w:ascii="Times New Roman" w:hAnsi="Times New Roman" w:cs="Times New Roman"/>
                <w:b/>
                <w:sz w:val="24"/>
                <w:szCs w:val="24"/>
              </w:rPr>
              <w:t>1.Основы гигиены детей и подростков. Понятие медицинской группы.</w:t>
            </w:r>
          </w:p>
          <w:p w14:paraId="4F2234D5" w14:textId="726B7536"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 </w:t>
            </w:r>
            <w:r w:rsidRPr="00302942">
              <w:rPr>
                <w:rFonts w:ascii="Times New Roman" w:hAnsi="Times New Roman" w:cs="Times New Roman"/>
                <w:sz w:val="24"/>
                <w:szCs w:val="24"/>
              </w:rPr>
              <w:t>Гигиена детей и подростков, как отрасль гигиенической науки. Факторы, формирующие здоровье. Группы здоровья детей и подростков.</w:t>
            </w:r>
          </w:p>
        </w:tc>
      </w:tr>
      <w:tr w:rsidR="00302942" w:rsidRPr="00302942" w14:paraId="0BC765D8" w14:textId="77777777" w:rsidTr="00B00194">
        <w:tc>
          <w:tcPr>
            <w:tcW w:w="2972" w:type="dxa"/>
            <w:vMerge/>
          </w:tcPr>
          <w:p w14:paraId="269B3A5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1F7C7E26" w14:textId="77777777" w:rsidR="00302942" w:rsidRPr="00302942" w:rsidRDefault="00302942" w:rsidP="00707E55">
            <w:pPr>
              <w:spacing w:after="59"/>
              <w:jc w:val="both"/>
              <w:rPr>
                <w:rFonts w:ascii="Times New Roman" w:hAnsi="Times New Roman" w:cs="Times New Roman"/>
                <w:sz w:val="24"/>
                <w:szCs w:val="24"/>
              </w:rPr>
            </w:pPr>
            <w:r w:rsidRPr="00302942">
              <w:rPr>
                <w:rFonts w:ascii="Times New Roman" w:hAnsi="Times New Roman" w:cs="Times New Roman"/>
                <w:b/>
                <w:sz w:val="24"/>
                <w:szCs w:val="24"/>
              </w:rPr>
              <w:t xml:space="preserve">2.Гигиенические нормы, требования и правила сохранения и укрепления здоровья на различных этапах онтогенеза </w:t>
            </w:r>
          </w:p>
          <w:p w14:paraId="2C1A65FD" w14:textId="06003014"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Возрастные периоды. Факторы риска для здоровья для различных возрастных периодов. Меры сохранения здоровья для различных возрастных периодов. Меры укрепления здоровья для различных возрастных периодов.</w:t>
            </w:r>
          </w:p>
        </w:tc>
      </w:tr>
      <w:tr w:rsidR="00302942" w:rsidRPr="00302942" w14:paraId="0F1FC7F2" w14:textId="77777777" w:rsidTr="00B00194">
        <w:tc>
          <w:tcPr>
            <w:tcW w:w="2972" w:type="dxa"/>
            <w:vMerge w:val="restart"/>
          </w:tcPr>
          <w:p w14:paraId="3B10C864" w14:textId="5041328D" w:rsidR="00302942" w:rsidRPr="00302942" w:rsidRDefault="00302942" w:rsidP="00302942">
            <w:pPr>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Тема 3.2.</w:t>
            </w:r>
            <w:r w:rsidRPr="00302942">
              <w:rPr>
                <w:rFonts w:ascii="Times New Roman" w:hAnsi="Times New Roman" w:cs="Times New Roman"/>
                <w:sz w:val="24"/>
                <w:szCs w:val="24"/>
              </w:rPr>
              <w:t xml:space="preserve"> Гигиеническая характеристика основных форм занятий физической культурой и спортом детей, подростков и молодежи </w:t>
            </w:r>
          </w:p>
        </w:tc>
        <w:tc>
          <w:tcPr>
            <w:tcW w:w="6662" w:type="dxa"/>
          </w:tcPr>
          <w:p w14:paraId="0DE46C6A" w14:textId="6C728D39"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Содержание</w:t>
            </w:r>
          </w:p>
        </w:tc>
      </w:tr>
      <w:tr w:rsidR="00302942" w:rsidRPr="00302942" w14:paraId="0DF0FF81" w14:textId="77777777" w:rsidTr="00B00194">
        <w:tc>
          <w:tcPr>
            <w:tcW w:w="2972" w:type="dxa"/>
            <w:vMerge/>
          </w:tcPr>
          <w:p w14:paraId="2AFA202A"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56A60FB" w14:textId="77777777" w:rsidR="00302942" w:rsidRPr="00302942" w:rsidRDefault="00302942" w:rsidP="00707E55">
            <w:pPr>
              <w:jc w:val="both"/>
              <w:rPr>
                <w:rFonts w:ascii="Times New Roman" w:hAnsi="Times New Roman" w:cs="Times New Roman"/>
                <w:b/>
                <w:sz w:val="24"/>
                <w:szCs w:val="24"/>
              </w:rPr>
            </w:pPr>
            <w:r w:rsidRPr="00302942">
              <w:rPr>
                <w:rFonts w:ascii="Times New Roman" w:hAnsi="Times New Roman" w:cs="Times New Roman"/>
                <w:b/>
                <w:sz w:val="24"/>
                <w:szCs w:val="24"/>
              </w:rPr>
              <w:t>1.Гигиенические требования к учебно-воспитательному процессу.</w:t>
            </w:r>
          </w:p>
          <w:p w14:paraId="58B0B3DD" w14:textId="0D177419"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Формы занятия физической культурой детей, подростков и молодежи. Требования к занятиям физической культурой и спортом. Особенности учебно-воспитательного процесса при занятиях физической культурой. Правила обеспечения безопасности. Требования к различным группам здоровья детей и подростков.</w:t>
            </w:r>
          </w:p>
        </w:tc>
      </w:tr>
      <w:tr w:rsidR="00302942" w:rsidRPr="00302942" w14:paraId="668FE22A" w14:textId="77777777" w:rsidTr="004D7328">
        <w:tc>
          <w:tcPr>
            <w:tcW w:w="9634" w:type="dxa"/>
            <w:gridSpan w:val="2"/>
          </w:tcPr>
          <w:p w14:paraId="59D1F424" w14:textId="1E37AD6B"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Раздел 4. Гигиенические основы спортивной тренировки и питания</w:t>
            </w:r>
          </w:p>
        </w:tc>
      </w:tr>
      <w:tr w:rsidR="00302942" w:rsidRPr="00302942" w14:paraId="25F971D1" w14:textId="77777777" w:rsidTr="00B00194">
        <w:tc>
          <w:tcPr>
            <w:tcW w:w="2972" w:type="dxa"/>
            <w:vMerge w:val="restart"/>
          </w:tcPr>
          <w:p w14:paraId="418613B8" w14:textId="77777777" w:rsidR="00302942" w:rsidRPr="00302942" w:rsidRDefault="00302942" w:rsidP="00302942">
            <w:pPr>
              <w:ind w:right="59"/>
              <w:jc w:val="both"/>
              <w:rPr>
                <w:rFonts w:ascii="Times New Roman" w:hAnsi="Times New Roman" w:cs="Times New Roman"/>
                <w:sz w:val="24"/>
                <w:szCs w:val="24"/>
              </w:rPr>
            </w:pPr>
            <w:r w:rsidRPr="00302942">
              <w:rPr>
                <w:rFonts w:ascii="Times New Roman" w:hAnsi="Times New Roman" w:cs="Times New Roman"/>
                <w:b/>
                <w:sz w:val="24"/>
                <w:szCs w:val="24"/>
              </w:rPr>
              <w:t>Тема 4.1.</w:t>
            </w:r>
            <w:r w:rsidRPr="00302942">
              <w:rPr>
                <w:rFonts w:ascii="Times New Roman" w:hAnsi="Times New Roman" w:cs="Times New Roman"/>
                <w:sz w:val="24"/>
                <w:szCs w:val="24"/>
              </w:rPr>
              <w:t xml:space="preserve"> Гигиенические основы учебно-тренировочного процесса </w:t>
            </w:r>
          </w:p>
          <w:p w14:paraId="4FAF5C13" w14:textId="77777777" w:rsidR="00302942" w:rsidRPr="00302942" w:rsidRDefault="00302942" w:rsidP="00302942">
            <w:pPr>
              <w:rPr>
                <w:rFonts w:ascii="Times New Roman" w:hAnsi="Times New Roman" w:cs="Times New Roman"/>
                <w:b/>
                <w:bCs/>
                <w:sz w:val="24"/>
                <w:szCs w:val="24"/>
              </w:rPr>
            </w:pPr>
          </w:p>
          <w:p w14:paraId="33A2BF05"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586F88A" w14:textId="156C23C4"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Содержание учебного материала</w:t>
            </w:r>
          </w:p>
        </w:tc>
      </w:tr>
      <w:tr w:rsidR="00302942" w:rsidRPr="00302942" w14:paraId="0E9A3E4F" w14:textId="77777777" w:rsidTr="00B00194">
        <w:tc>
          <w:tcPr>
            <w:tcW w:w="2972" w:type="dxa"/>
            <w:vMerge/>
          </w:tcPr>
          <w:p w14:paraId="483BF8D1"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0A4C807" w14:textId="77777777" w:rsidR="00302942" w:rsidRPr="00302942" w:rsidRDefault="00302942" w:rsidP="00707E55">
            <w:pPr>
              <w:jc w:val="both"/>
              <w:rPr>
                <w:rFonts w:ascii="Times New Roman" w:hAnsi="Times New Roman" w:cs="Times New Roman"/>
                <w:sz w:val="24"/>
                <w:szCs w:val="24"/>
              </w:rPr>
            </w:pPr>
            <w:r w:rsidRPr="00302942">
              <w:rPr>
                <w:rFonts w:ascii="Times New Roman" w:hAnsi="Times New Roman" w:cs="Times New Roman"/>
                <w:b/>
                <w:sz w:val="24"/>
                <w:szCs w:val="24"/>
              </w:rPr>
              <w:t xml:space="preserve">1.Условия учебно-тренировочного процесса взрослого и юного спортсмена </w:t>
            </w:r>
          </w:p>
          <w:p w14:paraId="3FC5494F" w14:textId="7C9AACB9"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sz w:val="24"/>
                <w:szCs w:val="24"/>
              </w:rPr>
              <w:t>Особенности учебно-тренировочного процесса и режим. Гигиенические требования к подготовке женщин-спортсменок. Учебно-тренировочный процесс юных спортсменов. Понятие о гигиене питания.</w:t>
            </w:r>
          </w:p>
        </w:tc>
      </w:tr>
      <w:tr w:rsidR="00302942" w:rsidRPr="00302942" w14:paraId="4F5848C0" w14:textId="77777777" w:rsidTr="00B00194">
        <w:tc>
          <w:tcPr>
            <w:tcW w:w="2972" w:type="dxa"/>
            <w:vMerge/>
          </w:tcPr>
          <w:p w14:paraId="33A81707"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52883B50" w14:textId="54E142E5"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2.Система обеспечения безопасности и профилактики травматизма на физкультурно-спортивных занятиях и спортивных соревнованиях </w:t>
            </w:r>
            <w:r w:rsidRPr="00302942">
              <w:rPr>
                <w:rFonts w:ascii="Times New Roman" w:hAnsi="Times New Roman" w:cs="Times New Roman"/>
                <w:sz w:val="24"/>
                <w:szCs w:val="24"/>
              </w:rPr>
              <w:t>Инструкции по технике безопасности. Обязанности деятельности педагога по профилактике травматизма. Обязанности медицинского персонала организации. Меры профилактики травматизма на спортивных соревнованиях.</w:t>
            </w:r>
          </w:p>
        </w:tc>
      </w:tr>
      <w:tr w:rsidR="00302942" w:rsidRPr="00302942" w14:paraId="3FCECDFD" w14:textId="77777777" w:rsidTr="00B00194">
        <w:tc>
          <w:tcPr>
            <w:tcW w:w="2972" w:type="dxa"/>
            <w:vMerge/>
          </w:tcPr>
          <w:p w14:paraId="56A45E3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AC056CC" w14:textId="60D0379C"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bCs/>
                <w:sz w:val="24"/>
                <w:szCs w:val="24"/>
              </w:rPr>
              <w:t>В том числе практических занятий</w:t>
            </w:r>
          </w:p>
        </w:tc>
      </w:tr>
      <w:tr w:rsidR="00302942" w:rsidRPr="00302942" w14:paraId="74D9C665" w14:textId="77777777" w:rsidTr="00B00194">
        <w:tc>
          <w:tcPr>
            <w:tcW w:w="2972" w:type="dxa"/>
            <w:vMerge/>
          </w:tcPr>
          <w:p w14:paraId="19E317B2"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3810BAC4" w14:textId="2EF25582"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5. </w:t>
            </w:r>
            <w:r w:rsidRPr="00302942">
              <w:rPr>
                <w:rFonts w:ascii="Times New Roman" w:hAnsi="Times New Roman" w:cs="Times New Roman"/>
                <w:sz w:val="24"/>
                <w:szCs w:val="24"/>
              </w:rPr>
              <w:t>Составление плана восстановительных мероприятий для спортсменов.</w:t>
            </w:r>
          </w:p>
        </w:tc>
      </w:tr>
      <w:tr w:rsidR="00302942" w:rsidRPr="00302942" w14:paraId="20335C43" w14:textId="77777777" w:rsidTr="00B00194">
        <w:tc>
          <w:tcPr>
            <w:tcW w:w="2972" w:type="dxa"/>
            <w:vMerge/>
          </w:tcPr>
          <w:p w14:paraId="53800A4D"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72181039" w14:textId="21C71D0B"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6. </w:t>
            </w:r>
            <w:r w:rsidRPr="00302942">
              <w:rPr>
                <w:rFonts w:ascii="Times New Roman" w:hAnsi="Times New Roman" w:cs="Times New Roman"/>
                <w:sz w:val="24"/>
                <w:szCs w:val="24"/>
              </w:rPr>
              <w:t>Составление дневника «Самоконтроля».</w:t>
            </w:r>
          </w:p>
        </w:tc>
      </w:tr>
      <w:tr w:rsidR="00302942" w:rsidRPr="00302942" w14:paraId="40E3A3F1" w14:textId="77777777" w:rsidTr="00B00194">
        <w:tc>
          <w:tcPr>
            <w:tcW w:w="2972" w:type="dxa"/>
            <w:vMerge/>
          </w:tcPr>
          <w:p w14:paraId="7C3B160E" w14:textId="77777777" w:rsidR="00302942" w:rsidRPr="00302942" w:rsidRDefault="00302942" w:rsidP="00302942">
            <w:pPr>
              <w:rPr>
                <w:rFonts w:ascii="Times New Roman" w:eastAsia="Times New Roman" w:hAnsi="Times New Roman" w:cs="Times New Roman"/>
                <w:b/>
                <w:bCs/>
                <w:sz w:val="24"/>
                <w:szCs w:val="24"/>
                <w:lang w:eastAsia="ru-RU"/>
              </w:rPr>
            </w:pPr>
          </w:p>
        </w:tc>
        <w:tc>
          <w:tcPr>
            <w:tcW w:w="6662" w:type="dxa"/>
          </w:tcPr>
          <w:p w14:paraId="01CA1711" w14:textId="6EB1E70A" w:rsidR="00302942" w:rsidRPr="00302942" w:rsidRDefault="00302942" w:rsidP="00707E55">
            <w:pPr>
              <w:jc w:val="both"/>
              <w:rPr>
                <w:rFonts w:ascii="Times New Roman" w:eastAsia="Times New Roman" w:hAnsi="Times New Roman" w:cs="Times New Roman"/>
                <w:b/>
                <w:bCs/>
                <w:sz w:val="24"/>
                <w:szCs w:val="24"/>
                <w:lang w:eastAsia="ru-RU"/>
              </w:rPr>
            </w:pPr>
            <w:r w:rsidRPr="00302942">
              <w:rPr>
                <w:rFonts w:ascii="Times New Roman" w:hAnsi="Times New Roman" w:cs="Times New Roman"/>
                <w:b/>
                <w:sz w:val="24"/>
                <w:szCs w:val="24"/>
              </w:rPr>
              <w:t xml:space="preserve">Практическое занятие 7. </w:t>
            </w:r>
            <w:r w:rsidRPr="00302942">
              <w:rPr>
                <w:rFonts w:ascii="Times New Roman" w:hAnsi="Times New Roman" w:cs="Times New Roman"/>
                <w:sz w:val="24"/>
                <w:szCs w:val="24"/>
              </w:rPr>
              <w:t>Составление меню спортсмена.</w:t>
            </w:r>
          </w:p>
        </w:tc>
      </w:tr>
      <w:tr w:rsidR="00302942" w:rsidRPr="00302942" w14:paraId="419153B3" w14:textId="77777777" w:rsidTr="00B00194">
        <w:tc>
          <w:tcPr>
            <w:tcW w:w="9634" w:type="dxa"/>
            <w:gridSpan w:val="2"/>
          </w:tcPr>
          <w:p w14:paraId="4CADC5FD" w14:textId="383687EE" w:rsidR="00302942" w:rsidRPr="00302942" w:rsidRDefault="00302942" w:rsidP="00302942">
            <w:pPr>
              <w:spacing w:line="276" w:lineRule="auto"/>
              <w:rPr>
                <w:rFonts w:ascii="Times New Roman" w:eastAsia="Times New Roman" w:hAnsi="Times New Roman" w:cs="Times New Roman"/>
                <w:b/>
                <w:bCs/>
                <w:i/>
                <w:sz w:val="24"/>
                <w:szCs w:val="24"/>
                <w:lang w:eastAsia="ru-RU"/>
              </w:rPr>
            </w:pPr>
            <w:r w:rsidRPr="00302942">
              <w:rPr>
                <w:rFonts w:ascii="Times New Roman" w:eastAsia="Times New Roman" w:hAnsi="Times New Roman" w:cs="Times New Roman"/>
                <w:b/>
                <w:bCs/>
                <w:i/>
                <w:sz w:val="24"/>
                <w:szCs w:val="24"/>
                <w:lang w:eastAsia="ru-RU"/>
              </w:rPr>
              <w:t xml:space="preserve">Промежуточная аттестация </w:t>
            </w:r>
          </w:p>
        </w:tc>
      </w:tr>
      <w:tr w:rsidR="00302942" w:rsidRPr="00302942" w14:paraId="0FE80D28" w14:textId="77777777" w:rsidTr="00B00194">
        <w:tc>
          <w:tcPr>
            <w:tcW w:w="9634" w:type="dxa"/>
            <w:gridSpan w:val="2"/>
          </w:tcPr>
          <w:p w14:paraId="7F44DD3B" w14:textId="2D106EB7" w:rsidR="00302942" w:rsidRPr="00302942" w:rsidRDefault="00302942" w:rsidP="00302942">
            <w:pPr>
              <w:spacing w:line="276" w:lineRule="auto"/>
              <w:rPr>
                <w:rFonts w:ascii="Times New Roman" w:eastAsia="Times New Roman" w:hAnsi="Times New Roman" w:cs="Times New Roman"/>
                <w:b/>
                <w:bCs/>
                <w:sz w:val="24"/>
                <w:szCs w:val="24"/>
                <w:lang w:eastAsia="ru-RU"/>
              </w:rPr>
            </w:pPr>
            <w:r w:rsidRPr="00302942">
              <w:rPr>
                <w:rFonts w:ascii="Times New Roman" w:eastAsia="Times New Roman" w:hAnsi="Times New Roman" w:cs="Times New Roman"/>
                <w:b/>
                <w:bCs/>
                <w:sz w:val="24"/>
                <w:szCs w:val="24"/>
                <w:lang w:eastAsia="ru-RU"/>
              </w:rPr>
              <w:t>Всего 32</w:t>
            </w:r>
          </w:p>
        </w:tc>
      </w:tr>
    </w:tbl>
    <w:p w14:paraId="544D8096" w14:textId="77777777" w:rsidR="004E2B36" w:rsidRDefault="004E2B36" w:rsidP="004E2B36">
      <w:pPr>
        <w:pStyle w:val="114"/>
        <w:jc w:val="both"/>
        <w:rPr>
          <w:rFonts w:ascii="Times New Roman" w:hAnsi="Times New Roman"/>
        </w:rPr>
      </w:pPr>
    </w:p>
    <w:p w14:paraId="75B927CB" w14:textId="77777777" w:rsidR="004E2B36" w:rsidRDefault="004E2B36" w:rsidP="004E2B36">
      <w:pPr>
        <w:rPr>
          <w:rFonts w:ascii="Times New Roman" w:hAnsi="Times New Roman" w:cs="Times New Roman"/>
          <w:sz w:val="24"/>
          <w:szCs w:val="24"/>
        </w:rPr>
      </w:pPr>
    </w:p>
    <w:p w14:paraId="5B388676"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8B567A"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56815897" w14:textId="38413101"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02942">
        <w:rPr>
          <w:rFonts w:ascii="Times New Roman" w:hAnsi="Times New Roman" w:cs="Times New Roman"/>
          <w:bCs/>
          <w:sz w:val="24"/>
          <w:szCs w:val="24"/>
        </w:rPr>
        <w:t xml:space="preserve"> </w:t>
      </w:r>
      <w:r w:rsidR="00302942" w:rsidRPr="00302942">
        <w:rPr>
          <w:rFonts w:ascii="Times New Roman" w:hAnsi="Times New Roman" w:cs="Times New Roman"/>
          <w:bCs/>
          <w:sz w:val="24"/>
          <w:szCs w:val="24"/>
        </w:rPr>
        <w:t>«Анатомии, физиологии и гигиены»,</w:t>
      </w:r>
      <w:r w:rsidR="00302942" w:rsidRPr="009B5601">
        <w:rPr>
          <w:sz w:val="24"/>
          <w:szCs w:val="24"/>
        </w:rPr>
        <w:t xml:space="preserve"> </w:t>
      </w:r>
      <w:r w:rsidRPr="00FA680C">
        <w:rPr>
          <w:rFonts w:ascii="Times New Roman" w:hAnsi="Times New Roman" w:cs="Times New Roman"/>
          <w:bCs/>
          <w:sz w:val="24"/>
          <w:szCs w:val="24"/>
        </w:rPr>
        <w:t>оснащенный</w:t>
      </w:r>
      <w:r w:rsidR="0030294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A837FEB" w14:textId="77777777" w:rsidR="004E2B36" w:rsidRDefault="004E2B36" w:rsidP="004E2B36"/>
    <w:p w14:paraId="21CF56E7"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45B190"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B9AC64" w14:textId="77777777" w:rsidR="004E2B36" w:rsidRDefault="004E2B36" w:rsidP="004E2B36">
      <w:pPr>
        <w:pStyle w:val="a4"/>
        <w:spacing w:line="276" w:lineRule="auto"/>
        <w:ind w:left="0" w:firstLine="709"/>
        <w:jc w:val="both"/>
        <w:rPr>
          <w:rFonts w:ascii="Times New Roman" w:hAnsi="Times New Roman"/>
          <w:bCs/>
          <w:sz w:val="24"/>
          <w:szCs w:val="24"/>
        </w:rPr>
      </w:pPr>
    </w:p>
    <w:p w14:paraId="44175251"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8E598A" w14:textId="77777777" w:rsidR="00302942" w:rsidRPr="00302942" w:rsidRDefault="00302942" w:rsidP="00302942">
      <w:pPr>
        <w:numPr>
          <w:ilvl w:val="0"/>
          <w:numId w:val="84"/>
        </w:numPr>
        <w:tabs>
          <w:tab w:val="left" w:pos="851"/>
          <w:tab w:val="left" w:pos="1134"/>
        </w:tabs>
        <w:spacing w:after="200"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Гигиена и экология человека : учебник / М.В. Ашина, Т.В. Бадеева, Елена Сергеевна. Богомолова [и др.] ; под ред. Н.А. Матвеевой. — Москва: КноРус, 2022. — 332 с. </w:t>
      </w:r>
    </w:p>
    <w:p w14:paraId="710DF313"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shd w:val="clear" w:color="auto" w:fill="FFFFFF"/>
        </w:rPr>
        <w:t>Гигиена и экология человека : учебник / М.В. Ашина, Т.В. Бадеева, Елена Сергеевна. Богомолова [и др.] ; под ред. Н.А. Матвеевой. — Москва : КноРус, 2022. — 332 с. — ISBN 978-5-406-09607-9. — URL:https://book.ru/book/943218 (дата обращения: 24.02.2022). — Текст : электронный.</w:t>
      </w:r>
    </w:p>
    <w:p w14:paraId="3F330821" w14:textId="77777777" w:rsidR="00302942" w:rsidRPr="00302942" w:rsidRDefault="00302942" w:rsidP="00302942">
      <w:pPr>
        <w:numPr>
          <w:ilvl w:val="0"/>
          <w:numId w:val="84"/>
        </w:numPr>
        <w:tabs>
          <w:tab w:val="left" w:pos="993"/>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Дьякова, Н. А. Гигиена и экология человека / Н. А. Дьякова, С. П. Гапонов, А. И. Сливкин. — 3-е изд., стер. — Санкт-Петербург : Лань, 2023. — 300 с. — ISBN 978-5-507-45893-6. — Текст : электронный // Лань : электронно-библиотечная система. — URL: </w:t>
      </w:r>
      <w:hyperlink r:id="rId74" w:history="1">
        <w:r w:rsidRPr="00302942">
          <w:rPr>
            <w:rStyle w:val="af0"/>
            <w:rFonts w:ascii="Times New Roman" w:hAnsi="Times New Roman" w:cs="Times New Roman"/>
            <w:sz w:val="24"/>
            <w:szCs w:val="24"/>
          </w:rPr>
          <w:t>https://e.lanbook.com/book/291176</w:t>
        </w:r>
      </w:hyperlink>
      <w:r w:rsidRPr="00302942">
        <w:rPr>
          <w:rFonts w:ascii="Times New Roman" w:hAnsi="Times New Roman" w:cs="Times New Roman"/>
          <w:sz w:val="24"/>
          <w:szCs w:val="24"/>
        </w:rPr>
        <w:t xml:space="preserve">  (дата обращения: 15.03.2023). — Режим доступа: для авториз. пользователей.</w:t>
      </w:r>
    </w:p>
    <w:p w14:paraId="23CBA6F1" w14:textId="77777777" w:rsidR="00302942" w:rsidRPr="00302942" w:rsidRDefault="00302942" w:rsidP="00302942">
      <w:pPr>
        <w:numPr>
          <w:ilvl w:val="0"/>
          <w:numId w:val="84"/>
        </w:numPr>
        <w:tabs>
          <w:tab w:val="left" w:pos="993"/>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Калуп, С. С. Основы врачебного контроля, лечебной физической культуры и массажа. Массаж : учебное пособие для спо / С. С. Калуп. — 2-е изд., стер. — Санкт-Петербург : Лань, 2022. — 56 с. — ISBN 978-5-8114-9320-3. — Текст : электронный // Лань : электронно-</w:t>
      </w:r>
      <w:r w:rsidRPr="00302942">
        <w:rPr>
          <w:rFonts w:ascii="Times New Roman" w:hAnsi="Times New Roman" w:cs="Times New Roman"/>
          <w:sz w:val="24"/>
          <w:szCs w:val="24"/>
        </w:rPr>
        <w:lastRenderedPageBreak/>
        <w:t xml:space="preserve">библиотечная система. — URL: </w:t>
      </w:r>
      <w:hyperlink r:id="rId75" w:history="1">
        <w:r w:rsidRPr="00302942">
          <w:rPr>
            <w:rStyle w:val="af0"/>
            <w:rFonts w:ascii="Times New Roman" w:hAnsi="Times New Roman" w:cs="Times New Roman"/>
            <w:sz w:val="24"/>
            <w:szCs w:val="24"/>
          </w:rPr>
          <w:t>https://e.lanbook.com/book/189469</w:t>
        </w:r>
      </w:hyperlink>
      <w:r w:rsidRPr="00302942">
        <w:rPr>
          <w:rFonts w:ascii="Times New Roman" w:hAnsi="Times New Roman" w:cs="Times New Roman"/>
          <w:sz w:val="24"/>
          <w:szCs w:val="24"/>
        </w:rPr>
        <w:t xml:space="preserve">  (дата обращения: 15.03.2023). — Режим доступа: для авториз. пользователей.</w:t>
      </w:r>
    </w:p>
    <w:p w14:paraId="56D033EE"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eastAsia="Calibri" w:hAnsi="Times New Roman" w:cs="Times New Roman"/>
          <w:bCs/>
          <w:sz w:val="24"/>
          <w:szCs w:val="24"/>
        </w:rPr>
      </w:pPr>
      <w:r w:rsidRPr="00302942">
        <w:rPr>
          <w:rFonts w:ascii="Times New Roman" w:hAnsi="Times New Roman" w:cs="Times New Roman"/>
          <w:sz w:val="24"/>
          <w:szCs w:val="24"/>
        </w:rPr>
        <w:t>Карелин, А. О. Гигиена: учебник для среднего профессионального образования / А. О. Карелин, Г. А. Александрова. — Москва : Издательство Юрайт, 2021. — 472 с. — (Профессиональное образование). — ISBN 978-5-534-14973-9. — Текст : электронный // Образовательная платформа Юрайт [сайт]. — URL: https://urait.ru/bcode/486224</w:t>
      </w:r>
    </w:p>
    <w:p w14:paraId="0C651D23" w14:textId="77777777" w:rsidR="00302942" w:rsidRPr="00302942" w:rsidRDefault="00302942" w:rsidP="00302942">
      <w:pPr>
        <w:numPr>
          <w:ilvl w:val="0"/>
          <w:numId w:val="84"/>
        </w:numPr>
        <w:tabs>
          <w:tab w:val="left" w:pos="851"/>
          <w:tab w:val="left" w:pos="1134"/>
        </w:tabs>
        <w:spacing w:after="200"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Карелин, А. О. Гигиена : учебник для среднего профессионального образования / А. О. Карелин, Г. А. Александрова. — Москва : Издательство Юрайт, 2021. — 472 с. </w:t>
      </w:r>
    </w:p>
    <w:p w14:paraId="1E1B7BDE"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 xml:space="preserve">Козлов, А. И. Гигиена и экология человека. Питание : учебное пособие для среднего профессионального образования / А. И. Козлов. — 2-е изд., испр. и доп. — Москва : Издательство Юрайт, 2021. — 187 с. — (Профессиональное образование). — ISBN 978-5-534-12965-6. — Текст: электронный // Образовательная платформа Юрайт [сайт]. — URL: </w:t>
      </w:r>
      <w:hyperlink r:id="rId76" w:history="1">
        <w:r w:rsidRPr="00302942">
          <w:rPr>
            <w:rFonts w:ascii="Times New Roman" w:hAnsi="Times New Roman" w:cs="Times New Roman"/>
            <w:sz w:val="24"/>
            <w:szCs w:val="24"/>
            <w:u w:val="single"/>
          </w:rPr>
          <w:t>https://urait.ru/bcode/487538</w:t>
        </w:r>
      </w:hyperlink>
    </w:p>
    <w:p w14:paraId="1F6BB750" w14:textId="77777777" w:rsidR="00302942" w:rsidRPr="00302942" w:rsidRDefault="00302942" w:rsidP="00302942">
      <w:pPr>
        <w:numPr>
          <w:ilvl w:val="0"/>
          <w:numId w:val="84"/>
        </w:numPr>
        <w:tabs>
          <w:tab w:val="left" w:pos="851"/>
          <w:tab w:val="left" w:pos="1134"/>
        </w:tabs>
        <w:spacing w:line="276" w:lineRule="auto"/>
        <w:ind w:left="0" w:firstLine="709"/>
        <w:contextualSpacing/>
        <w:jc w:val="both"/>
        <w:rPr>
          <w:rFonts w:ascii="Times New Roman" w:hAnsi="Times New Roman" w:cs="Times New Roman"/>
          <w:sz w:val="24"/>
          <w:szCs w:val="24"/>
        </w:rPr>
      </w:pPr>
      <w:r w:rsidRPr="00302942">
        <w:rPr>
          <w:rFonts w:ascii="Times New Roman" w:hAnsi="Times New Roman" w:cs="Times New Roman"/>
          <w:sz w:val="24"/>
          <w:szCs w:val="24"/>
        </w:rPr>
        <w:t xml:space="preserve"> Козлов, А. И. Гигиена и экология человека. Питание : учебное пособие для среднего профессионального образования / А. И. Козлов. — 2-е изд., испр. и доп. — Москва : Издательство Юрайт, 2021. — 187 с. </w:t>
      </w:r>
    </w:p>
    <w:p w14:paraId="02642C5E" w14:textId="77777777" w:rsidR="00302942" w:rsidRPr="00302942" w:rsidRDefault="00302942" w:rsidP="00302942">
      <w:pPr>
        <w:numPr>
          <w:ilvl w:val="0"/>
          <w:numId w:val="84"/>
        </w:numPr>
        <w:tabs>
          <w:tab w:val="left" w:pos="851"/>
          <w:tab w:val="left" w:pos="1134"/>
        </w:tabs>
        <w:suppressAutoHyphens/>
        <w:autoSpaceDE w:val="0"/>
        <w:autoSpaceDN w:val="0"/>
        <w:adjustRightInd w:val="0"/>
        <w:spacing w:line="276" w:lineRule="auto"/>
        <w:ind w:left="0" w:firstLine="709"/>
        <w:jc w:val="both"/>
        <w:rPr>
          <w:rFonts w:ascii="Times New Roman" w:hAnsi="Times New Roman" w:cs="Times New Roman"/>
          <w:bCs/>
          <w:sz w:val="24"/>
          <w:szCs w:val="24"/>
        </w:rPr>
      </w:pPr>
      <w:r w:rsidRPr="00302942">
        <w:rPr>
          <w:rFonts w:ascii="Times New Roman" w:hAnsi="Times New Roman" w:cs="Times New Roman"/>
          <w:bCs/>
          <w:sz w:val="24"/>
          <w:szCs w:val="24"/>
        </w:rPr>
        <w:t>Пивоваров, Ю.П. Гигиена и основы экологии человека: учебник для СПО /Ю.П. Пивоваров, В.В. Королик, Л.Г. Подукова.- 7-е изд., стер.- М.: «Академия», 2019.- 400с.</w:t>
      </w:r>
    </w:p>
    <w:p w14:paraId="5806BD62" w14:textId="77777777" w:rsidR="00302942" w:rsidRPr="00302942" w:rsidRDefault="00302942" w:rsidP="00302942">
      <w:pPr>
        <w:numPr>
          <w:ilvl w:val="0"/>
          <w:numId w:val="84"/>
        </w:numPr>
        <w:tabs>
          <w:tab w:val="left" w:pos="851"/>
          <w:tab w:val="left" w:pos="1134"/>
        </w:tabs>
        <w:suppressAutoHyphens/>
        <w:autoSpaceDE w:val="0"/>
        <w:autoSpaceDN w:val="0"/>
        <w:adjustRightInd w:val="0"/>
        <w:spacing w:line="276" w:lineRule="auto"/>
        <w:ind w:left="0" w:firstLine="709"/>
        <w:jc w:val="both"/>
        <w:rPr>
          <w:rFonts w:ascii="Times New Roman" w:hAnsi="Times New Roman" w:cs="Times New Roman"/>
          <w:bCs/>
          <w:sz w:val="24"/>
          <w:szCs w:val="24"/>
        </w:rPr>
      </w:pPr>
      <w:r w:rsidRPr="00302942">
        <w:rPr>
          <w:rFonts w:ascii="Times New Roman" w:hAnsi="Times New Roman" w:cs="Times New Roman"/>
          <w:bCs/>
          <w:iCs/>
          <w:sz w:val="24"/>
          <w:szCs w:val="24"/>
        </w:rPr>
        <w:t xml:space="preserve">Трифонова, Т. А. </w:t>
      </w:r>
      <w:r w:rsidRPr="00302942">
        <w:rPr>
          <w:rFonts w:ascii="Times New Roman" w:hAnsi="Times New Roman" w:cs="Times New Roman"/>
          <w:bCs/>
          <w:sz w:val="24"/>
          <w:szCs w:val="24"/>
        </w:rPr>
        <w:t>Гигиена и экология человека : учебное пособие для среднего профессионального образования / Т. А. Трифонова, Н. В. Мищенко, Н. В. Орешникова. — 2-е изд., испр. и доп. — Москва : Издательство Юрайт, 2022. — 206 с. </w:t>
      </w:r>
    </w:p>
    <w:p w14:paraId="159C2B07" w14:textId="77777777" w:rsidR="00302942" w:rsidRPr="00302942" w:rsidRDefault="00302942" w:rsidP="00302942">
      <w:pPr>
        <w:numPr>
          <w:ilvl w:val="0"/>
          <w:numId w:val="84"/>
        </w:numPr>
        <w:tabs>
          <w:tab w:val="left" w:pos="851"/>
          <w:tab w:val="left" w:pos="993"/>
        </w:tabs>
        <w:suppressAutoHyphens/>
        <w:autoSpaceDE w:val="0"/>
        <w:autoSpaceDN w:val="0"/>
        <w:adjustRightInd w:val="0"/>
        <w:spacing w:line="276" w:lineRule="auto"/>
        <w:ind w:left="0" w:firstLine="709"/>
        <w:jc w:val="both"/>
        <w:rPr>
          <w:rFonts w:ascii="Times New Roman" w:eastAsia="Calibri" w:hAnsi="Times New Roman" w:cs="Times New Roman"/>
          <w:bCs/>
          <w:sz w:val="24"/>
          <w:szCs w:val="24"/>
        </w:rPr>
      </w:pPr>
      <w:r w:rsidRPr="00302942">
        <w:rPr>
          <w:rFonts w:ascii="Times New Roman" w:hAnsi="Times New Roman" w:cs="Times New Roman"/>
          <w:iCs/>
          <w:sz w:val="24"/>
          <w:szCs w:val="24"/>
        </w:rPr>
        <w:t xml:space="preserve">Трифонова, Т. А. </w:t>
      </w:r>
      <w:r w:rsidRPr="00302942">
        <w:rPr>
          <w:rFonts w:ascii="Times New Roman" w:hAnsi="Times New Roman" w:cs="Times New Roman"/>
          <w:sz w:val="24"/>
          <w:szCs w:val="24"/>
        </w:rPr>
        <w:t>Гигиена и экология человека: учебное пособие для среднего профессионального образования / Т. А. Трифонова, Н. В. Мищенко, Н. В. Орешникова. — 2-е изд., испр. и доп. — Москва : Издательство Юрайт, 2022. — 206 с. — (Профессиональное образование). — ISBN 978-5-534-06430-8. — Текст : электронный</w:t>
      </w:r>
    </w:p>
    <w:p w14:paraId="46DDB174" w14:textId="77777777" w:rsidR="00302942" w:rsidRDefault="00302942" w:rsidP="00302942">
      <w:pPr>
        <w:suppressAutoHyphens/>
        <w:spacing w:line="276" w:lineRule="auto"/>
        <w:contextualSpacing/>
        <w:rPr>
          <w:rFonts w:ascii="Times New Roman" w:hAnsi="Times New Roman" w:cs="Times New Roman"/>
          <w:b/>
          <w:bCs/>
          <w:sz w:val="24"/>
          <w:szCs w:val="24"/>
        </w:rPr>
      </w:pPr>
    </w:p>
    <w:p w14:paraId="5C5120A0" w14:textId="73B376B3"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0B3782B" w14:textId="77777777" w:rsidR="00302942" w:rsidRPr="00302942" w:rsidRDefault="00302942" w:rsidP="00CE59AF">
      <w:pPr>
        <w:numPr>
          <w:ilvl w:val="0"/>
          <w:numId w:val="85"/>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 xml:space="preserve">Богомолова, М. М. Гигиенические основы физкультурно-спортивной деятельности : учебно-методическое пособие / М. М. Богомолова. — Волгоград : ВГАФК, 2020. — 126 с. — Текст : электронный </w:t>
      </w:r>
    </w:p>
    <w:p w14:paraId="2015D8AC" w14:textId="473E40F2" w:rsidR="00302942" w:rsidRDefault="00302942" w:rsidP="00CE59AF">
      <w:pPr>
        <w:numPr>
          <w:ilvl w:val="0"/>
          <w:numId w:val="85"/>
        </w:numPr>
        <w:tabs>
          <w:tab w:val="left" w:pos="851"/>
          <w:tab w:val="left" w:pos="993"/>
        </w:tabs>
        <w:suppressAutoHyphens/>
        <w:autoSpaceDE w:val="0"/>
        <w:autoSpaceDN w:val="0"/>
        <w:adjustRightInd w:val="0"/>
        <w:spacing w:line="276" w:lineRule="auto"/>
        <w:ind w:left="0" w:firstLine="709"/>
        <w:jc w:val="both"/>
        <w:rPr>
          <w:rFonts w:ascii="Times New Roman" w:hAnsi="Times New Roman" w:cs="Times New Roman"/>
          <w:sz w:val="24"/>
          <w:szCs w:val="24"/>
        </w:rPr>
      </w:pPr>
      <w:r w:rsidRPr="00302942">
        <w:rPr>
          <w:rFonts w:ascii="Times New Roman" w:hAnsi="Times New Roman" w:cs="Times New Roman"/>
          <w:sz w:val="24"/>
          <w:szCs w:val="24"/>
        </w:rPr>
        <w:t>Гигиена физической культуры и спорта: учебник / под редакцией В.А. Маргазина, О.Н.Семеновой, Е.Е. Ачкасова. – 2-е изд., доп. – СПб.: СпецЛит, 2013. – 255 с.</w:t>
      </w:r>
    </w:p>
    <w:p w14:paraId="3A4E5F54" w14:textId="77777777" w:rsidR="003B2C50" w:rsidRPr="00302942" w:rsidRDefault="003B2C50" w:rsidP="003B2C50">
      <w:pPr>
        <w:tabs>
          <w:tab w:val="left" w:pos="851"/>
          <w:tab w:val="left" w:pos="993"/>
        </w:tabs>
        <w:suppressAutoHyphens/>
        <w:autoSpaceDE w:val="0"/>
        <w:autoSpaceDN w:val="0"/>
        <w:adjustRightInd w:val="0"/>
        <w:spacing w:line="276" w:lineRule="auto"/>
        <w:ind w:left="709"/>
        <w:jc w:val="both"/>
        <w:rPr>
          <w:rFonts w:ascii="Times New Roman" w:hAnsi="Times New Roman" w:cs="Times New Roman"/>
          <w:sz w:val="24"/>
          <w:szCs w:val="24"/>
        </w:rPr>
      </w:pPr>
    </w:p>
    <w:p w14:paraId="64B68510"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3377"/>
        <w:gridCol w:w="3234"/>
      </w:tblGrid>
      <w:tr w:rsidR="004E2B36" w:rsidRPr="003B2C50" w14:paraId="092B219D" w14:textId="77777777" w:rsidTr="00B00194">
        <w:trPr>
          <w:trHeight w:val="519"/>
        </w:trPr>
        <w:tc>
          <w:tcPr>
            <w:tcW w:w="1498" w:type="pct"/>
            <w:vAlign w:val="center"/>
          </w:tcPr>
          <w:p w14:paraId="491B949F" w14:textId="77777777" w:rsidR="004E2B36" w:rsidRPr="003B2C50" w:rsidRDefault="004E2B36" w:rsidP="003B2C50">
            <w:pPr>
              <w:suppressAutoHyphens/>
              <w:contextualSpacing/>
              <w:jc w:val="center"/>
              <w:rPr>
                <w:rFonts w:ascii="Times New Roman" w:hAnsi="Times New Roman" w:cs="Times New Roman"/>
                <w:b/>
                <w:iCs/>
                <w:sz w:val="24"/>
                <w:szCs w:val="24"/>
              </w:rPr>
            </w:pPr>
            <w:r w:rsidRPr="003B2C50">
              <w:rPr>
                <w:rFonts w:ascii="Times New Roman" w:hAnsi="Times New Roman" w:cs="Times New Roman"/>
                <w:b/>
                <w:iCs/>
                <w:sz w:val="24"/>
                <w:szCs w:val="24"/>
              </w:rPr>
              <w:t>Результаты обучения</w:t>
            </w:r>
          </w:p>
        </w:tc>
        <w:tc>
          <w:tcPr>
            <w:tcW w:w="1787" w:type="pct"/>
            <w:vAlign w:val="center"/>
          </w:tcPr>
          <w:p w14:paraId="4221817C" w14:textId="77777777" w:rsidR="004E2B36" w:rsidRPr="003B2C50" w:rsidRDefault="004E2B36" w:rsidP="003B2C50">
            <w:pPr>
              <w:suppressAutoHyphens/>
              <w:contextualSpacing/>
              <w:jc w:val="center"/>
              <w:rPr>
                <w:rFonts w:ascii="Times New Roman" w:hAnsi="Times New Roman" w:cs="Times New Roman"/>
                <w:b/>
                <w:sz w:val="24"/>
                <w:szCs w:val="24"/>
              </w:rPr>
            </w:pPr>
            <w:r w:rsidRPr="003B2C50">
              <w:rPr>
                <w:rFonts w:ascii="Times New Roman" w:hAnsi="Times New Roman" w:cs="Times New Roman"/>
                <w:b/>
                <w:iCs/>
                <w:sz w:val="24"/>
                <w:szCs w:val="24"/>
              </w:rPr>
              <w:t>Показатели освоенности компетенций</w:t>
            </w:r>
          </w:p>
        </w:tc>
        <w:tc>
          <w:tcPr>
            <w:tcW w:w="1715" w:type="pct"/>
            <w:vAlign w:val="center"/>
          </w:tcPr>
          <w:p w14:paraId="1A715734" w14:textId="77777777" w:rsidR="004E2B36" w:rsidRPr="003B2C50" w:rsidRDefault="004E2B36" w:rsidP="003B2C50">
            <w:pPr>
              <w:suppressAutoHyphens/>
              <w:contextualSpacing/>
              <w:jc w:val="center"/>
              <w:rPr>
                <w:rFonts w:ascii="Times New Roman" w:hAnsi="Times New Roman" w:cs="Times New Roman"/>
                <w:b/>
                <w:sz w:val="24"/>
                <w:szCs w:val="24"/>
              </w:rPr>
            </w:pPr>
            <w:r w:rsidRPr="003B2C50">
              <w:rPr>
                <w:rFonts w:ascii="Times New Roman" w:hAnsi="Times New Roman" w:cs="Times New Roman"/>
                <w:b/>
                <w:sz w:val="24"/>
                <w:szCs w:val="24"/>
              </w:rPr>
              <w:t>Методы оценки</w:t>
            </w:r>
          </w:p>
        </w:tc>
      </w:tr>
      <w:tr w:rsidR="004E2B36" w:rsidRPr="003B2C50" w14:paraId="4402996F" w14:textId="77777777" w:rsidTr="00B00194">
        <w:trPr>
          <w:trHeight w:val="698"/>
        </w:trPr>
        <w:tc>
          <w:tcPr>
            <w:tcW w:w="1498" w:type="pct"/>
          </w:tcPr>
          <w:p w14:paraId="56B52E98" w14:textId="77777777" w:rsidR="004E2B36" w:rsidRPr="003B2C50" w:rsidRDefault="004E2B36" w:rsidP="003B2C50">
            <w:pPr>
              <w:suppressAutoHyphens/>
              <w:contextualSpacing/>
              <w:rPr>
                <w:rFonts w:ascii="Times New Roman" w:hAnsi="Times New Roman" w:cs="Times New Roman"/>
                <w:bCs/>
                <w:i/>
                <w:sz w:val="24"/>
                <w:szCs w:val="24"/>
              </w:rPr>
            </w:pPr>
            <w:r w:rsidRPr="003B2C50">
              <w:rPr>
                <w:rFonts w:ascii="Times New Roman" w:hAnsi="Times New Roman" w:cs="Times New Roman"/>
                <w:bCs/>
                <w:i/>
                <w:sz w:val="24"/>
                <w:szCs w:val="24"/>
              </w:rPr>
              <w:t xml:space="preserve">Знает: </w:t>
            </w:r>
          </w:p>
          <w:p w14:paraId="4FF13EFE" w14:textId="15DC1BCD"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правила экологической безопасности при организации и осуществлении профессиональной деятельности;</w:t>
            </w:r>
          </w:p>
          <w:p w14:paraId="382345BD" w14:textId="7C28593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xml:space="preserve">- основные ресурсы, задействованные в </w:t>
            </w:r>
            <w:r w:rsidRPr="003B2C50">
              <w:rPr>
                <w:rFonts w:ascii="Times New Roman" w:hAnsi="Times New Roman" w:cs="Times New Roman"/>
                <w:bCs/>
                <w:iCs/>
                <w:sz w:val="24"/>
                <w:szCs w:val="24"/>
              </w:rPr>
              <w:lastRenderedPageBreak/>
              <w:t>профессиональной деятельности;</w:t>
            </w:r>
          </w:p>
          <w:p w14:paraId="2379C113" w14:textId="021C9C70" w:rsidR="003B2C50" w:rsidRPr="003B2C50" w:rsidRDefault="003B2C50" w:rsidP="003B2C50">
            <w:pPr>
              <w:suppressAutoHyphens/>
              <w:rPr>
                <w:rFonts w:ascii="Times New Roman" w:hAnsi="Times New Roman" w:cs="Times New Roman"/>
                <w:iCs/>
                <w:sz w:val="24"/>
                <w:szCs w:val="24"/>
              </w:rPr>
            </w:pPr>
            <w:r w:rsidRPr="003B2C50">
              <w:rPr>
                <w:rFonts w:ascii="Times New Roman" w:hAnsi="Times New Roman" w:cs="Times New Roman"/>
                <w:iCs/>
                <w:sz w:val="24"/>
                <w:szCs w:val="24"/>
              </w:rPr>
              <w:t xml:space="preserve">- нормативную документацию; </w:t>
            </w:r>
          </w:p>
          <w:p w14:paraId="7FDF4FEC" w14:textId="77777777" w:rsidR="003B2C50" w:rsidRPr="003B2C50" w:rsidRDefault="003B2C50" w:rsidP="003B2C50">
            <w:pPr>
              <w:suppressAutoHyphens/>
              <w:jc w:val="both"/>
              <w:rPr>
                <w:rFonts w:ascii="Times New Roman" w:hAnsi="Times New Roman" w:cs="Times New Roman"/>
                <w:sz w:val="24"/>
                <w:szCs w:val="24"/>
              </w:rPr>
            </w:pPr>
            <w:r w:rsidRPr="003B2C50">
              <w:rPr>
                <w:rFonts w:ascii="Times New Roman" w:hAnsi="Times New Roman" w:cs="Times New Roman"/>
                <w:sz w:val="24"/>
                <w:szCs w:val="24"/>
              </w:rPr>
              <w:t xml:space="preserve">- гигиенические нормы, требования и правила сохранения и укрепления здоровья на различных этапах онтогенеза; </w:t>
            </w:r>
          </w:p>
          <w:p w14:paraId="32F39E80" w14:textId="629C4EE5"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понятие медицинской группы;</w:t>
            </w:r>
          </w:p>
          <w:p w14:paraId="05C45CFC" w14:textId="78A2C9D1"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вспомогательные гигиенические средства восстановления и повышения работоспособности;</w:t>
            </w:r>
          </w:p>
          <w:p w14:paraId="1C591809" w14:textId="637DEE08"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профилактики предотвращения травматизма;</w:t>
            </w:r>
          </w:p>
          <w:p w14:paraId="15927395" w14:textId="5E8422B3"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гигиены питания детей, подростков и молодежи;</w:t>
            </w:r>
          </w:p>
          <w:p w14:paraId="05076AC7" w14:textId="395949F1"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гигиенические требования к спортивным сооружениям и оборудованию мест учебных занятий;</w:t>
            </w:r>
          </w:p>
          <w:p w14:paraId="4D1E0ED7" w14:textId="69CD9A52"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гигиеническую характеристику основных форм занятий физической культурой детей, подростков и молодежи;</w:t>
            </w:r>
          </w:p>
          <w:p w14:paraId="0FA6201F" w14:textId="12C04C36" w:rsidR="003B2C50" w:rsidRPr="003B2C50" w:rsidRDefault="003B2C50" w:rsidP="003B2C50">
            <w:pPr>
              <w:suppressAutoHyphens/>
              <w:contextualSpacing/>
              <w:rPr>
                <w:rFonts w:ascii="Times New Roman" w:hAnsi="Times New Roman" w:cs="Times New Roman"/>
                <w:bCs/>
                <w:i/>
                <w:sz w:val="24"/>
                <w:szCs w:val="24"/>
              </w:rPr>
            </w:pPr>
            <w:r w:rsidRPr="003B2C50">
              <w:rPr>
                <w:rFonts w:ascii="Times New Roman" w:hAnsi="Times New Roman" w:cs="Times New Roman"/>
                <w:sz w:val="24"/>
                <w:szCs w:val="24"/>
              </w:rPr>
              <w:t>- основы личной гигиены при занятиях физическими упражнениями, спортом;</w:t>
            </w:r>
          </w:p>
          <w:p w14:paraId="594D48DD" w14:textId="18905F22"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гигиенические основы закаливания;</w:t>
            </w:r>
          </w:p>
          <w:p w14:paraId="759E5A70" w14:textId="38AA2A69"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физиолого-гигиенические и социальные аспекты курения, нарко- и токсикомании.</w:t>
            </w:r>
          </w:p>
          <w:p w14:paraId="7329C686" w14:textId="77777777" w:rsidR="003B2C50" w:rsidRPr="003B2C50" w:rsidRDefault="003B2C50" w:rsidP="003B2C50">
            <w:pPr>
              <w:suppressAutoHyphens/>
              <w:contextualSpacing/>
              <w:rPr>
                <w:rFonts w:ascii="Times New Roman" w:hAnsi="Times New Roman" w:cs="Times New Roman"/>
                <w:bCs/>
                <w:i/>
                <w:sz w:val="24"/>
                <w:szCs w:val="24"/>
              </w:rPr>
            </w:pPr>
          </w:p>
          <w:p w14:paraId="30A1065A" w14:textId="77777777" w:rsidR="003B2C50" w:rsidRPr="003B2C50" w:rsidRDefault="003B2C50" w:rsidP="003B2C50">
            <w:pPr>
              <w:suppressAutoHyphens/>
              <w:contextualSpacing/>
              <w:rPr>
                <w:rFonts w:ascii="Times New Roman" w:hAnsi="Times New Roman" w:cs="Times New Roman"/>
                <w:bCs/>
                <w:i/>
                <w:sz w:val="24"/>
                <w:szCs w:val="24"/>
              </w:rPr>
            </w:pPr>
          </w:p>
          <w:p w14:paraId="79411C51" w14:textId="51E85566" w:rsidR="003B2C50" w:rsidRPr="003B2C50" w:rsidRDefault="003B2C50" w:rsidP="003B2C50">
            <w:pPr>
              <w:suppressAutoHyphens/>
              <w:contextualSpacing/>
              <w:rPr>
                <w:rFonts w:ascii="Times New Roman" w:hAnsi="Times New Roman" w:cs="Times New Roman"/>
                <w:bCs/>
                <w:i/>
                <w:sz w:val="24"/>
                <w:szCs w:val="24"/>
              </w:rPr>
            </w:pPr>
          </w:p>
          <w:p w14:paraId="5920FB33" w14:textId="6151C8DD" w:rsidR="003B2C50" w:rsidRPr="003B2C50" w:rsidRDefault="003B2C50" w:rsidP="003B2C50">
            <w:pPr>
              <w:suppressAutoHyphens/>
              <w:contextualSpacing/>
              <w:rPr>
                <w:rFonts w:ascii="Times New Roman" w:hAnsi="Times New Roman" w:cs="Times New Roman"/>
                <w:bCs/>
                <w:i/>
                <w:sz w:val="24"/>
                <w:szCs w:val="24"/>
              </w:rPr>
            </w:pPr>
          </w:p>
          <w:p w14:paraId="1993B15C" w14:textId="5207DF8D" w:rsidR="003B2C50" w:rsidRPr="003B2C50" w:rsidRDefault="003B2C50" w:rsidP="003B2C50">
            <w:pPr>
              <w:suppressAutoHyphens/>
              <w:contextualSpacing/>
              <w:rPr>
                <w:rFonts w:ascii="Times New Roman" w:hAnsi="Times New Roman" w:cs="Times New Roman"/>
                <w:bCs/>
                <w:i/>
                <w:sz w:val="24"/>
                <w:szCs w:val="24"/>
              </w:rPr>
            </w:pPr>
          </w:p>
          <w:p w14:paraId="131808DB" w14:textId="1C186ADD" w:rsidR="003B2C50" w:rsidRPr="003B2C50" w:rsidRDefault="003B2C50" w:rsidP="003B2C50">
            <w:pPr>
              <w:suppressAutoHyphens/>
              <w:contextualSpacing/>
              <w:rPr>
                <w:rFonts w:ascii="Times New Roman" w:hAnsi="Times New Roman" w:cs="Times New Roman"/>
                <w:bCs/>
                <w:i/>
                <w:sz w:val="24"/>
                <w:szCs w:val="24"/>
              </w:rPr>
            </w:pPr>
          </w:p>
          <w:p w14:paraId="6FC867B0" w14:textId="77777777" w:rsidR="003B2C50" w:rsidRPr="003B2C50" w:rsidRDefault="003B2C50" w:rsidP="003B2C50">
            <w:pPr>
              <w:suppressAutoHyphens/>
              <w:contextualSpacing/>
              <w:rPr>
                <w:rFonts w:ascii="Times New Roman" w:hAnsi="Times New Roman" w:cs="Times New Roman"/>
                <w:bCs/>
                <w:i/>
                <w:sz w:val="24"/>
                <w:szCs w:val="24"/>
              </w:rPr>
            </w:pPr>
          </w:p>
          <w:p w14:paraId="7DDEEAC0" w14:textId="263160AD" w:rsidR="003B2C50" w:rsidRPr="003B2C50" w:rsidRDefault="003B2C50" w:rsidP="003B2C50">
            <w:pPr>
              <w:suppressAutoHyphens/>
              <w:contextualSpacing/>
              <w:rPr>
                <w:rFonts w:ascii="Times New Roman" w:hAnsi="Times New Roman" w:cs="Times New Roman"/>
                <w:bCs/>
                <w:i/>
                <w:sz w:val="24"/>
                <w:szCs w:val="24"/>
              </w:rPr>
            </w:pPr>
          </w:p>
          <w:p w14:paraId="4F56A137" w14:textId="4973A90D" w:rsidR="003B2C50" w:rsidRPr="003B2C50" w:rsidRDefault="003B2C50" w:rsidP="003B2C50">
            <w:pPr>
              <w:suppressAutoHyphens/>
              <w:contextualSpacing/>
              <w:rPr>
                <w:rFonts w:ascii="Times New Roman" w:hAnsi="Times New Roman" w:cs="Times New Roman"/>
                <w:bCs/>
                <w:i/>
                <w:sz w:val="24"/>
                <w:szCs w:val="24"/>
              </w:rPr>
            </w:pPr>
          </w:p>
          <w:p w14:paraId="75292B0A" w14:textId="47651E3C" w:rsidR="003B2C50" w:rsidRPr="003B2C50" w:rsidRDefault="003B2C50" w:rsidP="003B2C50">
            <w:pPr>
              <w:suppressAutoHyphens/>
              <w:contextualSpacing/>
              <w:rPr>
                <w:rFonts w:ascii="Times New Roman" w:hAnsi="Times New Roman" w:cs="Times New Roman"/>
                <w:bCs/>
                <w:i/>
                <w:sz w:val="24"/>
                <w:szCs w:val="24"/>
              </w:rPr>
            </w:pPr>
          </w:p>
          <w:p w14:paraId="0D45CA87" w14:textId="497751A4" w:rsidR="003B2C50" w:rsidRPr="003B2C50" w:rsidRDefault="003B2C50" w:rsidP="003B2C50">
            <w:pPr>
              <w:suppressAutoHyphens/>
              <w:contextualSpacing/>
              <w:rPr>
                <w:rFonts w:ascii="Times New Roman" w:hAnsi="Times New Roman" w:cs="Times New Roman"/>
                <w:bCs/>
                <w:i/>
                <w:sz w:val="24"/>
                <w:szCs w:val="24"/>
              </w:rPr>
            </w:pPr>
          </w:p>
          <w:p w14:paraId="0183EE0D" w14:textId="3D502AA9" w:rsidR="003B2C50" w:rsidRPr="003B2C50" w:rsidRDefault="003B2C50" w:rsidP="003B2C50">
            <w:pPr>
              <w:suppressAutoHyphens/>
              <w:contextualSpacing/>
              <w:rPr>
                <w:rFonts w:ascii="Times New Roman" w:hAnsi="Times New Roman" w:cs="Times New Roman"/>
                <w:bCs/>
                <w:i/>
                <w:sz w:val="24"/>
                <w:szCs w:val="24"/>
              </w:rPr>
            </w:pPr>
          </w:p>
          <w:p w14:paraId="4781693E" w14:textId="4AAF3847" w:rsidR="003B2C50" w:rsidRPr="003B2C50" w:rsidRDefault="003B2C50" w:rsidP="003B2C50">
            <w:pPr>
              <w:suppressAutoHyphens/>
              <w:contextualSpacing/>
              <w:rPr>
                <w:rFonts w:ascii="Times New Roman" w:hAnsi="Times New Roman" w:cs="Times New Roman"/>
                <w:bCs/>
                <w:i/>
                <w:sz w:val="24"/>
                <w:szCs w:val="24"/>
              </w:rPr>
            </w:pPr>
          </w:p>
          <w:p w14:paraId="3F0EE3F2" w14:textId="394B80D3" w:rsidR="003B2C50" w:rsidRPr="003B2C50" w:rsidRDefault="003B2C50" w:rsidP="003B2C50">
            <w:pPr>
              <w:suppressAutoHyphens/>
              <w:contextualSpacing/>
              <w:rPr>
                <w:rFonts w:ascii="Times New Roman" w:hAnsi="Times New Roman" w:cs="Times New Roman"/>
                <w:bCs/>
                <w:i/>
                <w:sz w:val="24"/>
                <w:szCs w:val="24"/>
              </w:rPr>
            </w:pPr>
          </w:p>
          <w:p w14:paraId="2099E430" w14:textId="4AD3CE7E" w:rsidR="003B2C50" w:rsidRPr="003B2C50" w:rsidRDefault="003B2C50" w:rsidP="003B2C50">
            <w:pPr>
              <w:suppressAutoHyphens/>
              <w:contextualSpacing/>
              <w:rPr>
                <w:rFonts w:ascii="Times New Roman" w:hAnsi="Times New Roman" w:cs="Times New Roman"/>
                <w:bCs/>
                <w:i/>
                <w:sz w:val="24"/>
                <w:szCs w:val="24"/>
              </w:rPr>
            </w:pPr>
          </w:p>
          <w:p w14:paraId="3AA5956F" w14:textId="001EA35C" w:rsidR="003B2C50" w:rsidRPr="003B2C50" w:rsidRDefault="003B2C50" w:rsidP="003B2C50">
            <w:pPr>
              <w:suppressAutoHyphens/>
              <w:contextualSpacing/>
              <w:rPr>
                <w:rFonts w:ascii="Times New Roman" w:hAnsi="Times New Roman" w:cs="Times New Roman"/>
                <w:bCs/>
                <w:i/>
                <w:sz w:val="24"/>
                <w:szCs w:val="24"/>
              </w:rPr>
            </w:pPr>
          </w:p>
          <w:p w14:paraId="326D9EBB" w14:textId="326F44C4" w:rsidR="003B2C50" w:rsidRPr="003B2C50" w:rsidRDefault="003B2C50" w:rsidP="003B2C50">
            <w:pPr>
              <w:suppressAutoHyphens/>
              <w:contextualSpacing/>
              <w:rPr>
                <w:rFonts w:ascii="Times New Roman" w:hAnsi="Times New Roman" w:cs="Times New Roman"/>
                <w:bCs/>
                <w:i/>
                <w:sz w:val="24"/>
                <w:szCs w:val="24"/>
              </w:rPr>
            </w:pPr>
          </w:p>
          <w:p w14:paraId="71ADCEBB" w14:textId="33E0D4FB" w:rsidR="003B2C50" w:rsidRPr="003B2C50" w:rsidRDefault="003B2C50" w:rsidP="003B2C50">
            <w:pPr>
              <w:suppressAutoHyphens/>
              <w:contextualSpacing/>
              <w:rPr>
                <w:rFonts w:ascii="Times New Roman" w:hAnsi="Times New Roman" w:cs="Times New Roman"/>
                <w:bCs/>
                <w:i/>
                <w:sz w:val="24"/>
                <w:szCs w:val="24"/>
              </w:rPr>
            </w:pPr>
          </w:p>
          <w:p w14:paraId="535778C6" w14:textId="5DC12ABB" w:rsidR="003B2C50" w:rsidRPr="003B2C50" w:rsidRDefault="003B2C50" w:rsidP="003B2C50">
            <w:pPr>
              <w:suppressAutoHyphens/>
              <w:contextualSpacing/>
              <w:rPr>
                <w:rFonts w:ascii="Times New Roman" w:hAnsi="Times New Roman" w:cs="Times New Roman"/>
                <w:bCs/>
                <w:i/>
                <w:sz w:val="24"/>
                <w:szCs w:val="24"/>
              </w:rPr>
            </w:pPr>
          </w:p>
          <w:p w14:paraId="569129DD" w14:textId="19FFECA3" w:rsidR="003B2C50" w:rsidRPr="003B2C50" w:rsidRDefault="003B2C50" w:rsidP="003B2C50">
            <w:pPr>
              <w:suppressAutoHyphens/>
              <w:contextualSpacing/>
              <w:rPr>
                <w:rFonts w:ascii="Times New Roman" w:hAnsi="Times New Roman" w:cs="Times New Roman"/>
                <w:bCs/>
                <w:i/>
                <w:sz w:val="24"/>
                <w:szCs w:val="24"/>
              </w:rPr>
            </w:pPr>
          </w:p>
          <w:p w14:paraId="0A25EB88" w14:textId="6BC96A5D" w:rsidR="003B2C50" w:rsidRPr="003B2C50" w:rsidRDefault="003B2C50" w:rsidP="003B2C50">
            <w:pPr>
              <w:suppressAutoHyphens/>
              <w:contextualSpacing/>
              <w:rPr>
                <w:rFonts w:ascii="Times New Roman" w:hAnsi="Times New Roman" w:cs="Times New Roman"/>
                <w:bCs/>
                <w:i/>
                <w:sz w:val="24"/>
                <w:szCs w:val="24"/>
              </w:rPr>
            </w:pPr>
          </w:p>
          <w:p w14:paraId="29026733" w14:textId="5C3DDB47" w:rsidR="003B2C50" w:rsidRPr="003B2C50" w:rsidRDefault="003B2C50" w:rsidP="003B2C50">
            <w:pPr>
              <w:suppressAutoHyphens/>
              <w:contextualSpacing/>
              <w:rPr>
                <w:rFonts w:ascii="Times New Roman" w:hAnsi="Times New Roman" w:cs="Times New Roman"/>
                <w:bCs/>
                <w:i/>
                <w:sz w:val="24"/>
                <w:szCs w:val="24"/>
              </w:rPr>
            </w:pPr>
          </w:p>
          <w:p w14:paraId="4C122522" w14:textId="68A799DE" w:rsidR="003B2C50" w:rsidRPr="003B2C50" w:rsidRDefault="003B2C50" w:rsidP="003B2C50">
            <w:pPr>
              <w:suppressAutoHyphens/>
              <w:contextualSpacing/>
              <w:rPr>
                <w:rFonts w:ascii="Times New Roman" w:hAnsi="Times New Roman" w:cs="Times New Roman"/>
                <w:bCs/>
                <w:i/>
                <w:sz w:val="24"/>
                <w:szCs w:val="24"/>
              </w:rPr>
            </w:pPr>
          </w:p>
          <w:p w14:paraId="00C6BECE" w14:textId="6392A08D" w:rsidR="003B2C50" w:rsidRPr="003B2C50" w:rsidRDefault="003B2C50" w:rsidP="003B2C50">
            <w:pPr>
              <w:suppressAutoHyphens/>
              <w:contextualSpacing/>
              <w:rPr>
                <w:rFonts w:ascii="Times New Roman" w:hAnsi="Times New Roman" w:cs="Times New Roman"/>
                <w:bCs/>
                <w:i/>
                <w:sz w:val="24"/>
                <w:szCs w:val="24"/>
              </w:rPr>
            </w:pPr>
          </w:p>
          <w:p w14:paraId="0B263883" w14:textId="5452BF1F" w:rsidR="003B2C50" w:rsidRPr="003B2C50" w:rsidRDefault="003B2C50" w:rsidP="003B2C50">
            <w:pPr>
              <w:suppressAutoHyphens/>
              <w:contextualSpacing/>
              <w:rPr>
                <w:rFonts w:ascii="Times New Roman" w:hAnsi="Times New Roman" w:cs="Times New Roman"/>
                <w:bCs/>
                <w:i/>
                <w:sz w:val="24"/>
                <w:szCs w:val="24"/>
              </w:rPr>
            </w:pPr>
          </w:p>
          <w:p w14:paraId="057AF7AF" w14:textId="597CABDF" w:rsidR="003B2C50" w:rsidRPr="003B2C50" w:rsidRDefault="003B2C50" w:rsidP="003B2C50">
            <w:pPr>
              <w:suppressAutoHyphens/>
              <w:contextualSpacing/>
              <w:rPr>
                <w:rFonts w:ascii="Times New Roman" w:hAnsi="Times New Roman" w:cs="Times New Roman"/>
                <w:bCs/>
                <w:i/>
                <w:sz w:val="24"/>
                <w:szCs w:val="24"/>
              </w:rPr>
            </w:pPr>
          </w:p>
          <w:p w14:paraId="1EDA65CD" w14:textId="3B803081" w:rsidR="003B2C50" w:rsidRPr="003B2C50" w:rsidRDefault="003B2C50" w:rsidP="003B2C50">
            <w:pPr>
              <w:suppressAutoHyphens/>
              <w:contextualSpacing/>
              <w:rPr>
                <w:rFonts w:ascii="Times New Roman" w:hAnsi="Times New Roman" w:cs="Times New Roman"/>
                <w:bCs/>
                <w:i/>
                <w:sz w:val="24"/>
                <w:szCs w:val="24"/>
              </w:rPr>
            </w:pPr>
          </w:p>
          <w:p w14:paraId="3FD1A632" w14:textId="68E1A421" w:rsidR="003B2C50" w:rsidRPr="003B2C50" w:rsidRDefault="003B2C50" w:rsidP="003B2C50">
            <w:pPr>
              <w:suppressAutoHyphens/>
              <w:contextualSpacing/>
              <w:rPr>
                <w:rFonts w:ascii="Times New Roman" w:hAnsi="Times New Roman" w:cs="Times New Roman"/>
                <w:bCs/>
                <w:i/>
                <w:sz w:val="24"/>
                <w:szCs w:val="24"/>
              </w:rPr>
            </w:pPr>
          </w:p>
          <w:p w14:paraId="33626945" w14:textId="616D4964" w:rsidR="003B2C50" w:rsidRPr="003B2C50" w:rsidRDefault="003B2C50" w:rsidP="003B2C50">
            <w:pPr>
              <w:suppressAutoHyphens/>
              <w:contextualSpacing/>
              <w:rPr>
                <w:rFonts w:ascii="Times New Roman" w:hAnsi="Times New Roman" w:cs="Times New Roman"/>
                <w:bCs/>
                <w:i/>
                <w:sz w:val="24"/>
                <w:szCs w:val="24"/>
              </w:rPr>
            </w:pPr>
          </w:p>
          <w:p w14:paraId="38A56C8D" w14:textId="3D42344A" w:rsidR="003B2C50" w:rsidRPr="003B2C50" w:rsidRDefault="003B2C50" w:rsidP="003B2C50">
            <w:pPr>
              <w:suppressAutoHyphens/>
              <w:contextualSpacing/>
              <w:rPr>
                <w:rFonts w:ascii="Times New Roman" w:hAnsi="Times New Roman" w:cs="Times New Roman"/>
                <w:bCs/>
                <w:i/>
                <w:sz w:val="24"/>
                <w:szCs w:val="24"/>
              </w:rPr>
            </w:pPr>
          </w:p>
          <w:p w14:paraId="2FDCD745" w14:textId="7DE7CAF2" w:rsidR="003B2C50" w:rsidRPr="003B2C50" w:rsidRDefault="003B2C50" w:rsidP="003B2C50">
            <w:pPr>
              <w:suppressAutoHyphens/>
              <w:contextualSpacing/>
              <w:rPr>
                <w:rFonts w:ascii="Times New Roman" w:hAnsi="Times New Roman" w:cs="Times New Roman"/>
                <w:bCs/>
                <w:i/>
                <w:sz w:val="24"/>
                <w:szCs w:val="24"/>
              </w:rPr>
            </w:pPr>
          </w:p>
          <w:p w14:paraId="4061A2D2" w14:textId="7CB02455" w:rsidR="003B2C50" w:rsidRPr="003B2C50" w:rsidRDefault="003B2C50" w:rsidP="003B2C50">
            <w:pPr>
              <w:suppressAutoHyphens/>
              <w:contextualSpacing/>
              <w:rPr>
                <w:rFonts w:ascii="Times New Roman" w:hAnsi="Times New Roman" w:cs="Times New Roman"/>
                <w:bCs/>
                <w:i/>
                <w:sz w:val="24"/>
                <w:szCs w:val="24"/>
              </w:rPr>
            </w:pPr>
          </w:p>
          <w:p w14:paraId="29587DC5" w14:textId="42DDA603" w:rsidR="003B2C50" w:rsidRPr="003B2C50" w:rsidRDefault="003B2C50" w:rsidP="003B2C50">
            <w:pPr>
              <w:suppressAutoHyphens/>
              <w:contextualSpacing/>
              <w:rPr>
                <w:rFonts w:ascii="Times New Roman" w:hAnsi="Times New Roman" w:cs="Times New Roman"/>
                <w:bCs/>
                <w:i/>
                <w:sz w:val="24"/>
                <w:szCs w:val="24"/>
              </w:rPr>
            </w:pPr>
          </w:p>
          <w:p w14:paraId="4C36AAD0" w14:textId="77777777" w:rsidR="003B2C50" w:rsidRPr="003B2C50" w:rsidRDefault="003B2C50" w:rsidP="003B2C50">
            <w:pPr>
              <w:suppressAutoHyphens/>
              <w:contextualSpacing/>
              <w:rPr>
                <w:rFonts w:ascii="Times New Roman" w:hAnsi="Times New Roman" w:cs="Times New Roman"/>
                <w:bCs/>
                <w:i/>
                <w:sz w:val="24"/>
                <w:szCs w:val="24"/>
              </w:rPr>
            </w:pPr>
          </w:p>
          <w:p w14:paraId="1AFD3427" w14:textId="77777777" w:rsidR="004E2B36" w:rsidRPr="003B2C50" w:rsidRDefault="004E2B36" w:rsidP="003B2C50">
            <w:pPr>
              <w:suppressAutoHyphens/>
              <w:contextualSpacing/>
              <w:rPr>
                <w:rFonts w:ascii="Times New Roman" w:hAnsi="Times New Roman" w:cs="Times New Roman"/>
                <w:bCs/>
                <w:i/>
                <w:sz w:val="24"/>
                <w:szCs w:val="24"/>
              </w:rPr>
            </w:pPr>
            <w:r w:rsidRPr="003B2C50">
              <w:rPr>
                <w:rFonts w:ascii="Times New Roman" w:hAnsi="Times New Roman" w:cs="Times New Roman"/>
                <w:bCs/>
                <w:i/>
                <w:sz w:val="24"/>
                <w:szCs w:val="24"/>
              </w:rPr>
              <w:t xml:space="preserve">Умеет: </w:t>
            </w:r>
          </w:p>
          <w:p w14:paraId="1D37644E" w14:textId="6B06CDBD" w:rsidR="003B2C50" w:rsidRPr="003B2C50" w:rsidRDefault="003B2C50" w:rsidP="003B2C50">
            <w:pPr>
              <w:suppressAutoHyphens/>
              <w:contextualSpacing/>
              <w:rPr>
                <w:rFonts w:ascii="Times New Roman" w:hAnsi="Times New Roman" w:cs="Times New Roman"/>
                <w:iCs/>
                <w:sz w:val="24"/>
                <w:szCs w:val="24"/>
              </w:rPr>
            </w:pPr>
            <w:r w:rsidRPr="003B2C50">
              <w:rPr>
                <w:rFonts w:ascii="Times New Roman" w:hAnsi="Times New Roman" w:cs="Times New Roman"/>
                <w:iCs/>
                <w:sz w:val="24"/>
                <w:szCs w:val="24"/>
              </w:rPr>
              <w:t>- использовать нормативную документацию в профессиональной деятельности;</w:t>
            </w:r>
          </w:p>
          <w:p w14:paraId="6AF52724" w14:textId="15846F15" w:rsidR="003B2C50" w:rsidRPr="003B2C50" w:rsidRDefault="003B2C50" w:rsidP="003B2C50">
            <w:pPr>
              <w:suppressAutoHyphens/>
              <w:contextualSpacing/>
              <w:rPr>
                <w:rFonts w:ascii="Times New Roman" w:hAnsi="Times New Roman" w:cs="Times New Roman"/>
                <w:i/>
                <w:sz w:val="24"/>
                <w:szCs w:val="24"/>
              </w:rPr>
            </w:pPr>
            <w:r w:rsidRPr="003B2C50">
              <w:rPr>
                <w:rFonts w:ascii="Times New Roman" w:hAnsi="Times New Roman" w:cs="Times New Roman"/>
                <w:sz w:val="24"/>
                <w:szCs w:val="24"/>
              </w:rPr>
              <w:t>- использовать знания гигиены в профессиональной деятельности, в том числе в процессе гигиенического просвещения обучающихся/занимающихся, педагогов, родителей (лиц, их заменяющих)</w:t>
            </w:r>
          </w:p>
        </w:tc>
        <w:tc>
          <w:tcPr>
            <w:tcW w:w="1787" w:type="pct"/>
          </w:tcPr>
          <w:p w14:paraId="55A7AF08" w14:textId="77777777" w:rsidR="004E2B36" w:rsidRPr="003B2C50" w:rsidRDefault="004E2B36" w:rsidP="003B2C50">
            <w:pPr>
              <w:suppressAutoHyphens/>
              <w:contextualSpacing/>
              <w:rPr>
                <w:rFonts w:ascii="Times New Roman" w:hAnsi="Times New Roman" w:cs="Times New Roman"/>
                <w:i/>
                <w:sz w:val="24"/>
                <w:szCs w:val="24"/>
              </w:rPr>
            </w:pPr>
          </w:p>
          <w:p w14:paraId="75C288C8"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объяснение правил экологической безопасности при ведении профессиональной деятельности;</w:t>
            </w:r>
          </w:p>
          <w:p w14:paraId="6468FC00"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xml:space="preserve">- перечисление и характеристика основных ресурсов, задействованных в </w:t>
            </w:r>
            <w:r w:rsidRPr="003B2C50">
              <w:rPr>
                <w:rFonts w:ascii="Times New Roman" w:hAnsi="Times New Roman" w:cs="Times New Roman"/>
                <w:bCs/>
                <w:iCs/>
                <w:sz w:val="24"/>
                <w:szCs w:val="24"/>
              </w:rPr>
              <w:lastRenderedPageBreak/>
              <w:t>профессиональной деятельности;</w:t>
            </w:r>
          </w:p>
          <w:p w14:paraId="5CDA7A27" w14:textId="77777777" w:rsidR="003B2C50" w:rsidRPr="003B2C50" w:rsidRDefault="003B2C50" w:rsidP="003B2C50">
            <w:pPr>
              <w:suppressAutoHyphens/>
              <w:contextualSpacing/>
              <w:rPr>
                <w:rFonts w:ascii="Times New Roman" w:hAnsi="Times New Roman" w:cs="Times New Roman"/>
                <w:bCs/>
                <w:iCs/>
                <w:sz w:val="24"/>
                <w:szCs w:val="24"/>
              </w:rPr>
            </w:pPr>
            <w:r w:rsidRPr="003B2C50">
              <w:rPr>
                <w:rFonts w:ascii="Times New Roman" w:hAnsi="Times New Roman" w:cs="Times New Roman"/>
                <w:bCs/>
                <w:iCs/>
                <w:sz w:val="24"/>
                <w:szCs w:val="24"/>
              </w:rPr>
              <w:t>- перечисление и характеристика нормативной документации, регламентирующей гигиенические требования к профессиональной деятельности;</w:t>
            </w:r>
          </w:p>
          <w:p w14:paraId="448D15FD" w14:textId="77777777" w:rsidR="003B2C50" w:rsidRPr="003B2C50" w:rsidRDefault="003B2C50" w:rsidP="003B2C50">
            <w:pPr>
              <w:jc w:val="both"/>
              <w:rPr>
                <w:rFonts w:ascii="Times New Roman" w:hAnsi="Times New Roman" w:cs="Times New Roman"/>
                <w:bCs/>
                <w:iCs/>
                <w:sz w:val="24"/>
                <w:szCs w:val="24"/>
              </w:rPr>
            </w:pPr>
            <w:r w:rsidRPr="003B2C50">
              <w:rPr>
                <w:rFonts w:ascii="Times New Roman" w:hAnsi="Times New Roman" w:cs="Times New Roman"/>
                <w:bCs/>
                <w:iCs/>
                <w:sz w:val="24"/>
                <w:szCs w:val="24"/>
              </w:rPr>
              <w:t xml:space="preserve">- перечисление и объяснение гигиенических норм, требований и правил сохранения и укрепления здоровья на различных этапах онтогенеза; </w:t>
            </w:r>
          </w:p>
          <w:p w14:paraId="7391735B" w14:textId="77777777" w:rsidR="003B2C50" w:rsidRPr="003B2C50" w:rsidRDefault="003B2C50" w:rsidP="003B2C50">
            <w:pPr>
              <w:jc w:val="both"/>
              <w:rPr>
                <w:rFonts w:ascii="Times New Roman" w:hAnsi="Times New Roman" w:cs="Times New Roman"/>
                <w:bCs/>
                <w:sz w:val="24"/>
                <w:szCs w:val="24"/>
              </w:rPr>
            </w:pPr>
            <w:r w:rsidRPr="003B2C50">
              <w:rPr>
                <w:rFonts w:ascii="Times New Roman" w:hAnsi="Times New Roman" w:cs="Times New Roman"/>
                <w:bCs/>
                <w:iCs/>
                <w:sz w:val="24"/>
                <w:szCs w:val="24"/>
              </w:rPr>
              <w:t>-</w:t>
            </w:r>
            <w:r w:rsidRPr="003B2C50">
              <w:rPr>
                <w:rFonts w:ascii="Times New Roman" w:hAnsi="Times New Roman" w:cs="Times New Roman"/>
                <w:bCs/>
                <w:sz w:val="24"/>
                <w:szCs w:val="24"/>
              </w:rPr>
              <w:t>описание возрастной периодизации, особенностей детей и подростков</w:t>
            </w:r>
          </w:p>
          <w:p w14:paraId="48516BCF"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определение особенностей двигательной активности человека, особенности её нормирование и поддержание оптимального уровня у различных возрастных групп населения;</w:t>
            </w:r>
          </w:p>
          <w:p w14:paraId="1132B68A" w14:textId="77777777" w:rsidR="003B2C50" w:rsidRPr="003B2C50" w:rsidRDefault="003B2C50" w:rsidP="003B2C50">
            <w:pPr>
              <w:suppressAutoHyphens/>
              <w:contextualSpacing/>
              <w:rPr>
                <w:rFonts w:ascii="Times New Roman" w:hAnsi="Times New Roman" w:cs="Times New Roman"/>
                <w:color w:val="000000"/>
                <w:sz w:val="24"/>
                <w:szCs w:val="24"/>
              </w:rPr>
            </w:pPr>
            <w:r w:rsidRPr="003B2C50">
              <w:rPr>
                <w:rFonts w:ascii="Times New Roman" w:hAnsi="Times New Roman" w:cs="Times New Roman"/>
                <w:color w:val="000000"/>
                <w:sz w:val="24"/>
                <w:szCs w:val="24"/>
              </w:rPr>
              <w:t>- определение понятия «медицинская группа»;</w:t>
            </w:r>
          </w:p>
          <w:p w14:paraId="6191786A" w14:textId="77777777" w:rsidR="003B2C50" w:rsidRPr="003B2C50" w:rsidRDefault="003B2C50" w:rsidP="003B2C50">
            <w:pPr>
              <w:jc w:val="both"/>
              <w:rPr>
                <w:rFonts w:ascii="Times New Roman" w:hAnsi="Times New Roman" w:cs="Times New Roman"/>
                <w:sz w:val="24"/>
                <w:szCs w:val="24"/>
              </w:rPr>
            </w:pPr>
            <w:r w:rsidRPr="003B2C50">
              <w:rPr>
                <w:rFonts w:ascii="Times New Roman" w:hAnsi="Times New Roman" w:cs="Times New Roman"/>
                <w:sz w:val="24"/>
                <w:szCs w:val="24"/>
              </w:rPr>
              <w:t>- перечисление средств восстановления работоспособности;</w:t>
            </w:r>
          </w:p>
          <w:p w14:paraId="655FF095" w14:textId="77777777"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характеристика гигиенических средств восстановления и повышения работоспособности;</w:t>
            </w:r>
          </w:p>
          <w:p w14:paraId="54E39711" w14:textId="77777777"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hAnsi="Times New Roman" w:cs="Times New Roman"/>
                <w:sz w:val="24"/>
                <w:szCs w:val="24"/>
              </w:rPr>
              <w:t>- перечисление способов предотвращения травматизма;</w:t>
            </w:r>
          </w:p>
          <w:p w14:paraId="3A27449D" w14:textId="77777777" w:rsidR="003B2C50" w:rsidRPr="003B2C50" w:rsidRDefault="003B2C50" w:rsidP="003B2C50">
            <w:pPr>
              <w:jc w:val="both"/>
              <w:rPr>
                <w:rFonts w:ascii="Times New Roman" w:hAnsi="Times New Roman" w:cs="Times New Roman"/>
                <w:color w:val="000000"/>
                <w:sz w:val="24"/>
                <w:szCs w:val="24"/>
              </w:rPr>
            </w:pPr>
            <w:r w:rsidRPr="003B2C50">
              <w:rPr>
                <w:rFonts w:ascii="Times New Roman" w:hAnsi="Times New Roman" w:cs="Times New Roman"/>
                <w:bCs/>
                <w:sz w:val="24"/>
                <w:szCs w:val="24"/>
                <w:lang w:val="az-Cyrl-AZ"/>
              </w:rPr>
              <w:t xml:space="preserve">- </w:t>
            </w:r>
            <w:r w:rsidRPr="003B2C50">
              <w:rPr>
                <w:rFonts w:ascii="Times New Roman" w:hAnsi="Times New Roman" w:cs="Times New Roman"/>
                <w:color w:val="000000"/>
                <w:sz w:val="24"/>
                <w:szCs w:val="24"/>
              </w:rPr>
              <w:t>определение гигиенических требования к питанию и пище для различных возрастных групп, занимающихся: энергетическая ценность, энерготраты;</w:t>
            </w:r>
          </w:p>
          <w:p w14:paraId="2B4142B2" w14:textId="77777777" w:rsidR="003B2C50" w:rsidRPr="003B2C50" w:rsidRDefault="003B2C50" w:rsidP="003B2C50">
            <w:pPr>
              <w:suppressAutoHyphens/>
              <w:contextualSpacing/>
              <w:rPr>
                <w:rFonts w:ascii="Times New Roman" w:hAnsi="Times New Roman" w:cs="Times New Roman"/>
                <w:color w:val="000000"/>
                <w:sz w:val="24"/>
                <w:szCs w:val="24"/>
              </w:rPr>
            </w:pPr>
            <w:r w:rsidRPr="003B2C50">
              <w:rPr>
                <w:rFonts w:ascii="Times New Roman" w:hAnsi="Times New Roman" w:cs="Times New Roman"/>
                <w:color w:val="000000"/>
                <w:sz w:val="24"/>
                <w:szCs w:val="24"/>
              </w:rPr>
              <w:t>- определение особенностей питания в зависимости от вида спорта и климатических условий, особенностей питания спортсменов разной специализации на отдельных этапах тренировки;</w:t>
            </w:r>
          </w:p>
          <w:p w14:paraId="0AD8E69F"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xml:space="preserve">- перечисление гигиенических требований к спортивным сооружениям: спортивным </w:t>
            </w:r>
            <w:r w:rsidRPr="003B2C50">
              <w:rPr>
                <w:rFonts w:ascii="Times New Roman" w:hAnsi="Times New Roman" w:cs="Times New Roman"/>
                <w:bCs/>
                <w:sz w:val="24"/>
                <w:szCs w:val="24"/>
              </w:rPr>
              <w:lastRenderedPageBreak/>
              <w:t>залам, открытым водоемам, искусственным бассейнам, стадионам и спортивным комплексам и др.</w:t>
            </w:r>
          </w:p>
          <w:p w14:paraId="27E52B83"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характеристика основных форм и особенностей занятий физической культурой детей, подростков и молодежи;</w:t>
            </w:r>
          </w:p>
          <w:p w14:paraId="3A31036E"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определение особенностей личной гигиены при занятиях физическими упражнениями, спортом;</w:t>
            </w:r>
          </w:p>
          <w:p w14:paraId="0B12721D"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 описание гигиенических основ закаливания;</w:t>
            </w:r>
          </w:p>
          <w:p w14:paraId="7330E73A" w14:textId="77777777"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lang w:val="az-Cyrl-AZ"/>
              </w:rPr>
              <w:t>-</w:t>
            </w:r>
            <w:r w:rsidRPr="003B2C50">
              <w:rPr>
                <w:rFonts w:ascii="Times New Roman" w:hAnsi="Times New Roman" w:cs="Times New Roman"/>
                <w:bCs/>
                <w:sz w:val="24"/>
                <w:szCs w:val="24"/>
              </w:rPr>
              <w:t xml:space="preserve"> характеристика физиолого-гигиенических и социальных аспектов курения, нарко- и токсикомании</w:t>
            </w:r>
          </w:p>
          <w:p w14:paraId="0DDEAA63" w14:textId="77777777" w:rsidR="003B2C50" w:rsidRPr="003B2C50" w:rsidRDefault="003B2C50" w:rsidP="003B2C50">
            <w:pPr>
              <w:suppressAutoHyphens/>
              <w:contextualSpacing/>
              <w:rPr>
                <w:rFonts w:ascii="Times New Roman" w:hAnsi="Times New Roman" w:cs="Times New Roman"/>
                <w:sz w:val="24"/>
                <w:szCs w:val="24"/>
              </w:rPr>
            </w:pPr>
          </w:p>
          <w:p w14:paraId="0D71ABD1" w14:textId="0F96899B" w:rsidR="003B2C50" w:rsidRDefault="003B2C50" w:rsidP="003B2C50">
            <w:pPr>
              <w:suppressAutoHyphens/>
              <w:contextualSpacing/>
              <w:rPr>
                <w:rFonts w:ascii="Times New Roman" w:hAnsi="Times New Roman" w:cs="Times New Roman"/>
                <w:sz w:val="24"/>
                <w:szCs w:val="24"/>
              </w:rPr>
            </w:pPr>
          </w:p>
          <w:p w14:paraId="1D29B329" w14:textId="77777777" w:rsidR="00707E55" w:rsidRPr="003B2C50" w:rsidRDefault="00707E55" w:rsidP="003B2C50">
            <w:pPr>
              <w:suppressAutoHyphens/>
              <w:contextualSpacing/>
              <w:rPr>
                <w:rFonts w:ascii="Times New Roman" w:hAnsi="Times New Roman" w:cs="Times New Roman"/>
                <w:sz w:val="24"/>
                <w:szCs w:val="24"/>
              </w:rPr>
            </w:pPr>
          </w:p>
          <w:p w14:paraId="0F64C0C8" w14:textId="77777777" w:rsidR="003B2C50" w:rsidRPr="003B2C50" w:rsidRDefault="003B2C50" w:rsidP="003B2C50">
            <w:pPr>
              <w:suppressAutoHyphens/>
              <w:contextualSpacing/>
              <w:rPr>
                <w:rFonts w:ascii="Times New Roman" w:hAnsi="Times New Roman" w:cs="Times New Roman"/>
                <w:iCs/>
                <w:sz w:val="24"/>
                <w:szCs w:val="24"/>
              </w:rPr>
            </w:pPr>
            <w:r w:rsidRPr="003B2C50">
              <w:rPr>
                <w:rFonts w:ascii="Times New Roman" w:hAnsi="Times New Roman" w:cs="Times New Roman"/>
                <w:bCs/>
                <w:sz w:val="24"/>
                <w:szCs w:val="24"/>
              </w:rPr>
              <w:t xml:space="preserve">- </w:t>
            </w:r>
            <w:r w:rsidRPr="003B2C50">
              <w:rPr>
                <w:rFonts w:ascii="Times New Roman" w:hAnsi="Times New Roman" w:cs="Times New Roman"/>
                <w:iCs/>
                <w:sz w:val="24"/>
                <w:szCs w:val="24"/>
              </w:rPr>
              <w:t xml:space="preserve">использование нормативных документов </w:t>
            </w:r>
            <w:r w:rsidRPr="003B2C50">
              <w:rPr>
                <w:rFonts w:ascii="Times New Roman" w:hAnsi="Times New Roman" w:cs="Times New Roman"/>
                <w:bCs/>
                <w:iCs/>
                <w:sz w:val="24"/>
                <w:szCs w:val="24"/>
              </w:rPr>
              <w:t>при решении задач профессиональной деятельности</w:t>
            </w:r>
            <w:r w:rsidRPr="003B2C50">
              <w:rPr>
                <w:rFonts w:ascii="Times New Roman" w:hAnsi="Times New Roman" w:cs="Times New Roman"/>
                <w:iCs/>
                <w:sz w:val="24"/>
                <w:szCs w:val="24"/>
              </w:rPr>
              <w:t>;</w:t>
            </w:r>
          </w:p>
          <w:p w14:paraId="59EB7BD3" w14:textId="57954BA9" w:rsidR="003B2C50" w:rsidRPr="003B2C50" w:rsidRDefault="003B2C50" w:rsidP="003B2C50">
            <w:pPr>
              <w:suppressAutoHyphens/>
              <w:contextualSpacing/>
              <w:rPr>
                <w:rFonts w:ascii="Times New Roman" w:hAnsi="Times New Roman" w:cs="Times New Roman"/>
                <w:i/>
                <w:sz w:val="24"/>
                <w:szCs w:val="24"/>
              </w:rPr>
            </w:pPr>
            <w:r w:rsidRPr="003B2C50">
              <w:rPr>
                <w:rFonts w:ascii="Times New Roman" w:hAnsi="Times New Roman" w:cs="Times New Roman"/>
                <w:bCs/>
                <w:i/>
                <w:sz w:val="24"/>
                <w:szCs w:val="24"/>
              </w:rPr>
              <w:t xml:space="preserve">- </w:t>
            </w:r>
            <w:r w:rsidRPr="003B2C50">
              <w:rPr>
                <w:rFonts w:ascii="Times New Roman" w:hAnsi="Times New Roman" w:cs="Times New Roman"/>
                <w:iCs/>
                <w:sz w:val="24"/>
                <w:szCs w:val="24"/>
              </w:rPr>
              <w:t xml:space="preserve">использование знаний гигиены </w:t>
            </w:r>
            <w:r w:rsidRPr="003B2C50">
              <w:rPr>
                <w:rFonts w:ascii="Times New Roman" w:hAnsi="Times New Roman" w:cs="Times New Roman"/>
                <w:bCs/>
                <w:iCs/>
                <w:sz w:val="24"/>
                <w:szCs w:val="24"/>
              </w:rPr>
              <w:t>при решении задач профессиональной деятельности</w:t>
            </w:r>
            <w:r w:rsidRPr="003B2C50">
              <w:rPr>
                <w:rFonts w:ascii="Times New Roman" w:hAnsi="Times New Roman" w:cs="Times New Roman"/>
                <w:iCs/>
                <w:sz w:val="24"/>
                <w:szCs w:val="24"/>
              </w:rPr>
              <w:t xml:space="preserve">, </w:t>
            </w:r>
            <w:r w:rsidRPr="003B2C50">
              <w:rPr>
                <w:rFonts w:ascii="Times New Roman" w:hAnsi="Times New Roman" w:cs="Times New Roman"/>
                <w:sz w:val="24"/>
                <w:szCs w:val="24"/>
              </w:rPr>
              <w:t>в том числе в процессе гигиенического просвещения обучающихся/занимающихся, педагогов, родителей (лиц, их заменяющих)</w:t>
            </w:r>
          </w:p>
        </w:tc>
        <w:tc>
          <w:tcPr>
            <w:tcW w:w="1715" w:type="pct"/>
          </w:tcPr>
          <w:p w14:paraId="764BE916" w14:textId="77777777" w:rsidR="004E2B36" w:rsidRPr="003B2C50" w:rsidRDefault="004E2B36" w:rsidP="003B2C50">
            <w:pPr>
              <w:suppressAutoHyphens/>
              <w:contextualSpacing/>
              <w:rPr>
                <w:rFonts w:ascii="Times New Roman" w:hAnsi="Times New Roman" w:cs="Times New Roman"/>
                <w:i/>
                <w:sz w:val="24"/>
                <w:szCs w:val="24"/>
              </w:rPr>
            </w:pPr>
          </w:p>
          <w:p w14:paraId="5939E0EF"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Устный опрос,</w:t>
            </w:r>
          </w:p>
          <w:p w14:paraId="1C77190D"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 xml:space="preserve">проверочные работы, </w:t>
            </w:r>
          </w:p>
          <w:p w14:paraId="2008D49A" w14:textId="77777777" w:rsidR="003B2C50" w:rsidRPr="003B2C50" w:rsidRDefault="003B2C50" w:rsidP="003B2C50">
            <w:pPr>
              <w:rPr>
                <w:rFonts w:ascii="Times New Roman" w:hAnsi="Times New Roman" w:cs="Times New Roman"/>
                <w:bCs/>
                <w:sz w:val="24"/>
                <w:szCs w:val="24"/>
              </w:rPr>
            </w:pPr>
            <w:r w:rsidRPr="003B2C50">
              <w:rPr>
                <w:rFonts w:ascii="Times New Roman" w:hAnsi="Times New Roman" w:cs="Times New Roman"/>
                <w:bCs/>
                <w:sz w:val="24"/>
                <w:szCs w:val="24"/>
              </w:rPr>
              <w:t>тестирование,</w:t>
            </w:r>
          </w:p>
          <w:p w14:paraId="763AD4F6" w14:textId="4E3058E9" w:rsidR="003B2C50" w:rsidRPr="003B2C50" w:rsidRDefault="003B2C50" w:rsidP="003B2C50">
            <w:pPr>
              <w:suppressAutoHyphens/>
              <w:contextualSpacing/>
              <w:rPr>
                <w:rFonts w:ascii="Times New Roman" w:hAnsi="Times New Roman" w:cs="Times New Roman"/>
                <w:bCs/>
                <w:sz w:val="24"/>
                <w:szCs w:val="24"/>
              </w:rPr>
            </w:pPr>
            <w:r w:rsidRPr="003B2C50">
              <w:rPr>
                <w:rFonts w:ascii="Times New Roman" w:hAnsi="Times New Roman" w:cs="Times New Roman"/>
                <w:bCs/>
                <w:sz w:val="24"/>
                <w:szCs w:val="24"/>
              </w:rPr>
              <w:t>диф. Зачёт</w:t>
            </w:r>
          </w:p>
          <w:p w14:paraId="51647CDD" w14:textId="77777777" w:rsidR="003B2C50" w:rsidRPr="003B2C50" w:rsidRDefault="003B2C50" w:rsidP="003B2C50">
            <w:pPr>
              <w:suppressAutoHyphens/>
              <w:contextualSpacing/>
              <w:rPr>
                <w:rFonts w:ascii="Times New Roman" w:hAnsi="Times New Roman" w:cs="Times New Roman"/>
                <w:sz w:val="24"/>
                <w:szCs w:val="24"/>
              </w:rPr>
            </w:pPr>
          </w:p>
          <w:p w14:paraId="6811BC4A" w14:textId="77777777" w:rsidR="003B2C50" w:rsidRPr="003B2C50" w:rsidRDefault="003B2C50" w:rsidP="003B2C50">
            <w:pPr>
              <w:suppressAutoHyphens/>
              <w:contextualSpacing/>
              <w:rPr>
                <w:rFonts w:ascii="Times New Roman" w:hAnsi="Times New Roman" w:cs="Times New Roman"/>
                <w:sz w:val="24"/>
                <w:szCs w:val="24"/>
              </w:rPr>
            </w:pPr>
          </w:p>
          <w:p w14:paraId="12E2AEFE" w14:textId="77777777" w:rsidR="003B2C50" w:rsidRPr="003B2C50" w:rsidRDefault="003B2C50" w:rsidP="003B2C50">
            <w:pPr>
              <w:suppressAutoHyphens/>
              <w:contextualSpacing/>
              <w:rPr>
                <w:rFonts w:ascii="Times New Roman" w:hAnsi="Times New Roman" w:cs="Times New Roman"/>
                <w:sz w:val="24"/>
                <w:szCs w:val="24"/>
              </w:rPr>
            </w:pPr>
          </w:p>
          <w:p w14:paraId="087E0F96" w14:textId="77777777" w:rsidR="003B2C50" w:rsidRPr="003B2C50" w:rsidRDefault="003B2C50" w:rsidP="003B2C50">
            <w:pPr>
              <w:suppressAutoHyphens/>
              <w:contextualSpacing/>
              <w:rPr>
                <w:rFonts w:ascii="Times New Roman" w:hAnsi="Times New Roman" w:cs="Times New Roman"/>
                <w:sz w:val="24"/>
                <w:szCs w:val="24"/>
              </w:rPr>
            </w:pPr>
          </w:p>
          <w:p w14:paraId="1CE4F992" w14:textId="77777777" w:rsidR="003B2C50" w:rsidRPr="003B2C50" w:rsidRDefault="003B2C50" w:rsidP="003B2C50">
            <w:pPr>
              <w:suppressAutoHyphens/>
              <w:contextualSpacing/>
              <w:rPr>
                <w:rFonts w:ascii="Times New Roman" w:hAnsi="Times New Roman" w:cs="Times New Roman"/>
                <w:sz w:val="24"/>
                <w:szCs w:val="24"/>
              </w:rPr>
            </w:pPr>
          </w:p>
          <w:p w14:paraId="1C3373E5" w14:textId="77777777" w:rsidR="003B2C50" w:rsidRPr="003B2C50" w:rsidRDefault="003B2C50" w:rsidP="003B2C50">
            <w:pPr>
              <w:suppressAutoHyphens/>
              <w:contextualSpacing/>
              <w:rPr>
                <w:rFonts w:ascii="Times New Roman" w:hAnsi="Times New Roman" w:cs="Times New Roman"/>
                <w:sz w:val="24"/>
                <w:szCs w:val="24"/>
              </w:rPr>
            </w:pPr>
          </w:p>
          <w:p w14:paraId="63898C02" w14:textId="77777777" w:rsidR="003B2C50" w:rsidRPr="003B2C50" w:rsidRDefault="003B2C50" w:rsidP="003B2C50">
            <w:pPr>
              <w:suppressAutoHyphens/>
              <w:contextualSpacing/>
              <w:rPr>
                <w:rFonts w:ascii="Times New Roman" w:hAnsi="Times New Roman" w:cs="Times New Roman"/>
                <w:sz w:val="24"/>
                <w:szCs w:val="24"/>
              </w:rPr>
            </w:pPr>
          </w:p>
          <w:p w14:paraId="09FF4551" w14:textId="77777777" w:rsidR="003B2C50" w:rsidRPr="003B2C50" w:rsidRDefault="003B2C50" w:rsidP="003B2C50">
            <w:pPr>
              <w:suppressAutoHyphens/>
              <w:contextualSpacing/>
              <w:rPr>
                <w:rFonts w:ascii="Times New Roman" w:hAnsi="Times New Roman" w:cs="Times New Roman"/>
                <w:sz w:val="24"/>
                <w:szCs w:val="24"/>
              </w:rPr>
            </w:pPr>
          </w:p>
          <w:p w14:paraId="6E15120D" w14:textId="77777777" w:rsidR="003B2C50" w:rsidRPr="003B2C50" w:rsidRDefault="003B2C50" w:rsidP="003B2C50">
            <w:pPr>
              <w:suppressAutoHyphens/>
              <w:contextualSpacing/>
              <w:rPr>
                <w:rFonts w:ascii="Times New Roman" w:hAnsi="Times New Roman" w:cs="Times New Roman"/>
                <w:sz w:val="24"/>
                <w:szCs w:val="24"/>
              </w:rPr>
            </w:pPr>
          </w:p>
          <w:p w14:paraId="11C9E893" w14:textId="77777777" w:rsidR="003B2C50" w:rsidRPr="003B2C50" w:rsidRDefault="003B2C50" w:rsidP="003B2C50">
            <w:pPr>
              <w:suppressAutoHyphens/>
              <w:contextualSpacing/>
              <w:rPr>
                <w:rFonts w:ascii="Times New Roman" w:hAnsi="Times New Roman" w:cs="Times New Roman"/>
                <w:sz w:val="24"/>
                <w:szCs w:val="24"/>
              </w:rPr>
            </w:pPr>
          </w:p>
          <w:p w14:paraId="3CCFF394" w14:textId="77777777" w:rsidR="003B2C50" w:rsidRPr="003B2C50" w:rsidRDefault="003B2C50" w:rsidP="003B2C50">
            <w:pPr>
              <w:suppressAutoHyphens/>
              <w:contextualSpacing/>
              <w:rPr>
                <w:rFonts w:ascii="Times New Roman" w:hAnsi="Times New Roman" w:cs="Times New Roman"/>
                <w:sz w:val="24"/>
                <w:szCs w:val="24"/>
              </w:rPr>
            </w:pPr>
          </w:p>
          <w:p w14:paraId="3938E8A6" w14:textId="77777777" w:rsidR="003B2C50" w:rsidRPr="003B2C50" w:rsidRDefault="003B2C50" w:rsidP="003B2C50">
            <w:pPr>
              <w:suppressAutoHyphens/>
              <w:contextualSpacing/>
              <w:rPr>
                <w:rFonts w:ascii="Times New Roman" w:hAnsi="Times New Roman" w:cs="Times New Roman"/>
                <w:sz w:val="24"/>
                <w:szCs w:val="24"/>
              </w:rPr>
            </w:pPr>
          </w:p>
          <w:p w14:paraId="1AF73001" w14:textId="77777777" w:rsidR="003B2C50" w:rsidRPr="003B2C50" w:rsidRDefault="003B2C50" w:rsidP="003B2C50">
            <w:pPr>
              <w:suppressAutoHyphens/>
              <w:contextualSpacing/>
              <w:rPr>
                <w:rFonts w:ascii="Times New Roman" w:hAnsi="Times New Roman" w:cs="Times New Roman"/>
                <w:sz w:val="24"/>
                <w:szCs w:val="24"/>
              </w:rPr>
            </w:pPr>
          </w:p>
          <w:p w14:paraId="52086979" w14:textId="77777777" w:rsidR="003B2C50" w:rsidRPr="003B2C50" w:rsidRDefault="003B2C50" w:rsidP="003B2C50">
            <w:pPr>
              <w:suppressAutoHyphens/>
              <w:contextualSpacing/>
              <w:rPr>
                <w:rFonts w:ascii="Times New Roman" w:hAnsi="Times New Roman" w:cs="Times New Roman"/>
                <w:sz w:val="24"/>
                <w:szCs w:val="24"/>
              </w:rPr>
            </w:pPr>
          </w:p>
          <w:p w14:paraId="07297D1E" w14:textId="77777777" w:rsidR="003B2C50" w:rsidRPr="003B2C50" w:rsidRDefault="003B2C50" w:rsidP="003B2C50">
            <w:pPr>
              <w:suppressAutoHyphens/>
              <w:contextualSpacing/>
              <w:rPr>
                <w:rFonts w:ascii="Times New Roman" w:hAnsi="Times New Roman" w:cs="Times New Roman"/>
                <w:sz w:val="24"/>
                <w:szCs w:val="24"/>
              </w:rPr>
            </w:pPr>
          </w:p>
          <w:p w14:paraId="00E1EC37" w14:textId="77777777" w:rsidR="003B2C50" w:rsidRPr="003B2C50" w:rsidRDefault="003B2C50" w:rsidP="003B2C50">
            <w:pPr>
              <w:suppressAutoHyphens/>
              <w:contextualSpacing/>
              <w:rPr>
                <w:rFonts w:ascii="Times New Roman" w:hAnsi="Times New Roman" w:cs="Times New Roman"/>
                <w:sz w:val="24"/>
                <w:szCs w:val="24"/>
              </w:rPr>
            </w:pPr>
          </w:p>
          <w:p w14:paraId="1F2F46E5" w14:textId="77777777" w:rsidR="003B2C50" w:rsidRPr="003B2C50" w:rsidRDefault="003B2C50" w:rsidP="003B2C50">
            <w:pPr>
              <w:suppressAutoHyphens/>
              <w:contextualSpacing/>
              <w:rPr>
                <w:rFonts w:ascii="Times New Roman" w:hAnsi="Times New Roman" w:cs="Times New Roman"/>
                <w:sz w:val="24"/>
                <w:szCs w:val="24"/>
              </w:rPr>
            </w:pPr>
          </w:p>
          <w:p w14:paraId="131D561B" w14:textId="77777777" w:rsidR="003B2C50" w:rsidRPr="003B2C50" w:rsidRDefault="003B2C50" w:rsidP="003B2C50">
            <w:pPr>
              <w:suppressAutoHyphens/>
              <w:contextualSpacing/>
              <w:rPr>
                <w:rFonts w:ascii="Times New Roman" w:hAnsi="Times New Roman" w:cs="Times New Roman"/>
                <w:sz w:val="24"/>
                <w:szCs w:val="24"/>
              </w:rPr>
            </w:pPr>
          </w:p>
          <w:p w14:paraId="4294999A" w14:textId="77777777" w:rsidR="003B2C50" w:rsidRPr="003B2C50" w:rsidRDefault="003B2C50" w:rsidP="003B2C50">
            <w:pPr>
              <w:suppressAutoHyphens/>
              <w:contextualSpacing/>
              <w:rPr>
                <w:rFonts w:ascii="Times New Roman" w:hAnsi="Times New Roman" w:cs="Times New Roman"/>
                <w:sz w:val="24"/>
                <w:szCs w:val="24"/>
              </w:rPr>
            </w:pPr>
          </w:p>
          <w:p w14:paraId="7134D199" w14:textId="77777777" w:rsidR="003B2C50" w:rsidRPr="003B2C50" w:rsidRDefault="003B2C50" w:rsidP="003B2C50">
            <w:pPr>
              <w:suppressAutoHyphens/>
              <w:contextualSpacing/>
              <w:rPr>
                <w:rFonts w:ascii="Times New Roman" w:hAnsi="Times New Roman" w:cs="Times New Roman"/>
                <w:sz w:val="24"/>
                <w:szCs w:val="24"/>
              </w:rPr>
            </w:pPr>
          </w:p>
          <w:p w14:paraId="1D0598F1" w14:textId="77777777" w:rsidR="003B2C50" w:rsidRPr="003B2C50" w:rsidRDefault="003B2C50" w:rsidP="003B2C50">
            <w:pPr>
              <w:suppressAutoHyphens/>
              <w:contextualSpacing/>
              <w:rPr>
                <w:rFonts w:ascii="Times New Roman" w:hAnsi="Times New Roman" w:cs="Times New Roman"/>
                <w:sz w:val="24"/>
                <w:szCs w:val="24"/>
              </w:rPr>
            </w:pPr>
          </w:p>
          <w:p w14:paraId="0D74C2D5" w14:textId="77777777" w:rsidR="003B2C50" w:rsidRPr="003B2C50" w:rsidRDefault="003B2C50" w:rsidP="003B2C50">
            <w:pPr>
              <w:suppressAutoHyphens/>
              <w:contextualSpacing/>
              <w:rPr>
                <w:rFonts w:ascii="Times New Roman" w:hAnsi="Times New Roman" w:cs="Times New Roman"/>
                <w:sz w:val="24"/>
                <w:szCs w:val="24"/>
              </w:rPr>
            </w:pPr>
          </w:p>
          <w:p w14:paraId="19D4B138" w14:textId="77777777" w:rsidR="003B2C50" w:rsidRPr="003B2C50" w:rsidRDefault="003B2C50" w:rsidP="003B2C50">
            <w:pPr>
              <w:suppressAutoHyphens/>
              <w:contextualSpacing/>
              <w:rPr>
                <w:rFonts w:ascii="Times New Roman" w:hAnsi="Times New Roman" w:cs="Times New Roman"/>
                <w:sz w:val="24"/>
                <w:szCs w:val="24"/>
              </w:rPr>
            </w:pPr>
          </w:p>
          <w:p w14:paraId="725B8D68" w14:textId="77777777" w:rsidR="003B2C50" w:rsidRPr="003B2C50" w:rsidRDefault="003B2C50" w:rsidP="003B2C50">
            <w:pPr>
              <w:suppressAutoHyphens/>
              <w:contextualSpacing/>
              <w:rPr>
                <w:rFonts w:ascii="Times New Roman" w:hAnsi="Times New Roman" w:cs="Times New Roman"/>
                <w:sz w:val="24"/>
                <w:szCs w:val="24"/>
              </w:rPr>
            </w:pPr>
          </w:p>
          <w:p w14:paraId="424C5DBB" w14:textId="77777777" w:rsidR="003B2C50" w:rsidRPr="003B2C50" w:rsidRDefault="003B2C50" w:rsidP="003B2C50">
            <w:pPr>
              <w:suppressAutoHyphens/>
              <w:contextualSpacing/>
              <w:rPr>
                <w:rFonts w:ascii="Times New Roman" w:hAnsi="Times New Roman" w:cs="Times New Roman"/>
                <w:sz w:val="24"/>
                <w:szCs w:val="24"/>
              </w:rPr>
            </w:pPr>
          </w:p>
          <w:p w14:paraId="5C1A6155" w14:textId="77777777" w:rsidR="003B2C50" w:rsidRPr="003B2C50" w:rsidRDefault="003B2C50" w:rsidP="003B2C50">
            <w:pPr>
              <w:suppressAutoHyphens/>
              <w:contextualSpacing/>
              <w:rPr>
                <w:rFonts w:ascii="Times New Roman" w:hAnsi="Times New Roman" w:cs="Times New Roman"/>
                <w:sz w:val="24"/>
                <w:szCs w:val="24"/>
              </w:rPr>
            </w:pPr>
          </w:p>
          <w:p w14:paraId="6B978E28" w14:textId="77777777" w:rsidR="003B2C50" w:rsidRPr="003B2C50" w:rsidRDefault="003B2C50" w:rsidP="003B2C50">
            <w:pPr>
              <w:suppressAutoHyphens/>
              <w:contextualSpacing/>
              <w:rPr>
                <w:rFonts w:ascii="Times New Roman" w:hAnsi="Times New Roman" w:cs="Times New Roman"/>
                <w:sz w:val="24"/>
                <w:szCs w:val="24"/>
              </w:rPr>
            </w:pPr>
          </w:p>
          <w:p w14:paraId="10531C2C" w14:textId="77777777" w:rsidR="003B2C50" w:rsidRPr="003B2C50" w:rsidRDefault="003B2C50" w:rsidP="003B2C50">
            <w:pPr>
              <w:suppressAutoHyphens/>
              <w:contextualSpacing/>
              <w:rPr>
                <w:rFonts w:ascii="Times New Roman" w:hAnsi="Times New Roman" w:cs="Times New Roman"/>
                <w:sz w:val="24"/>
                <w:szCs w:val="24"/>
              </w:rPr>
            </w:pPr>
          </w:p>
          <w:p w14:paraId="5E6F2434" w14:textId="77777777" w:rsidR="003B2C50" w:rsidRPr="003B2C50" w:rsidRDefault="003B2C50" w:rsidP="003B2C50">
            <w:pPr>
              <w:suppressAutoHyphens/>
              <w:contextualSpacing/>
              <w:rPr>
                <w:rFonts w:ascii="Times New Roman" w:hAnsi="Times New Roman" w:cs="Times New Roman"/>
                <w:sz w:val="24"/>
                <w:szCs w:val="24"/>
              </w:rPr>
            </w:pPr>
          </w:p>
          <w:p w14:paraId="11E8C353" w14:textId="77777777" w:rsidR="003B2C50" w:rsidRPr="003B2C50" w:rsidRDefault="003B2C50" w:rsidP="003B2C50">
            <w:pPr>
              <w:suppressAutoHyphens/>
              <w:contextualSpacing/>
              <w:rPr>
                <w:rFonts w:ascii="Times New Roman" w:hAnsi="Times New Roman" w:cs="Times New Roman"/>
                <w:sz w:val="24"/>
                <w:szCs w:val="24"/>
              </w:rPr>
            </w:pPr>
          </w:p>
          <w:p w14:paraId="11F1B285" w14:textId="77777777" w:rsidR="003B2C50" w:rsidRPr="003B2C50" w:rsidRDefault="003B2C50" w:rsidP="003B2C50">
            <w:pPr>
              <w:suppressAutoHyphens/>
              <w:contextualSpacing/>
              <w:rPr>
                <w:rFonts w:ascii="Times New Roman" w:hAnsi="Times New Roman" w:cs="Times New Roman"/>
                <w:sz w:val="24"/>
                <w:szCs w:val="24"/>
              </w:rPr>
            </w:pPr>
          </w:p>
          <w:p w14:paraId="2299223D" w14:textId="77777777" w:rsidR="003B2C50" w:rsidRPr="003B2C50" w:rsidRDefault="003B2C50" w:rsidP="003B2C50">
            <w:pPr>
              <w:suppressAutoHyphens/>
              <w:contextualSpacing/>
              <w:rPr>
                <w:rFonts w:ascii="Times New Roman" w:hAnsi="Times New Roman" w:cs="Times New Roman"/>
                <w:sz w:val="24"/>
                <w:szCs w:val="24"/>
              </w:rPr>
            </w:pPr>
          </w:p>
          <w:p w14:paraId="4B0E43D4" w14:textId="77777777" w:rsidR="003B2C50" w:rsidRPr="003B2C50" w:rsidRDefault="003B2C50" w:rsidP="003B2C50">
            <w:pPr>
              <w:suppressAutoHyphens/>
              <w:contextualSpacing/>
              <w:rPr>
                <w:rFonts w:ascii="Times New Roman" w:hAnsi="Times New Roman" w:cs="Times New Roman"/>
                <w:sz w:val="24"/>
                <w:szCs w:val="24"/>
              </w:rPr>
            </w:pPr>
          </w:p>
          <w:p w14:paraId="0A6CDC29" w14:textId="77777777" w:rsidR="003B2C50" w:rsidRPr="003B2C50" w:rsidRDefault="003B2C50" w:rsidP="003B2C50">
            <w:pPr>
              <w:suppressAutoHyphens/>
              <w:contextualSpacing/>
              <w:rPr>
                <w:rFonts w:ascii="Times New Roman" w:hAnsi="Times New Roman" w:cs="Times New Roman"/>
                <w:sz w:val="24"/>
                <w:szCs w:val="24"/>
              </w:rPr>
            </w:pPr>
          </w:p>
          <w:p w14:paraId="6E1F0B3C" w14:textId="77777777" w:rsidR="003B2C50" w:rsidRPr="003B2C50" w:rsidRDefault="003B2C50" w:rsidP="003B2C50">
            <w:pPr>
              <w:suppressAutoHyphens/>
              <w:contextualSpacing/>
              <w:rPr>
                <w:rFonts w:ascii="Times New Roman" w:hAnsi="Times New Roman" w:cs="Times New Roman"/>
                <w:sz w:val="24"/>
                <w:szCs w:val="24"/>
              </w:rPr>
            </w:pPr>
          </w:p>
          <w:p w14:paraId="49685B56" w14:textId="77777777" w:rsidR="003B2C50" w:rsidRPr="003B2C50" w:rsidRDefault="003B2C50" w:rsidP="003B2C50">
            <w:pPr>
              <w:suppressAutoHyphens/>
              <w:contextualSpacing/>
              <w:rPr>
                <w:rFonts w:ascii="Times New Roman" w:hAnsi="Times New Roman" w:cs="Times New Roman"/>
                <w:sz w:val="24"/>
                <w:szCs w:val="24"/>
              </w:rPr>
            </w:pPr>
          </w:p>
          <w:p w14:paraId="59F7A364" w14:textId="77777777" w:rsidR="003B2C50" w:rsidRPr="003B2C50" w:rsidRDefault="003B2C50" w:rsidP="003B2C50">
            <w:pPr>
              <w:suppressAutoHyphens/>
              <w:contextualSpacing/>
              <w:rPr>
                <w:rFonts w:ascii="Times New Roman" w:hAnsi="Times New Roman" w:cs="Times New Roman"/>
                <w:sz w:val="24"/>
                <w:szCs w:val="24"/>
              </w:rPr>
            </w:pPr>
          </w:p>
          <w:p w14:paraId="2E2F28F4" w14:textId="77777777" w:rsidR="003B2C50" w:rsidRPr="003B2C50" w:rsidRDefault="003B2C50" w:rsidP="003B2C50">
            <w:pPr>
              <w:suppressAutoHyphens/>
              <w:contextualSpacing/>
              <w:rPr>
                <w:rFonts w:ascii="Times New Roman" w:hAnsi="Times New Roman" w:cs="Times New Roman"/>
                <w:sz w:val="24"/>
                <w:szCs w:val="24"/>
              </w:rPr>
            </w:pPr>
          </w:p>
          <w:p w14:paraId="399475F0" w14:textId="77777777" w:rsidR="003B2C50" w:rsidRPr="003B2C50" w:rsidRDefault="003B2C50" w:rsidP="003B2C50">
            <w:pPr>
              <w:suppressAutoHyphens/>
              <w:contextualSpacing/>
              <w:rPr>
                <w:rFonts w:ascii="Times New Roman" w:hAnsi="Times New Roman" w:cs="Times New Roman"/>
                <w:sz w:val="24"/>
                <w:szCs w:val="24"/>
              </w:rPr>
            </w:pPr>
          </w:p>
          <w:p w14:paraId="56D77BAB" w14:textId="77777777" w:rsidR="003B2C50" w:rsidRPr="003B2C50" w:rsidRDefault="003B2C50" w:rsidP="003B2C50">
            <w:pPr>
              <w:suppressAutoHyphens/>
              <w:contextualSpacing/>
              <w:rPr>
                <w:rFonts w:ascii="Times New Roman" w:hAnsi="Times New Roman" w:cs="Times New Roman"/>
                <w:sz w:val="24"/>
                <w:szCs w:val="24"/>
              </w:rPr>
            </w:pPr>
          </w:p>
          <w:p w14:paraId="3B64B168" w14:textId="77777777" w:rsidR="003B2C50" w:rsidRPr="003B2C50" w:rsidRDefault="003B2C50" w:rsidP="003B2C50">
            <w:pPr>
              <w:suppressAutoHyphens/>
              <w:contextualSpacing/>
              <w:rPr>
                <w:rFonts w:ascii="Times New Roman" w:hAnsi="Times New Roman" w:cs="Times New Roman"/>
                <w:sz w:val="24"/>
                <w:szCs w:val="24"/>
              </w:rPr>
            </w:pPr>
          </w:p>
          <w:p w14:paraId="331F6369" w14:textId="77777777" w:rsidR="003B2C50" w:rsidRPr="003B2C50" w:rsidRDefault="003B2C50" w:rsidP="003B2C50">
            <w:pPr>
              <w:suppressAutoHyphens/>
              <w:contextualSpacing/>
              <w:rPr>
                <w:rFonts w:ascii="Times New Roman" w:hAnsi="Times New Roman" w:cs="Times New Roman"/>
                <w:sz w:val="24"/>
                <w:szCs w:val="24"/>
              </w:rPr>
            </w:pPr>
          </w:p>
          <w:p w14:paraId="5EF89685" w14:textId="77777777" w:rsidR="003B2C50" w:rsidRPr="003B2C50" w:rsidRDefault="003B2C50" w:rsidP="003B2C50">
            <w:pPr>
              <w:suppressAutoHyphens/>
              <w:contextualSpacing/>
              <w:rPr>
                <w:rFonts w:ascii="Times New Roman" w:hAnsi="Times New Roman" w:cs="Times New Roman"/>
                <w:sz w:val="24"/>
                <w:szCs w:val="24"/>
              </w:rPr>
            </w:pPr>
          </w:p>
          <w:p w14:paraId="57D90435" w14:textId="77777777" w:rsidR="003B2C50" w:rsidRPr="003B2C50" w:rsidRDefault="003B2C50" w:rsidP="003B2C50">
            <w:pPr>
              <w:suppressAutoHyphens/>
              <w:contextualSpacing/>
              <w:rPr>
                <w:rFonts w:ascii="Times New Roman" w:hAnsi="Times New Roman" w:cs="Times New Roman"/>
                <w:sz w:val="24"/>
                <w:szCs w:val="24"/>
              </w:rPr>
            </w:pPr>
          </w:p>
          <w:p w14:paraId="375FEA24" w14:textId="77777777" w:rsidR="003B2C50" w:rsidRPr="003B2C50" w:rsidRDefault="003B2C50" w:rsidP="003B2C50">
            <w:pPr>
              <w:suppressAutoHyphens/>
              <w:contextualSpacing/>
              <w:rPr>
                <w:rFonts w:ascii="Times New Roman" w:hAnsi="Times New Roman" w:cs="Times New Roman"/>
                <w:sz w:val="24"/>
                <w:szCs w:val="24"/>
              </w:rPr>
            </w:pPr>
          </w:p>
          <w:p w14:paraId="05C4CCAB" w14:textId="77777777" w:rsidR="003B2C50" w:rsidRPr="003B2C50" w:rsidRDefault="003B2C50" w:rsidP="003B2C50">
            <w:pPr>
              <w:suppressAutoHyphens/>
              <w:contextualSpacing/>
              <w:rPr>
                <w:rFonts w:ascii="Times New Roman" w:hAnsi="Times New Roman" w:cs="Times New Roman"/>
                <w:sz w:val="24"/>
                <w:szCs w:val="24"/>
              </w:rPr>
            </w:pPr>
          </w:p>
          <w:p w14:paraId="2E821241" w14:textId="77777777" w:rsidR="003B2C50" w:rsidRPr="003B2C50" w:rsidRDefault="003B2C50" w:rsidP="003B2C50">
            <w:pPr>
              <w:suppressAutoHyphens/>
              <w:contextualSpacing/>
              <w:rPr>
                <w:rFonts w:ascii="Times New Roman" w:hAnsi="Times New Roman" w:cs="Times New Roman"/>
                <w:sz w:val="24"/>
                <w:szCs w:val="24"/>
              </w:rPr>
            </w:pPr>
          </w:p>
          <w:p w14:paraId="4615F197" w14:textId="77777777" w:rsidR="003B2C50" w:rsidRPr="003B2C50" w:rsidRDefault="003B2C50" w:rsidP="003B2C50">
            <w:pPr>
              <w:suppressAutoHyphens/>
              <w:contextualSpacing/>
              <w:rPr>
                <w:rFonts w:ascii="Times New Roman" w:hAnsi="Times New Roman" w:cs="Times New Roman"/>
                <w:sz w:val="24"/>
                <w:szCs w:val="24"/>
              </w:rPr>
            </w:pPr>
          </w:p>
          <w:p w14:paraId="4231A1A6" w14:textId="77777777" w:rsidR="003B2C50" w:rsidRPr="003B2C50" w:rsidRDefault="003B2C50" w:rsidP="003B2C50">
            <w:pPr>
              <w:suppressAutoHyphens/>
              <w:contextualSpacing/>
              <w:rPr>
                <w:rFonts w:ascii="Times New Roman" w:hAnsi="Times New Roman" w:cs="Times New Roman"/>
                <w:sz w:val="24"/>
                <w:szCs w:val="24"/>
              </w:rPr>
            </w:pPr>
          </w:p>
          <w:p w14:paraId="4E458BF5" w14:textId="77777777" w:rsidR="003B2C50" w:rsidRPr="003B2C50" w:rsidRDefault="003B2C50" w:rsidP="003B2C50">
            <w:pPr>
              <w:suppressAutoHyphens/>
              <w:contextualSpacing/>
              <w:rPr>
                <w:rFonts w:ascii="Times New Roman" w:hAnsi="Times New Roman" w:cs="Times New Roman"/>
                <w:sz w:val="24"/>
                <w:szCs w:val="24"/>
              </w:rPr>
            </w:pPr>
          </w:p>
          <w:p w14:paraId="5826AA62" w14:textId="77777777" w:rsidR="003B2C50" w:rsidRPr="003B2C50" w:rsidRDefault="003B2C50" w:rsidP="003B2C50">
            <w:pPr>
              <w:suppressAutoHyphens/>
              <w:contextualSpacing/>
              <w:rPr>
                <w:rFonts w:ascii="Times New Roman" w:hAnsi="Times New Roman" w:cs="Times New Roman"/>
                <w:sz w:val="24"/>
                <w:szCs w:val="24"/>
              </w:rPr>
            </w:pPr>
          </w:p>
          <w:p w14:paraId="2257BF77" w14:textId="77777777" w:rsidR="003B2C50" w:rsidRPr="003B2C50" w:rsidRDefault="003B2C50" w:rsidP="003B2C50">
            <w:pPr>
              <w:suppressAutoHyphens/>
              <w:contextualSpacing/>
              <w:rPr>
                <w:rFonts w:ascii="Times New Roman" w:hAnsi="Times New Roman" w:cs="Times New Roman"/>
                <w:sz w:val="24"/>
                <w:szCs w:val="24"/>
              </w:rPr>
            </w:pPr>
          </w:p>
          <w:p w14:paraId="41C99D37" w14:textId="77777777" w:rsidR="003B2C50" w:rsidRPr="003B2C50" w:rsidRDefault="003B2C50" w:rsidP="003B2C50">
            <w:pPr>
              <w:suppressAutoHyphens/>
              <w:contextualSpacing/>
              <w:rPr>
                <w:rFonts w:ascii="Times New Roman" w:hAnsi="Times New Roman" w:cs="Times New Roman"/>
                <w:sz w:val="24"/>
                <w:szCs w:val="24"/>
              </w:rPr>
            </w:pPr>
          </w:p>
          <w:p w14:paraId="334A4E6F" w14:textId="77777777" w:rsidR="003B2C50" w:rsidRPr="003B2C50" w:rsidRDefault="003B2C50" w:rsidP="003B2C50">
            <w:pPr>
              <w:suppressAutoHyphens/>
              <w:contextualSpacing/>
              <w:rPr>
                <w:rFonts w:ascii="Times New Roman" w:hAnsi="Times New Roman" w:cs="Times New Roman"/>
                <w:sz w:val="24"/>
                <w:szCs w:val="24"/>
              </w:rPr>
            </w:pPr>
          </w:p>
          <w:p w14:paraId="23FC9686" w14:textId="77777777" w:rsidR="003B2C50" w:rsidRPr="003B2C50" w:rsidRDefault="003B2C50" w:rsidP="003B2C50">
            <w:pPr>
              <w:suppressAutoHyphens/>
              <w:contextualSpacing/>
              <w:rPr>
                <w:rFonts w:ascii="Times New Roman" w:hAnsi="Times New Roman" w:cs="Times New Roman"/>
                <w:sz w:val="24"/>
                <w:szCs w:val="24"/>
              </w:rPr>
            </w:pPr>
          </w:p>
          <w:p w14:paraId="7CB7DBCD" w14:textId="77777777" w:rsidR="003B2C50" w:rsidRPr="003B2C50" w:rsidRDefault="003B2C50" w:rsidP="003B2C50">
            <w:pPr>
              <w:suppressAutoHyphens/>
              <w:contextualSpacing/>
              <w:rPr>
                <w:rFonts w:ascii="Times New Roman" w:hAnsi="Times New Roman" w:cs="Times New Roman"/>
                <w:sz w:val="24"/>
                <w:szCs w:val="24"/>
              </w:rPr>
            </w:pPr>
          </w:p>
          <w:p w14:paraId="02043065" w14:textId="77777777" w:rsidR="003B2C50" w:rsidRPr="003B2C50" w:rsidRDefault="003B2C50" w:rsidP="003B2C50">
            <w:pPr>
              <w:suppressAutoHyphens/>
              <w:contextualSpacing/>
              <w:rPr>
                <w:rFonts w:ascii="Times New Roman" w:hAnsi="Times New Roman" w:cs="Times New Roman"/>
                <w:sz w:val="24"/>
                <w:szCs w:val="24"/>
              </w:rPr>
            </w:pPr>
          </w:p>
          <w:p w14:paraId="14F5370C" w14:textId="77777777" w:rsidR="003B2C50" w:rsidRPr="003B2C50" w:rsidRDefault="003B2C50" w:rsidP="003B2C50">
            <w:pPr>
              <w:suppressAutoHyphens/>
              <w:contextualSpacing/>
              <w:rPr>
                <w:rFonts w:ascii="Times New Roman" w:hAnsi="Times New Roman" w:cs="Times New Roman"/>
                <w:sz w:val="24"/>
                <w:szCs w:val="24"/>
              </w:rPr>
            </w:pPr>
          </w:p>
          <w:p w14:paraId="1C2C43E7" w14:textId="77777777" w:rsidR="003B2C50" w:rsidRPr="003B2C50" w:rsidRDefault="003B2C50" w:rsidP="003B2C50">
            <w:pPr>
              <w:suppressAutoHyphens/>
              <w:contextualSpacing/>
              <w:rPr>
                <w:rFonts w:ascii="Times New Roman" w:hAnsi="Times New Roman" w:cs="Times New Roman"/>
                <w:sz w:val="24"/>
                <w:szCs w:val="24"/>
              </w:rPr>
            </w:pPr>
          </w:p>
          <w:p w14:paraId="4AA6BB12" w14:textId="77777777" w:rsidR="003B2C50" w:rsidRPr="003B2C50" w:rsidRDefault="003B2C50" w:rsidP="003B2C50">
            <w:pPr>
              <w:suppressAutoHyphens/>
              <w:contextualSpacing/>
              <w:rPr>
                <w:rFonts w:ascii="Times New Roman" w:hAnsi="Times New Roman" w:cs="Times New Roman"/>
                <w:sz w:val="24"/>
                <w:szCs w:val="24"/>
              </w:rPr>
            </w:pPr>
          </w:p>
          <w:p w14:paraId="78028F99" w14:textId="77777777" w:rsidR="003B2C50" w:rsidRPr="003B2C50" w:rsidRDefault="003B2C50" w:rsidP="003B2C50">
            <w:pPr>
              <w:suppressAutoHyphens/>
              <w:contextualSpacing/>
              <w:rPr>
                <w:rFonts w:ascii="Times New Roman" w:hAnsi="Times New Roman" w:cs="Times New Roman"/>
                <w:sz w:val="24"/>
                <w:szCs w:val="24"/>
              </w:rPr>
            </w:pPr>
          </w:p>
          <w:p w14:paraId="195D6364" w14:textId="77777777" w:rsidR="003B2C50" w:rsidRPr="003B2C50" w:rsidRDefault="003B2C50" w:rsidP="003B2C50">
            <w:pPr>
              <w:suppressAutoHyphens/>
              <w:contextualSpacing/>
              <w:rPr>
                <w:rFonts w:ascii="Times New Roman" w:hAnsi="Times New Roman" w:cs="Times New Roman"/>
                <w:sz w:val="24"/>
                <w:szCs w:val="24"/>
              </w:rPr>
            </w:pPr>
          </w:p>
          <w:p w14:paraId="4D49F438" w14:textId="77777777" w:rsidR="003B2C50" w:rsidRPr="003B2C50" w:rsidRDefault="003B2C50" w:rsidP="003B2C50">
            <w:pPr>
              <w:suppressAutoHyphens/>
              <w:contextualSpacing/>
              <w:rPr>
                <w:rFonts w:ascii="Times New Roman" w:hAnsi="Times New Roman" w:cs="Times New Roman"/>
                <w:sz w:val="24"/>
                <w:szCs w:val="24"/>
              </w:rPr>
            </w:pPr>
          </w:p>
          <w:p w14:paraId="6C67DFED" w14:textId="77777777" w:rsidR="003B2C50" w:rsidRPr="003B2C50" w:rsidRDefault="003B2C50" w:rsidP="003B2C50">
            <w:pPr>
              <w:suppressAutoHyphens/>
              <w:contextualSpacing/>
              <w:rPr>
                <w:rFonts w:ascii="Times New Roman" w:hAnsi="Times New Roman" w:cs="Times New Roman"/>
                <w:sz w:val="24"/>
                <w:szCs w:val="24"/>
              </w:rPr>
            </w:pPr>
          </w:p>
          <w:p w14:paraId="5B4B2045" w14:textId="77777777" w:rsidR="003B2C50" w:rsidRPr="003B2C50" w:rsidRDefault="003B2C50" w:rsidP="003B2C50">
            <w:pPr>
              <w:suppressAutoHyphens/>
              <w:contextualSpacing/>
              <w:rPr>
                <w:rFonts w:ascii="Times New Roman" w:hAnsi="Times New Roman" w:cs="Times New Roman"/>
                <w:sz w:val="24"/>
                <w:szCs w:val="24"/>
              </w:rPr>
            </w:pPr>
          </w:p>
          <w:p w14:paraId="6B4C23F0" w14:textId="77777777" w:rsidR="003B2C50" w:rsidRPr="003B2C50" w:rsidRDefault="003B2C50" w:rsidP="003B2C50">
            <w:pPr>
              <w:suppressAutoHyphens/>
              <w:contextualSpacing/>
              <w:rPr>
                <w:rFonts w:ascii="Times New Roman" w:hAnsi="Times New Roman" w:cs="Times New Roman"/>
                <w:sz w:val="24"/>
                <w:szCs w:val="24"/>
              </w:rPr>
            </w:pPr>
          </w:p>
          <w:p w14:paraId="50ACD567" w14:textId="77777777" w:rsidR="003B2C50" w:rsidRPr="003B2C50" w:rsidRDefault="003B2C50" w:rsidP="003B2C50">
            <w:pPr>
              <w:suppressAutoHyphens/>
              <w:contextualSpacing/>
              <w:rPr>
                <w:rFonts w:ascii="Times New Roman" w:hAnsi="Times New Roman" w:cs="Times New Roman"/>
                <w:sz w:val="24"/>
                <w:szCs w:val="24"/>
              </w:rPr>
            </w:pPr>
          </w:p>
          <w:p w14:paraId="06663247" w14:textId="77777777" w:rsidR="003B2C50" w:rsidRPr="003B2C50" w:rsidRDefault="003B2C50" w:rsidP="003B2C50">
            <w:pPr>
              <w:suppressAutoHyphens/>
              <w:contextualSpacing/>
              <w:rPr>
                <w:rFonts w:ascii="Times New Roman" w:hAnsi="Times New Roman" w:cs="Times New Roman"/>
                <w:sz w:val="24"/>
                <w:szCs w:val="24"/>
              </w:rPr>
            </w:pPr>
          </w:p>
          <w:p w14:paraId="304FA97D" w14:textId="77777777" w:rsidR="003B2C50" w:rsidRPr="003B2C50" w:rsidRDefault="003B2C50" w:rsidP="003B2C50">
            <w:pPr>
              <w:suppressAutoHyphens/>
              <w:contextualSpacing/>
              <w:rPr>
                <w:rFonts w:ascii="Times New Roman" w:hAnsi="Times New Roman" w:cs="Times New Roman"/>
                <w:sz w:val="24"/>
                <w:szCs w:val="24"/>
              </w:rPr>
            </w:pPr>
          </w:p>
          <w:p w14:paraId="7B969410" w14:textId="77777777" w:rsidR="003B2C50" w:rsidRPr="003B2C50" w:rsidRDefault="003B2C50" w:rsidP="003B2C50">
            <w:pPr>
              <w:suppressAutoHyphens/>
              <w:contextualSpacing/>
              <w:rPr>
                <w:rFonts w:ascii="Times New Roman" w:hAnsi="Times New Roman" w:cs="Times New Roman"/>
                <w:sz w:val="24"/>
                <w:szCs w:val="24"/>
              </w:rPr>
            </w:pPr>
          </w:p>
          <w:p w14:paraId="5AFC998B" w14:textId="77777777" w:rsidR="003B2C50" w:rsidRPr="003B2C50" w:rsidRDefault="003B2C50" w:rsidP="003B2C50">
            <w:pPr>
              <w:suppressAutoHyphens/>
              <w:contextualSpacing/>
              <w:rPr>
                <w:rFonts w:ascii="Times New Roman" w:hAnsi="Times New Roman" w:cs="Times New Roman"/>
                <w:sz w:val="24"/>
                <w:szCs w:val="24"/>
              </w:rPr>
            </w:pPr>
          </w:p>
          <w:p w14:paraId="098A3665" w14:textId="77777777" w:rsidR="003B2C50" w:rsidRPr="003B2C50" w:rsidRDefault="003B2C50" w:rsidP="003B2C50">
            <w:pPr>
              <w:suppressAutoHyphens/>
              <w:contextualSpacing/>
              <w:rPr>
                <w:rFonts w:ascii="Times New Roman" w:hAnsi="Times New Roman" w:cs="Times New Roman"/>
                <w:sz w:val="24"/>
                <w:szCs w:val="24"/>
              </w:rPr>
            </w:pPr>
          </w:p>
          <w:p w14:paraId="658D5BDB" w14:textId="77777777" w:rsidR="003B2C50" w:rsidRPr="003B2C50" w:rsidRDefault="003B2C50" w:rsidP="003B2C50">
            <w:pPr>
              <w:suppressAutoHyphens/>
              <w:contextualSpacing/>
              <w:rPr>
                <w:rFonts w:ascii="Times New Roman" w:hAnsi="Times New Roman" w:cs="Times New Roman"/>
                <w:sz w:val="24"/>
                <w:szCs w:val="24"/>
              </w:rPr>
            </w:pPr>
          </w:p>
          <w:p w14:paraId="3FA54833" w14:textId="77777777" w:rsidR="003B2C50" w:rsidRPr="003B2C50" w:rsidRDefault="003B2C50" w:rsidP="003B2C50">
            <w:pPr>
              <w:suppressAutoHyphens/>
              <w:contextualSpacing/>
              <w:rPr>
                <w:rFonts w:ascii="Times New Roman" w:hAnsi="Times New Roman" w:cs="Times New Roman"/>
                <w:sz w:val="24"/>
                <w:szCs w:val="24"/>
              </w:rPr>
            </w:pPr>
          </w:p>
          <w:p w14:paraId="34816690" w14:textId="7D9E64E0" w:rsidR="003B2C50" w:rsidRDefault="003B2C50" w:rsidP="003B2C50">
            <w:pPr>
              <w:suppressAutoHyphens/>
              <w:contextualSpacing/>
              <w:rPr>
                <w:rFonts w:ascii="Times New Roman" w:hAnsi="Times New Roman" w:cs="Times New Roman"/>
                <w:sz w:val="24"/>
                <w:szCs w:val="24"/>
              </w:rPr>
            </w:pPr>
          </w:p>
          <w:p w14:paraId="4090D70B" w14:textId="77777777" w:rsidR="00707E55" w:rsidRPr="003B2C50" w:rsidRDefault="00707E55" w:rsidP="003B2C50">
            <w:pPr>
              <w:suppressAutoHyphens/>
              <w:contextualSpacing/>
              <w:rPr>
                <w:rFonts w:ascii="Times New Roman" w:hAnsi="Times New Roman" w:cs="Times New Roman"/>
                <w:sz w:val="24"/>
                <w:szCs w:val="24"/>
              </w:rPr>
            </w:pPr>
          </w:p>
          <w:p w14:paraId="144D32F3" w14:textId="77777777" w:rsidR="003B2C50" w:rsidRPr="003B2C50" w:rsidRDefault="003B2C50" w:rsidP="003B2C50">
            <w:pPr>
              <w:suppressAutoHyphens/>
              <w:contextualSpacing/>
              <w:rPr>
                <w:rFonts w:ascii="Times New Roman" w:hAnsi="Times New Roman" w:cs="Times New Roman"/>
                <w:sz w:val="24"/>
                <w:szCs w:val="24"/>
              </w:rPr>
            </w:pPr>
          </w:p>
          <w:p w14:paraId="1DCDF1F7" w14:textId="77777777" w:rsidR="003B2C50" w:rsidRPr="003B2C50" w:rsidRDefault="003B2C50" w:rsidP="003B2C50">
            <w:pPr>
              <w:rPr>
                <w:rFonts w:ascii="Times New Roman" w:eastAsia="Calibri" w:hAnsi="Times New Roman" w:cs="Times New Roman"/>
                <w:sz w:val="24"/>
                <w:szCs w:val="24"/>
              </w:rPr>
            </w:pPr>
            <w:r w:rsidRPr="003B2C50">
              <w:rPr>
                <w:rFonts w:ascii="Times New Roman" w:eastAsia="Calibri" w:hAnsi="Times New Roman" w:cs="Times New Roman"/>
                <w:sz w:val="24"/>
                <w:szCs w:val="24"/>
              </w:rPr>
              <w:t>Оценка результатов выполнения практических, лабораторных работ,</w:t>
            </w:r>
          </w:p>
          <w:p w14:paraId="2DCFF3EF" w14:textId="00C857EB" w:rsidR="003B2C50" w:rsidRPr="003B2C50" w:rsidRDefault="003B2C50" w:rsidP="003B2C50">
            <w:pPr>
              <w:suppressAutoHyphens/>
              <w:contextualSpacing/>
              <w:rPr>
                <w:rFonts w:ascii="Times New Roman" w:hAnsi="Times New Roman" w:cs="Times New Roman"/>
                <w:sz w:val="24"/>
                <w:szCs w:val="24"/>
              </w:rPr>
            </w:pPr>
            <w:r w:rsidRPr="003B2C50">
              <w:rPr>
                <w:rFonts w:ascii="Times New Roman" w:eastAsia="Calibri" w:hAnsi="Times New Roman" w:cs="Times New Roman"/>
                <w:sz w:val="24"/>
                <w:szCs w:val="24"/>
              </w:rPr>
              <w:t>диф. зачёт</w:t>
            </w:r>
          </w:p>
          <w:p w14:paraId="4DF4D0FF" w14:textId="7BB01985" w:rsidR="003B2C50" w:rsidRPr="003B2C50" w:rsidRDefault="003B2C50" w:rsidP="003B2C50">
            <w:pPr>
              <w:suppressAutoHyphens/>
              <w:contextualSpacing/>
              <w:rPr>
                <w:rFonts w:ascii="Times New Roman" w:hAnsi="Times New Roman" w:cs="Times New Roman"/>
                <w:i/>
                <w:sz w:val="24"/>
                <w:szCs w:val="24"/>
              </w:rPr>
            </w:pPr>
          </w:p>
        </w:tc>
      </w:tr>
    </w:tbl>
    <w:p w14:paraId="1AD823DB" w14:textId="172F90F9"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1</w:t>
      </w:r>
    </w:p>
    <w:p w14:paraId="70E45043"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1E81407" w14:textId="15285B42"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3F55036B" w14:textId="77777777" w:rsidR="004E2B36" w:rsidRDefault="004E2B36" w:rsidP="004E2B36">
      <w:pPr>
        <w:jc w:val="right"/>
        <w:rPr>
          <w:rFonts w:ascii="Times New Roman" w:hAnsi="Times New Roman" w:cs="Times New Roman"/>
          <w:b/>
          <w:bCs/>
          <w:color w:val="0070C0"/>
          <w:sz w:val="24"/>
          <w:szCs w:val="24"/>
        </w:rPr>
      </w:pPr>
    </w:p>
    <w:p w14:paraId="3B710687" w14:textId="77777777" w:rsidR="004E2B36" w:rsidRDefault="004E2B36" w:rsidP="004E2B36">
      <w:pPr>
        <w:jc w:val="right"/>
        <w:rPr>
          <w:rFonts w:ascii="Times New Roman" w:hAnsi="Times New Roman" w:cs="Times New Roman"/>
          <w:b/>
          <w:bCs/>
          <w:color w:val="0070C0"/>
          <w:sz w:val="24"/>
          <w:szCs w:val="24"/>
        </w:rPr>
      </w:pPr>
    </w:p>
    <w:p w14:paraId="7A142DAD" w14:textId="77777777" w:rsidR="004E2B36" w:rsidRDefault="004E2B36" w:rsidP="004E2B36">
      <w:pPr>
        <w:jc w:val="right"/>
        <w:rPr>
          <w:rFonts w:ascii="Times New Roman" w:hAnsi="Times New Roman" w:cs="Times New Roman"/>
          <w:b/>
          <w:bCs/>
          <w:color w:val="0070C0"/>
          <w:sz w:val="24"/>
          <w:szCs w:val="24"/>
        </w:rPr>
      </w:pPr>
    </w:p>
    <w:p w14:paraId="73292E5F" w14:textId="77777777" w:rsidR="004E2B36" w:rsidRDefault="004E2B36" w:rsidP="004E2B36">
      <w:pPr>
        <w:jc w:val="right"/>
        <w:rPr>
          <w:rFonts w:ascii="Times New Roman" w:hAnsi="Times New Roman" w:cs="Times New Roman"/>
          <w:b/>
          <w:bCs/>
          <w:color w:val="0070C0"/>
          <w:sz w:val="24"/>
          <w:szCs w:val="24"/>
        </w:rPr>
      </w:pPr>
    </w:p>
    <w:p w14:paraId="0DE4DB57" w14:textId="77777777" w:rsidR="004E2B36" w:rsidRDefault="004E2B36" w:rsidP="004E2B36">
      <w:pPr>
        <w:jc w:val="right"/>
        <w:rPr>
          <w:rFonts w:ascii="Times New Roman" w:hAnsi="Times New Roman" w:cs="Times New Roman"/>
          <w:b/>
          <w:bCs/>
          <w:color w:val="0070C0"/>
          <w:sz w:val="24"/>
          <w:szCs w:val="24"/>
        </w:rPr>
      </w:pPr>
    </w:p>
    <w:p w14:paraId="1FBF5094" w14:textId="77777777" w:rsidR="004E2B36" w:rsidRDefault="004E2B36" w:rsidP="004E2B36">
      <w:pPr>
        <w:jc w:val="right"/>
        <w:rPr>
          <w:rFonts w:ascii="Times New Roman" w:hAnsi="Times New Roman" w:cs="Times New Roman"/>
          <w:b/>
          <w:bCs/>
          <w:color w:val="0070C0"/>
          <w:sz w:val="24"/>
          <w:szCs w:val="24"/>
        </w:rPr>
      </w:pPr>
    </w:p>
    <w:p w14:paraId="09830B8B" w14:textId="77777777" w:rsidR="004E2B36" w:rsidRDefault="004E2B36" w:rsidP="004E2B36">
      <w:pPr>
        <w:jc w:val="right"/>
        <w:rPr>
          <w:rFonts w:ascii="Times New Roman" w:hAnsi="Times New Roman" w:cs="Times New Roman"/>
          <w:b/>
          <w:bCs/>
          <w:color w:val="0070C0"/>
          <w:sz w:val="24"/>
          <w:szCs w:val="24"/>
        </w:rPr>
      </w:pPr>
    </w:p>
    <w:p w14:paraId="035E9BCE" w14:textId="77777777" w:rsidR="004E2B36" w:rsidRDefault="004E2B36" w:rsidP="004E2B36">
      <w:pPr>
        <w:jc w:val="right"/>
        <w:rPr>
          <w:rFonts w:ascii="Times New Roman" w:hAnsi="Times New Roman" w:cs="Times New Roman"/>
          <w:b/>
          <w:bCs/>
          <w:color w:val="0070C0"/>
          <w:sz w:val="24"/>
          <w:szCs w:val="24"/>
        </w:rPr>
      </w:pPr>
    </w:p>
    <w:p w14:paraId="5F8BEC2D" w14:textId="77777777" w:rsidR="004E2B36" w:rsidRDefault="004E2B36" w:rsidP="004E2B36">
      <w:pPr>
        <w:jc w:val="right"/>
        <w:rPr>
          <w:rFonts w:ascii="Times New Roman" w:hAnsi="Times New Roman" w:cs="Times New Roman"/>
          <w:b/>
          <w:bCs/>
          <w:color w:val="0070C0"/>
          <w:sz w:val="24"/>
          <w:szCs w:val="24"/>
        </w:rPr>
      </w:pPr>
    </w:p>
    <w:p w14:paraId="15F058FC" w14:textId="77777777" w:rsidR="004E2B36" w:rsidRDefault="004E2B36" w:rsidP="004E2B36">
      <w:pPr>
        <w:jc w:val="right"/>
        <w:rPr>
          <w:rFonts w:ascii="Times New Roman" w:hAnsi="Times New Roman" w:cs="Times New Roman"/>
          <w:b/>
          <w:bCs/>
          <w:color w:val="0070C0"/>
          <w:sz w:val="24"/>
          <w:szCs w:val="24"/>
        </w:rPr>
      </w:pPr>
    </w:p>
    <w:p w14:paraId="40927ED5" w14:textId="77777777" w:rsidR="004E2B36" w:rsidRPr="00502F97" w:rsidRDefault="004E2B36" w:rsidP="004E2B36">
      <w:pPr>
        <w:jc w:val="right"/>
        <w:rPr>
          <w:rFonts w:ascii="Times New Roman" w:hAnsi="Times New Roman" w:cs="Times New Roman"/>
          <w:b/>
          <w:bCs/>
          <w:color w:val="0070C0"/>
          <w:sz w:val="24"/>
          <w:szCs w:val="24"/>
        </w:rPr>
      </w:pPr>
    </w:p>
    <w:p w14:paraId="4F188F90"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486D83" w14:textId="1A6B2C91" w:rsidR="004E2B36" w:rsidRDefault="004E2B36" w:rsidP="004E2B36">
      <w:pPr>
        <w:pStyle w:val="1"/>
      </w:pPr>
      <w:bookmarkStart w:id="28" w:name="_Toc162626250"/>
      <w:r w:rsidRPr="006E7FF4">
        <w:t>«</w:t>
      </w:r>
      <w:r>
        <w:t>ОП.</w:t>
      </w:r>
      <w:r w:rsidR="00D418F2">
        <w:t>1</w:t>
      </w:r>
      <w:r>
        <w:t>1</w:t>
      </w:r>
      <w:r w:rsidR="00D418F2">
        <w:t xml:space="preserve"> </w:t>
      </w:r>
      <w:r w:rsidR="00D543B3">
        <w:t>ОСНОВЫ БИОМЕХАНИКИ</w:t>
      </w:r>
      <w:r>
        <w:t>»</w:t>
      </w:r>
      <w:bookmarkEnd w:id="28"/>
    </w:p>
    <w:p w14:paraId="019E3181" w14:textId="77777777" w:rsidR="004E2B36" w:rsidRPr="00BD6A9B" w:rsidRDefault="004E2B36" w:rsidP="004E2B36">
      <w:pPr>
        <w:spacing w:line="360" w:lineRule="auto"/>
        <w:jc w:val="center"/>
        <w:rPr>
          <w:rFonts w:ascii="Times New Roman" w:hAnsi="Times New Roman" w:cs="Times New Roman"/>
          <w:b/>
          <w:bCs/>
          <w:sz w:val="24"/>
          <w:szCs w:val="24"/>
        </w:rPr>
      </w:pPr>
    </w:p>
    <w:p w14:paraId="2CDDDF88" w14:textId="77777777" w:rsidR="004E2B36" w:rsidRPr="00BD6A9B" w:rsidRDefault="004E2B36" w:rsidP="004E2B36">
      <w:pPr>
        <w:spacing w:line="360" w:lineRule="auto"/>
        <w:jc w:val="center"/>
        <w:rPr>
          <w:rFonts w:ascii="Times New Roman" w:hAnsi="Times New Roman" w:cs="Times New Roman"/>
          <w:b/>
          <w:bCs/>
          <w:sz w:val="24"/>
          <w:szCs w:val="24"/>
        </w:rPr>
      </w:pPr>
    </w:p>
    <w:p w14:paraId="56D52AB0" w14:textId="77777777" w:rsidR="004E2B36" w:rsidRPr="00BD6A9B" w:rsidRDefault="004E2B36" w:rsidP="004E2B36">
      <w:pPr>
        <w:spacing w:line="360" w:lineRule="auto"/>
        <w:jc w:val="center"/>
        <w:rPr>
          <w:rFonts w:ascii="Times New Roman" w:hAnsi="Times New Roman" w:cs="Times New Roman"/>
          <w:b/>
          <w:bCs/>
          <w:sz w:val="24"/>
          <w:szCs w:val="24"/>
        </w:rPr>
      </w:pPr>
    </w:p>
    <w:p w14:paraId="4AD395D0" w14:textId="77777777" w:rsidR="004E2B36" w:rsidRPr="00BD6A9B" w:rsidRDefault="004E2B36" w:rsidP="004E2B36">
      <w:pPr>
        <w:spacing w:line="360" w:lineRule="auto"/>
        <w:jc w:val="center"/>
        <w:rPr>
          <w:rFonts w:ascii="Times New Roman" w:hAnsi="Times New Roman" w:cs="Times New Roman"/>
          <w:b/>
          <w:bCs/>
          <w:sz w:val="24"/>
          <w:szCs w:val="24"/>
        </w:rPr>
      </w:pPr>
    </w:p>
    <w:p w14:paraId="32273610" w14:textId="77777777" w:rsidR="004E2B36" w:rsidRPr="00BD6A9B" w:rsidRDefault="004E2B36" w:rsidP="004E2B36">
      <w:pPr>
        <w:spacing w:line="360" w:lineRule="auto"/>
        <w:jc w:val="center"/>
        <w:rPr>
          <w:rFonts w:ascii="Times New Roman" w:hAnsi="Times New Roman" w:cs="Times New Roman"/>
          <w:b/>
          <w:bCs/>
          <w:sz w:val="24"/>
          <w:szCs w:val="24"/>
        </w:rPr>
      </w:pPr>
    </w:p>
    <w:p w14:paraId="2551D410" w14:textId="77777777" w:rsidR="004E2B36" w:rsidRPr="00BD6A9B" w:rsidRDefault="004E2B36" w:rsidP="004E2B36">
      <w:pPr>
        <w:spacing w:line="360" w:lineRule="auto"/>
        <w:jc w:val="center"/>
        <w:rPr>
          <w:rFonts w:ascii="Times New Roman" w:hAnsi="Times New Roman" w:cs="Times New Roman"/>
          <w:b/>
          <w:bCs/>
          <w:sz w:val="24"/>
          <w:szCs w:val="24"/>
        </w:rPr>
      </w:pPr>
    </w:p>
    <w:p w14:paraId="4F4131E5" w14:textId="77777777" w:rsidR="004E2B36" w:rsidRPr="00BD6A9B" w:rsidRDefault="004E2B36" w:rsidP="004E2B36">
      <w:pPr>
        <w:spacing w:line="360" w:lineRule="auto"/>
        <w:jc w:val="center"/>
        <w:rPr>
          <w:rFonts w:ascii="Times New Roman" w:hAnsi="Times New Roman" w:cs="Times New Roman"/>
          <w:b/>
          <w:bCs/>
          <w:sz w:val="24"/>
          <w:szCs w:val="24"/>
        </w:rPr>
      </w:pPr>
    </w:p>
    <w:p w14:paraId="1323EDFE" w14:textId="77777777" w:rsidR="004E2B36" w:rsidRPr="00BD6A9B" w:rsidRDefault="004E2B36" w:rsidP="004E2B36">
      <w:pPr>
        <w:spacing w:line="360" w:lineRule="auto"/>
        <w:jc w:val="center"/>
        <w:rPr>
          <w:rFonts w:ascii="Times New Roman" w:hAnsi="Times New Roman" w:cs="Times New Roman"/>
          <w:b/>
          <w:bCs/>
          <w:sz w:val="24"/>
          <w:szCs w:val="24"/>
        </w:rPr>
      </w:pPr>
    </w:p>
    <w:p w14:paraId="646DEDE8" w14:textId="32C310A4" w:rsidR="004E2B36" w:rsidRDefault="004E2B36" w:rsidP="004E2B36">
      <w:pPr>
        <w:spacing w:line="360" w:lineRule="auto"/>
        <w:jc w:val="center"/>
        <w:rPr>
          <w:rFonts w:ascii="Times New Roman" w:hAnsi="Times New Roman" w:cs="Times New Roman"/>
          <w:b/>
          <w:bCs/>
          <w:sz w:val="24"/>
          <w:szCs w:val="24"/>
        </w:rPr>
      </w:pPr>
    </w:p>
    <w:p w14:paraId="0062237F" w14:textId="4FF8704A" w:rsidR="006A0811" w:rsidRDefault="006A0811" w:rsidP="004E2B36">
      <w:pPr>
        <w:spacing w:line="360" w:lineRule="auto"/>
        <w:jc w:val="center"/>
        <w:rPr>
          <w:rFonts w:ascii="Times New Roman" w:hAnsi="Times New Roman" w:cs="Times New Roman"/>
          <w:b/>
          <w:bCs/>
          <w:sz w:val="24"/>
          <w:szCs w:val="24"/>
        </w:rPr>
      </w:pPr>
    </w:p>
    <w:p w14:paraId="08F8A6B9" w14:textId="4620AEEB" w:rsidR="006A0811" w:rsidRDefault="006A0811" w:rsidP="004E2B36">
      <w:pPr>
        <w:spacing w:line="360" w:lineRule="auto"/>
        <w:jc w:val="center"/>
        <w:rPr>
          <w:rFonts w:ascii="Times New Roman" w:hAnsi="Times New Roman" w:cs="Times New Roman"/>
          <w:b/>
          <w:bCs/>
          <w:sz w:val="24"/>
          <w:szCs w:val="24"/>
        </w:rPr>
      </w:pPr>
    </w:p>
    <w:p w14:paraId="6EE3518C" w14:textId="77777777" w:rsidR="006A0811" w:rsidRPr="00BD6A9B" w:rsidRDefault="006A0811" w:rsidP="004E2B36">
      <w:pPr>
        <w:spacing w:line="360" w:lineRule="auto"/>
        <w:jc w:val="center"/>
        <w:rPr>
          <w:rFonts w:ascii="Times New Roman" w:hAnsi="Times New Roman" w:cs="Times New Roman"/>
          <w:b/>
          <w:bCs/>
          <w:sz w:val="24"/>
          <w:szCs w:val="24"/>
        </w:rPr>
      </w:pPr>
    </w:p>
    <w:p w14:paraId="684CC5CE" w14:textId="77777777" w:rsidR="004E2B36" w:rsidRPr="00BD6A9B" w:rsidRDefault="004E2B36" w:rsidP="004E2B36">
      <w:pPr>
        <w:spacing w:line="360" w:lineRule="auto"/>
        <w:jc w:val="center"/>
        <w:rPr>
          <w:rFonts w:ascii="Times New Roman" w:hAnsi="Times New Roman" w:cs="Times New Roman"/>
          <w:b/>
          <w:bCs/>
          <w:sz w:val="24"/>
          <w:szCs w:val="24"/>
        </w:rPr>
      </w:pPr>
    </w:p>
    <w:p w14:paraId="644D5895" w14:textId="77777777" w:rsidR="004E2B36" w:rsidRPr="00BD6A9B" w:rsidRDefault="004E2B36" w:rsidP="004E2B36">
      <w:pPr>
        <w:spacing w:line="360" w:lineRule="auto"/>
        <w:jc w:val="center"/>
        <w:rPr>
          <w:rFonts w:ascii="Times New Roman" w:hAnsi="Times New Roman" w:cs="Times New Roman"/>
          <w:b/>
          <w:bCs/>
          <w:sz w:val="24"/>
          <w:szCs w:val="24"/>
        </w:rPr>
      </w:pPr>
    </w:p>
    <w:p w14:paraId="064C49CA" w14:textId="77777777" w:rsidR="004E2B36" w:rsidRDefault="004E2B36" w:rsidP="004E2B36">
      <w:pPr>
        <w:spacing w:line="360" w:lineRule="auto"/>
        <w:jc w:val="center"/>
        <w:rPr>
          <w:rFonts w:ascii="Times New Roman" w:hAnsi="Times New Roman" w:cs="Times New Roman"/>
          <w:b/>
          <w:bCs/>
          <w:sz w:val="24"/>
          <w:szCs w:val="24"/>
        </w:rPr>
      </w:pPr>
    </w:p>
    <w:p w14:paraId="37B76EF3" w14:textId="77777777" w:rsidR="004E2B36" w:rsidRDefault="004E2B36" w:rsidP="004E2B36">
      <w:pPr>
        <w:spacing w:line="360" w:lineRule="auto"/>
        <w:jc w:val="center"/>
        <w:rPr>
          <w:rFonts w:ascii="Times New Roman" w:hAnsi="Times New Roman" w:cs="Times New Roman"/>
          <w:b/>
          <w:bCs/>
          <w:sz w:val="24"/>
          <w:szCs w:val="24"/>
        </w:rPr>
      </w:pPr>
    </w:p>
    <w:p w14:paraId="13282C55" w14:textId="77777777" w:rsidR="004E2B36" w:rsidRPr="00BD6A9B" w:rsidRDefault="004E2B36" w:rsidP="004E2B36">
      <w:pPr>
        <w:spacing w:line="360" w:lineRule="auto"/>
        <w:jc w:val="center"/>
        <w:rPr>
          <w:rFonts w:ascii="Times New Roman" w:hAnsi="Times New Roman" w:cs="Times New Roman"/>
          <w:b/>
          <w:bCs/>
          <w:sz w:val="24"/>
          <w:szCs w:val="24"/>
        </w:rPr>
      </w:pPr>
    </w:p>
    <w:p w14:paraId="07397A5F" w14:textId="77777777" w:rsidR="004E2B36" w:rsidRPr="00BD6A9B" w:rsidRDefault="004E2B36" w:rsidP="004E2B36">
      <w:pPr>
        <w:spacing w:line="360" w:lineRule="auto"/>
        <w:jc w:val="center"/>
        <w:rPr>
          <w:rFonts w:ascii="Times New Roman" w:hAnsi="Times New Roman" w:cs="Times New Roman"/>
          <w:b/>
          <w:bCs/>
          <w:sz w:val="24"/>
          <w:szCs w:val="24"/>
        </w:rPr>
      </w:pPr>
    </w:p>
    <w:p w14:paraId="4318388C" w14:textId="77777777" w:rsidR="004E2B36" w:rsidRPr="00BD6A9B" w:rsidRDefault="004E2B36" w:rsidP="004E2B36">
      <w:pPr>
        <w:spacing w:line="360" w:lineRule="auto"/>
        <w:jc w:val="center"/>
        <w:rPr>
          <w:rFonts w:ascii="Times New Roman" w:hAnsi="Times New Roman" w:cs="Times New Roman"/>
          <w:b/>
          <w:bCs/>
          <w:sz w:val="24"/>
          <w:szCs w:val="24"/>
        </w:rPr>
      </w:pPr>
    </w:p>
    <w:p w14:paraId="52B3074B" w14:textId="77777777" w:rsidR="004E2B36" w:rsidRDefault="004E2B36" w:rsidP="004E2B36">
      <w:pPr>
        <w:jc w:val="center"/>
        <w:rPr>
          <w:rFonts w:ascii="Times New Roman" w:hAnsi="Times New Roman" w:cs="Times New Roman"/>
          <w:b/>
          <w:bCs/>
          <w:sz w:val="24"/>
          <w:szCs w:val="24"/>
        </w:rPr>
      </w:pPr>
    </w:p>
    <w:p w14:paraId="392BB3FE" w14:textId="77777777" w:rsidR="004E2B36" w:rsidRDefault="004E2B36" w:rsidP="004E2B36">
      <w:pPr>
        <w:jc w:val="center"/>
        <w:rPr>
          <w:rFonts w:ascii="Times New Roman" w:hAnsi="Times New Roman" w:cs="Times New Roman"/>
          <w:b/>
          <w:bCs/>
          <w:sz w:val="24"/>
          <w:szCs w:val="24"/>
        </w:rPr>
      </w:pPr>
    </w:p>
    <w:p w14:paraId="5CA4F8C1" w14:textId="77777777" w:rsidR="004E2B36" w:rsidRDefault="004E2B36" w:rsidP="004E2B36">
      <w:pPr>
        <w:jc w:val="center"/>
        <w:rPr>
          <w:rFonts w:ascii="Times New Roman" w:hAnsi="Times New Roman" w:cs="Times New Roman"/>
          <w:b/>
          <w:bCs/>
          <w:sz w:val="24"/>
          <w:szCs w:val="24"/>
        </w:rPr>
      </w:pPr>
    </w:p>
    <w:p w14:paraId="3FE7EA04" w14:textId="77777777" w:rsidR="004E2B36" w:rsidRDefault="004E2B36" w:rsidP="004E2B36">
      <w:pPr>
        <w:jc w:val="center"/>
        <w:rPr>
          <w:rFonts w:ascii="Times New Roman" w:hAnsi="Times New Roman" w:cs="Times New Roman"/>
          <w:b/>
          <w:bCs/>
          <w:sz w:val="24"/>
          <w:szCs w:val="24"/>
        </w:rPr>
      </w:pPr>
    </w:p>
    <w:p w14:paraId="3F09767E" w14:textId="77777777" w:rsidR="004E2B36" w:rsidRDefault="004E2B36" w:rsidP="004E2B36">
      <w:pPr>
        <w:jc w:val="center"/>
        <w:rPr>
          <w:rFonts w:ascii="Times New Roman" w:hAnsi="Times New Roman" w:cs="Times New Roman"/>
          <w:b/>
          <w:bCs/>
          <w:sz w:val="24"/>
          <w:szCs w:val="24"/>
        </w:rPr>
      </w:pPr>
    </w:p>
    <w:p w14:paraId="759ECDF0"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4F6F0A"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A63C067"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6FD90D3A"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74DD53CB"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69E477F9"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7CDB7494"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0A144BE7"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7B09364"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5C133F30"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696C08CD"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709A7DAE"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71D47AE9"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7F7C42D6"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D1D183B"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77"/>
          <w:headerReference w:type="default" r:id="rId78"/>
          <w:pgSz w:w="11906" w:h="16838"/>
          <w:pgMar w:top="1134" w:right="567" w:bottom="1134" w:left="1701" w:header="709" w:footer="709" w:gutter="0"/>
          <w:cols w:space="708"/>
          <w:docGrid w:linePitch="360"/>
        </w:sectPr>
      </w:pPr>
    </w:p>
    <w:p w14:paraId="40377F74" w14:textId="1E90A8BC" w:rsidR="004E2B36" w:rsidRPr="00F70F81" w:rsidRDefault="004E2B36" w:rsidP="00896039">
      <w:pPr>
        <w:pStyle w:val="1f"/>
        <w:numPr>
          <w:ilvl w:val="0"/>
          <w:numId w:val="1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051E13" w14:textId="6BD6AE28" w:rsidR="00D418F2" w:rsidRPr="00D418F2" w:rsidRDefault="00D418F2" w:rsidP="00D418F2">
      <w:pPr>
        <w:pStyle w:val="1"/>
        <w:rPr>
          <w:b w:val="0"/>
          <w:bCs w:val="0"/>
        </w:rPr>
      </w:pPr>
      <w:bookmarkStart w:id="29" w:name="_Toc162252534"/>
      <w:bookmarkStart w:id="30" w:name="_Toc162252569"/>
      <w:bookmarkStart w:id="31" w:name="_Toc162626251"/>
      <w:r w:rsidRPr="00D418F2">
        <w:rPr>
          <w:b w:val="0"/>
          <w:bCs w:val="0"/>
        </w:rPr>
        <w:t xml:space="preserve">«ОП.11 </w:t>
      </w:r>
      <w:r w:rsidR="00D543B3">
        <w:rPr>
          <w:b w:val="0"/>
          <w:bCs w:val="0"/>
        </w:rPr>
        <w:t>ОСНОВЫ БИОМЕХАНИКИ</w:t>
      </w:r>
      <w:r w:rsidRPr="00D418F2">
        <w:rPr>
          <w:b w:val="0"/>
          <w:bCs w:val="0"/>
        </w:rPr>
        <w:t>»</w:t>
      </w:r>
      <w:bookmarkEnd w:id="29"/>
      <w:bookmarkEnd w:id="30"/>
      <w:bookmarkEnd w:id="31"/>
    </w:p>
    <w:p w14:paraId="3E6FB5FD" w14:textId="77777777" w:rsidR="004E2B36" w:rsidRPr="003F17D9" w:rsidRDefault="004E2B36" w:rsidP="004E2B36">
      <w:pPr>
        <w:pStyle w:val="afc"/>
        <w:rPr>
          <w:lang w:eastAsia="nl-NL"/>
        </w:rPr>
      </w:pPr>
    </w:p>
    <w:p w14:paraId="5EA57011"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BC92F1F" w14:textId="775EB051"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9563D">
        <w:rPr>
          <w:rFonts w:ascii="Times New Roman" w:eastAsia="Times New Roman" w:hAnsi="Times New Roman" w:cs="Times New Roman"/>
          <w:sz w:val="24"/>
          <w:szCs w:val="24"/>
          <w:lang w:eastAsia="ru-RU"/>
        </w:rPr>
        <w:t>«</w:t>
      </w:r>
      <w:r w:rsidR="00193A5C" w:rsidRPr="00E9563D">
        <w:rPr>
          <w:rFonts w:ascii="Times New Roman" w:eastAsia="Times New Roman" w:hAnsi="Times New Roman" w:cs="Times New Roman"/>
          <w:sz w:val="24"/>
          <w:szCs w:val="24"/>
          <w:lang w:eastAsia="ru-RU"/>
        </w:rPr>
        <w:t xml:space="preserve">ОП.11 </w:t>
      </w:r>
      <w:r w:rsidR="00DB1A13">
        <w:rPr>
          <w:rFonts w:ascii="Times New Roman" w:eastAsia="Times New Roman" w:hAnsi="Times New Roman" w:cs="Times New Roman"/>
          <w:sz w:val="24"/>
          <w:szCs w:val="24"/>
          <w:lang w:eastAsia="ru-RU"/>
        </w:rPr>
        <w:t>Основы биомеханики</w:t>
      </w:r>
      <w:r w:rsidRPr="00E9563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E9563D">
        <w:rPr>
          <w:rFonts w:ascii="Times New Roman" w:eastAsia="Times New Roman" w:hAnsi="Times New Roman" w:cs="Times New Roman"/>
          <w:sz w:val="24"/>
          <w:szCs w:val="24"/>
          <w:lang w:eastAsia="ru-RU"/>
        </w:rPr>
        <w:t>заключается в формировании у студентов теоретических знаний о развитии физической культуры и спорта; вооружение студентов историческими знаниями, позволяющими использовать их педагогической практике своей будущей специальности.</w:t>
      </w:r>
    </w:p>
    <w:p w14:paraId="7D4606AE" w14:textId="7777777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«Наименование»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5B185B63" w14:textId="027B2BD7" w:rsidR="004E2B36" w:rsidRDefault="004E2B36" w:rsidP="004E2B36">
      <w:pPr>
        <w:suppressAutoHyphens/>
        <w:spacing w:line="276" w:lineRule="auto"/>
        <w:ind w:firstLine="709"/>
        <w:jc w:val="both"/>
        <w:rPr>
          <w:rFonts w:ascii="Times New Roman" w:hAnsi="Times New Roman" w:cs="Times New Roman"/>
          <w:sz w:val="24"/>
          <w:szCs w:val="24"/>
        </w:rPr>
      </w:pPr>
    </w:p>
    <w:p w14:paraId="5076BD9B"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54B893"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39D45E" w14:textId="77777777"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402"/>
        <w:gridCol w:w="4110"/>
      </w:tblGrid>
      <w:tr w:rsidR="00E9563D" w:rsidRPr="00E9563D" w14:paraId="43F239DD" w14:textId="77777777" w:rsidTr="00E9563D">
        <w:tc>
          <w:tcPr>
            <w:tcW w:w="2122" w:type="dxa"/>
            <w:tcBorders>
              <w:top w:val="single" w:sz="4" w:space="0" w:color="auto"/>
              <w:left w:val="single" w:sz="4" w:space="0" w:color="auto"/>
              <w:right w:val="single" w:sz="4" w:space="0" w:color="auto"/>
            </w:tcBorders>
          </w:tcPr>
          <w:p w14:paraId="6494E274" w14:textId="21A19B49" w:rsidR="00E9563D" w:rsidRPr="00E9563D" w:rsidRDefault="00E9563D" w:rsidP="00E9563D">
            <w:pPr>
              <w:jc w:val="center"/>
              <w:rPr>
                <w:rStyle w:val="afb"/>
                <w:b/>
                <w:sz w:val="24"/>
                <w:szCs w:val="24"/>
              </w:rPr>
            </w:pPr>
            <w:r w:rsidRPr="00E9563D">
              <w:rPr>
                <w:rStyle w:val="afb"/>
                <w:b/>
                <w:i w:val="0"/>
                <w:sz w:val="24"/>
                <w:szCs w:val="24"/>
              </w:rPr>
              <w:t xml:space="preserve">Код </w:t>
            </w:r>
            <w:r w:rsidRPr="00E9563D">
              <w:rPr>
                <w:rStyle w:val="afb"/>
                <w:b/>
                <w:i w:val="0"/>
                <w:iCs/>
                <w:sz w:val="24"/>
                <w:szCs w:val="24"/>
              </w:rPr>
              <w:t>ОК,</w:t>
            </w:r>
          </w:p>
          <w:p w14:paraId="3EC060D8" w14:textId="77876E5B" w:rsidR="00E9563D" w:rsidRPr="00E9563D" w:rsidRDefault="00E9563D" w:rsidP="00E9563D">
            <w:pPr>
              <w:jc w:val="center"/>
              <w:rPr>
                <w:rStyle w:val="afb"/>
                <w:b/>
                <w:i w:val="0"/>
                <w:iCs/>
                <w:sz w:val="24"/>
                <w:szCs w:val="24"/>
                <w:highlight w:val="green"/>
              </w:rPr>
            </w:pPr>
            <w:r w:rsidRPr="00E9563D">
              <w:rPr>
                <w:rStyle w:val="afb"/>
                <w:b/>
                <w:i w:val="0"/>
                <w:iCs/>
                <w:sz w:val="24"/>
                <w:szCs w:val="24"/>
              </w:rPr>
              <w:t>ПК</w:t>
            </w:r>
          </w:p>
        </w:tc>
        <w:tc>
          <w:tcPr>
            <w:tcW w:w="3402" w:type="dxa"/>
            <w:tcBorders>
              <w:top w:val="single" w:sz="4" w:space="0" w:color="auto"/>
              <w:left w:val="single" w:sz="4" w:space="0" w:color="auto"/>
              <w:right w:val="single" w:sz="4" w:space="0" w:color="auto"/>
            </w:tcBorders>
          </w:tcPr>
          <w:p w14:paraId="75501D1A" w14:textId="77777777" w:rsidR="00E9563D" w:rsidRPr="00E9563D" w:rsidRDefault="00E9563D" w:rsidP="00B00194">
            <w:pPr>
              <w:jc w:val="center"/>
              <w:rPr>
                <w:rFonts w:ascii="Times New Roman" w:hAnsi="Times New Roman" w:cs="Times New Roman"/>
                <w:b/>
                <w:sz w:val="24"/>
                <w:szCs w:val="24"/>
              </w:rPr>
            </w:pPr>
            <w:r w:rsidRPr="00E9563D">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795819" w14:textId="77777777" w:rsidR="00E9563D" w:rsidRPr="00E9563D" w:rsidRDefault="00E9563D" w:rsidP="00B00194">
            <w:pPr>
              <w:jc w:val="center"/>
              <w:rPr>
                <w:rFonts w:ascii="Times New Roman" w:hAnsi="Times New Roman" w:cs="Times New Roman"/>
                <w:b/>
                <w:i/>
                <w:sz w:val="24"/>
                <w:szCs w:val="24"/>
              </w:rPr>
            </w:pPr>
            <w:r w:rsidRPr="00E9563D">
              <w:rPr>
                <w:rFonts w:ascii="Times New Roman" w:hAnsi="Times New Roman" w:cs="Times New Roman"/>
                <w:b/>
                <w:sz w:val="24"/>
                <w:szCs w:val="24"/>
              </w:rPr>
              <w:t>Знать</w:t>
            </w:r>
          </w:p>
        </w:tc>
      </w:tr>
      <w:tr w:rsidR="00E9563D" w:rsidRPr="00E9563D" w14:paraId="5BC98959" w14:textId="77777777" w:rsidTr="00E9563D">
        <w:tc>
          <w:tcPr>
            <w:tcW w:w="2122" w:type="dxa"/>
            <w:tcBorders>
              <w:top w:val="single" w:sz="4" w:space="0" w:color="auto"/>
              <w:left w:val="single" w:sz="4" w:space="0" w:color="auto"/>
              <w:right w:val="single" w:sz="4" w:space="0" w:color="auto"/>
            </w:tcBorders>
          </w:tcPr>
          <w:p w14:paraId="1CFFA890"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1.1. – ПК 1.6;</w:t>
            </w:r>
          </w:p>
          <w:p w14:paraId="16F24DEB"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2.1. – ПК 2.4;</w:t>
            </w:r>
          </w:p>
          <w:p w14:paraId="68A3ED49"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(1): </w:t>
            </w:r>
          </w:p>
          <w:p w14:paraId="73D2FD35"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3.5/</w:t>
            </w:r>
          </w:p>
          <w:p w14:paraId="0048C57B"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(2): </w:t>
            </w:r>
          </w:p>
          <w:p w14:paraId="02CCB077"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3.5/</w:t>
            </w:r>
          </w:p>
          <w:p w14:paraId="019A823A" w14:textId="77777777" w:rsidR="00E9563D" w:rsidRPr="00E9563D" w:rsidRDefault="00E9563D" w:rsidP="00E9563D">
            <w:pPr>
              <w:suppressAutoHyphens/>
              <w:ind w:left="142" w:hanging="142"/>
              <w:jc w:val="center"/>
              <w:rPr>
                <w:rFonts w:ascii="Times New Roman" w:hAnsi="Times New Roman" w:cs="Times New Roman"/>
                <w:b/>
                <w:sz w:val="24"/>
                <w:szCs w:val="24"/>
              </w:rPr>
            </w:pPr>
            <w:r w:rsidRPr="00E9563D">
              <w:rPr>
                <w:rFonts w:ascii="Times New Roman" w:hAnsi="Times New Roman" w:cs="Times New Roman"/>
                <w:b/>
                <w:sz w:val="24"/>
                <w:szCs w:val="24"/>
              </w:rPr>
              <w:t xml:space="preserve">ВД 3 (3): </w:t>
            </w:r>
          </w:p>
          <w:p w14:paraId="1F82A761" w14:textId="77777777" w:rsidR="00E9563D" w:rsidRPr="00E9563D" w:rsidRDefault="00E9563D" w:rsidP="00E9563D">
            <w:pPr>
              <w:suppressAutoHyphens/>
              <w:ind w:left="142" w:hanging="142"/>
              <w:jc w:val="center"/>
              <w:rPr>
                <w:rFonts w:ascii="Times New Roman" w:hAnsi="Times New Roman" w:cs="Times New Roman"/>
                <w:sz w:val="24"/>
                <w:szCs w:val="24"/>
              </w:rPr>
            </w:pPr>
            <w:r w:rsidRPr="00E9563D">
              <w:rPr>
                <w:rFonts w:ascii="Times New Roman" w:hAnsi="Times New Roman" w:cs="Times New Roman"/>
                <w:sz w:val="24"/>
                <w:szCs w:val="24"/>
              </w:rPr>
              <w:t>ПК 3.1. – ПК 3.6</w:t>
            </w:r>
          </w:p>
          <w:p w14:paraId="3EA29B97" w14:textId="5B4FBC82" w:rsidR="00E9563D" w:rsidRPr="00E9563D" w:rsidRDefault="00E9563D" w:rsidP="00E9563D">
            <w:pPr>
              <w:rPr>
                <w:rFonts w:ascii="Times New Roman" w:hAnsi="Times New Roman" w:cs="Times New Roman"/>
                <w:bCs/>
                <w:sz w:val="24"/>
                <w:szCs w:val="24"/>
              </w:rPr>
            </w:pPr>
          </w:p>
        </w:tc>
        <w:tc>
          <w:tcPr>
            <w:tcW w:w="3402" w:type="dxa"/>
            <w:tcBorders>
              <w:top w:val="single" w:sz="4" w:space="0" w:color="auto"/>
              <w:left w:val="single" w:sz="4" w:space="0" w:color="auto"/>
              <w:right w:val="single" w:sz="4" w:space="0" w:color="auto"/>
            </w:tcBorders>
          </w:tcPr>
          <w:p w14:paraId="5F7FB9A1"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xml:space="preserve">- определять профессиональные цель и задачи и находить способы их решения; </w:t>
            </w:r>
          </w:p>
          <w:p w14:paraId="420141C3"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осуществлять выбор средств и методов для решения задач физического воспитания и спорта;</w:t>
            </w:r>
          </w:p>
          <w:p w14:paraId="45449B60"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 использовать знания истории физической культуры и спорта в профессиональной деятельности;</w:t>
            </w:r>
          </w:p>
          <w:p w14:paraId="74097AED"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-правильно использовать терминологию в области физической культуры и спорта;</w:t>
            </w:r>
          </w:p>
          <w:p w14:paraId="2ABDDA1F" w14:textId="77777777" w:rsidR="00E9563D" w:rsidRPr="00E9563D" w:rsidRDefault="00E9563D" w:rsidP="00E9563D">
            <w:pPr>
              <w:suppressAutoHyphens/>
              <w:rPr>
                <w:rFonts w:ascii="Times New Roman" w:eastAsia="Calibri" w:hAnsi="Times New Roman" w:cs="Times New Roman"/>
                <w:bCs/>
                <w:sz w:val="24"/>
                <w:szCs w:val="24"/>
              </w:rPr>
            </w:pPr>
            <w:r w:rsidRPr="00E9563D">
              <w:rPr>
                <w:rFonts w:ascii="Times New Roman" w:eastAsia="Calibri"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7F37D48E" w14:textId="5065B333" w:rsidR="00E9563D" w:rsidRPr="00E9563D" w:rsidRDefault="00E9563D" w:rsidP="00E9563D">
            <w:pPr>
              <w:rPr>
                <w:rFonts w:ascii="Times New Roman" w:hAnsi="Times New Roman" w:cs="Times New Roman"/>
                <w:bCs/>
                <w:sz w:val="24"/>
                <w:szCs w:val="24"/>
              </w:rPr>
            </w:pPr>
            <w:r w:rsidRPr="00E9563D">
              <w:rPr>
                <w:rFonts w:ascii="Times New Roman" w:eastAsia="Calibri" w:hAnsi="Times New Roman" w:cs="Times New Roman"/>
                <w:bCs/>
                <w:sz w:val="24"/>
                <w:szCs w:val="24"/>
              </w:rPr>
              <w:lastRenderedPageBreak/>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898807E"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lastRenderedPageBreak/>
              <w:t>- основной понятийный аппарат теории и истории физической культуры;</w:t>
            </w:r>
          </w:p>
          <w:p w14:paraId="3D86613A"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историю становления и развития зарубежных систем и отечественной системы физической культуры;</w:t>
            </w:r>
          </w:p>
          <w:p w14:paraId="674CC6C9"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классификация и содержание средств, методов и принципов физического воспитания;</w:t>
            </w:r>
          </w:p>
          <w:p w14:paraId="0772E943"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основы обучения двигательным умениям и навыкам;</w:t>
            </w:r>
          </w:p>
          <w:p w14:paraId="5E6B5374"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основы воспитания физических качеств и способностей;</w:t>
            </w:r>
          </w:p>
          <w:p w14:paraId="566D781C" w14:textId="77777777" w:rsidR="00E9563D" w:rsidRPr="00E9563D" w:rsidRDefault="00E9563D" w:rsidP="00E9563D">
            <w:pPr>
              <w:suppressAutoHyphens/>
              <w:rPr>
                <w:rFonts w:ascii="Times New Roman" w:eastAsia="Calibri" w:hAnsi="Times New Roman" w:cs="Times New Roman"/>
                <w:sz w:val="24"/>
                <w:szCs w:val="24"/>
              </w:rPr>
            </w:pPr>
            <w:r w:rsidRPr="00E9563D">
              <w:rPr>
                <w:rFonts w:ascii="Times New Roman" w:eastAsia="Calibri" w:hAnsi="Times New Roman" w:cs="Times New Roman"/>
                <w:sz w:val="24"/>
                <w:szCs w:val="24"/>
              </w:rPr>
              <w:t>- нагрузка и отдых в физическом воспитании и способы их определения;</w:t>
            </w:r>
          </w:p>
          <w:p w14:paraId="1BE25096" w14:textId="40A5A463" w:rsidR="00E9563D" w:rsidRPr="00E9563D" w:rsidRDefault="00E9563D" w:rsidP="00E9563D">
            <w:pPr>
              <w:rPr>
                <w:rFonts w:ascii="Times New Roman" w:hAnsi="Times New Roman" w:cs="Times New Roman"/>
                <w:bCs/>
                <w:i/>
                <w:sz w:val="24"/>
                <w:szCs w:val="24"/>
              </w:rPr>
            </w:pPr>
            <w:r w:rsidRPr="00E9563D">
              <w:rPr>
                <w:rFonts w:ascii="Times New Roman" w:eastAsia="Calibri" w:hAnsi="Times New Roman" w:cs="Times New Roman"/>
                <w:sz w:val="24"/>
                <w:szCs w:val="24"/>
              </w:rPr>
              <w:t xml:space="preserve">- основные составляющие спортивной тренировки. </w:t>
            </w:r>
          </w:p>
        </w:tc>
      </w:tr>
    </w:tbl>
    <w:p w14:paraId="787C8495" w14:textId="77777777" w:rsidR="004E2B36" w:rsidRDefault="004E2B36" w:rsidP="004E2B36">
      <w:pPr>
        <w:ind w:firstLine="709"/>
        <w:rPr>
          <w:rFonts w:ascii="Times New Roman" w:hAnsi="Times New Roman" w:cs="Times New Roman"/>
          <w:bCs/>
          <w:sz w:val="24"/>
          <w:szCs w:val="24"/>
        </w:rPr>
      </w:pPr>
    </w:p>
    <w:p w14:paraId="5BF7402A" w14:textId="77777777" w:rsidR="004E2B36" w:rsidRDefault="004E2B36" w:rsidP="004E2B36">
      <w:pPr>
        <w:rPr>
          <w:rFonts w:ascii="Times New Roman" w:eastAsia="Segoe UI" w:hAnsi="Times New Roman" w:cs="Times New Roman"/>
          <w:b/>
          <w:bCs/>
          <w:caps/>
          <w:kern w:val="32"/>
          <w:sz w:val="24"/>
          <w:szCs w:val="24"/>
          <w:lang w:val="x-none" w:eastAsia="x-none"/>
        </w:rPr>
      </w:pPr>
    </w:p>
    <w:p w14:paraId="376564CC"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D8C245"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0ADDDD87" w14:textId="77777777" w:rsidTr="00B00194">
        <w:trPr>
          <w:trHeight w:val="23"/>
        </w:trPr>
        <w:tc>
          <w:tcPr>
            <w:tcW w:w="2460" w:type="pct"/>
            <w:vAlign w:val="center"/>
          </w:tcPr>
          <w:p w14:paraId="61A1BAF0"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8D7C48"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2E589A3"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1B0B57FC" w14:textId="77777777" w:rsidTr="00B00194">
        <w:trPr>
          <w:trHeight w:val="23"/>
        </w:trPr>
        <w:tc>
          <w:tcPr>
            <w:tcW w:w="2460" w:type="pct"/>
            <w:vAlign w:val="center"/>
          </w:tcPr>
          <w:p w14:paraId="7C8837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0B57BC4" w14:textId="10034D28"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D59D9F5" w14:textId="2FE7788B"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4E2B36" w:rsidRPr="00DB7B6A" w14:paraId="6760B8DA" w14:textId="77777777" w:rsidTr="00B00194">
        <w:trPr>
          <w:trHeight w:val="23"/>
        </w:trPr>
        <w:tc>
          <w:tcPr>
            <w:tcW w:w="2460" w:type="pct"/>
            <w:vAlign w:val="center"/>
          </w:tcPr>
          <w:p w14:paraId="1D3B1911"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3"/>
            </w:r>
          </w:p>
        </w:tc>
        <w:tc>
          <w:tcPr>
            <w:tcW w:w="1195" w:type="pct"/>
            <w:vAlign w:val="center"/>
          </w:tcPr>
          <w:p w14:paraId="7F3D75B1" w14:textId="5E082E48"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3D9034E" w14:textId="2F5E0068" w:rsidR="004E2B36" w:rsidRPr="00F70F81" w:rsidRDefault="004E2B36" w:rsidP="00B00194">
            <w:pPr>
              <w:jc w:val="center"/>
              <w:rPr>
                <w:rFonts w:ascii="Times New Roman" w:hAnsi="Times New Roman" w:cs="Times New Roman"/>
                <w:bCs/>
                <w:sz w:val="24"/>
                <w:szCs w:val="24"/>
              </w:rPr>
            </w:pPr>
          </w:p>
        </w:tc>
      </w:tr>
      <w:tr w:rsidR="004E2B36" w:rsidRPr="00DB7B6A" w14:paraId="0D07283F" w14:textId="77777777" w:rsidTr="00B00194">
        <w:trPr>
          <w:trHeight w:val="23"/>
        </w:trPr>
        <w:tc>
          <w:tcPr>
            <w:tcW w:w="2460" w:type="pct"/>
            <w:vAlign w:val="center"/>
          </w:tcPr>
          <w:p w14:paraId="04A0643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31E787" w14:textId="7AE46C6D" w:rsidR="004E2B36" w:rsidRPr="00F70F81" w:rsidRDefault="00E9563D"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D8BF372" w14:textId="40FDD83F" w:rsidR="004E2B36" w:rsidRPr="00F70F81" w:rsidRDefault="004E2B36" w:rsidP="00B00194">
            <w:pPr>
              <w:jc w:val="center"/>
              <w:rPr>
                <w:rFonts w:ascii="Times New Roman" w:hAnsi="Times New Roman" w:cs="Times New Roman"/>
                <w:bCs/>
                <w:sz w:val="24"/>
                <w:szCs w:val="24"/>
              </w:rPr>
            </w:pPr>
          </w:p>
        </w:tc>
      </w:tr>
      <w:tr w:rsidR="004E2B36" w:rsidRPr="00DB7B6A" w14:paraId="532E6EC3" w14:textId="77777777" w:rsidTr="00B00194">
        <w:trPr>
          <w:trHeight w:val="23"/>
        </w:trPr>
        <w:tc>
          <w:tcPr>
            <w:tcW w:w="2460" w:type="pct"/>
            <w:vAlign w:val="center"/>
          </w:tcPr>
          <w:p w14:paraId="669FA578"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59BC95C" w14:textId="624B73B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14887CF5" w14:textId="5B658FD3" w:rsidR="004E2B36" w:rsidRPr="00F70F81" w:rsidRDefault="004E2B36" w:rsidP="00B00194">
            <w:pPr>
              <w:jc w:val="center"/>
              <w:rPr>
                <w:rFonts w:ascii="Times New Roman" w:hAnsi="Times New Roman" w:cs="Times New Roman"/>
                <w:bCs/>
                <w:sz w:val="24"/>
                <w:szCs w:val="24"/>
              </w:rPr>
            </w:pPr>
          </w:p>
        </w:tc>
      </w:tr>
      <w:tr w:rsidR="004E2B36" w:rsidRPr="00257255" w14:paraId="2517DF1C" w14:textId="77777777" w:rsidTr="00B00194">
        <w:trPr>
          <w:trHeight w:val="23"/>
        </w:trPr>
        <w:tc>
          <w:tcPr>
            <w:tcW w:w="2460" w:type="pct"/>
            <w:vAlign w:val="center"/>
          </w:tcPr>
          <w:p w14:paraId="375C0BAD"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138C7B5" w14:textId="017B3A32" w:rsidR="004E2B36" w:rsidRPr="00F70F81" w:rsidRDefault="00E9563D"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A525F1E" w14:textId="03A3C439" w:rsidR="004E2B36" w:rsidRPr="00F70F81" w:rsidRDefault="004E2B36" w:rsidP="00B00194">
            <w:pPr>
              <w:jc w:val="center"/>
              <w:rPr>
                <w:rFonts w:ascii="Times New Roman" w:hAnsi="Times New Roman" w:cs="Times New Roman"/>
                <w:b/>
                <w:sz w:val="24"/>
                <w:szCs w:val="24"/>
              </w:rPr>
            </w:pPr>
          </w:p>
        </w:tc>
      </w:tr>
    </w:tbl>
    <w:p w14:paraId="1FD70D84" w14:textId="77777777" w:rsidR="004E2B36" w:rsidRDefault="004E2B36" w:rsidP="004E2B36">
      <w:pPr>
        <w:rPr>
          <w:rFonts w:ascii="Times New Roman" w:hAnsi="Times New Roman" w:cs="Times New Roman"/>
          <w:iCs/>
          <w:sz w:val="24"/>
          <w:szCs w:val="24"/>
        </w:rPr>
      </w:pPr>
    </w:p>
    <w:p w14:paraId="182E3A5A"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4081476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074042" w14:paraId="1587D4A8" w14:textId="77777777" w:rsidTr="00074042">
        <w:trPr>
          <w:trHeight w:val="903"/>
        </w:trPr>
        <w:tc>
          <w:tcPr>
            <w:tcW w:w="2972" w:type="dxa"/>
            <w:vAlign w:val="center"/>
          </w:tcPr>
          <w:p w14:paraId="3A9D9A9B" w14:textId="05C99F14" w:rsidR="004E2B36" w:rsidRPr="00074042" w:rsidRDefault="004E2B36" w:rsidP="00B00194">
            <w:pPr>
              <w:spacing w:line="276" w:lineRule="auto"/>
              <w:jc w:val="center"/>
              <w:rPr>
                <w:rFonts w:ascii="Times New Roman" w:eastAsia="Times New Roman" w:hAnsi="Times New Roman" w:cs="Times New Roman"/>
                <w:b/>
                <w:sz w:val="24"/>
                <w:szCs w:val="24"/>
                <w:lang w:eastAsia="ru-RU"/>
              </w:rPr>
            </w:pPr>
            <w:r w:rsidRPr="00074042">
              <w:rPr>
                <w:rFonts w:ascii="Times New Roman" w:eastAsia="Times New Roman" w:hAnsi="Times New Roman" w:cs="Times New Roman"/>
                <w:b/>
                <w:bCs/>
                <w:sz w:val="24"/>
                <w:szCs w:val="24"/>
                <w:lang w:eastAsia="ru-RU"/>
              </w:rPr>
              <w:t xml:space="preserve">Наименование разделов </w:t>
            </w:r>
            <w:r w:rsidR="00707267" w:rsidRPr="00074042">
              <w:rPr>
                <w:rFonts w:ascii="Times New Roman" w:eastAsia="Times New Roman" w:hAnsi="Times New Roman" w:cs="Times New Roman"/>
                <w:b/>
                <w:bCs/>
                <w:sz w:val="24"/>
                <w:szCs w:val="24"/>
                <w:lang w:eastAsia="ru-RU"/>
              </w:rPr>
              <w:br/>
            </w:r>
            <w:r w:rsidRPr="00074042">
              <w:rPr>
                <w:rFonts w:ascii="Times New Roman" w:eastAsia="Times New Roman" w:hAnsi="Times New Roman" w:cs="Times New Roman"/>
                <w:b/>
                <w:bCs/>
                <w:sz w:val="24"/>
                <w:szCs w:val="24"/>
                <w:lang w:eastAsia="ru-RU"/>
              </w:rPr>
              <w:t>и тем</w:t>
            </w:r>
          </w:p>
        </w:tc>
        <w:tc>
          <w:tcPr>
            <w:tcW w:w="6662" w:type="dxa"/>
            <w:vAlign w:val="center"/>
          </w:tcPr>
          <w:p w14:paraId="4B40F1C4" w14:textId="0B54036C" w:rsidR="004E2B36" w:rsidRPr="00074042" w:rsidRDefault="004E2B36" w:rsidP="00B00194">
            <w:pPr>
              <w:suppressAutoHyphens/>
              <w:jc w:val="center"/>
              <w:rPr>
                <w:rFonts w:ascii="Times New Roman" w:eastAsia="Times New Roman" w:hAnsi="Times New Roman" w:cs="Times New Roman"/>
                <w:b/>
                <w:sz w:val="24"/>
                <w:szCs w:val="24"/>
                <w:lang w:eastAsia="ru-RU"/>
              </w:rPr>
            </w:pPr>
            <w:r w:rsidRPr="0007404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E2B36" w:rsidRPr="00074042" w14:paraId="737CD330" w14:textId="77777777" w:rsidTr="00074042">
        <w:tc>
          <w:tcPr>
            <w:tcW w:w="9634" w:type="dxa"/>
            <w:gridSpan w:val="2"/>
          </w:tcPr>
          <w:p w14:paraId="16F5EC74" w14:textId="4CCB76BE" w:rsidR="004E2B36" w:rsidRPr="00074042" w:rsidRDefault="00707267" w:rsidP="00B00194">
            <w:pPr>
              <w:rPr>
                <w:rFonts w:ascii="Times New Roman" w:eastAsia="Times New Roman" w:hAnsi="Times New Roman" w:cs="Times New Roman"/>
                <w:i/>
                <w:sz w:val="24"/>
                <w:szCs w:val="24"/>
                <w:lang w:eastAsia="ru-RU"/>
              </w:rPr>
            </w:pPr>
            <w:r w:rsidRPr="00074042">
              <w:rPr>
                <w:rFonts w:ascii="Times New Roman" w:eastAsia="Calibri" w:hAnsi="Times New Roman" w:cs="Times New Roman"/>
                <w:b/>
                <w:bCs/>
                <w:sz w:val="24"/>
                <w:szCs w:val="24"/>
              </w:rPr>
              <w:t>Раздел 1. Введение в теорию и историю физической культуры и спорта</w:t>
            </w:r>
          </w:p>
        </w:tc>
      </w:tr>
      <w:tr w:rsidR="00074042" w:rsidRPr="00074042" w14:paraId="2F73849A" w14:textId="77777777" w:rsidTr="00074042">
        <w:tc>
          <w:tcPr>
            <w:tcW w:w="2972" w:type="dxa"/>
            <w:vMerge w:val="restart"/>
          </w:tcPr>
          <w:p w14:paraId="4C9E5BE3"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1.1 </w:t>
            </w:r>
          </w:p>
          <w:p w14:paraId="723801D5"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Понятие о теории и истории физической культуры и спорта</w:t>
            </w:r>
          </w:p>
          <w:p w14:paraId="509FFCD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4B42EC8" w14:textId="60090B95"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16F5AC7D" w14:textId="77777777" w:rsidTr="00074042">
        <w:tc>
          <w:tcPr>
            <w:tcW w:w="2972" w:type="dxa"/>
            <w:vMerge/>
          </w:tcPr>
          <w:p w14:paraId="5B94203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CA3E784" w14:textId="687FCB2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1. Теория и история физической культуры как учебная дисциплина, понятийный аппарат теории и истории физической культуры и спорта </w:t>
            </w:r>
          </w:p>
        </w:tc>
      </w:tr>
      <w:tr w:rsidR="00074042" w:rsidRPr="00074042" w14:paraId="5888159C" w14:textId="77777777" w:rsidTr="00074042">
        <w:tc>
          <w:tcPr>
            <w:tcW w:w="2972" w:type="dxa"/>
            <w:vMerge/>
          </w:tcPr>
          <w:p w14:paraId="0880537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E0ECAD5" w14:textId="09A1A5A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Цель и задачи физического воспитания, система физического воспитания в Российской Федерации</w:t>
            </w:r>
          </w:p>
        </w:tc>
      </w:tr>
      <w:tr w:rsidR="00074042" w:rsidRPr="00074042" w14:paraId="195710B2" w14:textId="77777777" w:rsidTr="00074042">
        <w:tc>
          <w:tcPr>
            <w:tcW w:w="2972" w:type="dxa"/>
            <w:vMerge/>
          </w:tcPr>
          <w:p w14:paraId="1818452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62234F8" w14:textId="195DF07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04052150" w14:textId="77777777" w:rsidTr="00074042">
        <w:tc>
          <w:tcPr>
            <w:tcW w:w="2972" w:type="dxa"/>
            <w:vMerge/>
          </w:tcPr>
          <w:p w14:paraId="693C9BF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538EDBC" w14:textId="43DF8A9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sz w:val="24"/>
                <w:szCs w:val="24"/>
              </w:rPr>
              <w:t>Практическое занятие 1. Привести примеры реализации основных задач физического воспитания применительно к системе общего образования, дополнительного образования, физкультурно-спортивной работе</w:t>
            </w:r>
          </w:p>
        </w:tc>
      </w:tr>
      <w:tr w:rsidR="00074042" w:rsidRPr="00074042" w14:paraId="11AD8BC7" w14:textId="77777777" w:rsidTr="00074042">
        <w:tc>
          <w:tcPr>
            <w:tcW w:w="2972" w:type="dxa"/>
            <w:vMerge/>
          </w:tcPr>
          <w:p w14:paraId="4BBD95E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32C3301" w14:textId="71D43F2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sz w:val="24"/>
                <w:szCs w:val="24"/>
              </w:rPr>
              <w:t>Практическое занятие 2. Характеристика различных направлений системы физического воспитания и спорта в РФ: общее образование, дополнительное образование, физкультурно-спортивная работа</w:t>
            </w:r>
          </w:p>
        </w:tc>
      </w:tr>
      <w:tr w:rsidR="00074042" w:rsidRPr="00074042" w14:paraId="3B07D80E" w14:textId="77777777" w:rsidTr="00074042">
        <w:tc>
          <w:tcPr>
            <w:tcW w:w="2972" w:type="dxa"/>
            <w:vMerge w:val="restart"/>
          </w:tcPr>
          <w:p w14:paraId="7688CBBB"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1.2. </w:t>
            </w:r>
          </w:p>
          <w:p w14:paraId="411C253E" w14:textId="78FCC73B"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Зарождение и развитие зарубежных систем физической культуры</w:t>
            </w:r>
          </w:p>
        </w:tc>
        <w:tc>
          <w:tcPr>
            <w:tcW w:w="6662" w:type="dxa"/>
          </w:tcPr>
          <w:p w14:paraId="6FCD88D9" w14:textId="1388CD3A"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0AFBCD71" w14:textId="77777777" w:rsidTr="00074042">
        <w:tc>
          <w:tcPr>
            <w:tcW w:w="2972" w:type="dxa"/>
            <w:vMerge/>
          </w:tcPr>
          <w:p w14:paraId="6EA45F0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2DE0893" w14:textId="45A9A13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Физическая культура в первобытнообщинном и рабовладельческом строе</w:t>
            </w:r>
          </w:p>
        </w:tc>
      </w:tr>
      <w:tr w:rsidR="00074042" w:rsidRPr="00074042" w14:paraId="664601EE" w14:textId="77777777" w:rsidTr="00074042">
        <w:tc>
          <w:tcPr>
            <w:tcW w:w="2972" w:type="dxa"/>
            <w:vMerge/>
          </w:tcPr>
          <w:p w14:paraId="45BABBF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7C90809" w14:textId="179B7CB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Физическая культура в Средние века в Европе и странах Востока</w:t>
            </w:r>
          </w:p>
        </w:tc>
      </w:tr>
      <w:tr w:rsidR="00074042" w:rsidRPr="00074042" w14:paraId="5E313503" w14:textId="77777777" w:rsidTr="00074042">
        <w:tc>
          <w:tcPr>
            <w:tcW w:w="2972" w:type="dxa"/>
            <w:vMerge/>
          </w:tcPr>
          <w:p w14:paraId="3210E4C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D26A267" w14:textId="430C9DB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Физическая культура в Европе в буржуазном и капиталистическом обществе</w:t>
            </w:r>
          </w:p>
        </w:tc>
      </w:tr>
      <w:tr w:rsidR="00074042" w:rsidRPr="00074042" w14:paraId="2BAFB560" w14:textId="77777777" w:rsidTr="00074042">
        <w:tc>
          <w:tcPr>
            <w:tcW w:w="2972" w:type="dxa"/>
            <w:vMerge/>
          </w:tcPr>
          <w:p w14:paraId="32B40CB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58D9FE" w14:textId="560AA35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6EB6D03F" w14:textId="77777777" w:rsidTr="00074042">
        <w:tc>
          <w:tcPr>
            <w:tcW w:w="2972" w:type="dxa"/>
            <w:vMerge/>
          </w:tcPr>
          <w:p w14:paraId="76D0502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09F6A1E" w14:textId="7129D74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3. Сравнительный анализ развития зарубежных систем физической культуры</w:t>
            </w:r>
          </w:p>
        </w:tc>
      </w:tr>
      <w:tr w:rsidR="00074042" w:rsidRPr="00074042" w14:paraId="281CC6E0" w14:textId="77777777" w:rsidTr="00074042">
        <w:tc>
          <w:tcPr>
            <w:tcW w:w="2972" w:type="dxa"/>
            <w:vMerge w:val="restart"/>
          </w:tcPr>
          <w:p w14:paraId="6D34132F"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1.3</w:t>
            </w:r>
          </w:p>
          <w:p w14:paraId="33E22BF6" w14:textId="01D0D702"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Зарождение и развитие отечественной системы физической культуры</w:t>
            </w:r>
          </w:p>
        </w:tc>
        <w:tc>
          <w:tcPr>
            <w:tcW w:w="6662" w:type="dxa"/>
          </w:tcPr>
          <w:p w14:paraId="06BD52C3" w14:textId="33429A9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035D2742" w14:textId="77777777" w:rsidTr="00074042">
        <w:tc>
          <w:tcPr>
            <w:tcW w:w="2972" w:type="dxa"/>
            <w:vMerge/>
          </w:tcPr>
          <w:p w14:paraId="5DD8EAE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5B8F35D" w14:textId="5F9E814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1. Физическая культура древних славян. Народные формы физической культуры в период феодализма </w:t>
            </w:r>
          </w:p>
        </w:tc>
      </w:tr>
      <w:tr w:rsidR="00074042" w:rsidRPr="00074042" w14:paraId="20D1F644" w14:textId="77777777" w:rsidTr="00074042">
        <w:tc>
          <w:tcPr>
            <w:tcW w:w="2972" w:type="dxa"/>
            <w:vMerge/>
          </w:tcPr>
          <w:p w14:paraId="05FA427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CD41FB9" w14:textId="5ED2E61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2. Зарождение государственных форм физической культуры в России в период с конца </w:t>
            </w:r>
            <w:r w:rsidRPr="00074042">
              <w:rPr>
                <w:rFonts w:ascii="Times New Roman" w:eastAsia="Calibri" w:hAnsi="Times New Roman" w:cs="Times New Roman"/>
                <w:bCs/>
                <w:sz w:val="24"/>
                <w:szCs w:val="24"/>
                <w:lang w:val="en-US"/>
              </w:rPr>
              <w:t>XVIII</w:t>
            </w:r>
            <w:r w:rsidRPr="00074042">
              <w:rPr>
                <w:rFonts w:ascii="Times New Roman" w:eastAsia="Calibri" w:hAnsi="Times New Roman" w:cs="Times New Roman"/>
                <w:bCs/>
                <w:sz w:val="24"/>
                <w:szCs w:val="24"/>
              </w:rPr>
              <w:t xml:space="preserve"> века и до 1917 года</w:t>
            </w:r>
          </w:p>
        </w:tc>
      </w:tr>
      <w:tr w:rsidR="00074042" w:rsidRPr="00074042" w14:paraId="3763642C" w14:textId="77777777" w:rsidTr="00074042">
        <w:tc>
          <w:tcPr>
            <w:tcW w:w="2972" w:type="dxa"/>
            <w:vMerge/>
          </w:tcPr>
          <w:p w14:paraId="0DC35DB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AEDFF2F" w14:textId="5BD139D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Становление и развитие советской системы физической культуры</w:t>
            </w:r>
          </w:p>
        </w:tc>
      </w:tr>
      <w:tr w:rsidR="00074042" w:rsidRPr="00074042" w14:paraId="63221F6D" w14:textId="77777777" w:rsidTr="00074042">
        <w:tc>
          <w:tcPr>
            <w:tcW w:w="2972" w:type="dxa"/>
            <w:vMerge/>
          </w:tcPr>
          <w:p w14:paraId="7ACE205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0BC4EA6" w14:textId="04A5169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4. Современная физическая культура и спорт в Российской Федерации</w:t>
            </w:r>
          </w:p>
        </w:tc>
      </w:tr>
      <w:tr w:rsidR="00074042" w:rsidRPr="00074042" w14:paraId="1181640B" w14:textId="77777777" w:rsidTr="00074042">
        <w:tc>
          <w:tcPr>
            <w:tcW w:w="2972" w:type="dxa"/>
            <w:vMerge/>
          </w:tcPr>
          <w:p w14:paraId="67A5698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FCD4949" w14:textId="4C609A1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469CE950" w14:textId="77777777" w:rsidTr="00074042">
        <w:tc>
          <w:tcPr>
            <w:tcW w:w="2972" w:type="dxa"/>
            <w:vMerge/>
          </w:tcPr>
          <w:p w14:paraId="0C74879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D829BB9" w14:textId="31051CA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4. Сравнительный анализ развития отечественной системы физической культуры</w:t>
            </w:r>
          </w:p>
        </w:tc>
      </w:tr>
      <w:tr w:rsidR="00074042" w:rsidRPr="00074042" w14:paraId="6C43CE10" w14:textId="77777777" w:rsidTr="00074042">
        <w:tc>
          <w:tcPr>
            <w:tcW w:w="9634" w:type="dxa"/>
            <w:gridSpan w:val="2"/>
          </w:tcPr>
          <w:p w14:paraId="16E863A7" w14:textId="12F1891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Раздел 2. Теоретико-методические основы физического воспитания</w:t>
            </w:r>
          </w:p>
        </w:tc>
      </w:tr>
      <w:tr w:rsidR="00074042" w:rsidRPr="00074042" w14:paraId="4173188F" w14:textId="77777777" w:rsidTr="00074042">
        <w:tc>
          <w:tcPr>
            <w:tcW w:w="2972" w:type="dxa"/>
            <w:vMerge w:val="restart"/>
          </w:tcPr>
          <w:p w14:paraId="18438682"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2.1.</w:t>
            </w:r>
          </w:p>
          <w:p w14:paraId="2E25A924" w14:textId="718BE072"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Средства физического воспитания</w:t>
            </w:r>
          </w:p>
        </w:tc>
        <w:tc>
          <w:tcPr>
            <w:tcW w:w="6662" w:type="dxa"/>
          </w:tcPr>
          <w:p w14:paraId="75D6832C" w14:textId="6D4D45A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4AF7B88A" w14:textId="77777777" w:rsidTr="00074042">
        <w:tc>
          <w:tcPr>
            <w:tcW w:w="2972" w:type="dxa"/>
            <w:vMerge/>
          </w:tcPr>
          <w:p w14:paraId="59161EA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A31209" w14:textId="76A268B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Классификация средств физического воспитания</w:t>
            </w:r>
          </w:p>
        </w:tc>
      </w:tr>
      <w:tr w:rsidR="00074042" w:rsidRPr="00074042" w14:paraId="49226720" w14:textId="77777777" w:rsidTr="00074042">
        <w:tc>
          <w:tcPr>
            <w:tcW w:w="2972" w:type="dxa"/>
            <w:vMerge/>
          </w:tcPr>
          <w:p w14:paraId="16F1001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69D3C63" w14:textId="4F98D54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Физические упражнения как основное средство физического воспитания: классификация, форма и содержание, техника физического упражнения и её основные характеристики.</w:t>
            </w:r>
          </w:p>
        </w:tc>
      </w:tr>
      <w:tr w:rsidR="00074042" w:rsidRPr="00074042" w14:paraId="26288A4C" w14:textId="77777777" w:rsidTr="00074042">
        <w:tc>
          <w:tcPr>
            <w:tcW w:w="2972" w:type="dxa"/>
            <w:vMerge/>
          </w:tcPr>
          <w:p w14:paraId="3F83C5FD"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D4F4C22" w14:textId="3539FA4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3C4AFDD6" w14:textId="77777777" w:rsidTr="00074042">
        <w:tc>
          <w:tcPr>
            <w:tcW w:w="2972" w:type="dxa"/>
            <w:vMerge/>
          </w:tcPr>
          <w:p w14:paraId="587D3E8E"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7D5B343" w14:textId="0C4248B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5. Характеристика формы физического упражнения</w:t>
            </w:r>
          </w:p>
        </w:tc>
      </w:tr>
      <w:tr w:rsidR="00074042" w:rsidRPr="00074042" w14:paraId="79CDBD84" w14:textId="77777777" w:rsidTr="00074042">
        <w:tc>
          <w:tcPr>
            <w:tcW w:w="2972" w:type="dxa"/>
            <w:vMerge w:val="restart"/>
          </w:tcPr>
          <w:p w14:paraId="74F2479A" w14:textId="65EC3153"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Тема 2.2. Методы физического воспитания</w:t>
            </w:r>
          </w:p>
        </w:tc>
        <w:tc>
          <w:tcPr>
            <w:tcW w:w="6662" w:type="dxa"/>
          </w:tcPr>
          <w:p w14:paraId="0DB1D1E4" w14:textId="20D2E97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5277CA87" w14:textId="77777777" w:rsidTr="00074042">
        <w:tc>
          <w:tcPr>
            <w:tcW w:w="2972" w:type="dxa"/>
            <w:vMerge/>
          </w:tcPr>
          <w:p w14:paraId="1456E5C9"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BA19AC" w14:textId="2F33024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Классификация методов физического воспитания. Метод строго регламентированного упражнения как основной специфический метод: его применение для решения задач физического воспитания.</w:t>
            </w:r>
          </w:p>
        </w:tc>
      </w:tr>
      <w:tr w:rsidR="00074042" w:rsidRPr="00074042" w14:paraId="05B0691C" w14:textId="77777777" w:rsidTr="00074042">
        <w:tc>
          <w:tcPr>
            <w:tcW w:w="2972" w:type="dxa"/>
            <w:vMerge/>
          </w:tcPr>
          <w:p w14:paraId="587D965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FE2A7A" w14:textId="52EA6E2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Игровой и соревновательный методы физического воспитания: их применение для решения задач физического воспитания</w:t>
            </w:r>
          </w:p>
        </w:tc>
      </w:tr>
      <w:tr w:rsidR="00074042" w:rsidRPr="00074042" w14:paraId="1F612865" w14:textId="77777777" w:rsidTr="00074042">
        <w:tc>
          <w:tcPr>
            <w:tcW w:w="2972" w:type="dxa"/>
            <w:vMerge/>
          </w:tcPr>
          <w:p w14:paraId="3C7E73B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A2A2F30" w14:textId="06908F4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Общепедагогические методы физического воспитания: характеристика и использование в процессе физического воспитания</w:t>
            </w:r>
          </w:p>
        </w:tc>
      </w:tr>
      <w:tr w:rsidR="00074042" w:rsidRPr="00074042" w14:paraId="1CAF593A" w14:textId="77777777" w:rsidTr="00074042">
        <w:tc>
          <w:tcPr>
            <w:tcW w:w="2972" w:type="dxa"/>
            <w:vMerge/>
          </w:tcPr>
          <w:p w14:paraId="6F2CE68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895FA48" w14:textId="72D5911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42B52F25" w14:textId="77777777" w:rsidTr="00074042">
        <w:tc>
          <w:tcPr>
            <w:tcW w:w="2972" w:type="dxa"/>
            <w:vMerge/>
          </w:tcPr>
          <w:p w14:paraId="68295335"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46A07AD" w14:textId="062B708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6. Применение методов физического воспитания</w:t>
            </w:r>
          </w:p>
        </w:tc>
      </w:tr>
      <w:tr w:rsidR="00074042" w:rsidRPr="00074042" w14:paraId="4211B815" w14:textId="77777777" w:rsidTr="00074042">
        <w:tc>
          <w:tcPr>
            <w:tcW w:w="2972" w:type="dxa"/>
            <w:vMerge w:val="restart"/>
          </w:tcPr>
          <w:p w14:paraId="4B88B0CD"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2.3.</w:t>
            </w:r>
          </w:p>
          <w:p w14:paraId="19AD79DB" w14:textId="55F3866F"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Принципы физического воспитания</w:t>
            </w:r>
          </w:p>
        </w:tc>
        <w:tc>
          <w:tcPr>
            <w:tcW w:w="6662" w:type="dxa"/>
          </w:tcPr>
          <w:p w14:paraId="2F288F64" w14:textId="3762F0B6"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38959B8F" w14:textId="77777777" w:rsidTr="00074042">
        <w:tc>
          <w:tcPr>
            <w:tcW w:w="2972" w:type="dxa"/>
            <w:vMerge/>
          </w:tcPr>
          <w:p w14:paraId="540E8BF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D1BA4FF" w14:textId="140BADA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Система принципов физического воспитания и их характеристика</w:t>
            </w:r>
          </w:p>
        </w:tc>
      </w:tr>
      <w:tr w:rsidR="00074042" w:rsidRPr="00074042" w14:paraId="6C7AFE02" w14:textId="77777777" w:rsidTr="00074042">
        <w:tc>
          <w:tcPr>
            <w:tcW w:w="2972" w:type="dxa"/>
            <w:vMerge/>
          </w:tcPr>
          <w:p w14:paraId="2868AD9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2D91156" w14:textId="1F12825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25E8B2C2" w14:textId="77777777" w:rsidTr="00074042">
        <w:tc>
          <w:tcPr>
            <w:tcW w:w="2972" w:type="dxa"/>
            <w:vMerge/>
          </w:tcPr>
          <w:p w14:paraId="52F5354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409C574" w14:textId="241E274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Практическое занятие 7. Реализация системы принципов физического воспитания </w:t>
            </w:r>
          </w:p>
        </w:tc>
      </w:tr>
      <w:tr w:rsidR="00074042" w:rsidRPr="00074042" w14:paraId="56BE3A46" w14:textId="77777777" w:rsidTr="00074042">
        <w:tc>
          <w:tcPr>
            <w:tcW w:w="2972" w:type="dxa"/>
            <w:vMerge w:val="restart"/>
          </w:tcPr>
          <w:p w14:paraId="33D6B8EC"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2.4.</w:t>
            </w:r>
          </w:p>
          <w:p w14:paraId="37B5FF1D" w14:textId="4F810A8D"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Нагрузка и отдых в физическом воспитании </w:t>
            </w:r>
          </w:p>
        </w:tc>
        <w:tc>
          <w:tcPr>
            <w:tcW w:w="6662" w:type="dxa"/>
          </w:tcPr>
          <w:p w14:paraId="5C08C018" w14:textId="03956331"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4F2B8700" w14:textId="77777777" w:rsidTr="00074042">
        <w:tc>
          <w:tcPr>
            <w:tcW w:w="2972" w:type="dxa"/>
            <w:vMerge/>
          </w:tcPr>
          <w:p w14:paraId="21D44963"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8102A16" w14:textId="2BE8979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Понятие о нагрузке в физическом воспитании. Внешняя и внутренняя стороны нагрузки, параметры нагрузки</w:t>
            </w:r>
          </w:p>
        </w:tc>
      </w:tr>
      <w:tr w:rsidR="00074042" w:rsidRPr="00074042" w14:paraId="5A38B5C0" w14:textId="77777777" w:rsidTr="00074042">
        <w:tc>
          <w:tcPr>
            <w:tcW w:w="2972" w:type="dxa"/>
            <w:vMerge/>
          </w:tcPr>
          <w:p w14:paraId="037D07D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EA20F7A" w14:textId="150D63E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Отдых в физическом воспитании. Типы интервалов отдыха между занятиями и в системе занятий.</w:t>
            </w:r>
          </w:p>
        </w:tc>
      </w:tr>
      <w:tr w:rsidR="00074042" w:rsidRPr="00074042" w14:paraId="676FE168" w14:textId="77777777" w:rsidTr="00074042">
        <w:tc>
          <w:tcPr>
            <w:tcW w:w="2972" w:type="dxa"/>
            <w:vMerge w:val="restart"/>
          </w:tcPr>
          <w:p w14:paraId="3DBDCCFD"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2.5</w:t>
            </w:r>
          </w:p>
          <w:p w14:paraId="73C4DA08" w14:textId="356DD15D"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Основы теории обучения двигательным умениям и навыкам</w:t>
            </w:r>
          </w:p>
        </w:tc>
        <w:tc>
          <w:tcPr>
            <w:tcW w:w="6662" w:type="dxa"/>
          </w:tcPr>
          <w:p w14:paraId="61ED4B55" w14:textId="4BAB734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28C9D0ED" w14:textId="77777777" w:rsidTr="00074042">
        <w:tc>
          <w:tcPr>
            <w:tcW w:w="2972" w:type="dxa"/>
            <w:vMerge/>
          </w:tcPr>
          <w:p w14:paraId="3B182864"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8D259C0" w14:textId="62BA8F9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Двигательные умения и навыки как предмет обучения в физическом воспитании</w:t>
            </w:r>
          </w:p>
        </w:tc>
      </w:tr>
      <w:tr w:rsidR="00074042" w:rsidRPr="00074042" w14:paraId="01ECA598" w14:textId="77777777" w:rsidTr="00074042">
        <w:tc>
          <w:tcPr>
            <w:tcW w:w="2972" w:type="dxa"/>
            <w:vMerge/>
          </w:tcPr>
          <w:p w14:paraId="3F42770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3DD0A9A" w14:textId="2A24736C"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 xml:space="preserve">2. Поэтапная структура обучения сложным двигательным действиям: характеристика и содержание этапов </w:t>
            </w:r>
          </w:p>
        </w:tc>
      </w:tr>
      <w:tr w:rsidR="00074042" w:rsidRPr="00074042" w14:paraId="1A4623B3" w14:textId="77777777" w:rsidTr="00074042">
        <w:tc>
          <w:tcPr>
            <w:tcW w:w="2972" w:type="dxa"/>
            <w:vMerge/>
          </w:tcPr>
          <w:p w14:paraId="6D384AB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39806B5" w14:textId="536CB39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2B89946E" w14:textId="77777777" w:rsidTr="00074042">
        <w:tc>
          <w:tcPr>
            <w:tcW w:w="2972" w:type="dxa"/>
            <w:vMerge/>
          </w:tcPr>
          <w:p w14:paraId="441DA753"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0A8EC9A" w14:textId="0C32EBB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8. Планирование поэтапного обучения конкретному двигательному действию</w:t>
            </w:r>
          </w:p>
        </w:tc>
      </w:tr>
      <w:tr w:rsidR="00074042" w:rsidRPr="00074042" w14:paraId="54AAAA5B" w14:textId="77777777" w:rsidTr="00074042">
        <w:tc>
          <w:tcPr>
            <w:tcW w:w="2972" w:type="dxa"/>
            <w:vMerge w:val="restart"/>
          </w:tcPr>
          <w:p w14:paraId="1889C458"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2.6 </w:t>
            </w:r>
          </w:p>
          <w:p w14:paraId="49504FFE" w14:textId="783E16EB"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Воспитание физических качеств</w:t>
            </w:r>
          </w:p>
        </w:tc>
        <w:tc>
          <w:tcPr>
            <w:tcW w:w="6662" w:type="dxa"/>
          </w:tcPr>
          <w:p w14:paraId="29198FB4" w14:textId="4C7950F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19770C0A" w14:textId="77777777" w:rsidTr="00074042">
        <w:tc>
          <w:tcPr>
            <w:tcW w:w="2972" w:type="dxa"/>
            <w:vMerge/>
          </w:tcPr>
          <w:p w14:paraId="603F1156"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E89044E" w14:textId="4A053A3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Понятие о физических качествах и способностях.</w:t>
            </w:r>
          </w:p>
        </w:tc>
      </w:tr>
      <w:tr w:rsidR="00074042" w:rsidRPr="00074042" w14:paraId="33193357" w14:textId="77777777" w:rsidTr="00074042">
        <w:tc>
          <w:tcPr>
            <w:tcW w:w="2972" w:type="dxa"/>
            <w:vMerge/>
          </w:tcPr>
          <w:p w14:paraId="2B8BD87C"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EFCCB8A" w14:textId="45976F47"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Силовые способности и методика их воспитания.</w:t>
            </w:r>
          </w:p>
        </w:tc>
      </w:tr>
      <w:tr w:rsidR="00074042" w:rsidRPr="00074042" w14:paraId="489DEC71" w14:textId="77777777" w:rsidTr="00074042">
        <w:tc>
          <w:tcPr>
            <w:tcW w:w="2972" w:type="dxa"/>
            <w:vMerge/>
          </w:tcPr>
          <w:p w14:paraId="14F348B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5439CDED" w14:textId="5D94E28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Скоростные способности и методика их воспитания.</w:t>
            </w:r>
          </w:p>
        </w:tc>
      </w:tr>
      <w:tr w:rsidR="00074042" w:rsidRPr="00074042" w14:paraId="71570FB6" w14:textId="77777777" w:rsidTr="00074042">
        <w:tc>
          <w:tcPr>
            <w:tcW w:w="2972" w:type="dxa"/>
            <w:vMerge/>
          </w:tcPr>
          <w:p w14:paraId="1923751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004EFD46" w14:textId="33C3A99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4. Координационные способности и методика их воспитания.</w:t>
            </w:r>
          </w:p>
        </w:tc>
      </w:tr>
      <w:tr w:rsidR="00074042" w:rsidRPr="00074042" w14:paraId="12866D38" w14:textId="77777777" w:rsidTr="00074042">
        <w:tc>
          <w:tcPr>
            <w:tcW w:w="2972" w:type="dxa"/>
            <w:vMerge/>
          </w:tcPr>
          <w:p w14:paraId="3455422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5D8356D" w14:textId="744ED1EF"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5. Выносливость и методика её воспитания.</w:t>
            </w:r>
          </w:p>
        </w:tc>
      </w:tr>
      <w:tr w:rsidR="00074042" w:rsidRPr="00074042" w14:paraId="07B5EF1F" w14:textId="77777777" w:rsidTr="00074042">
        <w:tc>
          <w:tcPr>
            <w:tcW w:w="2972" w:type="dxa"/>
            <w:vMerge/>
          </w:tcPr>
          <w:p w14:paraId="2DB8E408"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910E1DF" w14:textId="0ED8BF3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6. Гибкость и методика её воспитания.</w:t>
            </w:r>
          </w:p>
        </w:tc>
      </w:tr>
      <w:tr w:rsidR="00074042" w:rsidRPr="00074042" w14:paraId="2F8C2B9D" w14:textId="77777777" w:rsidTr="00074042">
        <w:tc>
          <w:tcPr>
            <w:tcW w:w="2972" w:type="dxa"/>
            <w:vMerge/>
          </w:tcPr>
          <w:p w14:paraId="39D1B3A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CE4C5FC" w14:textId="2C2CE23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7360F281" w14:textId="77777777" w:rsidTr="00074042">
        <w:tc>
          <w:tcPr>
            <w:tcW w:w="2972" w:type="dxa"/>
            <w:vMerge/>
          </w:tcPr>
          <w:p w14:paraId="14564BB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4DA2A356" w14:textId="50EF697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9. Методическая разработка воспитания силовых способностей</w:t>
            </w:r>
          </w:p>
        </w:tc>
      </w:tr>
      <w:tr w:rsidR="00074042" w:rsidRPr="00074042" w14:paraId="1139634D" w14:textId="77777777" w:rsidTr="00074042">
        <w:tc>
          <w:tcPr>
            <w:tcW w:w="2972" w:type="dxa"/>
            <w:vMerge/>
          </w:tcPr>
          <w:p w14:paraId="25C77ED5"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1597DBB" w14:textId="0BAED6E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10. Методическая разработка воспитания выносливости</w:t>
            </w:r>
          </w:p>
        </w:tc>
      </w:tr>
      <w:tr w:rsidR="00074042" w:rsidRPr="00074042" w14:paraId="6C431862" w14:textId="77777777" w:rsidTr="00074042">
        <w:tc>
          <w:tcPr>
            <w:tcW w:w="2972" w:type="dxa"/>
            <w:vMerge/>
          </w:tcPr>
          <w:p w14:paraId="59C6AC47"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35CBF357" w14:textId="4D760985"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11. Методическая разработка воспитания скоростных способностей</w:t>
            </w:r>
          </w:p>
        </w:tc>
      </w:tr>
      <w:tr w:rsidR="00074042" w:rsidRPr="00074042" w14:paraId="4CCE0A82" w14:textId="77777777" w:rsidTr="00074042">
        <w:tc>
          <w:tcPr>
            <w:tcW w:w="2972" w:type="dxa"/>
            <w:vMerge/>
          </w:tcPr>
          <w:p w14:paraId="0DA2644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9EEE4D8" w14:textId="44580B5B"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12. Методическая разработка воспитания двигательно-координационных способностей</w:t>
            </w:r>
          </w:p>
        </w:tc>
      </w:tr>
      <w:tr w:rsidR="00074042" w:rsidRPr="00074042" w14:paraId="6458FD1C" w14:textId="77777777" w:rsidTr="00074042">
        <w:tc>
          <w:tcPr>
            <w:tcW w:w="2972" w:type="dxa"/>
            <w:vMerge/>
          </w:tcPr>
          <w:p w14:paraId="2CDFBB5F"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1E23F41F" w14:textId="00B88C5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Практическое занятие 13. Методическая разработка воспитания гибкости</w:t>
            </w:r>
          </w:p>
        </w:tc>
      </w:tr>
      <w:tr w:rsidR="00074042" w:rsidRPr="00074042" w14:paraId="2AB6BF9C" w14:textId="77777777" w:rsidTr="00074042">
        <w:tc>
          <w:tcPr>
            <w:tcW w:w="9634" w:type="dxa"/>
            <w:gridSpan w:val="2"/>
          </w:tcPr>
          <w:p w14:paraId="637F6E49" w14:textId="6B02F7B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Раздел 3. Понятие о спорте</w:t>
            </w:r>
          </w:p>
        </w:tc>
      </w:tr>
      <w:tr w:rsidR="00074042" w:rsidRPr="00074042" w14:paraId="20DA23F7" w14:textId="77777777" w:rsidTr="00074042">
        <w:tc>
          <w:tcPr>
            <w:tcW w:w="2972" w:type="dxa"/>
            <w:vMerge w:val="restart"/>
          </w:tcPr>
          <w:p w14:paraId="7FEB0616"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 xml:space="preserve">Тема 3.1. </w:t>
            </w:r>
          </w:p>
          <w:p w14:paraId="0A6F4A4E" w14:textId="76558967"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Спорт как специфическая деятельность</w:t>
            </w:r>
          </w:p>
        </w:tc>
        <w:tc>
          <w:tcPr>
            <w:tcW w:w="6662" w:type="dxa"/>
          </w:tcPr>
          <w:p w14:paraId="6A823939" w14:textId="736E422E"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 xml:space="preserve">Содержание </w:t>
            </w:r>
          </w:p>
        </w:tc>
      </w:tr>
      <w:tr w:rsidR="00074042" w:rsidRPr="00074042" w14:paraId="54464224" w14:textId="77777777" w:rsidTr="00074042">
        <w:tc>
          <w:tcPr>
            <w:tcW w:w="2972" w:type="dxa"/>
            <w:vMerge/>
          </w:tcPr>
          <w:p w14:paraId="5E95A306"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D9BFD04" w14:textId="71521FC0"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Предпосылки возникновения спорта, специфические признаки спорта,</w:t>
            </w:r>
          </w:p>
        </w:tc>
      </w:tr>
      <w:tr w:rsidR="00074042" w:rsidRPr="00074042" w14:paraId="6F55FD8F" w14:textId="77777777" w:rsidTr="00074042">
        <w:tc>
          <w:tcPr>
            <w:tcW w:w="2972" w:type="dxa"/>
            <w:vMerge/>
          </w:tcPr>
          <w:p w14:paraId="5661A91A"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BA12003" w14:textId="7698FB63"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Социальные функции спорта</w:t>
            </w:r>
          </w:p>
        </w:tc>
      </w:tr>
      <w:tr w:rsidR="00074042" w:rsidRPr="00074042" w14:paraId="73C8F5E3" w14:textId="77777777" w:rsidTr="00074042">
        <w:tc>
          <w:tcPr>
            <w:tcW w:w="2972" w:type="dxa"/>
            <w:vMerge w:val="restart"/>
          </w:tcPr>
          <w:p w14:paraId="65F101DE" w14:textId="77777777" w:rsidR="00074042" w:rsidRPr="00074042" w:rsidRDefault="00074042" w:rsidP="00074042">
            <w:pPr>
              <w:rPr>
                <w:rFonts w:ascii="Times New Roman" w:eastAsia="Calibri" w:hAnsi="Times New Roman" w:cs="Times New Roman"/>
                <w:b/>
                <w:bCs/>
                <w:sz w:val="24"/>
                <w:szCs w:val="24"/>
              </w:rPr>
            </w:pPr>
            <w:r w:rsidRPr="00074042">
              <w:rPr>
                <w:rFonts w:ascii="Times New Roman" w:eastAsia="Calibri" w:hAnsi="Times New Roman" w:cs="Times New Roman"/>
                <w:b/>
                <w:bCs/>
                <w:sz w:val="24"/>
                <w:szCs w:val="24"/>
              </w:rPr>
              <w:t>Тема 3.2.</w:t>
            </w:r>
          </w:p>
          <w:p w14:paraId="793D9601" w14:textId="3113FBBC" w:rsidR="00074042" w:rsidRPr="00074042" w:rsidRDefault="00074042" w:rsidP="00074042">
            <w:pPr>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Характеристика тренировочно-соревновательной деятельности</w:t>
            </w:r>
          </w:p>
        </w:tc>
        <w:tc>
          <w:tcPr>
            <w:tcW w:w="6662" w:type="dxa"/>
          </w:tcPr>
          <w:p w14:paraId="4AB09821" w14:textId="2EEED61A"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Содержание</w:t>
            </w:r>
          </w:p>
        </w:tc>
      </w:tr>
      <w:tr w:rsidR="00074042" w:rsidRPr="00074042" w14:paraId="402ED8BD" w14:textId="77777777" w:rsidTr="00074042">
        <w:tc>
          <w:tcPr>
            <w:tcW w:w="2972" w:type="dxa"/>
            <w:vMerge/>
          </w:tcPr>
          <w:p w14:paraId="0DD6DB71"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06AD44A3" w14:textId="43858E69"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1. Структура спортивного движения в Российской Федерации. Цель и задачи спортивной тренировки</w:t>
            </w:r>
          </w:p>
        </w:tc>
      </w:tr>
      <w:tr w:rsidR="00074042" w:rsidRPr="00074042" w14:paraId="413A30AF" w14:textId="77777777" w:rsidTr="00074042">
        <w:tc>
          <w:tcPr>
            <w:tcW w:w="2972" w:type="dxa"/>
            <w:vMerge/>
          </w:tcPr>
          <w:p w14:paraId="6C05697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6AC7611" w14:textId="75B51FC4"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2. Основные стороны спортивной тренировки. Соревновательная деятельность в спорте</w:t>
            </w:r>
          </w:p>
        </w:tc>
      </w:tr>
      <w:tr w:rsidR="00074042" w:rsidRPr="00074042" w14:paraId="6F1EDB52" w14:textId="77777777" w:rsidTr="00074042">
        <w:tc>
          <w:tcPr>
            <w:tcW w:w="2972" w:type="dxa"/>
            <w:vMerge/>
          </w:tcPr>
          <w:p w14:paraId="0E2D475D"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A1768DD" w14:textId="4090A94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3. Разновидности тренировочных занятий и построение тренировки в циклах</w:t>
            </w:r>
          </w:p>
        </w:tc>
      </w:tr>
      <w:tr w:rsidR="00074042" w:rsidRPr="00074042" w14:paraId="6BB739A8" w14:textId="77777777" w:rsidTr="00074042">
        <w:tc>
          <w:tcPr>
            <w:tcW w:w="2972" w:type="dxa"/>
            <w:vMerge/>
          </w:tcPr>
          <w:p w14:paraId="7757D0AB"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7EED2BD3" w14:textId="08BBB5A2"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
                <w:bCs/>
                <w:sz w:val="24"/>
                <w:szCs w:val="24"/>
              </w:rPr>
              <w:t>В том числе практических и лабораторных занятий</w:t>
            </w:r>
          </w:p>
        </w:tc>
      </w:tr>
      <w:tr w:rsidR="00074042" w:rsidRPr="00074042" w14:paraId="760156D7" w14:textId="77777777" w:rsidTr="00074042">
        <w:tc>
          <w:tcPr>
            <w:tcW w:w="2972" w:type="dxa"/>
            <w:vMerge/>
          </w:tcPr>
          <w:p w14:paraId="15E099B2"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6474F5AA" w14:textId="2433C658"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Практическая работа 14. Подбор средств спортивной тренировки</w:t>
            </w:r>
          </w:p>
        </w:tc>
      </w:tr>
      <w:tr w:rsidR="00074042" w:rsidRPr="00074042" w14:paraId="52827368" w14:textId="77777777" w:rsidTr="00074042">
        <w:tc>
          <w:tcPr>
            <w:tcW w:w="2972" w:type="dxa"/>
            <w:vMerge/>
          </w:tcPr>
          <w:p w14:paraId="39A25E20" w14:textId="77777777" w:rsidR="00074042" w:rsidRPr="00074042" w:rsidRDefault="00074042" w:rsidP="00074042">
            <w:pPr>
              <w:rPr>
                <w:rFonts w:ascii="Times New Roman" w:eastAsia="Times New Roman" w:hAnsi="Times New Roman" w:cs="Times New Roman"/>
                <w:b/>
                <w:bCs/>
                <w:sz w:val="24"/>
                <w:szCs w:val="24"/>
                <w:lang w:eastAsia="ru-RU"/>
              </w:rPr>
            </w:pPr>
          </w:p>
        </w:tc>
        <w:tc>
          <w:tcPr>
            <w:tcW w:w="6662" w:type="dxa"/>
          </w:tcPr>
          <w:p w14:paraId="2501D62E" w14:textId="714CE42D" w:rsidR="00074042" w:rsidRPr="00074042" w:rsidRDefault="00074042" w:rsidP="00074042">
            <w:pPr>
              <w:jc w:val="both"/>
              <w:rPr>
                <w:rFonts w:ascii="Times New Roman" w:eastAsia="Times New Roman" w:hAnsi="Times New Roman" w:cs="Times New Roman"/>
                <w:b/>
                <w:bCs/>
                <w:sz w:val="24"/>
                <w:szCs w:val="24"/>
                <w:lang w:eastAsia="ru-RU"/>
              </w:rPr>
            </w:pPr>
            <w:r w:rsidRPr="00074042">
              <w:rPr>
                <w:rFonts w:ascii="Times New Roman" w:eastAsia="Calibri" w:hAnsi="Times New Roman" w:cs="Times New Roman"/>
                <w:bCs/>
                <w:sz w:val="24"/>
                <w:szCs w:val="24"/>
              </w:rPr>
              <w:t>Практическая работа 15. Подбор методов спортивной тренировки</w:t>
            </w:r>
          </w:p>
        </w:tc>
      </w:tr>
      <w:tr w:rsidR="00074042" w:rsidRPr="00074042" w14:paraId="55CD666D" w14:textId="77777777" w:rsidTr="00074042">
        <w:tc>
          <w:tcPr>
            <w:tcW w:w="9634" w:type="dxa"/>
            <w:gridSpan w:val="2"/>
          </w:tcPr>
          <w:p w14:paraId="06611774" w14:textId="4BA2CC51" w:rsidR="00074042" w:rsidRPr="00074042" w:rsidRDefault="00074042" w:rsidP="00074042">
            <w:pPr>
              <w:spacing w:line="276" w:lineRule="auto"/>
              <w:rPr>
                <w:rFonts w:ascii="Times New Roman" w:eastAsia="Times New Roman" w:hAnsi="Times New Roman" w:cs="Times New Roman"/>
                <w:b/>
                <w:bCs/>
                <w:i/>
                <w:sz w:val="24"/>
                <w:szCs w:val="24"/>
                <w:lang w:eastAsia="ru-RU"/>
              </w:rPr>
            </w:pPr>
            <w:r w:rsidRPr="00074042">
              <w:rPr>
                <w:rFonts w:ascii="Times New Roman" w:eastAsia="Times New Roman" w:hAnsi="Times New Roman" w:cs="Times New Roman"/>
                <w:b/>
                <w:bCs/>
                <w:i/>
                <w:sz w:val="24"/>
                <w:szCs w:val="24"/>
                <w:lang w:eastAsia="ru-RU"/>
              </w:rPr>
              <w:t xml:space="preserve">Промежуточная аттестация </w:t>
            </w:r>
          </w:p>
        </w:tc>
      </w:tr>
      <w:tr w:rsidR="00074042" w:rsidRPr="00074042" w14:paraId="66C05DCC" w14:textId="77777777" w:rsidTr="00074042">
        <w:tc>
          <w:tcPr>
            <w:tcW w:w="9634" w:type="dxa"/>
            <w:gridSpan w:val="2"/>
          </w:tcPr>
          <w:p w14:paraId="43DF40A9" w14:textId="18BEB4FE" w:rsidR="00074042" w:rsidRPr="00074042" w:rsidRDefault="00074042" w:rsidP="00074042">
            <w:pPr>
              <w:spacing w:line="276" w:lineRule="auto"/>
              <w:rPr>
                <w:rFonts w:ascii="Times New Roman" w:eastAsia="Times New Roman" w:hAnsi="Times New Roman" w:cs="Times New Roman"/>
                <w:b/>
                <w:bCs/>
                <w:sz w:val="24"/>
                <w:szCs w:val="24"/>
                <w:lang w:eastAsia="ru-RU"/>
              </w:rPr>
            </w:pPr>
            <w:r w:rsidRPr="00074042">
              <w:rPr>
                <w:rFonts w:ascii="Times New Roman" w:eastAsia="Times New Roman" w:hAnsi="Times New Roman" w:cs="Times New Roman"/>
                <w:b/>
                <w:bCs/>
                <w:sz w:val="24"/>
                <w:szCs w:val="24"/>
                <w:lang w:eastAsia="ru-RU"/>
              </w:rPr>
              <w:t>Всего 72</w:t>
            </w:r>
          </w:p>
        </w:tc>
      </w:tr>
    </w:tbl>
    <w:p w14:paraId="7CDB431B" w14:textId="77777777" w:rsidR="004E2B36" w:rsidRDefault="004E2B36" w:rsidP="004E2B36">
      <w:pPr>
        <w:pStyle w:val="114"/>
        <w:jc w:val="both"/>
        <w:rPr>
          <w:rFonts w:ascii="Times New Roman" w:hAnsi="Times New Roman"/>
        </w:rPr>
      </w:pPr>
    </w:p>
    <w:p w14:paraId="49427DD5"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E2315E"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E8CA695" w14:textId="2F5288F4"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074042">
        <w:rPr>
          <w:rFonts w:ascii="Times New Roman" w:hAnsi="Times New Roman" w:cs="Times New Roman"/>
          <w:bCs/>
          <w:sz w:val="24"/>
          <w:szCs w:val="24"/>
        </w:rPr>
        <w:t xml:space="preserve"> </w:t>
      </w:r>
      <w:r w:rsidR="00074042" w:rsidRPr="00074042">
        <w:rPr>
          <w:rFonts w:ascii="Times New Roman" w:hAnsi="Times New Roman" w:cs="Times New Roman"/>
          <w:bCs/>
          <w:sz w:val="24"/>
          <w:szCs w:val="24"/>
        </w:rPr>
        <w:t>«Теории и истории физической культуры и спорта»,</w:t>
      </w:r>
      <w:r w:rsidR="00074042">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sidR="00074042">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8FAC7DD" w14:textId="77777777" w:rsidR="004E2B36" w:rsidRDefault="004E2B36" w:rsidP="004E2B36"/>
    <w:p w14:paraId="17D222AF"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894C4B"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0C657" w14:textId="77777777" w:rsidR="004E2B36" w:rsidRDefault="004E2B36" w:rsidP="004E2B36">
      <w:pPr>
        <w:pStyle w:val="a4"/>
        <w:spacing w:line="276" w:lineRule="auto"/>
        <w:ind w:left="0" w:firstLine="709"/>
        <w:jc w:val="both"/>
        <w:rPr>
          <w:rFonts w:ascii="Times New Roman" w:hAnsi="Times New Roman"/>
          <w:bCs/>
          <w:sz w:val="24"/>
          <w:szCs w:val="24"/>
        </w:rPr>
      </w:pPr>
    </w:p>
    <w:p w14:paraId="5105E36D"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582DD0" w14:textId="77777777" w:rsidR="00074042" w:rsidRPr="00074042" w:rsidRDefault="00074042" w:rsidP="00CE59AF">
      <w:pPr>
        <w:pStyle w:val="a4"/>
        <w:numPr>
          <w:ilvl w:val="0"/>
          <w:numId w:val="87"/>
        </w:numPr>
        <w:tabs>
          <w:tab w:val="left" w:pos="993"/>
        </w:tabs>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Алхасов, Д. С. Теория и история физической культуры: учебник и практикум для среднего профессионального образования / Д. С. Алхасов. — Москва: Издательство Юрайт, 2021. — 191 с. </w:t>
      </w:r>
    </w:p>
    <w:p w14:paraId="2AE2605A"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Агеева, Г. Ф. Теория и методика физической культуры и спорта / Г. Ф. Агеева, Е. Н. Карпенкова. — 3-е изд., стер. — Санкт-Петербург : Лань, 2023. — 68 с. — ISBN 978-5-507-45936-0. — Текст : электронный // Лань : электронно-библиотечная система. — URL: </w:t>
      </w:r>
      <w:hyperlink r:id="rId79" w:history="1">
        <w:r w:rsidRPr="00074042">
          <w:rPr>
            <w:rStyle w:val="af0"/>
            <w:rFonts w:ascii="Times New Roman" w:hAnsi="Times New Roman" w:cs="Times New Roman"/>
            <w:bCs/>
            <w:iCs/>
            <w:sz w:val="24"/>
            <w:szCs w:val="24"/>
            <w:lang w:eastAsia="zh-CN"/>
          </w:rPr>
          <w:t>https://e.lanbook.com/book/292016</w:t>
        </w:r>
      </w:hyperlink>
      <w:r w:rsidRPr="00074042">
        <w:rPr>
          <w:rFonts w:ascii="Times New Roman" w:hAnsi="Times New Roman" w:cs="Times New Roman"/>
          <w:bCs/>
          <w:iCs/>
          <w:sz w:val="24"/>
          <w:szCs w:val="24"/>
          <w:lang w:eastAsia="zh-CN"/>
        </w:rPr>
        <w:t xml:space="preserve">  (дата обращения: 04.05.2023). — Режим доступа: для авториз. пользователей.</w:t>
      </w:r>
    </w:p>
    <w:p w14:paraId="499723BA"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Алхасов, Д. С. Теория и история физической культуры: учебник и практикум для среднего профессионального образования / Д. С. Алхасов. — Москва: Издательство Юрайт, </w:t>
      </w:r>
      <w:r w:rsidRPr="00074042">
        <w:rPr>
          <w:rFonts w:ascii="Times New Roman" w:hAnsi="Times New Roman" w:cs="Times New Roman"/>
          <w:bCs/>
          <w:iCs/>
          <w:sz w:val="24"/>
          <w:szCs w:val="24"/>
          <w:lang w:eastAsia="zh-CN"/>
        </w:rPr>
        <w:lastRenderedPageBreak/>
        <w:t>2021. — 191 с. — (Профессиональное образование). — ISBN 978-5-534-06071-3. — Текст: электронный.</w:t>
      </w:r>
    </w:p>
    <w:p w14:paraId="464277E7" w14:textId="77777777" w:rsidR="00074042" w:rsidRPr="00074042" w:rsidRDefault="00074042" w:rsidP="00CE59AF">
      <w:pPr>
        <w:pStyle w:val="a4"/>
        <w:numPr>
          <w:ilvl w:val="0"/>
          <w:numId w:val="87"/>
        </w:numPr>
        <w:tabs>
          <w:tab w:val="left" w:pos="993"/>
        </w:tabs>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Кузнецов, В.С. Теория и история физической культуры + еПриложение: дополнительные материалы: учебник / В.С. Кузнецов, Г.А. Колодницкий. — Москва: КноРус, 2020. — 448 с. </w:t>
      </w:r>
    </w:p>
    <w:p w14:paraId="7EFEB0E1"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Кузнецов, В.С. Теория и история физической культуры + еПриложение: дополнительные материалы: учебник / В.С. Кузнецов, Г.А. Колодницкий. — Москва: КноРус, 2020. — 448 с. — ISBN 978-5-406-07304-9.— Текст : электронный.</w:t>
      </w:r>
    </w:p>
    <w:p w14:paraId="0BD4B163" w14:textId="77777777" w:rsidR="00074042" w:rsidRPr="00074042" w:rsidRDefault="00074042" w:rsidP="00CE59AF">
      <w:pPr>
        <w:pStyle w:val="a4"/>
        <w:numPr>
          <w:ilvl w:val="0"/>
          <w:numId w:val="87"/>
        </w:numPr>
        <w:tabs>
          <w:tab w:val="left" w:pos="993"/>
        </w:tabs>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79A5CA00"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68435430"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w:t>
      </w:r>
    </w:p>
    <w:p w14:paraId="7A01AEBE"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2D99B226"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Мельникова, Н. Ю. История физической культуры и спорта: учебник / Н. Ю. Мельникова, А. В. Трескин. — 2-е изд.,с измен. и дополн. — Москва: Спорт-Человек, 2017. — 432 с. </w:t>
      </w:r>
    </w:p>
    <w:p w14:paraId="7C5430D8"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Мельникова, Н. Ю. История физической культуры и спорта: учебник / Н. Ю. Мельникова, А. В. Трескин. — 2-е изд.,с измен. и дополн. — Москва: Спорт-Человек, 2017. — 432 с. — ISBN 978-5-906839-97-8. — Текст: электронный</w:t>
      </w:r>
    </w:p>
    <w:p w14:paraId="44E2D4E4"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Юрайт, 2021. — 793 с. </w:t>
      </w:r>
    </w:p>
    <w:p w14:paraId="4D0E0392"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Юрайт, 2021. — 793 с. — (Профессиональное образование). — ISBN 978-5-534-10350-2. — Текст: электронный</w:t>
      </w:r>
    </w:p>
    <w:p w14:paraId="2DABE297"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Юрайт, 2021. — 493 с. </w:t>
      </w:r>
    </w:p>
    <w:p w14:paraId="36207992"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Юрайт, 2021. — 493 с. — (Профессиональное образование). — ISBN 978-5-534-10352-6. — Текст: электронный</w:t>
      </w:r>
    </w:p>
    <w:p w14:paraId="16E4B128"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
          <w:bCs/>
          <w:sz w:val="24"/>
          <w:szCs w:val="24"/>
          <w:lang w:eastAsia="zh-CN"/>
        </w:rPr>
      </w:pPr>
      <w:r w:rsidRPr="00074042">
        <w:rPr>
          <w:rFonts w:ascii="Times New Roman" w:hAnsi="Times New Roman" w:cs="Times New Roman"/>
          <w:bCs/>
          <w:iCs/>
          <w:sz w:val="24"/>
          <w:szCs w:val="24"/>
          <w:lang w:eastAsia="zh-CN"/>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под общей редакцией Г. Н. Германова. — Москва: </w:t>
      </w:r>
      <w:r w:rsidRPr="00074042">
        <w:rPr>
          <w:rFonts w:ascii="Times New Roman" w:hAnsi="Times New Roman" w:cs="Times New Roman"/>
          <w:bCs/>
          <w:iCs/>
          <w:sz w:val="24"/>
          <w:szCs w:val="24"/>
          <w:lang w:eastAsia="zh-CN"/>
        </w:rPr>
        <w:lastRenderedPageBreak/>
        <w:t xml:space="preserve">Издательство Юрайт, 2021. — 531 с. </w:t>
      </w:r>
    </w:p>
    <w:p w14:paraId="5E6CFA36" w14:textId="77777777" w:rsidR="00074042" w:rsidRPr="00074042" w:rsidRDefault="00074042" w:rsidP="00CE59AF">
      <w:pPr>
        <w:pStyle w:val="a4"/>
        <w:widowControl w:val="0"/>
        <w:numPr>
          <w:ilvl w:val="0"/>
          <w:numId w:val="87"/>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 под общей редакцией Г. Н. Германова. — Москва: Издательство Юрайт, 2021. — 531 с. — (Профессиональное образование). — ISBN 978-5-534-12100-1. — Текст: электронный</w:t>
      </w:r>
    </w:p>
    <w:p w14:paraId="19B50313" w14:textId="77777777" w:rsidR="00074042" w:rsidRDefault="00074042" w:rsidP="00074042">
      <w:pPr>
        <w:widowControl w:val="0"/>
        <w:tabs>
          <w:tab w:val="left" w:pos="993"/>
        </w:tabs>
        <w:suppressAutoHyphens/>
        <w:autoSpaceDE w:val="0"/>
        <w:autoSpaceDN w:val="0"/>
        <w:adjustRightInd w:val="0"/>
        <w:jc w:val="both"/>
        <w:rPr>
          <w:bCs/>
          <w:iCs/>
          <w:sz w:val="24"/>
          <w:szCs w:val="24"/>
          <w:lang w:eastAsia="zh-CN"/>
        </w:rPr>
      </w:pPr>
    </w:p>
    <w:p w14:paraId="6EAF6387" w14:textId="6726D07E" w:rsidR="004E2B36" w:rsidRPr="00C422A9" w:rsidRDefault="004E2B36" w:rsidP="004E2B36">
      <w:pPr>
        <w:pStyle w:val="a4"/>
        <w:spacing w:line="276" w:lineRule="auto"/>
        <w:ind w:left="0" w:firstLine="709"/>
        <w:jc w:val="both"/>
        <w:rPr>
          <w:rFonts w:ascii="Times New Roman" w:eastAsia="Times New Roman" w:hAnsi="Times New Roman" w:cs="Times New Roman"/>
          <w:b/>
          <w:sz w:val="24"/>
          <w:szCs w:val="24"/>
          <w:lang w:eastAsia="ru-RU"/>
        </w:rPr>
      </w:pPr>
    </w:p>
    <w:p w14:paraId="598A2475" w14:textId="77777777" w:rsidR="004E2B36" w:rsidRPr="00FA680C" w:rsidRDefault="004E2B36" w:rsidP="004E2B3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62D2862" w14:textId="77777777" w:rsidR="00074042" w:rsidRPr="00074042" w:rsidRDefault="00074042" w:rsidP="00CE59AF">
      <w:pPr>
        <w:numPr>
          <w:ilvl w:val="0"/>
          <w:numId w:val="86"/>
        </w:numPr>
        <w:tabs>
          <w:tab w:val="left" w:pos="851"/>
          <w:tab w:val="left" w:pos="993"/>
          <w:tab w:val="left" w:pos="1276"/>
          <w:tab w:val="left" w:pos="1418"/>
          <w:tab w:val="left" w:pos="1560"/>
        </w:tabs>
        <w:spacing w:line="276" w:lineRule="auto"/>
        <w:ind w:left="142" w:firstLine="567"/>
        <w:contextualSpacing/>
        <w:jc w:val="both"/>
        <w:rPr>
          <w:rFonts w:ascii="Times New Roman" w:hAnsi="Times New Roman" w:cs="Times New Roman"/>
          <w:bCs/>
          <w:iCs/>
          <w:sz w:val="24"/>
          <w:szCs w:val="24"/>
          <w:lang w:eastAsia="zh-CN"/>
        </w:rPr>
      </w:pPr>
      <w:r w:rsidRPr="00074042">
        <w:rPr>
          <w:rFonts w:ascii="Times New Roman" w:hAnsi="Times New Roman" w:cs="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440AD136" w14:textId="77777777" w:rsidR="00074042" w:rsidRPr="00074042" w:rsidRDefault="00074042" w:rsidP="004E2B36">
      <w:pPr>
        <w:pStyle w:val="1f"/>
        <w:rPr>
          <w:rFonts w:ascii="Times New Roman" w:hAnsi="Times New Roman"/>
          <w:lang w:val="ru-RU"/>
        </w:rPr>
      </w:pPr>
    </w:p>
    <w:p w14:paraId="63459774" w14:textId="77777777" w:rsidR="00074042" w:rsidRDefault="00074042" w:rsidP="004E2B36">
      <w:pPr>
        <w:pStyle w:val="1f"/>
        <w:rPr>
          <w:rFonts w:ascii="Times New Roman" w:hAnsi="Times New Roman"/>
        </w:rPr>
      </w:pPr>
    </w:p>
    <w:p w14:paraId="6EF15720" w14:textId="77777777" w:rsidR="00074042" w:rsidRDefault="00074042" w:rsidP="004E2B36">
      <w:pPr>
        <w:pStyle w:val="1f"/>
        <w:rPr>
          <w:rFonts w:ascii="Times New Roman" w:hAnsi="Times New Roman"/>
        </w:rPr>
      </w:pPr>
    </w:p>
    <w:p w14:paraId="7A7B3369" w14:textId="7FD02390"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5250A3" w14:paraId="161833E1" w14:textId="77777777" w:rsidTr="00B00194">
        <w:trPr>
          <w:trHeight w:val="519"/>
        </w:trPr>
        <w:tc>
          <w:tcPr>
            <w:tcW w:w="1498" w:type="pct"/>
            <w:vAlign w:val="center"/>
          </w:tcPr>
          <w:p w14:paraId="63703170" w14:textId="77777777" w:rsidR="004E2B36" w:rsidRPr="005250A3" w:rsidRDefault="004E2B36" w:rsidP="005250A3">
            <w:pPr>
              <w:suppressAutoHyphens/>
              <w:contextualSpacing/>
              <w:jc w:val="center"/>
              <w:rPr>
                <w:rFonts w:ascii="Times New Roman" w:hAnsi="Times New Roman" w:cs="Times New Roman"/>
                <w:b/>
                <w:iCs/>
                <w:sz w:val="24"/>
                <w:szCs w:val="24"/>
              </w:rPr>
            </w:pPr>
            <w:r w:rsidRPr="005250A3">
              <w:rPr>
                <w:rFonts w:ascii="Times New Roman" w:hAnsi="Times New Roman" w:cs="Times New Roman"/>
                <w:b/>
                <w:iCs/>
                <w:sz w:val="24"/>
                <w:szCs w:val="24"/>
              </w:rPr>
              <w:t>Результаты обучения</w:t>
            </w:r>
          </w:p>
        </w:tc>
        <w:tc>
          <w:tcPr>
            <w:tcW w:w="1787" w:type="pct"/>
            <w:vAlign w:val="center"/>
          </w:tcPr>
          <w:p w14:paraId="62257DE9" w14:textId="77777777" w:rsidR="004E2B36" w:rsidRPr="005250A3" w:rsidRDefault="004E2B36" w:rsidP="005250A3">
            <w:pPr>
              <w:suppressAutoHyphens/>
              <w:contextualSpacing/>
              <w:jc w:val="center"/>
              <w:rPr>
                <w:rFonts w:ascii="Times New Roman" w:hAnsi="Times New Roman" w:cs="Times New Roman"/>
                <w:b/>
                <w:sz w:val="24"/>
                <w:szCs w:val="24"/>
              </w:rPr>
            </w:pPr>
            <w:r w:rsidRPr="005250A3">
              <w:rPr>
                <w:rFonts w:ascii="Times New Roman" w:hAnsi="Times New Roman" w:cs="Times New Roman"/>
                <w:b/>
                <w:iCs/>
                <w:sz w:val="24"/>
                <w:szCs w:val="24"/>
              </w:rPr>
              <w:t>Показатели освоенности компетенций</w:t>
            </w:r>
          </w:p>
        </w:tc>
        <w:tc>
          <w:tcPr>
            <w:tcW w:w="1715" w:type="pct"/>
            <w:vAlign w:val="center"/>
          </w:tcPr>
          <w:p w14:paraId="535C46E2" w14:textId="77777777" w:rsidR="004E2B36" w:rsidRPr="005250A3" w:rsidRDefault="004E2B36" w:rsidP="005250A3">
            <w:pPr>
              <w:suppressAutoHyphens/>
              <w:contextualSpacing/>
              <w:jc w:val="center"/>
              <w:rPr>
                <w:rFonts w:ascii="Times New Roman" w:hAnsi="Times New Roman" w:cs="Times New Roman"/>
                <w:b/>
                <w:sz w:val="24"/>
                <w:szCs w:val="24"/>
              </w:rPr>
            </w:pPr>
            <w:r w:rsidRPr="005250A3">
              <w:rPr>
                <w:rFonts w:ascii="Times New Roman" w:hAnsi="Times New Roman" w:cs="Times New Roman"/>
                <w:b/>
                <w:sz w:val="24"/>
                <w:szCs w:val="24"/>
              </w:rPr>
              <w:t>Методы оценки</w:t>
            </w:r>
          </w:p>
        </w:tc>
      </w:tr>
      <w:tr w:rsidR="004E2B36" w:rsidRPr="005250A3" w14:paraId="5C38CFE3" w14:textId="77777777" w:rsidTr="00B00194">
        <w:trPr>
          <w:trHeight w:val="698"/>
        </w:trPr>
        <w:tc>
          <w:tcPr>
            <w:tcW w:w="1498" w:type="pct"/>
          </w:tcPr>
          <w:p w14:paraId="398B082B" w14:textId="77777777" w:rsidR="004E2B36" w:rsidRPr="005250A3" w:rsidRDefault="004E2B36"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i/>
                <w:sz w:val="24"/>
                <w:szCs w:val="24"/>
              </w:rPr>
              <w:t xml:space="preserve">Знает: </w:t>
            </w:r>
          </w:p>
          <w:p w14:paraId="10D1672B"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основной понятийный аппарат теории и истории физической культуры;</w:t>
            </w:r>
          </w:p>
          <w:p w14:paraId="4C6FA335"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историю становления и развития отечественных и зарубежных систем физического воспитания и международного олимпийского движения;</w:t>
            </w:r>
          </w:p>
          <w:p w14:paraId="71D4F6C7"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классификация и содержание средств, методов и принципов физического воспитания;</w:t>
            </w:r>
          </w:p>
          <w:p w14:paraId="120C17EC"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теории обучения двигательным действиям;</w:t>
            </w:r>
          </w:p>
          <w:p w14:paraId="74FE744D"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обучения двигательным умениям и навыкам;</w:t>
            </w:r>
          </w:p>
          <w:p w14:paraId="60C09752"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основы воспитания физических качеств и способностей;</w:t>
            </w:r>
          </w:p>
          <w:p w14:paraId="577A0D9D"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нагрузка и отдых в физическом воспитании, и способы их определения;</w:t>
            </w:r>
          </w:p>
          <w:p w14:paraId="5B35378B" w14:textId="00691E4D" w:rsidR="00074042" w:rsidRPr="005250A3" w:rsidRDefault="00074042"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sz w:val="24"/>
                <w:szCs w:val="24"/>
              </w:rPr>
              <w:t>- основные составляющие спортивной тренировки.</w:t>
            </w:r>
          </w:p>
          <w:p w14:paraId="662E12AB" w14:textId="77777777" w:rsidR="00074042" w:rsidRPr="005250A3" w:rsidRDefault="00074042" w:rsidP="005250A3">
            <w:pPr>
              <w:suppressAutoHyphens/>
              <w:contextualSpacing/>
              <w:rPr>
                <w:rFonts w:ascii="Times New Roman" w:hAnsi="Times New Roman" w:cs="Times New Roman"/>
                <w:bCs/>
                <w:i/>
                <w:sz w:val="24"/>
                <w:szCs w:val="24"/>
              </w:rPr>
            </w:pPr>
          </w:p>
          <w:p w14:paraId="5F2F45A2" w14:textId="0906A0EF" w:rsidR="00074042" w:rsidRPr="005250A3" w:rsidRDefault="00074042" w:rsidP="005250A3">
            <w:pPr>
              <w:suppressAutoHyphens/>
              <w:contextualSpacing/>
              <w:rPr>
                <w:rFonts w:ascii="Times New Roman" w:hAnsi="Times New Roman" w:cs="Times New Roman"/>
                <w:bCs/>
                <w:i/>
                <w:sz w:val="24"/>
                <w:szCs w:val="24"/>
              </w:rPr>
            </w:pPr>
          </w:p>
          <w:p w14:paraId="5E58A712" w14:textId="0A0E4ADD" w:rsidR="005250A3" w:rsidRPr="005250A3" w:rsidRDefault="005250A3" w:rsidP="005250A3">
            <w:pPr>
              <w:suppressAutoHyphens/>
              <w:contextualSpacing/>
              <w:rPr>
                <w:rFonts w:ascii="Times New Roman" w:hAnsi="Times New Roman" w:cs="Times New Roman"/>
                <w:bCs/>
                <w:i/>
                <w:sz w:val="24"/>
                <w:szCs w:val="24"/>
              </w:rPr>
            </w:pPr>
          </w:p>
          <w:p w14:paraId="615AB449" w14:textId="6FC3309B" w:rsidR="005250A3" w:rsidRPr="005250A3" w:rsidRDefault="005250A3" w:rsidP="005250A3">
            <w:pPr>
              <w:suppressAutoHyphens/>
              <w:contextualSpacing/>
              <w:rPr>
                <w:rFonts w:ascii="Times New Roman" w:hAnsi="Times New Roman" w:cs="Times New Roman"/>
                <w:bCs/>
                <w:i/>
                <w:sz w:val="24"/>
                <w:szCs w:val="24"/>
              </w:rPr>
            </w:pPr>
          </w:p>
          <w:p w14:paraId="2E2C8D37" w14:textId="7E3247D3" w:rsidR="005250A3" w:rsidRPr="005250A3" w:rsidRDefault="005250A3" w:rsidP="005250A3">
            <w:pPr>
              <w:suppressAutoHyphens/>
              <w:contextualSpacing/>
              <w:rPr>
                <w:rFonts w:ascii="Times New Roman" w:hAnsi="Times New Roman" w:cs="Times New Roman"/>
                <w:bCs/>
                <w:i/>
                <w:sz w:val="24"/>
                <w:szCs w:val="24"/>
              </w:rPr>
            </w:pPr>
          </w:p>
          <w:p w14:paraId="69FA697A" w14:textId="46AD6907" w:rsidR="005250A3" w:rsidRPr="005250A3" w:rsidRDefault="005250A3" w:rsidP="005250A3">
            <w:pPr>
              <w:suppressAutoHyphens/>
              <w:contextualSpacing/>
              <w:rPr>
                <w:rFonts w:ascii="Times New Roman" w:hAnsi="Times New Roman" w:cs="Times New Roman"/>
                <w:bCs/>
                <w:i/>
                <w:sz w:val="24"/>
                <w:szCs w:val="24"/>
              </w:rPr>
            </w:pPr>
          </w:p>
          <w:p w14:paraId="05A3071D" w14:textId="5A54A7A5" w:rsidR="005250A3" w:rsidRPr="005250A3" w:rsidRDefault="005250A3" w:rsidP="005250A3">
            <w:pPr>
              <w:suppressAutoHyphens/>
              <w:contextualSpacing/>
              <w:rPr>
                <w:rFonts w:ascii="Times New Roman" w:hAnsi="Times New Roman" w:cs="Times New Roman"/>
                <w:bCs/>
                <w:i/>
                <w:sz w:val="24"/>
                <w:szCs w:val="24"/>
              </w:rPr>
            </w:pPr>
          </w:p>
          <w:p w14:paraId="7CB0430C" w14:textId="110928F6" w:rsidR="005250A3" w:rsidRPr="005250A3" w:rsidRDefault="005250A3" w:rsidP="005250A3">
            <w:pPr>
              <w:suppressAutoHyphens/>
              <w:contextualSpacing/>
              <w:rPr>
                <w:rFonts w:ascii="Times New Roman" w:hAnsi="Times New Roman" w:cs="Times New Roman"/>
                <w:bCs/>
                <w:i/>
                <w:sz w:val="24"/>
                <w:szCs w:val="24"/>
              </w:rPr>
            </w:pPr>
          </w:p>
          <w:p w14:paraId="277513C0" w14:textId="518370EF" w:rsidR="005250A3" w:rsidRPr="005250A3" w:rsidRDefault="005250A3" w:rsidP="005250A3">
            <w:pPr>
              <w:suppressAutoHyphens/>
              <w:contextualSpacing/>
              <w:rPr>
                <w:rFonts w:ascii="Times New Roman" w:hAnsi="Times New Roman" w:cs="Times New Roman"/>
                <w:bCs/>
                <w:i/>
                <w:sz w:val="24"/>
                <w:szCs w:val="24"/>
              </w:rPr>
            </w:pPr>
          </w:p>
          <w:p w14:paraId="3A9065E7" w14:textId="50A22A08" w:rsidR="005250A3" w:rsidRPr="005250A3" w:rsidRDefault="005250A3" w:rsidP="005250A3">
            <w:pPr>
              <w:suppressAutoHyphens/>
              <w:contextualSpacing/>
              <w:rPr>
                <w:rFonts w:ascii="Times New Roman" w:hAnsi="Times New Roman" w:cs="Times New Roman"/>
                <w:bCs/>
                <w:i/>
                <w:sz w:val="24"/>
                <w:szCs w:val="24"/>
              </w:rPr>
            </w:pPr>
          </w:p>
          <w:p w14:paraId="783349F2" w14:textId="62A8CF55" w:rsidR="005250A3" w:rsidRPr="005250A3" w:rsidRDefault="005250A3" w:rsidP="005250A3">
            <w:pPr>
              <w:suppressAutoHyphens/>
              <w:contextualSpacing/>
              <w:rPr>
                <w:rFonts w:ascii="Times New Roman" w:hAnsi="Times New Roman" w:cs="Times New Roman"/>
                <w:bCs/>
                <w:i/>
                <w:sz w:val="24"/>
                <w:szCs w:val="24"/>
              </w:rPr>
            </w:pPr>
          </w:p>
          <w:p w14:paraId="0126EAFE" w14:textId="4D11B018" w:rsidR="005250A3" w:rsidRPr="005250A3" w:rsidRDefault="005250A3" w:rsidP="005250A3">
            <w:pPr>
              <w:suppressAutoHyphens/>
              <w:contextualSpacing/>
              <w:rPr>
                <w:rFonts w:ascii="Times New Roman" w:hAnsi="Times New Roman" w:cs="Times New Roman"/>
                <w:bCs/>
                <w:i/>
                <w:sz w:val="24"/>
                <w:szCs w:val="24"/>
              </w:rPr>
            </w:pPr>
          </w:p>
          <w:p w14:paraId="3A9D6DCD" w14:textId="448A11B0" w:rsidR="005250A3" w:rsidRPr="005250A3" w:rsidRDefault="005250A3" w:rsidP="005250A3">
            <w:pPr>
              <w:suppressAutoHyphens/>
              <w:contextualSpacing/>
              <w:rPr>
                <w:rFonts w:ascii="Times New Roman" w:hAnsi="Times New Roman" w:cs="Times New Roman"/>
                <w:bCs/>
                <w:i/>
                <w:sz w:val="24"/>
                <w:szCs w:val="24"/>
              </w:rPr>
            </w:pPr>
          </w:p>
          <w:p w14:paraId="7FD559F6" w14:textId="36E92815" w:rsidR="005250A3" w:rsidRPr="005250A3" w:rsidRDefault="005250A3" w:rsidP="005250A3">
            <w:pPr>
              <w:suppressAutoHyphens/>
              <w:contextualSpacing/>
              <w:rPr>
                <w:rFonts w:ascii="Times New Roman" w:hAnsi="Times New Roman" w:cs="Times New Roman"/>
                <w:bCs/>
                <w:i/>
                <w:sz w:val="24"/>
                <w:szCs w:val="24"/>
              </w:rPr>
            </w:pPr>
          </w:p>
          <w:p w14:paraId="29B36EE5" w14:textId="63B202AF" w:rsidR="005250A3" w:rsidRPr="005250A3" w:rsidRDefault="005250A3" w:rsidP="005250A3">
            <w:pPr>
              <w:suppressAutoHyphens/>
              <w:contextualSpacing/>
              <w:rPr>
                <w:rFonts w:ascii="Times New Roman" w:hAnsi="Times New Roman" w:cs="Times New Roman"/>
                <w:bCs/>
                <w:i/>
                <w:sz w:val="24"/>
                <w:szCs w:val="24"/>
              </w:rPr>
            </w:pPr>
          </w:p>
          <w:p w14:paraId="3F1DD5F5" w14:textId="76A5DE6F" w:rsidR="005250A3" w:rsidRPr="005250A3" w:rsidRDefault="005250A3" w:rsidP="005250A3">
            <w:pPr>
              <w:suppressAutoHyphens/>
              <w:contextualSpacing/>
              <w:rPr>
                <w:rFonts w:ascii="Times New Roman" w:hAnsi="Times New Roman" w:cs="Times New Roman"/>
                <w:bCs/>
                <w:i/>
                <w:sz w:val="24"/>
                <w:szCs w:val="24"/>
              </w:rPr>
            </w:pPr>
          </w:p>
          <w:p w14:paraId="54533EA3" w14:textId="1896C5DD" w:rsidR="005250A3" w:rsidRPr="005250A3" w:rsidRDefault="005250A3" w:rsidP="005250A3">
            <w:pPr>
              <w:suppressAutoHyphens/>
              <w:contextualSpacing/>
              <w:rPr>
                <w:rFonts w:ascii="Times New Roman" w:hAnsi="Times New Roman" w:cs="Times New Roman"/>
                <w:bCs/>
                <w:i/>
                <w:sz w:val="24"/>
                <w:szCs w:val="24"/>
              </w:rPr>
            </w:pPr>
          </w:p>
          <w:p w14:paraId="6B31702C" w14:textId="62A92D5C" w:rsidR="005250A3" w:rsidRPr="005250A3" w:rsidRDefault="005250A3" w:rsidP="005250A3">
            <w:pPr>
              <w:suppressAutoHyphens/>
              <w:contextualSpacing/>
              <w:rPr>
                <w:rFonts w:ascii="Times New Roman" w:hAnsi="Times New Roman" w:cs="Times New Roman"/>
                <w:bCs/>
                <w:i/>
                <w:sz w:val="24"/>
                <w:szCs w:val="24"/>
              </w:rPr>
            </w:pPr>
          </w:p>
          <w:p w14:paraId="0F3E197C" w14:textId="5C647593" w:rsidR="005250A3" w:rsidRPr="005250A3" w:rsidRDefault="005250A3" w:rsidP="005250A3">
            <w:pPr>
              <w:suppressAutoHyphens/>
              <w:contextualSpacing/>
              <w:rPr>
                <w:rFonts w:ascii="Times New Roman" w:hAnsi="Times New Roman" w:cs="Times New Roman"/>
                <w:bCs/>
                <w:i/>
                <w:sz w:val="24"/>
                <w:szCs w:val="24"/>
              </w:rPr>
            </w:pPr>
          </w:p>
          <w:p w14:paraId="14FF65D7" w14:textId="24F2AFFD" w:rsidR="005250A3" w:rsidRPr="005250A3" w:rsidRDefault="005250A3" w:rsidP="005250A3">
            <w:pPr>
              <w:suppressAutoHyphens/>
              <w:contextualSpacing/>
              <w:rPr>
                <w:rFonts w:ascii="Times New Roman" w:hAnsi="Times New Roman" w:cs="Times New Roman"/>
                <w:bCs/>
                <w:i/>
                <w:sz w:val="24"/>
                <w:szCs w:val="24"/>
              </w:rPr>
            </w:pPr>
          </w:p>
          <w:p w14:paraId="0D56504F" w14:textId="4353A08B" w:rsidR="005250A3" w:rsidRPr="005250A3" w:rsidRDefault="005250A3" w:rsidP="005250A3">
            <w:pPr>
              <w:suppressAutoHyphens/>
              <w:contextualSpacing/>
              <w:rPr>
                <w:rFonts w:ascii="Times New Roman" w:hAnsi="Times New Roman" w:cs="Times New Roman"/>
                <w:bCs/>
                <w:i/>
                <w:sz w:val="24"/>
                <w:szCs w:val="24"/>
              </w:rPr>
            </w:pPr>
          </w:p>
          <w:p w14:paraId="7A42D706" w14:textId="713FFBE9" w:rsidR="005250A3" w:rsidRPr="005250A3" w:rsidRDefault="005250A3" w:rsidP="005250A3">
            <w:pPr>
              <w:suppressAutoHyphens/>
              <w:contextualSpacing/>
              <w:rPr>
                <w:rFonts w:ascii="Times New Roman" w:hAnsi="Times New Roman" w:cs="Times New Roman"/>
                <w:bCs/>
                <w:i/>
                <w:sz w:val="24"/>
                <w:szCs w:val="24"/>
              </w:rPr>
            </w:pPr>
          </w:p>
          <w:p w14:paraId="3EB007DD" w14:textId="022A8A9F" w:rsidR="005250A3" w:rsidRPr="005250A3" w:rsidRDefault="005250A3" w:rsidP="005250A3">
            <w:pPr>
              <w:suppressAutoHyphens/>
              <w:contextualSpacing/>
              <w:rPr>
                <w:rFonts w:ascii="Times New Roman" w:hAnsi="Times New Roman" w:cs="Times New Roman"/>
                <w:bCs/>
                <w:i/>
                <w:sz w:val="24"/>
                <w:szCs w:val="24"/>
              </w:rPr>
            </w:pPr>
          </w:p>
          <w:p w14:paraId="3514A75E" w14:textId="74657E11" w:rsidR="005250A3" w:rsidRPr="005250A3" w:rsidRDefault="005250A3" w:rsidP="005250A3">
            <w:pPr>
              <w:suppressAutoHyphens/>
              <w:contextualSpacing/>
              <w:rPr>
                <w:rFonts w:ascii="Times New Roman" w:hAnsi="Times New Roman" w:cs="Times New Roman"/>
                <w:bCs/>
                <w:i/>
                <w:sz w:val="24"/>
                <w:szCs w:val="24"/>
              </w:rPr>
            </w:pPr>
          </w:p>
          <w:p w14:paraId="74A23680" w14:textId="0E11D519" w:rsidR="005250A3" w:rsidRPr="005250A3" w:rsidRDefault="005250A3" w:rsidP="005250A3">
            <w:pPr>
              <w:suppressAutoHyphens/>
              <w:contextualSpacing/>
              <w:rPr>
                <w:rFonts w:ascii="Times New Roman" w:hAnsi="Times New Roman" w:cs="Times New Roman"/>
                <w:bCs/>
                <w:i/>
                <w:sz w:val="24"/>
                <w:szCs w:val="24"/>
              </w:rPr>
            </w:pPr>
          </w:p>
          <w:p w14:paraId="5D28D8A7" w14:textId="030C5DD5" w:rsidR="005250A3" w:rsidRPr="005250A3" w:rsidRDefault="005250A3" w:rsidP="005250A3">
            <w:pPr>
              <w:suppressAutoHyphens/>
              <w:contextualSpacing/>
              <w:rPr>
                <w:rFonts w:ascii="Times New Roman" w:hAnsi="Times New Roman" w:cs="Times New Roman"/>
                <w:bCs/>
                <w:i/>
                <w:sz w:val="24"/>
                <w:szCs w:val="24"/>
              </w:rPr>
            </w:pPr>
          </w:p>
          <w:p w14:paraId="0C785BB8" w14:textId="00636330" w:rsidR="005250A3" w:rsidRPr="005250A3" w:rsidRDefault="005250A3" w:rsidP="005250A3">
            <w:pPr>
              <w:suppressAutoHyphens/>
              <w:contextualSpacing/>
              <w:rPr>
                <w:rFonts w:ascii="Times New Roman" w:hAnsi="Times New Roman" w:cs="Times New Roman"/>
                <w:bCs/>
                <w:i/>
                <w:sz w:val="24"/>
                <w:szCs w:val="24"/>
              </w:rPr>
            </w:pPr>
          </w:p>
          <w:p w14:paraId="7FE0DB87" w14:textId="7052B657" w:rsidR="005250A3" w:rsidRPr="005250A3" w:rsidRDefault="005250A3" w:rsidP="005250A3">
            <w:pPr>
              <w:suppressAutoHyphens/>
              <w:contextualSpacing/>
              <w:rPr>
                <w:rFonts w:ascii="Times New Roman" w:hAnsi="Times New Roman" w:cs="Times New Roman"/>
                <w:bCs/>
                <w:i/>
                <w:sz w:val="24"/>
                <w:szCs w:val="24"/>
              </w:rPr>
            </w:pPr>
          </w:p>
          <w:p w14:paraId="302A294F" w14:textId="5C7F7F5C" w:rsidR="005250A3" w:rsidRPr="005250A3" w:rsidRDefault="005250A3" w:rsidP="005250A3">
            <w:pPr>
              <w:suppressAutoHyphens/>
              <w:contextualSpacing/>
              <w:rPr>
                <w:rFonts w:ascii="Times New Roman" w:hAnsi="Times New Roman" w:cs="Times New Roman"/>
                <w:bCs/>
                <w:i/>
                <w:sz w:val="24"/>
                <w:szCs w:val="24"/>
              </w:rPr>
            </w:pPr>
          </w:p>
          <w:p w14:paraId="2245C716" w14:textId="69F36896" w:rsidR="005250A3" w:rsidRPr="005250A3" w:rsidRDefault="005250A3" w:rsidP="005250A3">
            <w:pPr>
              <w:suppressAutoHyphens/>
              <w:contextualSpacing/>
              <w:rPr>
                <w:rFonts w:ascii="Times New Roman" w:hAnsi="Times New Roman" w:cs="Times New Roman"/>
                <w:bCs/>
                <w:i/>
                <w:sz w:val="24"/>
                <w:szCs w:val="24"/>
              </w:rPr>
            </w:pPr>
          </w:p>
          <w:p w14:paraId="3A003B47" w14:textId="35EEE524" w:rsidR="005250A3" w:rsidRPr="005250A3" w:rsidRDefault="005250A3" w:rsidP="005250A3">
            <w:pPr>
              <w:suppressAutoHyphens/>
              <w:contextualSpacing/>
              <w:rPr>
                <w:rFonts w:ascii="Times New Roman" w:hAnsi="Times New Roman" w:cs="Times New Roman"/>
                <w:bCs/>
                <w:i/>
                <w:sz w:val="24"/>
                <w:szCs w:val="24"/>
              </w:rPr>
            </w:pPr>
          </w:p>
          <w:p w14:paraId="28D96175" w14:textId="367C9501" w:rsidR="005250A3" w:rsidRPr="005250A3" w:rsidRDefault="005250A3" w:rsidP="005250A3">
            <w:pPr>
              <w:suppressAutoHyphens/>
              <w:contextualSpacing/>
              <w:rPr>
                <w:rFonts w:ascii="Times New Roman" w:hAnsi="Times New Roman" w:cs="Times New Roman"/>
                <w:bCs/>
                <w:i/>
                <w:sz w:val="24"/>
                <w:szCs w:val="24"/>
              </w:rPr>
            </w:pPr>
          </w:p>
          <w:p w14:paraId="646D167C" w14:textId="48048C0E" w:rsidR="005250A3" w:rsidRPr="005250A3" w:rsidRDefault="005250A3" w:rsidP="005250A3">
            <w:pPr>
              <w:suppressAutoHyphens/>
              <w:contextualSpacing/>
              <w:rPr>
                <w:rFonts w:ascii="Times New Roman" w:hAnsi="Times New Roman" w:cs="Times New Roman"/>
                <w:bCs/>
                <w:i/>
                <w:sz w:val="24"/>
                <w:szCs w:val="24"/>
              </w:rPr>
            </w:pPr>
          </w:p>
          <w:p w14:paraId="717DDC56" w14:textId="047AB4A0" w:rsidR="005250A3" w:rsidRPr="005250A3" w:rsidRDefault="005250A3" w:rsidP="005250A3">
            <w:pPr>
              <w:suppressAutoHyphens/>
              <w:contextualSpacing/>
              <w:rPr>
                <w:rFonts w:ascii="Times New Roman" w:hAnsi="Times New Roman" w:cs="Times New Roman"/>
                <w:bCs/>
                <w:i/>
                <w:sz w:val="24"/>
                <w:szCs w:val="24"/>
              </w:rPr>
            </w:pPr>
          </w:p>
          <w:p w14:paraId="72700875" w14:textId="4F016265" w:rsidR="005250A3" w:rsidRPr="005250A3" w:rsidRDefault="005250A3" w:rsidP="005250A3">
            <w:pPr>
              <w:suppressAutoHyphens/>
              <w:contextualSpacing/>
              <w:rPr>
                <w:rFonts w:ascii="Times New Roman" w:hAnsi="Times New Roman" w:cs="Times New Roman"/>
                <w:bCs/>
                <w:i/>
                <w:sz w:val="24"/>
                <w:szCs w:val="24"/>
              </w:rPr>
            </w:pPr>
          </w:p>
          <w:p w14:paraId="03289A22" w14:textId="47ADAADF" w:rsidR="005250A3" w:rsidRPr="005250A3" w:rsidRDefault="005250A3" w:rsidP="005250A3">
            <w:pPr>
              <w:suppressAutoHyphens/>
              <w:contextualSpacing/>
              <w:rPr>
                <w:rFonts w:ascii="Times New Roman" w:hAnsi="Times New Roman" w:cs="Times New Roman"/>
                <w:bCs/>
                <w:i/>
                <w:sz w:val="24"/>
                <w:szCs w:val="24"/>
              </w:rPr>
            </w:pPr>
          </w:p>
          <w:p w14:paraId="6C810068" w14:textId="2BF98CFE" w:rsidR="005250A3" w:rsidRPr="005250A3" w:rsidRDefault="005250A3" w:rsidP="005250A3">
            <w:pPr>
              <w:suppressAutoHyphens/>
              <w:contextualSpacing/>
              <w:rPr>
                <w:rFonts w:ascii="Times New Roman" w:hAnsi="Times New Roman" w:cs="Times New Roman"/>
                <w:bCs/>
                <w:i/>
                <w:sz w:val="24"/>
                <w:szCs w:val="24"/>
              </w:rPr>
            </w:pPr>
          </w:p>
          <w:p w14:paraId="1FA2C5D1" w14:textId="428B98B9" w:rsidR="005250A3" w:rsidRPr="005250A3" w:rsidRDefault="005250A3" w:rsidP="005250A3">
            <w:pPr>
              <w:suppressAutoHyphens/>
              <w:contextualSpacing/>
              <w:rPr>
                <w:rFonts w:ascii="Times New Roman" w:hAnsi="Times New Roman" w:cs="Times New Roman"/>
                <w:bCs/>
                <w:i/>
                <w:sz w:val="24"/>
                <w:szCs w:val="24"/>
              </w:rPr>
            </w:pPr>
          </w:p>
          <w:p w14:paraId="006EDB16" w14:textId="37D7815B" w:rsidR="005250A3" w:rsidRPr="005250A3" w:rsidRDefault="005250A3" w:rsidP="005250A3">
            <w:pPr>
              <w:suppressAutoHyphens/>
              <w:contextualSpacing/>
              <w:rPr>
                <w:rFonts w:ascii="Times New Roman" w:hAnsi="Times New Roman" w:cs="Times New Roman"/>
                <w:bCs/>
                <w:i/>
                <w:sz w:val="24"/>
                <w:szCs w:val="24"/>
              </w:rPr>
            </w:pPr>
          </w:p>
          <w:p w14:paraId="618A59E6" w14:textId="13A7A9B2" w:rsidR="005250A3" w:rsidRPr="005250A3" w:rsidRDefault="005250A3" w:rsidP="005250A3">
            <w:pPr>
              <w:suppressAutoHyphens/>
              <w:contextualSpacing/>
              <w:rPr>
                <w:rFonts w:ascii="Times New Roman" w:hAnsi="Times New Roman" w:cs="Times New Roman"/>
                <w:bCs/>
                <w:i/>
                <w:sz w:val="24"/>
                <w:szCs w:val="24"/>
              </w:rPr>
            </w:pPr>
          </w:p>
          <w:p w14:paraId="2225BCAD" w14:textId="1CC3F65E" w:rsidR="005250A3" w:rsidRPr="005250A3" w:rsidRDefault="005250A3" w:rsidP="005250A3">
            <w:pPr>
              <w:suppressAutoHyphens/>
              <w:contextualSpacing/>
              <w:rPr>
                <w:rFonts w:ascii="Times New Roman" w:hAnsi="Times New Roman" w:cs="Times New Roman"/>
                <w:bCs/>
                <w:i/>
                <w:sz w:val="24"/>
                <w:szCs w:val="24"/>
              </w:rPr>
            </w:pPr>
          </w:p>
          <w:p w14:paraId="24CF2C7F" w14:textId="3AEACE64" w:rsidR="005250A3" w:rsidRPr="005250A3" w:rsidRDefault="005250A3" w:rsidP="005250A3">
            <w:pPr>
              <w:suppressAutoHyphens/>
              <w:contextualSpacing/>
              <w:rPr>
                <w:rFonts w:ascii="Times New Roman" w:hAnsi="Times New Roman" w:cs="Times New Roman"/>
                <w:bCs/>
                <w:i/>
                <w:sz w:val="24"/>
                <w:szCs w:val="24"/>
              </w:rPr>
            </w:pPr>
          </w:p>
          <w:p w14:paraId="5CFCAC64" w14:textId="646E5EE7" w:rsidR="005250A3" w:rsidRPr="005250A3" w:rsidRDefault="005250A3" w:rsidP="005250A3">
            <w:pPr>
              <w:suppressAutoHyphens/>
              <w:contextualSpacing/>
              <w:rPr>
                <w:rFonts w:ascii="Times New Roman" w:hAnsi="Times New Roman" w:cs="Times New Roman"/>
                <w:bCs/>
                <w:i/>
                <w:sz w:val="24"/>
                <w:szCs w:val="24"/>
              </w:rPr>
            </w:pPr>
          </w:p>
          <w:p w14:paraId="793BB74E" w14:textId="02F4210D" w:rsidR="005250A3" w:rsidRPr="005250A3" w:rsidRDefault="005250A3" w:rsidP="005250A3">
            <w:pPr>
              <w:suppressAutoHyphens/>
              <w:contextualSpacing/>
              <w:rPr>
                <w:rFonts w:ascii="Times New Roman" w:hAnsi="Times New Roman" w:cs="Times New Roman"/>
                <w:bCs/>
                <w:i/>
                <w:sz w:val="24"/>
                <w:szCs w:val="24"/>
              </w:rPr>
            </w:pPr>
          </w:p>
          <w:p w14:paraId="6AA4B0FC" w14:textId="4B269568" w:rsidR="005250A3" w:rsidRPr="005250A3" w:rsidRDefault="005250A3" w:rsidP="005250A3">
            <w:pPr>
              <w:suppressAutoHyphens/>
              <w:contextualSpacing/>
              <w:rPr>
                <w:rFonts w:ascii="Times New Roman" w:hAnsi="Times New Roman" w:cs="Times New Roman"/>
                <w:bCs/>
                <w:i/>
                <w:sz w:val="24"/>
                <w:szCs w:val="24"/>
              </w:rPr>
            </w:pPr>
          </w:p>
          <w:p w14:paraId="223E89CE" w14:textId="54396134" w:rsidR="005250A3" w:rsidRPr="005250A3" w:rsidRDefault="005250A3" w:rsidP="005250A3">
            <w:pPr>
              <w:suppressAutoHyphens/>
              <w:contextualSpacing/>
              <w:rPr>
                <w:rFonts w:ascii="Times New Roman" w:hAnsi="Times New Roman" w:cs="Times New Roman"/>
                <w:bCs/>
                <w:i/>
                <w:sz w:val="24"/>
                <w:szCs w:val="24"/>
              </w:rPr>
            </w:pPr>
          </w:p>
          <w:p w14:paraId="3852D8AA" w14:textId="5D4EC441" w:rsidR="005250A3" w:rsidRPr="005250A3" w:rsidRDefault="005250A3" w:rsidP="005250A3">
            <w:pPr>
              <w:suppressAutoHyphens/>
              <w:contextualSpacing/>
              <w:rPr>
                <w:rFonts w:ascii="Times New Roman" w:hAnsi="Times New Roman" w:cs="Times New Roman"/>
                <w:bCs/>
                <w:i/>
                <w:sz w:val="24"/>
                <w:szCs w:val="24"/>
              </w:rPr>
            </w:pPr>
          </w:p>
          <w:p w14:paraId="31CBCAEE" w14:textId="7234D3B7" w:rsidR="005250A3" w:rsidRPr="005250A3" w:rsidRDefault="005250A3" w:rsidP="005250A3">
            <w:pPr>
              <w:suppressAutoHyphens/>
              <w:contextualSpacing/>
              <w:rPr>
                <w:rFonts w:ascii="Times New Roman" w:hAnsi="Times New Roman" w:cs="Times New Roman"/>
                <w:bCs/>
                <w:i/>
                <w:sz w:val="24"/>
                <w:szCs w:val="24"/>
              </w:rPr>
            </w:pPr>
          </w:p>
          <w:p w14:paraId="6FAB09B7" w14:textId="0FA0A399" w:rsidR="005250A3" w:rsidRPr="005250A3" w:rsidRDefault="005250A3" w:rsidP="005250A3">
            <w:pPr>
              <w:suppressAutoHyphens/>
              <w:contextualSpacing/>
              <w:rPr>
                <w:rFonts w:ascii="Times New Roman" w:hAnsi="Times New Roman" w:cs="Times New Roman"/>
                <w:bCs/>
                <w:i/>
                <w:sz w:val="24"/>
                <w:szCs w:val="24"/>
              </w:rPr>
            </w:pPr>
          </w:p>
          <w:p w14:paraId="20B0F0A3" w14:textId="3F0C5EB4" w:rsidR="005250A3" w:rsidRPr="005250A3" w:rsidRDefault="005250A3" w:rsidP="005250A3">
            <w:pPr>
              <w:suppressAutoHyphens/>
              <w:contextualSpacing/>
              <w:rPr>
                <w:rFonts w:ascii="Times New Roman" w:hAnsi="Times New Roman" w:cs="Times New Roman"/>
                <w:bCs/>
                <w:i/>
                <w:sz w:val="24"/>
                <w:szCs w:val="24"/>
              </w:rPr>
            </w:pPr>
          </w:p>
          <w:p w14:paraId="5899EFCA" w14:textId="2490EE67" w:rsidR="005250A3" w:rsidRPr="005250A3" w:rsidRDefault="005250A3" w:rsidP="005250A3">
            <w:pPr>
              <w:suppressAutoHyphens/>
              <w:contextualSpacing/>
              <w:rPr>
                <w:rFonts w:ascii="Times New Roman" w:hAnsi="Times New Roman" w:cs="Times New Roman"/>
                <w:bCs/>
                <w:i/>
                <w:sz w:val="24"/>
                <w:szCs w:val="24"/>
              </w:rPr>
            </w:pPr>
          </w:p>
          <w:p w14:paraId="6716ACF9" w14:textId="6BF6B834" w:rsidR="005250A3" w:rsidRPr="005250A3" w:rsidRDefault="005250A3" w:rsidP="005250A3">
            <w:pPr>
              <w:suppressAutoHyphens/>
              <w:contextualSpacing/>
              <w:rPr>
                <w:rFonts w:ascii="Times New Roman" w:hAnsi="Times New Roman" w:cs="Times New Roman"/>
                <w:bCs/>
                <w:i/>
                <w:sz w:val="24"/>
                <w:szCs w:val="24"/>
              </w:rPr>
            </w:pPr>
          </w:p>
          <w:p w14:paraId="7305845F" w14:textId="35B4167D" w:rsidR="005250A3" w:rsidRPr="005250A3" w:rsidRDefault="005250A3" w:rsidP="005250A3">
            <w:pPr>
              <w:suppressAutoHyphens/>
              <w:contextualSpacing/>
              <w:rPr>
                <w:rFonts w:ascii="Times New Roman" w:hAnsi="Times New Roman" w:cs="Times New Roman"/>
                <w:bCs/>
                <w:i/>
                <w:sz w:val="24"/>
                <w:szCs w:val="24"/>
              </w:rPr>
            </w:pPr>
          </w:p>
          <w:p w14:paraId="58CF9B7D" w14:textId="2F8D01B3" w:rsidR="005250A3" w:rsidRPr="005250A3" w:rsidRDefault="005250A3" w:rsidP="005250A3">
            <w:pPr>
              <w:suppressAutoHyphens/>
              <w:contextualSpacing/>
              <w:rPr>
                <w:rFonts w:ascii="Times New Roman" w:hAnsi="Times New Roman" w:cs="Times New Roman"/>
                <w:bCs/>
                <w:i/>
                <w:sz w:val="24"/>
                <w:szCs w:val="24"/>
              </w:rPr>
            </w:pPr>
          </w:p>
          <w:p w14:paraId="4F86EA19" w14:textId="05CF9229" w:rsidR="005250A3" w:rsidRPr="005250A3" w:rsidRDefault="005250A3" w:rsidP="005250A3">
            <w:pPr>
              <w:suppressAutoHyphens/>
              <w:contextualSpacing/>
              <w:rPr>
                <w:rFonts w:ascii="Times New Roman" w:hAnsi="Times New Roman" w:cs="Times New Roman"/>
                <w:bCs/>
                <w:i/>
                <w:sz w:val="24"/>
                <w:szCs w:val="24"/>
              </w:rPr>
            </w:pPr>
          </w:p>
          <w:p w14:paraId="0726D08B" w14:textId="44AEAF40" w:rsidR="005250A3" w:rsidRDefault="005250A3" w:rsidP="005250A3">
            <w:pPr>
              <w:suppressAutoHyphens/>
              <w:contextualSpacing/>
              <w:rPr>
                <w:rFonts w:ascii="Times New Roman" w:hAnsi="Times New Roman" w:cs="Times New Roman"/>
                <w:bCs/>
                <w:i/>
                <w:sz w:val="24"/>
                <w:szCs w:val="24"/>
              </w:rPr>
            </w:pPr>
          </w:p>
          <w:p w14:paraId="7C85F52D" w14:textId="3A1BB1C4" w:rsidR="005250A3" w:rsidRDefault="005250A3" w:rsidP="005250A3">
            <w:pPr>
              <w:suppressAutoHyphens/>
              <w:contextualSpacing/>
              <w:rPr>
                <w:rFonts w:ascii="Times New Roman" w:hAnsi="Times New Roman" w:cs="Times New Roman"/>
                <w:bCs/>
                <w:i/>
                <w:sz w:val="24"/>
                <w:szCs w:val="24"/>
              </w:rPr>
            </w:pPr>
          </w:p>
          <w:p w14:paraId="537F6DC4" w14:textId="5AA2CF91" w:rsidR="005250A3" w:rsidRDefault="005250A3" w:rsidP="005250A3">
            <w:pPr>
              <w:suppressAutoHyphens/>
              <w:contextualSpacing/>
              <w:rPr>
                <w:rFonts w:ascii="Times New Roman" w:hAnsi="Times New Roman" w:cs="Times New Roman"/>
                <w:bCs/>
                <w:i/>
                <w:sz w:val="24"/>
                <w:szCs w:val="24"/>
              </w:rPr>
            </w:pPr>
          </w:p>
          <w:p w14:paraId="3301E5F0" w14:textId="6ADEF01E" w:rsidR="005250A3" w:rsidRDefault="005250A3" w:rsidP="005250A3">
            <w:pPr>
              <w:suppressAutoHyphens/>
              <w:contextualSpacing/>
              <w:rPr>
                <w:rFonts w:ascii="Times New Roman" w:hAnsi="Times New Roman" w:cs="Times New Roman"/>
                <w:bCs/>
                <w:i/>
                <w:sz w:val="24"/>
                <w:szCs w:val="24"/>
              </w:rPr>
            </w:pPr>
          </w:p>
          <w:p w14:paraId="05AE9721" w14:textId="15E87394" w:rsidR="005250A3" w:rsidRDefault="005250A3" w:rsidP="005250A3">
            <w:pPr>
              <w:suppressAutoHyphens/>
              <w:contextualSpacing/>
              <w:rPr>
                <w:rFonts w:ascii="Times New Roman" w:hAnsi="Times New Roman" w:cs="Times New Roman"/>
                <w:bCs/>
                <w:i/>
                <w:sz w:val="24"/>
                <w:szCs w:val="24"/>
              </w:rPr>
            </w:pPr>
          </w:p>
          <w:p w14:paraId="11A6BD26" w14:textId="44B3201D" w:rsidR="005250A3" w:rsidRDefault="005250A3" w:rsidP="005250A3">
            <w:pPr>
              <w:suppressAutoHyphens/>
              <w:contextualSpacing/>
              <w:rPr>
                <w:rFonts w:ascii="Times New Roman" w:hAnsi="Times New Roman" w:cs="Times New Roman"/>
                <w:bCs/>
                <w:i/>
                <w:sz w:val="24"/>
                <w:szCs w:val="24"/>
              </w:rPr>
            </w:pPr>
          </w:p>
          <w:p w14:paraId="2A2438D2" w14:textId="77777777" w:rsidR="004E2B36" w:rsidRPr="005250A3" w:rsidRDefault="004E2B36" w:rsidP="005250A3">
            <w:pPr>
              <w:suppressAutoHyphens/>
              <w:contextualSpacing/>
              <w:rPr>
                <w:rFonts w:ascii="Times New Roman" w:hAnsi="Times New Roman" w:cs="Times New Roman"/>
                <w:bCs/>
                <w:i/>
                <w:sz w:val="24"/>
                <w:szCs w:val="24"/>
              </w:rPr>
            </w:pPr>
            <w:r w:rsidRPr="005250A3">
              <w:rPr>
                <w:rFonts w:ascii="Times New Roman" w:hAnsi="Times New Roman" w:cs="Times New Roman"/>
                <w:bCs/>
                <w:i/>
                <w:sz w:val="24"/>
                <w:szCs w:val="24"/>
              </w:rPr>
              <w:t xml:space="preserve">Умеет: </w:t>
            </w:r>
          </w:p>
          <w:p w14:paraId="4AA49C0B"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xml:space="preserve">- определять профессиональные цель и задачи и находить способы их решения; </w:t>
            </w:r>
          </w:p>
          <w:p w14:paraId="28031DFA"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осуществлять выбор средств и методов для решения задач физического воспитания и спорта;</w:t>
            </w:r>
          </w:p>
          <w:p w14:paraId="1AA1BA58"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использовать знания истории физической культуры и спорта в профессиональной деятельности;</w:t>
            </w:r>
          </w:p>
          <w:p w14:paraId="49767020"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-правильно использовать терминологию в области физической культуры и спорта;</w:t>
            </w:r>
          </w:p>
          <w:p w14:paraId="5FB85144" w14:textId="77777777" w:rsidR="00074042" w:rsidRPr="005250A3" w:rsidRDefault="00074042" w:rsidP="005250A3">
            <w:pPr>
              <w:rPr>
                <w:rFonts w:ascii="Times New Roman" w:hAnsi="Times New Roman" w:cs="Times New Roman"/>
                <w:bCs/>
                <w:sz w:val="24"/>
                <w:szCs w:val="24"/>
              </w:rPr>
            </w:pPr>
            <w:r w:rsidRPr="005250A3">
              <w:rPr>
                <w:rFonts w:ascii="Times New Roman"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224B2983" w14:textId="3D128F25" w:rsidR="00074042" w:rsidRPr="005250A3" w:rsidRDefault="00074042" w:rsidP="005250A3">
            <w:pPr>
              <w:suppressAutoHyphens/>
              <w:contextualSpacing/>
              <w:rPr>
                <w:rFonts w:ascii="Times New Roman" w:hAnsi="Times New Roman" w:cs="Times New Roman"/>
                <w:i/>
                <w:sz w:val="24"/>
                <w:szCs w:val="24"/>
              </w:rPr>
            </w:pPr>
            <w:r w:rsidRPr="005250A3">
              <w:rPr>
                <w:rFonts w:ascii="Times New Roman" w:hAnsi="Times New Roman" w:cs="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1787" w:type="pct"/>
          </w:tcPr>
          <w:p w14:paraId="3F949769" w14:textId="77777777" w:rsidR="005250A3" w:rsidRPr="005250A3" w:rsidRDefault="005250A3" w:rsidP="005250A3">
            <w:pPr>
              <w:shd w:val="clear" w:color="auto" w:fill="FFFFFF"/>
              <w:tabs>
                <w:tab w:val="left" w:pos="385"/>
              </w:tabs>
              <w:snapToGrid w:val="0"/>
              <w:contextualSpacing/>
              <w:rPr>
                <w:rFonts w:ascii="Times New Roman" w:eastAsia="Calibri" w:hAnsi="Times New Roman" w:cs="Times New Roman"/>
                <w:sz w:val="24"/>
                <w:szCs w:val="24"/>
              </w:rPr>
            </w:pPr>
            <w:r w:rsidRPr="005250A3">
              <w:rPr>
                <w:rFonts w:ascii="Times New Roman" w:eastAsia="Calibri" w:hAnsi="Times New Roman" w:cs="Times New Roman"/>
                <w:sz w:val="24"/>
                <w:szCs w:val="24"/>
              </w:rPr>
              <w:lastRenderedPageBreak/>
              <w:t>- определяет основные понятия теории физической культуры и спорта;</w:t>
            </w:r>
          </w:p>
          <w:p w14:paraId="42816213" w14:textId="77777777" w:rsidR="005250A3" w:rsidRPr="005250A3" w:rsidRDefault="005250A3" w:rsidP="005250A3">
            <w:pPr>
              <w:shd w:val="clear" w:color="auto" w:fill="FFFFFF"/>
              <w:tabs>
                <w:tab w:val="left" w:pos="385"/>
              </w:tabs>
              <w:snapToGrid w:val="0"/>
              <w:contextualSpacing/>
              <w:rPr>
                <w:rFonts w:ascii="Times New Roman" w:eastAsia="Calibri" w:hAnsi="Times New Roman" w:cs="Times New Roman"/>
                <w:sz w:val="24"/>
                <w:szCs w:val="24"/>
              </w:rPr>
            </w:pPr>
            <w:r w:rsidRPr="005250A3">
              <w:rPr>
                <w:rFonts w:ascii="Times New Roman" w:eastAsia="Calibri" w:hAnsi="Times New Roman" w:cs="Times New Roman"/>
                <w:sz w:val="24"/>
                <w:szCs w:val="24"/>
              </w:rPr>
              <w:t xml:space="preserve"> - устанавливает взаимосвязь между основными понятиями теории физической культуры и спорта;</w:t>
            </w:r>
          </w:p>
          <w:p w14:paraId="789C3EF4" w14:textId="77777777" w:rsidR="005250A3" w:rsidRPr="005250A3" w:rsidRDefault="005250A3" w:rsidP="005250A3">
            <w:pPr>
              <w:shd w:val="clear" w:color="auto" w:fill="FFFFFF"/>
              <w:tabs>
                <w:tab w:val="left" w:pos="385"/>
              </w:tabs>
              <w:snapToGrid w:val="0"/>
              <w:contextualSpacing/>
              <w:rPr>
                <w:rFonts w:ascii="Times New Roman" w:hAnsi="Times New Roman" w:cs="Times New Roman"/>
                <w:sz w:val="24"/>
                <w:szCs w:val="24"/>
              </w:rPr>
            </w:pPr>
            <w:r w:rsidRPr="005250A3">
              <w:rPr>
                <w:rFonts w:ascii="Times New Roman" w:hAnsi="Times New Roman" w:cs="Times New Roman"/>
                <w:sz w:val="24"/>
                <w:szCs w:val="24"/>
              </w:rPr>
              <w:t>- описывает историю становления и развития отечественных и зарубежных систем физического воспитания и международного олимпийского движения;</w:t>
            </w:r>
          </w:p>
          <w:p w14:paraId="1D27FE7E" w14:textId="77777777" w:rsidR="005250A3" w:rsidRPr="005250A3" w:rsidRDefault="005250A3" w:rsidP="005250A3">
            <w:pPr>
              <w:shd w:val="clear" w:color="auto" w:fill="FFFFFF"/>
              <w:tabs>
                <w:tab w:val="left" w:pos="385"/>
              </w:tabs>
              <w:snapToGrid w:val="0"/>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объясняет сущность принципов физического воспитания, спортивной тренировки;</w:t>
            </w:r>
          </w:p>
          <w:p w14:paraId="225AF853"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 даёт определение понятиям «средства, методы </w:t>
            </w:r>
            <w:r w:rsidRPr="005250A3">
              <w:rPr>
                <w:rFonts w:ascii="Times New Roman" w:hAnsi="Times New Roman" w:cs="Times New Roman"/>
                <w:bCs/>
                <w:sz w:val="24"/>
                <w:szCs w:val="24"/>
              </w:rPr>
              <w:t>формирования физической культуры личности</w:t>
            </w:r>
            <w:r w:rsidRPr="005250A3">
              <w:rPr>
                <w:rFonts w:ascii="Times New Roman" w:hAnsi="Times New Roman" w:cs="Times New Roman"/>
                <w:sz w:val="24"/>
                <w:szCs w:val="24"/>
              </w:rPr>
              <w:t>, «физические упражнения», «техника физических упражнений»;</w:t>
            </w:r>
          </w:p>
          <w:p w14:paraId="16F545BF"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основные группы средств</w:t>
            </w:r>
            <w:r w:rsidRPr="005250A3">
              <w:rPr>
                <w:rFonts w:ascii="Times New Roman" w:hAnsi="Times New Roman" w:cs="Times New Roman"/>
                <w:bCs/>
                <w:sz w:val="24"/>
                <w:szCs w:val="24"/>
              </w:rPr>
              <w:t>, методов формирования физической культуры личности</w:t>
            </w:r>
            <w:r w:rsidRPr="005250A3">
              <w:rPr>
                <w:rFonts w:ascii="Times New Roman" w:hAnsi="Times New Roman" w:cs="Times New Roman"/>
                <w:sz w:val="24"/>
                <w:szCs w:val="24"/>
              </w:rPr>
              <w:t>;</w:t>
            </w:r>
          </w:p>
          <w:p w14:paraId="5A816FB3" w14:textId="5F0CCC4D"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lastRenderedPageBreak/>
              <w:t xml:space="preserve">-описывает особенности </w:t>
            </w:r>
            <w:r w:rsidRPr="005250A3">
              <w:rPr>
                <w:rFonts w:ascii="Times New Roman" w:hAnsi="Times New Roman" w:cs="Times New Roman"/>
                <w:bCs/>
                <w:sz w:val="24"/>
                <w:szCs w:val="24"/>
              </w:rPr>
              <w:t>средств, методов формирования физической культуры личности, определяет их дидактические и воспитательные возможности;</w:t>
            </w:r>
          </w:p>
          <w:p w14:paraId="32A71286"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описывает характеристики техники физических упражнений;</w:t>
            </w:r>
          </w:p>
          <w:p w14:paraId="4E7E791E"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-даёт определение понятиям «двигательное умение», «двигательный навык»;</w:t>
            </w:r>
          </w:p>
          <w:p w14:paraId="64F956F4"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перечисляет и объясняет закономерности формирования двигательного навыка;</w:t>
            </w:r>
          </w:p>
          <w:p w14:paraId="4C89AD6D"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этапы обучение двигательному действию;</w:t>
            </w:r>
          </w:p>
          <w:p w14:paraId="58CEFFD2"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-определяет особенности этапов обучения двигательному действию;</w:t>
            </w:r>
          </w:p>
          <w:p w14:paraId="1838F13C"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дает определение понятиям «сила», «быстрота», «ловкость», «гибкость», «выносливость»;</w:t>
            </w:r>
          </w:p>
          <w:p w14:paraId="5B8B4B62"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и объясняет закономерности воспитания физических качеств и</w:t>
            </w:r>
            <w:r w:rsidRPr="005250A3">
              <w:rPr>
                <w:rFonts w:ascii="Times New Roman" w:hAnsi="Times New Roman" w:cs="Times New Roman"/>
                <w:bCs/>
                <w:sz w:val="24"/>
                <w:szCs w:val="24"/>
              </w:rPr>
              <w:t xml:space="preserve"> способностей</w:t>
            </w:r>
            <w:r w:rsidRPr="005250A3">
              <w:rPr>
                <w:rFonts w:ascii="Times New Roman" w:hAnsi="Times New Roman" w:cs="Times New Roman"/>
                <w:sz w:val="24"/>
                <w:szCs w:val="24"/>
              </w:rPr>
              <w:t>;</w:t>
            </w:r>
          </w:p>
          <w:p w14:paraId="09D7DE79"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sz w:val="24"/>
                <w:szCs w:val="24"/>
              </w:rPr>
              <w:t>- объясняет особенности методики воспитания физических качеств и</w:t>
            </w:r>
            <w:r w:rsidRPr="005250A3">
              <w:rPr>
                <w:rFonts w:ascii="Times New Roman" w:hAnsi="Times New Roman" w:cs="Times New Roman"/>
                <w:bCs/>
                <w:sz w:val="24"/>
                <w:szCs w:val="24"/>
              </w:rPr>
              <w:t xml:space="preserve"> способностей;</w:t>
            </w:r>
          </w:p>
          <w:p w14:paraId="397E82B4"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 определяет понятия «нагрузка» «отдых»;</w:t>
            </w:r>
          </w:p>
          <w:p w14:paraId="4568F674"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перечисляет функции спорта;</w:t>
            </w:r>
          </w:p>
          <w:p w14:paraId="66C3896B"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sz w:val="24"/>
                <w:szCs w:val="24"/>
              </w:rPr>
              <w:t>-</w:t>
            </w:r>
            <w:r w:rsidRPr="005250A3">
              <w:rPr>
                <w:rFonts w:ascii="Times New Roman" w:hAnsi="Times New Roman" w:cs="Times New Roman"/>
                <w:bCs/>
                <w:sz w:val="24"/>
                <w:szCs w:val="24"/>
              </w:rPr>
              <w:t>перечисляет основные группы средств, методов спортивной тренировки;</w:t>
            </w:r>
          </w:p>
          <w:p w14:paraId="767BC06F"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-описывает особенности средств, методов спортивной тренировки, определяет их возможности в решении задач спортивной тренировки;</w:t>
            </w:r>
          </w:p>
          <w:p w14:paraId="0492581E"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 даёт определение понятиям «техническая подготовка», «тактическая подготовка», «физическая подготовка», «психологическая подготовка»;</w:t>
            </w:r>
          </w:p>
          <w:p w14:paraId="7D4B18B0" w14:textId="77777777" w:rsidR="005250A3" w:rsidRPr="005250A3" w:rsidRDefault="005250A3" w:rsidP="005250A3">
            <w:pPr>
              <w:tabs>
                <w:tab w:val="left" w:pos="385"/>
              </w:tabs>
              <w:contextualSpacing/>
              <w:rPr>
                <w:rFonts w:ascii="Times New Roman" w:hAnsi="Times New Roman" w:cs="Times New Roman"/>
                <w:bCs/>
                <w:sz w:val="24"/>
                <w:szCs w:val="24"/>
              </w:rPr>
            </w:pPr>
            <w:r w:rsidRPr="005250A3">
              <w:rPr>
                <w:rFonts w:ascii="Times New Roman" w:hAnsi="Times New Roman" w:cs="Times New Roman"/>
                <w:bCs/>
                <w:sz w:val="24"/>
                <w:szCs w:val="24"/>
              </w:rPr>
              <w:t>-определяет цели, задачи, средства и методы технической, тактической, физической, психологической подготовки;</w:t>
            </w:r>
          </w:p>
          <w:p w14:paraId="44FF1511"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lastRenderedPageBreak/>
              <w:t xml:space="preserve">- </w:t>
            </w:r>
            <w:r w:rsidRPr="005250A3">
              <w:rPr>
                <w:rFonts w:ascii="Times New Roman" w:hAnsi="Times New Roman" w:cs="Times New Roman"/>
                <w:bCs/>
                <w:sz w:val="24"/>
                <w:szCs w:val="24"/>
              </w:rPr>
              <w:t xml:space="preserve">даёт определение </w:t>
            </w:r>
            <w:r w:rsidRPr="005250A3">
              <w:rPr>
                <w:rFonts w:ascii="Times New Roman" w:hAnsi="Times New Roman" w:cs="Times New Roman"/>
                <w:sz w:val="24"/>
                <w:szCs w:val="24"/>
              </w:rPr>
              <w:t>понятиям «соревновательная деятельность», «спортивный результат»;</w:t>
            </w:r>
          </w:p>
          <w:p w14:paraId="5601FD4E" w14:textId="77777777" w:rsidR="004E2B36" w:rsidRPr="005250A3" w:rsidRDefault="005250A3" w:rsidP="005250A3">
            <w:pPr>
              <w:suppressAutoHyphens/>
              <w:contextualSpacing/>
              <w:rPr>
                <w:rFonts w:ascii="Times New Roman" w:hAnsi="Times New Roman" w:cs="Times New Roman"/>
                <w:sz w:val="24"/>
                <w:szCs w:val="24"/>
              </w:rPr>
            </w:pPr>
            <w:r w:rsidRPr="005250A3">
              <w:rPr>
                <w:rFonts w:ascii="Times New Roman" w:hAnsi="Times New Roman" w:cs="Times New Roman"/>
                <w:sz w:val="24"/>
                <w:szCs w:val="24"/>
              </w:rPr>
              <w:t>-перечисляет признаки соревновательной</w:t>
            </w:r>
          </w:p>
          <w:p w14:paraId="5BE8FEF7" w14:textId="29642246" w:rsidR="005250A3" w:rsidRPr="005250A3" w:rsidRDefault="005250A3" w:rsidP="005250A3">
            <w:pPr>
              <w:suppressAutoHyphens/>
              <w:contextualSpacing/>
              <w:rPr>
                <w:rFonts w:ascii="Times New Roman" w:hAnsi="Times New Roman" w:cs="Times New Roman"/>
                <w:i/>
                <w:sz w:val="24"/>
                <w:szCs w:val="24"/>
              </w:rPr>
            </w:pPr>
          </w:p>
          <w:p w14:paraId="018399D2" w14:textId="73E2437D" w:rsidR="005250A3" w:rsidRDefault="005250A3" w:rsidP="005250A3">
            <w:pPr>
              <w:suppressAutoHyphens/>
              <w:contextualSpacing/>
              <w:rPr>
                <w:rFonts w:ascii="Times New Roman" w:hAnsi="Times New Roman" w:cs="Times New Roman"/>
                <w:i/>
                <w:sz w:val="24"/>
                <w:szCs w:val="24"/>
              </w:rPr>
            </w:pPr>
          </w:p>
          <w:p w14:paraId="4A43F88A" w14:textId="77777777" w:rsidR="00D26D11" w:rsidRPr="005250A3" w:rsidRDefault="00D26D11" w:rsidP="005250A3">
            <w:pPr>
              <w:suppressAutoHyphens/>
              <w:contextualSpacing/>
              <w:rPr>
                <w:rFonts w:ascii="Times New Roman" w:hAnsi="Times New Roman" w:cs="Times New Roman"/>
                <w:i/>
                <w:sz w:val="24"/>
                <w:szCs w:val="24"/>
              </w:rPr>
            </w:pPr>
          </w:p>
          <w:p w14:paraId="148A23DF" w14:textId="77777777" w:rsidR="005250A3" w:rsidRPr="005250A3" w:rsidRDefault="005250A3" w:rsidP="005250A3">
            <w:pPr>
              <w:tabs>
                <w:tab w:val="left" w:pos="385"/>
              </w:tabs>
              <w:contextualSpacing/>
              <w:rPr>
                <w:rFonts w:ascii="Times New Roman" w:hAnsi="Times New Roman" w:cs="Times New Roman"/>
                <w:sz w:val="24"/>
                <w:szCs w:val="24"/>
              </w:rPr>
            </w:pPr>
            <w:r w:rsidRPr="005250A3">
              <w:rPr>
                <w:rFonts w:ascii="Times New Roman" w:hAnsi="Times New Roman" w:cs="Times New Roman"/>
                <w:sz w:val="24"/>
                <w:szCs w:val="24"/>
              </w:rPr>
              <w:t xml:space="preserve">- применяет знания истории физической культуры и спорта с учетом задачи профессиональной деятельности; </w:t>
            </w:r>
          </w:p>
          <w:p w14:paraId="128EE932" w14:textId="77777777" w:rsidR="005250A3" w:rsidRPr="005250A3" w:rsidRDefault="005250A3" w:rsidP="005250A3">
            <w:pPr>
              <w:rPr>
                <w:rFonts w:ascii="Times New Roman" w:eastAsia="Calibri" w:hAnsi="Times New Roman" w:cs="Times New Roman"/>
                <w:sz w:val="24"/>
                <w:szCs w:val="24"/>
              </w:rPr>
            </w:pPr>
            <w:r w:rsidRPr="005250A3">
              <w:rPr>
                <w:rFonts w:ascii="Times New Roman" w:eastAsia="Calibri" w:hAnsi="Times New Roman" w:cs="Times New Roman"/>
                <w:sz w:val="24"/>
                <w:szCs w:val="24"/>
              </w:rPr>
              <w:t>- применяет терминологию в области физической культуры в соответствии с содержанием учебного материала;</w:t>
            </w:r>
          </w:p>
          <w:p w14:paraId="0F94EC13" w14:textId="77777777"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i/>
                <w:sz w:val="24"/>
                <w:szCs w:val="24"/>
              </w:rPr>
              <w:t xml:space="preserve">- </w:t>
            </w:r>
            <w:r w:rsidRPr="005250A3">
              <w:rPr>
                <w:rFonts w:ascii="Times New Roman" w:hAnsi="Times New Roman" w:cs="Times New Roman"/>
                <w:bCs/>
                <w:sz w:val="24"/>
                <w:szCs w:val="24"/>
              </w:rPr>
              <w:t>определяет педагогические возможности и эффективность применения различных методов, приемов, методик, форм в соответствии с целями и задачами физического воспитания и спортивной тренировки;</w:t>
            </w:r>
          </w:p>
          <w:p w14:paraId="38845860" w14:textId="5F313E43" w:rsidR="005250A3" w:rsidRPr="005250A3" w:rsidRDefault="005250A3" w:rsidP="005250A3">
            <w:pPr>
              <w:suppressAutoHyphens/>
              <w:contextualSpacing/>
              <w:rPr>
                <w:rFonts w:ascii="Times New Roman" w:hAnsi="Times New Roman" w:cs="Times New Roman"/>
                <w:i/>
                <w:sz w:val="24"/>
                <w:szCs w:val="24"/>
              </w:rPr>
            </w:pPr>
            <w:r w:rsidRPr="005250A3">
              <w:rPr>
                <w:rFonts w:ascii="Times New Roman" w:hAnsi="Times New Roman" w:cs="Times New Roman"/>
                <w:bCs/>
                <w:sz w:val="24"/>
                <w:szCs w:val="24"/>
              </w:rPr>
              <w:t xml:space="preserve"> - находит и использует информацию по теории и истории физической культуры и спорта в соответствии с профессиональной задачи</w:t>
            </w:r>
          </w:p>
        </w:tc>
        <w:tc>
          <w:tcPr>
            <w:tcW w:w="1715" w:type="pct"/>
          </w:tcPr>
          <w:p w14:paraId="168C6E63" w14:textId="77777777"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sz w:val="24"/>
                <w:szCs w:val="24"/>
              </w:rPr>
              <w:lastRenderedPageBreak/>
              <w:t>Устный опрос,</w:t>
            </w:r>
          </w:p>
          <w:p w14:paraId="24738EC4" w14:textId="77777777"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sz w:val="24"/>
                <w:szCs w:val="24"/>
              </w:rPr>
              <w:t xml:space="preserve">проверочные работы, </w:t>
            </w:r>
          </w:p>
          <w:p w14:paraId="0038B948" w14:textId="15864629" w:rsidR="005250A3" w:rsidRPr="005250A3" w:rsidRDefault="005250A3" w:rsidP="005250A3">
            <w:pPr>
              <w:rPr>
                <w:rFonts w:ascii="Times New Roman" w:hAnsi="Times New Roman" w:cs="Times New Roman"/>
                <w:bCs/>
                <w:sz w:val="24"/>
                <w:szCs w:val="24"/>
              </w:rPr>
            </w:pPr>
            <w:r w:rsidRPr="005250A3">
              <w:rPr>
                <w:rFonts w:ascii="Times New Roman" w:hAnsi="Times New Roman" w:cs="Times New Roman"/>
                <w:bCs/>
                <w:sz w:val="24"/>
                <w:szCs w:val="24"/>
              </w:rPr>
              <w:t>тестирование</w:t>
            </w:r>
          </w:p>
          <w:p w14:paraId="5B3E4060" w14:textId="7E388687" w:rsidR="005250A3" w:rsidRPr="005250A3" w:rsidRDefault="005250A3" w:rsidP="005250A3">
            <w:pPr>
              <w:rPr>
                <w:rFonts w:ascii="Times New Roman" w:hAnsi="Times New Roman" w:cs="Times New Roman"/>
                <w:bCs/>
                <w:sz w:val="24"/>
                <w:szCs w:val="24"/>
              </w:rPr>
            </w:pPr>
          </w:p>
          <w:p w14:paraId="598DD936" w14:textId="31D2C34F" w:rsidR="005250A3" w:rsidRPr="005250A3" w:rsidRDefault="005250A3" w:rsidP="005250A3">
            <w:pPr>
              <w:rPr>
                <w:rFonts w:ascii="Times New Roman" w:hAnsi="Times New Roman" w:cs="Times New Roman"/>
                <w:bCs/>
                <w:sz w:val="24"/>
                <w:szCs w:val="24"/>
              </w:rPr>
            </w:pPr>
          </w:p>
          <w:p w14:paraId="7D9B8D9B" w14:textId="53946054" w:rsidR="005250A3" w:rsidRPr="005250A3" w:rsidRDefault="005250A3" w:rsidP="005250A3">
            <w:pPr>
              <w:rPr>
                <w:rFonts w:ascii="Times New Roman" w:hAnsi="Times New Roman" w:cs="Times New Roman"/>
                <w:bCs/>
                <w:sz w:val="24"/>
                <w:szCs w:val="24"/>
              </w:rPr>
            </w:pPr>
          </w:p>
          <w:p w14:paraId="7E405B71" w14:textId="0600F198" w:rsidR="005250A3" w:rsidRPr="005250A3" w:rsidRDefault="005250A3" w:rsidP="005250A3">
            <w:pPr>
              <w:rPr>
                <w:rFonts w:ascii="Times New Roman" w:hAnsi="Times New Roman" w:cs="Times New Roman"/>
                <w:bCs/>
                <w:sz w:val="24"/>
                <w:szCs w:val="24"/>
              </w:rPr>
            </w:pPr>
          </w:p>
          <w:p w14:paraId="6D410B4A" w14:textId="735B0320" w:rsidR="005250A3" w:rsidRPr="005250A3" w:rsidRDefault="005250A3" w:rsidP="005250A3">
            <w:pPr>
              <w:rPr>
                <w:rFonts w:ascii="Times New Roman" w:hAnsi="Times New Roman" w:cs="Times New Roman"/>
                <w:bCs/>
                <w:sz w:val="24"/>
                <w:szCs w:val="24"/>
              </w:rPr>
            </w:pPr>
          </w:p>
          <w:p w14:paraId="0593DC8A" w14:textId="14803BA1" w:rsidR="005250A3" w:rsidRPr="005250A3" w:rsidRDefault="005250A3" w:rsidP="005250A3">
            <w:pPr>
              <w:rPr>
                <w:rFonts w:ascii="Times New Roman" w:hAnsi="Times New Roman" w:cs="Times New Roman"/>
                <w:bCs/>
                <w:sz w:val="24"/>
                <w:szCs w:val="24"/>
              </w:rPr>
            </w:pPr>
          </w:p>
          <w:p w14:paraId="167C4A63" w14:textId="393E629A" w:rsidR="005250A3" w:rsidRPr="005250A3" w:rsidRDefault="005250A3" w:rsidP="005250A3">
            <w:pPr>
              <w:rPr>
                <w:rFonts w:ascii="Times New Roman" w:hAnsi="Times New Roman" w:cs="Times New Roman"/>
                <w:bCs/>
                <w:sz w:val="24"/>
                <w:szCs w:val="24"/>
              </w:rPr>
            </w:pPr>
          </w:p>
          <w:p w14:paraId="29596EFC" w14:textId="6703867F" w:rsidR="005250A3" w:rsidRPr="005250A3" w:rsidRDefault="005250A3" w:rsidP="005250A3">
            <w:pPr>
              <w:rPr>
                <w:rFonts w:ascii="Times New Roman" w:hAnsi="Times New Roman" w:cs="Times New Roman"/>
                <w:bCs/>
                <w:sz w:val="24"/>
                <w:szCs w:val="24"/>
              </w:rPr>
            </w:pPr>
          </w:p>
          <w:p w14:paraId="0D4BA4E2" w14:textId="2A013769" w:rsidR="005250A3" w:rsidRPr="005250A3" w:rsidRDefault="005250A3" w:rsidP="005250A3">
            <w:pPr>
              <w:rPr>
                <w:rFonts w:ascii="Times New Roman" w:hAnsi="Times New Roman" w:cs="Times New Roman"/>
                <w:bCs/>
                <w:sz w:val="24"/>
                <w:szCs w:val="24"/>
              </w:rPr>
            </w:pPr>
          </w:p>
          <w:p w14:paraId="0BB791A9" w14:textId="1C5BC40F" w:rsidR="005250A3" w:rsidRPr="005250A3" w:rsidRDefault="005250A3" w:rsidP="005250A3">
            <w:pPr>
              <w:rPr>
                <w:rFonts w:ascii="Times New Roman" w:hAnsi="Times New Roman" w:cs="Times New Roman"/>
                <w:bCs/>
                <w:sz w:val="24"/>
                <w:szCs w:val="24"/>
              </w:rPr>
            </w:pPr>
          </w:p>
          <w:p w14:paraId="077D27C1" w14:textId="676AC258" w:rsidR="005250A3" w:rsidRPr="005250A3" w:rsidRDefault="005250A3" w:rsidP="005250A3">
            <w:pPr>
              <w:rPr>
                <w:rFonts w:ascii="Times New Roman" w:hAnsi="Times New Roman" w:cs="Times New Roman"/>
                <w:bCs/>
                <w:sz w:val="24"/>
                <w:szCs w:val="24"/>
              </w:rPr>
            </w:pPr>
          </w:p>
          <w:p w14:paraId="05AEA2C2" w14:textId="17A69876" w:rsidR="005250A3" w:rsidRPr="005250A3" w:rsidRDefault="005250A3" w:rsidP="005250A3">
            <w:pPr>
              <w:rPr>
                <w:rFonts w:ascii="Times New Roman" w:hAnsi="Times New Roman" w:cs="Times New Roman"/>
                <w:bCs/>
                <w:sz w:val="24"/>
                <w:szCs w:val="24"/>
              </w:rPr>
            </w:pPr>
          </w:p>
          <w:p w14:paraId="6D33B23E" w14:textId="7349EA62" w:rsidR="005250A3" w:rsidRPr="005250A3" w:rsidRDefault="005250A3" w:rsidP="005250A3">
            <w:pPr>
              <w:rPr>
                <w:rFonts w:ascii="Times New Roman" w:hAnsi="Times New Roman" w:cs="Times New Roman"/>
                <w:bCs/>
                <w:sz w:val="24"/>
                <w:szCs w:val="24"/>
              </w:rPr>
            </w:pPr>
          </w:p>
          <w:p w14:paraId="75B1A729" w14:textId="3B66CFF3" w:rsidR="005250A3" w:rsidRPr="005250A3" w:rsidRDefault="005250A3" w:rsidP="005250A3">
            <w:pPr>
              <w:rPr>
                <w:rFonts w:ascii="Times New Roman" w:hAnsi="Times New Roman" w:cs="Times New Roman"/>
                <w:bCs/>
                <w:sz w:val="24"/>
                <w:szCs w:val="24"/>
              </w:rPr>
            </w:pPr>
          </w:p>
          <w:p w14:paraId="72446116" w14:textId="444D7198" w:rsidR="005250A3" w:rsidRPr="005250A3" w:rsidRDefault="005250A3" w:rsidP="005250A3">
            <w:pPr>
              <w:rPr>
                <w:rFonts w:ascii="Times New Roman" w:hAnsi="Times New Roman" w:cs="Times New Roman"/>
                <w:bCs/>
                <w:sz w:val="24"/>
                <w:szCs w:val="24"/>
              </w:rPr>
            </w:pPr>
          </w:p>
          <w:p w14:paraId="6A0B9D92" w14:textId="5AA8E392" w:rsidR="005250A3" w:rsidRPr="005250A3" w:rsidRDefault="005250A3" w:rsidP="005250A3">
            <w:pPr>
              <w:rPr>
                <w:rFonts w:ascii="Times New Roman" w:hAnsi="Times New Roman" w:cs="Times New Roman"/>
                <w:bCs/>
                <w:sz w:val="24"/>
                <w:szCs w:val="24"/>
              </w:rPr>
            </w:pPr>
          </w:p>
          <w:p w14:paraId="1C2F49B5" w14:textId="5D2B6D48" w:rsidR="005250A3" w:rsidRPr="005250A3" w:rsidRDefault="005250A3" w:rsidP="005250A3">
            <w:pPr>
              <w:rPr>
                <w:rFonts w:ascii="Times New Roman" w:hAnsi="Times New Roman" w:cs="Times New Roman"/>
                <w:bCs/>
                <w:sz w:val="24"/>
                <w:szCs w:val="24"/>
              </w:rPr>
            </w:pPr>
          </w:p>
          <w:p w14:paraId="660C5CC3" w14:textId="034F9D7A" w:rsidR="005250A3" w:rsidRPr="005250A3" w:rsidRDefault="005250A3" w:rsidP="005250A3">
            <w:pPr>
              <w:rPr>
                <w:rFonts w:ascii="Times New Roman" w:hAnsi="Times New Roman" w:cs="Times New Roman"/>
                <w:bCs/>
                <w:sz w:val="24"/>
                <w:szCs w:val="24"/>
              </w:rPr>
            </w:pPr>
          </w:p>
          <w:p w14:paraId="205915BB" w14:textId="14A37A8F" w:rsidR="005250A3" w:rsidRPr="005250A3" w:rsidRDefault="005250A3" w:rsidP="005250A3">
            <w:pPr>
              <w:rPr>
                <w:rFonts w:ascii="Times New Roman" w:hAnsi="Times New Roman" w:cs="Times New Roman"/>
                <w:bCs/>
                <w:sz w:val="24"/>
                <w:szCs w:val="24"/>
              </w:rPr>
            </w:pPr>
          </w:p>
          <w:p w14:paraId="5EA17F56" w14:textId="749EF9B4" w:rsidR="005250A3" w:rsidRPr="005250A3" w:rsidRDefault="005250A3" w:rsidP="005250A3">
            <w:pPr>
              <w:rPr>
                <w:rFonts w:ascii="Times New Roman" w:hAnsi="Times New Roman" w:cs="Times New Roman"/>
                <w:bCs/>
                <w:sz w:val="24"/>
                <w:szCs w:val="24"/>
              </w:rPr>
            </w:pPr>
          </w:p>
          <w:p w14:paraId="11DE6B13" w14:textId="1CBE74F9" w:rsidR="005250A3" w:rsidRPr="005250A3" w:rsidRDefault="005250A3" w:rsidP="005250A3">
            <w:pPr>
              <w:rPr>
                <w:rFonts w:ascii="Times New Roman" w:hAnsi="Times New Roman" w:cs="Times New Roman"/>
                <w:bCs/>
                <w:sz w:val="24"/>
                <w:szCs w:val="24"/>
              </w:rPr>
            </w:pPr>
          </w:p>
          <w:p w14:paraId="519A295B" w14:textId="22316B0A" w:rsidR="005250A3" w:rsidRPr="005250A3" w:rsidRDefault="005250A3" w:rsidP="005250A3">
            <w:pPr>
              <w:rPr>
                <w:rFonts w:ascii="Times New Roman" w:hAnsi="Times New Roman" w:cs="Times New Roman"/>
                <w:bCs/>
                <w:sz w:val="24"/>
                <w:szCs w:val="24"/>
              </w:rPr>
            </w:pPr>
          </w:p>
          <w:p w14:paraId="5CE43673" w14:textId="3A09AF1F" w:rsidR="005250A3" w:rsidRPr="005250A3" w:rsidRDefault="005250A3" w:rsidP="005250A3">
            <w:pPr>
              <w:rPr>
                <w:rFonts w:ascii="Times New Roman" w:hAnsi="Times New Roman" w:cs="Times New Roman"/>
                <w:bCs/>
                <w:sz w:val="24"/>
                <w:szCs w:val="24"/>
              </w:rPr>
            </w:pPr>
          </w:p>
          <w:p w14:paraId="20900DD5" w14:textId="516F687D" w:rsidR="005250A3" w:rsidRPr="005250A3" w:rsidRDefault="005250A3" w:rsidP="005250A3">
            <w:pPr>
              <w:rPr>
                <w:rFonts w:ascii="Times New Roman" w:hAnsi="Times New Roman" w:cs="Times New Roman"/>
                <w:bCs/>
                <w:sz w:val="24"/>
                <w:szCs w:val="24"/>
              </w:rPr>
            </w:pPr>
          </w:p>
          <w:p w14:paraId="3A086185" w14:textId="6E920A8C" w:rsidR="005250A3" w:rsidRPr="005250A3" w:rsidRDefault="005250A3" w:rsidP="005250A3">
            <w:pPr>
              <w:rPr>
                <w:rFonts w:ascii="Times New Roman" w:hAnsi="Times New Roman" w:cs="Times New Roman"/>
                <w:bCs/>
                <w:sz w:val="24"/>
                <w:szCs w:val="24"/>
              </w:rPr>
            </w:pPr>
          </w:p>
          <w:p w14:paraId="73AB97E4" w14:textId="18EEE98F" w:rsidR="005250A3" w:rsidRPr="005250A3" w:rsidRDefault="005250A3" w:rsidP="005250A3">
            <w:pPr>
              <w:rPr>
                <w:rFonts w:ascii="Times New Roman" w:hAnsi="Times New Roman" w:cs="Times New Roman"/>
                <w:bCs/>
                <w:sz w:val="24"/>
                <w:szCs w:val="24"/>
              </w:rPr>
            </w:pPr>
          </w:p>
          <w:p w14:paraId="2082E3CD" w14:textId="5869E293" w:rsidR="005250A3" w:rsidRPr="005250A3" w:rsidRDefault="005250A3" w:rsidP="005250A3">
            <w:pPr>
              <w:rPr>
                <w:rFonts w:ascii="Times New Roman" w:hAnsi="Times New Roman" w:cs="Times New Roman"/>
                <w:bCs/>
                <w:sz w:val="24"/>
                <w:szCs w:val="24"/>
              </w:rPr>
            </w:pPr>
          </w:p>
          <w:p w14:paraId="7125F698" w14:textId="58721336" w:rsidR="005250A3" w:rsidRPr="005250A3" w:rsidRDefault="005250A3" w:rsidP="005250A3">
            <w:pPr>
              <w:rPr>
                <w:rFonts w:ascii="Times New Roman" w:hAnsi="Times New Roman" w:cs="Times New Roman"/>
                <w:bCs/>
                <w:sz w:val="24"/>
                <w:szCs w:val="24"/>
              </w:rPr>
            </w:pPr>
          </w:p>
          <w:p w14:paraId="2B57F156" w14:textId="67D2273D" w:rsidR="005250A3" w:rsidRPr="005250A3" w:rsidRDefault="005250A3" w:rsidP="005250A3">
            <w:pPr>
              <w:rPr>
                <w:rFonts w:ascii="Times New Roman" w:hAnsi="Times New Roman" w:cs="Times New Roman"/>
                <w:bCs/>
                <w:sz w:val="24"/>
                <w:szCs w:val="24"/>
              </w:rPr>
            </w:pPr>
          </w:p>
          <w:p w14:paraId="04383571" w14:textId="7B66E133" w:rsidR="005250A3" w:rsidRPr="005250A3" w:rsidRDefault="005250A3" w:rsidP="005250A3">
            <w:pPr>
              <w:rPr>
                <w:rFonts w:ascii="Times New Roman" w:hAnsi="Times New Roman" w:cs="Times New Roman"/>
                <w:bCs/>
                <w:sz w:val="24"/>
                <w:szCs w:val="24"/>
              </w:rPr>
            </w:pPr>
          </w:p>
          <w:p w14:paraId="34DA67BA" w14:textId="39CA0A56" w:rsidR="005250A3" w:rsidRPr="005250A3" w:rsidRDefault="005250A3" w:rsidP="005250A3">
            <w:pPr>
              <w:rPr>
                <w:rFonts w:ascii="Times New Roman" w:hAnsi="Times New Roman" w:cs="Times New Roman"/>
                <w:bCs/>
                <w:sz w:val="24"/>
                <w:szCs w:val="24"/>
              </w:rPr>
            </w:pPr>
          </w:p>
          <w:p w14:paraId="16FB4ED3" w14:textId="420BB65D" w:rsidR="005250A3" w:rsidRPr="005250A3" w:rsidRDefault="005250A3" w:rsidP="005250A3">
            <w:pPr>
              <w:rPr>
                <w:rFonts w:ascii="Times New Roman" w:hAnsi="Times New Roman" w:cs="Times New Roman"/>
                <w:bCs/>
                <w:sz w:val="24"/>
                <w:szCs w:val="24"/>
              </w:rPr>
            </w:pPr>
          </w:p>
          <w:p w14:paraId="565FF316" w14:textId="39FD8303" w:rsidR="005250A3" w:rsidRPr="005250A3" w:rsidRDefault="005250A3" w:rsidP="005250A3">
            <w:pPr>
              <w:rPr>
                <w:rFonts w:ascii="Times New Roman" w:hAnsi="Times New Roman" w:cs="Times New Roman"/>
                <w:bCs/>
                <w:sz w:val="24"/>
                <w:szCs w:val="24"/>
              </w:rPr>
            </w:pPr>
          </w:p>
          <w:p w14:paraId="4D97D2C5" w14:textId="547DB0BF" w:rsidR="005250A3" w:rsidRPr="005250A3" w:rsidRDefault="005250A3" w:rsidP="005250A3">
            <w:pPr>
              <w:rPr>
                <w:rFonts w:ascii="Times New Roman" w:hAnsi="Times New Roman" w:cs="Times New Roman"/>
                <w:bCs/>
                <w:sz w:val="24"/>
                <w:szCs w:val="24"/>
              </w:rPr>
            </w:pPr>
          </w:p>
          <w:p w14:paraId="74F27FC7" w14:textId="161CE0D1" w:rsidR="005250A3" w:rsidRPr="005250A3" w:rsidRDefault="005250A3" w:rsidP="005250A3">
            <w:pPr>
              <w:rPr>
                <w:rFonts w:ascii="Times New Roman" w:hAnsi="Times New Roman" w:cs="Times New Roman"/>
                <w:bCs/>
                <w:sz w:val="24"/>
                <w:szCs w:val="24"/>
              </w:rPr>
            </w:pPr>
          </w:p>
          <w:p w14:paraId="6CE97E93" w14:textId="54A9C6A3" w:rsidR="005250A3" w:rsidRPr="005250A3" w:rsidRDefault="005250A3" w:rsidP="005250A3">
            <w:pPr>
              <w:rPr>
                <w:rFonts w:ascii="Times New Roman" w:hAnsi="Times New Roman" w:cs="Times New Roman"/>
                <w:bCs/>
                <w:sz w:val="24"/>
                <w:szCs w:val="24"/>
              </w:rPr>
            </w:pPr>
          </w:p>
          <w:p w14:paraId="10363129" w14:textId="0A08B27D" w:rsidR="005250A3" w:rsidRPr="005250A3" w:rsidRDefault="005250A3" w:rsidP="005250A3">
            <w:pPr>
              <w:rPr>
                <w:rFonts w:ascii="Times New Roman" w:hAnsi="Times New Roman" w:cs="Times New Roman"/>
                <w:bCs/>
                <w:sz w:val="24"/>
                <w:szCs w:val="24"/>
              </w:rPr>
            </w:pPr>
          </w:p>
          <w:p w14:paraId="0AB4088E" w14:textId="37B8EA55" w:rsidR="005250A3" w:rsidRPr="005250A3" w:rsidRDefault="005250A3" w:rsidP="005250A3">
            <w:pPr>
              <w:rPr>
                <w:rFonts w:ascii="Times New Roman" w:hAnsi="Times New Roman" w:cs="Times New Roman"/>
                <w:bCs/>
                <w:sz w:val="24"/>
                <w:szCs w:val="24"/>
              </w:rPr>
            </w:pPr>
          </w:p>
          <w:p w14:paraId="4C0281F0" w14:textId="173FC3D5" w:rsidR="005250A3" w:rsidRPr="005250A3" w:rsidRDefault="005250A3" w:rsidP="005250A3">
            <w:pPr>
              <w:rPr>
                <w:rFonts w:ascii="Times New Roman" w:hAnsi="Times New Roman" w:cs="Times New Roman"/>
                <w:bCs/>
                <w:sz w:val="24"/>
                <w:szCs w:val="24"/>
              </w:rPr>
            </w:pPr>
          </w:p>
          <w:p w14:paraId="04488E96" w14:textId="6E92B98D" w:rsidR="005250A3" w:rsidRPr="005250A3" w:rsidRDefault="005250A3" w:rsidP="005250A3">
            <w:pPr>
              <w:rPr>
                <w:rFonts w:ascii="Times New Roman" w:hAnsi="Times New Roman" w:cs="Times New Roman"/>
                <w:bCs/>
                <w:sz w:val="24"/>
                <w:szCs w:val="24"/>
              </w:rPr>
            </w:pPr>
          </w:p>
          <w:p w14:paraId="0DE544BF" w14:textId="2F8B03DE" w:rsidR="005250A3" w:rsidRPr="005250A3" w:rsidRDefault="005250A3" w:rsidP="005250A3">
            <w:pPr>
              <w:rPr>
                <w:rFonts w:ascii="Times New Roman" w:hAnsi="Times New Roman" w:cs="Times New Roman"/>
                <w:bCs/>
                <w:sz w:val="24"/>
                <w:szCs w:val="24"/>
              </w:rPr>
            </w:pPr>
          </w:p>
          <w:p w14:paraId="03202322" w14:textId="02F08DC5" w:rsidR="005250A3" w:rsidRPr="005250A3" w:rsidRDefault="005250A3" w:rsidP="005250A3">
            <w:pPr>
              <w:rPr>
                <w:rFonts w:ascii="Times New Roman" w:hAnsi="Times New Roman" w:cs="Times New Roman"/>
                <w:bCs/>
                <w:sz w:val="24"/>
                <w:szCs w:val="24"/>
              </w:rPr>
            </w:pPr>
          </w:p>
          <w:p w14:paraId="617B7DCE" w14:textId="5996445C" w:rsidR="005250A3" w:rsidRPr="005250A3" w:rsidRDefault="005250A3" w:rsidP="005250A3">
            <w:pPr>
              <w:rPr>
                <w:rFonts w:ascii="Times New Roman" w:hAnsi="Times New Roman" w:cs="Times New Roman"/>
                <w:bCs/>
                <w:sz w:val="24"/>
                <w:szCs w:val="24"/>
              </w:rPr>
            </w:pPr>
          </w:p>
          <w:p w14:paraId="74C971A2" w14:textId="6F19497D" w:rsidR="005250A3" w:rsidRPr="005250A3" w:rsidRDefault="005250A3" w:rsidP="005250A3">
            <w:pPr>
              <w:rPr>
                <w:rFonts w:ascii="Times New Roman" w:hAnsi="Times New Roman" w:cs="Times New Roman"/>
                <w:bCs/>
                <w:sz w:val="24"/>
                <w:szCs w:val="24"/>
              </w:rPr>
            </w:pPr>
          </w:p>
          <w:p w14:paraId="38252125" w14:textId="03754F1A" w:rsidR="005250A3" w:rsidRPr="005250A3" w:rsidRDefault="005250A3" w:rsidP="005250A3">
            <w:pPr>
              <w:rPr>
                <w:rFonts w:ascii="Times New Roman" w:hAnsi="Times New Roman" w:cs="Times New Roman"/>
                <w:bCs/>
                <w:sz w:val="24"/>
                <w:szCs w:val="24"/>
              </w:rPr>
            </w:pPr>
          </w:p>
          <w:p w14:paraId="466856EF" w14:textId="2BDBFB66" w:rsidR="005250A3" w:rsidRPr="005250A3" w:rsidRDefault="005250A3" w:rsidP="005250A3">
            <w:pPr>
              <w:rPr>
                <w:rFonts w:ascii="Times New Roman" w:hAnsi="Times New Roman" w:cs="Times New Roman"/>
                <w:bCs/>
                <w:sz w:val="24"/>
                <w:szCs w:val="24"/>
              </w:rPr>
            </w:pPr>
          </w:p>
          <w:p w14:paraId="31483319" w14:textId="39DD2504" w:rsidR="005250A3" w:rsidRPr="005250A3" w:rsidRDefault="005250A3" w:rsidP="005250A3">
            <w:pPr>
              <w:rPr>
                <w:rFonts w:ascii="Times New Roman" w:hAnsi="Times New Roman" w:cs="Times New Roman"/>
                <w:bCs/>
                <w:sz w:val="24"/>
                <w:szCs w:val="24"/>
              </w:rPr>
            </w:pPr>
          </w:p>
          <w:p w14:paraId="73E1E99C" w14:textId="3CCBF9BC" w:rsidR="005250A3" w:rsidRPr="005250A3" w:rsidRDefault="005250A3" w:rsidP="005250A3">
            <w:pPr>
              <w:rPr>
                <w:rFonts w:ascii="Times New Roman" w:hAnsi="Times New Roman" w:cs="Times New Roman"/>
                <w:bCs/>
                <w:sz w:val="24"/>
                <w:szCs w:val="24"/>
              </w:rPr>
            </w:pPr>
          </w:p>
          <w:p w14:paraId="78388912" w14:textId="2BEF6755" w:rsidR="005250A3" w:rsidRPr="005250A3" w:rsidRDefault="005250A3" w:rsidP="005250A3">
            <w:pPr>
              <w:rPr>
                <w:rFonts w:ascii="Times New Roman" w:hAnsi="Times New Roman" w:cs="Times New Roman"/>
                <w:bCs/>
                <w:sz w:val="24"/>
                <w:szCs w:val="24"/>
              </w:rPr>
            </w:pPr>
          </w:p>
          <w:p w14:paraId="1A5C0205" w14:textId="56C640FF" w:rsidR="005250A3" w:rsidRPr="005250A3" w:rsidRDefault="005250A3" w:rsidP="005250A3">
            <w:pPr>
              <w:rPr>
                <w:rFonts w:ascii="Times New Roman" w:hAnsi="Times New Roman" w:cs="Times New Roman"/>
                <w:bCs/>
                <w:sz w:val="24"/>
                <w:szCs w:val="24"/>
              </w:rPr>
            </w:pPr>
          </w:p>
          <w:p w14:paraId="0EB865E9" w14:textId="532A4501" w:rsidR="005250A3" w:rsidRPr="005250A3" w:rsidRDefault="005250A3" w:rsidP="005250A3">
            <w:pPr>
              <w:rPr>
                <w:rFonts w:ascii="Times New Roman" w:hAnsi="Times New Roman" w:cs="Times New Roman"/>
                <w:bCs/>
                <w:sz w:val="24"/>
                <w:szCs w:val="24"/>
              </w:rPr>
            </w:pPr>
          </w:p>
          <w:p w14:paraId="17A61B65" w14:textId="5A75B7F9" w:rsidR="005250A3" w:rsidRPr="005250A3" w:rsidRDefault="005250A3" w:rsidP="005250A3">
            <w:pPr>
              <w:rPr>
                <w:rFonts w:ascii="Times New Roman" w:hAnsi="Times New Roman" w:cs="Times New Roman"/>
                <w:bCs/>
                <w:sz w:val="24"/>
                <w:szCs w:val="24"/>
              </w:rPr>
            </w:pPr>
          </w:p>
          <w:p w14:paraId="711FB3D4" w14:textId="6842CD31" w:rsidR="005250A3" w:rsidRPr="005250A3" w:rsidRDefault="005250A3" w:rsidP="005250A3">
            <w:pPr>
              <w:rPr>
                <w:rFonts w:ascii="Times New Roman" w:hAnsi="Times New Roman" w:cs="Times New Roman"/>
                <w:bCs/>
                <w:sz w:val="24"/>
                <w:szCs w:val="24"/>
              </w:rPr>
            </w:pPr>
          </w:p>
          <w:p w14:paraId="65C6B055" w14:textId="12679D6D" w:rsidR="005250A3" w:rsidRPr="005250A3" w:rsidRDefault="005250A3" w:rsidP="005250A3">
            <w:pPr>
              <w:rPr>
                <w:rFonts w:ascii="Times New Roman" w:hAnsi="Times New Roman" w:cs="Times New Roman"/>
                <w:bCs/>
                <w:sz w:val="24"/>
                <w:szCs w:val="24"/>
              </w:rPr>
            </w:pPr>
          </w:p>
          <w:p w14:paraId="2C0F0B55" w14:textId="58328036" w:rsidR="005250A3" w:rsidRPr="005250A3" w:rsidRDefault="005250A3" w:rsidP="005250A3">
            <w:pPr>
              <w:rPr>
                <w:rFonts w:ascii="Times New Roman" w:hAnsi="Times New Roman" w:cs="Times New Roman"/>
                <w:bCs/>
                <w:sz w:val="24"/>
                <w:szCs w:val="24"/>
              </w:rPr>
            </w:pPr>
          </w:p>
          <w:p w14:paraId="246D8AA2" w14:textId="196C3BBA" w:rsidR="005250A3" w:rsidRPr="005250A3" w:rsidRDefault="005250A3" w:rsidP="005250A3">
            <w:pPr>
              <w:rPr>
                <w:rFonts w:ascii="Times New Roman" w:hAnsi="Times New Roman" w:cs="Times New Roman"/>
                <w:bCs/>
                <w:sz w:val="24"/>
                <w:szCs w:val="24"/>
              </w:rPr>
            </w:pPr>
          </w:p>
          <w:p w14:paraId="683BFDFF" w14:textId="608C1F03" w:rsidR="005250A3" w:rsidRPr="005250A3" w:rsidRDefault="005250A3" w:rsidP="005250A3">
            <w:pPr>
              <w:rPr>
                <w:rFonts w:ascii="Times New Roman" w:hAnsi="Times New Roman" w:cs="Times New Roman"/>
                <w:bCs/>
                <w:sz w:val="24"/>
                <w:szCs w:val="24"/>
              </w:rPr>
            </w:pPr>
          </w:p>
          <w:p w14:paraId="7A8EAE32" w14:textId="4EBDBAE2" w:rsidR="005250A3" w:rsidRPr="005250A3" w:rsidRDefault="005250A3" w:rsidP="005250A3">
            <w:pPr>
              <w:rPr>
                <w:rFonts w:ascii="Times New Roman" w:hAnsi="Times New Roman" w:cs="Times New Roman"/>
                <w:bCs/>
                <w:sz w:val="24"/>
                <w:szCs w:val="24"/>
              </w:rPr>
            </w:pPr>
          </w:p>
          <w:p w14:paraId="5FB760B8" w14:textId="19064CE9" w:rsidR="005250A3" w:rsidRPr="005250A3" w:rsidRDefault="005250A3" w:rsidP="005250A3">
            <w:pPr>
              <w:rPr>
                <w:rFonts w:ascii="Times New Roman" w:hAnsi="Times New Roman" w:cs="Times New Roman"/>
                <w:bCs/>
                <w:sz w:val="24"/>
                <w:szCs w:val="24"/>
              </w:rPr>
            </w:pPr>
          </w:p>
          <w:p w14:paraId="21C146DC" w14:textId="0EC832F4" w:rsidR="005250A3" w:rsidRPr="005250A3" w:rsidRDefault="005250A3" w:rsidP="005250A3">
            <w:pPr>
              <w:rPr>
                <w:rFonts w:ascii="Times New Roman" w:hAnsi="Times New Roman" w:cs="Times New Roman"/>
                <w:bCs/>
                <w:sz w:val="24"/>
                <w:szCs w:val="24"/>
              </w:rPr>
            </w:pPr>
          </w:p>
          <w:p w14:paraId="315763A1" w14:textId="0095D8AE" w:rsidR="005250A3" w:rsidRPr="005250A3" w:rsidRDefault="005250A3" w:rsidP="005250A3">
            <w:pPr>
              <w:rPr>
                <w:rFonts w:ascii="Times New Roman" w:hAnsi="Times New Roman" w:cs="Times New Roman"/>
                <w:bCs/>
                <w:sz w:val="24"/>
                <w:szCs w:val="24"/>
              </w:rPr>
            </w:pPr>
          </w:p>
          <w:p w14:paraId="0FA63FBD" w14:textId="77E7F5CC" w:rsidR="005250A3" w:rsidRPr="005250A3" w:rsidRDefault="005250A3" w:rsidP="005250A3">
            <w:pPr>
              <w:rPr>
                <w:rFonts w:ascii="Times New Roman" w:hAnsi="Times New Roman" w:cs="Times New Roman"/>
                <w:bCs/>
                <w:sz w:val="24"/>
                <w:szCs w:val="24"/>
              </w:rPr>
            </w:pPr>
          </w:p>
          <w:p w14:paraId="18CD8B09" w14:textId="205B9424" w:rsidR="005250A3" w:rsidRPr="005250A3" w:rsidRDefault="005250A3" w:rsidP="005250A3">
            <w:pPr>
              <w:rPr>
                <w:rFonts w:ascii="Times New Roman" w:hAnsi="Times New Roman" w:cs="Times New Roman"/>
                <w:bCs/>
                <w:sz w:val="24"/>
                <w:szCs w:val="24"/>
              </w:rPr>
            </w:pPr>
          </w:p>
          <w:p w14:paraId="744EE192" w14:textId="11309C99" w:rsidR="005250A3" w:rsidRPr="005250A3" w:rsidRDefault="005250A3" w:rsidP="005250A3">
            <w:pPr>
              <w:rPr>
                <w:rFonts w:ascii="Times New Roman" w:hAnsi="Times New Roman" w:cs="Times New Roman"/>
                <w:bCs/>
                <w:sz w:val="24"/>
                <w:szCs w:val="24"/>
              </w:rPr>
            </w:pPr>
          </w:p>
          <w:p w14:paraId="10F4451E" w14:textId="060C57D5" w:rsidR="005250A3" w:rsidRPr="005250A3" w:rsidRDefault="005250A3" w:rsidP="005250A3">
            <w:pPr>
              <w:rPr>
                <w:rFonts w:ascii="Times New Roman" w:hAnsi="Times New Roman" w:cs="Times New Roman"/>
                <w:bCs/>
                <w:sz w:val="24"/>
                <w:szCs w:val="24"/>
              </w:rPr>
            </w:pPr>
          </w:p>
          <w:p w14:paraId="2292483E" w14:textId="60EA3F66" w:rsidR="005250A3" w:rsidRPr="005250A3" w:rsidRDefault="005250A3" w:rsidP="005250A3">
            <w:pPr>
              <w:rPr>
                <w:rFonts w:ascii="Times New Roman" w:hAnsi="Times New Roman" w:cs="Times New Roman"/>
                <w:bCs/>
                <w:sz w:val="24"/>
                <w:szCs w:val="24"/>
              </w:rPr>
            </w:pPr>
          </w:p>
          <w:p w14:paraId="158F13D5" w14:textId="2CF89BCF" w:rsidR="005250A3" w:rsidRPr="005250A3" w:rsidRDefault="005250A3" w:rsidP="005250A3">
            <w:pPr>
              <w:rPr>
                <w:rFonts w:ascii="Times New Roman" w:hAnsi="Times New Roman" w:cs="Times New Roman"/>
                <w:bCs/>
                <w:sz w:val="24"/>
                <w:szCs w:val="24"/>
              </w:rPr>
            </w:pPr>
          </w:p>
          <w:p w14:paraId="587E2E56" w14:textId="7BC486C9" w:rsidR="005250A3" w:rsidRPr="005250A3" w:rsidRDefault="005250A3" w:rsidP="005250A3">
            <w:pPr>
              <w:rPr>
                <w:rFonts w:ascii="Times New Roman" w:hAnsi="Times New Roman" w:cs="Times New Roman"/>
                <w:bCs/>
                <w:sz w:val="24"/>
                <w:szCs w:val="24"/>
              </w:rPr>
            </w:pPr>
          </w:p>
          <w:p w14:paraId="3D73BC4A" w14:textId="1C0B32AF" w:rsidR="005250A3" w:rsidRPr="005250A3" w:rsidRDefault="005250A3" w:rsidP="005250A3">
            <w:pPr>
              <w:rPr>
                <w:rFonts w:ascii="Times New Roman" w:hAnsi="Times New Roman" w:cs="Times New Roman"/>
                <w:bCs/>
                <w:sz w:val="24"/>
                <w:szCs w:val="24"/>
              </w:rPr>
            </w:pPr>
          </w:p>
          <w:p w14:paraId="74A42835" w14:textId="58A761C7" w:rsidR="005250A3" w:rsidRPr="005250A3" w:rsidRDefault="005250A3" w:rsidP="005250A3">
            <w:pPr>
              <w:rPr>
                <w:rFonts w:ascii="Times New Roman" w:hAnsi="Times New Roman" w:cs="Times New Roman"/>
                <w:bCs/>
                <w:sz w:val="24"/>
                <w:szCs w:val="24"/>
              </w:rPr>
            </w:pPr>
          </w:p>
          <w:p w14:paraId="285EF81F" w14:textId="5E617528" w:rsidR="005250A3" w:rsidRPr="005250A3" w:rsidRDefault="005250A3" w:rsidP="005250A3">
            <w:pPr>
              <w:rPr>
                <w:rFonts w:ascii="Times New Roman" w:hAnsi="Times New Roman" w:cs="Times New Roman"/>
                <w:bCs/>
                <w:sz w:val="24"/>
                <w:szCs w:val="24"/>
              </w:rPr>
            </w:pPr>
          </w:p>
          <w:p w14:paraId="5BD86CB3" w14:textId="18CF01D2" w:rsidR="005250A3" w:rsidRPr="005250A3" w:rsidRDefault="005250A3" w:rsidP="005250A3">
            <w:pPr>
              <w:rPr>
                <w:rFonts w:ascii="Times New Roman" w:hAnsi="Times New Roman" w:cs="Times New Roman"/>
                <w:bCs/>
                <w:sz w:val="24"/>
                <w:szCs w:val="24"/>
              </w:rPr>
            </w:pPr>
          </w:p>
          <w:p w14:paraId="58859341" w14:textId="176F06C6" w:rsidR="005250A3" w:rsidRPr="005250A3" w:rsidRDefault="005250A3" w:rsidP="005250A3">
            <w:pPr>
              <w:rPr>
                <w:rFonts w:ascii="Times New Roman" w:hAnsi="Times New Roman" w:cs="Times New Roman"/>
                <w:bCs/>
                <w:sz w:val="24"/>
                <w:szCs w:val="24"/>
              </w:rPr>
            </w:pPr>
          </w:p>
          <w:p w14:paraId="19638B76" w14:textId="1AE9E3D1" w:rsidR="005250A3" w:rsidRPr="005250A3" w:rsidRDefault="005250A3" w:rsidP="005250A3">
            <w:pPr>
              <w:rPr>
                <w:rFonts w:ascii="Times New Roman" w:hAnsi="Times New Roman" w:cs="Times New Roman"/>
                <w:bCs/>
                <w:sz w:val="24"/>
                <w:szCs w:val="24"/>
              </w:rPr>
            </w:pPr>
          </w:p>
          <w:p w14:paraId="19D59A60" w14:textId="3290195C" w:rsidR="005250A3" w:rsidRPr="005250A3" w:rsidRDefault="005250A3" w:rsidP="005250A3">
            <w:pPr>
              <w:rPr>
                <w:rFonts w:ascii="Times New Roman" w:hAnsi="Times New Roman" w:cs="Times New Roman"/>
                <w:bCs/>
                <w:sz w:val="24"/>
                <w:szCs w:val="24"/>
              </w:rPr>
            </w:pPr>
          </w:p>
          <w:p w14:paraId="5D29B902" w14:textId="24AB72B8" w:rsidR="005250A3" w:rsidRPr="005250A3" w:rsidRDefault="005250A3" w:rsidP="005250A3">
            <w:pPr>
              <w:rPr>
                <w:rFonts w:ascii="Times New Roman" w:hAnsi="Times New Roman" w:cs="Times New Roman"/>
                <w:bCs/>
                <w:sz w:val="24"/>
                <w:szCs w:val="24"/>
              </w:rPr>
            </w:pPr>
          </w:p>
          <w:p w14:paraId="605CD362" w14:textId="64264EEF" w:rsidR="005250A3" w:rsidRPr="005250A3" w:rsidRDefault="005250A3" w:rsidP="005250A3">
            <w:pPr>
              <w:rPr>
                <w:rFonts w:ascii="Times New Roman" w:hAnsi="Times New Roman" w:cs="Times New Roman"/>
                <w:bCs/>
                <w:sz w:val="24"/>
                <w:szCs w:val="24"/>
              </w:rPr>
            </w:pPr>
          </w:p>
          <w:p w14:paraId="2CAF1C17" w14:textId="54D55C18" w:rsidR="005250A3" w:rsidRPr="005250A3" w:rsidRDefault="005250A3" w:rsidP="005250A3">
            <w:pPr>
              <w:rPr>
                <w:rFonts w:ascii="Times New Roman" w:hAnsi="Times New Roman" w:cs="Times New Roman"/>
                <w:bCs/>
                <w:sz w:val="24"/>
                <w:szCs w:val="24"/>
              </w:rPr>
            </w:pPr>
          </w:p>
          <w:p w14:paraId="183AF856" w14:textId="2955B922" w:rsidR="005250A3" w:rsidRPr="005250A3" w:rsidRDefault="005250A3" w:rsidP="005250A3">
            <w:pPr>
              <w:rPr>
                <w:rFonts w:ascii="Times New Roman" w:hAnsi="Times New Roman" w:cs="Times New Roman"/>
                <w:bCs/>
                <w:sz w:val="24"/>
                <w:szCs w:val="24"/>
              </w:rPr>
            </w:pPr>
          </w:p>
          <w:p w14:paraId="58AC288A" w14:textId="5F9C1225" w:rsidR="005250A3" w:rsidRPr="005250A3" w:rsidRDefault="005250A3" w:rsidP="005250A3">
            <w:pPr>
              <w:rPr>
                <w:rFonts w:ascii="Times New Roman" w:hAnsi="Times New Roman" w:cs="Times New Roman"/>
                <w:bCs/>
                <w:sz w:val="24"/>
                <w:szCs w:val="24"/>
              </w:rPr>
            </w:pPr>
          </w:p>
          <w:p w14:paraId="0170F162" w14:textId="64E8EB34" w:rsidR="005250A3" w:rsidRPr="005250A3" w:rsidRDefault="005250A3" w:rsidP="005250A3">
            <w:pPr>
              <w:rPr>
                <w:rFonts w:ascii="Times New Roman" w:hAnsi="Times New Roman" w:cs="Times New Roman"/>
                <w:bCs/>
                <w:sz w:val="24"/>
                <w:szCs w:val="24"/>
              </w:rPr>
            </w:pPr>
          </w:p>
          <w:p w14:paraId="56942958" w14:textId="0D02F927" w:rsidR="005250A3" w:rsidRPr="005250A3" w:rsidRDefault="005250A3" w:rsidP="005250A3">
            <w:pPr>
              <w:rPr>
                <w:rFonts w:ascii="Times New Roman" w:hAnsi="Times New Roman" w:cs="Times New Roman"/>
                <w:bCs/>
                <w:sz w:val="24"/>
                <w:szCs w:val="24"/>
              </w:rPr>
            </w:pPr>
          </w:p>
          <w:p w14:paraId="461CFB06" w14:textId="60D6F550" w:rsidR="005250A3" w:rsidRPr="005250A3" w:rsidRDefault="005250A3" w:rsidP="005250A3">
            <w:pPr>
              <w:rPr>
                <w:rFonts w:ascii="Times New Roman" w:hAnsi="Times New Roman" w:cs="Times New Roman"/>
                <w:bCs/>
                <w:sz w:val="24"/>
                <w:szCs w:val="24"/>
              </w:rPr>
            </w:pPr>
          </w:p>
          <w:p w14:paraId="318DD9A0" w14:textId="2CA28FCA" w:rsidR="005250A3" w:rsidRDefault="005250A3" w:rsidP="005250A3">
            <w:pPr>
              <w:rPr>
                <w:rFonts w:ascii="Times New Roman" w:hAnsi="Times New Roman" w:cs="Times New Roman"/>
                <w:bCs/>
                <w:sz w:val="24"/>
                <w:szCs w:val="24"/>
              </w:rPr>
            </w:pPr>
          </w:p>
          <w:p w14:paraId="7373010F" w14:textId="77777777" w:rsidR="00D26D11" w:rsidRPr="005250A3" w:rsidRDefault="00D26D11" w:rsidP="005250A3">
            <w:pPr>
              <w:rPr>
                <w:rFonts w:ascii="Times New Roman" w:hAnsi="Times New Roman" w:cs="Times New Roman"/>
                <w:bCs/>
                <w:sz w:val="24"/>
                <w:szCs w:val="24"/>
              </w:rPr>
            </w:pPr>
          </w:p>
          <w:p w14:paraId="77451FBA" w14:textId="31DF1FC7" w:rsidR="005250A3" w:rsidRPr="005250A3" w:rsidRDefault="005250A3" w:rsidP="005250A3">
            <w:pPr>
              <w:rPr>
                <w:rFonts w:ascii="Times New Roman" w:hAnsi="Times New Roman" w:cs="Times New Roman"/>
                <w:bCs/>
                <w:sz w:val="24"/>
                <w:szCs w:val="24"/>
              </w:rPr>
            </w:pPr>
          </w:p>
          <w:p w14:paraId="16D08349" w14:textId="77777777" w:rsidR="005250A3" w:rsidRPr="005250A3" w:rsidRDefault="005250A3" w:rsidP="005250A3">
            <w:pPr>
              <w:rPr>
                <w:rFonts w:ascii="Times New Roman" w:eastAsia="Calibri" w:hAnsi="Times New Roman" w:cs="Times New Roman"/>
                <w:sz w:val="24"/>
                <w:szCs w:val="24"/>
              </w:rPr>
            </w:pPr>
            <w:r w:rsidRPr="005250A3">
              <w:rPr>
                <w:rFonts w:ascii="Times New Roman" w:eastAsia="Calibri" w:hAnsi="Times New Roman" w:cs="Times New Roman"/>
                <w:sz w:val="24"/>
                <w:szCs w:val="24"/>
              </w:rPr>
              <w:t>Оценка результатов выполнения практической работы</w:t>
            </w:r>
          </w:p>
          <w:p w14:paraId="05833D3A" w14:textId="77777777" w:rsidR="005250A3" w:rsidRPr="005250A3" w:rsidRDefault="005250A3" w:rsidP="005250A3">
            <w:pPr>
              <w:rPr>
                <w:rFonts w:ascii="Times New Roman" w:hAnsi="Times New Roman" w:cs="Times New Roman"/>
                <w:bCs/>
                <w:sz w:val="24"/>
                <w:szCs w:val="24"/>
              </w:rPr>
            </w:pPr>
          </w:p>
          <w:p w14:paraId="05B2F16D" w14:textId="3CE48A4F" w:rsidR="005250A3" w:rsidRPr="005250A3" w:rsidRDefault="005250A3" w:rsidP="005250A3">
            <w:pPr>
              <w:rPr>
                <w:rFonts w:ascii="Times New Roman" w:hAnsi="Times New Roman" w:cs="Times New Roman"/>
                <w:bCs/>
                <w:sz w:val="24"/>
                <w:szCs w:val="24"/>
              </w:rPr>
            </w:pPr>
          </w:p>
          <w:p w14:paraId="269ADCE1" w14:textId="1E1877F6" w:rsidR="005250A3" w:rsidRPr="005250A3" w:rsidRDefault="005250A3" w:rsidP="005250A3">
            <w:pPr>
              <w:rPr>
                <w:rFonts w:ascii="Times New Roman" w:hAnsi="Times New Roman" w:cs="Times New Roman"/>
                <w:bCs/>
                <w:sz w:val="24"/>
                <w:szCs w:val="24"/>
              </w:rPr>
            </w:pPr>
          </w:p>
          <w:p w14:paraId="2BBED223" w14:textId="52906447" w:rsidR="005250A3" w:rsidRPr="005250A3" w:rsidRDefault="005250A3" w:rsidP="005250A3">
            <w:pPr>
              <w:rPr>
                <w:rFonts w:ascii="Times New Roman" w:hAnsi="Times New Roman" w:cs="Times New Roman"/>
                <w:bCs/>
                <w:sz w:val="24"/>
                <w:szCs w:val="24"/>
              </w:rPr>
            </w:pPr>
          </w:p>
          <w:p w14:paraId="0863D049" w14:textId="783A47D9" w:rsidR="005250A3" w:rsidRPr="005250A3" w:rsidRDefault="005250A3" w:rsidP="005250A3">
            <w:pPr>
              <w:rPr>
                <w:rFonts w:ascii="Times New Roman" w:hAnsi="Times New Roman" w:cs="Times New Roman"/>
                <w:bCs/>
                <w:sz w:val="24"/>
                <w:szCs w:val="24"/>
              </w:rPr>
            </w:pPr>
          </w:p>
          <w:p w14:paraId="6EE34D09" w14:textId="210F4031" w:rsidR="005250A3" w:rsidRPr="005250A3" w:rsidRDefault="005250A3" w:rsidP="005250A3">
            <w:pPr>
              <w:rPr>
                <w:rFonts w:ascii="Times New Roman" w:hAnsi="Times New Roman" w:cs="Times New Roman"/>
                <w:bCs/>
                <w:sz w:val="24"/>
                <w:szCs w:val="24"/>
              </w:rPr>
            </w:pPr>
          </w:p>
          <w:p w14:paraId="611E5D42" w14:textId="64EC956D" w:rsidR="005250A3" w:rsidRPr="005250A3" w:rsidRDefault="005250A3" w:rsidP="005250A3">
            <w:pPr>
              <w:rPr>
                <w:rFonts w:ascii="Times New Roman" w:hAnsi="Times New Roman" w:cs="Times New Roman"/>
                <w:bCs/>
                <w:sz w:val="24"/>
                <w:szCs w:val="24"/>
              </w:rPr>
            </w:pPr>
          </w:p>
          <w:p w14:paraId="632D5861" w14:textId="77777777" w:rsidR="005250A3" w:rsidRPr="005250A3" w:rsidRDefault="005250A3" w:rsidP="005250A3">
            <w:pPr>
              <w:rPr>
                <w:rFonts w:ascii="Times New Roman" w:hAnsi="Times New Roman" w:cs="Times New Roman"/>
                <w:bCs/>
                <w:sz w:val="24"/>
                <w:szCs w:val="24"/>
              </w:rPr>
            </w:pPr>
          </w:p>
          <w:p w14:paraId="3A760208" w14:textId="1A468463" w:rsidR="004E2B36" w:rsidRPr="005250A3" w:rsidRDefault="004E2B36" w:rsidP="005250A3">
            <w:pPr>
              <w:suppressAutoHyphens/>
              <w:contextualSpacing/>
              <w:rPr>
                <w:rFonts w:ascii="Times New Roman" w:hAnsi="Times New Roman" w:cs="Times New Roman"/>
                <w:i/>
                <w:sz w:val="24"/>
                <w:szCs w:val="24"/>
              </w:rPr>
            </w:pPr>
          </w:p>
        </w:tc>
      </w:tr>
    </w:tbl>
    <w:p w14:paraId="080C98CD" w14:textId="500EDA0C"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2</w:t>
      </w:r>
    </w:p>
    <w:p w14:paraId="664E99FB"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0762426" w14:textId="1B506E28"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7F55AA34" w14:textId="77777777" w:rsidR="004E2B36" w:rsidRDefault="004E2B36" w:rsidP="004E2B36">
      <w:pPr>
        <w:jc w:val="right"/>
        <w:rPr>
          <w:rFonts w:ascii="Times New Roman" w:hAnsi="Times New Roman" w:cs="Times New Roman"/>
          <w:b/>
          <w:bCs/>
          <w:color w:val="0070C0"/>
          <w:sz w:val="24"/>
          <w:szCs w:val="24"/>
        </w:rPr>
      </w:pPr>
    </w:p>
    <w:p w14:paraId="146F9C62" w14:textId="77777777" w:rsidR="004E2B36" w:rsidRDefault="004E2B36" w:rsidP="004E2B36">
      <w:pPr>
        <w:jc w:val="right"/>
        <w:rPr>
          <w:rFonts w:ascii="Times New Roman" w:hAnsi="Times New Roman" w:cs="Times New Roman"/>
          <w:b/>
          <w:bCs/>
          <w:color w:val="0070C0"/>
          <w:sz w:val="24"/>
          <w:szCs w:val="24"/>
        </w:rPr>
      </w:pPr>
    </w:p>
    <w:p w14:paraId="18CF0916" w14:textId="77777777" w:rsidR="004E2B36" w:rsidRDefault="004E2B36" w:rsidP="004E2B36">
      <w:pPr>
        <w:jc w:val="right"/>
        <w:rPr>
          <w:rFonts w:ascii="Times New Roman" w:hAnsi="Times New Roman" w:cs="Times New Roman"/>
          <w:b/>
          <w:bCs/>
          <w:color w:val="0070C0"/>
          <w:sz w:val="24"/>
          <w:szCs w:val="24"/>
        </w:rPr>
      </w:pPr>
    </w:p>
    <w:p w14:paraId="599C4E48" w14:textId="77777777" w:rsidR="004E2B36" w:rsidRDefault="004E2B36" w:rsidP="004E2B36">
      <w:pPr>
        <w:jc w:val="right"/>
        <w:rPr>
          <w:rFonts w:ascii="Times New Roman" w:hAnsi="Times New Roman" w:cs="Times New Roman"/>
          <w:b/>
          <w:bCs/>
          <w:color w:val="0070C0"/>
          <w:sz w:val="24"/>
          <w:szCs w:val="24"/>
        </w:rPr>
      </w:pPr>
    </w:p>
    <w:p w14:paraId="5C741053" w14:textId="77777777" w:rsidR="004E2B36" w:rsidRDefault="004E2B36" w:rsidP="004E2B36">
      <w:pPr>
        <w:jc w:val="right"/>
        <w:rPr>
          <w:rFonts w:ascii="Times New Roman" w:hAnsi="Times New Roman" w:cs="Times New Roman"/>
          <w:b/>
          <w:bCs/>
          <w:color w:val="0070C0"/>
          <w:sz w:val="24"/>
          <w:szCs w:val="24"/>
        </w:rPr>
      </w:pPr>
    </w:p>
    <w:p w14:paraId="6BA316C4" w14:textId="77777777" w:rsidR="004E2B36" w:rsidRDefault="004E2B36" w:rsidP="004E2B36">
      <w:pPr>
        <w:jc w:val="right"/>
        <w:rPr>
          <w:rFonts w:ascii="Times New Roman" w:hAnsi="Times New Roman" w:cs="Times New Roman"/>
          <w:b/>
          <w:bCs/>
          <w:color w:val="0070C0"/>
          <w:sz w:val="24"/>
          <w:szCs w:val="24"/>
        </w:rPr>
      </w:pPr>
    </w:p>
    <w:p w14:paraId="6AAD5C81" w14:textId="77777777" w:rsidR="004E2B36" w:rsidRDefault="004E2B36" w:rsidP="004E2B36">
      <w:pPr>
        <w:jc w:val="right"/>
        <w:rPr>
          <w:rFonts w:ascii="Times New Roman" w:hAnsi="Times New Roman" w:cs="Times New Roman"/>
          <w:b/>
          <w:bCs/>
          <w:color w:val="0070C0"/>
          <w:sz w:val="24"/>
          <w:szCs w:val="24"/>
        </w:rPr>
      </w:pPr>
    </w:p>
    <w:p w14:paraId="17C2B215" w14:textId="77777777" w:rsidR="004E2B36" w:rsidRDefault="004E2B36" w:rsidP="004E2B36">
      <w:pPr>
        <w:jc w:val="right"/>
        <w:rPr>
          <w:rFonts w:ascii="Times New Roman" w:hAnsi="Times New Roman" w:cs="Times New Roman"/>
          <w:b/>
          <w:bCs/>
          <w:color w:val="0070C0"/>
          <w:sz w:val="24"/>
          <w:szCs w:val="24"/>
        </w:rPr>
      </w:pPr>
    </w:p>
    <w:p w14:paraId="233694B7" w14:textId="77777777" w:rsidR="004E2B36" w:rsidRDefault="004E2B36" w:rsidP="004E2B36">
      <w:pPr>
        <w:jc w:val="right"/>
        <w:rPr>
          <w:rFonts w:ascii="Times New Roman" w:hAnsi="Times New Roman" w:cs="Times New Roman"/>
          <w:b/>
          <w:bCs/>
          <w:color w:val="0070C0"/>
          <w:sz w:val="24"/>
          <w:szCs w:val="24"/>
        </w:rPr>
      </w:pPr>
    </w:p>
    <w:p w14:paraId="7FF3F616" w14:textId="77777777" w:rsidR="004E2B36" w:rsidRDefault="004E2B36" w:rsidP="004E2B36">
      <w:pPr>
        <w:jc w:val="right"/>
        <w:rPr>
          <w:rFonts w:ascii="Times New Roman" w:hAnsi="Times New Roman" w:cs="Times New Roman"/>
          <w:b/>
          <w:bCs/>
          <w:color w:val="0070C0"/>
          <w:sz w:val="24"/>
          <w:szCs w:val="24"/>
        </w:rPr>
      </w:pPr>
    </w:p>
    <w:p w14:paraId="4D34A061" w14:textId="77777777" w:rsidR="004E2B36" w:rsidRPr="00502F97" w:rsidRDefault="004E2B36" w:rsidP="004E2B36">
      <w:pPr>
        <w:jc w:val="right"/>
        <w:rPr>
          <w:rFonts w:ascii="Times New Roman" w:hAnsi="Times New Roman" w:cs="Times New Roman"/>
          <w:b/>
          <w:bCs/>
          <w:color w:val="0070C0"/>
          <w:sz w:val="24"/>
          <w:szCs w:val="24"/>
        </w:rPr>
      </w:pPr>
    </w:p>
    <w:p w14:paraId="76F982C6"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1AE874" w14:textId="0A509121" w:rsidR="004E2B36" w:rsidRDefault="00B76D24" w:rsidP="004E2B36">
      <w:pPr>
        <w:pStyle w:val="1"/>
      </w:pPr>
      <w:bookmarkStart w:id="32" w:name="_Toc162626252"/>
      <w:r w:rsidRPr="006E7FF4">
        <w:t>«</w:t>
      </w:r>
      <w:r>
        <w:t xml:space="preserve">ОП. 12 </w:t>
      </w:r>
      <w:r w:rsidRPr="00B76D24">
        <w:t>ТЕОРИЯ И ИСТОРИЯ ФИЗИЧЕСКОЙ КУЛЬТУРЫ И СПОРТА</w:t>
      </w:r>
      <w:r>
        <w:t>»</w:t>
      </w:r>
      <w:bookmarkEnd w:id="32"/>
    </w:p>
    <w:p w14:paraId="6C549429" w14:textId="77777777" w:rsidR="004E2B36" w:rsidRPr="00BD6A9B" w:rsidRDefault="004E2B36" w:rsidP="004E2B36">
      <w:pPr>
        <w:spacing w:line="360" w:lineRule="auto"/>
        <w:jc w:val="center"/>
        <w:rPr>
          <w:rFonts w:ascii="Times New Roman" w:hAnsi="Times New Roman" w:cs="Times New Roman"/>
          <w:b/>
          <w:bCs/>
          <w:sz w:val="24"/>
          <w:szCs w:val="24"/>
        </w:rPr>
      </w:pPr>
    </w:p>
    <w:p w14:paraId="03C4E9ED" w14:textId="77777777" w:rsidR="004E2B36" w:rsidRPr="00BD6A9B" w:rsidRDefault="004E2B36" w:rsidP="004E2B36">
      <w:pPr>
        <w:spacing w:line="360" w:lineRule="auto"/>
        <w:jc w:val="center"/>
        <w:rPr>
          <w:rFonts w:ascii="Times New Roman" w:hAnsi="Times New Roman" w:cs="Times New Roman"/>
          <w:b/>
          <w:bCs/>
          <w:sz w:val="24"/>
          <w:szCs w:val="24"/>
        </w:rPr>
      </w:pPr>
    </w:p>
    <w:p w14:paraId="344ED47B" w14:textId="77777777" w:rsidR="004E2B36" w:rsidRPr="00BD6A9B" w:rsidRDefault="004E2B36" w:rsidP="004E2B36">
      <w:pPr>
        <w:spacing w:line="360" w:lineRule="auto"/>
        <w:jc w:val="center"/>
        <w:rPr>
          <w:rFonts w:ascii="Times New Roman" w:hAnsi="Times New Roman" w:cs="Times New Roman"/>
          <w:b/>
          <w:bCs/>
          <w:sz w:val="24"/>
          <w:szCs w:val="24"/>
        </w:rPr>
      </w:pPr>
    </w:p>
    <w:p w14:paraId="4F3A530A" w14:textId="77777777" w:rsidR="004E2B36" w:rsidRPr="00BD6A9B" w:rsidRDefault="004E2B36" w:rsidP="004E2B36">
      <w:pPr>
        <w:spacing w:line="360" w:lineRule="auto"/>
        <w:jc w:val="center"/>
        <w:rPr>
          <w:rFonts w:ascii="Times New Roman" w:hAnsi="Times New Roman" w:cs="Times New Roman"/>
          <w:b/>
          <w:bCs/>
          <w:sz w:val="24"/>
          <w:szCs w:val="24"/>
        </w:rPr>
      </w:pPr>
    </w:p>
    <w:p w14:paraId="0B90971B" w14:textId="77777777" w:rsidR="004E2B36" w:rsidRPr="00BD6A9B" w:rsidRDefault="004E2B36" w:rsidP="004E2B36">
      <w:pPr>
        <w:spacing w:line="360" w:lineRule="auto"/>
        <w:jc w:val="center"/>
        <w:rPr>
          <w:rFonts w:ascii="Times New Roman" w:hAnsi="Times New Roman" w:cs="Times New Roman"/>
          <w:b/>
          <w:bCs/>
          <w:sz w:val="24"/>
          <w:szCs w:val="24"/>
        </w:rPr>
      </w:pPr>
    </w:p>
    <w:p w14:paraId="45018C93" w14:textId="77777777" w:rsidR="004E2B36" w:rsidRPr="00BD6A9B" w:rsidRDefault="004E2B36" w:rsidP="004E2B36">
      <w:pPr>
        <w:spacing w:line="360" w:lineRule="auto"/>
        <w:jc w:val="center"/>
        <w:rPr>
          <w:rFonts w:ascii="Times New Roman" w:hAnsi="Times New Roman" w:cs="Times New Roman"/>
          <w:b/>
          <w:bCs/>
          <w:sz w:val="24"/>
          <w:szCs w:val="24"/>
        </w:rPr>
      </w:pPr>
    </w:p>
    <w:p w14:paraId="677AABDB" w14:textId="21BC6272" w:rsidR="004E2B36" w:rsidRDefault="004E2B36" w:rsidP="004E2B36">
      <w:pPr>
        <w:spacing w:line="360" w:lineRule="auto"/>
        <w:jc w:val="center"/>
        <w:rPr>
          <w:rFonts w:ascii="Times New Roman" w:hAnsi="Times New Roman" w:cs="Times New Roman"/>
          <w:b/>
          <w:bCs/>
          <w:sz w:val="24"/>
          <w:szCs w:val="24"/>
        </w:rPr>
      </w:pPr>
    </w:p>
    <w:p w14:paraId="5319692F" w14:textId="10E50BA4" w:rsidR="006A0811" w:rsidRDefault="006A0811" w:rsidP="004E2B36">
      <w:pPr>
        <w:spacing w:line="360" w:lineRule="auto"/>
        <w:jc w:val="center"/>
        <w:rPr>
          <w:rFonts w:ascii="Times New Roman" w:hAnsi="Times New Roman" w:cs="Times New Roman"/>
          <w:b/>
          <w:bCs/>
          <w:sz w:val="24"/>
          <w:szCs w:val="24"/>
        </w:rPr>
      </w:pPr>
    </w:p>
    <w:p w14:paraId="3DFC44B5" w14:textId="11E49B17" w:rsidR="006A0811" w:rsidRDefault="006A0811" w:rsidP="004E2B36">
      <w:pPr>
        <w:spacing w:line="360" w:lineRule="auto"/>
        <w:jc w:val="center"/>
        <w:rPr>
          <w:rFonts w:ascii="Times New Roman" w:hAnsi="Times New Roman" w:cs="Times New Roman"/>
          <w:b/>
          <w:bCs/>
          <w:sz w:val="24"/>
          <w:szCs w:val="24"/>
        </w:rPr>
      </w:pPr>
    </w:p>
    <w:p w14:paraId="0A1E71D6" w14:textId="77777777" w:rsidR="006A0811" w:rsidRPr="00BD6A9B" w:rsidRDefault="006A0811" w:rsidP="004E2B36">
      <w:pPr>
        <w:spacing w:line="360" w:lineRule="auto"/>
        <w:jc w:val="center"/>
        <w:rPr>
          <w:rFonts w:ascii="Times New Roman" w:hAnsi="Times New Roman" w:cs="Times New Roman"/>
          <w:b/>
          <w:bCs/>
          <w:sz w:val="24"/>
          <w:szCs w:val="24"/>
        </w:rPr>
      </w:pPr>
    </w:p>
    <w:p w14:paraId="681FE332" w14:textId="77777777" w:rsidR="004E2B36" w:rsidRPr="00BD6A9B" w:rsidRDefault="004E2B36" w:rsidP="004E2B36">
      <w:pPr>
        <w:spacing w:line="360" w:lineRule="auto"/>
        <w:jc w:val="center"/>
        <w:rPr>
          <w:rFonts w:ascii="Times New Roman" w:hAnsi="Times New Roman" w:cs="Times New Roman"/>
          <w:b/>
          <w:bCs/>
          <w:sz w:val="24"/>
          <w:szCs w:val="24"/>
        </w:rPr>
      </w:pPr>
    </w:p>
    <w:p w14:paraId="2A5BF1EC" w14:textId="77777777" w:rsidR="004E2B36" w:rsidRPr="00BD6A9B" w:rsidRDefault="004E2B36" w:rsidP="004E2B36">
      <w:pPr>
        <w:spacing w:line="360" w:lineRule="auto"/>
        <w:jc w:val="center"/>
        <w:rPr>
          <w:rFonts w:ascii="Times New Roman" w:hAnsi="Times New Roman" w:cs="Times New Roman"/>
          <w:b/>
          <w:bCs/>
          <w:sz w:val="24"/>
          <w:szCs w:val="24"/>
        </w:rPr>
      </w:pPr>
    </w:p>
    <w:p w14:paraId="245CAEC5" w14:textId="77777777" w:rsidR="004E2B36" w:rsidRPr="00BD6A9B" w:rsidRDefault="004E2B36" w:rsidP="004E2B36">
      <w:pPr>
        <w:spacing w:line="360" w:lineRule="auto"/>
        <w:jc w:val="center"/>
        <w:rPr>
          <w:rFonts w:ascii="Times New Roman" w:hAnsi="Times New Roman" w:cs="Times New Roman"/>
          <w:b/>
          <w:bCs/>
          <w:sz w:val="24"/>
          <w:szCs w:val="24"/>
        </w:rPr>
      </w:pPr>
    </w:p>
    <w:p w14:paraId="12A992B6" w14:textId="77777777" w:rsidR="004E2B36" w:rsidRPr="00BD6A9B" w:rsidRDefault="004E2B36" w:rsidP="004E2B36">
      <w:pPr>
        <w:spacing w:line="360" w:lineRule="auto"/>
        <w:jc w:val="center"/>
        <w:rPr>
          <w:rFonts w:ascii="Times New Roman" w:hAnsi="Times New Roman" w:cs="Times New Roman"/>
          <w:b/>
          <w:bCs/>
          <w:sz w:val="24"/>
          <w:szCs w:val="24"/>
        </w:rPr>
      </w:pPr>
    </w:p>
    <w:p w14:paraId="0E6E0D1D" w14:textId="77777777" w:rsidR="004E2B36" w:rsidRDefault="004E2B36" w:rsidP="004E2B36">
      <w:pPr>
        <w:spacing w:line="360" w:lineRule="auto"/>
        <w:jc w:val="center"/>
        <w:rPr>
          <w:rFonts w:ascii="Times New Roman" w:hAnsi="Times New Roman" w:cs="Times New Roman"/>
          <w:b/>
          <w:bCs/>
          <w:sz w:val="24"/>
          <w:szCs w:val="24"/>
        </w:rPr>
      </w:pPr>
    </w:p>
    <w:p w14:paraId="2EF9BF78" w14:textId="77777777" w:rsidR="004E2B36" w:rsidRDefault="004E2B36" w:rsidP="004E2B36">
      <w:pPr>
        <w:spacing w:line="360" w:lineRule="auto"/>
        <w:jc w:val="center"/>
        <w:rPr>
          <w:rFonts w:ascii="Times New Roman" w:hAnsi="Times New Roman" w:cs="Times New Roman"/>
          <w:b/>
          <w:bCs/>
          <w:sz w:val="24"/>
          <w:szCs w:val="24"/>
        </w:rPr>
      </w:pPr>
    </w:p>
    <w:p w14:paraId="3E331F55" w14:textId="77777777" w:rsidR="004E2B36" w:rsidRPr="00BD6A9B" w:rsidRDefault="004E2B36" w:rsidP="004E2B36">
      <w:pPr>
        <w:spacing w:line="360" w:lineRule="auto"/>
        <w:jc w:val="center"/>
        <w:rPr>
          <w:rFonts w:ascii="Times New Roman" w:hAnsi="Times New Roman" w:cs="Times New Roman"/>
          <w:b/>
          <w:bCs/>
          <w:sz w:val="24"/>
          <w:szCs w:val="24"/>
        </w:rPr>
      </w:pPr>
    </w:p>
    <w:p w14:paraId="4A45D752" w14:textId="77777777" w:rsidR="004E2B36" w:rsidRPr="00BD6A9B" w:rsidRDefault="004E2B36" w:rsidP="004E2B36">
      <w:pPr>
        <w:spacing w:line="360" w:lineRule="auto"/>
        <w:jc w:val="center"/>
        <w:rPr>
          <w:rFonts w:ascii="Times New Roman" w:hAnsi="Times New Roman" w:cs="Times New Roman"/>
          <w:b/>
          <w:bCs/>
          <w:sz w:val="24"/>
          <w:szCs w:val="24"/>
        </w:rPr>
      </w:pPr>
    </w:p>
    <w:p w14:paraId="74623DA7" w14:textId="77777777" w:rsidR="004E2B36" w:rsidRPr="00BD6A9B" w:rsidRDefault="004E2B36" w:rsidP="004E2B36">
      <w:pPr>
        <w:spacing w:line="360" w:lineRule="auto"/>
        <w:jc w:val="center"/>
        <w:rPr>
          <w:rFonts w:ascii="Times New Roman" w:hAnsi="Times New Roman" w:cs="Times New Roman"/>
          <w:b/>
          <w:bCs/>
          <w:sz w:val="24"/>
          <w:szCs w:val="24"/>
        </w:rPr>
      </w:pPr>
    </w:p>
    <w:p w14:paraId="04C035C9" w14:textId="77777777" w:rsidR="004E2B36" w:rsidRDefault="004E2B36" w:rsidP="004E2B36">
      <w:pPr>
        <w:jc w:val="center"/>
        <w:rPr>
          <w:rFonts w:ascii="Times New Roman" w:hAnsi="Times New Roman" w:cs="Times New Roman"/>
          <w:b/>
          <w:bCs/>
          <w:sz w:val="24"/>
          <w:szCs w:val="24"/>
        </w:rPr>
      </w:pPr>
    </w:p>
    <w:p w14:paraId="5CDC0A0E" w14:textId="77777777" w:rsidR="004E2B36" w:rsidRDefault="004E2B36" w:rsidP="004E2B36">
      <w:pPr>
        <w:jc w:val="center"/>
        <w:rPr>
          <w:rFonts w:ascii="Times New Roman" w:hAnsi="Times New Roman" w:cs="Times New Roman"/>
          <w:b/>
          <w:bCs/>
          <w:sz w:val="24"/>
          <w:szCs w:val="24"/>
        </w:rPr>
      </w:pPr>
    </w:p>
    <w:p w14:paraId="007A911C" w14:textId="77777777" w:rsidR="004E2B36" w:rsidRDefault="004E2B36" w:rsidP="004E2B36">
      <w:pPr>
        <w:jc w:val="center"/>
        <w:rPr>
          <w:rFonts w:ascii="Times New Roman" w:hAnsi="Times New Roman" w:cs="Times New Roman"/>
          <w:b/>
          <w:bCs/>
          <w:sz w:val="24"/>
          <w:szCs w:val="24"/>
        </w:rPr>
      </w:pPr>
    </w:p>
    <w:p w14:paraId="791D805D" w14:textId="77777777" w:rsidR="004E2B36" w:rsidRDefault="004E2B36" w:rsidP="004E2B36">
      <w:pPr>
        <w:jc w:val="center"/>
        <w:rPr>
          <w:rFonts w:ascii="Times New Roman" w:hAnsi="Times New Roman" w:cs="Times New Roman"/>
          <w:b/>
          <w:bCs/>
          <w:sz w:val="24"/>
          <w:szCs w:val="24"/>
        </w:rPr>
      </w:pPr>
    </w:p>
    <w:p w14:paraId="70F984A0" w14:textId="77777777" w:rsidR="004E2B36" w:rsidRDefault="004E2B36" w:rsidP="004E2B36">
      <w:pPr>
        <w:jc w:val="center"/>
        <w:rPr>
          <w:rFonts w:ascii="Times New Roman" w:hAnsi="Times New Roman" w:cs="Times New Roman"/>
          <w:b/>
          <w:bCs/>
          <w:sz w:val="24"/>
          <w:szCs w:val="24"/>
        </w:rPr>
      </w:pPr>
    </w:p>
    <w:p w14:paraId="2F61F3CC"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BD2B4BF"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D6CE2D9"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1547620C"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6E891736"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1C4C5CF1"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389659CD"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7AFFD58D"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43B07862"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640732AC"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032FDFFB"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5EB05E73"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2F243972"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1BBCA8D4"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A57B6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80"/>
          <w:headerReference w:type="default" r:id="rId81"/>
          <w:pgSz w:w="11906" w:h="16838"/>
          <w:pgMar w:top="1134" w:right="567" w:bottom="1134" w:left="1701" w:header="709" w:footer="709" w:gutter="0"/>
          <w:cols w:space="708"/>
          <w:docGrid w:linePitch="360"/>
        </w:sectPr>
      </w:pPr>
    </w:p>
    <w:p w14:paraId="7A7BBC3C" w14:textId="650BD6E8" w:rsidR="004E2B36" w:rsidRPr="00F70F81" w:rsidRDefault="004E2B36" w:rsidP="0089603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80626C" w14:textId="7E9F1687" w:rsidR="00D418F2" w:rsidRPr="00D418F2" w:rsidRDefault="00D418F2" w:rsidP="00D418F2">
      <w:pPr>
        <w:pStyle w:val="1"/>
        <w:rPr>
          <w:b w:val="0"/>
          <w:bCs w:val="0"/>
        </w:rPr>
      </w:pPr>
      <w:bookmarkStart w:id="33" w:name="_Toc162252536"/>
      <w:bookmarkStart w:id="34" w:name="_Toc162252571"/>
      <w:bookmarkStart w:id="35" w:name="_Toc162626253"/>
      <w:r w:rsidRPr="00D418F2">
        <w:rPr>
          <w:b w:val="0"/>
          <w:bCs w:val="0"/>
        </w:rPr>
        <w:t>«</w:t>
      </w:r>
      <w:r w:rsidR="00B76D24" w:rsidRPr="00D418F2">
        <w:rPr>
          <w:b w:val="0"/>
          <w:bCs w:val="0"/>
        </w:rPr>
        <w:t>ОП.12</w:t>
      </w:r>
      <w:r w:rsidR="00B76D24">
        <w:rPr>
          <w:b w:val="0"/>
          <w:bCs w:val="0"/>
        </w:rPr>
        <w:t xml:space="preserve"> </w:t>
      </w:r>
      <w:r w:rsidR="00B76D24" w:rsidRPr="00B76D24">
        <w:rPr>
          <w:b w:val="0"/>
          <w:bCs w:val="0"/>
        </w:rPr>
        <w:t>ТЕОРИЯ И ИСТОРИЯ ФИЗИЧЕСКОЙ КУЛЬТУРЫ И СПОРТА</w:t>
      </w:r>
      <w:r w:rsidRPr="00D418F2">
        <w:rPr>
          <w:b w:val="0"/>
          <w:bCs w:val="0"/>
        </w:rPr>
        <w:t>»</w:t>
      </w:r>
      <w:bookmarkEnd w:id="33"/>
      <w:bookmarkEnd w:id="34"/>
      <w:bookmarkEnd w:id="35"/>
    </w:p>
    <w:p w14:paraId="005FE05A" w14:textId="77777777" w:rsidR="004E2B36" w:rsidRDefault="004E2B36" w:rsidP="004E2B36">
      <w:pPr>
        <w:pStyle w:val="1d"/>
        <w:rPr>
          <w:lang w:val="ru-RU"/>
        </w:rPr>
      </w:pPr>
    </w:p>
    <w:p w14:paraId="0AB3F5C8"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00966F" w14:textId="2968D386" w:rsidR="00C9419E"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C9419E">
        <w:rPr>
          <w:rFonts w:ascii="Times New Roman" w:eastAsia="Times New Roman" w:hAnsi="Times New Roman" w:cs="Times New Roman"/>
          <w:sz w:val="24"/>
          <w:szCs w:val="24"/>
          <w:lang w:eastAsia="ru-RU"/>
        </w:rPr>
        <w:t>«</w:t>
      </w:r>
      <w:r w:rsidR="00C9419E" w:rsidRPr="00C9419E">
        <w:rPr>
          <w:rFonts w:ascii="Times New Roman" w:eastAsia="Times New Roman" w:hAnsi="Times New Roman" w:cs="Times New Roman"/>
          <w:sz w:val="24"/>
          <w:szCs w:val="24"/>
          <w:lang w:eastAsia="ru-RU"/>
        </w:rPr>
        <w:t xml:space="preserve">ОП.12 </w:t>
      </w:r>
      <w:r w:rsidR="00B76D24" w:rsidRPr="00B76D24">
        <w:rPr>
          <w:rFonts w:ascii="Times New Roman" w:eastAsia="Times New Roman" w:hAnsi="Times New Roman" w:cs="Times New Roman"/>
          <w:sz w:val="24"/>
          <w:szCs w:val="24"/>
          <w:lang w:eastAsia="ru-RU"/>
        </w:rPr>
        <w:t>Теория и история физической культуры и спорта</w:t>
      </w:r>
      <w:r w:rsidRPr="00C9419E">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r w:rsidR="00C9419E">
        <w:rPr>
          <w:rFonts w:ascii="Times New Roman" w:eastAsia="Times New Roman" w:hAnsi="Times New Roman" w:cs="Times New Roman"/>
          <w:sz w:val="24"/>
          <w:szCs w:val="24"/>
          <w:lang w:eastAsia="ru-RU"/>
        </w:rPr>
        <w:t xml:space="preserve"> </w:t>
      </w:r>
      <w:r w:rsidR="00B76D24">
        <w:rPr>
          <w:rFonts w:ascii="Times New Roman" w:eastAsia="Times New Roman" w:hAnsi="Times New Roman" w:cs="Times New Roman"/>
          <w:sz w:val="24"/>
          <w:szCs w:val="24"/>
          <w:lang w:eastAsia="ru-RU"/>
        </w:rPr>
        <w:t xml:space="preserve">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человека к будущей жизни и </w:t>
      </w:r>
      <w:r w:rsidR="00E01EB2">
        <w:rPr>
          <w:rFonts w:ascii="Times New Roman" w:eastAsia="Times New Roman" w:hAnsi="Times New Roman" w:cs="Times New Roman"/>
          <w:sz w:val="24"/>
          <w:szCs w:val="24"/>
          <w:lang w:eastAsia="ru-RU"/>
        </w:rPr>
        <w:t>профессиональной</w:t>
      </w:r>
      <w:r w:rsidR="00B76D24">
        <w:rPr>
          <w:rFonts w:ascii="Times New Roman" w:eastAsia="Times New Roman" w:hAnsi="Times New Roman" w:cs="Times New Roman"/>
          <w:sz w:val="24"/>
          <w:szCs w:val="24"/>
          <w:lang w:eastAsia="ru-RU"/>
        </w:rPr>
        <w:t xml:space="preserve"> деятельности с учетом различн</w:t>
      </w:r>
      <w:r w:rsidR="00E01EB2">
        <w:rPr>
          <w:rFonts w:ascii="Times New Roman" w:eastAsia="Times New Roman" w:hAnsi="Times New Roman" w:cs="Times New Roman"/>
          <w:sz w:val="24"/>
          <w:szCs w:val="24"/>
          <w:lang w:eastAsia="ru-RU"/>
        </w:rPr>
        <w:t>ых двигательных действий.</w:t>
      </w:r>
    </w:p>
    <w:p w14:paraId="18C7EA77" w14:textId="07C8CBDB"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Дисциплина </w:t>
      </w:r>
      <w:r w:rsidR="00C9419E" w:rsidRPr="00E01EB2">
        <w:rPr>
          <w:rFonts w:ascii="Times New Roman" w:hAnsi="Times New Roman" w:cs="Times New Roman"/>
          <w:sz w:val="24"/>
          <w:szCs w:val="24"/>
        </w:rPr>
        <w:t xml:space="preserve">«ОП.12 </w:t>
      </w:r>
      <w:r w:rsidR="00B76D24" w:rsidRPr="00E01EB2">
        <w:rPr>
          <w:rFonts w:ascii="Times New Roman" w:hAnsi="Times New Roman" w:cs="Times New Roman"/>
          <w:sz w:val="24"/>
          <w:szCs w:val="24"/>
        </w:rPr>
        <w:t>Теория и история физической культуры и спорта</w:t>
      </w:r>
      <w:r w:rsidR="00C9419E" w:rsidRPr="00E01EB2">
        <w:rPr>
          <w:rFonts w:ascii="Times New Roman" w:hAnsi="Times New Roman" w:cs="Times New Roman"/>
          <w:sz w:val="24"/>
          <w:szCs w:val="24"/>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02825EB3" w14:textId="487A992B" w:rsidR="004E2B36" w:rsidRDefault="004E2B36" w:rsidP="004E2B36">
      <w:pPr>
        <w:suppressAutoHyphens/>
        <w:spacing w:line="276" w:lineRule="auto"/>
        <w:ind w:firstLine="709"/>
        <w:jc w:val="both"/>
        <w:rPr>
          <w:rFonts w:ascii="Times New Roman" w:hAnsi="Times New Roman" w:cs="Times New Roman"/>
          <w:sz w:val="24"/>
          <w:szCs w:val="24"/>
        </w:rPr>
      </w:pPr>
    </w:p>
    <w:p w14:paraId="5E77BBD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26EE80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3C81DBF" w14:textId="01B10DAA"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253"/>
        <w:gridCol w:w="3543"/>
      </w:tblGrid>
      <w:tr w:rsidR="00153EBB" w:rsidRPr="00E01EB2" w14:paraId="04FA8D88" w14:textId="77777777" w:rsidTr="00E368C8">
        <w:tc>
          <w:tcPr>
            <w:tcW w:w="1838" w:type="dxa"/>
            <w:tcBorders>
              <w:top w:val="single" w:sz="4" w:space="0" w:color="auto"/>
              <w:left w:val="single" w:sz="4" w:space="0" w:color="auto"/>
              <w:right w:val="single" w:sz="4" w:space="0" w:color="auto"/>
            </w:tcBorders>
          </w:tcPr>
          <w:p w14:paraId="0F2A13FD" w14:textId="73A71083" w:rsidR="00153EBB" w:rsidRPr="00E01EB2" w:rsidRDefault="00153EBB" w:rsidP="00153EBB">
            <w:pPr>
              <w:jc w:val="center"/>
              <w:rPr>
                <w:rFonts w:ascii="Times New Roman" w:hAnsi="Times New Roman" w:cs="Times New Roman"/>
                <w:b/>
                <w:sz w:val="24"/>
                <w:szCs w:val="24"/>
              </w:rPr>
            </w:pPr>
            <w:r w:rsidRPr="00E01EB2">
              <w:rPr>
                <w:rFonts w:ascii="Times New Roman" w:hAnsi="Times New Roman" w:cs="Times New Roman"/>
                <w:b/>
                <w:sz w:val="24"/>
                <w:szCs w:val="24"/>
              </w:rPr>
              <w:t>Код ОК,</w:t>
            </w:r>
          </w:p>
          <w:p w14:paraId="5C4D7E17" w14:textId="51A3E698" w:rsidR="00153EBB" w:rsidRPr="00E01EB2" w:rsidRDefault="00153EBB" w:rsidP="00153EBB">
            <w:pPr>
              <w:jc w:val="center"/>
              <w:rPr>
                <w:rFonts w:ascii="Times New Roman" w:hAnsi="Times New Roman" w:cs="Times New Roman"/>
                <w:bCs/>
              </w:rPr>
            </w:pPr>
            <w:r w:rsidRPr="00E01EB2">
              <w:rPr>
                <w:rFonts w:ascii="Times New Roman" w:hAnsi="Times New Roman" w:cs="Times New Roman"/>
                <w:b/>
                <w:sz w:val="24"/>
                <w:szCs w:val="24"/>
              </w:rPr>
              <w:t>ПК</w:t>
            </w:r>
          </w:p>
        </w:tc>
        <w:tc>
          <w:tcPr>
            <w:tcW w:w="4253" w:type="dxa"/>
            <w:tcBorders>
              <w:top w:val="single" w:sz="4" w:space="0" w:color="auto"/>
              <w:left w:val="single" w:sz="4" w:space="0" w:color="auto"/>
              <w:right w:val="single" w:sz="4" w:space="0" w:color="auto"/>
            </w:tcBorders>
          </w:tcPr>
          <w:p w14:paraId="23EB2681" w14:textId="77777777" w:rsidR="00153EBB" w:rsidRPr="00E01EB2" w:rsidRDefault="00153EBB" w:rsidP="00B00194">
            <w:pPr>
              <w:jc w:val="center"/>
              <w:rPr>
                <w:rFonts w:ascii="Times New Roman" w:hAnsi="Times New Roman" w:cs="Times New Roman"/>
                <w:b/>
                <w:sz w:val="24"/>
                <w:szCs w:val="24"/>
              </w:rPr>
            </w:pPr>
            <w:r w:rsidRPr="00E01EB2">
              <w:rPr>
                <w:rFonts w:ascii="Times New Roman" w:hAnsi="Times New Roman" w:cs="Times New Roman"/>
                <w:b/>
                <w:sz w:val="24"/>
                <w:szCs w:val="24"/>
              </w:rPr>
              <w:t>Уметь</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F30D6CB" w14:textId="77777777" w:rsidR="00153EBB" w:rsidRPr="00E01EB2" w:rsidRDefault="00153EBB" w:rsidP="00B00194">
            <w:pPr>
              <w:jc w:val="center"/>
              <w:rPr>
                <w:rFonts w:ascii="Times New Roman" w:hAnsi="Times New Roman" w:cs="Times New Roman"/>
                <w:b/>
                <w:i/>
                <w:sz w:val="24"/>
                <w:szCs w:val="24"/>
              </w:rPr>
            </w:pPr>
            <w:r w:rsidRPr="00E01EB2">
              <w:rPr>
                <w:rFonts w:ascii="Times New Roman" w:hAnsi="Times New Roman" w:cs="Times New Roman"/>
                <w:b/>
                <w:sz w:val="24"/>
                <w:szCs w:val="24"/>
              </w:rPr>
              <w:t>Знать</w:t>
            </w:r>
          </w:p>
        </w:tc>
      </w:tr>
      <w:tr w:rsidR="00E01EB2" w:rsidRPr="00E01EB2" w14:paraId="07F4A916" w14:textId="77777777" w:rsidTr="00E368C8">
        <w:tc>
          <w:tcPr>
            <w:tcW w:w="1838" w:type="dxa"/>
            <w:tcBorders>
              <w:top w:val="single" w:sz="4" w:space="0" w:color="auto"/>
              <w:left w:val="single" w:sz="4" w:space="0" w:color="auto"/>
              <w:right w:val="single" w:sz="4" w:space="0" w:color="auto"/>
            </w:tcBorders>
          </w:tcPr>
          <w:p w14:paraId="2DA3FC1C" w14:textId="663419F3" w:rsidR="00E01EB2" w:rsidRPr="00E01EB2" w:rsidRDefault="00E01EB2" w:rsidP="00E01EB2">
            <w:pPr>
              <w:suppressAutoHyphens/>
              <w:ind w:left="142" w:hanging="142"/>
              <w:jc w:val="center"/>
              <w:rPr>
                <w:rFonts w:ascii="Times New Roman" w:hAnsi="Times New Roman" w:cs="Times New Roman"/>
                <w:sz w:val="24"/>
                <w:szCs w:val="24"/>
              </w:rPr>
            </w:pPr>
            <w:r w:rsidRPr="00E01EB2">
              <w:rPr>
                <w:rFonts w:ascii="Times New Roman" w:hAnsi="Times New Roman" w:cs="Times New Roman"/>
                <w:sz w:val="24"/>
                <w:szCs w:val="24"/>
              </w:rPr>
              <w:t>ОК 01</w:t>
            </w:r>
          </w:p>
          <w:p w14:paraId="5F4725A1" w14:textId="77D46F97" w:rsidR="00E01EB2" w:rsidRPr="00E01EB2" w:rsidRDefault="00E01EB2" w:rsidP="00E01EB2">
            <w:pPr>
              <w:suppressAutoHyphens/>
              <w:ind w:left="142" w:hanging="142"/>
              <w:jc w:val="center"/>
              <w:rPr>
                <w:rFonts w:ascii="Times New Roman" w:hAnsi="Times New Roman" w:cs="Times New Roman"/>
                <w:sz w:val="24"/>
                <w:szCs w:val="24"/>
              </w:rPr>
            </w:pPr>
            <w:r w:rsidRPr="00E01EB2">
              <w:rPr>
                <w:rFonts w:ascii="Times New Roman" w:hAnsi="Times New Roman" w:cs="Times New Roman"/>
                <w:sz w:val="24"/>
                <w:szCs w:val="24"/>
              </w:rPr>
              <w:t>ОК 02</w:t>
            </w:r>
          </w:p>
          <w:p w14:paraId="646F8B95" w14:textId="4C2025C2" w:rsidR="00E01EB2" w:rsidRPr="00E01EB2" w:rsidRDefault="00E01EB2" w:rsidP="00E01EB2">
            <w:pPr>
              <w:suppressAutoHyphens/>
              <w:ind w:left="142" w:hanging="142"/>
              <w:jc w:val="center"/>
              <w:rPr>
                <w:rFonts w:ascii="Times New Roman" w:hAnsi="Times New Roman" w:cs="Times New Roman"/>
                <w:sz w:val="24"/>
                <w:szCs w:val="24"/>
              </w:rPr>
            </w:pPr>
            <w:r w:rsidRPr="00E01EB2">
              <w:rPr>
                <w:rFonts w:ascii="Times New Roman" w:hAnsi="Times New Roman" w:cs="Times New Roman"/>
                <w:sz w:val="24"/>
                <w:szCs w:val="24"/>
              </w:rPr>
              <w:t>ОК 04</w:t>
            </w:r>
          </w:p>
          <w:p w14:paraId="2D9710D3" w14:textId="7F3FC2C6" w:rsidR="00E01EB2" w:rsidRPr="00E01EB2" w:rsidRDefault="00E01EB2" w:rsidP="00E01EB2">
            <w:pPr>
              <w:suppressAutoHyphens/>
              <w:ind w:left="142" w:hanging="142"/>
              <w:jc w:val="center"/>
              <w:rPr>
                <w:rFonts w:ascii="Times New Roman" w:hAnsi="Times New Roman" w:cs="Times New Roman"/>
                <w:b/>
                <w:sz w:val="24"/>
                <w:szCs w:val="24"/>
              </w:rPr>
            </w:pPr>
            <w:r w:rsidRPr="00E01EB2">
              <w:rPr>
                <w:rFonts w:ascii="Times New Roman" w:hAnsi="Times New Roman" w:cs="Times New Roman"/>
                <w:sz w:val="24"/>
                <w:szCs w:val="24"/>
              </w:rPr>
              <w:t>ОК 08</w:t>
            </w:r>
          </w:p>
          <w:p w14:paraId="1B144485" w14:textId="7786B936" w:rsidR="00E01EB2" w:rsidRPr="00E01EB2" w:rsidRDefault="00E01EB2" w:rsidP="00E01EB2">
            <w:pPr>
              <w:suppressAutoHyphens/>
              <w:jc w:val="center"/>
              <w:rPr>
                <w:rFonts w:ascii="Times New Roman" w:hAnsi="Times New Roman" w:cs="Times New Roman"/>
                <w:bCs/>
                <w:sz w:val="24"/>
                <w:szCs w:val="24"/>
              </w:rPr>
            </w:pPr>
          </w:p>
        </w:tc>
        <w:tc>
          <w:tcPr>
            <w:tcW w:w="4253" w:type="dxa"/>
            <w:tcBorders>
              <w:top w:val="single" w:sz="4" w:space="0" w:color="auto"/>
              <w:left w:val="single" w:sz="4" w:space="0" w:color="auto"/>
              <w:right w:val="single" w:sz="4" w:space="0" w:color="auto"/>
            </w:tcBorders>
          </w:tcPr>
          <w:p w14:paraId="2FD4792A"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xml:space="preserve">- определять профессиональные цель и задачи и находить способы их решения; </w:t>
            </w:r>
          </w:p>
          <w:p w14:paraId="0539044C"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осуществлять выбор средств и методов для решения задач физического воспитания и спорта;</w:t>
            </w:r>
          </w:p>
          <w:p w14:paraId="77668862" w14:textId="77777777" w:rsidR="00E01EB2" w:rsidRPr="00E01EB2" w:rsidRDefault="00E01EB2" w:rsidP="00E368C8">
            <w:pPr>
              <w:suppressAutoHyphens/>
              <w:jc w:val="both"/>
              <w:rPr>
                <w:rFonts w:ascii="Times New Roman" w:eastAsia="Calibri" w:hAnsi="Times New Roman" w:cs="Times New Roman"/>
                <w:bCs/>
                <w:sz w:val="24"/>
                <w:szCs w:val="24"/>
              </w:rPr>
            </w:pPr>
            <w:r w:rsidRPr="00E01EB2">
              <w:rPr>
                <w:rFonts w:ascii="Times New Roman" w:eastAsia="Calibri" w:hAnsi="Times New Roman" w:cs="Times New Roman"/>
                <w:bCs/>
                <w:sz w:val="24"/>
                <w:szCs w:val="24"/>
              </w:rPr>
              <w:t>- использовать знания истории физической культуры и спорта в профессиональной деятельности;</w:t>
            </w:r>
          </w:p>
          <w:p w14:paraId="338B2152" w14:textId="77777777" w:rsidR="00E01EB2" w:rsidRPr="00E01EB2" w:rsidRDefault="00E01EB2" w:rsidP="00E368C8">
            <w:pPr>
              <w:suppressAutoHyphens/>
              <w:jc w:val="both"/>
              <w:rPr>
                <w:rFonts w:ascii="Times New Roman" w:eastAsia="Calibri" w:hAnsi="Times New Roman" w:cs="Times New Roman"/>
                <w:bCs/>
                <w:sz w:val="24"/>
                <w:szCs w:val="24"/>
              </w:rPr>
            </w:pPr>
            <w:r w:rsidRPr="00E01EB2">
              <w:rPr>
                <w:rFonts w:ascii="Times New Roman" w:eastAsia="Calibri" w:hAnsi="Times New Roman" w:cs="Times New Roman"/>
                <w:bCs/>
                <w:sz w:val="24"/>
                <w:szCs w:val="24"/>
              </w:rPr>
              <w:t>-правильно использовать терминологию в области физической культуры и спорта;</w:t>
            </w:r>
          </w:p>
          <w:p w14:paraId="7B8A1B3B" w14:textId="77777777" w:rsidR="00E01EB2" w:rsidRPr="00E01EB2" w:rsidRDefault="00E01EB2" w:rsidP="00E368C8">
            <w:pPr>
              <w:suppressAutoHyphens/>
              <w:jc w:val="both"/>
              <w:rPr>
                <w:rFonts w:ascii="Times New Roman" w:eastAsia="Calibri" w:hAnsi="Times New Roman" w:cs="Times New Roman"/>
                <w:bCs/>
                <w:sz w:val="24"/>
                <w:szCs w:val="24"/>
              </w:rPr>
            </w:pPr>
            <w:r w:rsidRPr="00E01EB2">
              <w:rPr>
                <w:rFonts w:ascii="Times New Roman" w:eastAsia="Calibri"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739558F0" w14:textId="7C439B78" w:rsidR="00E01EB2" w:rsidRPr="00E01EB2" w:rsidRDefault="00E01EB2" w:rsidP="00E368C8">
            <w:pPr>
              <w:jc w:val="both"/>
              <w:rPr>
                <w:rFonts w:ascii="Times New Roman" w:hAnsi="Times New Roman" w:cs="Times New Roman"/>
                <w:bCs/>
                <w:sz w:val="24"/>
                <w:szCs w:val="24"/>
              </w:rPr>
            </w:pPr>
            <w:r w:rsidRPr="00E01EB2">
              <w:rPr>
                <w:rFonts w:ascii="Times New Roman" w:eastAsia="Calibri" w:hAnsi="Times New Roman" w:cs="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8B0404E"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основной понятийный аппарат теории и истории физической культуры;</w:t>
            </w:r>
          </w:p>
          <w:p w14:paraId="2C9FD7F7"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историю становления и развития зарубежных систем и отечественной системы физической культуры;</w:t>
            </w:r>
          </w:p>
          <w:p w14:paraId="0B2CDA3A"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классификация и содержание средств, методов и принципов физического воспитания;</w:t>
            </w:r>
          </w:p>
          <w:p w14:paraId="52BC9F16"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основы обучения двигательным умениям и навыкам;</w:t>
            </w:r>
          </w:p>
          <w:p w14:paraId="292FFBCA"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основы воспитания физических качеств и способностей;</w:t>
            </w:r>
          </w:p>
          <w:p w14:paraId="30DB4455" w14:textId="77777777" w:rsidR="00E01EB2" w:rsidRPr="00E01EB2" w:rsidRDefault="00E01EB2" w:rsidP="00E368C8">
            <w:pPr>
              <w:suppressAutoHyphens/>
              <w:jc w:val="both"/>
              <w:rPr>
                <w:rFonts w:ascii="Times New Roman" w:eastAsia="Calibri" w:hAnsi="Times New Roman" w:cs="Times New Roman"/>
                <w:sz w:val="24"/>
                <w:szCs w:val="24"/>
              </w:rPr>
            </w:pPr>
            <w:r w:rsidRPr="00E01EB2">
              <w:rPr>
                <w:rFonts w:ascii="Times New Roman" w:eastAsia="Calibri" w:hAnsi="Times New Roman" w:cs="Times New Roman"/>
                <w:sz w:val="24"/>
                <w:szCs w:val="24"/>
              </w:rPr>
              <w:t>- нагрузка и отдых в физическом воспитании и способы их определения;</w:t>
            </w:r>
          </w:p>
          <w:p w14:paraId="4381D8FD" w14:textId="66D94373" w:rsidR="00E01EB2" w:rsidRPr="00E01EB2" w:rsidRDefault="00E01EB2" w:rsidP="00E368C8">
            <w:pPr>
              <w:jc w:val="both"/>
              <w:rPr>
                <w:rFonts w:ascii="Times New Roman" w:hAnsi="Times New Roman" w:cs="Times New Roman"/>
                <w:bCs/>
                <w:sz w:val="24"/>
                <w:szCs w:val="24"/>
              </w:rPr>
            </w:pPr>
            <w:r w:rsidRPr="00E01EB2">
              <w:rPr>
                <w:rFonts w:ascii="Times New Roman" w:eastAsia="Calibri" w:hAnsi="Times New Roman" w:cs="Times New Roman"/>
                <w:sz w:val="24"/>
                <w:szCs w:val="24"/>
              </w:rPr>
              <w:t xml:space="preserve">- основные составляющие спортивной тренировки. </w:t>
            </w:r>
          </w:p>
        </w:tc>
      </w:tr>
    </w:tbl>
    <w:p w14:paraId="72872D7F" w14:textId="77777777" w:rsidR="004E2B36" w:rsidRDefault="004E2B36" w:rsidP="004E2B36">
      <w:pPr>
        <w:ind w:firstLine="709"/>
        <w:rPr>
          <w:rFonts w:ascii="Times New Roman" w:hAnsi="Times New Roman" w:cs="Times New Roman"/>
          <w:bCs/>
          <w:sz w:val="24"/>
          <w:szCs w:val="24"/>
        </w:rPr>
      </w:pPr>
    </w:p>
    <w:p w14:paraId="7FE3D3F8"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47DA36"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4D0E3EE0" w14:textId="77777777" w:rsidTr="00B00194">
        <w:trPr>
          <w:trHeight w:val="23"/>
        </w:trPr>
        <w:tc>
          <w:tcPr>
            <w:tcW w:w="2460" w:type="pct"/>
            <w:vAlign w:val="center"/>
          </w:tcPr>
          <w:p w14:paraId="798B330A"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C31F646"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3C1CE25"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4DF50E31" w14:textId="77777777" w:rsidTr="00B00194">
        <w:trPr>
          <w:trHeight w:val="23"/>
        </w:trPr>
        <w:tc>
          <w:tcPr>
            <w:tcW w:w="2460" w:type="pct"/>
            <w:vAlign w:val="center"/>
          </w:tcPr>
          <w:p w14:paraId="368F049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B11B29" w14:textId="536787B0" w:rsidR="004E2B36" w:rsidRPr="00F70F81" w:rsidRDefault="00E368C8" w:rsidP="00B0019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06BADBD" w14:textId="3D990526" w:rsidR="004E2B36" w:rsidRPr="00F70F81" w:rsidRDefault="00E368C8" w:rsidP="00B00194">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4E2B36" w:rsidRPr="00DB7B6A" w14:paraId="4B75E301" w14:textId="77777777" w:rsidTr="00B00194">
        <w:trPr>
          <w:trHeight w:val="23"/>
        </w:trPr>
        <w:tc>
          <w:tcPr>
            <w:tcW w:w="2460" w:type="pct"/>
            <w:vAlign w:val="center"/>
          </w:tcPr>
          <w:p w14:paraId="4D2E422B"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vAlign w:val="center"/>
          </w:tcPr>
          <w:p w14:paraId="02AD59B2" w14:textId="112F5FBC"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F56AE9F" w14:textId="6B6ED024" w:rsidR="004E2B36" w:rsidRPr="00F70F81" w:rsidRDefault="004E2B36" w:rsidP="00B00194">
            <w:pPr>
              <w:jc w:val="center"/>
              <w:rPr>
                <w:rFonts w:ascii="Times New Roman" w:hAnsi="Times New Roman" w:cs="Times New Roman"/>
                <w:bCs/>
                <w:sz w:val="24"/>
                <w:szCs w:val="24"/>
              </w:rPr>
            </w:pPr>
          </w:p>
        </w:tc>
      </w:tr>
      <w:tr w:rsidR="004E2B36" w:rsidRPr="00DB7B6A" w14:paraId="19E388BA" w14:textId="77777777" w:rsidTr="00B00194">
        <w:trPr>
          <w:trHeight w:val="23"/>
        </w:trPr>
        <w:tc>
          <w:tcPr>
            <w:tcW w:w="2460" w:type="pct"/>
            <w:vAlign w:val="center"/>
          </w:tcPr>
          <w:p w14:paraId="049274A9"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921BF7" w14:textId="6178688B" w:rsidR="004E2B36" w:rsidRPr="00F70F81" w:rsidRDefault="00153EBB" w:rsidP="00B0019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47786B" w14:textId="037E321E" w:rsidR="004E2B36" w:rsidRPr="00F70F81" w:rsidRDefault="004E2B36" w:rsidP="00B00194">
            <w:pPr>
              <w:jc w:val="center"/>
              <w:rPr>
                <w:rFonts w:ascii="Times New Roman" w:hAnsi="Times New Roman" w:cs="Times New Roman"/>
                <w:bCs/>
                <w:sz w:val="24"/>
                <w:szCs w:val="24"/>
              </w:rPr>
            </w:pPr>
          </w:p>
        </w:tc>
      </w:tr>
      <w:tr w:rsidR="004E2B36" w:rsidRPr="00DB7B6A" w14:paraId="5B43F84F" w14:textId="77777777" w:rsidTr="00B00194">
        <w:trPr>
          <w:trHeight w:val="23"/>
        </w:trPr>
        <w:tc>
          <w:tcPr>
            <w:tcW w:w="2460" w:type="pct"/>
            <w:vAlign w:val="center"/>
          </w:tcPr>
          <w:p w14:paraId="4900FD12"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F9698A" w14:textId="28B1DE2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C52B059" w14:textId="338C4EA5" w:rsidR="004E2B36" w:rsidRPr="00F70F81" w:rsidRDefault="004E2B36" w:rsidP="00B00194">
            <w:pPr>
              <w:jc w:val="center"/>
              <w:rPr>
                <w:rFonts w:ascii="Times New Roman" w:hAnsi="Times New Roman" w:cs="Times New Roman"/>
                <w:bCs/>
                <w:sz w:val="24"/>
                <w:szCs w:val="24"/>
              </w:rPr>
            </w:pPr>
          </w:p>
        </w:tc>
      </w:tr>
      <w:tr w:rsidR="004E2B36" w:rsidRPr="00257255" w14:paraId="0124B651" w14:textId="77777777" w:rsidTr="00B00194">
        <w:trPr>
          <w:trHeight w:val="23"/>
        </w:trPr>
        <w:tc>
          <w:tcPr>
            <w:tcW w:w="2460" w:type="pct"/>
            <w:vAlign w:val="center"/>
          </w:tcPr>
          <w:p w14:paraId="5999CE75"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C923D96" w14:textId="7A84E842" w:rsidR="004E2B36" w:rsidRPr="00F70F81" w:rsidRDefault="00E368C8" w:rsidP="00B00194">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1519097" w14:textId="4AA4E360" w:rsidR="004E2B36" w:rsidRPr="00F70F81" w:rsidRDefault="004E2B36" w:rsidP="00B00194">
            <w:pPr>
              <w:jc w:val="center"/>
              <w:rPr>
                <w:rFonts w:ascii="Times New Roman" w:hAnsi="Times New Roman" w:cs="Times New Roman"/>
                <w:b/>
                <w:sz w:val="24"/>
                <w:szCs w:val="24"/>
              </w:rPr>
            </w:pPr>
          </w:p>
        </w:tc>
      </w:tr>
    </w:tbl>
    <w:p w14:paraId="6F5A9A5F"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01E1158B"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2B36" w:rsidRPr="004B387B" w14:paraId="7B0459EF" w14:textId="77777777" w:rsidTr="004B387B">
        <w:trPr>
          <w:trHeight w:val="903"/>
        </w:trPr>
        <w:tc>
          <w:tcPr>
            <w:tcW w:w="2972" w:type="dxa"/>
            <w:vAlign w:val="center"/>
          </w:tcPr>
          <w:p w14:paraId="33041FAF" w14:textId="28286255" w:rsidR="004E2B36" w:rsidRPr="004B387B" w:rsidRDefault="004E2B36" w:rsidP="00B00194">
            <w:pPr>
              <w:spacing w:line="276" w:lineRule="auto"/>
              <w:jc w:val="center"/>
              <w:rPr>
                <w:rFonts w:ascii="Times New Roman" w:eastAsia="Times New Roman" w:hAnsi="Times New Roman" w:cs="Times New Roman"/>
                <w:b/>
                <w:sz w:val="24"/>
                <w:szCs w:val="24"/>
                <w:lang w:eastAsia="ru-RU"/>
              </w:rPr>
            </w:pPr>
            <w:r w:rsidRPr="004B387B">
              <w:rPr>
                <w:rFonts w:ascii="Times New Roman" w:eastAsia="Times New Roman" w:hAnsi="Times New Roman" w:cs="Times New Roman"/>
                <w:b/>
                <w:bCs/>
                <w:sz w:val="24"/>
                <w:szCs w:val="24"/>
                <w:lang w:eastAsia="ru-RU"/>
              </w:rPr>
              <w:t xml:space="preserve">Наименование разделов </w:t>
            </w:r>
            <w:r w:rsidR="00153EBB" w:rsidRPr="004B387B">
              <w:rPr>
                <w:rFonts w:ascii="Times New Roman" w:eastAsia="Times New Roman" w:hAnsi="Times New Roman" w:cs="Times New Roman"/>
                <w:b/>
                <w:bCs/>
                <w:sz w:val="24"/>
                <w:szCs w:val="24"/>
                <w:lang w:eastAsia="ru-RU"/>
              </w:rPr>
              <w:br/>
            </w:r>
            <w:r w:rsidRPr="004B387B">
              <w:rPr>
                <w:rFonts w:ascii="Times New Roman" w:eastAsia="Times New Roman" w:hAnsi="Times New Roman" w:cs="Times New Roman"/>
                <w:b/>
                <w:bCs/>
                <w:sz w:val="24"/>
                <w:szCs w:val="24"/>
                <w:lang w:eastAsia="ru-RU"/>
              </w:rPr>
              <w:t>и тем</w:t>
            </w:r>
          </w:p>
        </w:tc>
        <w:tc>
          <w:tcPr>
            <w:tcW w:w="6662" w:type="dxa"/>
            <w:vAlign w:val="center"/>
          </w:tcPr>
          <w:p w14:paraId="40403A2B" w14:textId="23F8A041" w:rsidR="004E2B36" w:rsidRPr="004B387B" w:rsidRDefault="004E2B36" w:rsidP="00B00194">
            <w:pPr>
              <w:suppressAutoHyphens/>
              <w:jc w:val="center"/>
              <w:rPr>
                <w:rFonts w:ascii="Times New Roman" w:eastAsia="Times New Roman" w:hAnsi="Times New Roman" w:cs="Times New Roman"/>
                <w:b/>
                <w:sz w:val="24"/>
                <w:szCs w:val="24"/>
                <w:lang w:eastAsia="ru-RU"/>
              </w:rPr>
            </w:pPr>
            <w:r w:rsidRPr="004B387B">
              <w:rPr>
                <w:rFonts w:ascii="Times New Roman" w:eastAsia="Times New Roman" w:hAnsi="Times New Roman" w:cs="Times New Roman"/>
                <w:b/>
                <w:bCs/>
                <w:sz w:val="24"/>
                <w:szCs w:val="24"/>
                <w:lang w:eastAsia="ru-RU"/>
              </w:rPr>
              <w:t>Примерное содержание учебного материала, практических</w:t>
            </w:r>
            <w:r w:rsidR="004B387B">
              <w:rPr>
                <w:rFonts w:ascii="Times New Roman" w:eastAsia="Times New Roman" w:hAnsi="Times New Roman" w:cs="Times New Roman"/>
                <w:b/>
                <w:bCs/>
                <w:sz w:val="24"/>
                <w:szCs w:val="24"/>
                <w:lang w:eastAsia="ru-RU"/>
              </w:rPr>
              <w:t xml:space="preserve"> </w:t>
            </w:r>
            <w:r w:rsidRPr="004B387B">
              <w:rPr>
                <w:rFonts w:ascii="Times New Roman" w:eastAsia="Times New Roman" w:hAnsi="Times New Roman" w:cs="Times New Roman"/>
                <w:b/>
                <w:bCs/>
                <w:sz w:val="24"/>
                <w:szCs w:val="24"/>
                <w:lang w:eastAsia="ru-RU"/>
              </w:rPr>
              <w:t>и лабораторных занятий</w:t>
            </w:r>
          </w:p>
        </w:tc>
      </w:tr>
      <w:tr w:rsidR="004B387B" w:rsidRPr="004B387B" w14:paraId="5239AD95" w14:textId="77777777" w:rsidTr="004B387B">
        <w:tc>
          <w:tcPr>
            <w:tcW w:w="9634" w:type="dxa"/>
            <w:gridSpan w:val="2"/>
          </w:tcPr>
          <w:p w14:paraId="7522C703" w14:textId="5A7024C2" w:rsidR="004B387B" w:rsidRPr="004B387B" w:rsidRDefault="004B387B" w:rsidP="00153EBB">
            <w:pPr>
              <w:rPr>
                <w:rFonts w:ascii="Times New Roman" w:hAnsi="Times New Roman" w:cs="Times New Roman"/>
                <w:b/>
                <w:bCs/>
                <w:sz w:val="24"/>
                <w:szCs w:val="24"/>
              </w:rPr>
            </w:pPr>
            <w:r w:rsidRPr="004B387B">
              <w:rPr>
                <w:rFonts w:ascii="Times New Roman" w:eastAsia="Calibri" w:hAnsi="Times New Roman" w:cs="Times New Roman"/>
                <w:b/>
                <w:bCs/>
                <w:sz w:val="24"/>
                <w:szCs w:val="24"/>
              </w:rPr>
              <w:t>Раздел 1. Введение в теорию и историю физической культуры и спорта</w:t>
            </w:r>
          </w:p>
        </w:tc>
      </w:tr>
      <w:tr w:rsidR="004B387B" w:rsidRPr="004B387B" w14:paraId="6E39AE5D" w14:textId="77777777" w:rsidTr="004B387B">
        <w:tc>
          <w:tcPr>
            <w:tcW w:w="2972" w:type="dxa"/>
            <w:vMerge w:val="restart"/>
          </w:tcPr>
          <w:p w14:paraId="11EBFA6C"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 xml:space="preserve">Тема 1.1 </w:t>
            </w:r>
          </w:p>
          <w:p w14:paraId="24F2C13A"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Понятие о теории и истории физической культуры и спорта</w:t>
            </w:r>
          </w:p>
          <w:p w14:paraId="22070958" w14:textId="77777777" w:rsidR="004B387B" w:rsidRPr="004B387B" w:rsidRDefault="004B387B" w:rsidP="004B387B">
            <w:pPr>
              <w:rPr>
                <w:rFonts w:ascii="Times New Roman" w:hAnsi="Times New Roman" w:cs="Times New Roman"/>
                <w:b/>
                <w:bCs/>
                <w:sz w:val="24"/>
                <w:szCs w:val="24"/>
              </w:rPr>
            </w:pPr>
          </w:p>
        </w:tc>
        <w:tc>
          <w:tcPr>
            <w:tcW w:w="6662" w:type="dxa"/>
          </w:tcPr>
          <w:p w14:paraId="02FE3B68" w14:textId="7B8390F8"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 xml:space="preserve">Содержание </w:t>
            </w:r>
          </w:p>
        </w:tc>
      </w:tr>
      <w:tr w:rsidR="004B387B" w:rsidRPr="004B387B" w14:paraId="0B39119A" w14:textId="77777777" w:rsidTr="004B387B">
        <w:tc>
          <w:tcPr>
            <w:tcW w:w="2972" w:type="dxa"/>
            <w:vMerge/>
          </w:tcPr>
          <w:p w14:paraId="785931D5" w14:textId="77777777" w:rsidR="004B387B" w:rsidRPr="004B387B" w:rsidRDefault="004B387B" w:rsidP="004B387B">
            <w:pPr>
              <w:rPr>
                <w:rFonts w:ascii="Times New Roman" w:hAnsi="Times New Roman" w:cs="Times New Roman"/>
                <w:b/>
                <w:bCs/>
                <w:sz w:val="24"/>
                <w:szCs w:val="24"/>
              </w:rPr>
            </w:pPr>
          </w:p>
        </w:tc>
        <w:tc>
          <w:tcPr>
            <w:tcW w:w="6662" w:type="dxa"/>
          </w:tcPr>
          <w:p w14:paraId="10D9B673" w14:textId="5987E183"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 xml:space="preserve">1. Теория и история физической культуры как учебная дисциплина, понятийный аппарат теории и истории физической культуры и спорта </w:t>
            </w:r>
          </w:p>
        </w:tc>
      </w:tr>
      <w:tr w:rsidR="004B387B" w:rsidRPr="004B387B" w14:paraId="13B80F62" w14:textId="77777777" w:rsidTr="004B387B">
        <w:tc>
          <w:tcPr>
            <w:tcW w:w="2972" w:type="dxa"/>
            <w:vMerge/>
          </w:tcPr>
          <w:p w14:paraId="0062CE94" w14:textId="77777777" w:rsidR="004B387B" w:rsidRPr="004B387B" w:rsidRDefault="004B387B" w:rsidP="004B387B">
            <w:pPr>
              <w:rPr>
                <w:rFonts w:ascii="Times New Roman" w:hAnsi="Times New Roman" w:cs="Times New Roman"/>
                <w:b/>
                <w:bCs/>
                <w:sz w:val="24"/>
                <w:szCs w:val="24"/>
              </w:rPr>
            </w:pPr>
          </w:p>
        </w:tc>
        <w:tc>
          <w:tcPr>
            <w:tcW w:w="6662" w:type="dxa"/>
          </w:tcPr>
          <w:p w14:paraId="699BA93A" w14:textId="4CE34504"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2. Цель и задачи физического воспитания, система физического воспитания в Российской Федерации</w:t>
            </w:r>
          </w:p>
        </w:tc>
      </w:tr>
      <w:tr w:rsidR="004B387B" w:rsidRPr="004B387B" w14:paraId="1C947648" w14:textId="77777777" w:rsidTr="004B387B">
        <w:tc>
          <w:tcPr>
            <w:tcW w:w="2972" w:type="dxa"/>
            <w:vMerge/>
          </w:tcPr>
          <w:p w14:paraId="0AF1F89D" w14:textId="77777777" w:rsidR="004B387B" w:rsidRPr="004B387B" w:rsidRDefault="004B387B" w:rsidP="004B387B">
            <w:pPr>
              <w:rPr>
                <w:rFonts w:ascii="Times New Roman" w:hAnsi="Times New Roman" w:cs="Times New Roman"/>
                <w:b/>
                <w:bCs/>
                <w:sz w:val="24"/>
                <w:szCs w:val="24"/>
              </w:rPr>
            </w:pPr>
          </w:p>
        </w:tc>
        <w:tc>
          <w:tcPr>
            <w:tcW w:w="6662" w:type="dxa"/>
          </w:tcPr>
          <w:p w14:paraId="7FDB568E" w14:textId="45DB8FE8"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7FB407AF" w14:textId="77777777" w:rsidTr="004B387B">
        <w:tc>
          <w:tcPr>
            <w:tcW w:w="2972" w:type="dxa"/>
            <w:vMerge/>
          </w:tcPr>
          <w:p w14:paraId="422374B3" w14:textId="77777777" w:rsidR="004B387B" w:rsidRPr="004B387B" w:rsidRDefault="004B387B" w:rsidP="004B387B">
            <w:pPr>
              <w:rPr>
                <w:rFonts w:ascii="Times New Roman" w:hAnsi="Times New Roman" w:cs="Times New Roman"/>
                <w:b/>
                <w:bCs/>
                <w:sz w:val="24"/>
                <w:szCs w:val="24"/>
              </w:rPr>
            </w:pPr>
          </w:p>
        </w:tc>
        <w:tc>
          <w:tcPr>
            <w:tcW w:w="6662" w:type="dxa"/>
          </w:tcPr>
          <w:p w14:paraId="6540BD88" w14:textId="132C8EE0"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sz w:val="24"/>
                <w:szCs w:val="24"/>
              </w:rPr>
              <w:t>Практическое занятие 1. Привести примеры реализации основных задач физического воспитания применительно к системе общего образования, дополнительного образования, физкультурно-спортивной работе</w:t>
            </w:r>
          </w:p>
        </w:tc>
      </w:tr>
      <w:tr w:rsidR="004B387B" w:rsidRPr="004B387B" w14:paraId="041EDF1E" w14:textId="77777777" w:rsidTr="004B387B">
        <w:tc>
          <w:tcPr>
            <w:tcW w:w="2972" w:type="dxa"/>
            <w:vMerge/>
          </w:tcPr>
          <w:p w14:paraId="3694C99D" w14:textId="77777777" w:rsidR="004B387B" w:rsidRPr="004B387B" w:rsidRDefault="004B387B" w:rsidP="004B387B">
            <w:pPr>
              <w:rPr>
                <w:rFonts w:ascii="Times New Roman" w:hAnsi="Times New Roman" w:cs="Times New Roman"/>
                <w:b/>
                <w:bCs/>
                <w:sz w:val="24"/>
                <w:szCs w:val="24"/>
              </w:rPr>
            </w:pPr>
          </w:p>
        </w:tc>
        <w:tc>
          <w:tcPr>
            <w:tcW w:w="6662" w:type="dxa"/>
          </w:tcPr>
          <w:p w14:paraId="05074CED" w14:textId="2F71E7D1"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sz w:val="24"/>
                <w:szCs w:val="24"/>
              </w:rPr>
              <w:t>Практическое занятие 2. Характеристика различных направлений системы физического воспитания и спорта в РФ: общее образование, дополнительное образование, физкультурно-спортивная работа</w:t>
            </w:r>
          </w:p>
        </w:tc>
      </w:tr>
      <w:tr w:rsidR="004B387B" w:rsidRPr="004B387B" w14:paraId="4A89642B" w14:textId="77777777" w:rsidTr="004B387B">
        <w:tc>
          <w:tcPr>
            <w:tcW w:w="2972" w:type="dxa"/>
            <w:vMerge w:val="restart"/>
          </w:tcPr>
          <w:p w14:paraId="3FD6F87E"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 xml:space="preserve">Тема 1.2. </w:t>
            </w:r>
          </w:p>
          <w:p w14:paraId="292D4B4D" w14:textId="3507E320"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Зарождение и развитие зарубежных систем физической культуры</w:t>
            </w:r>
          </w:p>
        </w:tc>
        <w:tc>
          <w:tcPr>
            <w:tcW w:w="6662" w:type="dxa"/>
          </w:tcPr>
          <w:p w14:paraId="49AE9B52" w14:textId="780C091A"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w:t>
            </w:r>
          </w:p>
        </w:tc>
      </w:tr>
      <w:tr w:rsidR="004B387B" w:rsidRPr="004B387B" w14:paraId="2183AA66" w14:textId="77777777" w:rsidTr="004B387B">
        <w:tc>
          <w:tcPr>
            <w:tcW w:w="2972" w:type="dxa"/>
            <w:vMerge/>
          </w:tcPr>
          <w:p w14:paraId="7C8BB6B4" w14:textId="77777777" w:rsidR="004B387B" w:rsidRPr="004B387B" w:rsidRDefault="004B387B" w:rsidP="004B387B">
            <w:pPr>
              <w:rPr>
                <w:rFonts w:ascii="Times New Roman" w:hAnsi="Times New Roman" w:cs="Times New Roman"/>
                <w:b/>
                <w:bCs/>
                <w:sz w:val="24"/>
                <w:szCs w:val="24"/>
              </w:rPr>
            </w:pPr>
          </w:p>
        </w:tc>
        <w:tc>
          <w:tcPr>
            <w:tcW w:w="6662" w:type="dxa"/>
          </w:tcPr>
          <w:p w14:paraId="16ED1D24" w14:textId="5E473B82"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Физическая культура в первобытнообщинном и рабовладельческом строе</w:t>
            </w:r>
          </w:p>
        </w:tc>
      </w:tr>
      <w:tr w:rsidR="004B387B" w:rsidRPr="004B387B" w14:paraId="04F67341" w14:textId="77777777" w:rsidTr="004B387B">
        <w:tc>
          <w:tcPr>
            <w:tcW w:w="2972" w:type="dxa"/>
            <w:vMerge/>
          </w:tcPr>
          <w:p w14:paraId="00B4B499" w14:textId="77777777" w:rsidR="004B387B" w:rsidRPr="004B387B" w:rsidRDefault="004B387B" w:rsidP="004B387B">
            <w:pPr>
              <w:rPr>
                <w:rFonts w:ascii="Times New Roman" w:hAnsi="Times New Roman" w:cs="Times New Roman"/>
                <w:b/>
                <w:bCs/>
                <w:sz w:val="24"/>
                <w:szCs w:val="24"/>
              </w:rPr>
            </w:pPr>
          </w:p>
        </w:tc>
        <w:tc>
          <w:tcPr>
            <w:tcW w:w="6662" w:type="dxa"/>
          </w:tcPr>
          <w:p w14:paraId="2F810DAD" w14:textId="6DC2DFA3"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2. Физическая культура в Средние века в Европе и странах Востока</w:t>
            </w:r>
          </w:p>
        </w:tc>
      </w:tr>
      <w:tr w:rsidR="004B387B" w:rsidRPr="004B387B" w14:paraId="5475475D" w14:textId="77777777" w:rsidTr="004B387B">
        <w:tc>
          <w:tcPr>
            <w:tcW w:w="2972" w:type="dxa"/>
            <w:vMerge/>
          </w:tcPr>
          <w:p w14:paraId="0ADBDE9D" w14:textId="77777777" w:rsidR="004B387B" w:rsidRPr="004B387B" w:rsidRDefault="004B387B" w:rsidP="004B387B">
            <w:pPr>
              <w:rPr>
                <w:rFonts w:ascii="Times New Roman" w:hAnsi="Times New Roman" w:cs="Times New Roman"/>
                <w:b/>
                <w:bCs/>
                <w:sz w:val="24"/>
                <w:szCs w:val="24"/>
              </w:rPr>
            </w:pPr>
          </w:p>
        </w:tc>
        <w:tc>
          <w:tcPr>
            <w:tcW w:w="6662" w:type="dxa"/>
          </w:tcPr>
          <w:p w14:paraId="2FF7E768" w14:textId="680A6241"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3. Физическая культура в Европе в буржуазном и капиталистическом обществе</w:t>
            </w:r>
          </w:p>
        </w:tc>
      </w:tr>
      <w:tr w:rsidR="004B387B" w:rsidRPr="004B387B" w14:paraId="3C9C083A" w14:textId="77777777" w:rsidTr="004B387B">
        <w:tc>
          <w:tcPr>
            <w:tcW w:w="2972" w:type="dxa"/>
            <w:vMerge/>
          </w:tcPr>
          <w:p w14:paraId="169B2B44" w14:textId="77777777" w:rsidR="004B387B" w:rsidRPr="004B387B" w:rsidRDefault="004B387B" w:rsidP="004B387B">
            <w:pPr>
              <w:rPr>
                <w:rFonts w:ascii="Times New Roman" w:hAnsi="Times New Roman" w:cs="Times New Roman"/>
                <w:b/>
                <w:bCs/>
                <w:sz w:val="24"/>
                <w:szCs w:val="24"/>
              </w:rPr>
            </w:pPr>
          </w:p>
        </w:tc>
        <w:tc>
          <w:tcPr>
            <w:tcW w:w="6662" w:type="dxa"/>
          </w:tcPr>
          <w:p w14:paraId="59D7887D" w14:textId="71684322"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4EC1E995" w14:textId="77777777" w:rsidTr="004B387B">
        <w:tc>
          <w:tcPr>
            <w:tcW w:w="2972" w:type="dxa"/>
            <w:vMerge/>
          </w:tcPr>
          <w:p w14:paraId="456BD72A" w14:textId="77777777" w:rsidR="004B387B" w:rsidRPr="004B387B" w:rsidRDefault="004B387B" w:rsidP="004B387B">
            <w:pPr>
              <w:rPr>
                <w:rFonts w:ascii="Times New Roman" w:hAnsi="Times New Roman" w:cs="Times New Roman"/>
                <w:b/>
                <w:bCs/>
                <w:sz w:val="24"/>
                <w:szCs w:val="24"/>
              </w:rPr>
            </w:pPr>
          </w:p>
        </w:tc>
        <w:tc>
          <w:tcPr>
            <w:tcW w:w="6662" w:type="dxa"/>
          </w:tcPr>
          <w:p w14:paraId="552A31B6" w14:textId="47E4624B"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3. Сравнительный анализ развития зарубежных систем физической культуры</w:t>
            </w:r>
          </w:p>
        </w:tc>
      </w:tr>
      <w:tr w:rsidR="004B387B" w:rsidRPr="004B387B" w14:paraId="4C144EC6" w14:textId="77777777" w:rsidTr="004B387B">
        <w:tc>
          <w:tcPr>
            <w:tcW w:w="2972" w:type="dxa"/>
            <w:vMerge w:val="restart"/>
          </w:tcPr>
          <w:p w14:paraId="1F9BA34D"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Тема 1.3</w:t>
            </w:r>
          </w:p>
          <w:p w14:paraId="7776D32C" w14:textId="30D48276"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Зарождение и развитие отечественной системы физической культуры</w:t>
            </w:r>
          </w:p>
        </w:tc>
        <w:tc>
          <w:tcPr>
            <w:tcW w:w="6662" w:type="dxa"/>
          </w:tcPr>
          <w:p w14:paraId="24903A2B" w14:textId="3F442041"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w:t>
            </w:r>
          </w:p>
        </w:tc>
      </w:tr>
      <w:tr w:rsidR="004B387B" w:rsidRPr="004B387B" w14:paraId="55DB77B9" w14:textId="77777777" w:rsidTr="004B387B">
        <w:tc>
          <w:tcPr>
            <w:tcW w:w="2972" w:type="dxa"/>
            <w:vMerge/>
          </w:tcPr>
          <w:p w14:paraId="1FC00294" w14:textId="77777777" w:rsidR="004B387B" w:rsidRPr="004B387B" w:rsidRDefault="004B387B" w:rsidP="004B387B">
            <w:pPr>
              <w:rPr>
                <w:rFonts w:ascii="Times New Roman" w:hAnsi="Times New Roman" w:cs="Times New Roman"/>
                <w:b/>
                <w:bCs/>
                <w:sz w:val="24"/>
                <w:szCs w:val="24"/>
              </w:rPr>
            </w:pPr>
          </w:p>
        </w:tc>
        <w:tc>
          <w:tcPr>
            <w:tcW w:w="6662" w:type="dxa"/>
          </w:tcPr>
          <w:p w14:paraId="242FB911" w14:textId="34D93BB9"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 xml:space="preserve">1. Физическая культура древних славян. Народные формы физической культуры в период феодализма </w:t>
            </w:r>
          </w:p>
        </w:tc>
      </w:tr>
      <w:tr w:rsidR="004B387B" w:rsidRPr="004B387B" w14:paraId="11421EC2" w14:textId="77777777" w:rsidTr="004B387B">
        <w:tc>
          <w:tcPr>
            <w:tcW w:w="2972" w:type="dxa"/>
            <w:vMerge/>
          </w:tcPr>
          <w:p w14:paraId="588271A1" w14:textId="77777777" w:rsidR="004B387B" w:rsidRPr="004B387B" w:rsidRDefault="004B387B" w:rsidP="004B387B">
            <w:pPr>
              <w:rPr>
                <w:rFonts w:ascii="Times New Roman" w:hAnsi="Times New Roman" w:cs="Times New Roman"/>
                <w:b/>
                <w:bCs/>
                <w:sz w:val="24"/>
                <w:szCs w:val="24"/>
              </w:rPr>
            </w:pPr>
          </w:p>
        </w:tc>
        <w:tc>
          <w:tcPr>
            <w:tcW w:w="6662" w:type="dxa"/>
          </w:tcPr>
          <w:p w14:paraId="1F4E132B" w14:textId="0CD4EFC4"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 xml:space="preserve">2. Зарождение государственных форм физической культуры в России в период с конца </w:t>
            </w:r>
            <w:r w:rsidRPr="004B387B">
              <w:rPr>
                <w:rFonts w:ascii="Times New Roman" w:eastAsia="Calibri" w:hAnsi="Times New Roman" w:cs="Times New Roman"/>
                <w:bCs/>
                <w:sz w:val="24"/>
                <w:szCs w:val="24"/>
                <w:lang w:val="en-US"/>
              </w:rPr>
              <w:t>XVIII</w:t>
            </w:r>
            <w:r w:rsidRPr="004B387B">
              <w:rPr>
                <w:rFonts w:ascii="Times New Roman" w:eastAsia="Calibri" w:hAnsi="Times New Roman" w:cs="Times New Roman"/>
                <w:bCs/>
                <w:sz w:val="24"/>
                <w:szCs w:val="24"/>
              </w:rPr>
              <w:t xml:space="preserve"> века и до 1917 года</w:t>
            </w:r>
          </w:p>
        </w:tc>
      </w:tr>
      <w:tr w:rsidR="004B387B" w:rsidRPr="004B387B" w14:paraId="6B60F26B" w14:textId="77777777" w:rsidTr="004B387B">
        <w:tc>
          <w:tcPr>
            <w:tcW w:w="2972" w:type="dxa"/>
            <w:vMerge/>
          </w:tcPr>
          <w:p w14:paraId="085C772C" w14:textId="77777777" w:rsidR="004B387B" w:rsidRPr="004B387B" w:rsidRDefault="004B387B" w:rsidP="004B387B">
            <w:pPr>
              <w:rPr>
                <w:rFonts w:ascii="Times New Roman" w:hAnsi="Times New Roman" w:cs="Times New Roman"/>
                <w:b/>
                <w:bCs/>
                <w:sz w:val="24"/>
                <w:szCs w:val="24"/>
              </w:rPr>
            </w:pPr>
          </w:p>
        </w:tc>
        <w:tc>
          <w:tcPr>
            <w:tcW w:w="6662" w:type="dxa"/>
          </w:tcPr>
          <w:p w14:paraId="5E548436" w14:textId="5FFEF796"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3. Становление и развитие советской системы физической культуры</w:t>
            </w:r>
          </w:p>
        </w:tc>
      </w:tr>
      <w:tr w:rsidR="004B387B" w:rsidRPr="004B387B" w14:paraId="4E3702D8" w14:textId="77777777" w:rsidTr="004B387B">
        <w:tc>
          <w:tcPr>
            <w:tcW w:w="2972" w:type="dxa"/>
            <w:vMerge/>
          </w:tcPr>
          <w:p w14:paraId="1479D95B" w14:textId="77777777" w:rsidR="004B387B" w:rsidRPr="004B387B" w:rsidRDefault="004B387B" w:rsidP="004B387B">
            <w:pPr>
              <w:rPr>
                <w:rFonts w:ascii="Times New Roman" w:hAnsi="Times New Roman" w:cs="Times New Roman"/>
                <w:b/>
                <w:bCs/>
                <w:sz w:val="24"/>
                <w:szCs w:val="24"/>
              </w:rPr>
            </w:pPr>
          </w:p>
        </w:tc>
        <w:tc>
          <w:tcPr>
            <w:tcW w:w="6662" w:type="dxa"/>
          </w:tcPr>
          <w:p w14:paraId="2194380D" w14:textId="536D16F9"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4. Современная физическая культура и спорт в Российской Федерации</w:t>
            </w:r>
          </w:p>
        </w:tc>
      </w:tr>
      <w:tr w:rsidR="004B387B" w:rsidRPr="004B387B" w14:paraId="0A51D1C8" w14:textId="77777777" w:rsidTr="004B387B">
        <w:tc>
          <w:tcPr>
            <w:tcW w:w="2972" w:type="dxa"/>
            <w:vMerge/>
          </w:tcPr>
          <w:p w14:paraId="39AF5EEC" w14:textId="77777777" w:rsidR="004B387B" w:rsidRPr="004B387B" w:rsidRDefault="004B387B" w:rsidP="004B387B">
            <w:pPr>
              <w:rPr>
                <w:rFonts w:ascii="Times New Roman" w:hAnsi="Times New Roman" w:cs="Times New Roman"/>
                <w:b/>
                <w:bCs/>
                <w:sz w:val="24"/>
                <w:szCs w:val="24"/>
              </w:rPr>
            </w:pPr>
          </w:p>
        </w:tc>
        <w:tc>
          <w:tcPr>
            <w:tcW w:w="6662" w:type="dxa"/>
          </w:tcPr>
          <w:p w14:paraId="17D96704" w14:textId="1B17345D"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71D3847D" w14:textId="77777777" w:rsidTr="004B387B">
        <w:tc>
          <w:tcPr>
            <w:tcW w:w="2972" w:type="dxa"/>
            <w:vMerge/>
          </w:tcPr>
          <w:p w14:paraId="330DCD81" w14:textId="77777777" w:rsidR="004B387B" w:rsidRPr="004B387B" w:rsidRDefault="004B387B" w:rsidP="004B387B">
            <w:pPr>
              <w:rPr>
                <w:rFonts w:ascii="Times New Roman" w:hAnsi="Times New Roman" w:cs="Times New Roman"/>
                <w:b/>
                <w:bCs/>
                <w:sz w:val="24"/>
                <w:szCs w:val="24"/>
              </w:rPr>
            </w:pPr>
          </w:p>
        </w:tc>
        <w:tc>
          <w:tcPr>
            <w:tcW w:w="6662" w:type="dxa"/>
          </w:tcPr>
          <w:p w14:paraId="33918CCE" w14:textId="64408875"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4. Сравнительный анализ развития отечественной системы физической культуры</w:t>
            </w:r>
          </w:p>
        </w:tc>
      </w:tr>
      <w:tr w:rsidR="004B387B" w:rsidRPr="004B387B" w14:paraId="28BD2D4B" w14:textId="77777777" w:rsidTr="004B387B">
        <w:tc>
          <w:tcPr>
            <w:tcW w:w="9634" w:type="dxa"/>
            <w:gridSpan w:val="2"/>
          </w:tcPr>
          <w:p w14:paraId="53C431F4" w14:textId="65F38C0D"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Раздел 2. Теоретико-методические основы физического воспитания</w:t>
            </w:r>
          </w:p>
        </w:tc>
      </w:tr>
      <w:tr w:rsidR="004B387B" w:rsidRPr="004B387B" w14:paraId="15ACDE66" w14:textId="77777777" w:rsidTr="004B387B">
        <w:tc>
          <w:tcPr>
            <w:tcW w:w="2972" w:type="dxa"/>
            <w:vMerge w:val="restart"/>
          </w:tcPr>
          <w:p w14:paraId="1DE20AA6"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Тема 2.1.</w:t>
            </w:r>
          </w:p>
          <w:p w14:paraId="0C6701A6" w14:textId="03BF4DB0"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Средства физического воспитания</w:t>
            </w:r>
          </w:p>
        </w:tc>
        <w:tc>
          <w:tcPr>
            <w:tcW w:w="6662" w:type="dxa"/>
          </w:tcPr>
          <w:p w14:paraId="66B700F7" w14:textId="07540A9E"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w:t>
            </w:r>
          </w:p>
        </w:tc>
      </w:tr>
      <w:tr w:rsidR="004B387B" w:rsidRPr="004B387B" w14:paraId="60FCE6DC" w14:textId="77777777" w:rsidTr="004B387B">
        <w:tc>
          <w:tcPr>
            <w:tcW w:w="2972" w:type="dxa"/>
            <w:vMerge/>
          </w:tcPr>
          <w:p w14:paraId="7D3B86EB" w14:textId="77777777" w:rsidR="004B387B" w:rsidRPr="004B387B" w:rsidRDefault="004B387B" w:rsidP="004B387B">
            <w:pPr>
              <w:rPr>
                <w:rFonts w:ascii="Times New Roman" w:hAnsi="Times New Roman" w:cs="Times New Roman"/>
                <w:b/>
                <w:bCs/>
                <w:sz w:val="24"/>
                <w:szCs w:val="24"/>
              </w:rPr>
            </w:pPr>
          </w:p>
        </w:tc>
        <w:tc>
          <w:tcPr>
            <w:tcW w:w="6662" w:type="dxa"/>
          </w:tcPr>
          <w:p w14:paraId="6FB3D4F0" w14:textId="63A06206"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Классификация средств физического воспитания</w:t>
            </w:r>
          </w:p>
        </w:tc>
      </w:tr>
      <w:tr w:rsidR="004B387B" w:rsidRPr="004B387B" w14:paraId="164EBA99" w14:textId="77777777" w:rsidTr="004B387B">
        <w:tc>
          <w:tcPr>
            <w:tcW w:w="2972" w:type="dxa"/>
            <w:vMerge/>
          </w:tcPr>
          <w:p w14:paraId="077810AA" w14:textId="77777777" w:rsidR="004B387B" w:rsidRPr="004B387B" w:rsidRDefault="004B387B" w:rsidP="004B387B">
            <w:pPr>
              <w:rPr>
                <w:rFonts w:ascii="Times New Roman" w:hAnsi="Times New Roman" w:cs="Times New Roman"/>
                <w:b/>
                <w:bCs/>
                <w:sz w:val="24"/>
                <w:szCs w:val="24"/>
              </w:rPr>
            </w:pPr>
          </w:p>
        </w:tc>
        <w:tc>
          <w:tcPr>
            <w:tcW w:w="6662" w:type="dxa"/>
          </w:tcPr>
          <w:p w14:paraId="24240E8B" w14:textId="1ADD7931"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2. Физические упражнения как основное средство физического воспитания: классификация, форма и содержание, техника физического упражнения и её основные характеристики.</w:t>
            </w:r>
          </w:p>
        </w:tc>
      </w:tr>
      <w:tr w:rsidR="004B387B" w:rsidRPr="004B387B" w14:paraId="5D9AEB90" w14:textId="77777777" w:rsidTr="004B387B">
        <w:tc>
          <w:tcPr>
            <w:tcW w:w="2972" w:type="dxa"/>
            <w:vMerge/>
          </w:tcPr>
          <w:p w14:paraId="1BDD7C06" w14:textId="77777777" w:rsidR="004B387B" w:rsidRPr="004B387B" w:rsidRDefault="004B387B" w:rsidP="004B387B">
            <w:pPr>
              <w:rPr>
                <w:rFonts w:ascii="Times New Roman" w:hAnsi="Times New Roman" w:cs="Times New Roman"/>
                <w:b/>
                <w:bCs/>
                <w:sz w:val="24"/>
                <w:szCs w:val="24"/>
              </w:rPr>
            </w:pPr>
          </w:p>
        </w:tc>
        <w:tc>
          <w:tcPr>
            <w:tcW w:w="6662" w:type="dxa"/>
          </w:tcPr>
          <w:p w14:paraId="1AEBA80E" w14:textId="3D7F0DB0"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4744C43F" w14:textId="77777777" w:rsidTr="004B387B">
        <w:tc>
          <w:tcPr>
            <w:tcW w:w="2972" w:type="dxa"/>
            <w:vMerge/>
          </w:tcPr>
          <w:p w14:paraId="1CBB7B79" w14:textId="77777777" w:rsidR="004B387B" w:rsidRPr="004B387B" w:rsidRDefault="004B387B" w:rsidP="004B387B">
            <w:pPr>
              <w:rPr>
                <w:rFonts w:ascii="Times New Roman" w:hAnsi="Times New Roman" w:cs="Times New Roman"/>
                <w:b/>
                <w:bCs/>
                <w:sz w:val="24"/>
                <w:szCs w:val="24"/>
              </w:rPr>
            </w:pPr>
          </w:p>
        </w:tc>
        <w:tc>
          <w:tcPr>
            <w:tcW w:w="6662" w:type="dxa"/>
          </w:tcPr>
          <w:p w14:paraId="5F7C869B" w14:textId="4E3CFE51"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5. Характеристика формы физического упражнения</w:t>
            </w:r>
          </w:p>
        </w:tc>
      </w:tr>
      <w:tr w:rsidR="004B387B" w:rsidRPr="004B387B" w14:paraId="2706FCAF" w14:textId="77777777" w:rsidTr="004B387B">
        <w:tc>
          <w:tcPr>
            <w:tcW w:w="2972" w:type="dxa"/>
            <w:vMerge w:val="restart"/>
          </w:tcPr>
          <w:p w14:paraId="66E17DD5" w14:textId="14F53A0D"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Тема 2.2. Методы физического воспитания</w:t>
            </w:r>
          </w:p>
        </w:tc>
        <w:tc>
          <w:tcPr>
            <w:tcW w:w="6662" w:type="dxa"/>
          </w:tcPr>
          <w:p w14:paraId="73A549A4" w14:textId="3EE31F9E"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w:t>
            </w:r>
          </w:p>
        </w:tc>
      </w:tr>
      <w:tr w:rsidR="004B387B" w:rsidRPr="004B387B" w14:paraId="6D5C5F30" w14:textId="77777777" w:rsidTr="004B387B">
        <w:tc>
          <w:tcPr>
            <w:tcW w:w="2972" w:type="dxa"/>
            <w:vMerge/>
          </w:tcPr>
          <w:p w14:paraId="15A48E1E" w14:textId="77777777" w:rsidR="004B387B" w:rsidRPr="004B387B" w:rsidRDefault="004B387B" w:rsidP="004B387B">
            <w:pPr>
              <w:rPr>
                <w:rFonts w:ascii="Times New Roman" w:hAnsi="Times New Roman" w:cs="Times New Roman"/>
                <w:b/>
                <w:bCs/>
                <w:sz w:val="24"/>
                <w:szCs w:val="24"/>
              </w:rPr>
            </w:pPr>
          </w:p>
        </w:tc>
        <w:tc>
          <w:tcPr>
            <w:tcW w:w="6662" w:type="dxa"/>
          </w:tcPr>
          <w:p w14:paraId="64ECD962" w14:textId="64F6B0B6"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Классификация методов физического воспитания. Метод строго регламентированного упражнения как основной специфический метод: его применение для решения задач физического воспитания.</w:t>
            </w:r>
          </w:p>
        </w:tc>
      </w:tr>
      <w:tr w:rsidR="004B387B" w:rsidRPr="004B387B" w14:paraId="5A03ADEB" w14:textId="77777777" w:rsidTr="004B387B">
        <w:tc>
          <w:tcPr>
            <w:tcW w:w="2972" w:type="dxa"/>
            <w:vMerge/>
          </w:tcPr>
          <w:p w14:paraId="1F050AC8" w14:textId="77777777" w:rsidR="004B387B" w:rsidRPr="004B387B" w:rsidRDefault="004B387B" w:rsidP="004B387B">
            <w:pPr>
              <w:rPr>
                <w:rFonts w:ascii="Times New Roman" w:hAnsi="Times New Roman" w:cs="Times New Roman"/>
                <w:b/>
                <w:bCs/>
                <w:sz w:val="24"/>
                <w:szCs w:val="24"/>
              </w:rPr>
            </w:pPr>
          </w:p>
        </w:tc>
        <w:tc>
          <w:tcPr>
            <w:tcW w:w="6662" w:type="dxa"/>
          </w:tcPr>
          <w:p w14:paraId="1F7B58A0" w14:textId="66E622FC"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2. Игровой и соревновательный методы физического воспитания: их применение для решения задач физического воспитания</w:t>
            </w:r>
          </w:p>
        </w:tc>
      </w:tr>
      <w:tr w:rsidR="004B387B" w:rsidRPr="004B387B" w14:paraId="31085C3A" w14:textId="77777777" w:rsidTr="004B387B">
        <w:tc>
          <w:tcPr>
            <w:tcW w:w="2972" w:type="dxa"/>
            <w:vMerge/>
          </w:tcPr>
          <w:p w14:paraId="3F47F2B2" w14:textId="77777777" w:rsidR="004B387B" w:rsidRPr="004B387B" w:rsidRDefault="004B387B" w:rsidP="004B387B">
            <w:pPr>
              <w:rPr>
                <w:rFonts w:ascii="Times New Roman" w:hAnsi="Times New Roman" w:cs="Times New Roman"/>
                <w:b/>
                <w:bCs/>
                <w:sz w:val="24"/>
                <w:szCs w:val="24"/>
              </w:rPr>
            </w:pPr>
          </w:p>
        </w:tc>
        <w:tc>
          <w:tcPr>
            <w:tcW w:w="6662" w:type="dxa"/>
          </w:tcPr>
          <w:p w14:paraId="46366D35" w14:textId="25D91AD4"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3. Общепедагогические методы физического воспитания: характеристика и использование в процессе физического воспитания</w:t>
            </w:r>
          </w:p>
        </w:tc>
      </w:tr>
      <w:tr w:rsidR="004B387B" w:rsidRPr="004B387B" w14:paraId="119D7D92" w14:textId="77777777" w:rsidTr="004B387B">
        <w:tc>
          <w:tcPr>
            <w:tcW w:w="2972" w:type="dxa"/>
            <w:vMerge/>
          </w:tcPr>
          <w:p w14:paraId="6D640616" w14:textId="77777777" w:rsidR="004B387B" w:rsidRPr="004B387B" w:rsidRDefault="004B387B" w:rsidP="004B387B">
            <w:pPr>
              <w:rPr>
                <w:rFonts w:ascii="Times New Roman" w:hAnsi="Times New Roman" w:cs="Times New Roman"/>
                <w:b/>
                <w:bCs/>
                <w:sz w:val="24"/>
                <w:szCs w:val="24"/>
              </w:rPr>
            </w:pPr>
          </w:p>
        </w:tc>
        <w:tc>
          <w:tcPr>
            <w:tcW w:w="6662" w:type="dxa"/>
          </w:tcPr>
          <w:p w14:paraId="314A7CAB" w14:textId="14E70578"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16373D8C" w14:textId="77777777" w:rsidTr="004B387B">
        <w:tc>
          <w:tcPr>
            <w:tcW w:w="2972" w:type="dxa"/>
            <w:vMerge/>
          </w:tcPr>
          <w:p w14:paraId="62992812" w14:textId="77777777" w:rsidR="004B387B" w:rsidRPr="004B387B" w:rsidRDefault="004B387B" w:rsidP="004B387B">
            <w:pPr>
              <w:rPr>
                <w:rFonts w:ascii="Times New Roman" w:hAnsi="Times New Roman" w:cs="Times New Roman"/>
                <w:b/>
                <w:bCs/>
                <w:sz w:val="24"/>
                <w:szCs w:val="24"/>
              </w:rPr>
            </w:pPr>
          </w:p>
        </w:tc>
        <w:tc>
          <w:tcPr>
            <w:tcW w:w="6662" w:type="dxa"/>
          </w:tcPr>
          <w:p w14:paraId="28A327B6" w14:textId="7DC986E2"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6. Применение методов физического воспитания</w:t>
            </w:r>
          </w:p>
        </w:tc>
      </w:tr>
      <w:tr w:rsidR="004B387B" w:rsidRPr="004B387B" w14:paraId="1E3C1706" w14:textId="77777777" w:rsidTr="004B387B">
        <w:tc>
          <w:tcPr>
            <w:tcW w:w="2972" w:type="dxa"/>
            <w:vMerge w:val="restart"/>
          </w:tcPr>
          <w:p w14:paraId="37489871"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Тема 2.3.</w:t>
            </w:r>
          </w:p>
          <w:p w14:paraId="4335F075" w14:textId="770D0921"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Принципы физического воспитания</w:t>
            </w:r>
          </w:p>
        </w:tc>
        <w:tc>
          <w:tcPr>
            <w:tcW w:w="6662" w:type="dxa"/>
          </w:tcPr>
          <w:p w14:paraId="07568BC1" w14:textId="522F7763"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w:t>
            </w:r>
          </w:p>
        </w:tc>
      </w:tr>
      <w:tr w:rsidR="004B387B" w:rsidRPr="004B387B" w14:paraId="4B1057CF" w14:textId="77777777" w:rsidTr="004B387B">
        <w:tc>
          <w:tcPr>
            <w:tcW w:w="2972" w:type="dxa"/>
            <w:vMerge/>
          </w:tcPr>
          <w:p w14:paraId="3747B773" w14:textId="77777777" w:rsidR="004B387B" w:rsidRPr="004B387B" w:rsidRDefault="004B387B" w:rsidP="004B387B">
            <w:pPr>
              <w:rPr>
                <w:rFonts w:ascii="Times New Roman" w:hAnsi="Times New Roman" w:cs="Times New Roman"/>
                <w:b/>
                <w:bCs/>
                <w:sz w:val="24"/>
                <w:szCs w:val="24"/>
              </w:rPr>
            </w:pPr>
          </w:p>
        </w:tc>
        <w:tc>
          <w:tcPr>
            <w:tcW w:w="6662" w:type="dxa"/>
          </w:tcPr>
          <w:p w14:paraId="55557903" w14:textId="691013DC"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Система принципов физического воспитания и их характеристика</w:t>
            </w:r>
          </w:p>
        </w:tc>
      </w:tr>
      <w:tr w:rsidR="004B387B" w:rsidRPr="004B387B" w14:paraId="659A72FD" w14:textId="77777777" w:rsidTr="004B387B">
        <w:tc>
          <w:tcPr>
            <w:tcW w:w="2972" w:type="dxa"/>
            <w:vMerge/>
          </w:tcPr>
          <w:p w14:paraId="4680871A" w14:textId="77777777" w:rsidR="004B387B" w:rsidRPr="004B387B" w:rsidRDefault="004B387B" w:rsidP="004B387B">
            <w:pPr>
              <w:rPr>
                <w:rFonts w:ascii="Times New Roman" w:hAnsi="Times New Roman" w:cs="Times New Roman"/>
                <w:b/>
                <w:bCs/>
                <w:sz w:val="24"/>
                <w:szCs w:val="24"/>
              </w:rPr>
            </w:pPr>
          </w:p>
        </w:tc>
        <w:tc>
          <w:tcPr>
            <w:tcW w:w="6662" w:type="dxa"/>
          </w:tcPr>
          <w:p w14:paraId="4BCBD440" w14:textId="28D6D65C"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4B98B162" w14:textId="77777777" w:rsidTr="004B387B">
        <w:tc>
          <w:tcPr>
            <w:tcW w:w="2972" w:type="dxa"/>
            <w:vMerge/>
          </w:tcPr>
          <w:p w14:paraId="01AD8525" w14:textId="77777777" w:rsidR="004B387B" w:rsidRPr="004B387B" w:rsidRDefault="004B387B" w:rsidP="004B387B">
            <w:pPr>
              <w:rPr>
                <w:rFonts w:ascii="Times New Roman" w:hAnsi="Times New Roman" w:cs="Times New Roman"/>
                <w:b/>
                <w:bCs/>
                <w:sz w:val="24"/>
                <w:szCs w:val="24"/>
              </w:rPr>
            </w:pPr>
          </w:p>
        </w:tc>
        <w:tc>
          <w:tcPr>
            <w:tcW w:w="6662" w:type="dxa"/>
          </w:tcPr>
          <w:p w14:paraId="78D9838D" w14:textId="54EA4F6D"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 xml:space="preserve">Практическое занятие 7. Реализация системы принципов физического воспитания </w:t>
            </w:r>
          </w:p>
        </w:tc>
      </w:tr>
      <w:tr w:rsidR="004B387B" w:rsidRPr="004B387B" w14:paraId="0BC89900" w14:textId="77777777" w:rsidTr="004B387B">
        <w:tc>
          <w:tcPr>
            <w:tcW w:w="2972" w:type="dxa"/>
            <w:vMerge w:val="restart"/>
          </w:tcPr>
          <w:p w14:paraId="3BF5F7CB"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Тема 2.4.</w:t>
            </w:r>
          </w:p>
          <w:p w14:paraId="4AC84CDB" w14:textId="662FEF80"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 xml:space="preserve">Нагрузка и отдых в физическом воспитании </w:t>
            </w:r>
          </w:p>
        </w:tc>
        <w:tc>
          <w:tcPr>
            <w:tcW w:w="6662" w:type="dxa"/>
          </w:tcPr>
          <w:p w14:paraId="01393C3D" w14:textId="183E97CF"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w:t>
            </w:r>
          </w:p>
        </w:tc>
      </w:tr>
      <w:tr w:rsidR="004B387B" w:rsidRPr="004B387B" w14:paraId="062A978B" w14:textId="77777777" w:rsidTr="004B387B">
        <w:tc>
          <w:tcPr>
            <w:tcW w:w="2972" w:type="dxa"/>
            <w:vMerge/>
          </w:tcPr>
          <w:p w14:paraId="4A263E15" w14:textId="77777777" w:rsidR="004B387B" w:rsidRPr="004B387B" w:rsidRDefault="004B387B" w:rsidP="004B387B">
            <w:pPr>
              <w:rPr>
                <w:rFonts w:ascii="Times New Roman" w:hAnsi="Times New Roman" w:cs="Times New Roman"/>
                <w:b/>
                <w:bCs/>
                <w:sz w:val="24"/>
                <w:szCs w:val="24"/>
              </w:rPr>
            </w:pPr>
          </w:p>
        </w:tc>
        <w:tc>
          <w:tcPr>
            <w:tcW w:w="6662" w:type="dxa"/>
          </w:tcPr>
          <w:p w14:paraId="3828895D" w14:textId="29277194"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Понятие о нагрузке в физическом воспитании. Внешняя и внутренняя стороны нагрузки, параметры нагрузки</w:t>
            </w:r>
          </w:p>
        </w:tc>
      </w:tr>
      <w:tr w:rsidR="004B387B" w:rsidRPr="004B387B" w14:paraId="68C6FCBE" w14:textId="77777777" w:rsidTr="004B387B">
        <w:tc>
          <w:tcPr>
            <w:tcW w:w="2972" w:type="dxa"/>
            <w:vMerge/>
          </w:tcPr>
          <w:p w14:paraId="7AC274E1" w14:textId="77777777" w:rsidR="004B387B" w:rsidRPr="004B387B" w:rsidRDefault="004B387B" w:rsidP="004B387B">
            <w:pPr>
              <w:rPr>
                <w:rFonts w:ascii="Times New Roman" w:hAnsi="Times New Roman" w:cs="Times New Roman"/>
                <w:b/>
                <w:bCs/>
                <w:sz w:val="24"/>
                <w:szCs w:val="24"/>
              </w:rPr>
            </w:pPr>
          </w:p>
        </w:tc>
        <w:tc>
          <w:tcPr>
            <w:tcW w:w="6662" w:type="dxa"/>
          </w:tcPr>
          <w:p w14:paraId="110ADCD8" w14:textId="693D004C"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2. Отдых в физическом воспитании. Типы интервалов отдыха между занятиями и в системе занятий.</w:t>
            </w:r>
          </w:p>
        </w:tc>
      </w:tr>
      <w:tr w:rsidR="004B387B" w:rsidRPr="004B387B" w14:paraId="58ABAF88" w14:textId="77777777" w:rsidTr="004B387B">
        <w:tc>
          <w:tcPr>
            <w:tcW w:w="2972" w:type="dxa"/>
            <w:vMerge w:val="restart"/>
          </w:tcPr>
          <w:p w14:paraId="64415307"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Тема 2.5</w:t>
            </w:r>
          </w:p>
          <w:p w14:paraId="7A23C71F" w14:textId="391B1134"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Основы теории обучения двигательным умениям и навыкам</w:t>
            </w:r>
          </w:p>
        </w:tc>
        <w:tc>
          <w:tcPr>
            <w:tcW w:w="6662" w:type="dxa"/>
          </w:tcPr>
          <w:p w14:paraId="499AF4BC" w14:textId="400838EF"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w:t>
            </w:r>
          </w:p>
        </w:tc>
      </w:tr>
      <w:tr w:rsidR="004B387B" w:rsidRPr="004B387B" w14:paraId="292BCAFA" w14:textId="77777777" w:rsidTr="004B387B">
        <w:tc>
          <w:tcPr>
            <w:tcW w:w="2972" w:type="dxa"/>
            <w:vMerge/>
          </w:tcPr>
          <w:p w14:paraId="324AB63E" w14:textId="77777777" w:rsidR="004B387B" w:rsidRPr="004B387B" w:rsidRDefault="004B387B" w:rsidP="004B387B">
            <w:pPr>
              <w:rPr>
                <w:rFonts w:ascii="Times New Roman" w:hAnsi="Times New Roman" w:cs="Times New Roman"/>
                <w:b/>
                <w:bCs/>
                <w:sz w:val="24"/>
                <w:szCs w:val="24"/>
              </w:rPr>
            </w:pPr>
          </w:p>
        </w:tc>
        <w:tc>
          <w:tcPr>
            <w:tcW w:w="6662" w:type="dxa"/>
          </w:tcPr>
          <w:p w14:paraId="773E395E" w14:textId="0318813F"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Двигательные умения и навыки как предмет обучения в физическом воспитании</w:t>
            </w:r>
          </w:p>
        </w:tc>
      </w:tr>
      <w:tr w:rsidR="004B387B" w:rsidRPr="004B387B" w14:paraId="5C658177" w14:textId="77777777" w:rsidTr="004B387B">
        <w:tc>
          <w:tcPr>
            <w:tcW w:w="2972" w:type="dxa"/>
            <w:vMerge/>
          </w:tcPr>
          <w:p w14:paraId="63545431" w14:textId="77777777" w:rsidR="004B387B" w:rsidRPr="004B387B" w:rsidRDefault="004B387B" w:rsidP="004B387B">
            <w:pPr>
              <w:rPr>
                <w:rFonts w:ascii="Times New Roman" w:hAnsi="Times New Roman" w:cs="Times New Roman"/>
                <w:b/>
                <w:bCs/>
                <w:sz w:val="24"/>
                <w:szCs w:val="24"/>
              </w:rPr>
            </w:pPr>
          </w:p>
        </w:tc>
        <w:tc>
          <w:tcPr>
            <w:tcW w:w="6662" w:type="dxa"/>
          </w:tcPr>
          <w:p w14:paraId="352EB86A" w14:textId="5E2308DB"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 xml:space="preserve">2. Поэтапная структура обучения сложным двигательным действиям: характеристика и содержание этапов </w:t>
            </w:r>
          </w:p>
        </w:tc>
      </w:tr>
      <w:tr w:rsidR="004B387B" w:rsidRPr="004B387B" w14:paraId="27C433E7" w14:textId="77777777" w:rsidTr="004B387B">
        <w:tc>
          <w:tcPr>
            <w:tcW w:w="2972" w:type="dxa"/>
            <w:vMerge/>
          </w:tcPr>
          <w:p w14:paraId="3B59AF56" w14:textId="77777777" w:rsidR="004B387B" w:rsidRPr="004B387B" w:rsidRDefault="004B387B" w:rsidP="004B387B">
            <w:pPr>
              <w:rPr>
                <w:rFonts w:ascii="Times New Roman" w:hAnsi="Times New Roman" w:cs="Times New Roman"/>
                <w:b/>
                <w:bCs/>
                <w:sz w:val="24"/>
                <w:szCs w:val="24"/>
              </w:rPr>
            </w:pPr>
          </w:p>
        </w:tc>
        <w:tc>
          <w:tcPr>
            <w:tcW w:w="6662" w:type="dxa"/>
          </w:tcPr>
          <w:p w14:paraId="7AA85B51" w14:textId="01179188"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4669E795" w14:textId="77777777" w:rsidTr="004B387B">
        <w:tc>
          <w:tcPr>
            <w:tcW w:w="2972" w:type="dxa"/>
            <w:vMerge/>
          </w:tcPr>
          <w:p w14:paraId="5BDFCFA1" w14:textId="77777777" w:rsidR="004B387B" w:rsidRPr="004B387B" w:rsidRDefault="004B387B" w:rsidP="004B387B">
            <w:pPr>
              <w:rPr>
                <w:rFonts w:ascii="Times New Roman" w:hAnsi="Times New Roman" w:cs="Times New Roman"/>
                <w:b/>
                <w:bCs/>
                <w:sz w:val="24"/>
                <w:szCs w:val="24"/>
              </w:rPr>
            </w:pPr>
          </w:p>
        </w:tc>
        <w:tc>
          <w:tcPr>
            <w:tcW w:w="6662" w:type="dxa"/>
          </w:tcPr>
          <w:p w14:paraId="342D3C2A" w14:textId="0036BBF8"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8. Планирование поэтапного обучения конкретному двигательному действию</w:t>
            </w:r>
          </w:p>
        </w:tc>
      </w:tr>
      <w:tr w:rsidR="004B387B" w:rsidRPr="004B387B" w14:paraId="7DD6991B" w14:textId="77777777" w:rsidTr="004B387B">
        <w:tc>
          <w:tcPr>
            <w:tcW w:w="2972" w:type="dxa"/>
            <w:vMerge w:val="restart"/>
          </w:tcPr>
          <w:p w14:paraId="4ED5B6FE"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 xml:space="preserve">Тема 2.6 </w:t>
            </w:r>
          </w:p>
          <w:p w14:paraId="7903B1AB" w14:textId="77D9FF74"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Воспитание физических качеств</w:t>
            </w:r>
          </w:p>
        </w:tc>
        <w:tc>
          <w:tcPr>
            <w:tcW w:w="6662" w:type="dxa"/>
          </w:tcPr>
          <w:p w14:paraId="1DC3DBDE" w14:textId="2B7EAD30"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w:t>
            </w:r>
          </w:p>
        </w:tc>
      </w:tr>
      <w:tr w:rsidR="004B387B" w:rsidRPr="004B387B" w14:paraId="67D88C9D" w14:textId="77777777" w:rsidTr="004B387B">
        <w:tc>
          <w:tcPr>
            <w:tcW w:w="2972" w:type="dxa"/>
            <w:vMerge/>
          </w:tcPr>
          <w:p w14:paraId="65567AE4" w14:textId="77777777" w:rsidR="004B387B" w:rsidRPr="004B387B" w:rsidRDefault="004B387B" w:rsidP="004B387B">
            <w:pPr>
              <w:rPr>
                <w:rFonts w:ascii="Times New Roman" w:hAnsi="Times New Roman" w:cs="Times New Roman"/>
                <w:b/>
                <w:bCs/>
                <w:sz w:val="24"/>
                <w:szCs w:val="24"/>
              </w:rPr>
            </w:pPr>
          </w:p>
        </w:tc>
        <w:tc>
          <w:tcPr>
            <w:tcW w:w="6662" w:type="dxa"/>
          </w:tcPr>
          <w:p w14:paraId="41B56B0C" w14:textId="42DCC0FF"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Понятие о физических качествах и способностях.</w:t>
            </w:r>
          </w:p>
        </w:tc>
      </w:tr>
      <w:tr w:rsidR="004B387B" w:rsidRPr="004B387B" w14:paraId="2A296D12" w14:textId="77777777" w:rsidTr="004B387B">
        <w:tc>
          <w:tcPr>
            <w:tcW w:w="2972" w:type="dxa"/>
            <w:vMerge/>
          </w:tcPr>
          <w:p w14:paraId="638A515E" w14:textId="77777777" w:rsidR="004B387B" w:rsidRPr="004B387B" w:rsidRDefault="004B387B" w:rsidP="004B387B">
            <w:pPr>
              <w:rPr>
                <w:rFonts w:ascii="Times New Roman" w:hAnsi="Times New Roman" w:cs="Times New Roman"/>
                <w:b/>
                <w:bCs/>
                <w:sz w:val="24"/>
                <w:szCs w:val="24"/>
              </w:rPr>
            </w:pPr>
          </w:p>
        </w:tc>
        <w:tc>
          <w:tcPr>
            <w:tcW w:w="6662" w:type="dxa"/>
          </w:tcPr>
          <w:p w14:paraId="4C606C59" w14:textId="29E4CD1B"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2. Силовые способности и методика их воспитания.</w:t>
            </w:r>
          </w:p>
        </w:tc>
      </w:tr>
      <w:tr w:rsidR="004B387B" w:rsidRPr="004B387B" w14:paraId="4188F983" w14:textId="77777777" w:rsidTr="004B387B">
        <w:tc>
          <w:tcPr>
            <w:tcW w:w="2972" w:type="dxa"/>
            <w:vMerge/>
          </w:tcPr>
          <w:p w14:paraId="1A420CE3" w14:textId="77777777" w:rsidR="004B387B" w:rsidRPr="004B387B" w:rsidRDefault="004B387B" w:rsidP="004B387B">
            <w:pPr>
              <w:rPr>
                <w:rFonts w:ascii="Times New Roman" w:hAnsi="Times New Roman" w:cs="Times New Roman"/>
                <w:b/>
                <w:bCs/>
                <w:sz w:val="24"/>
                <w:szCs w:val="24"/>
              </w:rPr>
            </w:pPr>
          </w:p>
        </w:tc>
        <w:tc>
          <w:tcPr>
            <w:tcW w:w="6662" w:type="dxa"/>
          </w:tcPr>
          <w:p w14:paraId="72F52492" w14:textId="499D5B47"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3. Скоростные способности и методика их воспитания.</w:t>
            </w:r>
          </w:p>
        </w:tc>
      </w:tr>
      <w:tr w:rsidR="004B387B" w:rsidRPr="004B387B" w14:paraId="22FDF1C0" w14:textId="77777777" w:rsidTr="004B387B">
        <w:tc>
          <w:tcPr>
            <w:tcW w:w="2972" w:type="dxa"/>
            <w:vMerge/>
          </w:tcPr>
          <w:p w14:paraId="52ECA475" w14:textId="77777777" w:rsidR="004B387B" w:rsidRPr="004B387B" w:rsidRDefault="004B387B" w:rsidP="004B387B">
            <w:pPr>
              <w:rPr>
                <w:rFonts w:ascii="Times New Roman" w:hAnsi="Times New Roman" w:cs="Times New Roman"/>
                <w:b/>
                <w:bCs/>
                <w:sz w:val="24"/>
                <w:szCs w:val="24"/>
              </w:rPr>
            </w:pPr>
          </w:p>
        </w:tc>
        <w:tc>
          <w:tcPr>
            <w:tcW w:w="6662" w:type="dxa"/>
          </w:tcPr>
          <w:p w14:paraId="5B6DEBDA" w14:textId="34C37DCC"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4. Координационные способности и методика их воспитания.</w:t>
            </w:r>
          </w:p>
        </w:tc>
      </w:tr>
      <w:tr w:rsidR="004B387B" w:rsidRPr="004B387B" w14:paraId="207AE819" w14:textId="77777777" w:rsidTr="004B387B">
        <w:tc>
          <w:tcPr>
            <w:tcW w:w="2972" w:type="dxa"/>
            <w:vMerge/>
          </w:tcPr>
          <w:p w14:paraId="7EC9AF38" w14:textId="77777777" w:rsidR="004B387B" w:rsidRPr="004B387B" w:rsidRDefault="004B387B" w:rsidP="004B387B">
            <w:pPr>
              <w:rPr>
                <w:rFonts w:ascii="Times New Roman" w:hAnsi="Times New Roman" w:cs="Times New Roman"/>
                <w:b/>
                <w:bCs/>
                <w:sz w:val="24"/>
                <w:szCs w:val="24"/>
              </w:rPr>
            </w:pPr>
          </w:p>
        </w:tc>
        <w:tc>
          <w:tcPr>
            <w:tcW w:w="6662" w:type="dxa"/>
          </w:tcPr>
          <w:p w14:paraId="1A53EB69" w14:textId="4ABDCE21"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5. Выносливость и методика её воспитания.</w:t>
            </w:r>
          </w:p>
        </w:tc>
      </w:tr>
      <w:tr w:rsidR="004B387B" w:rsidRPr="004B387B" w14:paraId="175CA952" w14:textId="77777777" w:rsidTr="004B387B">
        <w:tc>
          <w:tcPr>
            <w:tcW w:w="2972" w:type="dxa"/>
            <w:vMerge/>
          </w:tcPr>
          <w:p w14:paraId="119513A6" w14:textId="77777777" w:rsidR="004B387B" w:rsidRPr="004B387B" w:rsidRDefault="004B387B" w:rsidP="004B387B">
            <w:pPr>
              <w:rPr>
                <w:rFonts w:ascii="Times New Roman" w:hAnsi="Times New Roman" w:cs="Times New Roman"/>
                <w:b/>
                <w:bCs/>
                <w:sz w:val="24"/>
                <w:szCs w:val="24"/>
              </w:rPr>
            </w:pPr>
          </w:p>
        </w:tc>
        <w:tc>
          <w:tcPr>
            <w:tcW w:w="6662" w:type="dxa"/>
          </w:tcPr>
          <w:p w14:paraId="1F1F85CC" w14:textId="6E99ABB7"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6. Гибкость и методика её воспитания.</w:t>
            </w:r>
          </w:p>
        </w:tc>
      </w:tr>
      <w:tr w:rsidR="004B387B" w:rsidRPr="004B387B" w14:paraId="2CF87513" w14:textId="77777777" w:rsidTr="004B387B">
        <w:tc>
          <w:tcPr>
            <w:tcW w:w="2972" w:type="dxa"/>
            <w:vMerge/>
          </w:tcPr>
          <w:p w14:paraId="4827354B" w14:textId="77777777" w:rsidR="004B387B" w:rsidRPr="004B387B" w:rsidRDefault="004B387B" w:rsidP="004B387B">
            <w:pPr>
              <w:rPr>
                <w:rFonts w:ascii="Times New Roman" w:hAnsi="Times New Roman" w:cs="Times New Roman"/>
                <w:b/>
                <w:bCs/>
                <w:sz w:val="24"/>
                <w:szCs w:val="24"/>
              </w:rPr>
            </w:pPr>
          </w:p>
        </w:tc>
        <w:tc>
          <w:tcPr>
            <w:tcW w:w="6662" w:type="dxa"/>
          </w:tcPr>
          <w:p w14:paraId="23346AF8" w14:textId="185D829F"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78680AED" w14:textId="77777777" w:rsidTr="004B387B">
        <w:tc>
          <w:tcPr>
            <w:tcW w:w="2972" w:type="dxa"/>
            <w:vMerge/>
          </w:tcPr>
          <w:p w14:paraId="4FBA9C96" w14:textId="77777777" w:rsidR="004B387B" w:rsidRPr="004B387B" w:rsidRDefault="004B387B" w:rsidP="004B387B">
            <w:pPr>
              <w:rPr>
                <w:rFonts w:ascii="Times New Roman" w:hAnsi="Times New Roman" w:cs="Times New Roman"/>
                <w:b/>
                <w:bCs/>
                <w:sz w:val="24"/>
                <w:szCs w:val="24"/>
              </w:rPr>
            </w:pPr>
          </w:p>
        </w:tc>
        <w:tc>
          <w:tcPr>
            <w:tcW w:w="6662" w:type="dxa"/>
          </w:tcPr>
          <w:p w14:paraId="4516026E" w14:textId="5668BA0B"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9. Методическая разработка воспитания силовых способностей</w:t>
            </w:r>
          </w:p>
        </w:tc>
      </w:tr>
      <w:tr w:rsidR="004B387B" w:rsidRPr="004B387B" w14:paraId="055F58D3" w14:textId="77777777" w:rsidTr="004B387B">
        <w:tc>
          <w:tcPr>
            <w:tcW w:w="2972" w:type="dxa"/>
            <w:vMerge/>
          </w:tcPr>
          <w:p w14:paraId="4385F32B" w14:textId="77777777" w:rsidR="004B387B" w:rsidRPr="004B387B" w:rsidRDefault="004B387B" w:rsidP="004B387B">
            <w:pPr>
              <w:rPr>
                <w:rFonts w:ascii="Times New Roman" w:hAnsi="Times New Roman" w:cs="Times New Roman"/>
                <w:b/>
                <w:bCs/>
                <w:sz w:val="24"/>
                <w:szCs w:val="24"/>
              </w:rPr>
            </w:pPr>
          </w:p>
        </w:tc>
        <w:tc>
          <w:tcPr>
            <w:tcW w:w="6662" w:type="dxa"/>
          </w:tcPr>
          <w:p w14:paraId="04CE9CBB" w14:textId="0AB61F40"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10. Методическая разработка воспитания выносливости</w:t>
            </w:r>
          </w:p>
        </w:tc>
      </w:tr>
      <w:tr w:rsidR="004B387B" w:rsidRPr="004B387B" w14:paraId="13B6C28A" w14:textId="77777777" w:rsidTr="004B387B">
        <w:tc>
          <w:tcPr>
            <w:tcW w:w="2972" w:type="dxa"/>
            <w:vMerge/>
          </w:tcPr>
          <w:p w14:paraId="2EB77F25" w14:textId="77777777" w:rsidR="004B387B" w:rsidRPr="004B387B" w:rsidRDefault="004B387B" w:rsidP="004B387B">
            <w:pPr>
              <w:rPr>
                <w:rFonts w:ascii="Times New Roman" w:hAnsi="Times New Roman" w:cs="Times New Roman"/>
                <w:b/>
                <w:bCs/>
                <w:sz w:val="24"/>
                <w:szCs w:val="24"/>
              </w:rPr>
            </w:pPr>
          </w:p>
        </w:tc>
        <w:tc>
          <w:tcPr>
            <w:tcW w:w="6662" w:type="dxa"/>
          </w:tcPr>
          <w:p w14:paraId="50958907" w14:textId="07D99945"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11. Методическая разработка воспитания скоростных способностей</w:t>
            </w:r>
          </w:p>
        </w:tc>
      </w:tr>
      <w:tr w:rsidR="004B387B" w:rsidRPr="004B387B" w14:paraId="2C954312" w14:textId="77777777" w:rsidTr="004B387B">
        <w:tc>
          <w:tcPr>
            <w:tcW w:w="2972" w:type="dxa"/>
            <w:vMerge/>
          </w:tcPr>
          <w:p w14:paraId="6275F3E5" w14:textId="77777777" w:rsidR="004B387B" w:rsidRPr="004B387B" w:rsidRDefault="004B387B" w:rsidP="004B387B">
            <w:pPr>
              <w:rPr>
                <w:rFonts w:ascii="Times New Roman" w:hAnsi="Times New Roman" w:cs="Times New Roman"/>
                <w:b/>
                <w:bCs/>
                <w:sz w:val="24"/>
                <w:szCs w:val="24"/>
              </w:rPr>
            </w:pPr>
          </w:p>
        </w:tc>
        <w:tc>
          <w:tcPr>
            <w:tcW w:w="6662" w:type="dxa"/>
          </w:tcPr>
          <w:p w14:paraId="621A78B3" w14:textId="41D99654"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12. Методическая разработка воспитания двигательно-координационных способностей</w:t>
            </w:r>
          </w:p>
        </w:tc>
      </w:tr>
      <w:tr w:rsidR="004B387B" w:rsidRPr="004B387B" w14:paraId="05099509" w14:textId="77777777" w:rsidTr="004B387B">
        <w:tc>
          <w:tcPr>
            <w:tcW w:w="2972" w:type="dxa"/>
            <w:vMerge/>
          </w:tcPr>
          <w:p w14:paraId="6EDE9FFB" w14:textId="77777777" w:rsidR="004B387B" w:rsidRPr="004B387B" w:rsidRDefault="004B387B" w:rsidP="004B387B">
            <w:pPr>
              <w:rPr>
                <w:rFonts w:ascii="Times New Roman" w:hAnsi="Times New Roman" w:cs="Times New Roman"/>
                <w:b/>
                <w:bCs/>
                <w:sz w:val="24"/>
                <w:szCs w:val="24"/>
              </w:rPr>
            </w:pPr>
          </w:p>
        </w:tc>
        <w:tc>
          <w:tcPr>
            <w:tcW w:w="6662" w:type="dxa"/>
          </w:tcPr>
          <w:p w14:paraId="6DAC4615" w14:textId="5368D913"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Практическое занятие 13. Методическая разработка воспитания гибкости</w:t>
            </w:r>
          </w:p>
        </w:tc>
      </w:tr>
      <w:tr w:rsidR="004B387B" w:rsidRPr="004B387B" w14:paraId="1D2B7A53" w14:textId="77777777" w:rsidTr="004B387B">
        <w:tc>
          <w:tcPr>
            <w:tcW w:w="9634" w:type="dxa"/>
            <w:gridSpan w:val="2"/>
          </w:tcPr>
          <w:p w14:paraId="2DB894A6" w14:textId="45D7066D"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Раздел 3. Понятие о спорте</w:t>
            </w:r>
          </w:p>
        </w:tc>
      </w:tr>
      <w:tr w:rsidR="004B387B" w:rsidRPr="004B387B" w14:paraId="17221A5C" w14:textId="77777777" w:rsidTr="004B387B">
        <w:tc>
          <w:tcPr>
            <w:tcW w:w="2972" w:type="dxa"/>
            <w:vMerge w:val="restart"/>
          </w:tcPr>
          <w:p w14:paraId="1393E67B"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 xml:space="preserve">Тема 3.1. </w:t>
            </w:r>
          </w:p>
          <w:p w14:paraId="236796B5" w14:textId="2BFDC78A"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Спорт как специфическая деятельность</w:t>
            </w:r>
          </w:p>
        </w:tc>
        <w:tc>
          <w:tcPr>
            <w:tcW w:w="6662" w:type="dxa"/>
          </w:tcPr>
          <w:p w14:paraId="580D73D8" w14:textId="41DCBE38"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 учебного материала</w:t>
            </w:r>
          </w:p>
        </w:tc>
      </w:tr>
      <w:tr w:rsidR="004B387B" w:rsidRPr="004B387B" w14:paraId="776078CB" w14:textId="77777777" w:rsidTr="004B387B">
        <w:tc>
          <w:tcPr>
            <w:tcW w:w="2972" w:type="dxa"/>
            <w:vMerge/>
          </w:tcPr>
          <w:p w14:paraId="7C6D8B0F" w14:textId="77777777" w:rsidR="004B387B" w:rsidRPr="004B387B" w:rsidRDefault="004B387B" w:rsidP="004B387B">
            <w:pPr>
              <w:rPr>
                <w:rFonts w:ascii="Times New Roman" w:hAnsi="Times New Roman" w:cs="Times New Roman"/>
                <w:b/>
                <w:bCs/>
                <w:sz w:val="24"/>
                <w:szCs w:val="24"/>
              </w:rPr>
            </w:pPr>
          </w:p>
        </w:tc>
        <w:tc>
          <w:tcPr>
            <w:tcW w:w="6662" w:type="dxa"/>
          </w:tcPr>
          <w:p w14:paraId="117CAF5F" w14:textId="4C7A2FF4"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Предпосылки возникновения спорта, специфические признаки спорта,</w:t>
            </w:r>
          </w:p>
        </w:tc>
      </w:tr>
      <w:tr w:rsidR="004B387B" w:rsidRPr="004B387B" w14:paraId="00EA5FAE" w14:textId="77777777" w:rsidTr="004B387B">
        <w:tc>
          <w:tcPr>
            <w:tcW w:w="2972" w:type="dxa"/>
            <w:vMerge/>
          </w:tcPr>
          <w:p w14:paraId="5C02454E" w14:textId="77777777" w:rsidR="004B387B" w:rsidRPr="004B387B" w:rsidRDefault="004B387B" w:rsidP="004B387B">
            <w:pPr>
              <w:rPr>
                <w:rFonts w:ascii="Times New Roman" w:hAnsi="Times New Roman" w:cs="Times New Roman"/>
                <w:b/>
                <w:bCs/>
                <w:sz w:val="24"/>
                <w:szCs w:val="24"/>
              </w:rPr>
            </w:pPr>
          </w:p>
        </w:tc>
        <w:tc>
          <w:tcPr>
            <w:tcW w:w="6662" w:type="dxa"/>
          </w:tcPr>
          <w:p w14:paraId="5E29B3FA" w14:textId="068E73AB"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2. Социальные функции спорта</w:t>
            </w:r>
          </w:p>
        </w:tc>
      </w:tr>
      <w:tr w:rsidR="004B387B" w:rsidRPr="004B387B" w14:paraId="3B7F4022" w14:textId="77777777" w:rsidTr="004B387B">
        <w:tc>
          <w:tcPr>
            <w:tcW w:w="2972" w:type="dxa"/>
            <w:vMerge w:val="restart"/>
          </w:tcPr>
          <w:p w14:paraId="21F81A4D" w14:textId="77777777" w:rsidR="004B387B" w:rsidRPr="004B387B" w:rsidRDefault="004B387B" w:rsidP="004B387B">
            <w:pPr>
              <w:rPr>
                <w:rFonts w:ascii="Times New Roman" w:eastAsia="Calibri" w:hAnsi="Times New Roman" w:cs="Times New Roman"/>
                <w:b/>
                <w:bCs/>
                <w:sz w:val="24"/>
                <w:szCs w:val="24"/>
              </w:rPr>
            </w:pPr>
            <w:r w:rsidRPr="004B387B">
              <w:rPr>
                <w:rFonts w:ascii="Times New Roman" w:eastAsia="Calibri" w:hAnsi="Times New Roman" w:cs="Times New Roman"/>
                <w:b/>
                <w:bCs/>
                <w:sz w:val="24"/>
                <w:szCs w:val="24"/>
              </w:rPr>
              <w:t>Тема 3.2.</w:t>
            </w:r>
          </w:p>
          <w:p w14:paraId="30402DCB" w14:textId="4615B1C5" w:rsidR="004B387B" w:rsidRPr="004B387B" w:rsidRDefault="004B387B" w:rsidP="004B387B">
            <w:pPr>
              <w:rPr>
                <w:rFonts w:ascii="Times New Roman" w:hAnsi="Times New Roman" w:cs="Times New Roman"/>
                <w:b/>
                <w:bCs/>
                <w:sz w:val="24"/>
                <w:szCs w:val="24"/>
              </w:rPr>
            </w:pPr>
            <w:r w:rsidRPr="004B387B">
              <w:rPr>
                <w:rFonts w:ascii="Times New Roman" w:eastAsia="Calibri" w:hAnsi="Times New Roman" w:cs="Times New Roman"/>
                <w:b/>
                <w:bCs/>
                <w:sz w:val="24"/>
                <w:szCs w:val="24"/>
              </w:rPr>
              <w:t>Характеристика тренировочно-соревнователь-ной деятельности</w:t>
            </w:r>
          </w:p>
        </w:tc>
        <w:tc>
          <w:tcPr>
            <w:tcW w:w="6662" w:type="dxa"/>
          </w:tcPr>
          <w:p w14:paraId="2929967F" w14:textId="4951BC71"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Содержание учебного материала</w:t>
            </w:r>
          </w:p>
        </w:tc>
      </w:tr>
      <w:tr w:rsidR="004B387B" w:rsidRPr="004B387B" w14:paraId="19869B1B" w14:textId="77777777" w:rsidTr="004B387B">
        <w:tc>
          <w:tcPr>
            <w:tcW w:w="2972" w:type="dxa"/>
            <w:vMerge/>
          </w:tcPr>
          <w:p w14:paraId="3B458B61" w14:textId="77777777" w:rsidR="004B387B" w:rsidRPr="004B387B" w:rsidRDefault="004B387B" w:rsidP="004B387B">
            <w:pPr>
              <w:rPr>
                <w:rFonts w:ascii="Times New Roman" w:hAnsi="Times New Roman" w:cs="Times New Roman"/>
                <w:b/>
                <w:bCs/>
                <w:sz w:val="24"/>
                <w:szCs w:val="24"/>
              </w:rPr>
            </w:pPr>
          </w:p>
        </w:tc>
        <w:tc>
          <w:tcPr>
            <w:tcW w:w="6662" w:type="dxa"/>
          </w:tcPr>
          <w:p w14:paraId="7600D8B5" w14:textId="5FB707C7"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1. Структура спортивного движения в Российской Федерации. Цель и задачи спортивной тренировки</w:t>
            </w:r>
          </w:p>
        </w:tc>
      </w:tr>
      <w:tr w:rsidR="004B387B" w:rsidRPr="004B387B" w14:paraId="3C49C89C" w14:textId="77777777" w:rsidTr="004B387B">
        <w:tc>
          <w:tcPr>
            <w:tcW w:w="2972" w:type="dxa"/>
            <w:vMerge/>
          </w:tcPr>
          <w:p w14:paraId="0520A656" w14:textId="77777777" w:rsidR="004B387B" w:rsidRPr="004B387B" w:rsidRDefault="004B387B" w:rsidP="004B387B">
            <w:pPr>
              <w:rPr>
                <w:rFonts w:ascii="Times New Roman" w:hAnsi="Times New Roman" w:cs="Times New Roman"/>
                <w:b/>
                <w:bCs/>
                <w:sz w:val="24"/>
                <w:szCs w:val="24"/>
              </w:rPr>
            </w:pPr>
          </w:p>
        </w:tc>
        <w:tc>
          <w:tcPr>
            <w:tcW w:w="6662" w:type="dxa"/>
          </w:tcPr>
          <w:p w14:paraId="5099EDEF" w14:textId="0BB23723"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2. Основные стороны спортивной тренировки. Соревновательная деятельность в спорте</w:t>
            </w:r>
          </w:p>
        </w:tc>
      </w:tr>
      <w:tr w:rsidR="004B387B" w:rsidRPr="004B387B" w14:paraId="406896C9" w14:textId="77777777" w:rsidTr="004B387B">
        <w:tc>
          <w:tcPr>
            <w:tcW w:w="2972" w:type="dxa"/>
            <w:vMerge/>
          </w:tcPr>
          <w:p w14:paraId="4B7D70B1" w14:textId="77777777" w:rsidR="004B387B" w:rsidRPr="004B387B" w:rsidRDefault="004B387B" w:rsidP="004B387B">
            <w:pPr>
              <w:rPr>
                <w:rFonts w:ascii="Times New Roman" w:hAnsi="Times New Roman" w:cs="Times New Roman"/>
                <w:b/>
                <w:bCs/>
                <w:sz w:val="24"/>
                <w:szCs w:val="24"/>
              </w:rPr>
            </w:pPr>
          </w:p>
        </w:tc>
        <w:tc>
          <w:tcPr>
            <w:tcW w:w="6662" w:type="dxa"/>
          </w:tcPr>
          <w:p w14:paraId="265906DA" w14:textId="4EF9E506"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3. Разновидности тренировочных занятий и построение тренировки в циклах</w:t>
            </w:r>
          </w:p>
        </w:tc>
      </w:tr>
      <w:tr w:rsidR="004B387B" w:rsidRPr="004B387B" w14:paraId="00BFCC5B" w14:textId="77777777" w:rsidTr="004B387B">
        <w:tc>
          <w:tcPr>
            <w:tcW w:w="2972" w:type="dxa"/>
            <w:vMerge/>
          </w:tcPr>
          <w:p w14:paraId="16EDF54C" w14:textId="77777777" w:rsidR="004B387B" w:rsidRPr="004B387B" w:rsidRDefault="004B387B" w:rsidP="004B387B">
            <w:pPr>
              <w:rPr>
                <w:rFonts w:ascii="Times New Roman" w:hAnsi="Times New Roman" w:cs="Times New Roman"/>
                <w:b/>
                <w:bCs/>
                <w:sz w:val="24"/>
                <w:szCs w:val="24"/>
              </w:rPr>
            </w:pPr>
          </w:p>
        </w:tc>
        <w:tc>
          <w:tcPr>
            <w:tcW w:w="6662" w:type="dxa"/>
          </w:tcPr>
          <w:p w14:paraId="41E81D7B" w14:textId="63D3F091"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
                <w:bCs/>
                <w:sz w:val="24"/>
                <w:szCs w:val="24"/>
              </w:rPr>
              <w:t>В том числе практических и лабораторных занятий</w:t>
            </w:r>
          </w:p>
        </w:tc>
      </w:tr>
      <w:tr w:rsidR="004B387B" w:rsidRPr="004B387B" w14:paraId="6D20ABBD" w14:textId="77777777" w:rsidTr="004B387B">
        <w:tc>
          <w:tcPr>
            <w:tcW w:w="2972" w:type="dxa"/>
            <w:vMerge/>
          </w:tcPr>
          <w:p w14:paraId="465E7A46" w14:textId="77777777" w:rsidR="004B387B" w:rsidRPr="004B387B" w:rsidRDefault="004B387B" w:rsidP="004B387B">
            <w:pPr>
              <w:rPr>
                <w:rFonts w:ascii="Times New Roman" w:hAnsi="Times New Roman" w:cs="Times New Roman"/>
                <w:b/>
                <w:bCs/>
                <w:sz w:val="24"/>
                <w:szCs w:val="24"/>
              </w:rPr>
            </w:pPr>
          </w:p>
        </w:tc>
        <w:tc>
          <w:tcPr>
            <w:tcW w:w="6662" w:type="dxa"/>
          </w:tcPr>
          <w:p w14:paraId="318597E3" w14:textId="54C0DF43"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Практическая работа 14. Подбор средств спортивной тренировки</w:t>
            </w:r>
          </w:p>
        </w:tc>
      </w:tr>
      <w:tr w:rsidR="004B387B" w:rsidRPr="004B387B" w14:paraId="7CFF47E2" w14:textId="77777777" w:rsidTr="004B387B">
        <w:tc>
          <w:tcPr>
            <w:tcW w:w="2972" w:type="dxa"/>
            <w:vMerge/>
          </w:tcPr>
          <w:p w14:paraId="5549F644" w14:textId="77777777" w:rsidR="004B387B" w:rsidRPr="004B387B" w:rsidRDefault="004B387B" w:rsidP="004B387B">
            <w:pPr>
              <w:rPr>
                <w:rFonts w:ascii="Times New Roman" w:hAnsi="Times New Roman" w:cs="Times New Roman"/>
                <w:b/>
                <w:bCs/>
                <w:sz w:val="24"/>
                <w:szCs w:val="24"/>
              </w:rPr>
            </w:pPr>
          </w:p>
        </w:tc>
        <w:tc>
          <w:tcPr>
            <w:tcW w:w="6662" w:type="dxa"/>
          </w:tcPr>
          <w:p w14:paraId="11797EB9" w14:textId="0641FF76" w:rsidR="004B387B" w:rsidRPr="004B387B" w:rsidRDefault="004B387B" w:rsidP="004B387B">
            <w:pPr>
              <w:jc w:val="both"/>
              <w:rPr>
                <w:rFonts w:ascii="Times New Roman" w:hAnsi="Times New Roman" w:cs="Times New Roman"/>
                <w:b/>
                <w:bCs/>
                <w:sz w:val="24"/>
                <w:szCs w:val="24"/>
              </w:rPr>
            </w:pPr>
            <w:r w:rsidRPr="004B387B">
              <w:rPr>
                <w:rFonts w:ascii="Times New Roman" w:eastAsia="Calibri" w:hAnsi="Times New Roman" w:cs="Times New Roman"/>
                <w:bCs/>
                <w:sz w:val="24"/>
                <w:szCs w:val="24"/>
              </w:rPr>
              <w:t>Практическая работа 15. Подбор методов спортивной тренировки</w:t>
            </w:r>
          </w:p>
        </w:tc>
      </w:tr>
      <w:tr w:rsidR="004B387B" w:rsidRPr="004B387B" w14:paraId="5D96C0E4" w14:textId="77777777" w:rsidTr="004B387B">
        <w:tc>
          <w:tcPr>
            <w:tcW w:w="9634" w:type="dxa"/>
            <w:gridSpan w:val="2"/>
          </w:tcPr>
          <w:p w14:paraId="0EB55551" w14:textId="0E6B9027" w:rsidR="004B387B" w:rsidRPr="004B387B" w:rsidRDefault="004B387B" w:rsidP="004B387B">
            <w:pPr>
              <w:spacing w:line="276" w:lineRule="auto"/>
              <w:rPr>
                <w:rFonts w:ascii="Times New Roman" w:eastAsia="Times New Roman" w:hAnsi="Times New Roman" w:cs="Times New Roman"/>
                <w:b/>
                <w:bCs/>
                <w:i/>
                <w:sz w:val="24"/>
                <w:szCs w:val="24"/>
                <w:lang w:eastAsia="ru-RU"/>
              </w:rPr>
            </w:pPr>
            <w:r w:rsidRPr="004B387B">
              <w:rPr>
                <w:rFonts w:ascii="Times New Roman" w:eastAsia="Times New Roman" w:hAnsi="Times New Roman" w:cs="Times New Roman"/>
                <w:b/>
                <w:bCs/>
                <w:i/>
                <w:sz w:val="24"/>
                <w:szCs w:val="24"/>
                <w:lang w:eastAsia="ru-RU"/>
              </w:rPr>
              <w:t xml:space="preserve">Промежуточная аттестация </w:t>
            </w:r>
          </w:p>
        </w:tc>
      </w:tr>
      <w:tr w:rsidR="004B387B" w:rsidRPr="004B387B" w14:paraId="004B1F21" w14:textId="77777777" w:rsidTr="004B387B">
        <w:tc>
          <w:tcPr>
            <w:tcW w:w="9634" w:type="dxa"/>
            <w:gridSpan w:val="2"/>
          </w:tcPr>
          <w:p w14:paraId="7B72DB11" w14:textId="3E276097" w:rsidR="004B387B" w:rsidRPr="004B387B" w:rsidRDefault="004B387B" w:rsidP="004B387B">
            <w:pPr>
              <w:spacing w:line="276" w:lineRule="auto"/>
              <w:rPr>
                <w:rFonts w:ascii="Times New Roman" w:eastAsia="Times New Roman" w:hAnsi="Times New Roman" w:cs="Times New Roman"/>
                <w:b/>
                <w:bCs/>
                <w:sz w:val="24"/>
                <w:szCs w:val="24"/>
                <w:lang w:eastAsia="ru-RU"/>
              </w:rPr>
            </w:pPr>
            <w:r w:rsidRPr="004B387B">
              <w:rPr>
                <w:rFonts w:ascii="Times New Roman" w:eastAsia="Times New Roman" w:hAnsi="Times New Roman" w:cs="Times New Roman"/>
                <w:b/>
                <w:bCs/>
                <w:sz w:val="24"/>
                <w:szCs w:val="24"/>
                <w:lang w:eastAsia="ru-RU"/>
              </w:rPr>
              <w:t>Всего 72</w:t>
            </w:r>
          </w:p>
        </w:tc>
      </w:tr>
    </w:tbl>
    <w:p w14:paraId="5CF5E384" w14:textId="77777777" w:rsidR="004E2B36" w:rsidRDefault="004E2B36" w:rsidP="004E2B36">
      <w:pPr>
        <w:pStyle w:val="114"/>
        <w:jc w:val="both"/>
        <w:rPr>
          <w:rFonts w:ascii="Times New Roman" w:hAnsi="Times New Roman"/>
        </w:rPr>
      </w:pPr>
    </w:p>
    <w:p w14:paraId="1A009148" w14:textId="77777777"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D23E44"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76AB78A3" w14:textId="4B29A7FB"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80128">
        <w:rPr>
          <w:rFonts w:ascii="Times New Roman" w:hAnsi="Times New Roman" w:cs="Times New Roman"/>
          <w:bCs/>
          <w:sz w:val="24"/>
          <w:szCs w:val="24"/>
        </w:rPr>
        <w:t xml:space="preserve"> </w:t>
      </w:r>
      <w:r w:rsidR="00480128" w:rsidRPr="00480128">
        <w:rPr>
          <w:rFonts w:ascii="Times New Roman" w:hAnsi="Times New Roman" w:cs="Times New Roman"/>
          <w:bCs/>
          <w:sz w:val="24"/>
          <w:szCs w:val="24"/>
        </w:rPr>
        <w:t>«</w:t>
      </w:r>
      <w:r w:rsidR="004B387B" w:rsidRPr="004B387B">
        <w:rPr>
          <w:rFonts w:ascii="Times New Roman" w:hAnsi="Times New Roman" w:cs="Times New Roman"/>
          <w:bCs/>
          <w:sz w:val="24"/>
          <w:szCs w:val="24"/>
        </w:rPr>
        <w:t>Теории и истории физической культуры и спорта</w:t>
      </w:r>
      <w:r w:rsidR="00480128" w:rsidRPr="00480128">
        <w:rPr>
          <w:rFonts w:ascii="Times New Roman" w:hAnsi="Times New Roman" w:cs="Times New Roman"/>
          <w:bCs/>
          <w:sz w:val="24"/>
          <w:szCs w:val="24"/>
        </w:rPr>
        <w:t>»,</w:t>
      </w:r>
      <w:r w:rsidR="00480128" w:rsidRPr="004B387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EF9581" w14:textId="77777777" w:rsidR="004E2B36" w:rsidRDefault="004E2B36" w:rsidP="004E2B36"/>
    <w:p w14:paraId="1447485D"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AFCABD"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017BEB" w14:textId="77777777" w:rsidR="004E2B36" w:rsidRDefault="004E2B36" w:rsidP="004E2B36">
      <w:pPr>
        <w:pStyle w:val="a4"/>
        <w:spacing w:line="276" w:lineRule="auto"/>
        <w:ind w:left="0" w:firstLine="709"/>
        <w:jc w:val="both"/>
        <w:rPr>
          <w:rFonts w:ascii="Times New Roman" w:hAnsi="Times New Roman"/>
          <w:bCs/>
          <w:sz w:val="24"/>
          <w:szCs w:val="24"/>
        </w:rPr>
      </w:pPr>
    </w:p>
    <w:p w14:paraId="4FFBB63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F03822" w14:textId="77777777" w:rsidR="00345C95" w:rsidRPr="004B387B" w:rsidRDefault="00345C95" w:rsidP="0005423F">
      <w:pPr>
        <w:pStyle w:val="a4"/>
        <w:numPr>
          <w:ilvl w:val="0"/>
          <w:numId w:val="91"/>
        </w:numPr>
        <w:tabs>
          <w:tab w:val="left" w:pos="993"/>
        </w:tabs>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Алхасов, Д. С. Теория и история физической культуры: учебник и практикум для среднего профессионального образования / Д. С. Алхасов. — Москва: Издательство Юрайт, 2021. — 191 с. </w:t>
      </w:r>
    </w:p>
    <w:p w14:paraId="10A65B5A"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 xml:space="preserve">Агеева, Г. Ф. Теория и методика физической культуры и спорта / Г. Ф. Агеева, Е. Н. Карпенкова. — 3-е изд., стер. — Санкт-Петербург : Лань, 2023. — 68 с. — ISBN 978-5-507-45936-0. — Текст : электронный // Лань : электронно-библиотечная система. — URL: </w:t>
      </w:r>
      <w:hyperlink r:id="rId82" w:history="1">
        <w:r w:rsidRPr="004B387B">
          <w:rPr>
            <w:rStyle w:val="af0"/>
            <w:rFonts w:ascii="Times New Roman" w:hAnsi="Times New Roman" w:cs="Times New Roman"/>
            <w:bCs/>
            <w:iCs/>
            <w:sz w:val="24"/>
            <w:szCs w:val="24"/>
            <w:lang w:eastAsia="zh-CN"/>
          </w:rPr>
          <w:t>https://e.lanbook.com/book/292016</w:t>
        </w:r>
      </w:hyperlink>
      <w:r w:rsidRPr="004B387B">
        <w:rPr>
          <w:rFonts w:ascii="Times New Roman" w:hAnsi="Times New Roman" w:cs="Times New Roman"/>
          <w:bCs/>
          <w:iCs/>
          <w:sz w:val="24"/>
          <w:szCs w:val="24"/>
          <w:lang w:eastAsia="zh-CN"/>
        </w:rPr>
        <w:t xml:space="preserve">  (дата обращения: 04.05.2023). — Режим доступа: для авториз. пользователей.</w:t>
      </w:r>
    </w:p>
    <w:p w14:paraId="590B4DDB"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 xml:space="preserve">Алхасов, Д. С. Теория и история физической культуры: учебник и практикум для среднего профессионального образования / Д. С. Алхасов. — Москва: Издательство Юрайт, </w:t>
      </w:r>
      <w:r w:rsidRPr="004B387B">
        <w:rPr>
          <w:rFonts w:ascii="Times New Roman" w:hAnsi="Times New Roman" w:cs="Times New Roman"/>
          <w:bCs/>
          <w:iCs/>
          <w:sz w:val="24"/>
          <w:szCs w:val="24"/>
          <w:lang w:eastAsia="zh-CN"/>
        </w:rPr>
        <w:lastRenderedPageBreak/>
        <w:t>2021. — 191 с. — (Профессиональное образование). — ISBN 978-5-534-06071-3. — Текст: электронный.</w:t>
      </w:r>
    </w:p>
    <w:p w14:paraId="21B6B34F" w14:textId="77777777" w:rsidR="00345C95" w:rsidRPr="004B387B" w:rsidRDefault="00345C95" w:rsidP="0005423F">
      <w:pPr>
        <w:pStyle w:val="a4"/>
        <w:numPr>
          <w:ilvl w:val="0"/>
          <w:numId w:val="91"/>
        </w:numPr>
        <w:tabs>
          <w:tab w:val="left" w:pos="993"/>
        </w:tabs>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 xml:space="preserve">Кузнецов, В.С. Теория и история физической культуры + еПриложение: дополнительные материалы: учебник / В.С. Кузнецов, Г.А. Колодницкий. — Москва: КноРус, 2020. — 448 с. </w:t>
      </w:r>
    </w:p>
    <w:p w14:paraId="7909B4FD"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Кузнецов, В.С. Теория и история физической культуры + еПриложение: дополнительные материалы: учебник / В.С. Кузнецов, Г.А. Колодницкий. — Москва: КноРус, 2020. — 448 с. — ISBN 978-5-406-07304-9.— Текст : электронный.</w:t>
      </w:r>
    </w:p>
    <w:p w14:paraId="04713F35" w14:textId="77777777" w:rsidR="00345C95" w:rsidRPr="004B387B" w:rsidRDefault="00345C95" w:rsidP="0005423F">
      <w:pPr>
        <w:pStyle w:val="a4"/>
        <w:numPr>
          <w:ilvl w:val="0"/>
          <w:numId w:val="91"/>
        </w:numPr>
        <w:tabs>
          <w:tab w:val="left" w:pos="993"/>
        </w:tabs>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079279F2"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195CFA67"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 xml:space="preserve">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w:t>
      </w:r>
    </w:p>
    <w:p w14:paraId="1EFF11D2"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3A5B54F2"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 xml:space="preserve">Мельникова, Н. Ю. История физической культуры и спорта: учебник / Н. Ю. Мельникова, А. В. Трескин. — 2-е изд.,с измен. и дополн. — Москва: Спорт-Человек, 2017. — 432 с. </w:t>
      </w:r>
    </w:p>
    <w:p w14:paraId="5CD68F78"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Мельникова, Н. Ю. История физической культуры и спорта: учебник / Н. Ю. Мельникова, А. В. Трескин. — 2-е изд.,с измен. и дополн. — Москва: Спорт-Человек, 2017. — 432 с. — ISBN 978-5-906839-97-8. — Текст: электронный</w:t>
      </w:r>
    </w:p>
    <w:p w14:paraId="2E4ADA58"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Юрайт, 2021. — 793 с. </w:t>
      </w:r>
    </w:p>
    <w:p w14:paraId="08A71D17"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Юрайт, 2021. — 793 с. — (Профессиональное образование). — ISBN 978-5-534-10350-2. — Текст: электронный</w:t>
      </w:r>
    </w:p>
    <w:p w14:paraId="0E13BAE6"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Юрайт, 2021. — 493 с. </w:t>
      </w:r>
    </w:p>
    <w:p w14:paraId="25F5BE3B"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Юрайт, 2021. — 493 с. — (Профессиональное образование). — ISBN 978-5-534-10352-6. — Текст: электронный</w:t>
      </w:r>
    </w:p>
    <w:p w14:paraId="5F8FAB82"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
          <w:bCs/>
          <w:sz w:val="24"/>
          <w:szCs w:val="24"/>
          <w:lang w:eastAsia="zh-CN"/>
        </w:rPr>
      </w:pPr>
      <w:r w:rsidRPr="004B387B">
        <w:rPr>
          <w:rFonts w:ascii="Times New Roman" w:hAnsi="Times New Roman" w:cs="Times New Roman"/>
          <w:bCs/>
          <w:iCs/>
          <w:sz w:val="24"/>
          <w:szCs w:val="24"/>
          <w:lang w:eastAsia="zh-CN"/>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под общей редакцией Г. Н. Германова. — Москва: </w:t>
      </w:r>
      <w:r w:rsidRPr="004B387B">
        <w:rPr>
          <w:rFonts w:ascii="Times New Roman" w:hAnsi="Times New Roman" w:cs="Times New Roman"/>
          <w:bCs/>
          <w:iCs/>
          <w:sz w:val="24"/>
          <w:szCs w:val="24"/>
          <w:lang w:eastAsia="zh-CN"/>
        </w:rPr>
        <w:lastRenderedPageBreak/>
        <w:t xml:space="preserve">Издательство Юрайт, 2021. — 531 с. </w:t>
      </w:r>
    </w:p>
    <w:p w14:paraId="25B37E68" w14:textId="77777777" w:rsidR="00345C95" w:rsidRPr="004B387B" w:rsidRDefault="00345C95" w:rsidP="0005423F">
      <w:pPr>
        <w:pStyle w:val="a4"/>
        <w:widowControl w:val="0"/>
        <w:numPr>
          <w:ilvl w:val="0"/>
          <w:numId w:val="91"/>
        </w:numPr>
        <w:tabs>
          <w:tab w:val="left" w:pos="993"/>
        </w:tabs>
        <w:suppressAutoHyphens/>
        <w:autoSpaceDE w:val="0"/>
        <w:autoSpaceDN w:val="0"/>
        <w:adjustRightInd w:val="0"/>
        <w:spacing w:line="276" w:lineRule="auto"/>
        <w:ind w:left="0" w:firstLine="709"/>
        <w:jc w:val="both"/>
        <w:rPr>
          <w:rFonts w:ascii="Times New Roman" w:hAnsi="Times New Roman" w:cs="Times New Roman"/>
          <w:bCs/>
          <w:iCs/>
          <w:sz w:val="24"/>
          <w:szCs w:val="24"/>
          <w:lang w:eastAsia="zh-CN"/>
        </w:rPr>
      </w:pPr>
      <w:r w:rsidRPr="004B387B">
        <w:rPr>
          <w:rFonts w:ascii="Times New Roman" w:hAnsi="Times New Roman" w:cs="Times New Roman"/>
          <w:bCs/>
          <w:iCs/>
          <w:sz w:val="24"/>
          <w:szCs w:val="24"/>
          <w:lang w:eastAsia="zh-CN"/>
        </w:rPr>
        <w:t>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 под общей редакцией Г. Н. Германова. — Москва: Издательство Юрайт, 2021. — 531 с. — (Профессиональное образование). — ISBN 978-5-534-12100-1. — Текст: электронный</w:t>
      </w:r>
    </w:p>
    <w:p w14:paraId="789E3FDA" w14:textId="77777777" w:rsidR="004B387B" w:rsidRDefault="004B387B" w:rsidP="004B387B">
      <w:pPr>
        <w:widowControl w:val="0"/>
        <w:tabs>
          <w:tab w:val="left" w:pos="993"/>
        </w:tabs>
        <w:suppressAutoHyphens/>
        <w:autoSpaceDE w:val="0"/>
        <w:autoSpaceDN w:val="0"/>
        <w:adjustRightInd w:val="0"/>
        <w:jc w:val="both"/>
        <w:rPr>
          <w:bCs/>
          <w:iCs/>
          <w:sz w:val="24"/>
          <w:szCs w:val="24"/>
          <w:lang w:eastAsia="zh-CN"/>
        </w:rPr>
      </w:pPr>
    </w:p>
    <w:p w14:paraId="6F47D877" w14:textId="77777777" w:rsidR="00480128" w:rsidRPr="00480128" w:rsidRDefault="00480128" w:rsidP="00480128">
      <w:pPr>
        <w:ind w:left="360" w:firstLine="348"/>
        <w:contextualSpacing/>
        <w:jc w:val="both"/>
        <w:rPr>
          <w:rFonts w:ascii="Times New Roman" w:hAnsi="Times New Roman" w:cs="Times New Roman"/>
          <w:bCs/>
          <w:i/>
          <w:sz w:val="24"/>
          <w:szCs w:val="24"/>
        </w:rPr>
      </w:pPr>
      <w:r w:rsidRPr="00480128">
        <w:rPr>
          <w:rFonts w:ascii="Times New Roman" w:hAnsi="Times New Roman" w:cs="Times New Roman"/>
          <w:b/>
          <w:bCs/>
          <w:sz w:val="24"/>
          <w:szCs w:val="24"/>
        </w:rPr>
        <w:t xml:space="preserve">3.2.3. Дополнительные источники </w:t>
      </w:r>
    </w:p>
    <w:p w14:paraId="66627E67" w14:textId="77777777" w:rsidR="00345C95" w:rsidRPr="00345C95" w:rsidRDefault="00345C95" w:rsidP="0005423F">
      <w:pPr>
        <w:numPr>
          <w:ilvl w:val="0"/>
          <w:numId w:val="92"/>
        </w:numPr>
        <w:tabs>
          <w:tab w:val="left" w:pos="851"/>
          <w:tab w:val="left" w:pos="993"/>
          <w:tab w:val="left" w:pos="1276"/>
          <w:tab w:val="left" w:pos="1418"/>
          <w:tab w:val="left" w:pos="1560"/>
        </w:tabs>
        <w:spacing w:line="276" w:lineRule="auto"/>
        <w:ind w:left="0" w:firstLine="709"/>
        <w:contextualSpacing/>
        <w:jc w:val="both"/>
        <w:rPr>
          <w:rFonts w:ascii="Times New Roman" w:hAnsi="Times New Roman" w:cs="Times New Roman"/>
          <w:bCs/>
          <w:iCs/>
          <w:sz w:val="24"/>
          <w:szCs w:val="24"/>
          <w:lang w:eastAsia="zh-CN"/>
        </w:rPr>
      </w:pPr>
      <w:r w:rsidRPr="00345C95">
        <w:rPr>
          <w:rFonts w:ascii="Times New Roman" w:hAnsi="Times New Roman" w:cs="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6B982F66" w14:textId="77777777" w:rsidR="00345C95" w:rsidRPr="00345C95" w:rsidRDefault="00345C95" w:rsidP="00345C95">
      <w:pPr>
        <w:widowControl w:val="0"/>
        <w:suppressAutoHyphens/>
        <w:autoSpaceDE w:val="0"/>
        <w:autoSpaceDN w:val="0"/>
        <w:adjustRightInd w:val="0"/>
        <w:ind w:firstLine="709"/>
        <w:jc w:val="both"/>
        <w:rPr>
          <w:rFonts w:ascii="Times New Roman" w:hAnsi="Times New Roman" w:cs="Times New Roman"/>
          <w:bCs/>
          <w:iCs/>
          <w:sz w:val="24"/>
          <w:szCs w:val="24"/>
          <w:lang w:eastAsia="zh-CN"/>
        </w:rPr>
      </w:pPr>
    </w:p>
    <w:p w14:paraId="777D1E69" w14:textId="41CB5B20" w:rsidR="00480128" w:rsidRDefault="00480128" w:rsidP="00480128">
      <w:pPr>
        <w:tabs>
          <w:tab w:val="left" w:pos="993"/>
        </w:tabs>
        <w:suppressAutoHyphens/>
        <w:spacing w:line="276" w:lineRule="auto"/>
        <w:jc w:val="both"/>
        <w:rPr>
          <w:bCs/>
          <w:sz w:val="24"/>
          <w:szCs w:val="24"/>
        </w:rPr>
      </w:pPr>
    </w:p>
    <w:p w14:paraId="3173BBE2" w14:textId="77777777" w:rsidR="00480128" w:rsidRPr="00F85EB2" w:rsidRDefault="00480128" w:rsidP="00480128">
      <w:pPr>
        <w:tabs>
          <w:tab w:val="left" w:pos="993"/>
        </w:tabs>
        <w:suppressAutoHyphens/>
        <w:spacing w:line="276" w:lineRule="auto"/>
        <w:jc w:val="both"/>
        <w:rPr>
          <w:bCs/>
          <w:sz w:val="24"/>
          <w:szCs w:val="24"/>
        </w:rPr>
      </w:pPr>
    </w:p>
    <w:p w14:paraId="48553D2A" w14:textId="77777777"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2B36" w:rsidRPr="00345C95" w14:paraId="0FD20A1C" w14:textId="77777777" w:rsidTr="00345C95">
        <w:trPr>
          <w:trHeight w:val="519"/>
        </w:trPr>
        <w:tc>
          <w:tcPr>
            <w:tcW w:w="1498" w:type="pct"/>
            <w:vAlign w:val="center"/>
          </w:tcPr>
          <w:p w14:paraId="09185405" w14:textId="77777777" w:rsidR="004E2B36" w:rsidRPr="00345C95" w:rsidRDefault="004E2B36" w:rsidP="00345C95">
            <w:pPr>
              <w:suppressAutoHyphens/>
              <w:contextualSpacing/>
              <w:jc w:val="center"/>
              <w:rPr>
                <w:rFonts w:ascii="Times New Roman" w:hAnsi="Times New Roman" w:cs="Times New Roman"/>
                <w:b/>
                <w:iCs/>
                <w:sz w:val="24"/>
                <w:szCs w:val="24"/>
              </w:rPr>
            </w:pPr>
            <w:r w:rsidRPr="00345C95">
              <w:rPr>
                <w:rFonts w:ascii="Times New Roman" w:hAnsi="Times New Roman" w:cs="Times New Roman"/>
                <w:b/>
                <w:iCs/>
                <w:sz w:val="24"/>
                <w:szCs w:val="24"/>
              </w:rPr>
              <w:t>Результаты обучения</w:t>
            </w:r>
          </w:p>
        </w:tc>
        <w:tc>
          <w:tcPr>
            <w:tcW w:w="1787" w:type="pct"/>
            <w:vAlign w:val="center"/>
          </w:tcPr>
          <w:p w14:paraId="055BFC8B" w14:textId="77777777" w:rsidR="004E2B36" w:rsidRPr="00345C95" w:rsidRDefault="004E2B36" w:rsidP="00345C95">
            <w:pPr>
              <w:suppressAutoHyphens/>
              <w:contextualSpacing/>
              <w:jc w:val="center"/>
              <w:rPr>
                <w:rFonts w:ascii="Times New Roman" w:hAnsi="Times New Roman" w:cs="Times New Roman"/>
                <w:b/>
                <w:sz w:val="24"/>
                <w:szCs w:val="24"/>
              </w:rPr>
            </w:pPr>
            <w:r w:rsidRPr="00345C95">
              <w:rPr>
                <w:rFonts w:ascii="Times New Roman" w:hAnsi="Times New Roman" w:cs="Times New Roman"/>
                <w:b/>
                <w:iCs/>
                <w:sz w:val="24"/>
                <w:szCs w:val="24"/>
              </w:rPr>
              <w:t>Показатели освоенности компетенций</w:t>
            </w:r>
          </w:p>
        </w:tc>
        <w:tc>
          <w:tcPr>
            <w:tcW w:w="1715" w:type="pct"/>
            <w:vAlign w:val="center"/>
          </w:tcPr>
          <w:p w14:paraId="34F400DE" w14:textId="77777777" w:rsidR="004E2B36" w:rsidRPr="00345C95" w:rsidRDefault="004E2B36" w:rsidP="00345C95">
            <w:pPr>
              <w:suppressAutoHyphens/>
              <w:contextualSpacing/>
              <w:jc w:val="center"/>
              <w:rPr>
                <w:rFonts w:ascii="Times New Roman" w:hAnsi="Times New Roman" w:cs="Times New Roman"/>
                <w:b/>
                <w:sz w:val="24"/>
                <w:szCs w:val="24"/>
              </w:rPr>
            </w:pPr>
            <w:r w:rsidRPr="00345C95">
              <w:rPr>
                <w:rFonts w:ascii="Times New Roman" w:hAnsi="Times New Roman" w:cs="Times New Roman"/>
                <w:b/>
                <w:sz w:val="24"/>
                <w:szCs w:val="24"/>
              </w:rPr>
              <w:t>Методы оценки</w:t>
            </w:r>
          </w:p>
        </w:tc>
      </w:tr>
      <w:tr w:rsidR="00480128" w:rsidRPr="00345C95" w14:paraId="1B6BECEF" w14:textId="77777777" w:rsidTr="00345C95">
        <w:trPr>
          <w:trHeight w:val="698"/>
        </w:trPr>
        <w:tc>
          <w:tcPr>
            <w:tcW w:w="1498" w:type="pct"/>
          </w:tcPr>
          <w:p w14:paraId="07DA9643" w14:textId="77777777" w:rsidR="00480128" w:rsidRPr="00345C95" w:rsidRDefault="00480128" w:rsidP="00345C95">
            <w:pPr>
              <w:suppressAutoHyphens/>
              <w:contextualSpacing/>
              <w:jc w:val="both"/>
              <w:rPr>
                <w:rFonts w:ascii="Times New Roman" w:hAnsi="Times New Roman" w:cs="Times New Roman"/>
                <w:bCs/>
                <w:i/>
                <w:sz w:val="24"/>
                <w:szCs w:val="24"/>
              </w:rPr>
            </w:pPr>
            <w:r w:rsidRPr="00345C95">
              <w:rPr>
                <w:rFonts w:ascii="Times New Roman" w:hAnsi="Times New Roman" w:cs="Times New Roman"/>
                <w:bCs/>
                <w:i/>
                <w:sz w:val="24"/>
                <w:szCs w:val="24"/>
              </w:rPr>
              <w:t xml:space="preserve">Знает: </w:t>
            </w:r>
          </w:p>
          <w:p w14:paraId="377B33E7"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основной понятийный аппарат теории и истории физической культуры;</w:t>
            </w:r>
          </w:p>
          <w:p w14:paraId="0C82FEFC"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историю становления и развития отечественных и зарубежных систем физического воспитания и международного олимпийского движения;</w:t>
            </w:r>
          </w:p>
          <w:p w14:paraId="187CC9C3"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классификация и содержание средств, методов и принципов физического воспитания;</w:t>
            </w:r>
          </w:p>
          <w:p w14:paraId="06550ADF"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основы теории обучения двигательным действиям;</w:t>
            </w:r>
          </w:p>
          <w:p w14:paraId="078EB600"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основы обучения двигательным умениям и навыкам;</w:t>
            </w:r>
          </w:p>
          <w:p w14:paraId="08E8DF31"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основы воспитания физических качеств и способностей;</w:t>
            </w:r>
          </w:p>
          <w:p w14:paraId="68C70F53"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нагрузка и отдых в физическом воспитании, и способы их определения;</w:t>
            </w:r>
          </w:p>
          <w:p w14:paraId="4B0F78C2" w14:textId="37A3C9A8" w:rsidR="00480128" w:rsidRPr="00345C95" w:rsidRDefault="00345C95" w:rsidP="00345C95">
            <w:pPr>
              <w:suppressAutoHyphens/>
              <w:contextualSpacing/>
              <w:jc w:val="both"/>
              <w:rPr>
                <w:rFonts w:ascii="Times New Roman" w:hAnsi="Times New Roman" w:cs="Times New Roman"/>
                <w:bCs/>
                <w:i/>
                <w:sz w:val="24"/>
                <w:szCs w:val="24"/>
              </w:rPr>
            </w:pPr>
            <w:r w:rsidRPr="00345C95">
              <w:rPr>
                <w:rFonts w:ascii="Times New Roman" w:hAnsi="Times New Roman" w:cs="Times New Roman"/>
                <w:bCs/>
                <w:sz w:val="24"/>
                <w:szCs w:val="24"/>
              </w:rPr>
              <w:t>- основные составляющие спортивной тренировки.</w:t>
            </w:r>
          </w:p>
          <w:p w14:paraId="1801DB2C"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DD3969A" w14:textId="77777777" w:rsidR="00345C95" w:rsidRPr="00345C95" w:rsidRDefault="00345C95" w:rsidP="00345C95">
            <w:pPr>
              <w:suppressAutoHyphens/>
              <w:contextualSpacing/>
              <w:jc w:val="both"/>
              <w:rPr>
                <w:rFonts w:ascii="Times New Roman" w:hAnsi="Times New Roman" w:cs="Times New Roman"/>
                <w:bCs/>
                <w:i/>
                <w:sz w:val="24"/>
                <w:szCs w:val="24"/>
              </w:rPr>
            </w:pPr>
          </w:p>
          <w:p w14:paraId="2BC85BC7"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F84B9E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09C41FE"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4A42AEB"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B2BF97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FD3CD6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E8BEB92"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C5817A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A95CF9E"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854275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20BC19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E72436B"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49B2529"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A1A407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CD8C64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8CE781E"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3687DC6"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CB3B87E"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78C8BC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FDFF08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40FCA69"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AE5192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8A64129"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C9F3212"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B6C1031"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C872F00"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70AFDA6"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5517C3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D303477"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0F02544"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B5F944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BE65A5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E7CDE58"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4F2925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87A678B"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AA24C9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6D966A63"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4073317" w14:textId="77777777" w:rsidR="00345C95" w:rsidRPr="00345C95" w:rsidRDefault="00345C95" w:rsidP="00345C95">
            <w:pPr>
              <w:suppressAutoHyphens/>
              <w:contextualSpacing/>
              <w:jc w:val="both"/>
              <w:rPr>
                <w:rFonts w:ascii="Times New Roman" w:hAnsi="Times New Roman" w:cs="Times New Roman"/>
                <w:bCs/>
                <w:i/>
                <w:sz w:val="24"/>
                <w:szCs w:val="24"/>
              </w:rPr>
            </w:pPr>
          </w:p>
          <w:p w14:paraId="2448034F"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FA4BA31"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0DB891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032D87DD" w14:textId="77777777" w:rsidR="00345C95" w:rsidRPr="00345C95" w:rsidRDefault="00345C95" w:rsidP="00345C95">
            <w:pPr>
              <w:suppressAutoHyphens/>
              <w:contextualSpacing/>
              <w:jc w:val="both"/>
              <w:rPr>
                <w:rFonts w:ascii="Times New Roman" w:hAnsi="Times New Roman" w:cs="Times New Roman"/>
                <w:bCs/>
                <w:i/>
                <w:sz w:val="24"/>
                <w:szCs w:val="24"/>
              </w:rPr>
            </w:pPr>
          </w:p>
          <w:p w14:paraId="1D4D2A5C"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49F72CB" w14:textId="77777777" w:rsidR="00345C95" w:rsidRPr="00345C95" w:rsidRDefault="00345C95" w:rsidP="00345C95">
            <w:pPr>
              <w:suppressAutoHyphens/>
              <w:contextualSpacing/>
              <w:jc w:val="both"/>
              <w:rPr>
                <w:rFonts w:ascii="Times New Roman" w:hAnsi="Times New Roman" w:cs="Times New Roman"/>
                <w:bCs/>
                <w:i/>
                <w:sz w:val="24"/>
                <w:szCs w:val="24"/>
              </w:rPr>
            </w:pPr>
          </w:p>
          <w:p w14:paraId="79EE8C32"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7A11413"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857D646" w14:textId="77777777" w:rsidR="00345C95" w:rsidRPr="00345C95" w:rsidRDefault="00345C95" w:rsidP="00345C95">
            <w:pPr>
              <w:suppressAutoHyphens/>
              <w:contextualSpacing/>
              <w:jc w:val="both"/>
              <w:rPr>
                <w:rFonts w:ascii="Times New Roman" w:hAnsi="Times New Roman" w:cs="Times New Roman"/>
                <w:bCs/>
                <w:i/>
                <w:sz w:val="24"/>
                <w:szCs w:val="24"/>
              </w:rPr>
            </w:pPr>
          </w:p>
          <w:p w14:paraId="4AFA9805"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E5579BA"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7222011"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37CA167" w14:textId="77777777" w:rsidR="00345C95" w:rsidRPr="00345C95" w:rsidRDefault="00345C95" w:rsidP="00345C95">
            <w:pPr>
              <w:suppressAutoHyphens/>
              <w:contextualSpacing/>
              <w:jc w:val="both"/>
              <w:rPr>
                <w:rFonts w:ascii="Times New Roman" w:hAnsi="Times New Roman" w:cs="Times New Roman"/>
                <w:bCs/>
                <w:i/>
                <w:sz w:val="24"/>
                <w:szCs w:val="24"/>
              </w:rPr>
            </w:pPr>
          </w:p>
          <w:p w14:paraId="35216CB4" w14:textId="77777777" w:rsidR="00345C95" w:rsidRPr="00345C95" w:rsidRDefault="00345C95" w:rsidP="00345C95">
            <w:pPr>
              <w:suppressAutoHyphens/>
              <w:contextualSpacing/>
              <w:jc w:val="both"/>
              <w:rPr>
                <w:rFonts w:ascii="Times New Roman" w:hAnsi="Times New Roman" w:cs="Times New Roman"/>
                <w:bCs/>
                <w:i/>
                <w:sz w:val="24"/>
                <w:szCs w:val="24"/>
              </w:rPr>
            </w:pPr>
          </w:p>
          <w:p w14:paraId="5704BCB2" w14:textId="77777777" w:rsidR="00345C95" w:rsidRPr="00345C95" w:rsidRDefault="00345C95" w:rsidP="00345C95">
            <w:pPr>
              <w:suppressAutoHyphens/>
              <w:contextualSpacing/>
              <w:jc w:val="both"/>
              <w:rPr>
                <w:rFonts w:ascii="Times New Roman" w:hAnsi="Times New Roman" w:cs="Times New Roman"/>
                <w:bCs/>
                <w:i/>
                <w:sz w:val="24"/>
                <w:szCs w:val="24"/>
              </w:rPr>
            </w:pPr>
          </w:p>
          <w:p w14:paraId="24469B84" w14:textId="77777777" w:rsidR="00345C95" w:rsidRDefault="00345C95" w:rsidP="00345C95">
            <w:pPr>
              <w:suppressAutoHyphens/>
              <w:contextualSpacing/>
              <w:jc w:val="both"/>
              <w:rPr>
                <w:rFonts w:ascii="Times New Roman" w:hAnsi="Times New Roman" w:cs="Times New Roman"/>
                <w:bCs/>
                <w:i/>
                <w:sz w:val="24"/>
                <w:szCs w:val="24"/>
              </w:rPr>
            </w:pPr>
          </w:p>
          <w:p w14:paraId="0B7793B4" w14:textId="77777777" w:rsidR="00345C95" w:rsidRDefault="00345C95" w:rsidP="00345C95">
            <w:pPr>
              <w:suppressAutoHyphens/>
              <w:contextualSpacing/>
              <w:jc w:val="both"/>
              <w:rPr>
                <w:rFonts w:ascii="Times New Roman" w:hAnsi="Times New Roman" w:cs="Times New Roman"/>
                <w:bCs/>
                <w:i/>
                <w:sz w:val="24"/>
                <w:szCs w:val="24"/>
              </w:rPr>
            </w:pPr>
          </w:p>
          <w:p w14:paraId="504CCB8C" w14:textId="77777777" w:rsidR="00345C95" w:rsidRDefault="00345C95" w:rsidP="00345C95">
            <w:pPr>
              <w:suppressAutoHyphens/>
              <w:contextualSpacing/>
              <w:jc w:val="both"/>
              <w:rPr>
                <w:rFonts w:ascii="Times New Roman" w:hAnsi="Times New Roman" w:cs="Times New Roman"/>
                <w:bCs/>
                <w:i/>
                <w:sz w:val="24"/>
                <w:szCs w:val="24"/>
              </w:rPr>
            </w:pPr>
          </w:p>
          <w:p w14:paraId="2DF498A2" w14:textId="77777777" w:rsidR="00345C95" w:rsidRDefault="00345C95" w:rsidP="00345C95">
            <w:pPr>
              <w:suppressAutoHyphens/>
              <w:contextualSpacing/>
              <w:jc w:val="both"/>
              <w:rPr>
                <w:rFonts w:ascii="Times New Roman" w:hAnsi="Times New Roman" w:cs="Times New Roman"/>
                <w:bCs/>
                <w:i/>
                <w:sz w:val="24"/>
                <w:szCs w:val="24"/>
              </w:rPr>
            </w:pPr>
          </w:p>
          <w:p w14:paraId="0A1AA1D3" w14:textId="77777777" w:rsidR="00345C95" w:rsidRDefault="00345C95" w:rsidP="00345C95">
            <w:pPr>
              <w:suppressAutoHyphens/>
              <w:contextualSpacing/>
              <w:jc w:val="both"/>
              <w:rPr>
                <w:rFonts w:ascii="Times New Roman" w:hAnsi="Times New Roman" w:cs="Times New Roman"/>
                <w:bCs/>
                <w:i/>
                <w:sz w:val="24"/>
                <w:szCs w:val="24"/>
              </w:rPr>
            </w:pPr>
          </w:p>
          <w:p w14:paraId="44090313" w14:textId="77777777" w:rsidR="00345C95" w:rsidRDefault="00345C95" w:rsidP="00345C95">
            <w:pPr>
              <w:suppressAutoHyphens/>
              <w:contextualSpacing/>
              <w:jc w:val="both"/>
              <w:rPr>
                <w:rFonts w:ascii="Times New Roman" w:hAnsi="Times New Roman" w:cs="Times New Roman"/>
                <w:bCs/>
                <w:i/>
                <w:sz w:val="24"/>
                <w:szCs w:val="24"/>
              </w:rPr>
            </w:pPr>
          </w:p>
          <w:p w14:paraId="154DFBC8" w14:textId="77777777" w:rsidR="00345C95" w:rsidRDefault="00345C95" w:rsidP="00345C95">
            <w:pPr>
              <w:suppressAutoHyphens/>
              <w:contextualSpacing/>
              <w:jc w:val="both"/>
              <w:rPr>
                <w:rFonts w:ascii="Times New Roman" w:hAnsi="Times New Roman" w:cs="Times New Roman"/>
                <w:bCs/>
                <w:i/>
                <w:sz w:val="24"/>
                <w:szCs w:val="24"/>
              </w:rPr>
            </w:pPr>
          </w:p>
          <w:p w14:paraId="6332DB89" w14:textId="77777777" w:rsidR="00345C95" w:rsidRDefault="00345C95" w:rsidP="00345C95">
            <w:pPr>
              <w:suppressAutoHyphens/>
              <w:contextualSpacing/>
              <w:jc w:val="both"/>
              <w:rPr>
                <w:rFonts w:ascii="Times New Roman" w:hAnsi="Times New Roman" w:cs="Times New Roman"/>
                <w:bCs/>
                <w:i/>
                <w:sz w:val="24"/>
                <w:szCs w:val="24"/>
              </w:rPr>
            </w:pPr>
          </w:p>
          <w:p w14:paraId="4127413D" w14:textId="77777777" w:rsidR="00345C95" w:rsidRDefault="00345C95" w:rsidP="00345C95">
            <w:pPr>
              <w:suppressAutoHyphens/>
              <w:contextualSpacing/>
              <w:jc w:val="both"/>
              <w:rPr>
                <w:rFonts w:ascii="Times New Roman" w:hAnsi="Times New Roman" w:cs="Times New Roman"/>
                <w:bCs/>
                <w:i/>
                <w:sz w:val="24"/>
                <w:szCs w:val="24"/>
              </w:rPr>
            </w:pPr>
          </w:p>
          <w:p w14:paraId="5FCEFC3A" w14:textId="19FE875F" w:rsidR="00480128" w:rsidRPr="00345C95" w:rsidRDefault="00480128" w:rsidP="00345C95">
            <w:pPr>
              <w:suppressAutoHyphens/>
              <w:contextualSpacing/>
              <w:jc w:val="both"/>
              <w:rPr>
                <w:rFonts w:ascii="Times New Roman" w:hAnsi="Times New Roman" w:cs="Times New Roman"/>
                <w:bCs/>
                <w:i/>
                <w:sz w:val="24"/>
                <w:szCs w:val="24"/>
              </w:rPr>
            </w:pPr>
            <w:r w:rsidRPr="00345C95">
              <w:rPr>
                <w:rFonts w:ascii="Times New Roman" w:hAnsi="Times New Roman" w:cs="Times New Roman"/>
                <w:bCs/>
                <w:i/>
                <w:sz w:val="24"/>
                <w:szCs w:val="24"/>
              </w:rPr>
              <w:t>Умеет:</w:t>
            </w:r>
          </w:p>
          <w:p w14:paraId="27BD2331"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xml:space="preserve">- определять профессиональные цель и задачи и находить способы их решения; </w:t>
            </w:r>
          </w:p>
          <w:p w14:paraId="1DFBE785"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осуществлять выбор средств и методов для решения задач физического воспитания и спорта;</w:t>
            </w:r>
          </w:p>
          <w:p w14:paraId="63ED8F30"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использовать знания истории физической культуры и спорта в профессиональной деятельности;</w:t>
            </w:r>
          </w:p>
          <w:p w14:paraId="2B9B1548"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-правильно использовать терминологию в области физической культуры и спорта;</w:t>
            </w:r>
          </w:p>
          <w:p w14:paraId="778C33C2"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63895CE2" w14:textId="58AA9A0D" w:rsidR="00345C95" w:rsidRPr="00345C95" w:rsidRDefault="00345C95" w:rsidP="00345C95">
            <w:pPr>
              <w:suppressAutoHyphens/>
              <w:contextualSpacing/>
              <w:jc w:val="both"/>
              <w:rPr>
                <w:rFonts w:ascii="Times New Roman" w:hAnsi="Times New Roman" w:cs="Times New Roman"/>
                <w:bCs/>
                <w:i/>
                <w:sz w:val="24"/>
                <w:szCs w:val="24"/>
              </w:rPr>
            </w:pPr>
            <w:r w:rsidRPr="00345C95">
              <w:rPr>
                <w:rFonts w:ascii="Times New Roman" w:hAnsi="Times New Roman" w:cs="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p w14:paraId="1D026871" w14:textId="2B988272" w:rsidR="00480128" w:rsidRPr="00345C95" w:rsidRDefault="00480128" w:rsidP="00345C95">
            <w:pPr>
              <w:suppressAutoHyphens/>
              <w:contextualSpacing/>
              <w:jc w:val="both"/>
              <w:rPr>
                <w:rFonts w:ascii="Times New Roman" w:hAnsi="Times New Roman" w:cs="Times New Roman"/>
                <w:i/>
                <w:sz w:val="24"/>
                <w:szCs w:val="24"/>
              </w:rPr>
            </w:pPr>
          </w:p>
        </w:tc>
        <w:tc>
          <w:tcPr>
            <w:tcW w:w="1787" w:type="pct"/>
          </w:tcPr>
          <w:p w14:paraId="65C8EF1D" w14:textId="142E789F" w:rsidR="00480128" w:rsidRPr="00345C95" w:rsidRDefault="00480128" w:rsidP="00345C95">
            <w:pPr>
              <w:suppressAutoHyphens/>
              <w:contextualSpacing/>
              <w:jc w:val="both"/>
              <w:rPr>
                <w:rFonts w:ascii="Times New Roman" w:hAnsi="Times New Roman" w:cs="Times New Roman"/>
                <w:i/>
                <w:sz w:val="24"/>
                <w:szCs w:val="24"/>
              </w:rPr>
            </w:pPr>
          </w:p>
          <w:p w14:paraId="15D4B22B" w14:textId="77777777" w:rsidR="00345C95" w:rsidRPr="00345C95" w:rsidRDefault="00345C95" w:rsidP="00345C95">
            <w:pPr>
              <w:shd w:val="clear" w:color="auto" w:fill="FFFFFF"/>
              <w:tabs>
                <w:tab w:val="left" w:pos="385"/>
              </w:tabs>
              <w:snapToGrid w:val="0"/>
              <w:contextualSpacing/>
              <w:jc w:val="both"/>
              <w:rPr>
                <w:rFonts w:ascii="Times New Roman" w:eastAsia="Calibri" w:hAnsi="Times New Roman" w:cs="Times New Roman"/>
                <w:sz w:val="24"/>
                <w:szCs w:val="24"/>
              </w:rPr>
            </w:pPr>
            <w:r w:rsidRPr="00345C95">
              <w:rPr>
                <w:rFonts w:ascii="Times New Roman" w:eastAsia="Calibri" w:hAnsi="Times New Roman" w:cs="Times New Roman"/>
                <w:sz w:val="24"/>
                <w:szCs w:val="24"/>
              </w:rPr>
              <w:t>определяет основные понятия теории физической культуры и спорта;</w:t>
            </w:r>
          </w:p>
          <w:p w14:paraId="1BC3CA14" w14:textId="77777777" w:rsidR="00345C95" w:rsidRPr="00345C95" w:rsidRDefault="00345C95" w:rsidP="00345C95">
            <w:pPr>
              <w:shd w:val="clear" w:color="auto" w:fill="FFFFFF"/>
              <w:tabs>
                <w:tab w:val="left" w:pos="385"/>
              </w:tabs>
              <w:snapToGrid w:val="0"/>
              <w:contextualSpacing/>
              <w:jc w:val="both"/>
              <w:rPr>
                <w:rFonts w:ascii="Times New Roman" w:eastAsia="Calibri" w:hAnsi="Times New Roman" w:cs="Times New Roman"/>
                <w:sz w:val="24"/>
                <w:szCs w:val="24"/>
              </w:rPr>
            </w:pPr>
            <w:r w:rsidRPr="00345C95">
              <w:rPr>
                <w:rFonts w:ascii="Times New Roman" w:eastAsia="Calibri" w:hAnsi="Times New Roman" w:cs="Times New Roman"/>
                <w:sz w:val="24"/>
                <w:szCs w:val="24"/>
              </w:rPr>
              <w:t xml:space="preserve"> - устанавливает взаимосвязь между основными понятиями теории физической культуры и спорта;</w:t>
            </w:r>
          </w:p>
          <w:p w14:paraId="412C2C6B" w14:textId="77777777" w:rsidR="00345C95" w:rsidRPr="00345C95" w:rsidRDefault="00345C95" w:rsidP="00345C95">
            <w:pPr>
              <w:shd w:val="clear" w:color="auto" w:fill="FFFFFF"/>
              <w:tabs>
                <w:tab w:val="left" w:pos="385"/>
              </w:tabs>
              <w:snapToGrid w:val="0"/>
              <w:contextualSpacing/>
              <w:jc w:val="both"/>
              <w:rPr>
                <w:rFonts w:ascii="Times New Roman" w:hAnsi="Times New Roman" w:cs="Times New Roman"/>
                <w:sz w:val="24"/>
                <w:szCs w:val="24"/>
              </w:rPr>
            </w:pPr>
            <w:r w:rsidRPr="00345C95">
              <w:rPr>
                <w:rFonts w:ascii="Times New Roman" w:hAnsi="Times New Roman" w:cs="Times New Roman"/>
                <w:sz w:val="24"/>
                <w:szCs w:val="24"/>
              </w:rPr>
              <w:t>- описывает историю становления и развития отечественных и зарубежных систем физического воспитания и международного олимпийского движения;</w:t>
            </w:r>
          </w:p>
          <w:p w14:paraId="56B0E5D4" w14:textId="77777777" w:rsidR="00345C95" w:rsidRPr="00345C95" w:rsidRDefault="00345C95" w:rsidP="00345C95">
            <w:pPr>
              <w:shd w:val="clear" w:color="auto" w:fill="FFFFFF"/>
              <w:tabs>
                <w:tab w:val="left" w:pos="385"/>
              </w:tabs>
              <w:snapToGrid w:val="0"/>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и объясняет сущность принципов физического воспитания, спортивной тренировки;</w:t>
            </w:r>
          </w:p>
          <w:p w14:paraId="5B6DD180"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xml:space="preserve">- даёт определение понятиям «средства, методы </w:t>
            </w:r>
            <w:r w:rsidRPr="00345C95">
              <w:rPr>
                <w:rFonts w:ascii="Times New Roman" w:hAnsi="Times New Roman" w:cs="Times New Roman"/>
                <w:bCs/>
                <w:sz w:val="24"/>
                <w:szCs w:val="24"/>
              </w:rPr>
              <w:t>формирования физической культуры личности</w:t>
            </w:r>
            <w:r w:rsidRPr="00345C95">
              <w:rPr>
                <w:rFonts w:ascii="Times New Roman" w:hAnsi="Times New Roman" w:cs="Times New Roman"/>
                <w:sz w:val="24"/>
                <w:szCs w:val="24"/>
              </w:rPr>
              <w:t>, «физические упражнения», «техника физических упражнений»;</w:t>
            </w:r>
          </w:p>
          <w:p w14:paraId="1F0B1363"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основные группы средств</w:t>
            </w:r>
            <w:r w:rsidRPr="00345C95">
              <w:rPr>
                <w:rFonts w:ascii="Times New Roman" w:hAnsi="Times New Roman" w:cs="Times New Roman"/>
                <w:bCs/>
                <w:sz w:val="24"/>
                <w:szCs w:val="24"/>
              </w:rPr>
              <w:t>, методов формирования физической культуры личности</w:t>
            </w:r>
            <w:r w:rsidRPr="00345C95">
              <w:rPr>
                <w:rFonts w:ascii="Times New Roman" w:hAnsi="Times New Roman" w:cs="Times New Roman"/>
                <w:sz w:val="24"/>
                <w:szCs w:val="24"/>
              </w:rPr>
              <w:t>;</w:t>
            </w:r>
          </w:p>
          <w:p w14:paraId="06F3886C"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xml:space="preserve">-описывает особенности </w:t>
            </w:r>
            <w:r w:rsidRPr="00345C95">
              <w:rPr>
                <w:rFonts w:ascii="Times New Roman" w:hAnsi="Times New Roman" w:cs="Times New Roman"/>
                <w:bCs/>
                <w:sz w:val="24"/>
                <w:szCs w:val="24"/>
              </w:rPr>
              <w:t xml:space="preserve">средств, методов формирования </w:t>
            </w:r>
            <w:r w:rsidRPr="00345C95">
              <w:rPr>
                <w:rFonts w:ascii="Times New Roman" w:hAnsi="Times New Roman" w:cs="Times New Roman"/>
                <w:bCs/>
                <w:sz w:val="24"/>
                <w:szCs w:val="24"/>
              </w:rPr>
              <w:lastRenderedPageBreak/>
              <w:t>физической культуры личности, определяет их дидактические и воспитательные возможности;</w:t>
            </w:r>
          </w:p>
          <w:p w14:paraId="47C54757"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и описывает характеристики техники физических упражнений;</w:t>
            </w:r>
          </w:p>
          <w:p w14:paraId="764E9F9B"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-даёт определение понятиям «двигательное умение», «двигательный навык»;</w:t>
            </w:r>
          </w:p>
          <w:p w14:paraId="414DF6B1"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перечисляет и объясняет закономерности формирования двигательного навыка;</w:t>
            </w:r>
          </w:p>
          <w:p w14:paraId="66FDC807"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этапы обучение двигательному действию;</w:t>
            </w:r>
          </w:p>
          <w:p w14:paraId="30EFABAE"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-определяет особенности этапов обучения двигательному действию;</w:t>
            </w:r>
          </w:p>
          <w:p w14:paraId="759A04B4"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дает определение понятиям «сила», «быстрота», «ловкость», «гибкость», «выносливость»;</w:t>
            </w:r>
          </w:p>
          <w:p w14:paraId="30B36D12"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и объясняет закономерности воспитания физических качеств и</w:t>
            </w:r>
            <w:r w:rsidRPr="00345C95">
              <w:rPr>
                <w:rFonts w:ascii="Times New Roman" w:hAnsi="Times New Roman" w:cs="Times New Roman"/>
                <w:bCs/>
                <w:sz w:val="24"/>
                <w:szCs w:val="24"/>
              </w:rPr>
              <w:t xml:space="preserve"> способностей</w:t>
            </w:r>
            <w:r w:rsidRPr="00345C95">
              <w:rPr>
                <w:rFonts w:ascii="Times New Roman" w:hAnsi="Times New Roman" w:cs="Times New Roman"/>
                <w:sz w:val="24"/>
                <w:szCs w:val="24"/>
              </w:rPr>
              <w:t>;</w:t>
            </w:r>
          </w:p>
          <w:p w14:paraId="6E6C12CB"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sz w:val="24"/>
                <w:szCs w:val="24"/>
              </w:rPr>
              <w:t>- объясняет особенности методики воспитания физических качеств и</w:t>
            </w:r>
            <w:r w:rsidRPr="00345C95">
              <w:rPr>
                <w:rFonts w:ascii="Times New Roman" w:hAnsi="Times New Roman" w:cs="Times New Roman"/>
                <w:bCs/>
                <w:sz w:val="24"/>
                <w:szCs w:val="24"/>
              </w:rPr>
              <w:t xml:space="preserve"> способностей;</w:t>
            </w:r>
          </w:p>
          <w:p w14:paraId="4319EBFC"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bCs/>
                <w:sz w:val="24"/>
                <w:szCs w:val="24"/>
              </w:rPr>
              <w:t>- определяет понятия «нагрузка» «отдых»;</w:t>
            </w:r>
          </w:p>
          <w:p w14:paraId="547EEE4C"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перечисляет функции спорта;</w:t>
            </w:r>
          </w:p>
          <w:p w14:paraId="2488CBF4"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sz w:val="24"/>
                <w:szCs w:val="24"/>
              </w:rPr>
              <w:t>-</w:t>
            </w:r>
            <w:r w:rsidRPr="00345C95">
              <w:rPr>
                <w:rFonts w:ascii="Times New Roman" w:hAnsi="Times New Roman" w:cs="Times New Roman"/>
                <w:bCs/>
                <w:sz w:val="24"/>
                <w:szCs w:val="24"/>
              </w:rPr>
              <w:t>перечисляет основные группы средств, методов спортивной тренировки;</w:t>
            </w:r>
          </w:p>
          <w:p w14:paraId="2F050A29"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bCs/>
                <w:sz w:val="24"/>
                <w:szCs w:val="24"/>
              </w:rPr>
              <w:t>-описывает особенности средств, методов спортивной тренировки, определяет их возможности в решении задач спортивной тренировки;</w:t>
            </w:r>
          </w:p>
          <w:p w14:paraId="6F639B69"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bCs/>
                <w:sz w:val="24"/>
                <w:szCs w:val="24"/>
              </w:rPr>
              <w:t>- даёт определение понятиям «техническая подготовка», «тактическая подготовка», «физическая подготовка», «психологическая подготовка»;</w:t>
            </w:r>
          </w:p>
          <w:p w14:paraId="5B4E0726" w14:textId="77777777" w:rsidR="00345C95" w:rsidRPr="00345C95" w:rsidRDefault="00345C95" w:rsidP="00345C95">
            <w:pPr>
              <w:tabs>
                <w:tab w:val="left" w:pos="385"/>
              </w:tabs>
              <w:contextualSpacing/>
              <w:jc w:val="both"/>
              <w:rPr>
                <w:rFonts w:ascii="Times New Roman" w:hAnsi="Times New Roman" w:cs="Times New Roman"/>
                <w:bCs/>
                <w:sz w:val="24"/>
                <w:szCs w:val="24"/>
              </w:rPr>
            </w:pPr>
            <w:r w:rsidRPr="00345C95">
              <w:rPr>
                <w:rFonts w:ascii="Times New Roman" w:hAnsi="Times New Roman" w:cs="Times New Roman"/>
                <w:bCs/>
                <w:sz w:val="24"/>
                <w:szCs w:val="24"/>
              </w:rPr>
              <w:t>-определяет цели, задачи, средства и методы технической, тактической, физической, психологической подготовки;</w:t>
            </w:r>
          </w:p>
          <w:p w14:paraId="5B752E52"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xml:space="preserve">- </w:t>
            </w:r>
            <w:r w:rsidRPr="00345C95">
              <w:rPr>
                <w:rFonts w:ascii="Times New Roman" w:hAnsi="Times New Roman" w:cs="Times New Roman"/>
                <w:bCs/>
                <w:sz w:val="24"/>
                <w:szCs w:val="24"/>
              </w:rPr>
              <w:t xml:space="preserve">даёт определение </w:t>
            </w:r>
            <w:r w:rsidRPr="00345C95">
              <w:rPr>
                <w:rFonts w:ascii="Times New Roman" w:hAnsi="Times New Roman" w:cs="Times New Roman"/>
                <w:sz w:val="24"/>
                <w:szCs w:val="24"/>
              </w:rPr>
              <w:t>понятиям «соревновательная деятельность», «спортивный результат»;</w:t>
            </w:r>
          </w:p>
          <w:p w14:paraId="397EE0BF"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lastRenderedPageBreak/>
              <w:t>-перечисляет признаки соревновательной деятельности;</w:t>
            </w:r>
          </w:p>
          <w:p w14:paraId="5380DAE0"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-перечисляет функций соревновательной деятельности;</w:t>
            </w:r>
          </w:p>
          <w:p w14:paraId="55D635A4" w14:textId="5D47CBFF" w:rsidR="00345C95" w:rsidRPr="00345C95" w:rsidRDefault="00345C95" w:rsidP="00345C95">
            <w:pPr>
              <w:suppressAutoHyphens/>
              <w:contextualSpacing/>
              <w:jc w:val="both"/>
              <w:rPr>
                <w:rFonts w:ascii="Times New Roman" w:hAnsi="Times New Roman" w:cs="Times New Roman"/>
                <w:sz w:val="24"/>
                <w:szCs w:val="24"/>
              </w:rPr>
            </w:pPr>
            <w:r w:rsidRPr="00345C95">
              <w:rPr>
                <w:rFonts w:ascii="Times New Roman" w:hAnsi="Times New Roman" w:cs="Times New Roman"/>
                <w:sz w:val="24"/>
                <w:szCs w:val="24"/>
              </w:rPr>
              <w:t>- описывает классификацию спортивных соревнований</w:t>
            </w:r>
          </w:p>
          <w:p w14:paraId="2669D04D" w14:textId="4468EB92" w:rsidR="00345C95" w:rsidRPr="00345C95" w:rsidRDefault="00345C95" w:rsidP="00345C95">
            <w:pPr>
              <w:suppressAutoHyphens/>
              <w:contextualSpacing/>
              <w:jc w:val="both"/>
              <w:rPr>
                <w:rFonts w:ascii="Times New Roman" w:hAnsi="Times New Roman" w:cs="Times New Roman"/>
                <w:i/>
                <w:sz w:val="24"/>
                <w:szCs w:val="24"/>
              </w:rPr>
            </w:pPr>
          </w:p>
          <w:p w14:paraId="08221277" w14:textId="1E2B0B37" w:rsidR="00345C95" w:rsidRPr="00345C95" w:rsidRDefault="00345C95" w:rsidP="00345C95">
            <w:pPr>
              <w:suppressAutoHyphens/>
              <w:contextualSpacing/>
              <w:jc w:val="both"/>
              <w:rPr>
                <w:rFonts w:ascii="Times New Roman" w:hAnsi="Times New Roman" w:cs="Times New Roman"/>
                <w:i/>
                <w:sz w:val="24"/>
                <w:szCs w:val="24"/>
              </w:rPr>
            </w:pPr>
          </w:p>
          <w:p w14:paraId="3CFF80EC" w14:textId="77777777" w:rsidR="00345C95" w:rsidRPr="00345C95" w:rsidRDefault="00345C95" w:rsidP="00345C95">
            <w:pPr>
              <w:tabs>
                <w:tab w:val="left" w:pos="385"/>
              </w:tabs>
              <w:contextualSpacing/>
              <w:jc w:val="both"/>
              <w:rPr>
                <w:rFonts w:ascii="Times New Roman" w:hAnsi="Times New Roman" w:cs="Times New Roman"/>
                <w:sz w:val="24"/>
                <w:szCs w:val="24"/>
              </w:rPr>
            </w:pPr>
            <w:r w:rsidRPr="00345C95">
              <w:rPr>
                <w:rFonts w:ascii="Times New Roman" w:hAnsi="Times New Roman" w:cs="Times New Roman"/>
                <w:sz w:val="24"/>
                <w:szCs w:val="24"/>
              </w:rPr>
              <w:t xml:space="preserve">- применяет знания истории физической культуры и спорта с учетом задачи профессиональной деятельности; </w:t>
            </w:r>
          </w:p>
          <w:p w14:paraId="3101ACEF" w14:textId="77777777" w:rsidR="00345C95" w:rsidRPr="00345C95" w:rsidRDefault="00345C95" w:rsidP="00345C95">
            <w:pPr>
              <w:jc w:val="both"/>
              <w:rPr>
                <w:rFonts w:ascii="Times New Roman" w:eastAsia="Calibri" w:hAnsi="Times New Roman" w:cs="Times New Roman"/>
                <w:sz w:val="24"/>
                <w:szCs w:val="24"/>
              </w:rPr>
            </w:pPr>
            <w:r w:rsidRPr="00345C95">
              <w:rPr>
                <w:rFonts w:ascii="Times New Roman" w:eastAsia="Calibri" w:hAnsi="Times New Roman" w:cs="Times New Roman"/>
                <w:sz w:val="24"/>
                <w:szCs w:val="24"/>
              </w:rPr>
              <w:t>- применяет терминологию в области физической культуры в соответствии с содержанием учебного материала;</w:t>
            </w:r>
          </w:p>
          <w:p w14:paraId="28542671"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i/>
                <w:sz w:val="24"/>
                <w:szCs w:val="24"/>
              </w:rPr>
              <w:t xml:space="preserve">- </w:t>
            </w:r>
            <w:r w:rsidRPr="00345C95">
              <w:rPr>
                <w:rFonts w:ascii="Times New Roman" w:hAnsi="Times New Roman" w:cs="Times New Roman"/>
                <w:bCs/>
                <w:sz w:val="24"/>
                <w:szCs w:val="24"/>
              </w:rPr>
              <w:t>определяет педагогические возможности и эффективность применения различных методов, приемов, методик, форм в соответствии с целями и задачами физического воспитания и спортивной тренировки;</w:t>
            </w:r>
          </w:p>
          <w:p w14:paraId="745A085B" w14:textId="3F5379D1" w:rsidR="00345C95" w:rsidRPr="00345C95" w:rsidRDefault="00345C95" w:rsidP="00345C95">
            <w:pPr>
              <w:suppressAutoHyphens/>
              <w:contextualSpacing/>
              <w:jc w:val="both"/>
              <w:rPr>
                <w:rFonts w:ascii="Times New Roman" w:hAnsi="Times New Roman" w:cs="Times New Roman"/>
                <w:i/>
                <w:sz w:val="24"/>
                <w:szCs w:val="24"/>
              </w:rPr>
            </w:pPr>
            <w:r w:rsidRPr="00345C95">
              <w:rPr>
                <w:rFonts w:ascii="Times New Roman" w:hAnsi="Times New Roman" w:cs="Times New Roman"/>
                <w:bCs/>
                <w:sz w:val="24"/>
                <w:szCs w:val="24"/>
              </w:rPr>
              <w:t xml:space="preserve"> - находит и использует информацию по теории и истории физической культуры и спорта в соответствии с профессиональной задачей</w:t>
            </w:r>
          </w:p>
          <w:p w14:paraId="165B333E" w14:textId="77777777" w:rsidR="00480128" w:rsidRPr="00345C95" w:rsidRDefault="00480128" w:rsidP="00345C95">
            <w:pPr>
              <w:suppressAutoHyphens/>
              <w:contextualSpacing/>
              <w:jc w:val="both"/>
              <w:rPr>
                <w:rFonts w:ascii="Times New Roman" w:hAnsi="Times New Roman" w:cs="Times New Roman"/>
                <w:i/>
                <w:sz w:val="24"/>
                <w:szCs w:val="24"/>
              </w:rPr>
            </w:pPr>
          </w:p>
          <w:p w14:paraId="2628355A" w14:textId="77777777" w:rsidR="00480128" w:rsidRPr="00345C95" w:rsidRDefault="00480128" w:rsidP="00345C95">
            <w:pPr>
              <w:suppressAutoHyphens/>
              <w:contextualSpacing/>
              <w:jc w:val="both"/>
              <w:rPr>
                <w:rFonts w:ascii="Times New Roman" w:hAnsi="Times New Roman" w:cs="Times New Roman"/>
                <w:i/>
                <w:sz w:val="24"/>
                <w:szCs w:val="24"/>
              </w:rPr>
            </w:pPr>
          </w:p>
          <w:p w14:paraId="006D8594" w14:textId="1026EE30" w:rsidR="00480128" w:rsidRPr="00345C95" w:rsidRDefault="00480128" w:rsidP="00345C95">
            <w:pPr>
              <w:suppressAutoHyphens/>
              <w:contextualSpacing/>
              <w:jc w:val="both"/>
              <w:rPr>
                <w:rFonts w:ascii="Times New Roman" w:hAnsi="Times New Roman" w:cs="Times New Roman"/>
                <w:i/>
                <w:sz w:val="24"/>
                <w:szCs w:val="24"/>
              </w:rPr>
            </w:pPr>
          </w:p>
        </w:tc>
        <w:tc>
          <w:tcPr>
            <w:tcW w:w="1715" w:type="pct"/>
          </w:tcPr>
          <w:p w14:paraId="0B648805" w14:textId="4C821174" w:rsidR="00480128" w:rsidRPr="00345C95" w:rsidRDefault="00480128" w:rsidP="00345C95">
            <w:pPr>
              <w:autoSpaceDE w:val="0"/>
              <w:autoSpaceDN w:val="0"/>
              <w:adjustRightInd w:val="0"/>
              <w:ind w:left="-18"/>
              <w:jc w:val="both"/>
              <w:rPr>
                <w:rFonts w:ascii="Times New Roman" w:hAnsi="Times New Roman" w:cs="Times New Roman"/>
                <w:sz w:val="24"/>
                <w:szCs w:val="24"/>
              </w:rPr>
            </w:pPr>
          </w:p>
          <w:p w14:paraId="398817C3"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Устный опрос,</w:t>
            </w:r>
          </w:p>
          <w:p w14:paraId="350463B7" w14:textId="77777777"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 xml:space="preserve">проверочные работы, </w:t>
            </w:r>
          </w:p>
          <w:p w14:paraId="04722F16" w14:textId="73BC398B" w:rsidR="00345C95" w:rsidRPr="00345C95" w:rsidRDefault="00345C95" w:rsidP="00345C95">
            <w:pPr>
              <w:jc w:val="both"/>
              <w:rPr>
                <w:rFonts w:ascii="Times New Roman" w:hAnsi="Times New Roman" w:cs="Times New Roman"/>
                <w:bCs/>
                <w:sz w:val="24"/>
                <w:szCs w:val="24"/>
              </w:rPr>
            </w:pPr>
            <w:r w:rsidRPr="00345C95">
              <w:rPr>
                <w:rFonts w:ascii="Times New Roman" w:hAnsi="Times New Roman" w:cs="Times New Roman"/>
                <w:bCs/>
                <w:sz w:val="24"/>
                <w:szCs w:val="24"/>
              </w:rPr>
              <w:t>тестирование</w:t>
            </w:r>
          </w:p>
          <w:p w14:paraId="16F86DD4" w14:textId="539A19E2" w:rsidR="00345C95" w:rsidRPr="00345C95" w:rsidRDefault="00345C95" w:rsidP="00345C95">
            <w:pPr>
              <w:jc w:val="both"/>
              <w:rPr>
                <w:rFonts w:ascii="Times New Roman" w:hAnsi="Times New Roman" w:cs="Times New Roman"/>
                <w:bCs/>
                <w:sz w:val="24"/>
                <w:szCs w:val="24"/>
              </w:rPr>
            </w:pPr>
          </w:p>
          <w:p w14:paraId="59DFD1F6" w14:textId="7A86A28E" w:rsidR="00345C95" w:rsidRPr="00345C95" w:rsidRDefault="00345C95" w:rsidP="00345C95">
            <w:pPr>
              <w:jc w:val="both"/>
              <w:rPr>
                <w:rFonts w:ascii="Times New Roman" w:hAnsi="Times New Roman" w:cs="Times New Roman"/>
                <w:bCs/>
                <w:sz w:val="24"/>
                <w:szCs w:val="24"/>
              </w:rPr>
            </w:pPr>
          </w:p>
          <w:p w14:paraId="1A1719C6" w14:textId="034481E6" w:rsidR="00345C95" w:rsidRPr="00345C95" w:rsidRDefault="00345C95" w:rsidP="00345C95">
            <w:pPr>
              <w:jc w:val="both"/>
              <w:rPr>
                <w:rFonts w:ascii="Times New Roman" w:hAnsi="Times New Roman" w:cs="Times New Roman"/>
                <w:bCs/>
                <w:sz w:val="24"/>
                <w:szCs w:val="24"/>
              </w:rPr>
            </w:pPr>
          </w:p>
          <w:p w14:paraId="7637F42C" w14:textId="5B9F2EDA" w:rsidR="00345C95" w:rsidRPr="00345C95" w:rsidRDefault="00345C95" w:rsidP="00345C95">
            <w:pPr>
              <w:jc w:val="both"/>
              <w:rPr>
                <w:rFonts w:ascii="Times New Roman" w:hAnsi="Times New Roman" w:cs="Times New Roman"/>
                <w:bCs/>
                <w:sz w:val="24"/>
                <w:szCs w:val="24"/>
              </w:rPr>
            </w:pPr>
          </w:p>
          <w:p w14:paraId="04D53D23" w14:textId="03971653" w:rsidR="00345C95" w:rsidRPr="00345C95" w:rsidRDefault="00345C95" w:rsidP="00345C95">
            <w:pPr>
              <w:jc w:val="both"/>
              <w:rPr>
                <w:rFonts w:ascii="Times New Roman" w:hAnsi="Times New Roman" w:cs="Times New Roman"/>
                <w:bCs/>
                <w:sz w:val="24"/>
                <w:szCs w:val="24"/>
              </w:rPr>
            </w:pPr>
          </w:p>
          <w:p w14:paraId="564020E1" w14:textId="753A3073" w:rsidR="00345C95" w:rsidRPr="00345C95" w:rsidRDefault="00345C95" w:rsidP="00345C95">
            <w:pPr>
              <w:jc w:val="both"/>
              <w:rPr>
                <w:rFonts w:ascii="Times New Roman" w:hAnsi="Times New Roman" w:cs="Times New Roman"/>
                <w:bCs/>
                <w:sz w:val="24"/>
                <w:szCs w:val="24"/>
              </w:rPr>
            </w:pPr>
          </w:p>
          <w:p w14:paraId="5461AE60" w14:textId="426B89CB" w:rsidR="00345C95" w:rsidRPr="00345C95" w:rsidRDefault="00345C95" w:rsidP="00345C95">
            <w:pPr>
              <w:jc w:val="both"/>
              <w:rPr>
                <w:rFonts w:ascii="Times New Roman" w:hAnsi="Times New Roman" w:cs="Times New Roman"/>
                <w:bCs/>
                <w:sz w:val="24"/>
                <w:szCs w:val="24"/>
              </w:rPr>
            </w:pPr>
          </w:p>
          <w:p w14:paraId="32920052" w14:textId="26231FE2" w:rsidR="00345C95" w:rsidRPr="00345C95" w:rsidRDefault="00345C95" w:rsidP="00345C95">
            <w:pPr>
              <w:jc w:val="both"/>
              <w:rPr>
                <w:rFonts w:ascii="Times New Roman" w:hAnsi="Times New Roman" w:cs="Times New Roman"/>
                <w:bCs/>
                <w:sz w:val="24"/>
                <w:szCs w:val="24"/>
              </w:rPr>
            </w:pPr>
          </w:p>
          <w:p w14:paraId="2C8AEFA1" w14:textId="6917B4C0" w:rsidR="00345C95" w:rsidRPr="00345C95" w:rsidRDefault="00345C95" w:rsidP="00345C95">
            <w:pPr>
              <w:jc w:val="both"/>
              <w:rPr>
                <w:rFonts w:ascii="Times New Roman" w:hAnsi="Times New Roman" w:cs="Times New Roman"/>
                <w:bCs/>
                <w:sz w:val="24"/>
                <w:szCs w:val="24"/>
              </w:rPr>
            </w:pPr>
          </w:p>
          <w:p w14:paraId="4D7E0B9B" w14:textId="77901BB0" w:rsidR="00345C95" w:rsidRPr="00345C95" w:rsidRDefault="00345C95" w:rsidP="00345C95">
            <w:pPr>
              <w:jc w:val="both"/>
              <w:rPr>
                <w:rFonts w:ascii="Times New Roman" w:hAnsi="Times New Roman" w:cs="Times New Roman"/>
                <w:bCs/>
                <w:sz w:val="24"/>
                <w:szCs w:val="24"/>
              </w:rPr>
            </w:pPr>
          </w:p>
          <w:p w14:paraId="6E831BBB" w14:textId="36CBCB3F" w:rsidR="00345C95" w:rsidRPr="00345C95" w:rsidRDefault="00345C95" w:rsidP="00345C95">
            <w:pPr>
              <w:jc w:val="both"/>
              <w:rPr>
                <w:rFonts w:ascii="Times New Roman" w:hAnsi="Times New Roman" w:cs="Times New Roman"/>
                <w:bCs/>
                <w:sz w:val="24"/>
                <w:szCs w:val="24"/>
              </w:rPr>
            </w:pPr>
          </w:p>
          <w:p w14:paraId="43410288" w14:textId="300B02A9" w:rsidR="00345C95" w:rsidRPr="00345C95" w:rsidRDefault="00345C95" w:rsidP="00345C95">
            <w:pPr>
              <w:jc w:val="both"/>
              <w:rPr>
                <w:rFonts w:ascii="Times New Roman" w:hAnsi="Times New Roman" w:cs="Times New Roman"/>
                <w:bCs/>
                <w:sz w:val="24"/>
                <w:szCs w:val="24"/>
              </w:rPr>
            </w:pPr>
          </w:p>
          <w:p w14:paraId="3171CC69" w14:textId="75BBA8C4" w:rsidR="00345C95" w:rsidRPr="00345C95" w:rsidRDefault="00345C95" w:rsidP="00345C95">
            <w:pPr>
              <w:jc w:val="both"/>
              <w:rPr>
                <w:rFonts w:ascii="Times New Roman" w:hAnsi="Times New Roman" w:cs="Times New Roman"/>
                <w:bCs/>
                <w:sz w:val="24"/>
                <w:szCs w:val="24"/>
              </w:rPr>
            </w:pPr>
          </w:p>
          <w:p w14:paraId="3B465220" w14:textId="13C97742" w:rsidR="00345C95" w:rsidRPr="00345C95" w:rsidRDefault="00345C95" w:rsidP="00345C95">
            <w:pPr>
              <w:jc w:val="both"/>
              <w:rPr>
                <w:rFonts w:ascii="Times New Roman" w:hAnsi="Times New Roman" w:cs="Times New Roman"/>
                <w:bCs/>
                <w:sz w:val="24"/>
                <w:szCs w:val="24"/>
              </w:rPr>
            </w:pPr>
          </w:p>
          <w:p w14:paraId="32F0EC74" w14:textId="5FABF0EF" w:rsidR="00345C95" w:rsidRPr="00345C95" w:rsidRDefault="00345C95" w:rsidP="00345C95">
            <w:pPr>
              <w:jc w:val="both"/>
              <w:rPr>
                <w:rFonts w:ascii="Times New Roman" w:hAnsi="Times New Roman" w:cs="Times New Roman"/>
                <w:bCs/>
                <w:sz w:val="24"/>
                <w:szCs w:val="24"/>
              </w:rPr>
            </w:pPr>
          </w:p>
          <w:p w14:paraId="6246F603" w14:textId="5758AE3A" w:rsidR="00345C95" w:rsidRPr="00345C95" w:rsidRDefault="00345C95" w:rsidP="00345C95">
            <w:pPr>
              <w:jc w:val="both"/>
              <w:rPr>
                <w:rFonts w:ascii="Times New Roman" w:hAnsi="Times New Roman" w:cs="Times New Roman"/>
                <w:bCs/>
                <w:sz w:val="24"/>
                <w:szCs w:val="24"/>
              </w:rPr>
            </w:pPr>
          </w:p>
          <w:p w14:paraId="0020B872" w14:textId="0250AAEF" w:rsidR="00345C95" w:rsidRPr="00345C95" w:rsidRDefault="00345C95" w:rsidP="00345C95">
            <w:pPr>
              <w:jc w:val="both"/>
              <w:rPr>
                <w:rFonts w:ascii="Times New Roman" w:hAnsi="Times New Roman" w:cs="Times New Roman"/>
                <w:bCs/>
                <w:sz w:val="24"/>
                <w:szCs w:val="24"/>
              </w:rPr>
            </w:pPr>
          </w:p>
          <w:p w14:paraId="6BBA4B2B" w14:textId="64E2AF9C" w:rsidR="00345C95" w:rsidRPr="00345C95" w:rsidRDefault="00345C95" w:rsidP="00345C95">
            <w:pPr>
              <w:jc w:val="both"/>
              <w:rPr>
                <w:rFonts w:ascii="Times New Roman" w:hAnsi="Times New Roman" w:cs="Times New Roman"/>
                <w:bCs/>
                <w:sz w:val="24"/>
                <w:szCs w:val="24"/>
              </w:rPr>
            </w:pPr>
          </w:p>
          <w:p w14:paraId="6777EF87" w14:textId="7F2CF18B" w:rsidR="00345C95" w:rsidRPr="00345C95" w:rsidRDefault="00345C95" w:rsidP="00345C95">
            <w:pPr>
              <w:jc w:val="both"/>
              <w:rPr>
                <w:rFonts w:ascii="Times New Roman" w:hAnsi="Times New Roman" w:cs="Times New Roman"/>
                <w:bCs/>
                <w:sz w:val="24"/>
                <w:szCs w:val="24"/>
              </w:rPr>
            </w:pPr>
          </w:p>
          <w:p w14:paraId="7A3B6A16" w14:textId="5461D34A" w:rsidR="00345C95" w:rsidRPr="00345C95" w:rsidRDefault="00345C95" w:rsidP="00345C95">
            <w:pPr>
              <w:jc w:val="both"/>
              <w:rPr>
                <w:rFonts w:ascii="Times New Roman" w:hAnsi="Times New Roman" w:cs="Times New Roman"/>
                <w:bCs/>
                <w:sz w:val="24"/>
                <w:szCs w:val="24"/>
              </w:rPr>
            </w:pPr>
          </w:p>
          <w:p w14:paraId="47F39D1E" w14:textId="67DF5C91" w:rsidR="00345C95" w:rsidRPr="00345C95" w:rsidRDefault="00345C95" w:rsidP="00345C95">
            <w:pPr>
              <w:jc w:val="both"/>
              <w:rPr>
                <w:rFonts w:ascii="Times New Roman" w:hAnsi="Times New Roman" w:cs="Times New Roman"/>
                <w:bCs/>
                <w:sz w:val="24"/>
                <w:szCs w:val="24"/>
              </w:rPr>
            </w:pPr>
          </w:p>
          <w:p w14:paraId="7EEF0A41" w14:textId="336948D0" w:rsidR="00345C95" w:rsidRPr="00345C95" w:rsidRDefault="00345C95" w:rsidP="00345C95">
            <w:pPr>
              <w:jc w:val="both"/>
              <w:rPr>
                <w:rFonts w:ascii="Times New Roman" w:hAnsi="Times New Roman" w:cs="Times New Roman"/>
                <w:bCs/>
                <w:sz w:val="24"/>
                <w:szCs w:val="24"/>
              </w:rPr>
            </w:pPr>
          </w:p>
          <w:p w14:paraId="691B2E4C" w14:textId="52CC1889" w:rsidR="00345C95" w:rsidRPr="00345C95" w:rsidRDefault="00345C95" w:rsidP="00345C95">
            <w:pPr>
              <w:jc w:val="both"/>
              <w:rPr>
                <w:rFonts w:ascii="Times New Roman" w:hAnsi="Times New Roman" w:cs="Times New Roman"/>
                <w:bCs/>
                <w:sz w:val="24"/>
                <w:szCs w:val="24"/>
              </w:rPr>
            </w:pPr>
          </w:p>
          <w:p w14:paraId="7AD6346E" w14:textId="06A6590D" w:rsidR="00345C95" w:rsidRPr="00345C95" w:rsidRDefault="00345C95" w:rsidP="00345C95">
            <w:pPr>
              <w:jc w:val="both"/>
              <w:rPr>
                <w:rFonts w:ascii="Times New Roman" w:hAnsi="Times New Roman" w:cs="Times New Roman"/>
                <w:bCs/>
                <w:sz w:val="24"/>
                <w:szCs w:val="24"/>
              </w:rPr>
            </w:pPr>
          </w:p>
          <w:p w14:paraId="36B2E937" w14:textId="08A9C43E" w:rsidR="00345C95" w:rsidRPr="00345C95" w:rsidRDefault="00345C95" w:rsidP="00345C95">
            <w:pPr>
              <w:jc w:val="both"/>
              <w:rPr>
                <w:rFonts w:ascii="Times New Roman" w:hAnsi="Times New Roman" w:cs="Times New Roman"/>
                <w:bCs/>
                <w:sz w:val="24"/>
                <w:szCs w:val="24"/>
              </w:rPr>
            </w:pPr>
          </w:p>
          <w:p w14:paraId="73DA2928" w14:textId="1369CAEF" w:rsidR="00345C95" w:rsidRPr="00345C95" w:rsidRDefault="00345C95" w:rsidP="00345C95">
            <w:pPr>
              <w:jc w:val="both"/>
              <w:rPr>
                <w:rFonts w:ascii="Times New Roman" w:hAnsi="Times New Roman" w:cs="Times New Roman"/>
                <w:bCs/>
                <w:sz w:val="24"/>
                <w:szCs w:val="24"/>
              </w:rPr>
            </w:pPr>
          </w:p>
          <w:p w14:paraId="5C9AFFC6" w14:textId="41533DAD" w:rsidR="00345C95" w:rsidRPr="00345C95" w:rsidRDefault="00345C95" w:rsidP="00345C95">
            <w:pPr>
              <w:jc w:val="both"/>
              <w:rPr>
                <w:rFonts w:ascii="Times New Roman" w:hAnsi="Times New Roman" w:cs="Times New Roman"/>
                <w:bCs/>
                <w:sz w:val="24"/>
                <w:szCs w:val="24"/>
              </w:rPr>
            </w:pPr>
          </w:p>
          <w:p w14:paraId="3171DB28" w14:textId="77F1680B" w:rsidR="00345C95" w:rsidRPr="00345C95" w:rsidRDefault="00345C95" w:rsidP="00345C95">
            <w:pPr>
              <w:jc w:val="both"/>
              <w:rPr>
                <w:rFonts w:ascii="Times New Roman" w:hAnsi="Times New Roman" w:cs="Times New Roman"/>
                <w:bCs/>
                <w:sz w:val="24"/>
                <w:szCs w:val="24"/>
              </w:rPr>
            </w:pPr>
          </w:p>
          <w:p w14:paraId="03315806" w14:textId="170A928F" w:rsidR="00345C95" w:rsidRPr="00345C95" w:rsidRDefault="00345C95" w:rsidP="00345C95">
            <w:pPr>
              <w:jc w:val="both"/>
              <w:rPr>
                <w:rFonts w:ascii="Times New Roman" w:hAnsi="Times New Roman" w:cs="Times New Roman"/>
                <w:bCs/>
                <w:sz w:val="24"/>
                <w:szCs w:val="24"/>
              </w:rPr>
            </w:pPr>
          </w:p>
          <w:p w14:paraId="0BA52A28" w14:textId="5A4EFF78" w:rsidR="00345C95" w:rsidRPr="00345C95" w:rsidRDefault="00345C95" w:rsidP="00345C95">
            <w:pPr>
              <w:jc w:val="both"/>
              <w:rPr>
                <w:rFonts w:ascii="Times New Roman" w:hAnsi="Times New Roman" w:cs="Times New Roman"/>
                <w:bCs/>
                <w:sz w:val="24"/>
                <w:szCs w:val="24"/>
              </w:rPr>
            </w:pPr>
          </w:p>
          <w:p w14:paraId="23AB8E9D" w14:textId="078AE5B8" w:rsidR="00345C95" w:rsidRPr="00345C95" w:rsidRDefault="00345C95" w:rsidP="00345C95">
            <w:pPr>
              <w:jc w:val="both"/>
              <w:rPr>
                <w:rFonts w:ascii="Times New Roman" w:hAnsi="Times New Roman" w:cs="Times New Roman"/>
                <w:bCs/>
                <w:sz w:val="24"/>
                <w:szCs w:val="24"/>
              </w:rPr>
            </w:pPr>
          </w:p>
          <w:p w14:paraId="769B7EA9" w14:textId="465709C9" w:rsidR="00345C95" w:rsidRPr="00345C95" w:rsidRDefault="00345C95" w:rsidP="00345C95">
            <w:pPr>
              <w:jc w:val="both"/>
              <w:rPr>
                <w:rFonts w:ascii="Times New Roman" w:hAnsi="Times New Roman" w:cs="Times New Roman"/>
                <w:bCs/>
                <w:sz w:val="24"/>
                <w:szCs w:val="24"/>
              </w:rPr>
            </w:pPr>
          </w:p>
          <w:p w14:paraId="141F4F8B" w14:textId="103B5413" w:rsidR="00345C95" w:rsidRPr="00345C95" w:rsidRDefault="00345C95" w:rsidP="00345C95">
            <w:pPr>
              <w:jc w:val="both"/>
              <w:rPr>
                <w:rFonts w:ascii="Times New Roman" w:hAnsi="Times New Roman" w:cs="Times New Roman"/>
                <w:bCs/>
                <w:sz w:val="24"/>
                <w:szCs w:val="24"/>
              </w:rPr>
            </w:pPr>
          </w:p>
          <w:p w14:paraId="4F1528CE" w14:textId="79CB40BF" w:rsidR="00345C95" w:rsidRPr="00345C95" w:rsidRDefault="00345C95" w:rsidP="00345C95">
            <w:pPr>
              <w:jc w:val="both"/>
              <w:rPr>
                <w:rFonts w:ascii="Times New Roman" w:hAnsi="Times New Roman" w:cs="Times New Roman"/>
                <w:bCs/>
                <w:sz w:val="24"/>
                <w:szCs w:val="24"/>
              </w:rPr>
            </w:pPr>
          </w:p>
          <w:p w14:paraId="057FDE65" w14:textId="158377AD" w:rsidR="00345C95" w:rsidRPr="00345C95" w:rsidRDefault="00345C95" w:rsidP="00345C95">
            <w:pPr>
              <w:jc w:val="both"/>
              <w:rPr>
                <w:rFonts w:ascii="Times New Roman" w:hAnsi="Times New Roman" w:cs="Times New Roman"/>
                <w:bCs/>
                <w:sz w:val="24"/>
                <w:szCs w:val="24"/>
              </w:rPr>
            </w:pPr>
          </w:p>
          <w:p w14:paraId="6F92D70D" w14:textId="6F50F831" w:rsidR="00345C95" w:rsidRPr="00345C95" w:rsidRDefault="00345C95" w:rsidP="00345C95">
            <w:pPr>
              <w:jc w:val="both"/>
              <w:rPr>
                <w:rFonts w:ascii="Times New Roman" w:hAnsi="Times New Roman" w:cs="Times New Roman"/>
                <w:bCs/>
                <w:sz w:val="24"/>
                <w:szCs w:val="24"/>
              </w:rPr>
            </w:pPr>
          </w:p>
          <w:p w14:paraId="104E745A" w14:textId="2CD2609C" w:rsidR="00345C95" w:rsidRPr="00345C95" w:rsidRDefault="00345C95" w:rsidP="00345C95">
            <w:pPr>
              <w:jc w:val="both"/>
              <w:rPr>
                <w:rFonts w:ascii="Times New Roman" w:hAnsi="Times New Roman" w:cs="Times New Roman"/>
                <w:bCs/>
                <w:sz w:val="24"/>
                <w:szCs w:val="24"/>
              </w:rPr>
            </w:pPr>
          </w:p>
          <w:p w14:paraId="1DD11831" w14:textId="7999C945" w:rsidR="00345C95" w:rsidRPr="00345C95" w:rsidRDefault="00345C95" w:rsidP="00345C95">
            <w:pPr>
              <w:jc w:val="both"/>
              <w:rPr>
                <w:rFonts w:ascii="Times New Roman" w:hAnsi="Times New Roman" w:cs="Times New Roman"/>
                <w:bCs/>
                <w:sz w:val="24"/>
                <w:szCs w:val="24"/>
              </w:rPr>
            </w:pPr>
          </w:p>
          <w:p w14:paraId="1BCB421F" w14:textId="5FB46205" w:rsidR="00345C95" w:rsidRPr="00345C95" w:rsidRDefault="00345C95" w:rsidP="00345C95">
            <w:pPr>
              <w:jc w:val="both"/>
              <w:rPr>
                <w:rFonts w:ascii="Times New Roman" w:hAnsi="Times New Roman" w:cs="Times New Roman"/>
                <w:bCs/>
                <w:sz w:val="24"/>
                <w:szCs w:val="24"/>
              </w:rPr>
            </w:pPr>
          </w:p>
          <w:p w14:paraId="262153F4" w14:textId="679E6DF6" w:rsidR="00345C95" w:rsidRPr="00345C95" w:rsidRDefault="00345C95" w:rsidP="00345C95">
            <w:pPr>
              <w:jc w:val="both"/>
              <w:rPr>
                <w:rFonts w:ascii="Times New Roman" w:hAnsi="Times New Roman" w:cs="Times New Roman"/>
                <w:bCs/>
                <w:sz w:val="24"/>
                <w:szCs w:val="24"/>
              </w:rPr>
            </w:pPr>
          </w:p>
          <w:p w14:paraId="43ED6AA8" w14:textId="06218547" w:rsidR="00345C95" w:rsidRPr="00345C95" w:rsidRDefault="00345C95" w:rsidP="00345C95">
            <w:pPr>
              <w:jc w:val="both"/>
              <w:rPr>
                <w:rFonts w:ascii="Times New Roman" w:hAnsi="Times New Roman" w:cs="Times New Roman"/>
                <w:bCs/>
                <w:sz w:val="24"/>
                <w:szCs w:val="24"/>
              </w:rPr>
            </w:pPr>
          </w:p>
          <w:p w14:paraId="4F02AAE4" w14:textId="3462CC36" w:rsidR="00345C95" w:rsidRPr="00345C95" w:rsidRDefault="00345C95" w:rsidP="00345C95">
            <w:pPr>
              <w:jc w:val="both"/>
              <w:rPr>
                <w:rFonts w:ascii="Times New Roman" w:hAnsi="Times New Roman" w:cs="Times New Roman"/>
                <w:bCs/>
                <w:sz w:val="24"/>
                <w:szCs w:val="24"/>
              </w:rPr>
            </w:pPr>
          </w:p>
          <w:p w14:paraId="4D411639" w14:textId="54FE640B" w:rsidR="00345C95" w:rsidRPr="00345C95" w:rsidRDefault="00345C95" w:rsidP="00345C95">
            <w:pPr>
              <w:jc w:val="both"/>
              <w:rPr>
                <w:rFonts w:ascii="Times New Roman" w:hAnsi="Times New Roman" w:cs="Times New Roman"/>
                <w:bCs/>
                <w:sz w:val="24"/>
                <w:szCs w:val="24"/>
              </w:rPr>
            </w:pPr>
          </w:p>
          <w:p w14:paraId="3E50E3F2" w14:textId="40458E9C" w:rsidR="00345C95" w:rsidRPr="00345C95" w:rsidRDefault="00345C95" w:rsidP="00345C95">
            <w:pPr>
              <w:jc w:val="both"/>
              <w:rPr>
                <w:rFonts w:ascii="Times New Roman" w:hAnsi="Times New Roman" w:cs="Times New Roman"/>
                <w:bCs/>
                <w:sz w:val="24"/>
                <w:szCs w:val="24"/>
              </w:rPr>
            </w:pPr>
          </w:p>
          <w:p w14:paraId="477CCC64" w14:textId="19B9EA61" w:rsidR="00345C95" w:rsidRPr="00345C95" w:rsidRDefault="00345C95" w:rsidP="00345C95">
            <w:pPr>
              <w:jc w:val="both"/>
              <w:rPr>
                <w:rFonts w:ascii="Times New Roman" w:hAnsi="Times New Roman" w:cs="Times New Roman"/>
                <w:bCs/>
                <w:sz w:val="24"/>
                <w:szCs w:val="24"/>
              </w:rPr>
            </w:pPr>
          </w:p>
          <w:p w14:paraId="0C613ABF" w14:textId="09176B03" w:rsidR="00345C95" w:rsidRPr="00345C95" w:rsidRDefault="00345C95" w:rsidP="00345C95">
            <w:pPr>
              <w:jc w:val="both"/>
              <w:rPr>
                <w:rFonts w:ascii="Times New Roman" w:hAnsi="Times New Roman" w:cs="Times New Roman"/>
                <w:bCs/>
                <w:sz w:val="24"/>
                <w:szCs w:val="24"/>
              </w:rPr>
            </w:pPr>
          </w:p>
          <w:p w14:paraId="6270F95A" w14:textId="231AD26E" w:rsidR="00345C95" w:rsidRPr="00345C95" w:rsidRDefault="00345C95" w:rsidP="00345C95">
            <w:pPr>
              <w:jc w:val="both"/>
              <w:rPr>
                <w:rFonts w:ascii="Times New Roman" w:hAnsi="Times New Roman" w:cs="Times New Roman"/>
                <w:bCs/>
                <w:sz w:val="24"/>
                <w:szCs w:val="24"/>
              </w:rPr>
            </w:pPr>
          </w:p>
          <w:p w14:paraId="57078C8B" w14:textId="57A78E61" w:rsidR="00345C95" w:rsidRPr="00345C95" w:rsidRDefault="00345C95" w:rsidP="00345C95">
            <w:pPr>
              <w:jc w:val="both"/>
              <w:rPr>
                <w:rFonts w:ascii="Times New Roman" w:hAnsi="Times New Roman" w:cs="Times New Roman"/>
                <w:bCs/>
                <w:sz w:val="24"/>
                <w:szCs w:val="24"/>
              </w:rPr>
            </w:pPr>
          </w:p>
          <w:p w14:paraId="520E0FEE" w14:textId="0085FE7F" w:rsidR="00345C95" w:rsidRPr="00345C95" w:rsidRDefault="00345C95" w:rsidP="00345C95">
            <w:pPr>
              <w:jc w:val="both"/>
              <w:rPr>
                <w:rFonts w:ascii="Times New Roman" w:hAnsi="Times New Roman" w:cs="Times New Roman"/>
                <w:bCs/>
                <w:sz w:val="24"/>
                <w:szCs w:val="24"/>
              </w:rPr>
            </w:pPr>
          </w:p>
          <w:p w14:paraId="2F810A3B" w14:textId="047246D7" w:rsidR="00345C95" w:rsidRPr="00345C95" w:rsidRDefault="00345C95" w:rsidP="00345C95">
            <w:pPr>
              <w:jc w:val="both"/>
              <w:rPr>
                <w:rFonts w:ascii="Times New Roman" w:hAnsi="Times New Roman" w:cs="Times New Roman"/>
                <w:bCs/>
                <w:sz w:val="24"/>
                <w:szCs w:val="24"/>
              </w:rPr>
            </w:pPr>
          </w:p>
          <w:p w14:paraId="2F145713" w14:textId="3A5D2F22" w:rsidR="00345C95" w:rsidRPr="00345C95" w:rsidRDefault="00345C95" w:rsidP="00345C95">
            <w:pPr>
              <w:jc w:val="both"/>
              <w:rPr>
                <w:rFonts w:ascii="Times New Roman" w:hAnsi="Times New Roman" w:cs="Times New Roman"/>
                <w:bCs/>
                <w:sz w:val="24"/>
                <w:szCs w:val="24"/>
              </w:rPr>
            </w:pPr>
          </w:p>
          <w:p w14:paraId="23E60887" w14:textId="4AE1E4AE" w:rsidR="00345C95" w:rsidRPr="00345C95" w:rsidRDefault="00345C95" w:rsidP="00345C95">
            <w:pPr>
              <w:jc w:val="both"/>
              <w:rPr>
                <w:rFonts w:ascii="Times New Roman" w:hAnsi="Times New Roman" w:cs="Times New Roman"/>
                <w:bCs/>
                <w:sz w:val="24"/>
                <w:szCs w:val="24"/>
              </w:rPr>
            </w:pPr>
          </w:p>
          <w:p w14:paraId="570EC58B" w14:textId="6CBD59A2" w:rsidR="00345C95" w:rsidRPr="00345C95" w:rsidRDefault="00345C95" w:rsidP="00345C95">
            <w:pPr>
              <w:jc w:val="both"/>
              <w:rPr>
                <w:rFonts w:ascii="Times New Roman" w:hAnsi="Times New Roman" w:cs="Times New Roman"/>
                <w:bCs/>
                <w:sz w:val="24"/>
                <w:szCs w:val="24"/>
              </w:rPr>
            </w:pPr>
          </w:p>
          <w:p w14:paraId="37248A86" w14:textId="0FE2F519" w:rsidR="00345C95" w:rsidRPr="00345C95" w:rsidRDefault="00345C95" w:rsidP="00345C95">
            <w:pPr>
              <w:jc w:val="both"/>
              <w:rPr>
                <w:rFonts w:ascii="Times New Roman" w:hAnsi="Times New Roman" w:cs="Times New Roman"/>
                <w:bCs/>
                <w:sz w:val="24"/>
                <w:szCs w:val="24"/>
              </w:rPr>
            </w:pPr>
          </w:p>
          <w:p w14:paraId="10E17F53" w14:textId="35DE5251" w:rsidR="00345C95" w:rsidRPr="00345C95" w:rsidRDefault="00345C95" w:rsidP="00345C95">
            <w:pPr>
              <w:jc w:val="both"/>
              <w:rPr>
                <w:rFonts w:ascii="Times New Roman" w:hAnsi="Times New Roman" w:cs="Times New Roman"/>
                <w:bCs/>
                <w:sz w:val="24"/>
                <w:szCs w:val="24"/>
              </w:rPr>
            </w:pPr>
          </w:p>
          <w:p w14:paraId="2D08CBFD" w14:textId="4586653A" w:rsidR="00345C95" w:rsidRPr="00345C95" w:rsidRDefault="00345C95" w:rsidP="00345C95">
            <w:pPr>
              <w:jc w:val="both"/>
              <w:rPr>
                <w:rFonts w:ascii="Times New Roman" w:hAnsi="Times New Roman" w:cs="Times New Roman"/>
                <w:bCs/>
                <w:sz w:val="24"/>
                <w:szCs w:val="24"/>
              </w:rPr>
            </w:pPr>
          </w:p>
          <w:p w14:paraId="4FE64460" w14:textId="4FD9FCB4" w:rsidR="00345C95" w:rsidRPr="00345C95" w:rsidRDefault="00345C95" w:rsidP="00345C95">
            <w:pPr>
              <w:jc w:val="both"/>
              <w:rPr>
                <w:rFonts w:ascii="Times New Roman" w:hAnsi="Times New Roman" w:cs="Times New Roman"/>
                <w:bCs/>
                <w:sz w:val="24"/>
                <w:szCs w:val="24"/>
              </w:rPr>
            </w:pPr>
          </w:p>
          <w:p w14:paraId="78C05975" w14:textId="0634D611" w:rsidR="00345C95" w:rsidRPr="00345C95" w:rsidRDefault="00345C95" w:rsidP="00345C95">
            <w:pPr>
              <w:jc w:val="both"/>
              <w:rPr>
                <w:rFonts w:ascii="Times New Roman" w:hAnsi="Times New Roman" w:cs="Times New Roman"/>
                <w:bCs/>
                <w:sz w:val="24"/>
                <w:szCs w:val="24"/>
              </w:rPr>
            </w:pPr>
          </w:p>
          <w:p w14:paraId="340507B1" w14:textId="4004F003" w:rsidR="00345C95" w:rsidRPr="00345C95" w:rsidRDefault="00345C95" w:rsidP="00345C95">
            <w:pPr>
              <w:jc w:val="both"/>
              <w:rPr>
                <w:rFonts w:ascii="Times New Roman" w:hAnsi="Times New Roman" w:cs="Times New Roman"/>
                <w:bCs/>
                <w:sz w:val="24"/>
                <w:szCs w:val="24"/>
              </w:rPr>
            </w:pPr>
          </w:p>
          <w:p w14:paraId="18786D59" w14:textId="5F07A308" w:rsidR="00345C95" w:rsidRPr="00345C95" w:rsidRDefault="00345C95" w:rsidP="00345C95">
            <w:pPr>
              <w:jc w:val="both"/>
              <w:rPr>
                <w:rFonts w:ascii="Times New Roman" w:hAnsi="Times New Roman" w:cs="Times New Roman"/>
                <w:bCs/>
                <w:sz w:val="24"/>
                <w:szCs w:val="24"/>
              </w:rPr>
            </w:pPr>
          </w:p>
          <w:p w14:paraId="4306507C" w14:textId="644A7212" w:rsidR="00345C95" w:rsidRPr="00345C95" w:rsidRDefault="00345C95" w:rsidP="00345C95">
            <w:pPr>
              <w:jc w:val="both"/>
              <w:rPr>
                <w:rFonts w:ascii="Times New Roman" w:hAnsi="Times New Roman" w:cs="Times New Roman"/>
                <w:bCs/>
                <w:sz w:val="24"/>
                <w:szCs w:val="24"/>
              </w:rPr>
            </w:pPr>
          </w:p>
          <w:p w14:paraId="17071241" w14:textId="055408CE" w:rsidR="00345C95" w:rsidRPr="00345C95" w:rsidRDefault="00345C95" w:rsidP="00345C95">
            <w:pPr>
              <w:jc w:val="both"/>
              <w:rPr>
                <w:rFonts w:ascii="Times New Roman" w:hAnsi="Times New Roman" w:cs="Times New Roman"/>
                <w:bCs/>
                <w:sz w:val="24"/>
                <w:szCs w:val="24"/>
              </w:rPr>
            </w:pPr>
          </w:p>
          <w:p w14:paraId="03E27B5D" w14:textId="22A35EED" w:rsidR="00345C95" w:rsidRPr="00345C95" w:rsidRDefault="00345C95" w:rsidP="00345C95">
            <w:pPr>
              <w:jc w:val="both"/>
              <w:rPr>
                <w:rFonts w:ascii="Times New Roman" w:hAnsi="Times New Roman" w:cs="Times New Roman"/>
                <w:bCs/>
                <w:sz w:val="24"/>
                <w:szCs w:val="24"/>
              </w:rPr>
            </w:pPr>
          </w:p>
          <w:p w14:paraId="707D7027" w14:textId="17448201" w:rsidR="00345C95" w:rsidRPr="00345C95" w:rsidRDefault="00345C95" w:rsidP="00345C95">
            <w:pPr>
              <w:jc w:val="both"/>
              <w:rPr>
                <w:rFonts w:ascii="Times New Roman" w:hAnsi="Times New Roman" w:cs="Times New Roman"/>
                <w:bCs/>
                <w:sz w:val="24"/>
                <w:szCs w:val="24"/>
              </w:rPr>
            </w:pPr>
          </w:p>
          <w:p w14:paraId="3A3C2154" w14:textId="2FD75980" w:rsidR="00345C95" w:rsidRPr="00345C95" w:rsidRDefault="00345C95" w:rsidP="00345C95">
            <w:pPr>
              <w:jc w:val="both"/>
              <w:rPr>
                <w:rFonts w:ascii="Times New Roman" w:hAnsi="Times New Roman" w:cs="Times New Roman"/>
                <w:bCs/>
                <w:sz w:val="24"/>
                <w:szCs w:val="24"/>
              </w:rPr>
            </w:pPr>
          </w:p>
          <w:p w14:paraId="73915000" w14:textId="28B6FB4D" w:rsidR="00345C95" w:rsidRPr="00345C95" w:rsidRDefault="00345C95" w:rsidP="00345C95">
            <w:pPr>
              <w:jc w:val="both"/>
              <w:rPr>
                <w:rFonts w:ascii="Times New Roman" w:hAnsi="Times New Roman" w:cs="Times New Roman"/>
                <w:bCs/>
                <w:sz w:val="24"/>
                <w:szCs w:val="24"/>
              </w:rPr>
            </w:pPr>
          </w:p>
          <w:p w14:paraId="0ED370A6" w14:textId="60954235" w:rsidR="00345C95" w:rsidRPr="00345C95" w:rsidRDefault="00345C95" w:rsidP="00345C95">
            <w:pPr>
              <w:jc w:val="both"/>
              <w:rPr>
                <w:rFonts w:ascii="Times New Roman" w:hAnsi="Times New Roman" w:cs="Times New Roman"/>
                <w:bCs/>
                <w:sz w:val="24"/>
                <w:szCs w:val="24"/>
              </w:rPr>
            </w:pPr>
          </w:p>
          <w:p w14:paraId="5919C40B" w14:textId="4C82BD33" w:rsidR="00345C95" w:rsidRPr="00345C95" w:rsidRDefault="00345C95" w:rsidP="00345C95">
            <w:pPr>
              <w:jc w:val="both"/>
              <w:rPr>
                <w:rFonts w:ascii="Times New Roman" w:hAnsi="Times New Roman" w:cs="Times New Roman"/>
                <w:bCs/>
                <w:sz w:val="24"/>
                <w:szCs w:val="24"/>
              </w:rPr>
            </w:pPr>
          </w:p>
          <w:p w14:paraId="4EA13A3F" w14:textId="1A44723C" w:rsidR="00345C95" w:rsidRPr="00345C95" w:rsidRDefault="00345C95" w:rsidP="00345C95">
            <w:pPr>
              <w:jc w:val="both"/>
              <w:rPr>
                <w:rFonts w:ascii="Times New Roman" w:hAnsi="Times New Roman" w:cs="Times New Roman"/>
                <w:bCs/>
                <w:sz w:val="24"/>
                <w:szCs w:val="24"/>
              </w:rPr>
            </w:pPr>
          </w:p>
          <w:p w14:paraId="4EDF1820" w14:textId="5FAD6388" w:rsidR="00345C95" w:rsidRPr="00345C95" w:rsidRDefault="00345C95" w:rsidP="00345C95">
            <w:pPr>
              <w:jc w:val="both"/>
              <w:rPr>
                <w:rFonts w:ascii="Times New Roman" w:hAnsi="Times New Roman" w:cs="Times New Roman"/>
                <w:bCs/>
                <w:sz w:val="24"/>
                <w:szCs w:val="24"/>
              </w:rPr>
            </w:pPr>
          </w:p>
          <w:p w14:paraId="19D0456E" w14:textId="66044B73" w:rsidR="00345C95" w:rsidRPr="00345C95" w:rsidRDefault="00345C95" w:rsidP="00345C95">
            <w:pPr>
              <w:jc w:val="both"/>
              <w:rPr>
                <w:rFonts w:ascii="Times New Roman" w:hAnsi="Times New Roman" w:cs="Times New Roman"/>
                <w:bCs/>
                <w:sz w:val="24"/>
                <w:szCs w:val="24"/>
              </w:rPr>
            </w:pPr>
          </w:p>
          <w:p w14:paraId="4DCF6759" w14:textId="28BCA2BE" w:rsidR="00345C95" w:rsidRPr="00345C95" w:rsidRDefault="00345C95" w:rsidP="00345C95">
            <w:pPr>
              <w:jc w:val="both"/>
              <w:rPr>
                <w:rFonts w:ascii="Times New Roman" w:hAnsi="Times New Roman" w:cs="Times New Roman"/>
                <w:bCs/>
                <w:sz w:val="24"/>
                <w:szCs w:val="24"/>
              </w:rPr>
            </w:pPr>
          </w:p>
          <w:p w14:paraId="67BC0B98" w14:textId="3415A561" w:rsidR="00345C95" w:rsidRPr="00345C95" w:rsidRDefault="00345C95" w:rsidP="00345C95">
            <w:pPr>
              <w:jc w:val="both"/>
              <w:rPr>
                <w:rFonts w:ascii="Times New Roman" w:hAnsi="Times New Roman" w:cs="Times New Roman"/>
                <w:bCs/>
                <w:sz w:val="24"/>
                <w:szCs w:val="24"/>
              </w:rPr>
            </w:pPr>
          </w:p>
          <w:p w14:paraId="3D7647F0" w14:textId="7DB2A9E3" w:rsidR="00345C95" w:rsidRPr="00345C95" w:rsidRDefault="00345C95" w:rsidP="00345C95">
            <w:pPr>
              <w:jc w:val="both"/>
              <w:rPr>
                <w:rFonts w:ascii="Times New Roman" w:hAnsi="Times New Roman" w:cs="Times New Roman"/>
                <w:bCs/>
                <w:sz w:val="24"/>
                <w:szCs w:val="24"/>
              </w:rPr>
            </w:pPr>
          </w:p>
          <w:p w14:paraId="4A2C524A" w14:textId="215DBF38" w:rsidR="00345C95" w:rsidRPr="00345C95" w:rsidRDefault="00345C95" w:rsidP="00345C95">
            <w:pPr>
              <w:jc w:val="both"/>
              <w:rPr>
                <w:rFonts w:ascii="Times New Roman" w:hAnsi="Times New Roman" w:cs="Times New Roman"/>
                <w:bCs/>
                <w:sz w:val="24"/>
                <w:szCs w:val="24"/>
              </w:rPr>
            </w:pPr>
          </w:p>
          <w:p w14:paraId="247D951F" w14:textId="00CE8E92" w:rsidR="00345C95" w:rsidRPr="00345C95" w:rsidRDefault="00345C95" w:rsidP="00345C95">
            <w:pPr>
              <w:jc w:val="both"/>
              <w:rPr>
                <w:rFonts w:ascii="Times New Roman" w:hAnsi="Times New Roman" w:cs="Times New Roman"/>
                <w:bCs/>
                <w:sz w:val="24"/>
                <w:szCs w:val="24"/>
              </w:rPr>
            </w:pPr>
          </w:p>
          <w:p w14:paraId="0F403562" w14:textId="2D4CA8E0" w:rsidR="00345C95" w:rsidRPr="00345C95" w:rsidRDefault="00345C95" w:rsidP="00345C95">
            <w:pPr>
              <w:jc w:val="both"/>
              <w:rPr>
                <w:rFonts w:ascii="Times New Roman" w:hAnsi="Times New Roman" w:cs="Times New Roman"/>
                <w:bCs/>
                <w:sz w:val="24"/>
                <w:szCs w:val="24"/>
              </w:rPr>
            </w:pPr>
          </w:p>
          <w:p w14:paraId="70F76829" w14:textId="5E63D9BA" w:rsidR="00345C95" w:rsidRPr="00345C95" w:rsidRDefault="00345C95" w:rsidP="00345C95">
            <w:pPr>
              <w:jc w:val="both"/>
              <w:rPr>
                <w:rFonts w:ascii="Times New Roman" w:hAnsi="Times New Roman" w:cs="Times New Roman"/>
                <w:bCs/>
                <w:sz w:val="24"/>
                <w:szCs w:val="24"/>
              </w:rPr>
            </w:pPr>
          </w:p>
          <w:p w14:paraId="37A49B4C" w14:textId="40E68D93" w:rsidR="00345C95" w:rsidRPr="00345C95" w:rsidRDefault="00345C95" w:rsidP="00345C95">
            <w:pPr>
              <w:jc w:val="both"/>
              <w:rPr>
                <w:rFonts w:ascii="Times New Roman" w:hAnsi="Times New Roman" w:cs="Times New Roman"/>
                <w:bCs/>
                <w:sz w:val="24"/>
                <w:szCs w:val="24"/>
              </w:rPr>
            </w:pPr>
          </w:p>
          <w:p w14:paraId="67D20782" w14:textId="7F76EE86" w:rsidR="00345C95" w:rsidRPr="00345C95" w:rsidRDefault="00345C95" w:rsidP="00345C95">
            <w:pPr>
              <w:jc w:val="both"/>
              <w:rPr>
                <w:rFonts w:ascii="Times New Roman" w:hAnsi="Times New Roman" w:cs="Times New Roman"/>
                <w:bCs/>
                <w:sz w:val="24"/>
                <w:szCs w:val="24"/>
              </w:rPr>
            </w:pPr>
          </w:p>
          <w:p w14:paraId="10A984E4" w14:textId="525BDC32" w:rsidR="00345C95" w:rsidRPr="00345C95" w:rsidRDefault="00345C95" w:rsidP="00345C95">
            <w:pPr>
              <w:jc w:val="both"/>
              <w:rPr>
                <w:rFonts w:ascii="Times New Roman" w:hAnsi="Times New Roman" w:cs="Times New Roman"/>
                <w:bCs/>
                <w:sz w:val="24"/>
                <w:szCs w:val="24"/>
              </w:rPr>
            </w:pPr>
          </w:p>
          <w:p w14:paraId="291B3AF0" w14:textId="14B0DBB0" w:rsidR="00345C95" w:rsidRPr="00345C95" w:rsidRDefault="00345C95" w:rsidP="00345C95">
            <w:pPr>
              <w:jc w:val="both"/>
              <w:rPr>
                <w:rFonts w:ascii="Times New Roman" w:hAnsi="Times New Roman" w:cs="Times New Roman"/>
                <w:bCs/>
                <w:sz w:val="24"/>
                <w:szCs w:val="24"/>
              </w:rPr>
            </w:pPr>
          </w:p>
          <w:p w14:paraId="5FE8A1E3" w14:textId="7A976F15" w:rsidR="00345C95" w:rsidRPr="00345C95" w:rsidRDefault="00345C95" w:rsidP="00345C95">
            <w:pPr>
              <w:jc w:val="both"/>
              <w:rPr>
                <w:rFonts w:ascii="Times New Roman" w:hAnsi="Times New Roman" w:cs="Times New Roman"/>
                <w:bCs/>
                <w:sz w:val="24"/>
                <w:szCs w:val="24"/>
              </w:rPr>
            </w:pPr>
          </w:p>
          <w:p w14:paraId="1E8D6EDE" w14:textId="32E30667" w:rsidR="00345C95" w:rsidRPr="00345C95" w:rsidRDefault="00345C95" w:rsidP="00345C95">
            <w:pPr>
              <w:jc w:val="both"/>
              <w:rPr>
                <w:rFonts w:ascii="Times New Roman" w:hAnsi="Times New Roman" w:cs="Times New Roman"/>
                <w:bCs/>
                <w:sz w:val="24"/>
                <w:szCs w:val="24"/>
              </w:rPr>
            </w:pPr>
          </w:p>
          <w:p w14:paraId="4A796965" w14:textId="2ECD2893" w:rsidR="00345C95" w:rsidRPr="00345C95" w:rsidRDefault="00345C95" w:rsidP="00345C95">
            <w:pPr>
              <w:jc w:val="both"/>
              <w:rPr>
                <w:rFonts w:ascii="Times New Roman" w:hAnsi="Times New Roman" w:cs="Times New Roman"/>
                <w:bCs/>
                <w:sz w:val="24"/>
                <w:szCs w:val="24"/>
              </w:rPr>
            </w:pPr>
          </w:p>
          <w:p w14:paraId="0F9A63ED" w14:textId="30F82A61" w:rsidR="00345C95" w:rsidRPr="00345C95" w:rsidRDefault="00345C95" w:rsidP="00345C95">
            <w:pPr>
              <w:jc w:val="both"/>
              <w:rPr>
                <w:rFonts w:ascii="Times New Roman" w:hAnsi="Times New Roman" w:cs="Times New Roman"/>
                <w:bCs/>
                <w:sz w:val="24"/>
                <w:szCs w:val="24"/>
              </w:rPr>
            </w:pPr>
          </w:p>
          <w:p w14:paraId="3B7E9651" w14:textId="02597B6B" w:rsidR="00345C95" w:rsidRPr="00345C95" w:rsidRDefault="00345C95" w:rsidP="00345C95">
            <w:pPr>
              <w:jc w:val="both"/>
              <w:rPr>
                <w:rFonts w:ascii="Times New Roman" w:hAnsi="Times New Roman" w:cs="Times New Roman"/>
                <w:bCs/>
                <w:sz w:val="24"/>
                <w:szCs w:val="24"/>
              </w:rPr>
            </w:pPr>
          </w:p>
          <w:p w14:paraId="3DE0711E" w14:textId="66605D0C" w:rsidR="00345C95" w:rsidRPr="00345C95" w:rsidRDefault="00345C95" w:rsidP="00345C95">
            <w:pPr>
              <w:jc w:val="both"/>
              <w:rPr>
                <w:rFonts w:ascii="Times New Roman" w:hAnsi="Times New Roman" w:cs="Times New Roman"/>
                <w:bCs/>
                <w:sz w:val="24"/>
                <w:szCs w:val="24"/>
              </w:rPr>
            </w:pPr>
          </w:p>
          <w:p w14:paraId="3E7F618D" w14:textId="77777777" w:rsidR="00345C95" w:rsidRPr="00345C95" w:rsidRDefault="00345C95" w:rsidP="00345C95">
            <w:pPr>
              <w:jc w:val="both"/>
              <w:rPr>
                <w:rFonts w:ascii="Times New Roman" w:eastAsia="Calibri" w:hAnsi="Times New Roman" w:cs="Times New Roman"/>
                <w:sz w:val="24"/>
                <w:szCs w:val="24"/>
              </w:rPr>
            </w:pPr>
            <w:r w:rsidRPr="00345C95">
              <w:rPr>
                <w:rFonts w:ascii="Times New Roman" w:eastAsia="Calibri" w:hAnsi="Times New Roman" w:cs="Times New Roman"/>
                <w:sz w:val="24"/>
                <w:szCs w:val="24"/>
              </w:rPr>
              <w:t>Оценка результатов выполнения практической работы</w:t>
            </w:r>
          </w:p>
          <w:p w14:paraId="1647D741" w14:textId="5D1989B1" w:rsidR="00345C95" w:rsidRPr="00345C95" w:rsidRDefault="00345C95" w:rsidP="00345C95">
            <w:pPr>
              <w:jc w:val="both"/>
              <w:rPr>
                <w:rFonts w:ascii="Times New Roman" w:hAnsi="Times New Roman" w:cs="Times New Roman"/>
                <w:bCs/>
                <w:sz w:val="24"/>
                <w:szCs w:val="24"/>
              </w:rPr>
            </w:pPr>
          </w:p>
          <w:p w14:paraId="37C4242B" w14:textId="7AAC496E" w:rsidR="00345C95" w:rsidRPr="00345C95" w:rsidRDefault="00345C95" w:rsidP="00345C95">
            <w:pPr>
              <w:jc w:val="both"/>
              <w:rPr>
                <w:rFonts w:ascii="Times New Roman" w:hAnsi="Times New Roman" w:cs="Times New Roman"/>
                <w:bCs/>
                <w:sz w:val="24"/>
                <w:szCs w:val="24"/>
              </w:rPr>
            </w:pPr>
          </w:p>
          <w:p w14:paraId="3E89E990" w14:textId="4BD202AB" w:rsidR="00345C95" w:rsidRPr="00345C95" w:rsidRDefault="00345C95" w:rsidP="00345C95">
            <w:pPr>
              <w:jc w:val="both"/>
              <w:rPr>
                <w:rFonts w:ascii="Times New Roman" w:hAnsi="Times New Roman" w:cs="Times New Roman"/>
                <w:bCs/>
                <w:sz w:val="24"/>
                <w:szCs w:val="24"/>
              </w:rPr>
            </w:pPr>
          </w:p>
          <w:p w14:paraId="52BD2D4A" w14:textId="77777777" w:rsidR="00345C95" w:rsidRPr="00345C95" w:rsidRDefault="00345C95" w:rsidP="00345C95">
            <w:pPr>
              <w:jc w:val="both"/>
              <w:rPr>
                <w:rFonts w:ascii="Times New Roman" w:hAnsi="Times New Roman" w:cs="Times New Roman"/>
                <w:bCs/>
                <w:sz w:val="24"/>
                <w:szCs w:val="24"/>
              </w:rPr>
            </w:pPr>
          </w:p>
          <w:p w14:paraId="34E46875" w14:textId="0D992BBF" w:rsidR="00345C95" w:rsidRPr="00345C95" w:rsidRDefault="00345C95" w:rsidP="00345C95">
            <w:pPr>
              <w:autoSpaceDE w:val="0"/>
              <w:autoSpaceDN w:val="0"/>
              <w:adjustRightInd w:val="0"/>
              <w:ind w:left="-18"/>
              <w:jc w:val="both"/>
              <w:rPr>
                <w:rFonts w:ascii="Times New Roman" w:hAnsi="Times New Roman" w:cs="Times New Roman"/>
                <w:sz w:val="24"/>
                <w:szCs w:val="24"/>
              </w:rPr>
            </w:pPr>
          </w:p>
          <w:p w14:paraId="482FF768" w14:textId="73333362" w:rsidR="00345C95" w:rsidRPr="00345C95" w:rsidRDefault="00345C95" w:rsidP="00345C95">
            <w:pPr>
              <w:autoSpaceDE w:val="0"/>
              <w:autoSpaceDN w:val="0"/>
              <w:adjustRightInd w:val="0"/>
              <w:ind w:left="-18"/>
              <w:jc w:val="both"/>
              <w:rPr>
                <w:rFonts w:ascii="Times New Roman" w:hAnsi="Times New Roman" w:cs="Times New Roman"/>
                <w:sz w:val="24"/>
                <w:szCs w:val="24"/>
              </w:rPr>
            </w:pPr>
          </w:p>
          <w:p w14:paraId="0E47384E" w14:textId="77777777" w:rsidR="00345C95" w:rsidRPr="00345C95" w:rsidRDefault="00345C95" w:rsidP="00345C95">
            <w:pPr>
              <w:autoSpaceDE w:val="0"/>
              <w:autoSpaceDN w:val="0"/>
              <w:adjustRightInd w:val="0"/>
              <w:ind w:left="-18"/>
              <w:jc w:val="both"/>
              <w:rPr>
                <w:rFonts w:ascii="Times New Roman" w:hAnsi="Times New Roman" w:cs="Times New Roman"/>
                <w:sz w:val="24"/>
                <w:szCs w:val="24"/>
              </w:rPr>
            </w:pPr>
          </w:p>
          <w:p w14:paraId="12672E67" w14:textId="14D10C55" w:rsidR="00480128" w:rsidRPr="00345C95" w:rsidRDefault="00480128" w:rsidP="00345C95">
            <w:pPr>
              <w:autoSpaceDE w:val="0"/>
              <w:autoSpaceDN w:val="0"/>
              <w:adjustRightInd w:val="0"/>
              <w:ind w:left="-18" w:right="-144"/>
              <w:jc w:val="both"/>
              <w:rPr>
                <w:rFonts w:ascii="Times New Roman" w:hAnsi="Times New Roman" w:cs="Times New Roman"/>
                <w:i/>
                <w:sz w:val="24"/>
                <w:szCs w:val="24"/>
              </w:rPr>
            </w:pPr>
          </w:p>
        </w:tc>
      </w:tr>
    </w:tbl>
    <w:p w14:paraId="3EE60337" w14:textId="5B5492C3"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3</w:t>
      </w:r>
    </w:p>
    <w:p w14:paraId="19162EF9" w14:textId="77777777" w:rsidR="004E2B36" w:rsidRDefault="004E2B36" w:rsidP="004E2B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314BFB5" w14:textId="206BBAB0" w:rsidR="004E2B36" w:rsidRDefault="00AC50F1" w:rsidP="004E2B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E0B2D8A" w14:textId="77777777" w:rsidR="004E2B36" w:rsidRDefault="004E2B36" w:rsidP="004E2B36">
      <w:pPr>
        <w:jc w:val="right"/>
        <w:rPr>
          <w:rFonts w:ascii="Times New Roman" w:hAnsi="Times New Roman" w:cs="Times New Roman"/>
          <w:b/>
          <w:bCs/>
          <w:color w:val="0070C0"/>
          <w:sz w:val="24"/>
          <w:szCs w:val="24"/>
        </w:rPr>
      </w:pPr>
    </w:p>
    <w:p w14:paraId="1DDED61D" w14:textId="77777777" w:rsidR="004E2B36" w:rsidRDefault="004E2B36" w:rsidP="004E2B36">
      <w:pPr>
        <w:jc w:val="right"/>
        <w:rPr>
          <w:rFonts w:ascii="Times New Roman" w:hAnsi="Times New Roman" w:cs="Times New Roman"/>
          <w:b/>
          <w:bCs/>
          <w:color w:val="0070C0"/>
          <w:sz w:val="24"/>
          <w:szCs w:val="24"/>
        </w:rPr>
      </w:pPr>
    </w:p>
    <w:p w14:paraId="08C8CBE3" w14:textId="77777777" w:rsidR="004E2B36" w:rsidRDefault="004E2B36" w:rsidP="004E2B36">
      <w:pPr>
        <w:jc w:val="right"/>
        <w:rPr>
          <w:rFonts w:ascii="Times New Roman" w:hAnsi="Times New Roman" w:cs="Times New Roman"/>
          <w:b/>
          <w:bCs/>
          <w:color w:val="0070C0"/>
          <w:sz w:val="24"/>
          <w:szCs w:val="24"/>
        </w:rPr>
      </w:pPr>
    </w:p>
    <w:p w14:paraId="1A428388" w14:textId="77777777" w:rsidR="004E2B36" w:rsidRDefault="004E2B36" w:rsidP="004E2B36">
      <w:pPr>
        <w:jc w:val="right"/>
        <w:rPr>
          <w:rFonts w:ascii="Times New Roman" w:hAnsi="Times New Roman" w:cs="Times New Roman"/>
          <w:b/>
          <w:bCs/>
          <w:color w:val="0070C0"/>
          <w:sz w:val="24"/>
          <w:szCs w:val="24"/>
        </w:rPr>
      </w:pPr>
    </w:p>
    <w:p w14:paraId="04BCB780" w14:textId="77777777" w:rsidR="004E2B36" w:rsidRDefault="004E2B36" w:rsidP="004E2B36">
      <w:pPr>
        <w:jc w:val="right"/>
        <w:rPr>
          <w:rFonts w:ascii="Times New Roman" w:hAnsi="Times New Roman" w:cs="Times New Roman"/>
          <w:b/>
          <w:bCs/>
          <w:color w:val="0070C0"/>
          <w:sz w:val="24"/>
          <w:szCs w:val="24"/>
        </w:rPr>
      </w:pPr>
    </w:p>
    <w:p w14:paraId="56D85ABA" w14:textId="77777777" w:rsidR="004E2B36" w:rsidRDefault="004E2B36" w:rsidP="004E2B36">
      <w:pPr>
        <w:jc w:val="right"/>
        <w:rPr>
          <w:rFonts w:ascii="Times New Roman" w:hAnsi="Times New Roman" w:cs="Times New Roman"/>
          <w:b/>
          <w:bCs/>
          <w:color w:val="0070C0"/>
          <w:sz w:val="24"/>
          <w:szCs w:val="24"/>
        </w:rPr>
      </w:pPr>
    </w:p>
    <w:p w14:paraId="451D785F" w14:textId="77777777" w:rsidR="004E2B36" w:rsidRDefault="004E2B36" w:rsidP="004E2B36">
      <w:pPr>
        <w:jc w:val="right"/>
        <w:rPr>
          <w:rFonts w:ascii="Times New Roman" w:hAnsi="Times New Roman" w:cs="Times New Roman"/>
          <w:b/>
          <w:bCs/>
          <w:color w:val="0070C0"/>
          <w:sz w:val="24"/>
          <w:szCs w:val="24"/>
        </w:rPr>
      </w:pPr>
    </w:p>
    <w:p w14:paraId="169FB672" w14:textId="77777777" w:rsidR="004E2B36" w:rsidRDefault="004E2B36" w:rsidP="004E2B36">
      <w:pPr>
        <w:jc w:val="right"/>
        <w:rPr>
          <w:rFonts w:ascii="Times New Roman" w:hAnsi="Times New Roman" w:cs="Times New Roman"/>
          <w:b/>
          <w:bCs/>
          <w:color w:val="0070C0"/>
          <w:sz w:val="24"/>
          <w:szCs w:val="24"/>
        </w:rPr>
      </w:pPr>
    </w:p>
    <w:p w14:paraId="0826F667" w14:textId="77777777" w:rsidR="004E2B36" w:rsidRDefault="004E2B36" w:rsidP="004E2B36">
      <w:pPr>
        <w:jc w:val="right"/>
        <w:rPr>
          <w:rFonts w:ascii="Times New Roman" w:hAnsi="Times New Roman" w:cs="Times New Roman"/>
          <w:b/>
          <w:bCs/>
          <w:color w:val="0070C0"/>
          <w:sz w:val="24"/>
          <w:szCs w:val="24"/>
        </w:rPr>
      </w:pPr>
    </w:p>
    <w:p w14:paraId="59C78FBA" w14:textId="77777777" w:rsidR="004E2B36" w:rsidRDefault="004E2B36" w:rsidP="004E2B36">
      <w:pPr>
        <w:jc w:val="right"/>
        <w:rPr>
          <w:rFonts w:ascii="Times New Roman" w:hAnsi="Times New Roman" w:cs="Times New Roman"/>
          <w:b/>
          <w:bCs/>
          <w:color w:val="0070C0"/>
          <w:sz w:val="24"/>
          <w:szCs w:val="24"/>
        </w:rPr>
      </w:pPr>
    </w:p>
    <w:p w14:paraId="57E1C941" w14:textId="77777777" w:rsidR="004E2B36" w:rsidRPr="00502F97" w:rsidRDefault="004E2B36" w:rsidP="004E2B36">
      <w:pPr>
        <w:jc w:val="right"/>
        <w:rPr>
          <w:rFonts w:ascii="Times New Roman" w:hAnsi="Times New Roman" w:cs="Times New Roman"/>
          <w:b/>
          <w:bCs/>
          <w:color w:val="0070C0"/>
          <w:sz w:val="24"/>
          <w:szCs w:val="24"/>
        </w:rPr>
      </w:pPr>
    </w:p>
    <w:p w14:paraId="0BF2B808" w14:textId="77777777" w:rsidR="004E2B36" w:rsidRPr="008F578C" w:rsidRDefault="004E2B36" w:rsidP="004E2B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8AB038" w14:textId="7746B1A9" w:rsidR="004E2B36" w:rsidRPr="00B5348E" w:rsidRDefault="004E2B36" w:rsidP="004E2B36">
      <w:pPr>
        <w:pStyle w:val="1"/>
      </w:pPr>
      <w:bookmarkStart w:id="36" w:name="_Toc162626254"/>
      <w:r w:rsidRPr="00B5348E">
        <w:t>«ОП.</w:t>
      </w:r>
      <w:r w:rsidR="00D418F2" w:rsidRPr="00B5348E">
        <w:t xml:space="preserve">13 </w:t>
      </w:r>
      <w:r w:rsidR="00345C95" w:rsidRPr="00B5348E">
        <w:rPr>
          <w:lang w:eastAsia="nl-NL"/>
        </w:rPr>
        <w:t xml:space="preserve">ОСНОВЫ КОРРЕКЦИОННОЙ ПЕДАГОГИКИ </w:t>
      </w:r>
      <w:r w:rsidR="00A52B0F" w:rsidRPr="00B5348E">
        <w:rPr>
          <w:lang w:eastAsia="nl-NL"/>
        </w:rPr>
        <w:br/>
      </w:r>
      <w:r w:rsidR="00345C95" w:rsidRPr="00B5348E">
        <w:rPr>
          <w:lang w:eastAsia="nl-NL"/>
        </w:rPr>
        <w:t>И КОРРЕКЦИОННОЙ ПСИХОЛОГИИ»</w:t>
      </w:r>
      <w:bookmarkEnd w:id="36"/>
    </w:p>
    <w:p w14:paraId="58973FB7" w14:textId="77777777" w:rsidR="004E2B36" w:rsidRPr="00BD6A9B" w:rsidRDefault="004E2B36" w:rsidP="004E2B36">
      <w:pPr>
        <w:spacing w:line="360" w:lineRule="auto"/>
        <w:jc w:val="center"/>
        <w:rPr>
          <w:rFonts w:ascii="Times New Roman" w:hAnsi="Times New Roman" w:cs="Times New Roman"/>
          <w:b/>
          <w:bCs/>
          <w:sz w:val="24"/>
          <w:szCs w:val="24"/>
        </w:rPr>
      </w:pPr>
    </w:p>
    <w:p w14:paraId="3D74348F" w14:textId="77777777" w:rsidR="004E2B36" w:rsidRPr="00BD6A9B" w:rsidRDefault="004E2B36" w:rsidP="004E2B36">
      <w:pPr>
        <w:spacing w:line="360" w:lineRule="auto"/>
        <w:jc w:val="center"/>
        <w:rPr>
          <w:rFonts w:ascii="Times New Roman" w:hAnsi="Times New Roman" w:cs="Times New Roman"/>
          <w:b/>
          <w:bCs/>
          <w:sz w:val="24"/>
          <w:szCs w:val="24"/>
        </w:rPr>
      </w:pPr>
    </w:p>
    <w:p w14:paraId="2E112D10" w14:textId="77777777" w:rsidR="004E2B36" w:rsidRPr="00BD6A9B" w:rsidRDefault="004E2B36" w:rsidP="004E2B36">
      <w:pPr>
        <w:spacing w:line="360" w:lineRule="auto"/>
        <w:jc w:val="center"/>
        <w:rPr>
          <w:rFonts w:ascii="Times New Roman" w:hAnsi="Times New Roman" w:cs="Times New Roman"/>
          <w:b/>
          <w:bCs/>
          <w:sz w:val="24"/>
          <w:szCs w:val="24"/>
        </w:rPr>
      </w:pPr>
    </w:p>
    <w:p w14:paraId="63FA93DB" w14:textId="77777777" w:rsidR="004E2B36" w:rsidRPr="00BD6A9B" w:rsidRDefault="004E2B36" w:rsidP="004E2B36">
      <w:pPr>
        <w:spacing w:line="360" w:lineRule="auto"/>
        <w:jc w:val="center"/>
        <w:rPr>
          <w:rFonts w:ascii="Times New Roman" w:hAnsi="Times New Roman" w:cs="Times New Roman"/>
          <w:b/>
          <w:bCs/>
          <w:sz w:val="24"/>
          <w:szCs w:val="24"/>
        </w:rPr>
      </w:pPr>
    </w:p>
    <w:p w14:paraId="1F07189E" w14:textId="77777777" w:rsidR="004E2B36" w:rsidRPr="00BD6A9B" w:rsidRDefault="004E2B36" w:rsidP="004E2B36">
      <w:pPr>
        <w:spacing w:line="360" w:lineRule="auto"/>
        <w:jc w:val="center"/>
        <w:rPr>
          <w:rFonts w:ascii="Times New Roman" w:hAnsi="Times New Roman" w:cs="Times New Roman"/>
          <w:b/>
          <w:bCs/>
          <w:sz w:val="24"/>
          <w:szCs w:val="24"/>
        </w:rPr>
      </w:pPr>
    </w:p>
    <w:p w14:paraId="6E4839FD" w14:textId="77777777" w:rsidR="004E2B36" w:rsidRPr="00BD6A9B" w:rsidRDefault="004E2B36" w:rsidP="004E2B36">
      <w:pPr>
        <w:spacing w:line="360" w:lineRule="auto"/>
        <w:jc w:val="center"/>
        <w:rPr>
          <w:rFonts w:ascii="Times New Roman" w:hAnsi="Times New Roman" w:cs="Times New Roman"/>
          <w:b/>
          <w:bCs/>
          <w:sz w:val="24"/>
          <w:szCs w:val="24"/>
        </w:rPr>
      </w:pPr>
    </w:p>
    <w:p w14:paraId="63E5A1E2" w14:textId="77777777" w:rsidR="004E2B36" w:rsidRPr="00BD6A9B" w:rsidRDefault="004E2B36" w:rsidP="004E2B36">
      <w:pPr>
        <w:spacing w:line="360" w:lineRule="auto"/>
        <w:jc w:val="center"/>
        <w:rPr>
          <w:rFonts w:ascii="Times New Roman" w:hAnsi="Times New Roman" w:cs="Times New Roman"/>
          <w:b/>
          <w:bCs/>
          <w:sz w:val="24"/>
          <w:szCs w:val="24"/>
        </w:rPr>
      </w:pPr>
    </w:p>
    <w:p w14:paraId="7B80486B" w14:textId="77777777" w:rsidR="004E2B36" w:rsidRPr="00BD6A9B" w:rsidRDefault="004E2B36" w:rsidP="004E2B36">
      <w:pPr>
        <w:spacing w:line="360" w:lineRule="auto"/>
        <w:jc w:val="center"/>
        <w:rPr>
          <w:rFonts w:ascii="Times New Roman" w:hAnsi="Times New Roman" w:cs="Times New Roman"/>
          <w:b/>
          <w:bCs/>
          <w:sz w:val="24"/>
          <w:szCs w:val="24"/>
        </w:rPr>
      </w:pPr>
    </w:p>
    <w:p w14:paraId="0367319A" w14:textId="77777777" w:rsidR="004E2B36" w:rsidRPr="00BD6A9B" w:rsidRDefault="004E2B36" w:rsidP="004E2B36">
      <w:pPr>
        <w:spacing w:line="360" w:lineRule="auto"/>
        <w:jc w:val="center"/>
        <w:rPr>
          <w:rFonts w:ascii="Times New Roman" w:hAnsi="Times New Roman" w:cs="Times New Roman"/>
          <w:b/>
          <w:bCs/>
          <w:sz w:val="24"/>
          <w:szCs w:val="24"/>
        </w:rPr>
      </w:pPr>
    </w:p>
    <w:p w14:paraId="28E696D2" w14:textId="4D01E639" w:rsidR="004E2B36" w:rsidRDefault="004E2B36" w:rsidP="004E2B36">
      <w:pPr>
        <w:spacing w:line="360" w:lineRule="auto"/>
        <w:jc w:val="center"/>
        <w:rPr>
          <w:rFonts w:ascii="Times New Roman" w:hAnsi="Times New Roman" w:cs="Times New Roman"/>
          <w:b/>
          <w:bCs/>
          <w:sz w:val="24"/>
          <w:szCs w:val="24"/>
        </w:rPr>
      </w:pPr>
    </w:p>
    <w:p w14:paraId="5CE9FD7C" w14:textId="17AE63A7" w:rsidR="006A0811" w:rsidRDefault="006A0811" w:rsidP="004E2B36">
      <w:pPr>
        <w:spacing w:line="360" w:lineRule="auto"/>
        <w:jc w:val="center"/>
        <w:rPr>
          <w:rFonts w:ascii="Times New Roman" w:hAnsi="Times New Roman" w:cs="Times New Roman"/>
          <w:b/>
          <w:bCs/>
          <w:sz w:val="24"/>
          <w:szCs w:val="24"/>
        </w:rPr>
      </w:pPr>
    </w:p>
    <w:p w14:paraId="1831BCD6" w14:textId="472615F0" w:rsidR="006A0811" w:rsidRDefault="006A0811" w:rsidP="004E2B36">
      <w:pPr>
        <w:spacing w:line="360" w:lineRule="auto"/>
        <w:jc w:val="center"/>
        <w:rPr>
          <w:rFonts w:ascii="Times New Roman" w:hAnsi="Times New Roman" w:cs="Times New Roman"/>
          <w:b/>
          <w:bCs/>
          <w:sz w:val="24"/>
          <w:szCs w:val="24"/>
        </w:rPr>
      </w:pPr>
    </w:p>
    <w:p w14:paraId="1B247ADF" w14:textId="77777777" w:rsidR="006A0811" w:rsidRPr="00BD6A9B" w:rsidRDefault="006A0811" w:rsidP="004E2B36">
      <w:pPr>
        <w:spacing w:line="360" w:lineRule="auto"/>
        <w:jc w:val="center"/>
        <w:rPr>
          <w:rFonts w:ascii="Times New Roman" w:hAnsi="Times New Roman" w:cs="Times New Roman"/>
          <w:b/>
          <w:bCs/>
          <w:sz w:val="24"/>
          <w:szCs w:val="24"/>
        </w:rPr>
      </w:pPr>
    </w:p>
    <w:p w14:paraId="3134C0C5" w14:textId="77777777" w:rsidR="004E2B36" w:rsidRPr="00BD6A9B" w:rsidRDefault="004E2B36" w:rsidP="004E2B36">
      <w:pPr>
        <w:spacing w:line="360" w:lineRule="auto"/>
        <w:jc w:val="center"/>
        <w:rPr>
          <w:rFonts w:ascii="Times New Roman" w:hAnsi="Times New Roman" w:cs="Times New Roman"/>
          <w:b/>
          <w:bCs/>
          <w:sz w:val="24"/>
          <w:szCs w:val="24"/>
        </w:rPr>
      </w:pPr>
    </w:p>
    <w:p w14:paraId="4FD40E2C" w14:textId="77777777" w:rsidR="004E2B36" w:rsidRDefault="004E2B36" w:rsidP="004E2B36">
      <w:pPr>
        <w:spacing w:line="360" w:lineRule="auto"/>
        <w:jc w:val="center"/>
        <w:rPr>
          <w:rFonts w:ascii="Times New Roman" w:hAnsi="Times New Roman" w:cs="Times New Roman"/>
          <w:b/>
          <w:bCs/>
          <w:sz w:val="24"/>
          <w:szCs w:val="24"/>
        </w:rPr>
      </w:pPr>
    </w:p>
    <w:p w14:paraId="15308833" w14:textId="77777777" w:rsidR="004E2B36" w:rsidRDefault="004E2B36" w:rsidP="004E2B36">
      <w:pPr>
        <w:spacing w:line="360" w:lineRule="auto"/>
        <w:jc w:val="center"/>
        <w:rPr>
          <w:rFonts w:ascii="Times New Roman" w:hAnsi="Times New Roman" w:cs="Times New Roman"/>
          <w:b/>
          <w:bCs/>
          <w:sz w:val="24"/>
          <w:szCs w:val="24"/>
        </w:rPr>
      </w:pPr>
    </w:p>
    <w:p w14:paraId="01E5DAAF" w14:textId="77777777" w:rsidR="004E2B36" w:rsidRPr="00BD6A9B" w:rsidRDefault="004E2B36" w:rsidP="004E2B36">
      <w:pPr>
        <w:spacing w:line="360" w:lineRule="auto"/>
        <w:jc w:val="center"/>
        <w:rPr>
          <w:rFonts w:ascii="Times New Roman" w:hAnsi="Times New Roman" w:cs="Times New Roman"/>
          <w:b/>
          <w:bCs/>
          <w:sz w:val="24"/>
          <w:szCs w:val="24"/>
        </w:rPr>
      </w:pPr>
    </w:p>
    <w:p w14:paraId="6A0309FE" w14:textId="77777777" w:rsidR="004E2B36" w:rsidRPr="00BD6A9B" w:rsidRDefault="004E2B36" w:rsidP="004E2B36">
      <w:pPr>
        <w:spacing w:line="360" w:lineRule="auto"/>
        <w:jc w:val="center"/>
        <w:rPr>
          <w:rFonts w:ascii="Times New Roman" w:hAnsi="Times New Roman" w:cs="Times New Roman"/>
          <w:b/>
          <w:bCs/>
          <w:sz w:val="24"/>
          <w:szCs w:val="24"/>
        </w:rPr>
      </w:pPr>
    </w:p>
    <w:p w14:paraId="11A34BBE" w14:textId="77777777" w:rsidR="004E2B36" w:rsidRPr="00BD6A9B" w:rsidRDefault="004E2B36" w:rsidP="004E2B36">
      <w:pPr>
        <w:spacing w:line="360" w:lineRule="auto"/>
        <w:jc w:val="center"/>
        <w:rPr>
          <w:rFonts w:ascii="Times New Roman" w:hAnsi="Times New Roman" w:cs="Times New Roman"/>
          <w:b/>
          <w:bCs/>
          <w:sz w:val="24"/>
          <w:szCs w:val="24"/>
        </w:rPr>
      </w:pPr>
    </w:p>
    <w:p w14:paraId="70E46E2C" w14:textId="77777777" w:rsidR="004E2B36" w:rsidRDefault="004E2B36" w:rsidP="004E2B36">
      <w:pPr>
        <w:jc w:val="center"/>
        <w:rPr>
          <w:rFonts w:ascii="Times New Roman" w:hAnsi="Times New Roman" w:cs="Times New Roman"/>
          <w:b/>
          <w:bCs/>
          <w:sz w:val="24"/>
          <w:szCs w:val="24"/>
        </w:rPr>
      </w:pPr>
    </w:p>
    <w:p w14:paraId="06637910" w14:textId="77777777" w:rsidR="004E2B36" w:rsidRDefault="004E2B36" w:rsidP="004E2B36">
      <w:pPr>
        <w:jc w:val="center"/>
        <w:rPr>
          <w:rFonts w:ascii="Times New Roman" w:hAnsi="Times New Roman" w:cs="Times New Roman"/>
          <w:b/>
          <w:bCs/>
          <w:sz w:val="24"/>
          <w:szCs w:val="24"/>
        </w:rPr>
      </w:pPr>
    </w:p>
    <w:p w14:paraId="3127FDA8" w14:textId="77777777" w:rsidR="004E2B36" w:rsidRDefault="004E2B36" w:rsidP="004E2B36">
      <w:pPr>
        <w:jc w:val="center"/>
        <w:rPr>
          <w:rFonts w:ascii="Times New Roman" w:hAnsi="Times New Roman" w:cs="Times New Roman"/>
          <w:b/>
          <w:bCs/>
          <w:sz w:val="24"/>
          <w:szCs w:val="24"/>
        </w:rPr>
      </w:pPr>
    </w:p>
    <w:p w14:paraId="663ADB43" w14:textId="77777777" w:rsidR="004E2B36" w:rsidRDefault="004E2B36" w:rsidP="004E2B36">
      <w:pPr>
        <w:jc w:val="center"/>
        <w:rPr>
          <w:rFonts w:ascii="Times New Roman" w:hAnsi="Times New Roman" w:cs="Times New Roman"/>
          <w:b/>
          <w:bCs/>
          <w:sz w:val="24"/>
          <w:szCs w:val="24"/>
        </w:rPr>
      </w:pPr>
    </w:p>
    <w:p w14:paraId="1AEC24B8" w14:textId="77777777" w:rsidR="004E2B36" w:rsidRPr="00DF068E" w:rsidRDefault="004E2B36" w:rsidP="004E2B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0495E2D" w14:textId="77777777" w:rsidR="004E2B36" w:rsidRPr="000143A1" w:rsidRDefault="004E2B36" w:rsidP="004E2B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49AED6CD"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6" w:history="1">
        <w:r w:rsidR="004E2B36" w:rsidRPr="000143A1">
          <w:rPr>
            <w:rStyle w:val="af0"/>
            <w:b w:val="0"/>
            <w:bCs w:val="0"/>
          </w:rPr>
          <w:t>1. ОБЩАЯ ХАРАКТЕРИСТИКА</w:t>
        </w:r>
        <w:r w:rsidR="004E2B36" w:rsidRPr="000143A1">
          <w:rPr>
            <w:b w:val="0"/>
            <w:bCs w:val="0"/>
            <w:webHidden/>
          </w:rPr>
          <w:tab/>
        </w:r>
      </w:hyperlink>
    </w:p>
    <w:p w14:paraId="53734EAA"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7" w:history="1">
        <w:r w:rsidR="004E2B36" w:rsidRPr="000143A1">
          <w:rPr>
            <w:rStyle w:val="af0"/>
            <w:i w:val="0"/>
            <w:iCs w:val="0"/>
          </w:rPr>
          <w:t>1.1. Цель и место дисциплины в структуре образовательной программы</w:t>
        </w:r>
        <w:r w:rsidR="004E2B36" w:rsidRPr="000143A1">
          <w:rPr>
            <w:i w:val="0"/>
            <w:iCs w:val="0"/>
            <w:webHidden/>
          </w:rPr>
          <w:tab/>
        </w:r>
      </w:hyperlink>
    </w:p>
    <w:p w14:paraId="099DA195"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78" w:history="1">
        <w:r w:rsidR="004E2B36" w:rsidRPr="000143A1">
          <w:rPr>
            <w:rStyle w:val="af0"/>
            <w:i w:val="0"/>
            <w:iCs w:val="0"/>
          </w:rPr>
          <w:t>1.2. Планируемые результаты освоения дисциплины</w:t>
        </w:r>
        <w:r w:rsidR="004E2B36" w:rsidRPr="000143A1">
          <w:rPr>
            <w:i w:val="0"/>
            <w:iCs w:val="0"/>
            <w:webHidden/>
          </w:rPr>
          <w:tab/>
        </w:r>
      </w:hyperlink>
    </w:p>
    <w:p w14:paraId="7F4C9217"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79" w:history="1">
        <w:r w:rsidR="004E2B36" w:rsidRPr="000143A1">
          <w:rPr>
            <w:rStyle w:val="af0"/>
            <w:b w:val="0"/>
            <w:bCs w:val="0"/>
          </w:rPr>
          <w:t>2. СТРУКТУРА И СОДЕРЖАНИЕ ДИСЦИПЛИНЫ</w:t>
        </w:r>
        <w:r w:rsidR="004E2B36" w:rsidRPr="000143A1">
          <w:rPr>
            <w:b w:val="0"/>
            <w:bCs w:val="0"/>
            <w:webHidden/>
          </w:rPr>
          <w:tab/>
        </w:r>
      </w:hyperlink>
    </w:p>
    <w:p w14:paraId="378D68B4"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0" w:history="1">
        <w:r w:rsidR="004E2B36" w:rsidRPr="000143A1">
          <w:rPr>
            <w:rStyle w:val="af0"/>
            <w:i w:val="0"/>
            <w:iCs w:val="0"/>
          </w:rPr>
          <w:t>2.1. Трудоемкость освоения дисциплины</w:t>
        </w:r>
        <w:r w:rsidR="004E2B36" w:rsidRPr="000143A1">
          <w:rPr>
            <w:i w:val="0"/>
            <w:iCs w:val="0"/>
            <w:webHidden/>
          </w:rPr>
          <w:tab/>
        </w:r>
      </w:hyperlink>
    </w:p>
    <w:p w14:paraId="46F68E0B"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1" w:history="1">
        <w:r w:rsidR="004E2B36" w:rsidRPr="000143A1">
          <w:rPr>
            <w:rStyle w:val="af0"/>
            <w:i w:val="0"/>
            <w:iCs w:val="0"/>
          </w:rPr>
          <w:t>2.2. Примерное содержание дисциплины</w:t>
        </w:r>
        <w:r w:rsidR="004E2B36" w:rsidRPr="000143A1">
          <w:rPr>
            <w:i w:val="0"/>
            <w:iCs w:val="0"/>
            <w:webHidden/>
          </w:rPr>
          <w:tab/>
        </w:r>
      </w:hyperlink>
    </w:p>
    <w:p w14:paraId="7BB40EDD"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3" w:history="1">
        <w:r w:rsidR="004E2B36" w:rsidRPr="000143A1">
          <w:rPr>
            <w:rStyle w:val="af0"/>
            <w:i w:val="0"/>
            <w:iCs w:val="0"/>
          </w:rPr>
          <w:t>2.3. Курсовой проект (работа)</w:t>
        </w:r>
        <w:r w:rsidR="004E2B36" w:rsidRPr="000143A1">
          <w:rPr>
            <w:i w:val="0"/>
            <w:iCs w:val="0"/>
            <w:webHidden/>
          </w:rPr>
          <w:tab/>
        </w:r>
      </w:hyperlink>
    </w:p>
    <w:p w14:paraId="45AB3071"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4" w:history="1">
        <w:r w:rsidR="004E2B36" w:rsidRPr="000143A1">
          <w:rPr>
            <w:rStyle w:val="af0"/>
            <w:b w:val="0"/>
            <w:bCs w:val="0"/>
          </w:rPr>
          <w:t>3. УСЛОВИЯ РЕАЛИЗАЦИИ ДИСЦИПЛИНЫ</w:t>
        </w:r>
        <w:r w:rsidR="004E2B36" w:rsidRPr="000143A1">
          <w:rPr>
            <w:b w:val="0"/>
            <w:bCs w:val="0"/>
            <w:webHidden/>
          </w:rPr>
          <w:tab/>
        </w:r>
      </w:hyperlink>
    </w:p>
    <w:p w14:paraId="536E3824"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5" w:history="1">
        <w:r w:rsidR="004E2B36" w:rsidRPr="000143A1">
          <w:rPr>
            <w:rStyle w:val="af0"/>
            <w:i w:val="0"/>
            <w:iCs w:val="0"/>
          </w:rPr>
          <w:t>3.1. Материально-техническое обеспечение</w:t>
        </w:r>
        <w:r w:rsidR="004E2B36" w:rsidRPr="000143A1">
          <w:rPr>
            <w:i w:val="0"/>
            <w:iCs w:val="0"/>
            <w:webHidden/>
          </w:rPr>
          <w:tab/>
        </w:r>
      </w:hyperlink>
    </w:p>
    <w:p w14:paraId="466C95CB" w14:textId="77777777" w:rsidR="004E2B36" w:rsidRPr="000143A1" w:rsidRDefault="009E1569" w:rsidP="004E2B36">
      <w:pPr>
        <w:pStyle w:val="22"/>
        <w:rPr>
          <w:rFonts w:asciiTheme="minorHAnsi" w:eastAsiaTheme="minorEastAsia" w:hAnsiTheme="minorHAnsi" w:cstheme="minorBidi"/>
          <w:i w:val="0"/>
          <w:iCs w:val="0"/>
          <w:sz w:val="22"/>
          <w:szCs w:val="22"/>
        </w:rPr>
      </w:pPr>
      <w:hyperlink w:anchor="_Toc156294886" w:history="1">
        <w:r w:rsidR="004E2B36" w:rsidRPr="000143A1">
          <w:rPr>
            <w:rStyle w:val="af0"/>
            <w:i w:val="0"/>
            <w:iCs w:val="0"/>
          </w:rPr>
          <w:t>3.2. Учебно-методическое обеспечение</w:t>
        </w:r>
        <w:r w:rsidR="004E2B36" w:rsidRPr="000143A1">
          <w:rPr>
            <w:i w:val="0"/>
            <w:iCs w:val="0"/>
            <w:webHidden/>
          </w:rPr>
          <w:tab/>
        </w:r>
      </w:hyperlink>
    </w:p>
    <w:p w14:paraId="4EBB68FB" w14:textId="77777777" w:rsidR="004E2B36" w:rsidRPr="000143A1" w:rsidRDefault="009E1569" w:rsidP="004E2B36">
      <w:pPr>
        <w:pStyle w:val="14"/>
        <w:rPr>
          <w:rFonts w:asciiTheme="minorHAnsi" w:eastAsiaTheme="minorEastAsia" w:hAnsiTheme="minorHAnsi" w:cstheme="minorBidi"/>
          <w:b w:val="0"/>
          <w:bCs w:val="0"/>
          <w:lang w:eastAsia="ru-RU"/>
        </w:rPr>
      </w:pPr>
      <w:hyperlink w:anchor="_Toc156294887" w:history="1">
        <w:r w:rsidR="004E2B36" w:rsidRPr="000143A1">
          <w:rPr>
            <w:rStyle w:val="af0"/>
            <w:b w:val="0"/>
            <w:bCs w:val="0"/>
          </w:rPr>
          <w:t>4. КОНТРОЛЬ И ОЦЕНКА РЕЗУЛЬТАТОВ ОСВОЕНИЯ ДИСЦИПЛИНЫ</w:t>
        </w:r>
        <w:r w:rsidR="004E2B36" w:rsidRPr="000143A1">
          <w:rPr>
            <w:b w:val="0"/>
            <w:bCs w:val="0"/>
            <w:webHidden/>
          </w:rPr>
          <w:tab/>
        </w:r>
      </w:hyperlink>
    </w:p>
    <w:p w14:paraId="06B75608" w14:textId="77777777" w:rsidR="004E2B36" w:rsidRPr="00DF068E" w:rsidRDefault="004E2B36" w:rsidP="004E2B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26C1326" w14:textId="77777777" w:rsidR="004E2B36" w:rsidRPr="00DF068E" w:rsidRDefault="004E2B36" w:rsidP="004E2B36">
      <w:pPr>
        <w:pStyle w:val="1f"/>
        <w:jc w:val="left"/>
        <w:rPr>
          <w:rFonts w:ascii="Times New Roman" w:hAnsi="Times New Roman"/>
          <w:lang w:val="ru-RU"/>
        </w:rPr>
        <w:sectPr w:rsidR="004E2B36" w:rsidRPr="00DF068E" w:rsidSect="00502F97">
          <w:headerReference w:type="even" r:id="rId83"/>
          <w:headerReference w:type="default" r:id="rId84"/>
          <w:pgSz w:w="11906" w:h="16838"/>
          <w:pgMar w:top="1134" w:right="567" w:bottom="1134" w:left="1701" w:header="709" w:footer="709" w:gutter="0"/>
          <w:cols w:space="708"/>
          <w:docGrid w:linePitch="360"/>
        </w:sectPr>
      </w:pPr>
    </w:p>
    <w:p w14:paraId="47277305" w14:textId="3D9412FD" w:rsidR="004E2B36" w:rsidRPr="00F70F81" w:rsidRDefault="004E2B36" w:rsidP="00896039">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C3E71A" w14:textId="411900F6" w:rsidR="00365E6A" w:rsidRPr="00345C95" w:rsidRDefault="00345C95" w:rsidP="00365E6A">
      <w:pPr>
        <w:pStyle w:val="1"/>
      </w:pPr>
      <w:bookmarkStart w:id="37" w:name="_Toc162252538"/>
      <w:bookmarkStart w:id="38" w:name="_Toc162252573"/>
      <w:bookmarkStart w:id="39" w:name="_Toc162626255"/>
      <w:r w:rsidRPr="00345C95">
        <w:t xml:space="preserve">«ОП.13 ОСНОВЫ КОРРЕКЦИОННОЙ ПЕДАГОГИКИ </w:t>
      </w:r>
      <w:r w:rsidR="00A52B0F">
        <w:br/>
      </w:r>
      <w:r w:rsidRPr="00345C95">
        <w:t>И КОРРЕКЦИОННОЙ ПСИХОЛОГИИ»</w:t>
      </w:r>
      <w:bookmarkEnd w:id="37"/>
      <w:bookmarkEnd w:id="38"/>
      <w:bookmarkEnd w:id="39"/>
    </w:p>
    <w:p w14:paraId="55FFF1D6" w14:textId="77777777" w:rsidR="004E2B36" w:rsidRPr="003F17D9" w:rsidRDefault="004E2B36" w:rsidP="004E2B36">
      <w:pPr>
        <w:pStyle w:val="afc"/>
        <w:rPr>
          <w:lang w:eastAsia="nl-NL"/>
        </w:rPr>
      </w:pPr>
    </w:p>
    <w:p w14:paraId="56ED7F40" w14:textId="77777777" w:rsidR="004E2B36" w:rsidRPr="00EA6E1D" w:rsidRDefault="004E2B36" w:rsidP="004E2B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37924A" w14:textId="2FE77567" w:rsidR="004E2B36" w:rsidRDefault="004E2B36" w:rsidP="004E2B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w:t>
      </w:r>
      <w:r w:rsidR="003B6AAD" w:rsidRPr="003B6AAD">
        <w:rPr>
          <w:rFonts w:ascii="Times New Roman" w:eastAsia="Times New Roman" w:hAnsi="Times New Roman" w:cs="Times New Roman"/>
          <w:sz w:val="24"/>
          <w:szCs w:val="24"/>
          <w:lang w:eastAsia="ru-RU"/>
        </w:rPr>
        <w:t xml:space="preserve">ОП. 13 </w:t>
      </w:r>
      <w:r w:rsidR="00345C95" w:rsidRPr="00B17E10">
        <w:rPr>
          <w:rFonts w:ascii="Times New Roman" w:eastAsia="Times New Roman" w:hAnsi="Times New Roman" w:cs="Times New Roman"/>
          <w:sz w:val="24"/>
          <w:szCs w:val="24"/>
          <w:lang w:eastAsia="ru-RU"/>
        </w:rPr>
        <w:t>Основы коррекционной педагогики и коррекционной психологии</w:t>
      </w:r>
      <w:r w:rsidRPr="003B6AA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345C95">
        <w:rPr>
          <w:rFonts w:ascii="Times New Roman" w:eastAsia="Times New Roman" w:hAnsi="Times New Roman" w:cs="Times New Roman"/>
          <w:sz w:val="24"/>
          <w:szCs w:val="24"/>
          <w:lang w:eastAsia="ru-RU"/>
        </w:rPr>
        <w:t>формирование профессиональных компетенций специалистов в области коррек</w:t>
      </w:r>
      <w:r w:rsidR="00B17E10">
        <w:rPr>
          <w:rFonts w:ascii="Times New Roman" w:eastAsia="Times New Roman" w:hAnsi="Times New Roman" w:cs="Times New Roman"/>
          <w:sz w:val="24"/>
          <w:szCs w:val="24"/>
          <w:lang w:eastAsia="ru-RU"/>
        </w:rPr>
        <w:t>ционной педагогики и психологии, а также развитие понимание основных принципов и методов коррекционной работы с детьми с особыми образовательными потребностями.</w:t>
      </w:r>
    </w:p>
    <w:p w14:paraId="5F93EAE2" w14:textId="5AF53557" w:rsidR="0051588F" w:rsidRPr="0051588F" w:rsidRDefault="004E2B36" w:rsidP="0051588F">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3B6AAD" w:rsidRPr="003B6AAD">
        <w:rPr>
          <w:rFonts w:ascii="Times New Roman" w:eastAsia="Times New Roman" w:hAnsi="Times New Roman" w:cs="Times New Roman"/>
          <w:sz w:val="24"/>
          <w:szCs w:val="24"/>
          <w:lang w:eastAsia="ru-RU"/>
        </w:rPr>
        <w:t>ОП. 13 «Базовые и новые виды физкультурно-спортивной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51588F"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135BE0B6" w14:textId="48A6D045" w:rsidR="004E2B36" w:rsidRDefault="004E2B36" w:rsidP="004E2B36">
      <w:pPr>
        <w:suppressAutoHyphens/>
        <w:spacing w:line="276" w:lineRule="auto"/>
        <w:ind w:firstLine="709"/>
        <w:jc w:val="both"/>
        <w:rPr>
          <w:rFonts w:ascii="Times New Roman" w:hAnsi="Times New Roman" w:cs="Times New Roman"/>
          <w:sz w:val="24"/>
          <w:szCs w:val="24"/>
        </w:rPr>
      </w:pPr>
    </w:p>
    <w:p w14:paraId="46C852ED" w14:textId="77777777" w:rsidR="004E2B36" w:rsidRPr="00EA6E1D" w:rsidRDefault="004E2B36" w:rsidP="004E2B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221967" w14:textId="77777777" w:rsidR="004E2B36" w:rsidRDefault="004E2B36" w:rsidP="004E2B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D354CF3" w14:textId="79419A61" w:rsidR="004E2B36" w:rsidRDefault="004E2B36" w:rsidP="004E2B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3B6AAD" w:rsidRPr="00A52B0F" w14:paraId="0175E2E8" w14:textId="77777777" w:rsidTr="00A52B0F">
        <w:tc>
          <w:tcPr>
            <w:tcW w:w="1980" w:type="dxa"/>
            <w:tcBorders>
              <w:top w:val="single" w:sz="4" w:space="0" w:color="auto"/>
              <w:left w:val="single" w:sz="4" w:space="0" w:color="auto"/>
              <w:right w:val="single" w:sz="4" w:space="0" w:color="auto"/>
            </w:tcBorders>
          </w:tcPr>
          <w:p w14:paraId="10D5D987" w14:textId="47DC1FAB" w:rsidR="003B6AAD" w:rsidRPr="00A52B0F" w:rsidRDefault="003B6AAD" w:rsidP="00A52B0F">
            <w:pPr>
              <w:jc w:val="center"/>
              <w:rPr>
                <w:rStyle w:val="afb"/>
                <w:b/>
                <w:i w:val="0"/>
                <w:sz w:val="24"/>
                <w:szCs w:val="24"/>
                <w:highlight w:val="green"/>
              </w:rPr>
            </w:pPr>
            <w:r w:rsidRPr="00A52B0F">
              <w:rPr>
                <w:rStyle w:val="afb"/>
                <w:b/>
                <w:i w:val="0"/>
                <w:sz w:val="24"/>
                <w:szCs w:val="24"/>
              </w:rPr>
              <w:t>Код ОК,</w:t>
            </w:r>
          </w:p>
          <w:p w14:paraId="7706BBF3" w14:textId="62B7AD60" w:rsidR="003B6AAD" w:rsidRPr="00A52B0F" w:rsidRDefault="003B6AAD" w:rsidP="00A52B0F">
            <w:pPr>
              <w:jc w:val="center"/>
              <w:rPr>
                <w:rStyle w:val="afb"/>
                <w:b/>
                <w:i w:val="0"/>
                <w:sz w:val="24"/>
                <w:szCs w:val="24"/>
                <w:highlight w:val="green"/>
              </w:rPr>
            </w:pPr>
            <w:r w:rsidRPr="00A52B0F">
              <w:rPr>
                <w:rStyle w:val="afb"/>
                <w:b/>
                <w:i w:val="0"/>
                <w:sz w:val="24"/>
                <w:szCs w:val="24"/>
              </w:rPr>
              <w:t>ПК</w:t>
            </w:r>
          </w:p>
        </w:tc>
        <w:tc>
          <w:tcPr>
            <w:tcW w:w="3827" w:type="dxa"/>
            <w:tcBorders>
              <w:top w:val="single" w:sz="4" w:space="0" w:color="auto"/>
              <w:left w:val="single" w:sz="4" w:space="0" w:color="auto"/>
              <w:right w:val="single" w:sz="4" w:space="0" w:color="auto"/>
            </w:tcBorders>
          </w:tcPr>
          <w:p w14:paraId="5865440D" w14:textId="77777777" w:rsidR="003B6AAD" w:rsidRPr="00A52B0F" w:rsidRDefault="003B6AAD" w:rsidP="00A52B0F">
            <w:pPr>
              <w:jc w:val="center"/>
              <w:rPr>
                <w:rFonts w:ascii="Times New Roman" w:hAnsi="Times New Roman" w:cs="Times New Roman"/>
                <w:b/>
                <w:sz w:val="24"/>
                <w:szCs w:val="24"/>
              </w:rPr>
            </w:pPr>
            <w:r w:rsidRPr="00A52B0F">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FF07A6B" w14:textId="77777777" w:rsidR="003B6AAD" w:rsidRPr="00A52B0F" w:rsidRDefault="003B6AAD" w:rsidP="00A52B0F">
            <w:pPr>
              <w:jc w:val="center"/>
              <w:rPr>
                <w:rFonts w:ascii="Times New Roman" w:hAnsi="Times New Roman" w:cs="Times New Roman"/>
                <w:b/>
                <w:i/>
                <w:sz w:val="24"/>
                <w:szCs w:val="24"/>
              </w:rPr>
            </w:pPr>
            <w:r w:rsidRPr="00A52B0F">
              <w:rPr>
                <w:rFonts w:ascii="Times New Roman" w:hAnsi="Times New Roman" w:cs="Times New Roman"/>
                <w:b/>
                <w:sz w:val="24"/>
                <w:szCs w:val="24"/>
              </w:rPr>
              <w:t>Знать</w:t>
            </w:r>
          </w:p>
        </w:tc>
      </w:tr>
      <w:tr w:rsidR="00B17E10" w:rsidRPr="00A52B0F" w14:paraId="3C88D3F5" w14:textId="77777777" w:rsidTr="00A52B0F">
        <w:tc>
          <w:tcPr>
            <w:tcW w:w="1980" w:type="dxa"/>
            <w:tcBorders>
              <w:top w:val="single" w:sz="4" w:space="0" w:color="auto"/>
              <w:left w:val="single" w:sz="4" w:space="0" w:color="auto"/>
              <w:right w:val="single" w:sz="4" w:space="0" w:color="auto"/>
            </w:tcBorders>
          </w:tcPr>
          <w:p w14:paraId="0AEDA728" w14:textId="7FBD19C3" w:rsidR="00B17E10" w:rsidRPr="00A52B0F" w:rsidRDefault="00B17E10" w:rsidP="00A52B0F">
            <w:pPr>
              <w:jc w:val="center"/>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ОК 01</w:t>
            </w:r>
          </w:p>
          <w:p w14:paraId="573E3D62" w14:textId="01CB5A2C" w:rsidR="00B17E10" w:rsidRPr="00A52B0F" w:rsidRDefault="00B17E10" w:rsidP="00A52B0F">
            <w:pPr>
              <w:jc w:val="center"/>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ОК 02</w:t>
            </w:r>
          </w:p>
          <w:p w14:paraId="228E8DCA" w14:textId="5A325045" w:rsidR="00B17E10" w:rsidRPr="00A52B0F" w:rsidRDefault="00B17E10" w:rsidP="00A52B0F">
            <w:pPr>
              <w:jc w:val="center"/>
              <w:rPr>
                <w:rFonts w:ascii="Times New Roman" w:eastAsia="Times New Roman" w:hAnsi="Times New Roman" w:cs="Times New Roman"/>
                <w:sz w:val="24"/>
                <w:szCs w:val="24"/>
                <w:lang w:eastAsia="ru-RU"/>
              </w:rPr>
            </w:pPr>
            <w:r w:rsidRPr="00A52B0F">
              <w:rPr>
                <w:rFonts w:ascii="Times New Roman" w:eastAsia="Times New Roman" w:hAnsi="Times New Roman" w:cs="Times New Roman"/>
                <w:color w:val="000000"/>
                <w:kern w:val="2"/>
                <w:sz w:val="24"/>
                <w:szCs w:val="24"/>
              </w:rPr>
              <w:t>ОК 06</w:t>
            </w:r>
          </w:p>
        </w:tc>
        <w:tc>
          <w:tcPr>
            <w:tcW w:w="3827" w:type="dxa"/>
            <w:tcBorders>
              <w:top w:val="single" w:sz="4" w:space="0" w:color="auto"/>
              <w:left w:val="single" w:sz="4" w:space="0" w:color="auto"/>
              <w:right w:val="single" w:sz="4" w:space="0" w:color="auto"/>
            </w:tcBorders>
          </w:tcPr>
          <w:p w14:paraId="6CCA3C81" w14:textId="06257461"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ориентироваться в современных проблемах специального (коррекционного) образования, тенденциях его развития и направлениях реформирования; </w:t>
            </w:r>
          </w:p>
          <w:p w14:paraId="58421BF5" w14:textId="77777777"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использовать терминологию коррекционной педагогики; </w:t>
            </w:r>
          </w:p>
          <w:p w14:paraId="7B376708" w14:textId="46BC108E"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анализировать факторы и условия развития детей с ограниченными возможностями здоровья;</w:t>
            </w:r>
          </w:p>
          <w:p w14:paraId="1778A6BA" w14:textId="59E468A1"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определять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p w14:paraId="0AA0FB20" w14:textId="43994CFA"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анализировать опыт работы педагогов с детьми, имеющими отклонения в развитии и поведении; </w:t>
            </w:r>
          </w:p>
          <w:p w14:paraId="5CCEAE06" w14:textId="6AE8087E"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находить и анализировать информацию, необходимую для решения профессиональных педагогических проблем, </w:t>
            </w:r>
            <w:r w:rsidRPr="00A52B0F">
              <w:rPr>
                <w:rFonts w:ascii="Times New Roman" w:eastAsia="Times New Roman" w:hAnsi="Times New Roman" w:cs="Times New Roman"/>
                <w:color w:val="000000"/>
                <w:kern w:val="2"/>
                <w:sz w:val="24"/>
                <w:szCs w:val="24"/>
              </w:rPr>
              <w:lastRenderedPageBreak/>
              <w:t>повышения эффективности педагогической деятельности, профессионального самообразования и саморазвития учителя детей младшего школьного возраста с отклонениями в развитии</w:t>
            </w:r>
          </w:p>
          <w:p w14:paraId="65EE5A6B" w14:textId="77777777" w:rsidR="00B17E10" w:rsidRPr="00A52B0F" w:rsidRDefault="00B17E10" w:rsidP="00A52B0F">
            <w:pPr>
              <w:jc w:val="both"/>
              <w:rPr>
                <w:rFonts w:ascii="Times New Roman" w:eastAsia="Times New Roman" w:hAnsi="Times New Roman" w:cs="Times New Roman"/>
                <w:color w:val="000000"/>
                <w:kern w:val="2"/>
                <w:sz w:val="24"/>
                <w:szCs w:val="24"/>
              </w:rPr>
            </w:pPr>
          </w:p>
          <w:p w14:paraId="51E23801" w14:textId="72B6E05D" w:rsidR="00B17E10" w:rsidRPr="00A52B0F" w:rsidRDefault="00B17E10" w:rsidP="00A52B0F">
            <w:pPr>
              <w:jc w:val="both"/>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464B837" w14:textId="2B6A770A"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lastRenderedPageBreak/>
              <w:t xml:space="preserve">- основные этапы истории коррекционной педагогики, коррекционной психологии и специального (коррекционного) образования; </w:t>
            </w:r>
          </w:p>
          <w:p w14:paraId="5950F836" w14:textId="04ADB564" w:rsidR="00B17E10" w:rsidRPr="00A52B0F" w:rsidRDefault="00B17E10"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понятийный аппарат коррекционной педагогики;</w:t>
            </w:r>
            <w:r w:rsidR="00A52B0F" w:rsidRPr="00A52B0F">
              <w:rPr>
                <w:rFonts w:ascii="Times New Roman" w:eastAsia="Times New Roman" w:hAnsi="Times New Roman" w:cs="Times New Roman"/>
                <w:color w:val="000000"/>
                <w:kern w:val="2"/>
                <w:sz w:val="24"/>
                <w:szCs w:val="24"/>
              </w:rPr>
              <w:br/>
              <w:t xml:space="preserve">- </w:t>
            </w:r>
            <w:r w:rsidRPr="00A52B0F">
              <w:rPr>
                <w:rFonts w:ascii="Times New Roman" w:eastAsia="Times New Roman" w:hAnsi="Times New Roman" w:cs="Times New Roman"/>
                <w:color w:val="000000"/>
                <w:kern w:val="2"/>
                <w:sz w:val="24"/>
                <w:szCs w:val="24"/>
              </w:rPr>
              <w:t>этиологию нарушений психофизического развития;</w:t>
            </w:r>
            <w:r w:rsidR="00A52B0F" w:rsidRPr="00A52B0F">
              <w:rPr>
                <w:rFonts w:ascii="Times New Roman" w:eastAsia="Times New Roman" w:hAnsi="Times New Roman" w:cs="Times New Roman"/>
                <w:color w:val="000000"/>
                <w:kern w:val="2"/>
                <w:sz w:val="24"/>
                <w:szCs w:val="24"/>
              </w:rPr>
              <w:br/>
              <w:t xml:space="preserve">- </w:t>
            </w:r>
            <w:r w:rsidRPr="00A52B0F">
              <w:rPr>
                <w:rFonts w:ascii="Times New Roman" w:eastAsia="Times New Roman" w:hAnsi="Times New Roman" w:cs="Times New Roman"/>
                <w:color w:val="000000"/>
                <w:kern w:val="2"/>
                <w:sz w:val="24"/>
                <w:szCs w:val="24"/>
              </w:rPr>
              <w:t>классификации нарушений в развитии и поведении детей;</w:t>
            </w:r>
            <w:r w:rsidR="00A52B0F" w:rsidRPr="00A52B0F">
              <w:rPr>
                <w:rFonts w:ascii="Times New Roman" w:eastAsia="Times New Roman" w:hAnsi="Times New Roman" w:cs="Times New Roman"/>
                <w:color w:val="000000"/>
                <w:kern w:val="2"/>
                <w:sz w:val="24"/>
                <w:szCs w:val="24"/>
              </w:rPr>
              <w:br/>
              <w:t xml:space="preserve">- </w:t>
            </w:r>
            <w:r w:rsidRPr="00A52B0F">
              <w:rPr>
                <w:rFonts w:ascii="Times New Roman" w:eastAsia="Times New Roman" w:hAnsi="Times New Roman" w:cs="Times New Roman"/>
                <w:color w:val="000000"/>
                <w:kern w:val="2"/>
                <w:sz w:val="24"/>
                <w:szCs w:val="24"/>
              </w:rPr>
              <w:t xml:space="preserve">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 </w:t>
            </w:r>
          </w:p>
          <w:p w14:paraId="124F1C44" w14:textId="156C11EA" w:rsidR="00B17E10"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 xml:space="preserve">возрастные особенности детей с ограниченными возможностями здоровья; </w:t>
            </w:r>
          </w:p>
          <w:p w14:paraId="513CF79F" w14:textId="77777777" w:rsidR="00A52B0F"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 xml:space="preserve">цели, задачи и структуру современной системы образования лиц с ограниченными возможностями здоровья в Российской Федерации и </w:t>
            </w:r>
            <w:r w:rsidR="00B17E10" w:rsidRPr="00A52B0F">
              <w:rPr>
                <w:rFonts w:ascii="Times New Roman" w:eastAsia="Times New Roman" w:hAnsi="Times New Roman" w:cs="Times New Roman"/>
                <w:color w:val="000000"/>
                <w:kern w:val="2"/>
                <w:sz w:val="24"/>
                <w:szCs w:val="24"/>
              </w:rPr>
              <w:lastRenderedPageBreak/>
              <w:t>зарубежных странах, перспективы ее развития;</w:t>
            </w:r>
          </w:p>
          <w:p w14:paraId="40A7A77C" w14:textId="77777777" w:rsidR="00A52B0F"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психолого-педагогические основы специального (коррекционного)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w:t>
            </w:r>
          </w:p>
          <w:p w14:paraId="745D75C7" w14:textId="1537C8A1" w:rsidR="00B17E10"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 xml:space="preserve">принципы, цели и задачи, содержание, методы обучения и воспитания, формы организации деятельности обучающихся (воспитанников); </w:t>
            </w:r>
          </w:p>
          <w:p w14:paraId="165355B7" w14:textId="77777777" w:rsidR="00A52B0F" w:rsidRPr="00A52B0F" w:rsidRDefault="00A52B0F" w:rsidP="00A52B0F">
            <w:pPr>
              <w:jc w:val="both"/>
              <w:rPr>
                <w:rFonts w:ascii="Times New Roman" w:eastAsia="Times New Roman" w:hAnsi="Times New Roman" w:cs="Times New Roman"/>
                <w:color w:val="000000"/>
                <w:kern w:val="2"/>
                <w:sz w:val="24"/>
                <w:szCs w:val="24"/>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психолого-педагогические особенности специального (коррекционного) образования детей младшего школьного возраста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принципы, цели и задачи, содержание, методы обучения и воспитания, формы организации деятельности воспитанников;</w:t>
            </w:r>
          </w:p>
          <w:p w14:paraId="6E8B577D" w14:textId="7C0C820B" w:rsidR="00B17E10" w:rsidRPr="00A52B0F" w:rsidRDefault="00A52B0F" w:rsidP="00A52B0F">
            <w:pPr>
              <w:jc w:val="both"/>
              <w:rPr>
                <w:rFonts w:ascii="Times New Roman" w:eastAsia="Times New Roman" w:hAnsi="Times New Roman" w:cs="Times New Roman"/>
                <w:sz w:val="24"/>
                <w:szCs w:val="24"/>
                <w:lang w:eastAsia="ru-RU"/>
              </w:rPr>
            </w:pPr>
            <w:r w:rsidRPr="00A52B0F">
              <w:rPr>
                <w:rFonts w:ascii="Times New Roman" w:eastAsia="Times New Roman" w:hAnsi="Times New Roman" w:cs="Times New Roman"/>
                <w:color w:val="000000"/>
                <w:kern w:val="2"/>
                <w:sz w:val="24"/>
                <w:szCs w:val="24"/>
              </w:rPr>
              <w:t xml:space="preserve">- </w:t>
            </w:r>
            <w:r w:rsidR="00B17E10" w:rsidRPr="00A52B0F">
              <w:rPr>
                <w:rFonts w:ascii="Times New Roman" w:eastAsia="Times New Roman" w:hAnsi="Times New Roman" w:cs="Times New Roman"/>
                <w:color w:val="000000"/>
                <w:kern w:val="2"/>
                <w:sz w:val="24"/>
                <w:szCs w:val="24"/>
              </w:rPr>
              <w:t>педагогические условия профилактики и коррекции девиантного поведения детей</w:t>
            </w:r>
          </w:p>
        </w:tc>
      </w:tr>
    </w:tbl>
    <w:p w14:paraId="69BAB724" w14:textId="77777777" w:rsidR="004E2B36" w:rsidRDefault="004E2B36" w:rsidP="004E2B36">
      <w:pPr>
        <w:ind w:firstLine="709"/>
        <w:rPr>
          <w:rFonts w:ascii="Times New Roman" w:hAnsi="Times New Roman" w:cs="Times New Roman"/>
          <w:bCs/>
          <w:sz w:val="24"/>
          <w:szCs w:val="24"/>
        </w:rPr>
      </w:pPr>
    </w:p>
    <w:p w14:paraId="3B10CF0C" w14:textId="77777777" w:rsidR="004E2B36" w:rsidRDefault="004E2B36" w:rsidP="004E2B36">
      <w:pPr>
        <w:rPr>
          <w:rFonts w:ascii="Times New Roman" w:eastAsia="Segoe UI" w:hAnsi="Times New Roman" w:cs="Times New Roman"/>
          <w:b/>
          <w:bCs/>
          <w:caps/>
          <w:kern w:val="32"/>
          <w:sz w:val="24"/>
          <w:szCs w:val="24"/>
          <w:lang w:val="x-none" w:eastAsia="x-none"/>
        </w:rPr>
      </w:pPr>
    </w:p>
    <w:p w14:paraId="0EE3D994" w14:textId="77777777" w:rsidR="004E2B36" w:rsidRPr="00B115E3" w:rsidRDefault="004E2B36" w:rsidP="004E2B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61EAA8D" w14:textId="77777777" w:rsidR="004E2B36" w:rsidRPr="00E11160" w:rsidRDefault="004E2B36" w:rsidP="004E2B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2B36" w:rsidRPr="00DB7B6A" w14:paraId="7779AB9F" w14:textId="77777777" w:rsidTr="00B00194">
        <w:trPr>
          <w:trHeight w:val="23"/>
        </w:trPr>
        <w:tc>
          <w:tcPr>
            <w:tcW w:w="2460" w:type="pct"/>
            <w:vAlign w:val="center"/>
          </w:tcPr>
          <w:p w14:paraId="7181CE5E" w14:textId="77777777" w:rsidR="004E2B36" w:rsidRPr="00F70F81" w:rsidRDefault="004E2B36" w:rsidP="00B0019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D6E29D"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C05B42" w14:textId="77777777" w:rsidR="004E2B36" w:rsidRPr="00F70F81" w:rsidRDefault="004E2B36" w:rsidP="00B00194">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E2B36" w:rsidRPr="00DB7B6A" w14:paraId="3CBE55C1" w14:textId="77777777" w:rsidTr="00B00194">
        <w:trPr>
          <w:trHeight w:val="23"/>
        </w:trPr>
        <w:tc>
          <w:tcPr>
            <w:tcW w:w="2460" w:type="pct"/>
            <w:vAlign w:val="center"/>
          </w:tcPr>
          <w:p w14:paraId="11B9D8E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1C26C7C" w14:textId="036AD289" w:rsidR="004E2B36" w:rsidRPr="00F70F81" w:rsidRDefault="00A52B0F" w:rsidP="00B001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AC899BA" w14:textId="7CAA2B07" w:rsidR="004E2B36" w:rsidRPr="00F70F81" w:rsidRDefault="00A52B0F" w:rsidP="00B00194">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4E2B36" w:rsidRPr="00DB7B6A" w14:paraId="2C73E374" w14:textId="77777777" w:rsidTr="00B00194">
        <w:trPr>
          <w:trHeight w:val="23"/>
        </w:trPr>
        <w:tc>
          <w:tcPr>
            <w:tcW w:w="2460" w:type="pct"/>
            <w:vAlign w:val="center"/>
          </w:tcPr>
          <w:p w14:paraId="6CEC972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5"/>
            </w:r>
          </w:p>
        </w:tc>
        <w:tc>
          <w:tcPr>
            <w:tcW w:w="1195" w:type="pct"/>
            <w:vAlign w:val="center"/>
          </w:tcPr>
          <w:p w14:paraId="4B6F2B9A" w14:textId="1F19817B"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02E87F9A" w14:textId="40F751DE" w:rsidR="004E2B36" w:rsidRPr="00F70F81" w:rsidRDefault="004E2B36" w:rsidP="00B00194">
            <w:pPr>
              <w:jc w:val="center"/>
              <w:rPr>
                <w:rFonts w:ascii="Times New Roman" w:hAnsi="Times New Roman" w:cs="Times New Roman"/>
                <w:bCs/>
                <w:sz w:val="24"/>
                <w:szCs w:val="24"/>
              </w:rPr>
            </w:pPr>
          </w:p>
        </w:tc>
      </w:tr>
      <w:tr w:rsidR="004E2B36" w:rsidRPr="00DB7B6A" w14:paraId="07CDC3DC" w14:textId="77777777" w:rsidTr="00B00194">
        <w:trPr>
          <w:trHeight w:val="23"/>
        </w:trPr>
        <w:tc>
          <w:tcPr>
            <w:tcW w:w="2460" w:type="pct"/>
            <w:vAlign w:val="center"/>
          </w:tcPr>
          <w:p w14:paraId="74E9AEE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E8F6D8" w14:textId="30890814"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B528539" w14:textId="5D49F552" w:rsidR="004E2B36" w:rsidRPr="00F70F81" w:rsidRDefault="004E2B36" w:rsidP="00B00194">
            <w:pPr>
              <w:jc w:val="center"/>
              <w:rPr>
                <w:rFonts w:ascii="Times New Roman" w:hAnsi="Times New Roman" w:cs="Times New Roman"/>
                <w:bCs/>
                <w:sz w:val="24"/>
                <w:szCs w:val="24"/>
              </w:rPr>
            </w:pPr>
          </w:p>
        </w:tc>
      </w:tr>
      <w:tr w:rsidR="004E2B36" w:rsidRPr="00DB7B6A" w14:paraId="4CD18979" w14:textId="77777777" w:rsidTr="00B00194">
        <w:trPr>
          <w:trHeight w:val="23"/>
        </w:trPr>
        <w:tc>
          <w:tcPr>
            <w:tcW w:w="2460" w:type="pct"/>
            <w:vAlign w:val="center"/>
          </w:tcPr>
          <w:p w14:paraId="7BDF94D4"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5D74E9" w14:textId="62F25F9F" w:rsidR="004E2B36" w:rsidRPr="00F70F81" w:rsidRDefault="004E2B36" w:rsidP="00B00194">
            <w:pPr>
              <w:jc w:val="center"/>
              <w:rPr>
                <w:rFonts w:ascii="Times New Roman" w:hAnsi="Times New Roman" w:cs="Times New Roman"/>
                <w:bCs/>
                <w:sz w:val="24"/>
                <w:szCs w:val="24"/>
              </w:rPr>
            </w:pPr>
          </w:p>
        </w:tc>
        <w:tc>
          <w:tcPr>
            <w:tcW w:w="1345" w:type="pct"/>
            <w:vAlign w:val="center"/>
          </w:tcPr>
          <w:p w14:paraId="5B5AFE10" w14:textId="52E98078" w:rsidR="004E2B36" w:rsidRPr="00F70F81" w:rsidRDefault="004E2B36" w:rsidP="00B00194">
            <w:pPr>
              <w:jc w:val="center"/>
              <w:rPr>
                <w:rFonts w:ascii="Times New Roman" w:hAnsi="Times New Roman" w:cs="Times New Roman"/>
                <w:bCs/>
                <w:sz w:val="24"/>
                <w:szCs w:val="24"/>
              </w:rPr>
            </w:pPr>
          </w:p>
        </w:tc>
      </w:tr>
      <w:tr w:rsidR="004E2B36" w:rsidRPr="00257255" w14:paraId="269384DC" w14:textId="77777777" w:rsidTr="00B00194">
        <w:trPr>
          <w:trHeight w:val="23"/>
        </w:trPr>
        <w:tc>
          <w:tcPr>
            <w:tcW w:w="2460" w:type="pct"/>
            <w:vAlign w:val="center"/>
          </w:tcPr>
          <w:p w14:paraId="1D93C2BF" w14:textId="77777777" w:rsidR="004E2B36" w:rsidRPr="00F70F81" w:rsidRDefault="004E2B36" w:rsidP="00B0019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A2E06B" w14:textId="1A0836EF" w:rsidR="004E2B36" w:rsidRPr="00F70F81" w:rsidRDefault="00A52B0F" w:rsidP="00B0019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B884A34" w14:textId="074B4369" w:rsidR="004E2B36" w:rsidRPr="00F70F81" w:rsidRDefault="004E2B36" w:rsidP="00B00194">
            <w:pPr>
              <w:jc w:val="center"/>
              <w:rPr>
                <w:rFonts w:ascii="Times New Roman" w:hAnsi="Times New Roman" w:cs="Times New Roman"/>
                <w:b/>
                <w:sz w:val="24"/>
                <w:szCs w:val="24"/>
              </w:rPr>
            </w:pPr>
          </w:p>
        </w:tc>
      </w:tr>
    </w:tbl>
    <w:p w14:paraId="71C60D6E" w14:textId="77777777" w:rsidR="004E2B36" w:rsidRDefault="004E2B36" w:rsidP="004E2B36">
      <w:pPr>
        <w:rPr>
          <w:rFonts w:ascii="Times New Roman" w:hAnsi="Times New Roman" w:cs="Times New Roman"/>
          <w:iCs/>
          <w:sz w:val="24"/>
          <w:szCs w:val="24"/>
        </w:rPr>
      </w:pPr>
      <w:r>
        <w:rPr>
          <w:rFonts w:ascii="Times New Roman" w:hAnsi="Times New Roman" w:cs="Times New Roman"/>
          <w:iCs/>
          <w:sz w:val="24"/>
          <w:szCs w:val="24"/>
        </w:rPr>
        <w:br w:type="page"/>
      </w:r>
    </w:p>
    <w:p w14:paraId="55FE202F" w14:textId="77777777" w:rsidR="004E2B36" w:rsidRPr="00782EFC" w:rsidRDefault="004E2B36" w:rsidP="004E2B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07DC6" w:rsidRPr="00945811" w14:paraId="3A19C68A" w14:textId="77777777" w:rsidTr="00607DC6">
        <w:trPr>
          <w:trHeight w:val="903"/>
        </w:trPr>
        <w:tc>
          <w:tcPr>
            <w:tcW w:w="2972" w:type="dxa"/>
            <w:vAlign w:val="center"/>
          </w:tcPr>
          <w:p w14:paraId="11258238" w14:textId="24AE2478" w:rsidR="00607DC6" w:rsidRPr="00945811" w:rsidRDefault="00607DC6" w:rsidP="00B00194">
            <w:pPr>
              <w:spacing w:line="276" w:lineRule="auto"/>
              <w:jc w:val="center"/>
              <w:rPr>
                <w:rFonts w:ascii="Times New Roman" w:eastAsia="Times New Roman" w:hAnsi="Times New Roman" w:cs="Times New Roman"/>
                <w:b/>
                <w:sz w:val="24"/>
                <w:szCs w:val="24"/>
                <w:lang w:eastAsia="ru-RU"/>
              </w:rPr>
            </w:pPr>
            <w:r w:rsidRPr="00945811">
              <w:rPr>
                <w:rFonts w:ascii="Times New Roman" w:eastAsia="Times New Roman" w:hAnsi="Times New Roman" w:cs="Times New Roman"/>
                <w:b/>
                <w:bCs/>
                <w:sz w:val="24"/>
                <w:szCs w:val="24"/>
                <w:lang w:eastAsia="ru-RU"/>
              </w:rPr>
              <w:t xml:space="preserve">Наименование разделов </w:t>
            </w:r>
            <w:r w:rsidRPr="00945811">
              <w:rPr>
                <w:rFonts w:ascii="Times New Roman" w:eastAsia="Times New Roman" w:hAnsi="Times New Roman" w:cs="Times New Roman"/>
                <w:b/>
                <w:bCs/>
                <w:sz w:val="24"/>
                <w:szCs w:val="24"/>
                <w:lang w:eastAsia="ru-RU"/>
              </w:rPr>
              <w:br/>
              <w:t>и тем</w:t>
            </w:r>
          </w:p>
        </w:tc>
        <w:tc>
          <w:tcPr>
            <w:tcW w:w="6662" w:type="dxa"/>
            <w:vAlign w:val="center"/>
          </w:tcPr>
          <w:p w14:paraId="67015B55" w14:textId="0F900F78" w:rsidR="00607DC6" w:rsidRPr="00945811" w:rsidRDefault="00607DC6" w:rsidP="00945811">
            <w:pPr>
              <w:suppressAutoHyphens/>
              <w:jc w:val="center"/>
              <w:rPr>
                <w:rFonts w:ascii="Times New Roman" w:eastAsia="Times New Roman" w:hAnsi="Times New Roman" w:cs="Times New Roman"/>
                <w:b/>
                <w:sz w:val="24"/>
                <w:szCs w:val="24"/>
                <w:lang w:eastAsia="ru-RU"/>
              </w:rPr>
            </w:pPr>
            <w:r w:rsidRPr="00945811">
              <w:rPr>
                <w:rFonts w:ascii="Times New Roman" w:eastAsia="Times New Roman" w:hAnsi="Times New Roman" w:cs="Times New Roman"/>
                <w:b/>
                <w:bCs/>
                <w:sz w:val="24"/>
                <w:szCs w:val="24"/>
                <w:lang w:eastAsia="ru-RU"/>
              </w:rPr>
              <w:t>Примерное содержание учебного материала, практических  лабораторных занятий</w:t>
            </w:r>
          </w:p>
        </w:tc>
      </w:tr>
      <w:tr w:rsidR="00945811" w:rsidRPr="00945811" w14:paraId="57181277" w14:textId="77777777" w:rsidTr="00E47CB4">
        <w:tc>
          <w:tcPr>
            <w:tcW w:w="9634" w:type="dxa"/>
            <w:gridSpan w:val="2"/>
          </w:tcPr>
          <w:p w14:paraId="58E4A844" w14:textId="545C7D0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iCs/>
                <w:kern w:val="2"/>
                <w:sz w:val="24"/>
                <w:szCs w:val="24"/>
              </w:rPr>
              <w:t>Раздел 1. Теоретические основы коррекционной педагогики</w:t>
            </w:r>
          </w:p>
        </w:tc>
      </w:tr>
      <w:tr w:rsidR="00945811" w:rsidRPr="00945811" w14:paraId="0DFD7383" w14:textId="77777777" w:rsidTr="00607DC6">
        <w:tc>
          <w:tcPr>
            <w:tcW w:w="2972" w:type="dxa"/>
            <w:vMerge w:val="restart"/>
          </w:tcPr>
          <w:p w14:paraId="7F70C774"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1.1</w:t>
            </w:r>
          </w:p>
          <w:p w14:paraId="5F2CD141" w14:textId="24A0AFF8"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История и теория коррекционной педагогики</w:t>
            </w:r>
          </w:p>
        </w:tc>
        <w:tc>
          <w:tcPr>
            <w:tcW w:w="6662" w:type="dxa"/>
          </w:tcPr>
          <w:p w14:paraId="55649037" w14:textId="438B764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Содержание</w:t>
            </w:r>
          </w:p>
        </w:tc>
      </w:tr>
      <w:tr w:rsidR="00945811" w:rsidRPr="00945811" w14:paraId="1C9003D8" w14:textId="77777777" w:rsidTr="00DD3138">
        <w:tc>
          <w:tcPr>
            <w:tcW w:w="2972" w:type="dxa"/>
            <w:vMerge/>
            <w:vAlign w:val="center"/>
          </w:tcPr>
          <w:p w14:paraId="4B157ADC" w14:textId="77777777" w:rsidR="00945811" w:rsidRPr="00945811" w:rsidRDefault="00945811" w:rsidP="00945811">
            <w:pPr>
              <w:rPr>
                <w:rFonts w:ascii="Times New Roman" w:hAnsi="Times New Roman" w:cs="Times New Roman"/>
                <w:b/>
                <w:bCs/>
                <w:sz w:val="24"/>
                <w:szCs w:val="24"/>
              </w:rPr>
            </w:pPr>
          </w:p>
        </w:tc>
        <w:tc>
          <w:tcPr>
            <w:tcW w:w="6662" w:type="dxa"/>
          </w:tcPr>
          <w:p w14:paraId="1217226A" w14:textId="5844D8E2"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Основные этапы истории коррекционной педагогики и специального (коррекционного) образования Периодизация эволюции отношения государства и общества к детям с ограниченными возможностями здоровья. Периоды и хронологические сроки применительно к Западной Европе и России. Новейшая история специального (коррекционного) образования.</w:t>
            </w:r>
          </w:p>
        </w:tc>
      </w:tr>
      <w:tr w:rsidR="00945811" w:rsidRPr="00945811" w14:paraId="585EE54F" w14:textId="77777777" w:rsidTr="00DD3138">
        <w:tc>
          <w:tcPr>
            <w:tcW w:w="2972" w:type="dxa"/>
            <w:vMerge/>
            <w:vAlign w:val="center"/>
          </w:tcPr>
          <w:p w14:paraId="5FAEFA34" w14:textId="77777777" w:rsidR="00945811" w:rsidRPr="00945811" w:rsidRDefault="00945811" w:rsidP="00945811">
            <w:pPr>
              <w:rPr>
                <w:rFonts w:ascii="Times New Roman" w:hAnsi="Times New Roman" w:cs="Times New Roman"/>
                <w:b/>
                <w:bCs/>
                <w:sz w:val="24"/>
                <w:szCs w:val="24"/>
              </w:rPr>
            </w:pPr>
          </w:p>
        </w:tc>
        <w:tc>
          <w:tcPr>
            <w:tcW w:w="6662" w:type="dxa"/>
          </w:tcPr>
          <w:p w14:paraId="56C1802B" w14:textId="64412932"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Понятийный аппарат коррекционной педагогики Предмет, объект, задачи коррекционной педагогики. Определение понятий: «коррекция», «компенсация», «социализация», используемых в области дошкольной коррекционной педагогики. Контингент детей, относимых к системе специального (коррекционного) образования. Девиантное поведение. Система общих и специфических требований и психолого-педагогических условий, направленных на развитие детей раннего и дошкольного возраста. Методы науки коррекционной педагогики.</w:t>
            </w:r>
          </w:p>
        </w:tc>
      </w:tr>
      <w:tr w:rsidR="00945811" w:rsidRPr="00945811" w14:paraId="2601DF04" w14:textId="77777777" w:rsidTr="00DD3138">
        <w:tc>
          <w:tcPr>
            <w:tcW w:w="2972" w:type="dxa"/>
            <w:vMerge/>
            <w:vAlign w:val="center"/>
          </w:tcPr>
          <w:p w14:paraId="5B77F6AD" w14:textId="77777777" w:rsidR="00945811" w:rsidRPr="00945811" w:rsidRDefault="00945811" w:rsidP="00945811">
            <w:pPr>
              <w:rPr>
                <w:rFonts w:ascii="Times New Roman" w:hAnsi="Times New Roman" w:cs="Times New Roman"/>
                <w:b/>
                <w:bCs/>
                <w:sz w:val="24"/>
                <w:szCs w:val="24"/>
              </w:rPr>
            </w:pPr>
          </w:p>
        </w:tc>
        <w:tc>
          <w:tcPr>
            <w:tcW w:w="6662" w:type="dxa"/>
          </w:tcPr>
          <w:p w14:paraId="243F2883" w14:textId="32D64DDD"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Этиология нарушений психофизического развития Классификации нарушений в развитии человека по причинам, которые их вызывают. Причины эндогенных и экзогенных нарушений. Нарушения вследствие органических и функциональных расстройств. Врожденные и приобретенные причины нарушений в развитии детей.</w:t>
            </w:r>
          </w:p>
        </w:tc>
      </w:tr>
      <w:tr w:rsidR="00945811" w:rsidRPr="00945811" w14:paraId="59360D94" w14:textId="77777777" w:rsidTr="00DD3138">
        <w:tc>
          <w:tcPr>
            <w:tcW w:w="2972" w:type="dxa"/>
            <w:vMerge/>
            <w:vAlign w:val="center"/>
          </w:tcPr>
          <w:p w14:paraId="7266DCE3" w14:textId="77777777" w:rsidR="00945811" w:rsidRPr="00945811" w:rsidRDefault="00945811" w:rsidP="00945811">
            <w:pPr>
              <w:rPr>
                <w:rFonts w:ascii="Times New Roman" w:hAnsi="Times New Roman" w:cs="Times New Roman"/>
                <w:b/>
                <w:bCs/>
                <w:sz w:val="24"/>
                <w:szCs w:val="24"/>
              </w:rPr>
            </w:pPr>
          </w:p>
        </w:tc>
        <w:tc>
          <w:tcPr>
            <w:tcW w:w="6662" w:type="dxa"/>
          </w:tcPr>
          <w:p w14:paraId="6F34D757" w14:textId="6275E3EF"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Классификации и виды нарушений в развитии и поведении детей Факторы дизонтогенеза (Г.Е. Сухарева, М.С. Певзнер, В.В. Лебединский). Параметры дизонтогенеза. Классификация видов психического дизонтогенеза (В.В. Лебединский).</w:t>
            </w:r>
          </w:p>
        </w:tc>
      </w:tr>
      <w:tr w:rsidR="00945811" w:rsidRPr="00945811" w14:paraId="7BE58B99" w14:textId="77777777" w:rsidTr="00DD3138">
        <w:tc>
          <w:tcPr>
            <w:tcW w:w="2972" w:type="dxa"/>
            <w:vMerge/>
            <w:vAlign w:val="center"/>
          </w:tcPr>
          <w:p w14:paraId="23F8B54E" w14:textId="77777777" w:rsidR="00945811" w:rsidRPr="00945811" w:rsidRDefault="00945811" w:rsidP="00945811">
            <w:pPr>
              <w:rPr>
                <w:rFonts w:ascii="Times New Roman" w:hAnsi="Times New Roman" w:cs="Times New Roman"/>
                <w:b/>
                <w:bCs/>
                <w:sz w:val="24"/>
                <w:szCs w:val="24"/>
              </w:rPr>
            </w:pPr>
          </w:p>
        </w:tc>
        <w:tc>
          <w:tcPr>
            <w:tcW w:w="6662" w:type="dxa"/>
          </w:tcPr>
          <w:p w14:paraId="17503A9E" w14:textId="5FB6410E"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945811" w:rsidRPr="00945811" w14:paraId="57BC7A7E" w14:textId="77777777" w:rsidTr="00DD3138">
        <w:tc>
          <w:tcPr>
            <w:tcW w:w="2972" w:type="dxa"/>
            <w:vMerge/>
            <w:vAlign w:val="center"/>
          </w:tcPr>
          <w:p w14:paraId="6946372B" w14:textId="77777777" w:rsidR="00945811" w:rsidRPr="00945811" w:rsidRDefault="00945811" w:rsidP="00945811">
            <w:pPr>
              <w:rPr>
                <w:rFonts w:ascii="Times New Roman" w:hAnsi="Times New Roman" w:cs="Times New Roman"/>
                <w:b/>
                <w:bCs/>
                <w:sz w:val="24"/>
                <w:szCs w:val="24"/>
              </w:rPr>
            </w:pPr>
          </w:p>
        </w:tc>
        <w:tc>
          <w:tcPr>
            <w:tcW w:w="6662" w:type="dxa"/>
          </w:tcPr>
          <w:p w14:paraId="45BF5213" w14:textId="6DEAB23D"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1. </w:t>
            </w:r>
            <w:r w:rsidRPr="00945811">
              <w:rPr>
                <w:rFonts w:ascii="Times New Roman" w:eastAsia="Times New Roman" w:hAnsi="Times New Roman" w:cs="Times New Roman"/>
                <w:kern w:val="2"/>
                <w:sz w:val="24"/>
                <w:szCs w:val="24"/>
              </w:rPr>
              <w:t>Составление таблицы, отражающей концепцию отношения к людям с ограниченными возможностями здоровья</w:t>
            </w:r>
          </w:p>
        </w:tc>
      </w:tr>
      <w:tr w:rsidR="00945811" w:rsidRPr="00945811" w14:paraId="217B8675" w14:textId="77777777" w:rsidTr="00DD3138">
        <w:tc>
          <w:tcPr>
            <w:tcW w:w="2972" w:type="dxa"/>
            <w:vMerge/>
            <w:vAlign w:val="center"/>
          </w:tcPr>
          <w:p w14:paraId="416B502D" w14:textId="77777777" w:rsidR="00945811" w:rsidRPr="00945811" w:rsidRDefault="00945811" w:rsidP="00945811">
            <w:pPr>
              <w:rPr>
                <w:rFonts w:ascii="Times New Roman" w:hAnsi="Times New Roman" w:cs="Times New Roman"/>
                <w:b/>
                <w:bCs/>
                <w:sz w:val="24"/>
                <w:szCs w:val="24"/>
              </w:rPr>
            </w:pPr>
          </w:p>
        </w:tc>
        <w:tc>
          <w:tcPr>
            <w:tcW w:w="6662" w:type="dxa"/>
            <w:vAlign w:val="bottom"/>
          </w:tcPr>
          <w:p w14:paraId="4CEFAAE2" w14:textId="5FC4CD89"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2. </w:t>
            </w:r>
            <w:r w:rsidRPr="00945811">
              <w:rPr>
                <w:rFonts w:ascii="Times New Roman" w:eastAsia="Times New Roman" w:hAnsi="Times New Roman" w:cs="Times New Roman"/>
                <w:kern w:val="2"/>
                <w:sz w:val="24"/>
                <w:szCs w:val="24"/>
              </w:rPr>
              <w:t>Составление схемы «Этиология нарушений психофизического развития»</w:t>
            </w:r>
          </w:p>
        </w:tc>
      </w:tr>
      <w:tr w:rsidR="00945811" w:rsidRPr="00945811" w14:paraId="2626CBD1" w14:textId="77777777" w:rsidTr="00DD3138">
        <w:tc>
          <w:tcPr>
            <w:tcW w:w="2972" w:type="dxa"/>
            <w:vMerge/>
            <w:vAlign w:val="center"/>
          </w:tcPr>
          <w:p w14:paraId="280AED42" w14:textId="77777777" w:rsidR="00945811" w:rsidRPr="00945811" w:rsidRDefault="00945811" w:rsidP="00945811">
            <w:pPr>
              <w:rPr>
                <w:rFonts w:ascii="Times New Roman" w:hAnsi="Times New Roman" w:cs="Times New Roman"/>
                <w:b/>
                <w:bCs/>
                <w:sz w:val="24"/>
                <w:szCs w:val="24"/>
              </w:rPr>
            </w:pPr>
          </w:p>
        </w:tc>
        <w:tc>
          <w:tcPr>
            <w:tcW w:w="6662" w:type="dxa"/>
            <w:vAlign w:val="bottom"/>
          </w:tcPr>
          <w:p w14:paraId="463CD0E5" w14:textId="1C0DF8E2"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3. </w:t>
            </w:r>
            <w:r w:rsidRPr="00945811">
              <w:rPr>
                <w:rFonts w:ascii="Times New Roman" w:eastAsia="Times New Roman" w:hAnsi="Times New Roman" w:cs="Times New Roman"/>
                <w:kern w:val="2"/>
                <w:sz w:val="24"/>
                <w:szCs w:val="24"/>
              </w:rPr>
              <w:t>Составление таблицы «Общие и специфические закономерности развития детей с ограниченными возможностями здоровья»</w:t>
            </w:r>
          </w:p>
        </w:tc>
      </w:tr>
      <w:tr w:rsidR="00945811" w:rsidRPr="00945811" w14:paraId="6497E3ED" w14:textId="77777777" w:rsidTr="00607DC6">
        <w:tc>
          <w:tcPr>
            <w:tcW w:w="2972" w:type="dxa"/>
            <w:vMerge w:val="restart"/>
          </w:tcPr>
          <w:p w14:paraId="5F11B018"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1.2</w:t>
            </w:r>
          </w:p>
          <w:p w14:paraId="7F2CDAF1" w14:textId="449D7930"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Специальное (коррекционное) образование лиц с ограниченными возможностями здоровья</w:t>
            </w:r>
          </w:p>
        </w:tc>
        <w:tc>
          <w:tcPr>
            <w:tcW w:w="6662" w:type="dxa"/>
          </w:tcPr>
          <w:p w14:paraId="76D8573E" w14:textId="683EF290"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 xml:space="preserve">Содержание </w:t>
            </w:r>
          </w:p>
        </w:tc>
      </w:tr>
      <w:tr w:rsidR="00945811" w:rsidRPr="00945811" w14:paraId="7D7918A5" w14:textId="77777777" w:rsidTr="00DD3138">
        <w:tc>
          <w:tcPr>
            <w:tcW w:w="2972" w:type="dxa"/>
            <w:vMerge/>
            <w:vAlign w:val="center"/>
          </w:tcPr>
          <w:p w14:paraId="7DA01F33" w14:textId="77777777" w:rsidR="00945811" w:rsidRPr="00945811" w:rsidRDefault="00945811" w:rsidP="00945811">
            <w:pPr>
              <w:rPr>
                <w:rFonts w:ascii="Times New Roman" w:hAnsi="Times New Roman" w:cs="Times New Roman"/>
                <w:b/>
                <w:bCs/>
                <w:sz w:val="24"/>
                <w:szCs w:val="24"/>
              </w:rPr>
            </w:pPr>
          </w:p>
        </w:tc>
        <w:tc>
          <w:tcPr>
            <w:tcW w:w="6662" w:type="dxa"/>
          </w:tcPr>
          <w:p w14:paraId="02D9ED81" w14:textId="51EC6D21"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Основы дидактики специального образования Особые образовательные потребности и содержание специального (коррекционного) образования. Принципы специального (коррекционного) образования. Технологии, методы, формы организации и средства обеспечения коррекционно-образовательного процесса в системе специального (коррекционного) образования. Профессиональная </w:t>
            </w:r>
            <w:r w:rsidRPr="00945811">
              <w:rPr>
                <w:rFonts w:ascii="Times New Roman" w:eastAsia="Times New Roman" w:hAnsi="Times New Roman" w:cs="Times New Roman"/>
                <w:kern w:val="2"/>
                <w:sz w:val="24"/>
                <w:szCs w:val="24"/>
              </w:rPr>
              <w:lastRenderedPageBreak/>
              <w:t>деятельность и личность педагога системы специального (коррекционного) образования</w:t>
            </w:r>
          </w:p>
        </w:tc>
      </w:tr>
      <w:tr w:rsidR="00945811" w:rsidRPr="00945811" w14:paraId="0ADC34AF" w14:textId="77777777" w:rsidTr="00DD3138">
        <w:tc>
          <w:tcPr>
            <w:tcW w:w="2972" w:type="dxa"/>
            <w:vMerge/>
            <w:vAlign w:val="center"/>
          </w:tcPr>
          <w:p w14:paraId="3ABBED17" w14:textId="77777777" w:rsidR="00945811" w:rsidRPr="00945811" w:rsidRDefault="00945811" w:rsidP="00945811">
            <w:pPr>
              <w:rPr>
                <w:rFonts w:ascii="Times New Roman" w:hAnsi="Times New Roman" w:cs="Times New Roman"/>
                <w:b/>
                <w:bCs/>
                <w:sz w:val="24"/>
                <w:szCs w:val="24"/>
              </w:rPr>
            </w:pPr>
          </w:p>
        </w:tc>
        <w:tc>
          <w:tcPr>
            <w:tcW w:w="6662" w:type="dxa"/>
          </w:tcPr>
          <w:p w14:paraId="56836C3D" w14:textId="76237DA0"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Современная система специальных образовательных услуг Медико-социально-педагогический патронаж. Дошкольное образование детей с ограниченными возможностями. Школьная система специального образования. Профессиональная ориентация, система профессионального образования лиц с ограниченной трудоспособностью. Социально-педагогическая помощь лицам с ограниченными возможностями</w:t>
            </w:r>
          </w:p>
        </w:tc>
      </w:tr>
      <w:tr w:rsidR="00945811" w:rsidRPr="00945811" w14:paraId="7B350E7D" w14:textId="77777777" w:rsidTr="00DD3138">
        <w:tc>
          <w:tcPr>
            <w:tcW w:w="2972" w:type="dxa"/>
            <w:vMerge/>
            <w:vAlign w:val="center"/>
          </w:tcPr>
          <w:p w14:paraId="1E26EBAE" w14:textId="77777777" w:rsidR="00945811" w:rsidRPr="00945811" w:rsidRDefault="00945811" w:rsidP="00945811">
            <w:pPr>
              <w:rPr>
                <w:rFonts w:ascii="Times New Roman" w:hAnsi="Times New Roman" w:cs="Times New Roman"/>
                <w:b/>
                <w:bCs/>
                <w:sz w:val="24"/>
                <w:szCs w:val="24"/>
              </w:rPr>
            </w:pPr>
          </w:p>
        </w:tc>
        <w:tc>
          <w:tcPr>
            <w:tcW w:w="6662" w:type="dxa"/>
          </w:tcPr>
          <w:p w14:paraId="562C43E2" w14:textId="4A975FE1"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Психолого-педагогические особенности специального (коррекционного) образования детей раннего и дошкольного возраста с ограниченными возможностями здоровья</w:t>
            </w:r>
          </w:p>
        </w:tc>
      </w:tr>
      <w:tr w:rsidR="00945811" w:rsidRPr="00945811" w14:paraId="5E8A5AF5" w14:textId="77777777" w:rsidTr="00DD3138">
        <w:tc>
          <w:tcPr>
            <w:tcW w:w="2972" w:type="dxa"/>
            <w:vMerge/>
            <w:vAlign w:val="center"/>
          </w:tcPr>
          <w:p w14:paraId="61A7D6A8" w14:textId="77777777" w:rsidR="00945811" w:rsidRPr="00945811" w:rsidRDefault="00945811" w:rsidP="00945811">
            <w:pPr>
              <w:rPr>
                <w:rFonts w:ascii="Times New Roman" w:hAnsi="Times New Roman" w:cs="Times New Roman"/>
                <w:b/>
                <w:bCs/>
                <w:sz w:val="24"/>
                <w:szCs w:val="24"/>
              </w:rPr>
            </w:pPr>
          </w:p>
        </w:tc>
        <w:tc>
          <w:tcPr>
            <w:tcW w:w="6662" w:type="dxa"/>
          </w:tcPr>
          <w:p w14:paraId="7EE2D174" w14:textId="2C462537"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Специальное образование как условие присвоения ребенком общественно-исторического опыта. Цели и задачи коррекционно-педагогического процесса. Роль дефектолога и учителя в планировании и реализации коррекционно-педагогического процесса, их взаимодействие. Цели, задачи и структура современной системы образования лиц с ограниченными возможностями здоровья в Российской Федерации и зарубежных странах, перспективы ее развития</w:t>
            </w:r>
          </w:p>
        </w:tc>
      </w:tr>
      <w:tr w:rsidR="00945811" w:rsidRPr="00945811" w14:paraId="15989D0D" w14:textId="77777777" w:rsidTr="00DD3138">
        <w:tc>
          <w:tcPr>
            <w:tcW w:w="2972" w:type="dxa"/>
            <w:vMerge/>
            <w:vAlign w:val="center"/>
          </w:tcPr>
          <w:p w14:paraId="0531AF14" w14:textId="77777777" w:rsidR="00945811" w:rsidRPr="00945811" w:rsidRDefault="00945811" w:rsidP="00945811">
            <w:pPr>
              <w:rPr>
                <w:rFonts w:ascii="Times New Roman" w:hAnsi="Times New Roman" w:cs="Times New Roman"/>
                <w:b/>
                <w:bCs/>
                <w:sz w:val="24"/>
                <w:szCs w:val="24"/>
              </w:rPr>
            </w:pPr>
          </w:p>
        </w:tc>
        <w:tc>
          <w:tcPr>
            <w:tcW w:w="6662" w:type="dxa"/>
          </w:tcPr>
          <w:p w14:paraId="5E163914" w14:textId="1A0E66BB"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Перспективы развития специальной педагогики и специального образования Профилактика, раннее выявление и ранняя комплексная помощь детям с отклонениями в развитии. Общее и специальное образование: интеграция и дифференциация. Специальная педагогика и гуманистическое образовательные системы</w:t>
            </w:r>
          </w:p>
        </w:tc>
      </w:tr>
      <w:tr w:rsidR="00945811" w:rsidRPr="00945811" w14:paraId="355E8CB3" w14:textId="77777777" w:rsidTr="00DD3138">
        <w:tc>
          <w:tcPr>
            <w:tcW w:w="2972" w:type="dxa"/>
            <w:vMerge/>
            <w:vAlign w:val="center"/>
          </w:tcPr>
          <w:p w14:paraId="03D43AAF" w14:textId="77777777" w:rsidR="00945811" w:rsidRPr="00945811" w:rsidRDefault="00945811" w:rsidP="00945811">
            <w:pPr>
              <w:rPr>
                <w:rFonts w:ascii="Times New Roman" w:hAnsi="Times New Roman" w:cs="Times New Roman"/>
                <w:b/>
                <w:bCs/>
                <w:sz w:val="24"/>
                <w:szCs w:val="24"/>
              </w:rPr>
            </w:pPr>
          </w:p>
        </w:tc>
        <w:tc>
          <w:tcPr>
            <w:tcW w:w="6662" w:type="dxa"/>
          </w:tcPr>
          <w:p w14:paraId="7FDBFBF9" w14:textId="3587CCCE"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945811" w:rsidRPr="00945811" w14:paraId="2DD67505" w14:textId="77777777" w:rsidTr="00DD3138">
        <w:tc>
          <w:tcPr>
            <w:tcW w:w="2972" w:type="dxa"/>
            <w:vMerge/>
            <w:vAlign w:val="center"/>
          </w:tcPr>
          <w:p w14:paraId="1F2AEA05" w14:textId="77777777" w:rsidR="00945811" w:rsidRPr="00945811" w:rsidRDefault="00945811" w:rsidP="00945811">
            <w:pPr>
              <w:rPr>
                <w:rFonts w:ascii="Times New Roman" w:hAnsi="Times New Roman" w:cs="Times New Roman"/>
                <w:b/>
                <w:bCs/>
                <w:sz w:val="24"/>
                <w:szCs w:val="24"/>
              </w:rPr>
            </w:pPr>
          </w:p>
        </w:tc>
        <w:tc>
          <w:tcPr>
            <w:tcW w:w="6662" w:type="dxa"/>
          </w:tcPr>
          <w:p w14:paraId="4C6084E0" w14:textId="35C8CF81"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4. </w:t>
            </w:r>
            <w:r w:rsidRPr="00945811">
              <w:rPr>
                <w:rFonts w:ascii="Times New Roman" w:eastAsia="Times New Roman" w:hAnsi="Times New Roman" w:cs="Times New Roman"/>
                <w:kern w:val="2"/>
                <w:sz w:val="24"/>
                <w:szCs w:val="24"/>
              </w:rPr>
              <w:t>«Профессиональная деятельность и личность педагога системы специального образования».</w:t>
            </w:r>
          </w:p>
        </w:tc>
      </w:tr>
      <w:tr w:rsidR="00945811" w:rsidRPr="00945811" w14:paraId="5E166F53" w14:textId="77777777" w:rsidTr="00DD3138">
        <w:tc>
          <w:tcPr>
            <w:tcW w:w="2972" w:type="dxa"/>
            <w:vMerge/>
            <w:vAlign w:val="center"/>
          </w:tcPr>
          <w:p w14:paraId="3092C3E1" w14:textId="77777777" w:rsidR="00945811" w:rsidRPr="00945811" w:rsidRDefault="00945811" w:rsidP="00945811">
            <w:pPr>
              <w:rPr>
                <w:rFonts w:ascii="Times New Roman" w:hAnsi="Times New Roman" w:cs="Times New Roman"/>
                <w:b/>
                <w:bCs/>
                <w:sz w:val="24"/>
                <w:szCs w:val="24"/>
              </w:rPr>
            </w:pPr>
          </w:p>
        </w:tc>
        <w:tc>
          <w:tcPr>
            <w:tcW w:w="6662" w:type="dxa"/>
            <w:vAlign w:val="bottom"/>
          </w:tcPr>
          <w:p w14:paraId="09716403" w14:textId="73CD6B71"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5. </w:t>
            </w:r>
            <w:r w:rsidRPr="00945811">
              <w:rPr>
                <w:rFonts w:ascii="Times New Roman" w:eastAsia="Times New Roman" w:hAnsi="Times New Roman" w:cs="Times New Roman"/>
                <w:kern w:val="2"/>
                <w:sz w:val="24"/>
                <w:szCs w:val="24"/>
              </w:rPr>
              <w:t>«Современная система специальных образовательных услуг»</w:t>
            </w:r>
          </w:p>
        </w:tc>
      </w:tr>
      <w:tr w:rsidR="00945811" w:rsidRPr="00945811" w14:paraId="7B404EC6" w14:textId="77777777" w:rsidTr="00607DC6">
        <w:tc>
          <w:tcPr>
            <w:tcW w:w="2972" w:type="dxa"/>
            <w:vMerge w:val="restart"/>
          </w:tcPr>
          <w:p w14:paraId="2A9FB740"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1.3</w:t>
            </w:r>
          </w:p>
          <w:p w14:paraId="4C45ECFD"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Психолого-педагогические основы специального (коррекционного)</w:t>
            </w:r>
          </w:p>
          <w:p w14:paraId="5A50B00F" w14:textId="31A17E7A"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образования</w:t>
            </w:r>
          </w:p>
        </w:tc>
        <w:tc>
          <w:tcPr>
            <w:tcW w:w="6662" w:type="dxa"/>
          </w:tcPr>
          <w:p w14:paraId="647F1B1F" w14:textId="1B7DDC9F"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 xml:space="preserve">Содержание </w:t>
            </w:r>
          </w:p>
        </w:tc>
      </w:tr>
      <w:tr w:rsidR="00945811" w:rsidRPr="00945811" w14:paraId="7E5B9D7F" w14:textId="77777777" w:rsidTr="00DD3138">
        <w:tc>
          <w:tcPr>
            <w:tcW w:w="2972" w:type="dxa"/>
            <w:vMerge/>
            <w:vAlign w:val="center"/>
          </w:tcPr>
          <w:p w14:paraId="4A5B1AE4" w14:textId="77777777" w:rsidR="00945811" w:rsidRPr="00945811" w:rsidRDefault="00945811" w:rsidP="00945811">
            <w:pPr>
              <w:rPr>
                <w:rFonts w:ascii="Times New Roman" w:hAnsi="Times New Roman" w:cs="Times New Roman"/>
                <w:b/>
                <w:bCs/>
                <w:sz w:val="24"/>
                <w:szCs w:val="24"/>
              </w:rPr>
            </w:pPr>
          </w:p>
        </w:tc>
        <w:tc>
          <w:tcPr>
            <w:tcW w:w="6662" w:type="dxa"/>
          </w:tcPr>
          <w:p w14:paraId="24236EBA" w14:textId="4685927C"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школьного возраста с нарушениями умственного развития </w:t>
            </w:r>
          </w:p>
        </w:tc>
      </w:tr>
      <w:tr w:rsidR="00945811" w:rsidRPr="00945811" w14:paraId="47C0FEC7" w14:textId="77777777" w:rsidTr="00DD3138">
        <w:tc>
          <w:tcPr>
            <w:tcW w:w="2972" w:type="dxa"/>
            <w:vMerge/>
            <w:vAlign w:val="center"/>
          </w:tcPr>
          <w:p w14:paraId="24AAAFB6" w14:textId="77777777" w:rsidR="00945811" w:rsidRPr="00945811" w:rsidRDefault="00945811" w:rsidP="00945811">
            <w:pPr>
              <w:rPr>
                <w:rFonts w:ascii="Times New Roman" w:hAnsi="Times New Roman" w:cs="Times New Roman"/>
                <w:b/>
                <w:bCs/>
                <w:sz w:val="24"/>
                <w:szCs w:val="24"/>
              </w:rPr>
            </w:pPr>
          </w:p>
        </w:tc>
        <w:tc>
          <w:tcPr>
            <w:tcW w:w="6662" w:type="dxa"/>
          </w:tcPr>
          <w:p w14:paraId="43239968" w14:textId="0D5166E8"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нарушениями речи </w:t>
            </w:r>
          </w:p>
        </w:tc>
      </w:tr>
      <w:tr w:rsidR="00945811" w:rsidRPr="00945811" w14:paraId="2F25C31D" w14:textId="77777777" w:rsidTr="00DD3138">
        <w:tc>
          <w:tcPr>
            <w:tcW w:w="2972" w:type="dxa"/>
            <w:vMerge/>
            <w:vAlign w:val="center"/>
          </w:tcPr>
          <w:p w14:paraId="38BFCBA6" w14:textId="77777777" w:rsidR="00945811" w:rsidRPr="00945811" w:rsidRDefault="00945811" w:rsidP="00945811">
            <w:pPr>
              <w:rPr>
                <w:rFonts w:ascii="Times New Roman" w:hAnsi="Times New Roman" w:cs="Times New Roman"/>
                <w:b/>
                <w:bCs/>
                <w:sz w:val="24"/>
                <w:szCs w:val="24"/>
              </w:rPr>
            </w:pPr>
          </w:p>
        </w:tc>
        <w:tc>
          <w:tcPr>
            <w:tcW w:w="6662" w:type="dxa"/>
          </w:tcPr>
          <w:p w14:paraId="30F481D6" w14:textId="06E58D2E"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недостатками слуха </w:t>
            </w:r>
          </w:p>
        </w:tc>
      </w:tr>
      <w:tr w:rsidR="00945811" w:rsidRPr="00945811" w14:paraId="13799676" w14:textId="77777777" w:rsidTr="00DD3138">
        <w:tc>
          <w:tcPr>
            <w:tcW w:w="2972" w:type="dxa"/>
            <w:vMerge/>
            <w:vAlign w:val="center"/>
          </w:tcPr>
          <w:p w14:paraId="04F7A8A4" w14:textId="77777777" w:rsidR="00945811" w:rsidRPr="00945811" w:rsidRDefault="00945811" w:rsidP="00945811">
            <w:pPr>
              <w:rPr>
                <w:rFonts w:ascii="Times New Roman" w:hAnsi="Times New Roman" w:cs="Times New Roman"/>
                <w:b/>
                <w:bCs/>
                <w:sz w:val="24"/>
                <w:szCs w:val="24"/>
              </w:rPr>
            </w:pPr>
          </w:p>
        </w:tc>
        <w:tc>
          <w:tcPr>
            <w:tcW w:w="6662" w:type="dxa"/>
          </w:tcPr>
          <w:p w14:paraId="2C0D40BE" w14:textId="2F65C859"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недостатками зрения </w:t>
            </w:r>
          </w:p>
        </w:tc>
      </w:tr>
      <w:tr w:rsidR="00945811" w:rsidRPr="00945811" w14:paraId="4CAF4417" w14:textId="77777777" w:rsidTr="00DD3138">
        <w:tc>
          <w:tcPr>
            <w:tcW w:w="2972" w:type="dxa"/>
            <w:vMerge/>
            <w:vAlign w:val="center"/>
          </w:tcPr>
          <w:p w14:paraId="7CBFDD41" w14:textId="77777777" w:rsidR="00945811" w:rsidRPr="00945811" w:rsidRDefault="00945811" w:rsidP="00945811">
            <w:pPr>
              <w:rPr>
                <w:rFonts w:ascii="Times New Roman" w:hAnsi="Times New Roman" w:cs="Times New Roman"/>
                <w:b/>
                <w:bCs/>
                <w:sz w:val="24"/>
                <w:szCs w:val="24"/>
              </w:rPr>
            </w:pPr>
          </w:p>
        </w:tc>
        <w:tc>
          <w:tcPr>
            <w:tcW w:w="6662" w:type="dxa"/>
          </w:tcPr>
          <w:p w14:paraId="6797FC19" w14:textId="6EC3BF5E"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Психолого-педагогические основы специального (коррекционного) образования детей с нарушениями опорно-двигательного аппарата (ОДА)</w:t>
            </w:r>
          </w:p>
        </w:tc>
      </w:tr>
      <w:tr w:rsidR="00945811" w:rsidRPr="00945811" w14:paraId="35B3DB54" w14:textId="77777777" w:rsidTr="00DD3138">
        <w:tc>
          <w:tcPr>
            <w:tcW w:w="2972" w:type="dxa"/>
            <w:vMerge/>
            <w:vAlign w:val="center"/>
          </w:tcPr>
          <w:p w14:paraId="5D434E4E" w14:textId="77777777" w:rsidR="00945811" w:rsidRPr="00945811" w:rsidRDefault="00945811" w:rsidP="00945811">
            <w:pPr>
              <w:rPr>
                <w:rFonts w:ascii="Times New Roman" w:hAnsi="Times New Roman" w:cs="Times New Roman"/>
                <w:b/>
                <w:bCs/>
                <w:sz w:val="24"/>
                <w:szCs w:val="24"/>
              </w:rPr>
            </w:pPr>
          </w:p>
        </w:tc>
        <w:tc>
          <w:tcPr>
            <w:tcW w:w="6662" w:type="dxa"/>
          </w:tcPr>
          <w:p w14:paraId="7A1FEC29" w14:textId="66916C76"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недостатками эмоционально-личностных отношений и поведения </w:t>
            </w:r>
          </w:p>
        </w:tc>
      </w:tr>
      <w:tr w:rsidR="00945811" w:rsidRPr="00945811" w14:paraId="70375A44" w14:textId="77777777" w:rsidTr="00DD3138">
        <w:tc>
          <w:tcPr>
            <w:tcW w:w="2972" w:type="dxa"/>
            <w:vMerge/>
            <w:vAlign w:val="center"/>
          </w:tcPr>
          <w:p w14:paraId="74DE5E5A" w14:textId="77777777" w:rsidR="00945811" w:rsidRPr="00945811" w:rsidRDefault="00945811" w:rsidP="00945811">
            <w:pPr>
              <w:rPr>
                <w:rFonts w:ascii="Times New Roman" w:hAnsi="Times New Roman" w:cs="Times New Roman"/>
                <w:b/>
                <w:bCs/>
                <w:sz w:val="24"/>
                <w:szCs w:val="24"/>
              </w:rPr>
            </w:pPr>
          </w:p>
        </w:tc>
        <w:tc>
          <w:tcPr>
            <w:tcW w:w="6662" w:type="dxa"/>
          </w:tcPr>
          <w:p w14:paraId="11D695A3" w14:textId="73FAD9AF"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 xml:space="preserve">Психолого-педагогические основы специального (коррекционного) образования детей с тяжелыми и множественными нарушениям </w:t>
            </w:r>
          </w:p>
        </w:tc>
      </w:tr>
      <w:tr w:rsidR="00945811" w:rsidRPr="00945811" w14:paraId="4AB10247" w14:textId="77777777" w:rsidTr="00DD3138">
        <w:tc>
          <w:tcPr>
            <w:tcW w:w="2972" w:type="dxa"/>
            <w:vMerge/>
            <w:vAlign w:val="center"/>
          </w:tcPr>
          <w:p w14:paraId="10473F89" w14:textId="77777777" w:rsidR="00945811" w:rsidRPr="00945811" w:rsidRDefault="00945811" w:rsidP="00945811">
            <w:pPr>
              <w:rPr>
                <w:rFonts w:ascii="Times New Roman" w:hAnsi="Times New Roman" w:cs="Times New Roman"/>
                <w:b/>
                <w:bCs/>
                <w:sz w:val="24"/>
                <w:szCs w:val="24"/>
              </w:rPr>
            </w:pPr>
          </w:p>
        </w:tc>
        <w:tc>
          <w:tcPr>
            <w:tcW w:w="6662" w:type="dxa"/>
          </w:tcPr>
          <w:p w14:paraId="185D346D" w14:textId="797E0136"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945811" w:rsidRPr="00945811" w14:paraId="0F7B89A0" w14:textId="77777777" w:rsidTr="00DD3138">
        <w:tc>
          <w:tcPr>
            <w:tcW w:w="2972" w:type="dxa"/>
            <w:vMerge/>
            <w:vAlign w:val="center"/>
          </w:tcPr>
          <w:p w14:paraId="3452341D" w14:textId="77777777" w:rsidR="00945811" w:rsidRPr="00945811" w:rsidRDefault="00945811" w:rsidP="00945811">
            <w:pPr>
              <w:rPr>
                <w:rFonts w:ascii="Times New Roman" w:hAnsi="Times New Roman" w:cs="Times New Roman"/>
                <w:b/>
                <w:bCs/>
                <w:sz w:val="24"/>
                <w:szCs w:val="24"/>
              </w:rPr>
            </w:pPr>
          </w:p>
        </w:tc>
        <w:tc>
          <w:tcPr>
            <w:tcW w:w="6662" w:type="dxa"/>
          </w:tcPr>
          <w:p w14:paraId="50A61B8B" w14:textId="72017185"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6. </w:t>
            </w: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недостатками интеллекта, Составление карты развития ребенка с умственной отсталостью</w:t>
            </w:r>
          </w:p>
        </w:tc>
      </w:tr>
      <w:tr w:rsidR="00945811" w:rsidRPr="00945811" w14:paraId="4B315030" w14:textId="77777777" w:rsidTr="00DD3138">
        <w:tc>
          <w:tcPr>
            <w:tcW w:w="2972" w:type="dxa"/>
            <w:vMerge/>
            <w:vAlign w:val="center"/>
          </w:tcPr>
          <w:p w14:paraId="09144D82" w14:textId="77777777" w:rsidR="00945811" w:rsidRPr="00945811" w:rsidRDefault="00945811" w:rsidP="00945811">
            <w:pPr>
              <w:rPr>
                <w:rFonts w:ascii="Times New Roman" w:hAnsi="Times New Roman" w:cs="Times New Roman"/>
                <w:b/>
                <w:bCs/>
                <w:sz w:val="24"/>
                <w:szCs w:val="24"/>
              </w:rPr>
            </w:pPr>
          </w:p>
        </w:tc>
        <w:tc>
          <w:tcPr>
            <w:tcW w:w="6662" w:type="dxa"/>
            <w:vAlign w:val="bottom"/>
          </w:tcPr>
          <w:p w14:paraId="6AEE1891" w14:textId="3C6CF3BA"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7. </w:t>
            </w: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ЗПР, Составление карты развития ребенка с ЗПР</w:t>
            </w:r>
          </w:p>
        </w:tc>
      </w:tr>
      <w:tr w:rsidR="00945811" w:rsidRPr="00945811" w14:paraId="0FEB350A" w14:textId="77777777" w:rsidTr="00DD3138">
        <w:tc>
          <w:tcPr>
            <w:tcW w:w="2972" w:type="dxa"/>
            <w:vMerge/>
            <w:vAlign w:val="center"/>
          </w:tcPr>
          <w:p w14:paraId="529D8F0F" w14:textId="77777777" w:rsidR="00945811" w:rsidRPr="00945811" w:rsidRDefault="00945811" w:rsidP="00945811">
            <w:pPr>
              <w:rPr>
                <w:rFonts w:ascii="Times New Roman" w:hAnsi="Times New Roman" w:cs="Times New Roman"/>
                <w:b/>
                <w:bCs/>
                <w:sz w:val="24"/>
                <w:szCs w:val="24"/>
              </w:rPr>
            </w:pPr>
          </w:p>
        </w:tc>
        <w:tc>
          <w:tcPr>
            <w:tcW w:w="6662" w:type="dxa"/>
            <w:vAlign w:val="bottom"/>
          </w:tcPr>
          <w:p w14:paraId="01861549" w14:textId="3ACEFC8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8. </w:t>
            </w: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недостатками речи. Составление карты развития ребенка с нарушением речи</w:t>
            </w:r>
          </w:p>
        </w:tc>
      </w:tr>
      <w:tr w:rsidR="00945811" w:rsidRPr="00945811" w14:paraId="650CF914" w14:textId="77777777" w:rsidTr="00DD3138">
        <w:tc>
          <w:tcPr>
            <w:tcW w:w="2972" w:type="dxa"/>
            <w:vMerge/>
            <w:vAlign w:val="center"/>
          </w:tcPr>
          <w:p w14:paraId="7D332EA2" w14:textId="77777777" w:rsidR="00945811" w:rsidRPr="00945811" w:rsidRDefault="00945811" w:rsidP="00945811">
            <w:pPr>
              <w:rPr>
                <w:rFonts w:ascii="Times New Roman" w:hAnsi="Times New Roman" w:cs="Times New Roman"/>
                <w:b/>
                <w:bCs/>
                <w:sz w:val="24"/>
                <w:szCs w:val="24"/>
              </w:rPr>
            </w:pPr>
          </w:p>
        </w:tc>
        <w:tc>
          <w:tcPr>
            <w:tcW w:w="6662" w:type="dxa"/>
            <w:vAlign w:val="bottom"/>
          </w:tcPr>
          <w:p w14:paraId="2F90E77A" w14:textId="31BA148B"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9. </w:t>
            </w: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недостатками слуха. Составление карты развития ребенка с нарушением слуха</w:t>
            </w:r>
          </w:p>
        </w:tc>
      </w:tr>
      <w:tr w:rsidR="00945811" w:rsidRPr="00945811" w14:paraId="102C88E3" w14:textId="77777777" w:rsidTr="00DD3138">
        <w:tc>
          <w:tcPr>
            <w:tcW w:w="2972" w:type="dxa"/>
            <w:vMerge/>
            <w:vAlign w:val="center"/>
          </w:tcPr>
          <w:p w14:paraId="0F9AF7BF" w14:textId="77777777" w:rsidR="00945811" w:rsidRPr="00945811" w:rsidRDefault="00945811" w:rsidP="00945811">
            <w:pPr>
              <w:rPr>
                <w:rFonts w:ascii="Times New Roman" w:hAnsi="Times New Roman" w:cs="Times New Roman"/>
                <w:b/>
                <w:bCs/>
                <w:sz w:val="24"/>
                <w:szCs w:val="24"/>
              </w:rPr>
            </w:pPr>
          </w:p>
        </w:tc>
        <w:tc>
          <w:tcPr>
            <w:tcW w:w="6662" w:type="dxa"/>
            <w:vAlign w:val="bottom"/>
          </w:tcPr>
          <w:p w14:paraId="471F2072" w14:textId="4AB2E200"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10. </w:t>
            </w:r>
            <w:r w:rsidRPr="00945811">
              <w:rPr>
                <w:rFonts w:ascii="Times New Roman" w:eastAsia="Times New Roman" w:hAnsi="Times New Roman" w:cs="Times New Roman"/>
                <w:kern w:val="2"/>
                <w:sz w:val="24"/>
                <w:szCs w:val="24"/>
              </w:rPr>
              <w:t>Характеристика функционирования специальных (коррекционных) учреждений для детей с недостатками зрения. Составить карту развития ребенка с нарушением зрения</w:t>
            </w:r>
          </w:p>
        </w:tc>
      </w:tr>
      <w:tr w:rsidR="00945811" w:rsidRPr="00945811" w14:paraId="2F9F3A6B" w14:textId="77777777" w:rsidTr="00B26FCA">
        <w:tc>
          <w:tcPr>
            <w:tcW w:w="9634" w:type="dxa"/>
            <w:gridSpan w:val="2"/>
          </w:tcPr>
          <w:p w14:paraId="337F2445" w14:textId="6E786906"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kern w:val="2"/>
                <w:sz w:val="24"/>
                <w:szCs w:val="24"/>
              </w:rPr>
              <w:t>Раздел 2. Основы инклюзивного образования</w:t>
            </w:r>
          </w:p>
        </w:tc>
      </w:tr>
      <w:tr w:rsidR="00945811" w:rsidRPr="00945811" w14:paraId="45AF501E" w14:textId="77777777" w:rsidTr="00607DC6">
        <w:tc>
          <w:tcPr>
            <w:tcW w:w="2972" w:type="dxa"/>
            <w:vMerge w:val="restart"/>
          </w:tcPr>
          <w:p w14:paraId="3959006F"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2.1</w:t>
            </w:r>
          </w:p>
          <w:p w14:paraId="7DCC548B" w14:textId="26726636"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Методологические и теоретические аспекты инклюзивного образования</w:t>
            </w:r>
          </w:p>
        </w:tc>
        <w:tc>
          <w:tcPr>
            <w:tcW w:w="6662" w:type="dxa"/>
          </w:tcPr>
          <w:p w14:paraId="22D44D89" w14:textId="0DC7EED3"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 xml:space="preserve">Содержание </w:t>
            </w:r>
          </w:p>
        </w:tc>
      </w:tr>
      <w:tr w:rsidR="00945811" w:rsidRPr="00945811" w14:paraId="06394448" w14:textId="77777777" w:rsidTr="00FD29A4">
        <w:tc>
          <w:tcPr>
            <w:tcW w:w="2972" w:type="dxa"/>
            <w:vMerge/>
            <w:vAlign w:val="center"/>
          </w:tcPr>
          <w:p w14:paraId="4E861F6A" w14:textId="77777777" w:rsidR="00945811" w:rsidRPr="00945811" w:rsidRDefault="00945811" w:rsidP="00945811">
            <w:pPr>
              <w:rPr>
                <w:rFonts w:ascii="Times New Roman" w:hAnsi="Times New Roman" w:cs="Times New Roman"/>
                <w:b/>
                <w:bCs/>
                <w:sz w:val="24"/>
                <w:szCs w:val="24"/>
              </w:rPr>
            </w:pPr>
          </w:p>
        </w:tc>
        <w:tc>
          <w:tcPr>
            <w:tcW w:w="6662" w:type="dxa"/>
          </w:tcPr>
          <w:p w14:paraId="0A70033F" w14:textId="4A21D9E3"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Понятие и сущность инклюзивного образования. Методологические основания педагогики инклюзии</w:t>
            </w:r>
          </w:p>
        </w:tc>
      </w:tr>
      <w:tr w:rsidR="00945811" w:rsidRPr="00945811" w14:paraId="717E90E0" w14:textId="77777777" w:rsidTr="00FD29A4">
        <w:tc>
          <w:tcPr>
            <w:tcW w:w="2972" w:type="dxa"/>
            <w:vMerge/>
            <w:vAlign w:val="center"/>
          </w:tcPr>
          <w:p w14:paraId="66984881" w14:textId="77777777" w:rsidR="00945811" w:rsidRPr="00945811" w:rsidRDefault="00945811" w:rsidP="00945811">
            <w:pPr>
              <w:rPr>
                <w:rFonts w:ascii="Times New Roman" w:hAnsi="Times New Roman" w:cs="Times New Roman"/>
                <w:b/>
                <w:bCs/>
                <w:sz w:val="24"/>
                <w:szCs w:val="24"/>
              </w:rPr>
            </w:pPr>
          </w:p>
        </w:tc>
        <w:tc>
          <w:tcPr>
            <w:tcW w:w="6662" w:type="dxa"/>
          </w:tcPr>
          <w:p w14:paraId="7B2264B6" w14:textId="0FB0AD03"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Понятие и сущность инклюзивной образовательной среды</w:t>
            </w:r>
          </w:p>
        </w:tc>
      </w:tr>
      <w:tr w:rsidR="00945811" w:rsidRPr="00945811" w14:paraId="5E135C9F" w14:textId="77777777" w:rsidTr="00607DC6">
        <w:tc>
          <w:tcPr>
            <w:tcW w:w="2972" w:type="dxa"/>
            <w:vMerge w:val="restart"/>
          </w:tcPr>
          <w:p w14:paraId="07EA13E0" w14:textId="77777777" w:rsidR="00945811" w:rsidRPr="00945811" w:rsidRDefault="00945811" w:rsidP="00945811">
            <w:pPr>
              <w:rPr>
                <w:rFonts w:ascii="Times New Roman" w:eastAsia="Times New Roman" w:hAnsi="Times New Roman" w:cs="Times New Roman"/>
                <w:b/>
                <w:bCs/>
                <w:kern w:val="2"/>
                <w:sz w:val="24"/>
                <w:szCs w:val="24"/>
              </w:rPr>
            </w:pPr>
            <w:r w:rsidRPr="00945811">
              <w:rPr>
                <w:rFonts w:ascii="Times New Roman" w:eastAsia="Times New Roman" w:hAnsi="Times New Roman" w:cs="Times New Roman"/>
                <w:b/>
                <w:bCs/>
                <w:kern w:val="2"/>
                <w:sz w:val="24"/>
                <w:szCs w:val="24"/>
              </w:rPr>
              <w:t>Тема 2.2</w:t>
            </w:r>
          </w:p>
          <w:p w14:paraId="66A82229" w14:textId="3A092C4D" w:rsidR="00945811" w:rsidRPr="00945811" w:rsidRDefault="00945811" w:rsidP="00945811">
            <w:pPr>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Практика инклюзивного образования в России и за рубежом</w:t>
            </w:r>
          </w:p>
        </w:tc>
        <w:tc>
          <w:tcPr>
            <w:tcW w:w="6662" w:type="dxa"/>
          </w:tcPr>
          <w:p w14:paraId="5B33676B" w14:textId="0CF55B18"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 xml:space="preserve">Содержание </w:t>
            </w:r>
          </w:p>
        </w:tc>
      </w:tr>
      <w:tr w:rsidR="00945811" w:rsidRPr="00945811" w14:paraId="7B467F2D" w14:textId="77777777" w:rsidTr="00FD29A4">
        <w:tc>
          <w:tcPr>
            <w:tcW w:w="2972" w:type="dxa"/>
            <w:vMerge/>
            <w:vAlign w:val="center"/>
          </w:tcPr>
          <w:p w14:paraId="388B3313" w14:textId="77777777" w:rsidR="00945811" w:rsidRPr="00945811" w:rsidRDefault="00945811" w:rsidP="00945811">
            <w:pPr>
              <w:rPr>
                <w:rFonts w:ascii="Times New Roman" w:hAnsi="Times New Roman" w:cs="Times New Roman"/>
                <w:b/>
                <w:bCs/>
                <w:sz w:val="24"/>
                <w:szCs w:val="24"/>
              </w:rPr>
            </w:pPr>
          </w:p>
        </w:tc>
        <w:tc>
          <w:tcPr>
            <w:tcW w:w="6662" w:type="dxa"/>
          </w:tcPr>
          <w:p w14:paraId="4F333A0A" w14:textId="3BB46862"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Нормативно-правовые основы инклюзивного образования</w:t>
            </w:r>
          </w:p>
        </w:tc>
      </w:tr>
      <w:tr w:rsidR="00945811" w:rsidRPr="00945811" w14:paraId="7F2D37EC" w14:textId="77777777" w:rsidTr="00FD29A4">
        <w:tc>
          <w:tcPr>
            <w:tcW w:w="2972" w:type="dxa"/>
            <w:vMerge/>
            <w:vAlign w:val="center"/>
          </w:tcPr>
          <w:p w14:paraId="43953FF1" w14:textId="77777777" w:rsidR="00945811" w:rsidRPr="00945811" w:rsidRDefault="00945811" w:rsidP="00945811">
            <w:pPr>
              <w:rPr>
                <w:rFonts w:ascii="Times New Roman" w:hAnsi="Times New Roman" w:cs="Times New Roman"/>
                <w:b/>
                <w:bCs/>
                <w:sz w:val="24"/>
                <w:szCs w:val="24"/>
              </w:rPr>
            </w:pPr>
          </w:p>
        </w:tc>
        <w:tc>
          <w:tcPr>
            <w:tcW w:w="6662" w:type="dxa"/>
          </w:tcPr>
          <w:p w14:paraId="4FC2CC87" w14:textId="1315481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Реализация инклюзивной практики в зарубежных странах и в России</w:t>
            </w:r>
          </w:p>
        </w:tc>
      </w:tr>
      <w:tr w:rsidR="00945811" w:rsidRPr="00945811" w14:paraId="7F1BEADB" w14:textId="77777777" w:rsidTr="00FD29A4">
        <w:tc>
          <w:tcPr>
            <w:tcW w:w="2972" w:type="dxa"/>
            <w:vMerge/>
            <w:vAlign w:val="center"/>
          </w:tcPr>
          <w:p w14:paraId="67DB350A" w14:textId="77777777" w:rsidR="00945811" w:rsidRPr="00945811" w:rsidRDefault="00945811" w:rsidP="00945811">
            <w:pPr>
              <w:rPr>
                <w:rFonts w:ascii="Times New Roman" w:hAnsi="Times New Roman" w:cs="Times New Roman"/>
                <w:b/>
                <w:bCs/>
                <w:sz w:val="24"/>
                <w:szCs w:val="24"/>
              </w:rPr>
            </w:pPr>
          </w:p>
        </w:tc>
        <w:tc>
          <w:tcPr>
            <w:tcW w:w="6662" w:type="dxa"/>
          </w:tcPr>
          <w:p w14:paraId="5F8EA9FB" w14:textId="327ADDE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kern w:val="2"/>
                <w:sz w:val="24"/>
                <w:szCs w:val="24"/>
              </w:rPr>
              <w:t>Организация педагогического процесса с учетом принципов инклюзии</w:t>
            </w:r>
          </w:p>
        </w:tc>
      </w:tr>
      <w:tr w:rsidR="00945811" w:rsidRPr="00945811" w14:paraId="3F273C04" w14:textId="77777777" w:rsidTr="00FD29A4">
        <w:tc>
          <w:tcPr>
            <w:tcW w:w="2972" w:type="dxa"/>
            <w:vMerge/>
            <w:vAlign w:val="center"/>
          </w:tcPr>
          <w:p w14:paraId="74408C59" w14:textId="77777777" w:rsidR="00945811" w:rsidRPr="00945811" w:rsidRDefault="00945811" w:rsidP="00945811">
            <w:pPr>
              <w:rPr>
                <w:rFonts w:ascii="Times New Roman" w:hAnsi="Times New Roman" w:cs="Times New Roman"/>
                <w:b/>
                <w:bCs/>
                <w:sz w:val="24"/>
                <w:szCs w:val="24"/>
              </w:rPr>
            </w:pPr>
          </w:p>
        </w:tc>
        <w:tc>
          <w:tcPr>
            <w:tcW w:w="6662" w:type="dxa"/>
          </w:tcPr>
          <w:p w14:paraId="6B5536E1" w14:textId="2E9F3744"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945811" w:rsidRPr="00945811" w14:paraId="62DE434E" w14:textId="77777777" w:rsidTr="00FD29A4">
        <w:tc>
          <w:tcPr>
            <w:tcW w:w="2972" w:type="dxa"/>
            <w:vMerge/>
            <w:vAlign w:val="center"/>
          </w:tcPr>
          <w:p w14:paraId="3B9A688D" w14:textId="77777777" w:rsidR="00945811" w:rsidRPr="00945811" w:rsidRDefault="00945811" w:rsidP="00945811">
            <w:pPr>
              <w:rPr>
                <w:rFonts w:ascii="Times New Roman" w:hAnsi="Times New Roman" w:cs="Times New Roman"/>
                <w:b/>
                <w:bCs/>
                <w:sz w:val="24"/>
                <w:szCs w:val="24"/>
              </w:rPr>
            </w:pPr>
          </w:p>
        </w:tc>
        <w:tc>
          <w:tcPr>
            <w:tcW w:w="6662" w:type="dxa"/>
          </w:tcPr>
          <w:p w14:paraId="2DA9B700" w14:textId="2D17F176"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11. </w:t>
            </w:r>
            <w:r w:rsidRPr="00945811">
              <w:rPr>
                <w:rFonts w:ascii="Times New Roman" w:eastAsia="Times New Roman" w:hAnsi="Times New Roman" w:cs="Times New Roman"/>
                <w:kern w:val="2"/>
                <w:sz w:val="24"/>
                <w:szCs w:val="24"/>
              </w:rPr>
              <w:t>Моделирование и апробация инклюзивных практик</w:t>
            </w:r>
          </w:p>
        </w:tc>
      </w:tr>
      <w:tr w:rsidR="00945811" w:rsidRPr="00945811" w14:paraId="54A78277" w14:textId="77777777" w:rsidTr="00FD29A4">
        <w:tc>
          <w:tcPr>
            <w:tcW w:w="2972" w:type="dxa"/>
            <w:vMerge/>
            <w:vAlign w:val="center"/>
          </w:tcPr>
          <w:p w14:paraId="29B9064A" w14:textId="77777777" w:rsidR="00945811" w:rsidRPr="00945811" w:rsidRDefault="00945811" w:rsidP="00945811">
            <w:pPr>
              <w:rPr>
                <w:rFonts w:ascii="Times New Roman" w:hAnsi="Times New Roman" w:cs="Times New Roman"/>
                <w:b/>
                <w:bCs/>
                <w:sz w:val="24"/>
                <w:szCs w:val="24"/>
              </w:rPr>
            </w:pPr>
          </w:p>
        </w:tc>
        <w:tc>
          <w:tcPr>
            <w:tcW w:w="6662" w:type="dxa"/>
            <w:vAlign w:val="bottom"/>
          </w:tcPr>
          <w:p w14:paraId="3A331488" w14:textId="0A9719D5" w:rsidR="00945811" w:rsidRPr="00945811" w:rsidRDefault="00945811" w:rsidP="00945811">
            <w:pPr>
              <w:jc w:val="both"/>
              <w:rPr>
                <w:rFonts w:ascii="Times New Roman" w:hAnsi="Times New Roman" w:cs="Times New Roman"/>
                <w:b/>
                <w:bCs/>
                <w:sz w:val="24"/>
                <w:szCs w:val="24"/>
              </w:rPr>
            </w:pPr>
            <w:r w:rsidRPr="00945811">
              <w:rPr>
                <w:rFonts w:ascii="Times New Roman" w:eastAsia="Times New Roman" w:hAnsi="Times New Roman" w:cs="Times New Roman"/>
                <w:b/>
                <w:i/>
                <w:kern w:val="2"/>
                <w:sz w:val="24"/>
                <w:szCs w:val="24"/>
              </w:rPr>
              <w:t xml:space="preserve">Практическое занятие 12. </w:t>
            </w:r>
            <w:r w:rsidRPr="00945811">
              <w:rPr>
                <w:rFonts w:ascii="Times New Roman" w:eastAsia="Times New Roman" w:hAnsi="Times New Roman" w:cs="Times New Roman"/>
                <w:kern w:val="2"/>
                <w:sz w:val="24"/>
                <w:szCs w:val="24"/>
              </w:rPr>
              <w:t>Оценка результативности инклюзивного образования</w:t>
            </w:r>
          </w:p>
        </w:tc>
      </w:tr>
      <w:tr w:rsidR="00945811" w:rsidRPr="00945811" w14:paraId="62275576" w14:textId="77777777" w:rsidTr="00607DC6">
        <w:tc>
          <w:tcPr>
            <w:tcW w:w="9634" w:type="dxa"/>
            <w:gridSpan w:val="2"/>
          </w:tcPr>
          <w:p w14:paraId="188DAFCD" w14:textId="3235658D" w:rsidR="00945811" w:rsidRPr="00945811" w:rsidRDefault="00945811" w:rsidP="00945811">
            <w:pPr>
              <w:jc w:val="both"/>
              <w:rPr>
                <w:rFonts w:ascii="Times New Roman" w:hAnsi="Times New Roman" w:cs="Times New Roman"/>
                <w:b/>
                <w:sz w:val="24"/>
                <w:szCs w:val="24"/>
              </w:rPr>
            </w:pPr>
            <w:r w:rsidRPr="00945811">
              <w:rPr>
                <w:rFonts w:ascii="Times New Roman" w:hAnsi="Times New Roman" w:cs="Times New Roman"/>
                <w:b/>
                <w:sz w:val="24"/>
                <w:szCs w:val="24"/>
              </w:rPr>
              <w:t xml:space="preserve">Промежуточная аттестация </w:t>
            </w:r>
          </w:p>
        </w:tc>
      </w:tr>
      <w:tr w:rsidR="00945811" w:rsidRPr="00945811" w14:paraId="1395EA30" w14:textId="77777777" w:rsidTr="00607DC6">
        <w:tc>
          <w:tcPr>
            <w:tcW w:w="9634" w:type="dxa"/>
            <w:gridSpan w:val="2"/>
          </w:tcPr>
          <w:p w14:paraId="326F57CA" w14:textId="04BAFE0B" w:rsidR="00945811" w:rsidRPr="00945811" w:rsidRDefault="00945811" w:rsidP="00945811">
            <w:pPr>
              <w:jc w:val="both"/>
              <w:rPr>
                <w:rFonts w:ascii="Times New Roman" w:hAnsi="Times New Roman" w:cs="Times New Roman"/>
                <w:b/>
                <w:sz w:val="24"/>
                <w:szCs w:val="24"/>
              </w:rPr>
            </w:pPr>
            <w:r w:rsidRPr="00945811">
              <w:rPr>
                <w:rFonts w:ascii="Times New Roman" w:hAnsi="Times New Roman" w:cs="Times New Roman"/>
                <w:b/>
                <w:bCs/>
                <w:sz w:val="24"/>
                <w:szCs w:val="24"/>
              </w:rPr>
              <w:t>Всего: 36</w:t>
            </w:r>
          </w:p>
        </w:tc>
      </w:tr>
    </w:tbl>
    <w:p w14:paraId="491330FD" w14:textId="77777777" w:rsidR="004E2B36" w:rsidRDefault="004E2B36" w:rsidP="004E2B36">
      <w:pPr>
        <w:pStyle w:val="114"/>
        <w:jc w:val="both"/>
        <w:rPr>
          <w:rFonts w:ascii="Times New Roman" w:hAnsi="Times New Roman"/>
        </w:rPr>
      </w:pPr>
    </w:p>
    <w:p w14:paraId="5BF35B29" w14:textId="77777777" w:rsidR="00607DC6" w:rsidRDefault="00607DC6" w:rsidP="004E2B36">
      <w:pPr>
        <w:pStyle w:val="1f"/>
        <w:rPr>
          <w:rFonts w:ascii="Times New Roman" w:hAnsi="Times New Roman"/>
        </w:rPr>
      </w:pPr>
    </w:p>
    <w:p w14:paraId="12E0F306" w14:textId="21FD166D" w:rsidR="004E2B36" w:rsidRPr="00DF068E" w:rsidRDefault="004E2B36" w:rsidP="004E2B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AD7E021" w14:textId="77777777" w:rsidR="004E2B36" w:rsidRPr="00E11160" w:rsidRDefault="004E2B36" w:rsidP="004E2B36">
      <w:pPr>
        <w:pStyle w:val="114"/>
        <w:rPr>
          <w:rFonts w:ascii="Times New Roman" w:hAnsi="Times New Roman"/>
        </w:rPr>
      </w:pPr>
      <w:r w:rsidRPr="00E11160">
        <w:rPr>
          <w:rFonts w:ascii="Times New Roman" w:hAnsi="Times New Roman"/>
        </w:rPr>
        <w:t>3.1. Материально-техническое обеспечение</w:t>
      </w:r>
    </w:p>
    <w:p w14:paraId="26BE3F9C" w14:textId="62A10F29" w:rsidR="004E2B36" w:rsidRPr="00FA680C" w:rsidRDefault="004E2B36" w:rsidP="004E2B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07DC6">
        <w:rPr>
          <w:rFonts w:ascii="Times New Roman" w:hAnsi="Times New Roman" w:cs="Times New Roman"/>
          <w:bCs/>
          <w:sz w:val="24"/>
          <w:szCs w:val="24"/>
        </w:rPr>
        <w:t xml:space="preserve"> </w:t>
      </w:r>
      <w:r w:rsidR="00607DC6" w:rsidRPr="00607DC6">
        <w:rPr>
          <w:rFonts w:ascii="Times New Roman" w:hAnsi="Times New Roman" w:cs="Times New Roman"/>
          <w:bCs/>
          <w:sz w:val="24"/>
          <w:szCs w:val="24"/>
        </w:rPr>
        <w:t>«</w:t>
      </w:r>
      <w:r w:rsidR="005D672A">
        <w:rPr>
          <w:rFonts w:ascii="Times New Roman" w:hAnsi="Times New Roman" w:cs="Times New Roman"/>
          <w:bCs/>
          <w:sz w:val="24"/>
          <w:szCs w:val="24"/>
        </w:rPr>
        <w:t>Педагогики и психологии</w:t>
      </w:r>
      <w:r w:rsidR="00607DC6" w:rsidRPr="00607DC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sidR="00607DC6">
        <w:rPr>
          <w:rFonts w:ascii="Times New Roman" w:hAnsi="Times New Roman" w:cs="Times New Roman"/>
          <w:bCs/>
          <w:sz w:val="24"/>
          <w:szCs w:val="24"/>
        </w:rPr>
        <w:t xml:space="preserve"> </w:t>
      </w:r>
      <w:r w:rsidRPr="00607DC6">
        <w:rPr>
          <w:rFonts w:ascii="Times New Roman" w:hAnsi="Times New Roman" w:cs="Times New Roman"/>
          <w:bCs/>
          <w:sz w:val="24"/>
          <w:szCs w:val="24"/>
        </w:rPr>
        <w:t>в соответствии с приложением 3 ПОП-П</w:t>
      </w:r>
      <w:r w:rsidRPr="00FA680C">
        <w:rPr>
          <w:rFonts w:ascii="Times New Roman" w:hAnsi="Times New Roman" w:cs="Times New Roman"/>
          <w:bCs/>
          <w:sz w:val="24"/>
          <w:szCs w:val="24"/>
        </w:rPr>
        <w:t xml:space="preserve">. </w:t>
      </w:r>
    </w:p>
    <w:p w14:paraId="20906C59" w14:textId="77777777" w:rsidR="004E2B36" w:rsidRDefault="004E2B36" w:rsidP="004E2B36"/>
    <w:p w14:paraId="5F995C0F" w14:textId="77777777" w:rsidR="004E2B36" w:rsidRPr="00E11160" w:rsidRDefault="004E2B36" w:rsidP="004E2B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6DA177" w14:textId="77777777" w:rsidR="004E2B36" w:rsidRDefault="004E2B36" w:rsidP="004E2B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D808EE" w14:textId="77777777" w:rsidR="004E2B36" w:rsidRDefault="004E2B36" w:rsidP="004E2B36">
      <w:pPr>
        <w:pStyle w:val="a4"/>
        <w:spacing w:line="276" w:lineRule="auto"/>
        <w:ind w:left="0" w:firstLine="709"/>
        <w:jc w:val="both"/>
        <w:rPr>
          <w:rFonts w:ascii="Times New Roman" w:hAnsi="Times New Roman"/>
          <w:bCs/>
          <w:sz w:val="24"/>
          <w:szCs w:val="24"/>
        </w:rPr>
      </w:pPr>
    </w:p>
    <w:p w14:paraId="03DB5CDE" w14:textId="77777777" w:rsidR="004E2B36" w:rsidRPr="00E11160" w:rsidRDefault="004E2B36" w:rsidP="004E2B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48B30E" w14:textId="77777777" w:rsidR="005D672A" w:rsidRPr="005D672A" w:rsidRDefault="005D672A" w:rsidP="0005423F">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Акимова, М. К.  Психологическая диагностика умственного развития детей : учебное пособие для среднего профессионального образования / М. К. Акимова, В. Т. Козлова. — 2-е изд., испр. и доп. — Москва : Издательство Юрайт, 2023. — 265 с. — (Профессиональное образование). — ISBN 978-5-534-10899-6. — Текст : электронный // Образовательная платформа Юрайт [сайт]. — URL: https://urait.ru/bcode/518112 (дата обращения: 17.06.2023).</w:t>
      </w:r>
    </w:p>
    <w:p w14:paraId="3F09FD99" w14:textId="77777777" w:rsidR="005D672A" w:rsidRPr="005D672A" w:rsidRDefault="005D672A" w:rsidP="0005423F">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 xml:space="preserve">Арпентьева, М. Р. Психосоциальное сопровождение лиц с ОВЗ и их семей : учебное пособие для спо / М. Р. Арпентьева. — 2-е изд., стер. — Санкт-Петербург : Лань, 2022. — 252 с. — ISBN 978-5-507-44861-6. — Текст : электронный // Лань : электронно-библиотечная система. — URL: </w:t>
      </w:r>
      <w:hyperlink r:id="rId85" w:history="1">
        <w:r w:rsidRPr="005D672A">
          <w:rPr>
            <w:rFonts w:ascii="Times New Roman" w:eastAsia="Times New Roman" w:hAnsi="Times New Roman" w:cs="Times New Roman"/>
            <w:bCs/>
            <w:color w:val="0000FF"/>
            <w:sz w:val="24"/>
            <w:szCs w:val="24"/>
            <w:u w:val="single"/>
            <w:lang w:val="x-none" w:eastAsia="x-none"/>
          </w:rPr>
          <w:t>https://e.lanbook.com/book/247415</w:t>
        </w:r>
      </w:hyperlink>
      <w:r w:rsidRPr="005D672A">
        <w:rPr>
          <w:rFonts w:ascii="Times New Roman" w:eastAsia="Times New Roman" w:hAnsi="Times New Roman" w:cs="Times New Roman"/>
          <w:bCs/>
          <w:sz w:val="24"/>
          <w:szCs w:val="24"/>
          <w:lang w:eastAsia="x-none"/>
        </w:rPr>
        <w:t xml:space="preserve"> </w:t>
      </w:r>
      <w:r w:rsidRPr="005D672A">
        <w:rPr>
          <w:rFonts w:ascii="Times New Roman" w:eastAsia="Times New Roman" w:hAnsi="Times New Roman" w:cs="Times New Roman"/>
          <w:bCs/>
          <w:sz w:val="24"/>
          <w:szCs w:val="24"/>
          <w:lang w:val="x-none" w:eastAsia="x-none"/>
        </w:rPr>
        <w:t>(дата обращения: 20.07.2023). — Режим доступа: для авториз. пользователей.</w:t>
      </w:r>
    </w:p>
    <w:p w14:paraId="7D52A46E" w14:textId="77777777" w:rsidR="005D672A" w:rsidRPr="005D672A" w:rsidRDefault="005D672A" w:rsidP="0005423F">
      <w:pPr>
        <w:numPr>
          <w:ilvl w:val="0"/>
          <w:numId w:val="93"/>
        </w:numPr>
        <w:tabs>
          <w:tab w:val="left" w:pos="993"/>
        </w:tabs>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Быстрова, Ю. А., Основы специальной психологии и педагогики : учебник / Ю. А. Быстрова, С. Н. Савинков, А. Е. Быстрова. — Москва : КноРус, 2023. — 140 с. — ISBN 978-5-406-11500-8. — URL: https://book.ru/book/949422 (дата обращения: 25.01.2024). — Текст : электронный.</w:t>
      </w:r>
    </w:p>
    <w:p w14:paraId="667B0599" w14:textId="77777777" w:rsidR="005D672A" w:rsidRPr="005D672A" w:rsidRDefault="005D672A" w:rsidP="0005423F">
      <w:pPr>
        <w:numPr>
          <w:ilvl w:val="0"/>
          <w:numId w:val="93"/>
        </w:numPr>
        <w:tabs>
          <w:tab w:val="left" w:pos="993"/>
        </w:tabs>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 xml:space="preserve">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w:t>
      </w:r>
      <w:hyperlink r:id="rId86" w:tgtFrame="_blank" w:history="1">
        <w:r w:rsidRPr="005D672A">
          <w:rPr>
            <w:rStyle w:val="af0"/>
            <w:rFonts w:ascii="Times New Roman" w:eastAsia="Times New Roman" w:hAnsi="Times New Roman" w:cs="Times New Roman"/>
            <w:bCs/>
            <w:sz w:val="24"/>
            <w:szCs w:val="24"/>
            <w:lang w:val="x-none" w:eastAsia="x-none"/>
          </w:rPr>
          <w:t>https://urait.ru/bcode/517221</w:t>
        </w:r>
      </w:hyperlink>
    </w:p>
    <w:p w14:paraId="18929F51" w14:textId="77777777" w:rsidR="005D672A" w:rsidRPr="005D672A" w:rsidRDefault="005D672A" w:rsidP="0005423F">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Годовникова, Л. В.  Психолого-педагогическое сопровождение обучающихся с ОВЗ : учебное пособие для среднего профессионального образования / Л. В. Годовникова. — 2-е изд. — Москва : Издательство Юрайт, 2023. — 218 с. — (Профессиональное образование). — ISBN 978-5-534-13059-1. — Текст : электронный // Образовательная платформа Юрайт [сайт]. — URL: https://urait.ru/bcode/518654 (дата обращения: 17.06.2023).</w:t>
      </w:r>
    </w:p>
    <w:p w14:paraId="4BF6AD02" w14:textId="77777777" w:rsidR="005D672A" w:rsidRPr="005D672A" w:rsidRDefault="005D672A" w:rsidP="0005423F">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Годовникова, Л. В.  Психолого-педагогическое сопровождение обучающихся с ОВЗ : учебное пособие для среднего профессионального образования / Л. В. Годовникова. — 2-е изд. — Москва : Издательство Юрайт, 2023. — 218 с. — (Профессиональное образование). — ISBN 978-5-534-13059-1. — Текст : электронный // Образовательная платформа Юрайт [сайт]. — URL: https://urait.ru/bcode/518654 (дата обращения: 17.06.2023).</w:t>
      </w:r>
    </w:p>
    <w:p w14:paraId="5158039C" w14:textId="77777777" w:rsidR="005D672A" w:rsidRPr="005D672A" w:rsidRDefault="005D672A" w:rsidP="0005423F">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 xml:space="preserve">Горшенёва, И. А. Основы коррекционной педагогики и психологии. Фонетика : учебное пособие для спо / И. А. Горшенёва. — 2-е изд., стер. — Санкт-Петербург : Лань, 2022. — 132 с. — ISBN 978-5-507-44149-5. — Текст : электронный // Лань : электронно-библиотечная система. — URL: </w:t>
      </w:r>
      <w:hyperlink r:id="rId87" w:history="1">
        <w:r w:rsidRPr="005D672A">
          <w:rPr>
            <w:rFonts w:ascii="Times New Roman" w:eastAsia="Times New Roman" w:hAnsi="Times New Roman" w:cs="Times New Roman"/>
            <w:bCs/>
            <w:color w:val="0000FF"/>
            <w:sz w:val="24"/>
            <w:szCs w:val="24"/>
            <w:u w:val="single"/>
            <w:lang w:val="x-none" w:eastAsia="x-none"/>
          </w:rPr>
          <w:t>https://e.lanbook.com/book/209114</w:t>
        </w:r>
      </w:hyperlink>
      <w:r w:rsidRPr="005D672A">
        <w:rPr>
          <w:rFonts w:ascii="Times New Roman" w:eastAsia="Times New Roman" w:hAnsi="Times New Roman" w:cs="Times New Roman"/>
          <w:bCs/>
          <w:sz w:val="24"/>
          <w:szCs w:val="24"/>
          <w:lang w:eastAsia="x-none"/>
        </w:rPr>
        <w:t xml:space="preserve"> </w:t>
      </w:r>
      <w:r w:rsidRPr="005D672A">
        <w:rPr>
          <w:rFonts w:ascii="Times New Roman" w:eastAsia="Times New Roman" w:hAnsi="Times New Roman" w:cs="Times New Roman"/>
          <w:bCs/>
          <w:sz w:val="24"/>
          <w:szCs w:val="24"/>
          <w:lang w:val="x-none" w:eastAsia="x-none"/>
        </w:rPr>
        <w:t>(дата обращения: 20.07.2023). — Режим доступа: для авториз. пользователей.</w:t>
      </w:r>
    </w:p>
    <w:p w14:paraId="388F685D" w14:textId="77777777" w:rsidR="005D672A" w:rsidRPr="005D672A" w:rsidRDefault="005D672A" w:rsidP="0005423F">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 xml:space="preserve">Колосова, Т. А.  Основы коррекционной педагогики и коррекционной психологии. Дети с нарушением интеллекта : учебное пособие для среднего </w:t>
      </w:r>
      <w:r w:rsidRPr="005D672A">
        <w:rPr>
          <w:rFonts w:ascii="Times New Roman" w:eastAsia="Times New Roman" w:hAnsi="Times New Roman" w:cs="Times New Roman"/>
          <w:bCs/>
          <w:sz w:val="24"/>
          <w:szCs w:val="24"/>
          <w:lang w:val="x-none" w:eastAsia="x-none"/>
        </w:rPr>
        <w:lastRenderedPageBreak/>
        <w:t>профессионального образования / Т. А. Колосова, Д. Н. Исаев ; под общей редакцией Д. Н. Исаева. — 2-е изд., перераб. и доп. — Москва : Издательство Юрайт, 2023. — 151 с. — (Профессиональное образование). — ISBN 978-5-534-12299-2. — Текст : электронный // Образовательная платформа Юрайт [сайт]. — URL: https://urait.ru/bcode/517361 (дата обращения: 17.06.2023).</w:t>
      </w:r>
    </w:p>
    <w:p w14:paraId="70A398D1" w14:textId="77777777" w:rsidR="005D672A" w:rsidRPr="005D672A" w:rsidRDefault="005D672A" w:rsidP="0005423F">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Шашкина, Г. Р.  Основы коррекционной педагогики и коррекционной психологии: логопедическая ритмика : учебное пособие для среднего профессионального образования / Г. Р. Шашкина. — 2-е изд., испр. и доп. — Москва : Издательство Юрайт, 2023. — 215 с. — (Профессиональное образование). — ISBN 978-5-534-10463-9. — Текст : электронный // Образовательная платформа Юрайт [сайт]. — URL: https://urait.ru/bcode/516712 (дата обращения: 17.06.2023).</w:t>
      </w:r>
    </w:p>
    <w:p w14:paraId="4F2A6C62" w14:textId="77777777" w:rsidR="005D672A" w:rsidRPr="005D672A" w:rsidRDefault="005D672A" w:rsidP="0005423F">
      <w:pPr>
        <w:numPr>
          <w:ilvl w:val="0"/>
          <w:numId w:val="93"/>
        </w:numPr>
        <w:spacing w:line="276" w:lineRule="auto"/>
        <w:ind w:left="0" w:firstLine="709"/>
        <w:contextualSpacing/>
        <w:jc w:val="both"/>
        <w:rPr>
          <w:rFonts w:ascii="Times New Roman" w:eastAsia="Times New Roman" w:hAnsi="Times New Roman" w:cs="Times New Roman"/>
          <w:bCs/>
          <w:sz w:val="24"/>
          <w:szCs w:val="24"/>
          <w:lang w:val="x-none" w:eastAsia="x-none"/>
        </w:rPr>
      </w:pPr>
      <w:r w:rsidRPr="005D672A">
        <w:rPr>
          <w:rFonts w:ascii="Times New Roman" w:eastAsia="Times New Roman" w:hAnsi="Times New Roman" w:cs="Times New Roman"/>
          <w:bCs/>
          <w:sz w:val="24"/>
          <w:szCs w:val="24"/>
          <w:lang w:val="x-none" w:eastAsia="x-none"/>
        </w:rPr>
        <w:t>Шевцова, Е. Е.  Основы коррекционной педагогики и коррекционной психологии: заикание : учебное пособие для среднего профессионального образования / Е. Е. Шевцова. — Москва : Издательство Юрайт, 2023. — 242 с. — (Профессиональное образование). — ISBN 978-5-534-10518-6. — Текст : электронный // Образовательная платформа Юрайт [сайт]. — URL: https://urait.ru/bcode/516739 (дата обращения: 17.06.2023).</w:t>
      </w:r>
    </w:p>
    <w:p w14:paraId="3D0FFAE6" w14:textId="77777777" w:rsidR="005D672A" w:rsidRPr="005D672A" w:rsidRDefault="005D672A" w:rsidP="004E2B36">
      <w:pPr>
        <w:suppressAutoHyphens/>
        <w:spacing w:line="276" w:lineRule="auto"/>
        <w:ind w:firstLine="709"/>
        <w:contextualSpacing/>
        <w:rPr>
          <w:rFonts w:ascii="Times New Roman" w:hAnsi="Times New Roman" w:cs="Times New Roman"/>
          <w:b/>
          <w:bCs/>
          <w:sz w:val="24"/>
          <w:szCs w:val="24"/>
          <w:lang w:val="x-none"/>
        </w:rPr>
      </w:pPr>
    </w:p>
    <w:p w14:paraId="7A19AD4D" w14:textId="29192DF6" w:rsidR="004E2B36" w:rsidRPr="005D672A" w:rsidRDefault="004E2B36" w:rsidP="004E2B36">
      <w:pPr>
        <w:suppressAutoHyphens/>
        <w:spacing w:line="276" w:lineRule="auto"/>
        <w:ind w:firstLine="709"/>
        <w:contextualSpacing/>
        <w:rPr>
          <w:rFonts w:ascii="Times New Roman" w:hAnsi="Times New Roman" w:cs="Times New Roman"/>
          <w:bCs/>
          <w:i/>
          <w:sz w:val="24"/>
          <w:szCs w:val="24"/>
        </w:rPr>
      </w:pPr>
      <w:r w:rsidRPr="005D672A">
        <w:rPr>
          <w:rFonts w:ascii="Times New Roman" w:hAnsi="Times New Roman" w:cs="Times New Roman"/>
          <w:b/>
          <w:bCs/>
          <w:sz w:val="24"/>
          <w:szCs w:val="24"/>
        </w:rPr>
        <w:t xml:space="preserve">3.2.2. Дополнительные источники </w:t>
      </w:r>
    </w:p>
    <w:p w14:paraId="35A426CA" w14:textId="77777777" w:rsidR="005D672A" w:rsidRPr="005D672A" w:rsidRDefault="005D672A" w:rsidP="005D672A">
      <w:pPr>
        <w:ind w:firstLine="709"/>
        <w:contextualSpacing/>
        <w:jc w:val="both"/>
        <w:rPr>
          <w:rFonts w:ascii="Times New Roman" w:eastAsia="Times New Roman" w:hAnsi="Times New Roman" w:cs="Times New Roman"/>
          <w:sz w:val="24"/>
          <w:szCs w:val="24"/>
        </w:rPr>
      </w:pPr>
      <w:r w:rsidRPr="005D672A">
        <w:rPr>
          <w:rFonts w:ascii="Times New Roman" w:eastAsia="Times New Roman" w:hAnsi="Times New Roman" w:cs="Times New Roman"/>
          <w:sz w:val="24"/>
          <w:szCs w:val="24"/>
        </w:rPr>
        <w:t>1. Основы специальной психологии [Текст]: учеб, пособие для студ. сред, пед. учеб, заведений / Л. В. Кузнецова, Л. И. Переслени, Л. И. Солнцева и др.; Под ред. Л. В. Кузнецовой. — М.: Издательский центр «Академия», 2009. — 480 с.</w:t>
      </w:r>
    </w:p>
    <w:p w14:paraId="7570E0C8" w14:textId="77777777" w:rsidR="005D672A" w:rsidRPr="005D672A" w:rsidRDefault="005D672A" w:rsidP="005D672A">
      <w:pPr>
        <w:ind w:firstLine="709"/>
        <w:contextualSpacing/>
        <w:jc w:val="both"/>
        <w:rPr>
          <w:rFonts w:ascii="Times New Roman" w:eastAsia="Times New Roman" w:hAnsi="Times New Roman" w:cs="Times New Roman"/>
          <w:sz w:val="24"/>
          <w:szCs w:val="24"/>
        </w:rPr>
      </w:pPr>
      <w:r w:rsidRPr="005D672A">
        <w:rPr>
          <w:rFonts w:ascii="Times New Roman" w:eastAsia="Times New Roman" w:hAnsi="Times New Roman" w:cs="Times New Roman"/>
          <w:sz w:val="24"/>
          <w:szCs w:val="24"/>
        </w:rPr>
        <w:t>2. Специальная педагогика [Текст]: учеб, пособие для студ. высш. учеб, заведений / под ред. Н.М. Назаровой - М.: Издательский центр «Академия», 2010, —400 с.</w:t>
      </w:r>
    </w:p>
    <w:p w14:paraId="066C4ADA" w14:textId="77777777" w:rsidR="005D672A" w:rsidRPr="005D672A" w:rsidRDefault="005D672A" w:rsidP="005D672A">
      <w:pPr>
        <w:ind w:firstLine="709"/>
        <w:contextualSpacing/>
        <w:jc w:val="both"/>
        <w:rPr>
          <w:rFonts w:ascii="Times New Roman" w:eastAsia="Times New Roman" w:hAnsi="Times New Roman" w:cs="Times New Roman"/>
          <w:sz w:val="24"/>
          <w:szCs w:val="24"/>
        </w:rPr>
      </w:pPr>
      <w:r w:rsidRPr="005D672A">
        <w:rPr>
          <w:rFonts w:ascii="Times New Roman" w:eastAsia="Times New Roman" w:hAnsi="Times New Roman" w:cs="Times New Roman"/>
          <w:sz w:val="24"/>
          <w:szCs w:val="24"/>
        </w:rPr>
        <w:t>3. Специальная психология [Текст]: Учеб. Пособие для студ. высш. пед. учеб, заведений / Под ред. В.И. Лубовского.- М.: Издательский центр «Академия», 2014. - 404 с.</w:t>
      </w:r>
    </w:p>
    <w:p w14:paraId="038039C8" w14:textId="77777777" w:rsidR="005D672A" w:rsidRPr="005D672A" w:rsidRDefault="005D672A" w:rsidP="005D672A">
      <w:pPr>
        <w:ind w:firstLine="709"/>
        <w:contextualSpacing/>
        <w:jc w:val="both"/>
        <w:rPr>
          <w:rFonts w:ascii="Times New Roman" w:eastAsia="Times New Roman" w:hAnsi="Times New Roman" w:cs="Times New Roman"/>
          <w:sz w:val="24"/>
          <w:szCs w:val="24"/>
        </w:rPr>
      </w:pPr>
      <w:r w:rsidRPr="005D672A">
        <w:rPr>
          <w:rFonts w:ascii="Times New Roman" w:eastAsia="Times New Roman" w:hAnsi="Times New Roman" w:cs="Times New Roman"/>
          <w:sz w:val="24"/>
          <w:szCs w:val="24"/>
        </w:rPr>
        <w:t>4. Специальная педагогика и специальная психология: современные методологические подходы [Текст]: \\ под ред. Н.М.Назаровой, Т. Г. Богдановой. -М:МГПУ, 2013.- 387 с.</w:t>
      </w:r>
    </w:p>
    <w:p w14:paraId="6935640D" w14:textId="77777777" w:rsidR="005D672A" w:rsidRPr="005D672A" w:rsidRDefault="005D672A" w:rsidP="005D672A">
      <w:pPr>
        <w:ind w:firstLine="709"/>
        <w:contextualSpacing/>
        <w:jc w:val="both"/>
        <w:rPr>
          <w:rFonts w:ascii="Times New Roman" w:eastAsia="Times New Roman" w:hAnsi="Times New Roman" w:cs="Times New Roman"/>
          <w:sz w:val="24"/>
          <w:szCs w:val="24"/>
        </w:rPr>
      </w:pPr>
      <w:r w:rsidRPr="005D672A">
        <w:rPr>
          <w:rFonts w:ascii="Times New Roman" w:eastAsia="Times New Roman" w:hAnsi="Times New Roman" w:cs="Times New Roman"/>
          <w:sz w:val="24"/>
          <w:szCs w:val="24"/>
        </w:rPr>
        <w:t>5. Сунцова, А. С. Теории и технологии инклюзивного образования[Текст]: учебное пособие / А. С. Сунцова - Ижевск: Изд-во «Удмуртский университет», 2013.-110с</w:t>
      </w:r>
    </w:p>
    <w:p w14:paraId="432316CB" w14:textId="77777777" w:rsidR="0013670A" w:rsidRPr="0013670A" w:rsidRDefault="0013670A" w:rsidP="004E2B36">
      <w:pPr>
        <w:pStyle w:val="1f"/>
        <w:rPr>
          <w:rFonts w:ascii="Times New Roman" w:hAnsi="Times New Roman"/>
          <w:lang w:val="ru-RU"/>
        </w:rPr>
      </w:pPr>
    </w:p>
    <w:p w14:paraId="6AB37D1B" w14:textId="342E30EE" w:rsidR="004E2B36" w:rsidRPr="00DF068E" w:rsidRDefault="004E2B36" w:rsidP="004E2B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4E2B36" w:rsidRPr="0001453B" w14:paraId="02081A71" w14:textId="77777777" w:rsidTr="00BD5918">
        <w:trPr>
          <w:trHeight w:val="519"/>
        </w:trPr>
        <w:tc>
          <w:tcPr>
            <w:tcW w:w="1784" w:type="pct"/>
            <w:vAlign w:val="center"/>
          </w:tcPr>
          <w:p w14:paraId="02D3540C" w14:textId="77777777" w:rsidR="004E2B36" w:rsidRPr="00BD5918" w:rsidRDefault="004E2B36" w:rsidP="00BD5918">
            <w:pPr>
              <w:suppressAutoHyphens/>
              <w:contextualSpacing/>
              <w:jc w:val="center"/>
              <w:rPr>
                <w:rFonts w:ascii="Times New Roman" w:hAnsi="Times New Roman" w:cs="Times New Roman"/>
                <w:b/>
                <w:iCs/>
                <w:sz w:val="24"/>
                <w:szCs w:val="24"/>
              </w:rPr>
            </w:pPr>
            <w:r w:rsidRPr="00BD5918">
              <w:rPr>
                <w:rFonts w:ascii="Times New Roman" w:hAnsi="Times New Roman" w:cs="Times New Roman"/>
                <w:b/>
                <w:iCs/>
                <w:sz w:val="24"/>
                <w:szCs w:val="24"/>
              </w:rPr>
              <w:t>Результаты обучения</w:t>
            </w:r>
          </w:p>
        </w:tc>
        <w:tc>
          <w:tcPr>
            <w:tcW w:w="1858" w:type="pct"/>
            <w:vAlign w:val="center"/>
          </w:tcPr>
          <w:p w14:paraId="004BFEAB" w14:textId="77777777" w:rsidR="004E2B36" w:rsidRPr="00BD5918" w:rsidRDefault="004E2B36" w:rsidP="00BD5918">
            <w:pPr>
              <w:suppressAutoHyphens/>
              <w:contextualSpacing/>
              <w:jc w:val="center"/>
              <w:rPr>
                <w:rFonts w:ascii="Times New Roman" w:hAnsi="Times New Roman" w:cs="Times New Roman"/>
                <w:b/>
                <w:sz w:val="24"/>
                <w:szCs w:val="24"/>
              </w:rPr>
            </w:pPr>
            <w:r w:rsidRPr="00BD5918">
              <w:rPr>
                <w:rFonts w:ascii="Times New Roman" w:hAnsi="Times New Roman" w:cs="Times New Roman"/>
                <w:b/>
                <w:iCs/>
                <w:sz w:val="24"/>
                <w:szCs w:val="24"/>
              </w:rPr>
              <w:t>Показатели освоенности компетенций</w:t>
            </w:r>
          </w:p>
        </w:tc>
        <w:tc>
          <w:tcPr>
            <w:tcW w:w="1358" w:type="pct"/>
            <w:vAlign w:val="center"/>
          </w:tcPr>
          <w:p w14:paraId="7E75A356" w14:textId="77777777" w:rsidR="004E2B36" w:rsidRPr="00BD5918" w:rsidRDefault="004E2B36" w:rsidP="00BD5918">
            <w:pPr>
              <w:suppressAutoHyphens/>
              <w:contextualSpacing/>
              <w:jc w:val="center"/>
              <w:rPr>
                <w:rFonts w:ascii="Times New Roman" w:hAnsi="Times New Roman" w:cs="Times New Roman"/>
                <w:b/>
                <w:sz w:val="24"/>
                <w:szCs w:val="24"/>
              </w:rPr>
            </w:pPr>
            <w:r w:rsidRPr="00BD5918">
              <w:rPr>
                <w:rFonts w:ascii="Times New Roman" w:hAnsi="Times New Roman" w:cs="Times New Roman"/>
                <w:b/>
                <w:sz w:val="24"/>
                <w:szCs w:val="24"/>
              </w:rPr>
              <w:t>Методы оценки</w:t>
            </w:r>
          </w:p>
        </w:tc>
      </w:tr>
      <w:tr w:rsidR="004E2B36" w:rsidRPr="0001453B" w14:paraId="5F1D9DE4" w14:textId="77777777" w:rsidTr="00BD5918">
        <w:trPr>
          <w:trHeight w:val="698"/>
        </w:trPr>
        <w:tc>
          <w:tcPr>
            <w:tcW w:w="1784" w:type="pct"/>
          </w:tcPr>
          <w:p w14:paraId="0BEB229E" w14:textId="77777777" w:rsidR="004E2B36" w:rsidRPr="00BD5918" w:rsidRDefault="004E2B36" w:rsidP="00BD5918">
            <w:pPr>
              <w:suppressAutoHyphens/>
              <w:contextualSpacing/>
              <w:jc w:val="both"/>
              <w:rPr>
                <w:rFonts w:ascii="Times New Roman" w:hAnsi="Times New Roman" w:cs="Times New Roman"/>
                <w:bCs/>
                <w:i/>
                <w:sz w:val="24"/>
                <w:szCs w:val="24"/>
              </w:rPr>
            </w:pPr>
            <w:r w:rsidRPr="00BD5918">
              <w:rPr>
                <w:rFonts w:ascii="Times New Roman" w:hAnsi="Times New Roman" w:cs="Times New Roman"/>
                <w:bCs/>
                <w:i/>
                <w:sz w:val="24"/>
                <w:szCs w:val="24"/>
              </w:rPr>
              <w:t xml:space="preserve">Знает: </w:t>
            </w:r>
          </w:p>
          <w:p w14:paraId="4F20F4E3" w14:textId="1AFB26FB" w:rsidR="005D672A" w:rsidRPr="00BD5918" w:rsidRDefault="005D672A"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 основные этапы истории коррекционной педагогики, коррекционной психологии и специального (коррекционного) образования; </w:t>
            </w:r>
          </w:p>
          <w:p w14:paraId="3E5F7531" w14:textId="6D1556D1" w:rsidR="005D672A" w:rsidRPr="00BD5918" w:rsidRDefault="005D672A"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 понятийный аппарат коррекционной педагогики; </w:t>
            </w:r>
          </w:p>
          <w:p w14:paraId="6F1FB2A3" w14:textId="77777777" w:rsidR="005D672A" w:rsidRPr="00BD5918" w:rsidRDefault="005D672A"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этиологию нарушений психофизического развития; </w:t>
            </w:r>
          </w:p>
          <w:p w14:paraId="693EAB3F" w14:textId="3DA2DE55" w:rsidR="0013670A" w:rsidRPr="00BD5918" w:rsidRDefault="005D672A" w:rsidP="00BD5918">
            <w:pPr>
              <w:suppressAutoHyphens/>
              <w:contextualSpacing/>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классификации нарушений в развитии и</w:t>
            </w:r>
          </w:p>
          <w:p w14:paraId="036A3CEF"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общие и специфические закономерности социального, </w:t>
            </w:r>
            <w:r w:rsidRPr="00BD5918">
              <w:rPr>
                <w:rFonts w:ascii="Times New Roman" w:eastAsia="Times New Roman" w:hAnsi="Times New Roman" w:cs="Times New Roman"/>
                <w:bCs/>
                <w:kern w:val="2"/>
                <w:sz w:val="24"/>
                <w:szCs w:val="24"/>
              </w:rPr>
              <w:lastRenderedPageBreak/>
              <w:t xml:space="preserve">психического и физического развития при психических, сенсорных, интеллектуальных, речевых и физических нарушениях; </w:t>
            </w:r>
          </w:p>
          <w:p w14:paraId="1DB05BD7"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возрастные особенности детей с ограниченными возможностями здоровья; </w:t>
            </w:r>
          </w:p>
          <w:p w14:paraId="11C017BB"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цели, задачи и структуру современной системы образования лиц с ограниченными возможностями здоровья в Российской Федерации и зарубежных странах, перспективы ее развития; </w:t>
            </w:r>
          </w:p>
          <w:p w14:paraId="115B257F"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психолого-педагогические основы специального (коррекционного)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w:t>
            </w:r>
          </w:p>
          <w:p w14:paraId="70BA3454"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принципы, цели и задачи, содержание, методы обучения и воспитания, формы организации деятельности обучающихся (воспитанников); </w:t>
            </w:r>
          </w:p>
          <w:p w14:paraId="32766763"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психолого-педагогические особенности специального (коррекционного) образования детей младшего школьного возраста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принципы, цели и задачи, содержание, методы обучения и воспитания, формы организации деятельности воспитанников; </w:t>
            </w:r>
          </w:p>
          <w:p w14:paraId="2C383587" w14:textId="036917F6" w:rsidR="00BD5918" w:rsidRPr="00BD5918" w:rsidRDefault="00BD5918" w:rsidP="00BD5918">
            <w:pPr>
              <w:suppressAutoHyphens/>
              <w:contextualSpacing/>
              <w:jc w:val="both"/>
              <w:rPr>
                <w:rFonts w:ascii="Times New Roman" w:hAnsi="Times New Roman" w:cs="Times New Roman"/>
                <w:bCs/>
                <w:i/>
                <w:sz w:val="24"/>
                <w:szCs w:val="24"/>
              </w:rPr>
            </w:pPr>
            <w:r w:rsidRPr="00BD5918">
              <w:rPr>
                <w:rFonts w:ascii="Times New Roman" w:eastAsia="Times New Roman" w:hAnsi="Times New Roman" w:cs="Times New Roman"/>
                <w:bCs/>
                <w:kern w:val="2"/>
                <w:sz w:val="24"/>
                <w:szCs w:val="24"/>
              </w:rPr>
              <w:lastRenderedPageBreak/>
              <w:t>педагогические условия профилактики и коррекции девиантного поведения детей</w:t>
            </w:r>
          </w:p>
          <w:p w14:paraId="7E42B68E" w14:textId="60626B55" w:rsidR="005D672A" w:rsidRPr="00BD5918" w:rsidRDefault="005D672A" w:rsidP="00BD5918">
            <w:pPr>
              <w:suppressAutoHyphens/>
              <w:contextualSpacing/>
              <w:jc w:val="both"/>
              <w:rPr>
                <w:rFonts w:ascii="Times New Roman" w:hAnsi="Times New Roman" w:cs="Times New Roman"/>
                <w:bCs/>
                <w:i/>
                <w:sz w:val="24"/>
                <w:szCs w:val="24"/>
              </w:rPr>
            </w:pPr>
          </w:p>
          <w:p w14:paraId="3ABC7E8F" w14:textId="6C501641" w:rsidR="005D672A" w:rsidRPr="00BD5918" w:rsidRDefault="005D672A" w:rsidP="00BD5918">
            <w:pPr>
              <w:suppressAutoHyphens/>
              <w:contextualSpacing/>
              <w:jc w:val="both"/>
              <w:rPr>
                <w:rFonts w:ascii="Times New Roman" w:hAnsi="Times New Roman" w:cs="Times New Roman"/>
                <w:bCs/>
                <w:i/>
                <w:sz w:val="24"/>
                <w:szCs w:val="24"/>
              </w:rPr>
            </w:pPr>
          </w:p>
          <w:p w14:paraId="5772A171" w14:textId="77777777" w:rsidR="005D672A" w:rsidRPr="00BD5918" w:rsidRDefault="005D672A" w:rsidP="00BD5918">
            <w:pPr>
              <w:suppressAutoHyphens/>
              <w:contextualSpacing/>
              <w:jc w:val="both"/>
              <w:rPr>
                <w:rFonts w:ascii="Times New Roman" w:hAnsi="Times New Roman" w:cs="Times New Roman"/>
                <w:bCs/>
                <w:i/>
                <w:sz w:val="24"/>
                <w:szCs w:val="24"/>
              </w:rPr>
            </w:pPr>
          </w:p>
          <w:p w14:paraId="68901CA4" w14:textId="2CF14A05" w:rsidR="004E2B36" w:rsidRPr="00BD5918" w:rsidRDefault="004E2B36" w:rsidP="00BD5918">
            <w:pPr>
              <w:suppressAutoHyphens/>
              <w:contextualSpacing/>
              <w:jc w:val="both"/>
              <w:rPr>
                <w:rFonts w:ascii="Times New Roman" w:hAnsi="Times New Roman" w:cs="Times New Roman"/>
                <w:bCs/>
                <w:i/>
                <w:sz w:val="24"/>
                <w:szCs w:val="24"/>
              </w:rPr>
            </w:pPr>
            <w:r w:rsidRPr="00BD5918">
              <w:rPr>
                <w:rFonts w:ascii="Times New Roman" w:hAnsi="Times New Roman" w:cs="Times New Roman"/>
                <w:bCs/>
                <w:i/>
                <w:sz w:val="24"/>
                <w:szCs w:val="24"/>
              </w:rPr>
              <w:t xml:space="preserve">Умеет: </w:t>
            </w:r>
          </w:p>
          <w:p w14:paraId="1543C054"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ориентироваться в современных проблемах специального (коррекционного) образования, тенденциях его развития и направлениях реформирования; </w:t>
            </w:r>
          </w:p>
          <w:p w14:paraId="63361B86"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использовать терминологию коррекционной педагогики; </w:t>
            </w:r>
          </w:p>
          <w:p w14:paraId="2DCAC8AF"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анализировать факторы и условия развития детей с ограниченными возможностями здоровья;</w:t>
            </w:r>
          </w:p>
          <w:p w14:paraId="5781B5B8"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определять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p w14:paraId="26252D03"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анализировать опыт работы педагогов с детьми, имеющими отклонения в развитии и поведении; </w:t>
            </w:r>
          </w:p>
          <w:p w14:paraId="3FB170DE" w14:textId="7B3C8568" w:rsidR="00BD5918" w:rsidRPr="00BD5918" w:rsidRDefault="00BD5918" w:rsidP="00BD5918">
            <w:pPr>
              <w:suppressAutoHyphens/>
              <w:contextualSpacing/>
              <w:jc w:val="both"/>
              <w:rPr>
                <w:rFonts w:ascii="Times New Roman" w:hAnsi="Times New Roman" w:cs="Times New Roman"/>
                <w:bCs/>
                <w:i/>
                <w:sz w:val="24"/>
                <w:szCs w:val="24"/>
              </w:rPr>
            </w:pPr>
            <w:r w:rsidRPr="00BD5918">
              <w:rPr>
                <w:rFonts w:ascii="Times New Roman" w:eastAsia="Times New Roman" w:hAnsi="Times New Roman" w:cs="Times New Roman"/>
                <w:bCs/>
                <w:kern w:val="2"/>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учителя детей младшего школьного возраста с отклонениями в развитии</w:t>
            </w:r>
          </w:p>
          <w:p w14:paraId="69AC78E9" w14:textId="243C891F" w:rsidR="004E2B36" w:rsidRPr="00BD5918" w:rsidRDefault="004E2B36" w:rsidP="00BD5918">
            <w:pPr>
              <w:suppressAutoHyphens/>
              <w:contextualSpacing/>
              <w:jc w:val="both"/>
              <w:rPr>
                <w:rFonts w:ascii="Times New Roman" w:hAnsi="Times New Roman" w:cs="Times New Roman"/>
                <w:i/>
                <w:sz w:val="24"/>
                <w:szCs w:val="24"/>
              </w:rPr>
            </w:pPr>
          </w:p>
        </w:tc>
        <w:tc>
          <w:tcPr>
            <w:tcW w:w="1858" w:type="pct"/>
          </w:tcPr>
          <w:p w14:paraId="78E3BEB0" w14:textId="6FD45D23" w:rsidR="0013670A" w:rsidRPr="00BD5918" w:rsidRDefault="0013670A" w:rsidP="00BD5918">
            <w:pPr>
              <w:shd w:val="clear" w:color="auto" w:fill="FFFFFF"/>
              <w:snapToGrid w:val="0"/>
              <w:jc w:val="both"/>
              <w:rPr>
                <w:rFonts w:ascii="Times New Roman" w:hAnsi="Times New Roman" w:cs="Times New Roman"/>
                <w:sz w:val="24"/>
                <w:szCs w:val="24"/>
                <w:lang w:eastAsia="zh-CN"/>
              </w:rPr>
            </w:pPr>
          </w:p>
          <w:p w14:paraId="1C8D9506"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Знает основные этапы истории коррекционной педагогики, коррекционной психологии и специального (коррекционного) образования; понятийный аппарат коррекционной педагогики; этиологию нарушений психофизического развития; классификацию нарушений в развитии и поведении детей; возрастные особенности детей с </w:t>
            </w:r>
            <w:r w:rsidRPr="00BD5918">
              <w:rPr>
                <w:rFonts w:ascii="Times New Roman" w:eastAsia="Times New Roman" w:hAnsi="Times New Roman" w:cs="Times New Roman"/>
                <w:bCs/>
                <w:kern w:val="2"/>
                <w:sz w:val="24"/>
                <w:szCs w:val="24"/>
              </w:rPr>
              <w:lastRenderedPageBreak/>
              <w:t xml:space="preserve">ограниченными возможностями здоровья; </w:t>
            </w:r>
          </w:p>
          <w:p w14:paraId="7E9AC943"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Ориентируется в системе образования лиц с ограниченными возможностями здоровья в Российской Федерации и зарубежных странах; </w:t>
            </w:r>
          </w:p>
          <w:p w14:paraId="4105F4D0" w14:textId="308E0348"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Знает психолого-педагогические основы специального (коррекционного) образования лиц, принципы, цели и задачи, содержание, методы обучения и воспитания, формы организации деятельности обучающихся (воспитанников); педагогические условия профилактики и коррекции девиантного поведения детей</w:t>
            </w:r>
          </w:p>
          <w:p w14:paraId="5320A4BE" w14:textId="265CE0B8"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425C890" w14:textId="488C0E5C"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00FB54A" w14:textId="35AAB7DE"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15C8D45" w14:textId="06A4972A"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347ECEA" w14:textId="2958B1DD"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AAC31A4" w14:textId="4AF94FEC"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97BE76D" w14:textId="016A2083"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F6DE1E2" w14:textId="157F7FF6"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75CABAD" w14:textId="1932E53D"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0912362" w14:textId="6B0758B7"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13E356D3" w14:textId="13869753"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2D68073F" w14:textId="0AEAC94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6C38E7B5" w14:textId="5E1E0410"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08EB6A6" w14:textId="3E01DA2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681B719F" w14:textId="7FE2BDF8"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89ED1CC" w14:textId="3FE35EF1"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10BE299B" w14:textId="6A4EE1E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6F3DE091" w14:textId="33DCFF9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046AA8F" w14:textId="720A1433"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07B5EA15" w14:textId="68E1DD5A"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BF5A89A" w14:textId="5A51ECC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13F60137" w14:textId="5F9949CF"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16B17832" w14:textId="315CE284"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36ABF50" w14:textId="413A4657"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3A94F1E" w14:textId="414D3818"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A6DD6D8" w14:textId="72D80C69"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65610038" w14:textId="555249B9"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0E30ED4" w14:textId="31BCC5F1"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20269BF" w14:textId="219F8AE5"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00A04A1D" w14:textId="2047E2A0"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00CDCE6D" w14:textId="7274D059"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0669D6FE" w14:textId="25697DD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B0DFB25" w14:textId="4268AA4F"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445A79CE" w14:textId="5DFFBD42"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70C7C9F" w14:textId="7515ABF6"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5B72F227" w14:textId="63C0B0AF"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24726B4" w14:textId="2EA4AE45"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7EBE4FAD" w14:textId="66038C0B"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12066ED" w14:textId="43195F46"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F68DDB7" w14:textId="350E94CA"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p>
          <w:p w14:paraId="3C0BBA0A"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Ориентируется в современных проблемах специального (коррекционного) образования, тенденциях его развития и направлениях реформирования; </w:t>
            </w:r>
          </w:p>
          <w:p w14:paraId="28ECDA3D"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использует терминологию коррекционной педагогики; </w:t>
            </w:r>
          </w:p>
          <w:p w14:paraId="217D3060"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анализирует факторы и условия развития детей с ограниченными возможностями здоровья;</w:t>
            </w:r>
          </w:p>
          <w:p w14:paraId="5AB5A106"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определяет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p w14:paraId="04EF4E55" w14:textId="77777777" w:rsidR="00BD5918" w:rsidRPr="00BD5918" w:rsidRDefault="00BD5918" w:rsidP="00BD5918">
            <w:pPr>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 xml:space="preserve">анализирует опыт работы педагогов с детьми, имеющими отклонения в развитии и поведении; </w:t>
            </w:r>
          </w:p>
          <w:p w14:paraId="7A2DA99B" w14:textId="6B9CBC9D" w:rsidR="00BD5918" w:rsidRPr="00BD5918" w:rsidRDefault="00BD5918" w:rsidP="00BD5918">
            <w:pPr>
              <w:shd w:val="clear" w:color="auto" w:fill="FFFFFF"/>
              <w:snapToGrid w:val="0"/>
              <w:jc w:val="both"/>
              <w:rPr>
                <w:rFonts w:ascii="Times New Roman" w:eastAsia="Times New Roman" w:hAnsi="Times New Roman" w:cs="Times New Roman"/>
                <w:bCs/>
                <w:kern w:val="2"/>
                <w:sz w:val="24"/>
                <w:szCs w:val="24"/>
              </w:rPr>
            </w:pPr>
            <w:r w:rsidRPr="00BD5918">
              <w:rPr>
                <w:rFonts w:ascii="Times New Roman" w:eastAsia="Times New Roman" w:hAnsi="Times New Roman" w:cs="Times New Roman"/>
                <w:bCs/>
                <w:kern w:val="2"/>
                <w:sz w:val="24"/>
                <w:szCs w:val="24"/>
              </w:rPr>
              <w:t>способен 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учителя детей младшего школьного возраста с отклонениями в развитии</w:t>
            </w:r>
          </w:p>
          <w:p w14:paraId="1278B6DB" w14:textId="77777777" w:rsidR="00BD5918" w:rsidRPr="00BD5918" w:rsidRDefault="00BD5918" w:rsidP="00BD5918">
            <w:pPr>
              <w:shd w:val="clear" w:color="auto" w:fill="FFFFFF"/>
              <w:snapToGrid w:val="0"/>
              <w:jc w:val="both"/>
              <w:rPr>
                <w:rFonts w:ascii="Times New Roman" w:hAnsi="Times New Roman" w:cs="Times New Roman"/>
                <w:sz w:val="24"/>
                <w:szCs w:val="24"/>
                <w:lang w:eastAsia="zh-CN"/>
              </w:rPr>
            </w:pPr>
          </w:p>
          <w:p w14:paraId="4962E3A1" w14:textId="1A143C32" w:rsidR="005D672A" w:rsidRPr="00BD5918" w:rsidRDefault="005D672A" w:rsidP="00BD5918">
            <w:pPr>
              <w:shd w:val="clear" w:color="auto" w:fill="FFFFFF"/>
              <w:snapToGrid w:val="0"/>
              <w:jc w:val="both"/>
              <w:rPr>
                <w:rFonts w:ascii="Times New Roman" w:hAnsi="Times New Roman" w:cs="Times New Roman"/>
                <w:i/>
                <w:sz w:val="24"/>
                <w:szCs w:val="24"/>
              </w:rPr>
            </w:pPr>
          </w:p>
          <w:p w14:paraId="18A763D4" w14:textId="63A84032" w:rsidR="0013670A" w:rsidRPr="00BD5918" w:rsidRDefault="0013670A" w:rsidP="00BD5918">
            <w:pPr>
              <w:autoSpaceDE w:val="0"/>
              <w:autoSpaceDN w:val="0"/>
              <w:adjustRightInd w:val="0"/>
              <w:ind w:left="26"/>
              <w:jc w:val="both"/>
              <w:rPr>
                <w:rFonts w:ascii="Times New Roman" w:hAnsi="Times New Roman" w:cs="Times New Roman"/>
                <w:i/>
                <w:sz w:val="24"/>
                <w:szCs w:val="24"/>
              </w:rPr>
            </w:pPr>
          </w:p>
        </w:tc>
        <w:tc>
          <w:tcPr>
            <w:tcW w:w="1358" w:type="pct"/>
          </w:tcPr>
          <w:p w14:paraId="16445F52" w14:textId="4D757D40" w:rsidR="0001453B" w:rsidRPr="00BD5918" w:rsidRDefault="0001453B" w:rsidP="00BD5918">
            <w:pPr>
              <w:jc w:val="both"/>
              <w:rPr>
                <w:rFonts w:ascii="Times New Roman" w:eastAsia="Calibri" w:hAnsi="Times New Roman" w:cs="Times New Roman"/>
                <w:sz w:val="24"/>
                <w:szCs w:val="24"/>
              </w:rPr>
            </w:pPr>
          </w:p>
          <w:p w14:paraId="170A071A" w14:textId="77777777" w:rsidR="00BD5918" w:rsidRPr="00BD5918" w:rsidRDefault="00BD5918" w:rsidP="00BD5918">
            <w:pPr>
              <w:jc w:val="both"/>
              <w:rPr>
                <w:rFonts w:ascii="Times New Roman" w:hAnsi="Times New Roman" w:cs="Times New Roman"/>
                <w:bCs/>
                <w:kern w:val="2"/>
                <w:sz w:val="24"/>
                <w:szCs w:val="24"/>
              </w:rPr>
            </w:pPr>
            <w:r w:rsidRPr="00BD5918">
              <w:rPr>
                <w:rFonts w:ascii="Times New Roman" w:hAnsi="Times New Roman" w:cs="Times New Roman"/>
                <w:bCs/>
                <w:kern w:val="2"/>
                <w:sz w:val="24"/>
                <w:szCs w:val="24"/>
              </w:rPr>
              <w:t>Устный опрос,</w:t>
            </w:r>
          </w:p>
          <w:p w14:paraId="76BF2A5D" w14:textId="77777777" w:rsidR="00BD5918" w:rsidRPr="00BD5918" w:rsidRDefault="00BD5918" w:rsidP="00BD5918">
            <w:pPr>
              <w:jc w:val="both"/>
              <w:rPr>
                <w:rFonts w:ascii="Times New Roman" w:hAnsi="Times New Roman" w:cs="Times New Roman"/>
                <w:bCs/>
                <w:kern w:val="2"/>
                <w:sz w:val="24"/>
                <w:szCs w:val="24"/>
              </w:rPr>
            </w:pPr>
            <w:r w:rsidRPr="00BD5918">
              <w:rPr>
                <w:rFonts w:ascii="Times New Roman" w:hAnsi="Times New Roman" w:cs="Times New Roman"/>
                <w:bCs/>
                <w:kern w:val="2"/>
                <w:sz w:val="24"/>
                <w:szCs w:val="24"/>
              </w:rPr>
              <w:t xml:space="preserve">проверочные работы, </w:t>
            </w:r>
          </w:p>
          <w:p w14:paraId="2F52D033" w14:textId="73D004C8" w:rsidR="00BD5918" w:rsidRPr="00BD5918" w:rsidRDefault="00BD5918" w:rsidP="00BD5918">
            <w:pPr>
              <w:jc w:val="both"/>
              <w:rPr>
                <w:rFonts w:ascii="Times New Roman" w:hAnsi="Times New Roman" w:cs="Times New Roman"/>
                <w:bCs/>
                <w:kern w:val="2"/>
                <w:sz w:val="24"/>
                <w:szCs w:val="24"/>
              </w:rPr>
            </w:pPr>
            <w:r w:rsidRPr="00BD5918">
              <w:rPr>
                <w:rFonts w:ascii="Times New Roman" w:hAnsi="Times New Roman" w:cs="Times New Roman"/>
                <w:bCs/>
                <w:kern w:val="2"/>
                <w:sz w:val="24"/>
                <w:szCs w:val="24"/>
              </w:rPr>
              <w:t>тестирование, зачет</w:t>
            </w:r>
          </w:p>
          <w:p w14:paraId="0E54690A" w14:textId="574E6C30" w:rsidR="00BD5918" w:rsidRPr="00BD5918" w:rsidRDefault="00BD5918" w:rsidP="00BD5918">
            <w:pPr>
              <w:jc w:val="both"/>
              <w:rPr>
                <w:rFonts w:ascii="Times New Roman" w:eastAsia="Calibri" w:hAnsi="Times New Roman" w:cs="Times New Roman"/>
                <w:bCs/>
                <w:kern w:val="2"/>
                <w:sz w:val="24"/>
                <w:szCs w:val="24"/>
              </w:rPr>
            </w:pPr>
          </w:p>
          <w:p w14:paraId="7699592E" w14:textId="73FF418E" w:rsidR="00BD5918" w:rsidRPr="00BD5918" w:rsidRDefault="00BD5918" w:rsidP="00BD5918">
            <w:pPr>
              <w:jc w:val="both"/>
              <w:rPr>
                <w:rFonts w:ascii="Times New Roman" w:eastAsia="Calibri" w:hAnsi="Times New Roman" w:cs="Times New Roman"/>
                <w:bCs/>
                <w:kern w:val="2"/>
                <w:sz w:val="24"/>
                <w:szCs w:val="24"/>
              </w:rPr>
            </w:pPr>
          </w:p>
          <w:p w14:paraId="2282CA91" w14:textId="0EA1D866" w:rsidR="00BD5918" w:rsidRPr="00BD5918" w:rsidRDefault="00BD5918" w:rsidP="00BD5918">
            <w:pPr>
              <w:jc w:val="both"/>
              <w:rPr>
                <w:rFonts w:ascii="Times New Roman" w:eastAsia="Calibri" w:hAnsi="Times New Roman" w:cs="Times New Roman"/>
                <w:bCs/>
                <w:kern w:val="2"/>
                <w:sz w:val="24"/>
                <w:szCs w:val="24"/>
              </w:rPr>
            </w:pPr>
          </w:p>
          <w:p w14:paraId="71F76B9C" w14:textId="3BE84678" w:rsidR="00BD5918" w:rsidRPr="00BD5918" w:rsidRDefault="00BD5918" w:rsidP="00BD5918">
            <w:pPr>
              <w:jc w:val="both"/>
              <w:rPr>
                <w:rFonts w:ascii="Times New Roman" w:eastAsia="Calibri" w:hAnsi="Times New Roman" w:cs="Times New Roman"/>
                <w:bCs/>
                <w:kern w:val="2"/>
                <w:sz w:val="24"/>
                <w:szCs w:val="24"/>
              </w:rPr>
            </w:pPr>
          </w:p>
          <w:p w14:paraId="58E43ABD" w14:textId="46AE59FF" w:rsidR="00BD5918" w:rsidRPr="00BD5918" w:rsidRDefault="00BD5918" w:rsidP="00BD5918">
            <w:pPr>
              <w:jc w:val="both"/>
              <w:rPr>
                <w:rFonts w:ascii="Times New Roman" w:eastAsia="Calibri" w:hAnsi="Times New Roman" w:cs="Times New Roman"/>
                <w:bCs/>
                <w:kern w:val="2"/>
                <w:sz w:val="24"/>
                <w:szCs w:val="24"/>
              </w:rPr>
            </w:pPr>
          </w:p>
          <w:p w14:paraId="29BF76B6" w14:textId="3139ED40" w:rsidR="00BD5918" w:rsidRPr="00BD5918" w:rsidRDefault="00BD5918" w:rsidP="00BD5918">
            <w:pPr>
              <w:jc w:val="both"/>
              <w:rPr>
                <w:rFonts w:ascii="Times New Roman" w:eastAsia="Calibri" w:hAnsi="Times New Roman" w:cs="Times New Roman"/>
                <w:bCs/>
                <w:kern w:val="2"/>
                <w:sz w:val="24"/>
                <w:szCs w:val="24"/>
              </w:rPr>
            </w:pPr>
          </w:p>
          <w:p w14:paraId="164F6E85" w14:textId="004F95A0" w:rsidR="00BD5918" w:rsidRPr="00BD5918" w:rsidRDefault="00BD5918" w:rsidP="00BD5918">
            <w:pPr>
              <w:jc w:val="both"/>
              <w:rPr>
                <w:rFonts w:ascii="Times New Roman" w:eastAsia="Calibri" w:hAnsi="Times New Roman" w:cs="Times New Roman"/>
                <w:bCs/>
                <w:kern w:val="2"/>
                <w:sz w:val="24"/>
                <w:szCs w:val="24"/>
              </w:rPr>
            </w:pPr>
          </w:p>
          <w:p w14:paraId="082BBC2C" w14:textId="10DE9B70" w:rsidR="00BD5918" w:rsidRPr="00BD5918" w:rsidRDefault="00BD5918" w:rsidP="00BD5918">
            <w:pPr>
              <w:jc w:val="both"/>
              <w:rPr>
                <w:rFonts w:ascii="Times New Roman" w:eastAsia="Calibri" w:hAnsi="Times New Roman" w:cs="Times New Roman"/>
                <w:bCs/>
                <w:kern w:val="2"/>
                <w:sz w:val="24"/>
                <w:szCs w:val="24"/>
              </w:rPr>
            </w:pPr>
          </w:p>
          <w:p w14:paraId="46FDC310" w14:textId="10310DED" w:rsidR="00BD5918" w:rsidRPr="00BD5918" w:rsidRDefault="00BD5918" w:rsidP="00BD5918">
            <w:pPr>
              <w:jc w:val="both"/>
              <w:rPr>
                <w:rFonts w:ascii="Times New Roman" w:eastAsia="Calibri" w:hAnsi="Times New Roman" w:cs="Times New Roman"/>
                <w:bCs/>
                <w:kern w:val="2"/>
                <w:sz w:val="24"/>
                <w:szCs w:val="24"/>
              </w:rPr>
            </w:pPr>
          </w:p>
          <w:p w14:paraId="44EFF572" w14:textId="44A7E0AB" w:rsidR="00BD5918" w:rsidRPr="00BD5918" w:rsidRDefault="00BD5918" w:rsidP="00BD5918">
            <w:pPr>
              <w:jc w:val="both"/>
              <w:rPr>
                <w:rFonts w:ascii="Times New Roman" w:eastAsia="Calibri" w:hAnsi="Times New Roman" w:cs="Times New Roman"/>
                <w:bCs/>
                <w:kern w:val="2"/>
                <w:sz w:val="24"/>
                <w:szCs w:val="24"/>
              </w:rPr>
            </w:pPr>
          </w:p>
          <w:p w14:paraId="7762DA2F" w14:textId="265923A7" w:rsidR="00BD5918" w:rsidRPr="00BD5918" w:rsidRDefault="00BD5918" w:rsidP="00BD5918">
            <w:pPr>
              <w:jc w:val="both"/>
              <w:rPr>
                <w:rFonts w:ascii="Times New Roman" w:eastAsia="Calibri" w:hAnsi="Times New Roman" w:cs="Times New Roman"/>
                <w:bCs/>
                <w:kern w:val="2"/>
                <w:sz w:val="24"/>
                <w:szCs w:val="24"/>
              </w:rPr>
            </w:pPr>
          </w:p>
          <w:p w14:paraId="44B98AC5" w14:textId="1D0D7DE3" w:rsidR="00BD5918" w:rsidRPr="00BD5918" w:rsidRDefault="00BD5918" w:rsidP="00BD5918">
            <w:pPr>
              <w:jc w:val="both"/>
              <w:rPr>
                <w:rFonts w:ascii="Times New Roman" w:eastAsia="Calibri" w:hAnsi="Times New Roman" w:cs="Times New Roman"/>
                <w:bCs/>
                <w:kern w:val="2"/>
                <w:sz w:val="24"/>
                <w:szCs w:val="24"/>
              </w:rPr>
            </w:pPr>
          </w:p>
          <w:p w14:paraId="29A32A88" w14:textId="73A37EAB" w:rsidR="00BD5918" w:rsidRPr="00BD5918" w:rsidRDefault="00BD5918" w:rsidP="00BD5918">
            <w:pPr>
              <w:jc w:val="both"/>
              <w:rPr>
                <w:rFonts w:ascii="Times New Roman" w:eastAsia="Calibri" w:hAnsi="Times New Roman" w:cs="Times New Roman"/>
                <w:bCs/>
                <w:kern w:val="2"/>
                <w:sz w:val="24"/>
                <w:szCs w:val="24"/>
              </w:rPr>
            </w:pPr>
          </w:p>
          <w:p w14:paraId="623F491A" w14:textId="30E44256" w:rsidR="00BD5918" w:rsidRPr="00BD5918" w:rsidRDefault="00BD5918" w:rsidP="00BD5918">
            <w:pPr>
              <w:jc w:val="both"/>
              <w:rPr>
                <w:rFonts w:ascii="Times New Roman" w:eastAsia="Calibri" w:hAnsi="Times New Roman" w:cs="Times New Roman"/>
                <w:bCs/>
                <w:kern w:val="2"/>
                <w:sz w:val="24"/>
                <w:szCs w:val="24"/>
              </w:rPr>
            </w:pPr>
          </w:p>
          <w:p w14:paraId="3FD1B98E" w14:textId="6BC84E08" w:rsidR="00BD5918" w:rsidRPr="00BD5918" w:rsidRDefault="00BD5918" w:rsidP="00BD5918">
            <w:pPr>
              <w:jc w:val="both"/>
              <w:rPr>
                <w:rFonts w:ascii="Times New Roman" w:eastAsia="Calibri" w:hAnsi="Times New Roman" w:cs="Times New Roman"/>
                <w:bCs/>
                <w:kern w:val="2"/>
                <w:sz w:val="24"/>
                <w:szCs w:val="24"/>
              </w:rPr>
            </w:pPr>
          </w:p>
          <w:p w14:paraId="7E6673C0" w14:textId="3B738DDA" w:rsidR="00BD5918" w:rsidRPr="00BD5918" w:rsidRDefault="00BD5918" w:rsidP="00BD5918">
            <w:pPr>
              <w:jc w:val="both"/>
              <w:rPr>
                <w:rFonts w:ascii="Times New Roman" w:eastAsia="Calibri" w:hAnsi="Times New Roman" w:cs="Times New Roman"/>
                <w:bCs/>
                <w:kern w:val="2"/>
                <w:sz w:val="24"/>
                <w:szCs w:val="24"/>
              </w:rPr>
            </w:pPr>
          </w:p>
          <w:p w14:paraId="5B15BCD6" w14:textId="6BFA3302" w:rsidR="00BD5918" w:rsidRPr="00BD5918" w:rsidRDefault="00BD5918" w:rsidP="00BD5918">
            <w:pPr>
              <w:jc w:val="both"/>
              <w:rPr>
                <w:rFonts w:ascii="Times New Roman" w:eastAsia="Calibri" w:hAnsi="Times New Roman" w:cs="Times New Roman"/>
                <w:bCs/>
                <w:kern w:val="2"/>
                <w:sz w:val="24"/>
                <w:szCs w:val="24"/>
              </w:rPr>
            </w:pPr>
          </w:p>
          <w:p w14:paraId="7883C8B0" w14:textId="72B6F69B" w:rsidR="00BD5918" w:rsidRPr="00BD5918" w:rsidRDefault="00BD5918" w:rsidP="00BD5918">
            <w:pPr>
              <w:jc w:val="both"/>
              <w:rPr>
                <w:rFonts w:ascii="Times New Roman" w:eastAsia="Calibri" w:hAnsi="Times New Roman" w:cs="Times New Roman"/>
                <w:bCs/>
                <w:kern w:val="2"/>
                <w:sz w:val="24"/>
                <w:szCs w:val="24"/>
              </w:rPr>
            </w:pPr>
          </w:p>
          <w:p w14:paraId="701F7D16" w14:textId="030E9AAD" w:rsidR="00BD5918" w:rsidRPr="00BD5918" w:rsidRDefault="00BD5918" w:rsidP="00BD5918">
            <w:pPr>
              <w:jc w:val="both"/>
              <w:rPr>
                <w:rFonts w:ascii="Times New Roman" w:eastAsia="Calibri" w:hAnsi="Times New Roman" w:cs="Times New Roman"/>
                <w:bCs/>
                <w:kern w:val="2"/>
                <w:sz w:val="24"/>
                <w:szCs w:val="24"/>
              </w:rPr>
            </w:pPr>
          </w:p>
          <w:p w14:paraId="62507EB1" w14:textId="45192DB6" w:rsidR="00BD5918" w:rsidRPr="00BD5918" w:rsidRDefault="00BD5918" w:rsidP="00BD5918">
            <w:pPr>
              <w:jc w:val="both"/>
              <w:rPr>
                <w:rFonts w:ascii="Times New Roman" w:eastAsia="Calibri" w:hAnsi="Times New Roman" w:cs="Times New Roman"/>
                <w:bCs/>
                <w:kern w:val="2"/>
                <w:sz w:val="24"/>
                <w:szCs w:val="24"/>
              </w:rPr>
            </w:pPr>
          </w:p>
          <w:p w14:paraId="71FB6EB0" w14:textId="55D25264" w:rsidR="00BD5918" w:rsidRPr="00BD5918" w:rsidRDefault="00BD5918" w:rsidP="00BD5918">
            <w:pPr>
              <w:jc w:val="both"/>
              <w:rPr>
                <w:rFonts w:ascii="Times New Roman" w:eastAsia="Calibri" w:hAnsi="Times New Roman" w:cs="Times New Roman"/>
                <w:bCs/>
                <w:kern w:val="2"/>
                <w:sz w:val="24"/>
                <w:szCs w:val="24"/>
              </w:rPr>
            </w:pPr>
          </w:p>
          <w:p w14:paraId="00AFBB4C" w14:textId="70B0F479" w:rsidR="00BD5918" w:rsidRPr="00BD5918" w:rsidRDefault="00BD5918" w:rsidP="00BD5918">
            <w:pPr>
              <w:jc w:val="both"/>
              <w:rPr>
                <w:rFonts w:ascii="Times New Roman" w:eastAsia="Calibri" w:hAnsi="Times New Roman" w:cs="Times New Roman"/>
                <w:bCs/>
                <w:kern w:val="2"/>
                <w:sz w:val="24"/>
                <w:szCs w:val="24"/>
              </w:rPr>
            </w:pPr>
          </w:p>
          <w:p w14:paraId="4F9FCA0E" w14:textId="40176975" w:rsidR="00BD5918" w:rsidRPr="00BD5918" w:rsidRDefault="00BD5918" w:rsidP="00BD5918">
            <w:pPr>
              <w:jc w:val="both"/>
              <w:rPr>
                <w:rFonts w:ascii="Times New Roman" w:eastAsia="Calibri" w:hAnsi="Times New Roman" w:cs="Times New Roman"/>
                <w:bCs/>
                <w:kern w:val="2"/>
                <w:sz w:val="24"/>
                <w:szCs w:val="24"/>
              </w:rPr>
            </w:pPr>
          </w:p>
          <w:p w14:paraId="5D357655" w14:textId="670989FF" w:rsidR="00BD5918" w:rsidRPr="00BD5918" w:rsidRDefault="00BD5918" w:rsidP="00BD5918">
            <w:pPr>
              <w:jc w:val="both"/>
              <w:rPr>
                <w:rFonts w:ascii="Times New Roman" w:eastAsia="Calibri" w:hAnsi="Times New Roman" w:cs="Times New Roman"/>
                <w:bCs/>
                <w:kern w:val="2"/>
                <w:sz w:val="24"/>
                <w:szCs w:val="24"/>
              </w:rPr>
            </w:pPr>
          </w:p>
          <w:p w14:paraId="73FFE3C9" w14:textId="3AD2824B" w:rsidR="00BD5918" w:rsidRPr="00BD5918" w:rsidRDefault="00BD5918" w:rsidP="00BD5918">
            <w:pPr>
              <w:jc w:val="both"/>
              <w:rPr>
                <w:rFonts w:ascii="Times New Roman" w:eastAsia="Calibri" w:hAnsi="Times New Roman" w:cs="Times New Roman"/>
                <w:bCs/>
                <w:kern w:val="2"/>
                <w:sz w:val="24"/>
                <w:szCs w:val="24"/>
              </w:rPr>
            </w:pPr>
          </w:p>
          <w:p w14:paraId="38DD3CDB" w14:textId="1A746D96" w:rsidR="00BD5918" w:rsidRPr="00BD5918" w:rsidRDefault="00BD5918" w:rsidP="00BD5918">
            <w:pPr>
              <w:jc w:val="both"/>
              <w:rPr>
                <w:rFonts w:ascii="Times New Roman" w:eastAsia="Calibri" w:hAnsi="Times New Roman" w:cs="Times New Roman"/>
                <w:bCs/>
                <w:kern w:val="2"/>
                <w:sz w:val="24"/>
                <w:szCs w:val="24"/>
              </w:rPr>
            </w:pPr>
          </w:p>
          <w:p w14:paraId="7F9CC6AA" w14:textId="3C7E6A49" w:rsidR="00BD5918" w:rsidRPr="00BD5918" w:rsidRDefault="00BD5918" w:rsidP="00BD5918">
            <w:pPr>
              <w:jc w:val="both"/>
              <w:rPr>
                <w:rFonts w:ascii="Times New Roman" w:eastAsia="Calibri" w:hAnsi="Times New Roman" w:cs="Times New Roman"/>
                <w:bCs/>
                <w:kern w:val="2"/>
                <w:sz w:val="24"/>
                <w:szCs w:val="24"/>
              </w:rPr>
            </w:pPr>
          </w:p>
          <w:p w14:paraId="58C0362E" w14:textId="60EB5D5F" w:rsidR="00BD5918" w:rsidRPr="00BD5918" w:rsidRDefault="00BD5918" w:rsidP="00BD5918">
            <w:pPr>
              <w:jc w:val="both"/>
              <w:rPr>
                <w:rFonts w:ascii="Times New Roman" w:eastAsia="Calibri" w:hAnsi="Times New Roman" w:cs="Times New Roman"/>
                <w:bCs/>
                <w:kern w:val="2"/>
                <w:sz w:val="24"/>
                <w:szCs w:val="24"/>
              </w:rPr>
            </w:pPr>
          </w:p>
          <w:p w14:paraId="4069FD79" w14:textId="3D2DDD61" w:rsidR="00BD5918" w:rsidRPr="00BD5918" w:rsidRDefault="00BD5918" w:rsidP="00BD5918">
            <w:pPr>
              <w:jc w:val="both"/>
              <w:rPr>
                <w:rFonts w:ascii="Times New Roman" w:eastAsia="Calibri" w:hAnsi="Times New Roman" w:cs="Times New Roman"/>
                <w:bCs/>
                <w:kern w:val="2"/>
                <w:sz w:val="24"/>
                <w:szCs w:val="24"/>
              </w:rPr>
            </w:pPr>
          </w:p>
          <w:p w14:paraId="2392A496" w14:textId="4BC0D9DF" w:rsidR="00BD5918" w:rsidRPr="00BD5918" w:rsidRDefault="00BD5918" w:rsidP="00BD5918">
            <w:pPr>
              <w:jc w:val="both"/>
              <w:rPr>
                <w:rFonts w:ascii="Times New Roman" w:eastAsia="Calibri" w:hAnsi="Times New Roman" w:cs="Times New Roman"/>
                <w:bCs/>
                <w:kern w:val="2"/>
                <w:sz w:val="24"/>
                <w:szCs w:val="24"/>
              </w:rPr>
            </w:pPr>
          </w:p>
          <w:p w14:paraId="40730F83" w14:textId="1926E3B8" w:rsidR="00BD5918" w:rsidRPr="00BD5918" w:rsidRDefault="00BD5918" w:rsidP="00BD5918">
            <w:pPr>
              <w:jc w:val="both"/>
              <w:rPr>
                <w:rFonts w:ascii="Times New Roman" w:eastAsia="Calibri" w:hAnsi="Times New Roman" w:cs="Times New Roman"/>
                <w:bCs/>
                <w:kern w:val="2"/>
                <w:sz w:val="24"/>
                <w:szCs w:val="24"/>
              </w:rPr>
            </w:pPr>
          </w:p>
          <w:p w14:paraId="03FAB621" w14:textId="4429D0E0" w:rsidR="00BD5918" w:rsidRPr="00BD5918" w:rsidRDefault="00BD5918" w:rsidP="00BD5918">
            <w:pPr>
              <w:jc w:val="both"/>
              <w:rPr>
                <w:rFonts w:ascii="Times New Roman" w:eastAsia="Calibri" w:hAnsi="Times New Roman" w:cs="Times New Roman"/>
                <w:bCs/>
                <w:kern w:val="2"/>
                <w:sz w:val="24"/>
                <w:szCs w:val="24"/>
              </w:rPr>
            </w:pPr>
          </w:p>
          <w:p w14:paraId="133F06C2" w14:textId="73F2EABC" w:rsidR="00BD5918" w:rsidRPr="00BD5918" w:rsidRDefault="00BD5918" w:rsidP="00BD5918">
            <w:pPr>
              <w:jc w:val="both"/>
              <w:rPr>
                <w:rFonts w:ascii="Times New Roman" w:eastAsia="Calibri" w:hAnsi="Times New Roman" w:cs="Times New Roman"/>
                <w:bCs/>
                <w:kern w:val="2"/>
                <w:sz w:val="24"/>
                <w:szCs w:val="24"/>
              </w:rPr>
            </w:pPr>
          </w:p>
          <w:p w14:paraId="49241938" w14:textId="08E85AFB" w:rsidR="00BD5918" w:rsidRPr="00BD5918" w:rsidRDefault="00BD5918" w:rsidP="00BD5918">
            <w:pPr>
              <w:jc w:val="both"/>
              <w:rPr>
                <w:rFonts w:ascii="Times New Roman" w:eastAsia="Calibri" w:hAnsi="Times New Roman" w:cs="Times New Roman"/>
                <w:bCs/>
                <w:kern w:val="2"/>
                <w:sz w:val="24"/>
                <w:szCs w:val="24"/>
              </w:rPr>
            </w:pPr>
          </w:p>
          <w:p w14:paraId="54F6F64C" w14:textId="21539468" w:rsidR="00BD5918" w:rsidRPr="00BD5918" w:rsidRDefault="00BD5918" w:rsidP="00BD5918">
            <w:pPr>
              <w:jc w:val="both"/>
              <w:rPr>
                <w:rFonts w:ascii="Times New Roman" w:eastAsia="Calibri" w:hAnsi="Times New Roman" w:cs="Times New Roman"/>
                <w:bCs/>
                <w:kern w:val="2"/>
                <w:sz w:val="24"/>
                <w:szCs w:val="24"/>
              </w:rPr>
            </w:pPr>
          </w:p>
          <w:p w14:paraId="1E71289C" w14:textId="762F9F71" w:rsidR="00BD5918" w:rsidRPr="00BD5918" w:rsidRDefault="00BD5918" w:rsidP="00BD5918">
            <w:pPr>
              <w:jc w:val="both"/>
              <w:rPr>
                <w:rFonts w:ascii="Times New Roman" w:eastAsia="Calibri" w:hAnsi="Times New Roman" w:cs="Times New Roman"/>
                <w:bCs/>
                <w:kern w:val="2"/>
                <w:sz w:val="24"/>
                <w:szCs w:val="24"/>
              </w:rPr>
            </w:pPr>
          </w:p>
          <w:p w14:paraId="1C04A9CA" w14:textId="79F2680C" w:rsidR="00BD5918" w:rsidRPr="00BD5918" w:rsidRDefault="00BD5918" w:rsidP="00BD5918">
            <w:pPr>
              <w:jc w:val="both"/>
              <w:rPr>
                <w:rFonts w:ascii="Times New Roman" w:eastAsia="Calibri" w:hAnsi="Times New Roman" w:cs="Times New Roman"/>
                <w:bCs/>
                <w:kern w:val="2"/>
                <w:sz w:val="24"/>
                <w:szCs w:val="24"/>
              </w:rPr>
            </w:pPr>
          </w:p>
          <w:p w14:paraId="638E8101" w14:textId="6CF7EBE3" w:rsidR="00BD5918" w:rsidRPr="00BD5918" w:rsidRDefault="00BD5918" w:rsidP="00BD5918">
            <w:pPr>
              <w:jc w:val="both"/>
              <w:rPr>
                <w:rFonts w:ascii="Times New Roman" w:eastAsia="Calibri" w:hAnsi="Times New Roman" w:cs="Times New Roman"/>
                <w:bCs/>
                <w:kern w:val="2"/>
                <w:sz w:val="24"/>
                <w:szCs w:val="24"/>
              </w:rPr>
            </w:pPr>
          </w:p>
          <w:p w14:paraId="7E214C36" w14:textId="5E75B16C" w:rsidR="00BD5918" w:rsidRPr="00BD5918" w:rsidRDefault="00BD5918" w:rsidP="00BD5918">
            <w:pPr>
              <w:jc w:val="both"/>
              <w:rPr>
                <w:rFonts w:ascii="Times New Roman" w:eastAsia="Calibri" w:hAnsi="Times New Roman" w:cs="Times New Roman"/>
                <w:bCs/>
                <w:kern w:val="2"/>
                <w:sz w:val="24"/>
                <w:szCs w:val="24"/>
              </w:rPr>
            </w:pPr>
          </w:p>
          <w:p w14:paraId="6424552C" w14:textId="60E46A20" w:rsidR="00BD5918" w:rsidRPr="00BD5918" w:rsidRDefault="00BD5918" w:rsidP="00BD5918">
            <w:pPr>
              <w:jc w:val="both"/>
              <w:rPr>
                <w:rFonts w:ascii="Times New Roman" w:eastAsia="Calibri" w:hAnsi="Times New Roman" w:cs="Times New Roman"/>
                <w:bCs/>
                <w:kern w:val="2"/>
                <w:sz w:val="24"/>
                <w:szCs w:val="24"/>
              </w:rPr>
            </w:pPr>
          </w:p>
          <w:p w14:paraId="35C8321B" w14:textId="5C36FF89" w:rsidR="00BD5918" w:rsidRPr="00BD5918" w:rsidRDefault="00BD5918" w:rsidP="00BD5918">
            <w:pPr>
              <w:jc w:val="both"/>
              <w:rPr>
                <w:rFonts w:ascii="Times New Roman" w:eastAsia="Calibri" w:hAnsi="Times New Roman" w:cs="Times New Roman"/>
                <w:bCs/>
                <w:kern w:val="2"/>
                <w:sz w:val="24"/>
                <w:szCs w:val="24"/>
              </w:rPr>
            </w:pPr>
          </w:p>
          <w:p w14:paraId="44F620C8" w14:textId="315475B8" w:rsidR="00BD5918" w:rsidRPr="00BD5918" w:rsidRDefault="00BD5918" w:rsidP="00BD5918">
            <w:pPr>
              <w:jc w:val="both"/>
              <w:rPr>
                <w:rFonts w:ascii="Times New Roman" w:eastAsia="Calibri" w:hAnsi="Times New Roman" w:cs="Times New Roman"/>
                <w:bCs/>
                <w:kern w:val="2"/>
                <w:sz w:val="24"/>
                <w:szCs w:val="24"/>
              </w:rPr>
            </w:pPr>
          </w:p>
          <w:p w14:paraId="1034DE40" w14:textId="573EFEE3" w:rsidR="00BD5918" w:rsidRPr="00BD5918" w:rsidRDefault="00BD5918" w:rsidP="00BD5918">
            <w:pPr>
              <w:jc w:val="both"/>
              <w:rPr>
                <w:rFonts w:ascii="Times New Roman" w:eastAsia="Calibri" w:hAnsi="Times New Roman" w:cs="Times New Roman"/>
                <w:bCs/>
                <w:kern w:val="2"/>
                <w:sz w:val="24"/>
                <w:szCs w:val="24"/>
              </w:rPr>
            </w:pPr>
          </w:p>
          <w:p w14:paraId="26C528CD" w14:textId="74BB0E3F" w:rsidR="00BD5918" w:rsidRPr="00BD5918" w:rsidRDefault="00BD5918" w:rsidP="00BD5918">
            <w:pPr>
              <w:jc w:val="both"/>
              <w:rPr>
                <w:rFonts w:ascii="Times New Roman" w:eastAsia="Calibri" w:hAnsi="Times New Roman" w:cs="Times New Roman"/>
                <w:bCs/>
                <w:kern w:val="2"/>
                <w:sz w:val="24"/>
                <w:szCs w:val="24"/>
              </w:rPr>
            </w:pPr>
          </w:p>
          <w:p w14:paraId="471E758E" w14:textId="7690AD5D" w:rsidR="00BD5918" w:rsidRPr="00BD5918" w:rsidRDefault="00BD5918" w:rsidP="00BD5918">
            <w:pPr>
              <w:jc w:val="both"/>
              <w:rPr>
                <w:rFonts w:ascii="Times New Roman" w:eastAsia="Calibri" w:hAnsi="Times New Roman" w:cs="Times New Roman"/>
                <w:bCs/>
                <w:kern w:val="2"/>
                <w:sz w:val="24"/>
                <w:szCs w:val="24"/>
              </w:rPr>
            </w:pPr>
          </w:p>
          <w:p w14:paraId="2757AE64" w14:textId="69C9F17E" w:rsidR="00BD5918" w:rsidRPr="00BD5918" w:rsidRDefault="00BD5918" w:rsidP="00BD5918">
            <w:pPr>
              <w:jc w:val="both"/>
              <w:rPr>
                <w:rFonts w:ascii="Times New Roman" w:eastAsia="Calibri" w:hAnsi="Times New Roman" w:cs="Times New Roman"/>
                <w:bCs/>
                <w:kern w:val="2"/>
                <w:sz w:val="24"/>
                <w:szCs w:val="24"/>
              </w:rPr>
            </w:pPr>
          </w:p>
          <w:p w14:paraId="03424D56" w14:textId="219D9890" w:rsidR="00BD5918" w:rsidRPr="00BD5918" w:rsidRDefault="00BD5918" w:rsidP="00BD5918">
            <w:pPr>
              <w:jc w:val="both"/>
              <w:rPr>
                <w:rFonts w:ascii="Times New Roman" w:eastAsia="Calibri" w:hAnsi="Times New Roman" w:cs="Times New Roman"/>
                <w:bCs/>
                <w:kern w:val="2"/>
                <w:sz w:val="24"/>
                <w:szCs w:val="24"/>
              </w:rPr>
            </w:pPr>
          </w:p>
          <w:p w14:paraId="35F28842" w14:textId="34622272" w:rsidR="00BD5918" w:rsidRPr="00BD5918" w:rsidRDefault="00BD5918" w:rsidP="00BD5918">
            <w:pPr>
              <w:jc w:val="both"/>
              <w:rPr>
                <w:rFonts w:ascii="Times New Roman" w:eastAsia="Calibri" w:hAnsi="Times New Roman" w:cs="Times New Roman"/>
                <w:bCs/>
                <w:kern w:val="2"/>
                <w:sz w:val="24"/>
                <w:szCs w:val="24"/>
              </w:rPr>
            </w:pPr>
          </w:p>
          <w:p w14:paraId="33D03A6B" w14:textId="565DEDE4" w:rsidR="00BD5918" w:rsidRPr="00BD5918" w:rsidRDefault="00BD5918" w:rsidP="00BD5918">
            <w:pPr>
              <w:jc w:val="both"/>
              <w:rPr>
                <w:rFonts w:ascii="Times New Roman" w:eastAsia="Calibri" w:hAnsi="Times New Roman" w:cs="Times New Roman"/>
                <w:bCs/>
                <w:kern w:val="2"/>
                <w:sz w:val="24"/>
                <w:szCs w:val="24"/>
              </w:rPr>
            </w:pPr>
          </w:p>
          <w:p w14:paraId="6C7C278E" w14:textId="720669B8" w:rsidR="00BD5918" w:rsidRPr="00BD5918" w:rsidRDefault="00BD5918" w:rsidP="00BD5918">
            <w:pPr>
              <w:jc w:val="both"/>
              <w:rPr>
                <w:rFonts w:ascii="Times New Roman" w:eastAsia="Calibri" w:hAnsi="Times New Roman" w:cs="Times New Roman"/>
                <w:bCs/>
                <w:kern w:val="2"/>
                <w:sz w:val="24"/>
                <w:szCs w:val="24"/>
              </w:rPr>
            </w:pPr>
          </w:p>
          <w:p w14:paraId="7B12B0DA" w14:textId="17178286" w:rsidR="00BD5918" w:rsidRPr="00BD5918" w:rsidRDefault="00BD5918" w:rsidP="00BD5918">
            <w:pPr>
              <w:jc w:val="both"/>
              <w:rPr>
                <w:rFonts w:ascii="Times New Roman" w:eastAsia="Calibri" w:hAnsi="Times New Roman" w:cs="Times New Roman"/>
                <w:bCs/>
                <w:kern w:val="2"/>
                <w:sz w:val="24"/>
                <w:szCs w:val="24"/>
              </w:rPr>
            </w:pPr>
          </w:p>
          <w:p w14:paraId="7BF714BC" w14:textId="50E36A21" w:rsidR="00BD5918" w:rsidRPr="00BD5918" w:rsidRDefault="00BD5918" w:rsidP="00BD5918">
            <w:pPr>
              <w:jc w:val="both"/>
              <w:rPr>
                <w:rFonts w:ascii="Times New Roman" w:eastAsia="Calibri" w:hAnsi="Times New Roman" w:cs="Times New Roman"/>
                <w:bCs/>
                <w:kern w:val="2"/>
                <w:sz w:val="24"/>
                <w:szCs w:val="24"/>
              </w:rPr>
            </w:pPr>
          </w:p>
          <w:p w14:paraId="3F6B5B51" w14:textId="149AF869" w:rsidR="00BD5918" w:rsidRPr="00BD5918" w:rsidRDefault="00BD5918" w:rsidP="00BD5918">
            <w:pPr>
              <w:jc w:val="both"/>
              <w:rPr>
                <w:rFonts w:ascii="Times New Roman" w:eastAsia="Calibri" w:hAnsi="Times New Roman" w:cs="Times New Roman"/>
                <w:bCs/>
                <w:kern w:val="2"/>
                <w:sz w:val="24"/>
                <w:szCs w:val="24"/>
              </w:rPr>
            </w:pPr>
          </w:p>
          <w:p w14:paraId="1838A0A6" w14:textId="4F77C53D" w:rsidR="00BD5918" w:rsidRPr="00BD5918" w:rsidRDefault="00BD5918" w:rsidP="00BD5918">
            <w:pPr>
              <w:jc w:val="both"/>
              <w:rPr>
                <w:rFonts w:ascii="Times New Roman" w:eastAsia="Calibri" w:hAnsi="Times New Roman" w:cs="Times New Roman"/>
                <w:bCs/>
                <w:kern w:val="2"/>
                <w:sz w:val="24"/>
                <w:szCs w:val="24"/>
              </w:rPr>
            </w:pPr>
          </w:p>
          <w:p w14:paraId="40D69332" w14:textId="02D9BD6F" w:rsidR="00BD5918" w:rsidRPr="00BD5918" w:rsidRDefault="00BD5918" w:rsidP="00BD5918">
            <w:pPr>
              <w:jc w:val="both"/>
              <w:rPr>
                <w:rFonts w:ascii="Times New Roman" w:eastAsia="Calibri" w:hAnsi="Times New Roman" w:cs="Times New Roman"/>
                <w:bCs/>
                <w:kern w:val="2"/>
                <w:sz w:val="24"/>
                <w:szCs w:val="24"/>
              </w:rPr>
            </w:pPr>
          </w:p>
          <w:p w14:paraId="7644FDBF" w14:textId="4FC791F5" w:rsidR="00BD5918" w:rsidRPr="00BD5918" w:rsidRDefault="00BD5918" w:rsidP="00BD5918">
            <w:pPr>
              <w:jc w:val="both"/>
              <w:rPr>
                <w:rFonts w:ascii="Times New Roman" w:eastAsia="Calibri" w:hAnsi="Times New Roman" w:cs="Times New Roman"/>
                <w:bCs/>
                <w:kern w:val="2"/>
                <w:sz w:val="24"/>
                <w:szCs w:val="24"/>
              </w:rPr>
            </w:pPr>
          </w:p>
          <w:p w14:paraId="36374171" w14:textId="00D652F0" w:rsidR="00BD5918" w:rsidRPr="00BD5918" w:rsidRDefault="00BD5918" w:rsidP="00BD5918">
            <w:pPr>
              <w:jc w:val="both"/>
              <w:rPr>
                <w:rFonts w:ascii="Times New Roman" w:eastAsia="Calibri" w:hAnsi="Times New Roman" w:cs="Times New Roman"/>
                <w:bCs/>
                <w:kern w:val="2"/>
                <w:sz w:val="24"/>
                <w:szCs w:val="24"/>
              </w:rPr>
            </w:pPr>
          </w:p>
          <w:p w14:paraId="39386E38" w14:textId="44E93A8E" w:rsidR="00BD5918" w:rsidRPr="00BD5918" w:rsidRDefault="00BD5918" w:rsidP="00BD5918">
            <w:pPr>
              <w:jc w:val="both"/>
              <w:rPr>
                <w:rFonts w:ascii="Times New Roman" w:eastAsia="Calibri" w:hAnsi="Times New Roman" w:cs="Times New Roman"/>
                <w:bCs/>
                <w:kern w:val="2"/>
                <w:sz w:val="24"/>
                <w:szCs w:val="24"/>
              </w:rPr>
            </w:pPr>
          </w:p>
          <w:p w14:paraId="42782138" w14:textId="159F2DB3" w:rsidR="00BD5918" w:rsidRPr="00BD5918" w:rsidRDefault="00BD5918" w:rsidP="00BD5918">
            <w:pPr>
              <w:jc w:val="both"/>
              <w:rPr>
                <w:rFonts w:ascii="Times New Roman" w:eastAsia="Calibri" w:hAnsi="Times New Roman" w:cs="Times New Roman"/>
                <w:bCs/>
                <w:kern w:val="2"/>
                <w:sz w:val="24"/>
                <w:szCs w:val="24"/>
              </w:rPr>
            </w:pPr>
          </w:p>
          <w:p w14:paraId="16A8E307" w14:textId="681A4374" w:rsidR="00BD5918" w:rsidRPr="00BD5918" w:rsidRDefault="00BD5918" w:rsidP="00BD5918">
            <w:pPr>
              <w:jc w:val="both"/>
              <w:rPr>
                <w:rFonts w:ascii="Times New Roman" w:eastAsia="Calibri" w:hAnsi="Times New Roman" w:cs="Times New Roman"/>
                <w:bCs/>
                <w:kern w:val="2"/>
                <w:sz w:val="24"/>
                <w:szCs w:val="24"/>
              </w:rPr>
            </w:pPr>
          </w:p>
          <w:p w14:paraId="529AB705" w14:textId="146C1AA7" w:rsidR="00BD5918" w:rsidRPr="00BD5918" w:rsidRDefault="00BD5918" w:rsidP="00BD5918">
            <w:pPr>
              <w:jc w:val="both"/>
              <w:rPr>
                <w:rFonts w:ascii="Times New Roman" w:eastAsia="Calibri" w:hAnsi="Times New Roman" w:cs="Times New Roman"/>
                <w:bCs/>
                <w:kern w:val="2"/>
                <w:sz w:val="24"/>
                <w:szCs w:val="24"/>
              </w:rPr>
            </w:pPr>
          </w:p>
          <w:p w14:paraId="1247385C" w14:textId="5149E408" w:rsidR="00BD5918" w:rsidRPr="00BD5918" w:rsidRDefault="00BD5918" w:rsidP="00BD5918">
            <w:pPr>
              <w:jc w:val="both"/>
              <w:rPr>
                <w:rFonts w:ascii="Times New Roman" w:eastAsia="Calibri" w:hAnsi="Times New Roman" w:cs="Times New Roman"/>
                <w:bCs/>
                <w:kern w:val="2"/>
                <w:sz w:val="24"/>
                <w:szCs w:val="24"/>
              </w:rPr>
            </w:pPr>
          </w:p>
          <w:p w14:paraId="1ABDF31B" w14:textId="04241161" w:rsidR="00BD5918" w:rsidRPr="00BD5918" w:rsidRDefault="00BD5918" w:rsidP="00BD5918">
            <w:pPr>
              <w:jc w:val="both"/>
              <w:rPr>
                <w:rFonts w:ascii="Times New Roman" w:eastAsia="Calibri" w:hAnsi="Times New Roman" w:cs="Times New Roman"/>
                <w:bCs/>
                <w:kern w:val="2"/>
                <w:sz w:val="24"/>
                <w:szCs w:val="24"/>
              </w:rPr>
            </w:pPr>
          </w:p>
          <w:p w14:paraId="76BB5D0C" w14:textId="0CED9903" w:rsidR="00BD5918" w:rsidRPr="00BD5918" w:rsidRDefault="00BD5918" w:rsidP="00BD5918">
            <w:pPr>
              <w:jc w:val="both"/>
              <w:rPr>
                <w:rFonts w:ascii="Times New Roman" w:eastAsia="Calibri" w:hAnsi="Times New Roman" w:cs="Times New Roman"/>
                <w:bCs/>
                <w:kern w:val="2"/>
                <w:sz w:val="24"/>
                <w:szCs w:val="24"/>
              </w:rPr>
            </w:pPr>
          </w:p>
          <w:p w14:paraId="1213C11D" w14:textId="1AE431C8" w:rsidR="00BD5918" w:rsidRPr="00BD5918" w:rsidRDefault="00BD5918" w:rsidP="00BD5918">
            <w:pPr>
              <w:jc w:val="both"/>
              <w:rPr>
                <w:rFonts w:ascii="Times New Roman" w:eastAsia="Calibri" w:hAnsi="Times New Roman" w:cs="Times New Roman"/>
                <w:bCs/>
                <w:kern w:val="2"/>
                <w:sz w:val="24"/>
                <w:szCs w:val="24"/>
              </w:rPr>
            </w:pPr>
          </w:p>
          <w:p w14:paraId="3F567AA2" w14:textId="73AB5C6F" w:rsidR="00BD5918" w:rsidRPr="00BD5918" w:rsidRDefault="00BD5918" w:rsidP="00BD5918">
            <w:pPr>
              <w:jc w:val="both"/>
              <w:rPr>
                <w:rFonts w:ascii="Times New Roman" w:eastAsia="Calibri" w:hAnsi="Times New Roman" w:cs="Times New Roman"/>
                <w:bCs/>
                <w:kern w:val="2"/>
                <w:sz w:val="24"/>
                <w:szCs w:val="24"/>
              </w:rPr>
            </w:pPr>
          </w:p>
          <w:p w14:paraId="10060863" w14:textId="527C6D65" w:rsidR="00BD5918" w:rsidRPr="00BD5918" w:rsidRDefault="00BD5918" w:rsidP="00BD5918">
            <w:pPr>
              <w:jc w:val="both"/>
              <w:rPr>
                <w:rFonts w:ascii="Times New Roman" w:eastAsia="Calibri" w:hAnsi="Times New Roman" w:cs="Times New Roman"/>
                <w:bCs/>
                <w:kern w:val="2"/>
                <w:sz w:val="24"/>
                <w:szCs w:val="24"/>
              </w:rPr>
            </w:pPr>
          </w:p>
          <w:p w14:paraId="0A7D94B6" w14:textId="0EBEB581" w:rsidR="00BD5918" w:rsidRPr="00BD5918" w:rsidRDefault="00BD5918" w:rsidP="00BD5918">
            <w:pPr>
              <w:jc w:val="both"/>
              <w:rPr>
                <w:rFonts w:ascii="Times New Roman" w:eastAsia="Calibri" w:hAnsi="Times New Roman" w:cs="Times New Roman"/>
                <w:bCs/>
                <w:kern w:val="2"/>
                <w:sz w:val="24"/>
                <w:szCs w:val="24"/>
              </w:rPr>
            </w:pPr>
          </w:p>
          <w:p w14:paraId="4545CFDC" w14:textId="2243F507" w:rsidR="00BD5918" w:rsidRPr="00BD5918" w:rsidRDefault="00BD5918" w:rsidP="00BD5918">
            <w:pPr>
              <w:jc w:val="both"/>
              <w:rPr>
                <w:rFonts w:ascii="Times New Roman" w:eastAsia="Calibri" w:hAnsi="Times New Roman" w:cs="Times New Roman"/>
                <w:bCs/>
                <w:kern w:val="2"/>
                <w:sz w:val="24"/>
                <w:szCs w:val="24"/>
              </w:rPr>
            </w:pPr>
          </w:p>
          <w:p w14:paraId="3FF884BE" w14:textId="77777777" w:rsidR="00BD5918" w:rsidRPr="00BD5918" w:rsidRDefault="00BD5918" w:rsidP="00BD5918">
            <w:pPr>
              <w:autoSpaceDE w:val="0"/>
              <w:autoSpaceDN w:val="0"/>
              <w:adjustRightInd w:val="0"/>
              <w:jc w:val="both"/>
              <w:rPr>
                <w:rFonts w:ascii="Times New Roman" w:hAnsi="Times New Roman" w:cs="Times New Roman"/>
                <w:kern w:val="2"/>
                <w:sz w:val="24"/>
                <w:szCs w:val="24"/>
              </w:rPr>
            </w:pPr>
            <w:r w:rsidRPr="00BD5918">
              <w:rPr>
                <w:rFonts w:ascii="Times New Roman" w:hAnsi="Times New Roman" w:cs="Times New Roman"/>
                <w:kern w:val="2"/>
                <w:sz w:val="24"/>
                <w:szCs w:val="24"/>
              </w:rPr>
              <w:t>Оценка результатов выполнения практической работы</w:t>
            </w:r>
          </w:p>
          <w:p w14:paraId="3C094E95" w14:textId="77777777" w:rsidR="00BD5918" w:rsidRPr="00BD5918" w:rsidRDefault="00BD5918" w:rsidP="00BD5918">
            <w:pPr>
              <w:autoSpaceDE w:val="0"/>
              <w:autoSpaceDN w:val="0"/>
              <w:adjustRightInd w:val="0"/>
              <w:jc w:val="both"/>
              <w:rPr>
                <w:rFonts w:ascii="Times New Roman" w:hAnsi="Times New Roman" w:cs="Times New Roman"/>
                <w:kern w:val="2"/>
                <w:sz w:val="24"/>
                <w:szCs w:val="24"/>
              </w:rPr>
            </w:pPr>
            <w:r w:rsidRPr="00BD5918">
              <w:rPr>
                <w:rFonts w:ascii="Times New Roman" w:hAnsi="Times New Roman" w:cs="Times New Roman"/>
                <w:kern w:val="2"/>
                <w:sz w:val="24"/>
                <w:szCs w:val="24"/>
              </w:rPr>
              <w:t xml:space="preserve">Экспертное наблюдение за ходом выполнения практической работы. </w:t>
            </w:r>
          </w:p>
          <w:p w14:paraId="00D67FFC" w14:textId="4C187C1A" w:rsidR="00BD5918" w:rsidRPr="00BD5918" w:rsidRDefault="00BD5918" w:rsidP="00BD5918">
            <w:pPr>
              <w:jc w:val="both"/>
              <w:rPr>
                <w:rFonts w:ascii="Times New Roman" w:eastAsia="Calibri" w:hAnsi="Times New Roman" w:cs="Times New Roman"/>
                <w:sz w:val="24"/>
                <w:szCs w:val="24"/>
              </w:rPr>
            </w:pPr>
            <w:r w:rsidRPr="00BD5918">
              <w:rPr>
                <w:rFonts w:ascii="Times New Roman" w:hAnsi="Times New Roman" w:cs="Times New Roman"/>
                <w:kern w:val="2"/>
                <w:sz w:val="24"/>
                <w:szCs w:val="24"/>
              </w:rPr>
              <w:t>Дифференцированный зачет</w:t>
            </w:r>
          </w:p>
          <w:p w14:paraId="01BDE908" w14:textId="6DA188D5" w:rsidR="0001453B" w:rsidRPr="00BD5918" w:rsidRDefault="0001453B" w:rsidP="00BD5918">
            <w:pPr>
              <w:jc w:val="both"/>
              <w:rPr>
                <w:rFonts w:ascii="Times New Roman" w:eastAsia="Calibri" w:hAnsi="Times New Roman" w:cs="Times New Roman"/>
                <w:sz w:val="24"/>
                <w:szCs w:val="24"/>
              </w:rPr>
            </w:pPr>
          </w:p>
          <w:p w14:paraId="690B44AC" w14:textId="70565D9D" w:rsidR="0001453B" w:rsidRPr="00BD5918" w:rsidRDefault="0001453B" w:rsidP="00BD5918">
            <w:pPr>
              <w:jc w:val="both"/>
              <w:rPr>
                <w:rFonts w:ascii="Times New Roman" w:eastAsia="Calibri" w:hAnsi="Times New Roman" w:cs="Times New Roman"/>
                <w:sz w:val="24"/>
                <w:szCs w:val="24"/>
              </w:rPr>
            </w:pPr>
          </w:p>
          <w:p w14:paraId="3C5235CA" w14:textId="38E653A2" w:rsidR="0001453B" w:rsidRPr="00BD5918" w:rsidRDefault="0001453B" w:rsidP="00BD5918">
            <w:pPr>
              <w:jc w:val="both"/>
              <w:rPr>
                <w:rFonts w:ascii="Times New Roman" w:eastAsia="Calibri" w:hAnsi="Times New Roman" w:cs="Times New Roman"/>
                <w:sz w:val="24"/>
                <w:szCs w:val="24"/>
              </w:rPr>
            </w:pPr>
          </w:p>
          <w:p w14:paraId="7723521A" w14:textId="2111B100" w:rsidR="0001453B" w:rsidRPr="00BD5918" w:rsidRDefault="0001453B" w:rsidP="00BD5918">
            <w:pPr>
              <w:jc w:val="both"/>
              <w:rPr>
                <w:rFonts w:ascii="Times New Roman" w:eastAsia="Calibri" w:hAnsi="Times New Roman" w:cs="Times New Roman"/>
                <w:sz w:val="24"/>
                <w:szCs w:val="24"/>
              </w:rPr>
            </w:pPr>
          </w:p>
          <w:p w14:paraId="3EC002B9" w14:textId="6735561C" w:rsidR="0001453B" w:rsidRPr="00BD5918" w:rsidRDefault="0001453B" w:rsidP="00BD5918">
            <w:pPr>
              <w:jc w:val="both"/>
              <w:rPr>
                <w:rFonts w:ascii="Times New Roman" w:eastAsia="Calibri" w:hAnsi="Times New Roman" w:cs="Times New Roman"/>
                <w:sz w:val="24"/>
                <w:szCs w:val="24"/>
              </w:rPr>
            </w:pPr>
          </w:p>
          <w:p w14:paraId="04356763" w14:textId="0FCBF412" w:rsidR="0001453B" w:rsidRPr="00BD5918" w:rsidRDefault="0001453B" w:rsidP="00BD5918">
            <w:pPr>
              <w:jc w:val="both"/>
              <w:rPr>
                <w:rFonts w:ascii="Times New Roman" w:eastAsia="Calibri" w:hAnsi="Times New Roman" w:cs="Times New Roman"/>
                <w:sz w:val="24"/>
                <w:szCs w:val="24"/>
              </w:rPr>
            </w:pPr>
          </w:p>
          <w:p w14:paraId="1E5F055F" w14:textId="3E5DD525" w:rsidR="0001453B" w:rsidRPr="00BD5918" w:rsidRDefault="0001453B" w:rsidP="00BD5918">
            <w:pPr>
              <w:jc w:val="both"/>
              <w:rPr>
                <w:rFonts w:ascii="Times New Roman" w:eastAsia="Calibri" w:hAnsi="Times New Roman" w:cs="Times New Roman"/>
                <w:sz w:val="24"/>
                <w:szCs w:val="24"/>
              </w:rPr>
            </w:pPr>
          </w:p>
          <w:p w14:paraId="30C6B8CB" w14:textId="52AC211B" w:rsidR="0001453B" w:rsidRPr="00BD5918" w:rsidRDefault="0001453B" w:rsidP="00BD5918">
            <w:pPr>
              <w:jc w:val="both"/>
              <w:rPr>
                <w:rFonts w:ascii="Times New Roman" w:eastAsia="Calibri" w:hAnsi="Times New Roman" w:cs="Times New Roman"/>
                <w:sz w:val="24"/>
                <w:szCs w:val="24"/>
              </w:rPr>
            </w:pPr>
          </w:p>
          <w:p w14:paraId="307EEF16" w14:textId="10A6F683" w:rsidR="0001453B" w:rsidRPr="00BD5918" w:rsidRDefault="0001453B" w:rsidP="00BD5918">
            <w:pPr>
              <w:jc w:val="both"/>
              <w:rPr>
                <w:rFonts w:ascii="Times New Roman" w:eastAsia="Calibri" w:hAnsi="Times New Roman" w:cs="Times New Roman"/>
                <w:sz w:val="24"/>
                <w:szCs w:val="24"/>
              </w:rPr>
            </w:pPr>
          </w:p>
          <w:p w14:paraId="704BB90F" w14:textId="24075A81" w:rsidR="0001453B" w:rsidRPr="00BD5918" w:rsidRDefault="0001453B" w:rsidP="00BD5918">
            <w:pPr>
              <w:jc w:val="both"/>
              <w:rPr>
                <w:rFonts w:ascii="Times New Roman" w:eastAsia="Calibri" w:hAnsi="Times New Roman" w:cs="Times New Roman"/>
                <w:sz w:val="24"/>
                <w:szCs w:val="24"/>
              </w:rPr>
            </w:pPr>
          </w:p>
          <w:p w14:paraId="4927C9A0" w14:textId="166ED2E6" w:rsidR="0001453B" w:rsidRPr="00BD5918" w:rsidRDefault="0001453B" w:rsidP="00BD5918">
            <w:pPr>
              <w:jc w:val="both"/>
              <w:rPr>
                <w:rFonts w:ascii="Times New Roman" w:eastAsia="Calibri" w:hAnsi="Times New Roman" w:cs="Times New Roman"/>
                <w:sz w:val="24"/>
                <w:szCs w:val="24"/>
              </w:rPr>
            </w:pPr>
          </w:p>
          <w:p w14:paraId="349D77E1" w14:textId="180CC0AB" w:rsidR="0001453B" w:rsidRPr="00BD5918" w:rsidRDefault="0001453B" w:rsidP="00BD5918">
            <w:pPr>
              <w:jc w:val="both"/>
              <w:rPr>
                <w:rFonts w:ascii="Times New Roman" w:eastAsia="Calibri" w:hAnsi="Times New Roman" w:cs="Times New Roman"/>
                <w:sz w:val="24"/>
                <w:szCs w:val="24"/>
              </w:rPr>
            </w:pPr>
          </w:p>
          <w:p w14:paraId="3C481000" w14:textId="339AAC76" w:rsidR="0001453B" w:rsidRPr="00BD5918" w:rsidRDefault="0001453B" w:rsidP="00BD5918">
            <w:pPr>
              <w:jc w:val="both"/>
              <w:rPr>
                <w:rFonts w:ascii="Times New Roman" w:eastAsia="Calibri" w:hAnsi="Times New Roman" w:cs="Times New Roman"/>
                <w:sz w:val="24"/>
                <w:szCs w:val="24"/>
              </w:rPr>
            </w:pPr>
          </w:p>
          <w:p w14:paraId="4FD70A40" w14:textId="07B11BDC" w:rsidR="0001453B" w:rsidRPr="00BD5918" w:rsidRDefault="0001453B" w:rsidP="00BD5918">
            <w:pPr>
              <w:jc w:val="both"/>
              <w:rPr>
                <w:rFonts w:ascii="Times New Roman" w:eastAsia="Calibri" w:hAnsi="Times New Roman" w:cs="Times New Roman"/>
                <w:sz w:val="24"/>
                <w:szCs w:val="24"/>
              </w:rPr>
            </w:pPr>
          </w:p>
          <w:p w14:paraId="30867BE6" w14:textId="324BEA24" w:rsidR="0001453B" w:rsidRPr="00BD5918" w:rsidRDefault="0001453B" w:rsidP="00BD5918">
            <w:pPr>
              <w:jc w:val="both"/>
              <w:rPr>
                <w:rFonts w:ascii="Times New Roman" w:eastAsia="Calibri" w:hAnsi="Times New Roman" w:cs="Times New Roman"/>
                <w:sz w:val="24"/>
                <w:szCs w:val="24"/>
              </w:rPr>
            </w:pPr>
          </w:p>
          <w:p w14:paraId="25623AC6" w14:textId="447593A6" w:rsidR="0001453B" w:rsidRPr="00BD5918" w:rsidRDefault="0001453B" w:rsidP="00BD5918">
            <w:pPr>
              <w:jc w:val="both"/>
              <w:rPr>
                <w:rFonts w:ascii="Times New Roman" w:eastAsia="Calibri" w:hAnsi="Times New Roman" w:cs="Times New Roman"/>
                <w:sz w:val="24"/>
                <w:szCs w:val="24"/>
              </w:rPr>
            </w:pPr>
          </w:p>
          <w:p w14:paraId="6DAE1959" w14:textId="4B0F6790" w:rsidR="0001453B" w:rsidRPr="00BD5918" w:rsidRDefault="0001453B" w:rsidP="00BD5918">
            <w:pPr>
              <w:jc w:val="both"/>
              <w:rPr>
                <w:rFonts w:ascii="Times New Roman" w:eastAsia="Calibri" w:hAnsi="Times New Roman" w:cs="Times New Roman"/>
                <w:sz w:val="24"/>
                <w:szCs w:val="24"/>
              </w:rPr>
            </w:pPr>
          </w:p>
          <w:p w14:paraId="2904DF72" w14:textId="3AFCF3FA" w:rsidR="0001453B" w:rsidRPr="00BD5918" w:rsidRDefault="0001453B" w:rsidP="00BD5918">
            <w:pPr>
              <w:jc w:val="both"/>
              <w:rPr>
                <w:rFonts w:ascii="Times New Roman" w:eastAsia="Calibri" w:hAnsi="Times New Roman" w:cs="Times New Roman"/>
                <w:sz w:val="24"/>
                <w:szCs w:val="24"/>
              </w:rPr>
            </w:pPr>
          </w:p>
          <w:p w14:paraId="15289650" w14:textId="511B4265" w:rsidR="0001453B" w:rsidRPr="00BD5918" w:rsidRDefault="0001453B" w:rsidP="00BD5918">
            <w:pPr>
              <w:jc w:val="both"/>
              <w:rPr>
                <w:rFonts w:ascii="Times New Roman" w:eastAsia="Calibri" w:hAnsi="Times New Roman" w:cs="Times New Roman"/>
                <w:sz w:val="24"/>
                <w:szCs w:val="24"/>
              </w:rPr>
            </w:pPr>
          </w:p>
          <w:p w14:paraId="69744076" w14:textId="2BD9E64E" w:rsidR="0001453B" w:rsidRPr="00BD5918" w:rsidRDefault="0001453B" w:rsidP="00BD5918">
            <w:pPr>
              <w:jc w:val="both"/>
              <w:rPr>
                <w:rFonts w:ascii="Times New Roman" w:eastAsia="Calibri" w:hAnsi="Times New Roman" w:cs="Times New Roman"/>
                <w:sz w:val="24"/>
                <w:szCs w:val="24"/>
              </w:rPr>
            </w:pPr>
          </w:p>
          <w:p w14:paraId="61650657" w14:textId="7BB126CC" w:rsidR="0001453B" w:rsidRPr="00BD5918" w:rsidRDefault="0001453B" w:rsidP="00BD5918">
            <w:pPr>
              <w:jc w:val="both"/>
              <w:rPr>
                <w:rFonts w:ascii="Times New Roman" w:eastAsia="Calibri" w:hAnsi="Times New Roman" w:cs="Times New Roman"/>
                <w:sz w:val="24"/>
                <w:szCs w:val="24"/>
              </w:rPr>
            </w:pPr>
          </w:p>
          <w:p w14:paraId="562A4F3A" w14:textId="302E4C4C" w:rsidR="0001453B" w:rsidRPr="00BD5918" w:rsidRDefault="0001453B" w:rsidP="00BD5918">
            <w:pPr>
              <w:jc w:val="both"/>
              <w:rPr>
                <w:rFonts w:ascii="Times New Roman" w:eastAsia="Calibri" w:hAnsi="Times New Roman" w:cs="Times New Roman"/>
                <w:sz w:val="24"/>
                <w:szCs w:val="24"/>
              </w:rPr>
            </w:pPr>
          </w:p>
          <w:p w14:paraId="7B31CC7C" w14:textId="407E98D3" w:rsidR="0001453B" w:rsidRPr="00BD5918" w:rsidRDefault="0001453B" w:rsidP="00BD5918">
            <w:pPr>
              <w:jc w:val="both"/>
              <w:rPr>
                <w:rFonts w:ascii="Times New Roman" w:eastAsia="Calibri" w:hAnsi="Times New Roman" w:cs="Times New Roman"/>
                <w:sz w:val="24"/>
                <w:szCs w:val="24"/>
              </w:rPr>
            </w:pPr>
          </w:p>
          <w:p w14:paraId="53B9A028" w14:textId="1341FFA4" w:rsidR="0001453B" w:rsidRPr="00BD5918" w:rsidRDefault="0001453B" w:rsidP="00BD5918">
            <w:pPr>
              <w:jc w:val="both"/>
              <w:rPr>
                <w:rFonts w:ascii="Times New Roman" w:eastAsia="Calibri" w:hAnsi="Times New Roman" w:cs="Times New Roman"/>
                <w:sz w:val="24"/>
                <w:szCs w:val="24"/>
              </w:rPr>
            </w:pPr>
          </w:p>
          <w:p w14:paraId="65F8F9A3" w14:textId="1B8DD1DC" w:rsidR="0001453B" w:rsidRPr="00BD5918" w:rsidRDefault="0001453B" w:rsidP="00BD5918">
            <w:pPr>
              <w:jc w:val="both"/>
              <w:rPr>
                <w:rFonts w:ascii="Times New Roman" w:eastAsia="Calibri" w:hAnsi="Times New Roman" w:cs="Times New Roman"/>
                <w:sz w:val="24"/>
                <w:szCs w:val="24"/>
              </w:rPr>
            </w:pPr>
          </w:p>
          <w:p w14:paraId="2AB8B120" w14:textId="0A6FE80D" w:rsidR="0001453B" w:rsidRPr="00BD5918" w:rsidRDefault="0001453B" w:rsidP="00BD5918">
            <w:pPr>
              <w:jc w:val="both"/>
              <w:rPr>
                <w:rFonts w:ascii="Times New Roman" w:eastAsia="Calibri" w:hAnsi="Times New Roman" w:cs="Times New Roman"/>
                <w:sz w:val="24"/>
                <w:szCs w:val="24"/>
              </w:rPr>
            </w:pPr>
          </w:p>
          <w:p w14:paraId="022602E2" w14:textId="07494882" w:rsidR="0001453B" w:rsidRPr="00BD5918" w:rsidRDefault="0001453B" w:rsidP="00BD5918">
            <w:pPr>
              <w:jc w:val="both"/>
              <w:rPr>
                <w:rFonts w:ascii="Times New Roman" w:eastAsia="Calibri" w:hAnsi="Times New Roman" w:cs="Times New Roman"/>
                <w:sz w:val="24"/>
                <w:szCs w:val="24"/>
              </w:rPr>
            </w:pPr>
          </w:p>
          <w:p w14:paraId="216F63BF" w14:textId="4952498E" w:rsidR="0001453B" w:rsidRPr="00BD5918" w:rsidRDefault="0001453B" w:rsidP="00BD5918">
            <w:pPr>
              <w:jc w:val="both"/>
              <w:rPr>
                <w:rFonts w:ascii="Times New Roman" w:eastAsia="Calibri" w:hAnsi="Times New Roman" w:cs="Times New Roman"/>
                <w:sz w:val="24"/>
                <w:szCs w:val="24"/>
              </w:rPr>
            </w:pPr>
          </w:p>
          <w:p w14:paraId="74DC997F" w14:textId="4DF99B9D" w:rsidR="0001453B" w:rsidRPr="00BD5918" w:rsidRDefault="0001453B" w:rsidP="00BD5918">
            <w:pPr>
              <w:jc w:val="both"/>
              <w:rPr>
                <w:rFonts w:ascii="Times New Roman" w:eastAsia="Calibri" w:hAnsi="Times New Roman" w:cs="Times New Roman"/>
                <w:sz w:val="24"/>
                <w:szCs w:val="24"/>
              </w:rPr>
            </w:pPr>
          </w:p>
          <w:p w14:paraId="7BD3C740" w14:textId="068FCDB3" w:rsidR="0001453B" w:rsidRPr="00BD5918" w:rsidRDefault="0001453B" w:rsidP="00BD5918">
            <w:pPr>
              <w:jc w:val="both"/>
              <w:rPr>
                <w:rFonts w:ascii="Times New Roman" w:eastAsia="Calibri" w:hAnsi="Times New Roman" w:cs="Times New Roman"/>
                <w:sz w:val="24"/>
                <w:szCs w:val="24"/>
              </w:rPr>
            </w:pPr>
          </w:p>
          <w:p w14:paraId="55D311C9" w14:textId="1D5E29FB" w:rsidR="0001453B" w:rsidRPr="00BD5918" w:rsidRDefault="0001453B" w:rsidP="00BD5918">
            <w:pPr>
              <w:jc w:val="both"/>
              <w:rPr>
                <w:rFonts w:ascii="Times New Roman" w:eastAsia="Calibri" w:hAnsi="Times New Roman" w:cs="Times New Roman"/>
                <w:sz w:val="24"/>
                <w:szCs w:val="24"/>
              </w:rPr>
            </w:pPr>
          </w:p>
          <w:p w14:paraId="407D537B" w14:textId="22F87299" w:rsidR="0001453B" w:rsidRPr="00BD5918" w:rsidRDefault="0001453B" w:rsidP="00BD5918">
            <w:pPr>
              <w:jc w:val="both"/>
              <w:rPr>
                <w:rFonts w:ascii="Times New Roman" w:eastAsia="Calibri" w:hAnsi="Times New Roman" w:cs="Times New Roman"/>
                <w:sz w:val="24"/>
                <w:szCs w:val="24"/>
              </w:rPr>
            </w:pPr>
          </w:p>
          <w:p w14:paraId="3051140D" w14:textId="77777777" w:rsidR="0001453B" w:rsidRPr="00BD5918" w:rsidRDefault="0001453B" w:rsidP="00BD5918">
            <w:pPr>
              <w:jc w:val="both"/>
              <w:rPr>
                <w:rFonts w:ascii="Times New Roman" w:eastAsia="Calibri" w:hAnsi="Times New Roman" w:cs="Times New Roman"/>
                <w:sz w:val="24"/>
                <w:szCs w:val="24"/>
              </w:rPr>
            </w:pPr>
          </w:p>
          <w:p w14:paraId="63FC3F84" w14:textId="29B27963" w:rsidR="004E2B36" w:rsidRPr="00BD5918" w:rsidRDefault="004E2B36" w:rsidP="00BD5918">
            <w:pPr>
              <w:suppressAutoHyphens/>
              <w:contextualSpacing/>
              <w:jc w:val="both"/>
              <w:rPr>
                <w:rFonts w:ascii="Times New Roman" w:hAnsi="Times New Roman" w:cs="Times New Roman"/>
                <w:i/>
                <w:sz w:val="24"/>
                <w:szCs w:val="24"/>
              </w:rPr>
            </w:pPr>
          </w:p>
        </w:tc>
      </w:tr>
    </w:tbl>
    <w:p w14:paraId="001FD6F5" w14:textId="18F247CD" w:rsidR="005E139C" w:rsidRDefault="005E139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1B93E72" w14:textId="5A9D4D04"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FA075BB" w14:textId="29D17AA0"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E4A6A9C" w14:textId="5626FEB5"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50AAF">
        <w:rPr>
          <w:rFonts w:ascii="Times New Roman" w:hAnsi="Times New Roman" w:cs="Times New Roman"/>
          <w:b/>
          <w:bCs/>
          <w:sz w:val="24"/>
          <w:szCs w:val="24"/>
        </w:rPr>
        <w:t>4</w:t>
      </w:r>
    </w:p>
    <w:p w14:paraId="37E8E56C" w14:textId="77777777"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CB638B9" w14:textId="77777777" w:rsidR="00A81636" w:rsidRDefault="00A81636" w:rsidP="00A816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75AAFEE6" w14:textId="77777777" w:rsidR="00A81636" w:rsidRDefault="00A81636" w:rsidP="00A81636">
      <w:pPr>
        <w:jc w:val="right"/>
        <w:rPr>
          <w:rFonts w:ascii="Times New Roman" w:hAnsi="Times New Roman" w:cs="Times New Roman"/>
          <w:b/>
          <w:bCs/>
          <w:color w:val="0070C0"/>
          <w:sz w:val="24"/>
          <w:szCs w:val="24"/>
        </w:rPr>
      </w:pPr>
    </w:p>
    <w:p w14:paraId="3C01BAC3" w14:textId="77777777" w:rsidR="00A81636" w:rsidRDefault="00A81636" w:rsidP="00A81636">
      <w:pPr>
        <w:jc w:val="right"/>
        <w:rPr>
          <w:rFonts w:ascii="Times New Roman" w:hAnsi="Times New Roman" w:cs="Times New Roman"/>
          <w:b/>
          <w:bCs/>
          <w:color w:val="0070C0"/>
          <w:sz w:val="24"/>
          <w:szCs w:val="24"/>
        </w:rPr>
      </w:pPr>
    </w:p>
    <w:p w14:paraId="29669266" w14:textId="77777777" w:rsidR="00A81636" w:rsidRDefault="00A81636" w:rsidP="00A81636">
      <w:pPr>
        <w:jc w:val="right"/>
        <w:rPr>
          <w:rFonts w:ascii="Times New Roman" w:hAnsi="Times New Roman" w:cs="Times New Roman"/>
          <w:b/>
          <w:bCs/>
          <w:color w:val="0070C0"/>
          <w:sz w:val="24"/>
          <w:szCs w:val="24"/>
        </w:rPr>
      </w:pPr>
    </w:p>
    <w:p w14:paraId="5F0B1870" w14:textId="77777777" w:rsidR="00A81636" w:rsidRDefault="00A81636" w:rsidP="00A81636">
      <w:pPr>
        <w:jc w:val="right"/>
        <w:rPr>
          <w:rFonts w:ascii="Times New Roman" w:hAnsi="Times New Roman" w:cs="Times New Roman"/>
          <w:b/>
          <w:bCs/>
          <w:color w:val="0070C0"/>
          <w:sz w:val="24"/>
          <w:szCs w:val="24"/>
        </w:rPr>
      </w:pPr>
    </w:p>
    <w:p w14:paraId="47B5622B" w14:textId="77777777" w:rsidR="00A81636" w:rsidRDefault="00A81636" w:rsidP="00A81636">
      <w:pPr>
        <w:jc w:val="right"/>
        <w:rPr>
          <w:rFonts w:ascii="Times New Roman" w:hAnsi="Times New Roman" w:cs="Times New Roman"/>
          <w:b/>
          <w:bCs/>
          <w:color w:val="0070C0"/>
          <w:sz w:val="24"/>
          <w:szCs w:val="24"/>
        </w:rPr>
      </w:pPr>
    </w:p>
    <w:p w14:paraId="1483F187" w14:textId="77777777" w:rsidR="00A81636" w:rsidRDefault="00A81636" w:rsidP="00A81636">
      <w:pPr>
        <w:jc w:val="right"/>
        <w:rPr>
          <w:rFonts w:ascii="Times New Roman" w:hAnsi="Times New Roman" w:cs="Times New Roman"/>
          <w:b/>
          <w:bCs/>
          <w:color w:val="0070C0"/>
          <w:sz w:val="24"/>
          <w:szCs w:val="24"/>
        </w:rPr>
      </w:pPr>
    </w:p>
    <w:p w14:paraId="24D57CB8" w14:textId="77777777" w:rsidR="00A81636" w:rsidRDefault="00A81636" w:rsidP="00A81636">
      <w:pPr>
        <w:jc w:val="right"/>
        <w:rPr>
          <w:rFonts w:ascii="Times New Roman" w:hAnsi="Times New Roman" w:cs="Times New Roman"/>
          <w:b/>
          <w:bCs/>
          <w:color w:val="0070C0"/>
          <w:sz w:val="24"/>
          <w:szCs w:val="24"/>
        </w:rPr>
      </w:pPr>
    </w:p>
    <w:p w14:paraId="2D1E6CEC" w14:textId="77777777" w:rsidR="00A81636" w:rsidRDefault="00A81636" w:rsidP="00A81636">
      <w:pPr>
        <w:jc w:val="right"/>
        <w:rPr>
          <w:rFonts w:ascii="Times New Roman" w:hAnsi="Times New Roman" w:cs="Times New Roman"/>
          <w:b/>
          <w:bCs/>
          <w:color w:val="0070C0"/>
          <w:sz w:val="24"/>
          <w:szCs w:val="24"/>
        </w:rPr>
      </w:pPr>
    </w:p>
    <w:p w14:paraId="0345578E" w14:textId="77777777" w:rsidR="00A81636" w:rsidRDefault="00A81636" w:rsidP="00A81636">
      <w:pPr>
        <w:jc w:val="right"/>
        <w:rPr>
          <w:rFonts w:ascii="Times New Roman" w:hAnsi="Times New Roman" w:cs="Times New Roman"/>
          <w:b/>
          <w:bCs/>
          <w:color w:val="0070C0"/>
          <w:sz w:val="24"/>
          <w:szCs w:val="24"/>
        </w:rPr>
      </w:pPr>
    </w:p>
    <w:p w14:paraId="163C9072" w14:textId="77777777" w:rsidR="00A81636" w:rsidRDefault="00A81636" w:rsidP="00A81636">
      <w:pPr>
        <w:jc w:val="right"/>
        <w:rPr>
          <w:rFonts w:ascii="Times New Roman" w:hAnsi="Times New Roman" w:cs="Times New Roman"/>
          <w:b/>
          <w:bCs/>
          <w:color w:val="0070C0"/>
          <w:sz w:val="24"/>
          <w:szCs w:val="24"/>
        </w:rPr>
      </w:pPr>
    </w:p>
    <w:p w14:paraId="2C7E1F30" w14:textId="77777777" w:rsidR="00A81636" w:rsidRPr="00502F97" w:rsidRDefault="00A81636" w:rsidP="00A81636">
      <w:pPr>
        <w:jc w:val="right"/>
        <w:rPr>
          <w:rFonts w:ascii="Times New Roman" w:hAnsi="Times New Roman" w:cs="Times New Roman"/>
          <w:b/>
          <w:bCs/>
          <w:color w:val="0070C0"/>
          <w:sz w:val="24"/>
          <w:szCs w:val="24"/>
        </w:rPr>
      </w:pPr>
    </w:p>
    <w:p w14:paraId="7D7F40A3" w14:textId="77777777" w:rsidR="00A81636" w:rsidRPr="008F578C" w:rsidRDefault="00A81636" w:rsidP="00A816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DFA301" w14:textId="497B6539" w:rsidR="00A81636" w:rsidRPr="00B5348E" w:rsidRDefault="00A81636" w:rsidP="002F6CAE">
      <w:pPr>
        <w:pStyle w:val="1"/>
      </w:pPr>
      <w:bookmarkStart w:id="40" w:name="_Toc162626256"/>
      <w:r w:rsidRPr="00B5348E">
        <w:t>«ОП.1</w:t>
      </w:r>
      <w:r w:rsidR="002F6CAE" w:rsidRPr="00B5348E">
        <w:t>4 ТЕОРИЯ И ОРГАНИЗАЦИЯ АДАПТИВНОЙ ФИЗИЧЕСКОЙ КУЛЬТУРЫ</w:t>
      </w:r>
      <w:r w:rsidRPr="00B5348E">
        <w:rPr>
          <w:lang w:eastAsia="nl-NL"/>
        </w:rPr>
        <w:t>»</w:t>
      </w:r>
      <w:bookmarkEnd w:id="40"/>
    </w:p>
    <w:p w14:paraId="3F7D2585" w14:textId="77777777" w:rsidR="00A81636" w:rsidRPr="00BD6A9B" w:rsidRDefault="00A81636" w:rsidP="00A81636">
      <w:pPr>
        <w:spacing w:line="360" w:lineRule="auto"/>
        <w:jc w:val="center"/>
        <w:rPr>
          <w:rFonts w:ascii="Times New Roman" w:hAnsi="Times New Roman" w:cs="Times New Roman"/>
          <w:b/>
          <w:bCs/>
          <w:sz w:val="24"/>
          <w:szCs w:val="24"/>
        </w:rPr>
      </w:pPr>
    </w:p>
    <w:p w14:paraId="3F153615" w14:textId="77777777" w:rsidR="00A81636" w:rsidRPr="00BD6A9B" w:rsidRDefault="00A81636" w:rsidP="00A81636">
      <w:pPr>
        <w:spacing w:line="360" w:lineRule="auto"/>
        <w:jc w:val="center"/>
        <w:rPr>
          <w:rFonts w:ascii="Times New Roman" w:hAnsi="Times New Roman" w:cs="Times New Roman"/>
          <w:b/>
          <w:bCs/>
          <w:sz w:val="24"/>
          <w:szCs w:val="24"/>
        </w:rPr>
      </w:pPr>
    </w:p>
    <w:p w14:paraId="2BC8AA82" w14:textId="77777777" w:rsidR="00A81636" w:rsidRPr="00BD6A9B" w:rsidRDefault="00A81636" w:rsidP="00A81636">
      <w:pPr>
        <w:spacing w:line="360" w:lineRule="auto"/>
        <w:jc w:val="center"/>
        <w:rPr>
          <w:rFonts w:ascii="Times New Roman" w:hAnsi="Times New Roman" w:cs="Times New Roman"/>
          <w:b/>
          <w:bCs/>
          <w:sz w:val="24"/>
          <w:szCs w:val="24"/>
        </w:rPr>
      </w:pPr>
    </w:p>
    <w:p w14:paraId="4C41FFC3" w14:textId="77777777" w:rsidR="00A81636" w:rsidRPr="00BD6A9B" w:rsidRDefault="00A81636" w:rsidP="00A81636">
      <w:pPr>
        <w:spacing w:line="360" w:lineRule="auto"/>
        <w:jc w:val="center"/>
        <w:rPr>
          <w:rFonts w:ascii="Times New Roman" w:hAnsi="Times New Roman" w:cs="Times New Roman"/>
          <w:b/>
          <w:bCs/>
          <w:sz w:val="24"/>
          <w:szCs w:val="24"/>
        </w:rPr>
      </w:pPr>
    </w:p>
    <w:p w14:paraId="1AFDC112" w14:textId="77777777" w:rsidR="00A81636" w:rsidRPr="00BD6A9B" w:rsidRDefault="00A81636" w:rsidP="00A81636">
      <w:pPr>
        <w:spacing w:line="360" w:lineRule="auto"/>
        <w:jc w:val="center"/>
        <w:rPr>
          <w:rFonts w:ascii="Times New Roman" w:hAnsi="Times New Roman" w:cs="Times New Roman"/>
          <w:b/>
          <w:bCs/>
          <w:sz w:val="24"/>
          <w:szCs w:val="24"/>
        </w:rPr>
      </w:pPr>
    </w:p>
    <w:p w14:paraId="13E4923A" w14:textId="77777777" w:rsidR="00A81636" w:rsidRPr="00BD6A9B" w:rsidRDefault="00A81636" w:rsidP="00A81636">
      <w:pPr>
        <w:spacing w:line="360" w:lineRule="auto"/>
        <w:jc w:val="center"/>
        <w:rPr>
          <w:rFonts w:ascii="Times New Roman" w:hAnsi="Times New Roman" w:cs="Times New Roman"/>
          <w:b/>
          <w:bCs/>
          <w:sz w:val="24"/>
          <w:szCs w:val="24"/>
        </w:rPr>
      </w:pPr>
    </w:p>
    <w:p w14:paraId="42CA87DF" w14:textId="77777777" w:rsidR="00A81636" w:rsidRPr="00BD6A9B" w:rsidRDefault="00A81636" w:rsidP="00A81636">
      <w:pPr>
        <w:spacing w:line="360" w:lineRule="auto"/>
        <w:jc w:val="center"/>
        <w:rPr>
          <w:rFonts w:ascii="Times New Roman" w:hAnsi="Times New Roman" w:cs="Times New Roman"/>
          <w:b/>
          <w:bCs/>
          <w:sz w:val="24"/>
          <w:szCs w:val="24"/>
        </w:rPr>
      </w:pPr>
    </w:p>
    <w:p w14:paraId="6ECB56D1" w14:textId="77777777" w:rsidR="00A81636" w:rsidRPr="00BD6A9B" w:rsidRDefault="00A81636" w:rsidP="00A81636">
      <w:pPr>
        <w:spacing w:line="360" w:lineRule="auto"/>
        <w:jc w:val="center"/>
        <w:rPr>
          <w:rFonts w:ascii="Times New Roman" w:hAnsi="Times New Roman" w:cs="Times New Roman"/>
          <w:b/>
          <w:bCs/>
          <w:sz w:val="24"/>
          <w:szCs w:val="24"/>
        </w:rPr>
      </w:pPr>
    </w:p>
    <w:p w14:paraId="09CE83D8" w14:textId="77777777" w:rsidR="00A81636" w:rsidRPr="00BD6A9B" w:rsidRDefault="00A81636" w:rsidP="00A81636">
      <w:pPr>
        <w:spacing w:line="360" w:lineRule="auto"/>
        <w:jc w:val="center"/>
        <w:rPr>
          <w:rFonts w:ascii="Times New Roman" w:hAnsi="Times New Roman" w:cs="Times New Roman"/>
          <w:b/>
          <w:bCs/>
          <w:sz w:val="24"/>
          <w:szCs w:val="24"/>
        </w:rPr>
      </w:pPr>
    </w:p>
    <w:p w14:paraId="52A4A8F2" w14:textId="77777777" w:rsidR="00A81636" w:rsidRPr="00BD6A9B" w:rsidRDefault="00A81636" w:rsidP="00A81636">
      <w:pPr>
        <w:spacing w:line="360" w:lineRule="auto"/>
        <w:jc w:val="center"/>
        <w:rPr>
          <w:rFonts w:ascii="Times New Roman" w:hAnsi="Times New Roman" w:cs="Times New Roman"/>
          <w:b/>
          <w:bCs/>
          <w:sz w:val="24"/>
          <w:szCs w:val="24"/>
        </w:rPr>
      </w:pPr>
    </w:p>
    <w:p w14:paraId="11F21D97" w14:textId="77777777" w:rsidR="00A81636" w:rsidRPr="00BD6A9B" w:rsidRDefault="00A81636" w:rsidP="00A81636">
      <w:pPr>
        <w:spacing w:line="360" w:lineRule="auto"/>
        <w:jc w:val="center"/>
        <w:rPr>
          <w:rFonts w:ascii="Times New Roman" w:hAnsi="Times New Roman" w:cs="Times New Roman"/>
          <w:b/>
          <w:bCs/>
          <w:sz w:val="24"/>
          <w:szCs w:val="24"/>
        </w:rPr>
      </w:pPr>
    </w:p>
    <w:p w14:paraId="1065DCE3" w14:textId="618A78F4" w:rsidR="00A81636" w:rsidRDefault="00A81636" w:rsidP="00A81636">
      <w:pPr>
        <w:spacing w:line="360" w:lineRule="auto"/>
        <w:jc w:val="center"/>
        <w:rPr>
          <w:rFonts w:ascii="Times New Roman" w:hAnsi="Times New Roman" w:cs="Times New Roman"/>
          <w:b/>
          <w:bCs/>
          <w:sz w:val="24"/>
          <w:szCs w:val="24"/>
        </w:rPr>
      </w:pPr>
    </w:p>
    <w:p w14:paraId="184F0E79" w14:textId="2BEAE5AA" w:rsidR="006A0811" w:rsidRDefault="006A0811" w:rsidP="00A81636">
      <w:pPr>
        <w:spacing w:line="360" w:lineRule="auto"/>
        <w:jc w:val="center"/>
        <w:rPr>
          <w:rFonts w:ascii="Times New Roman" w:hAnsi="Times New Roman" w:cs="Times New Roman"/>
          <w:b/>
          <w:bCs/>
          <w:sz w:val="24"/>
          <w:szCs w:val="24"/>
        </w:rPr>
      </w:pPr>
    </w:p>
    <w:p w14:paraId="6D797CF4" w14:textId="68BB8071" w:rsidR="006A0811" w:rsidRDefault="006A0811" w:rsidP="00A81636">
      <w:pPr>
        <w:spacing w:line="360" w:lineRule="auto"/>
        <w:jc w:val="center"/>
        <w:rPr>
          <w:rFonts w:ascii="Times New Roman" w:hAnsi="Times New Roman" w:cs="Times New Roman"/>
          <w:b/>
          <w:bCs/>
          <w:sz w:val="24"/>
          <w:szCs w:val="24"/>
        </w:rPr>
      </w:pPr>
    </w:p>
    <w:p w14:paraId="7C3B6D27" w14:textId="77777777" w:rsidR="006A0811" w:rsidRDefault="006A0811" w:rsidP="00A81636">
      <w:pPr>
        <w:spacing w:line="360" w:lineRule="auto"/>
        <w:jc w:val="center"/>
        <w:rPr>
          <w:rFonts w:ascii="Times New Roman" w:hAnsi="Times New Roman" w:cs="Times New Roman"/>
          <w:b/>
          <w:bCs/>
          <w:sz w:val="24"/>
          <w:szCs w:val="24"/>
        </w:rPr>
      </w:pPr>
    </w:p>
    <w:p w14:paraId="2ED79854" w14:textId="77777777" w:rsidR="00A81636" w:rsidRDefault="00A81636" w:rsidP="00A81636">
      <w:pPr>
        <w:spacing w:line="360" w:lineRule="auto"/>
        <w:jc w:val="center"/>
        <w:rPr>
          <w:rFonts w:ascii="Times New Roman" w:hAnsi="Times New Roman" w:cs="Times New Roman"/>
          <w:b/>
          <w:bCs/>
          <w:sz w:val="24"/>
          <w:szCs w:val="24"/>
        </w:rPr>
      </w:pPr>
    </w:p>
    <w:p w14:paraId="1FFB9A45" w14:textId="77777777" w:rsidR="00A81636" w:rsidRPr="00BD6A9B" w:rsidRDefault="00A81636" w:rsidP="00A81636">
      <w:pPr>
        <w:spacing w:line="360" w:lineRule="auto"/>
        <w:jc w:val="center"/>
        <w:rPr>
          <w:rFonts w:ascii="Times New Roman" w:hAnsi="Times New Roman" w:cs="Times New Roman"/>
          <w:b/>
          <w:bCs/>
          <w:sz w:val="24"/>
          <w:szCs w:val="24"/>
        </w:rPr>
      </w:pPr>
    </w:p>
    <w:p w14:paraId="125A150C" w14:textId="77777777" w:rsidR="00A81636" w:rsidRPr="00BD6A9B" w:rsidRDefault="00A81636" w:rsidP="00A81636">
      <w:pPr>
        <w:spacing w:line="360" w:lineRule="auto"/>
        <w:jc w:val="center"/>
        <w:rPr>
          <w:rFonts w:ascii="Times New Roman" w:hAnsi="Times New Roman" w:cs="Times New Roman"/>
          <w:b/>
          <w:bCs/>
          <w:sz w:val="24"/>
          <w:szCs w:val="24"/>
        </w:rPr>
      </w:pPr>
    </w:p>
    <w:p w14:paraId="24E627E1" w14:textId="77777777" w:rsidR="00A81636" w:rsidRPr="00BD6A9B" w:rsidRDefault="00A81636" w:rsidP="00A81636">
      <w:pPr>
        <w:spacing w:line="360" w:lineRule="auto"/>
        <w:jc w:val="center"/>
        <w:rPr>
          <w:rFonts w:ascii="Times New Roman" w:hAnsi="Times New Roman" w:cs="Times New Roman"/>
          <w:b/>
          <w:bCs/>
          <w:sz w:val="24"/>
          <w:szCs w:val="24"/>
        </w:rPr>
      </w:pPr>
    </w:p>
    <w:p w14:paraId="6047349E" w14:textId="77777777" w:rsidR="00A81636" w:rsidRDefault="00A81636" w:rsidP="00A81636">
      <w:pPr>
        <w:jc w:val="center"/>
        <w:rPr>
          <w:rFonts w:ascii="Times New Roman" w:hAnsi="Times New Roman" w:cs="Times New Roman"/>
          <w:b/>
          <w:bCs/>
          <w:sz w:val="24"/>
          <w:szCs w:val="24"/>
        </w:rPr>
      </w:pPr>
    </w:p>
    <w:p w14:paraId="26BA82D7" w14:textId="77777777" w:rsidR="00A81636" w:rsidRDefault="00A81636" w:rsidP="00A81636">
      <w:pPr>
        <w:jc w:val="center"/>
        <w:rPr>
          <w:rFonts w:ascii="Times New Roman" w:hAnsi="Times New Roman" w:cs="Times New Roman"/>
          <w:b/>
          <w:bCs/>
          <w:sz w:val="24"/>
          <w:szCs w:val="24"/>
        </w:rPr>
      </w:pPr>
    </w:p>
    <w:p w14:paraId="5C3A4C18" w14:textId="77777777" w:rsidR="00A81636" w:rsidRDefault="00A81636" w:rsidP="00A81636">
      <w:pPr>
        <w:jc w:val="center"/>
        <w:rPr>
          <w:rFonts w:ascii="Times New Roman" w:hAnsi="Times New Roman" w:cs="Times New Roman"/>
          <w:b/>
          <w:bCs/>
          <w:sz w:val="24"/>
          <w:szCs w:val="24"/>
        </w:rPr>
      </w:pPr>
    </w:p>
    <w:p w14:paraId="43861454" w14:textId="77777777" w:rsidR="00A81636" w:rsidRDefault="00A81636" w:rsidP="00A81636">
      <w:pPr>
        <w:jc w:val="center"/>
        <w:rPr>
          <w:rFonts w:ascii="Times New Roman" w:hAnsi="Times New Roman" w:cs="Times New Roman"/>
          <w:b/>
          <w:bCs/>
          <w:sz w:val="24"/>
          <w:szCs w:val="24"/>
        </w:rPr>
      </w:pPr>
    </w:p>
    <w:p w14:paraId="4E1C9330" w14:textId="77777777" w:rsidR="00A81636" w:rsidRDefault="00A81636" w:rsidP="00A81636">
      <w:pPr>
        <w:jc w:val="center"/>
        <w:rPr>
          <w:rFonts w:ascii="Times New Roman" w:hAnsi="Times New Roman" w:cs="Times New Roman"/>
          <w:b/>
          <w:bCs/>
          <w:sz w:val="24"/>
          <w:szCs w:val="24"/>
        </w:rPr>
      </w:pPr>
    </w:p>
    <w:p w14:paraId="3947701B" w14:textId="77777777" w:rsidR="00A81636" w:rsidRPr="00DF068E" w:rsidRDefault="00A81636" w:rsidP="00A816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A48338" w14:textId="77777777" w:rsidR="00A81636" w:rsidRPr="000143A1" w:rsidRDefault="00A81636" w:rsidP="00A816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364AB2CB"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76" w:history="1">
        <w:r w:rsidR="00A81636" w:rsidRPr="000143A1">
          <w:rPr>
            <w:rStyle w:val="af0"/>
            <w:b w:val="0"/>
            <w:bCs w:val="0"/>
          </w:rPr>
          <w:t>1. ОБЩАЯ ХАРАКТЕРИСТИКА</w:t>
        </w:r>
        <w:r w:rsidR="00A81636" w:rsidRPr="000143A1">
          <w:rPr>
            <w:b w:val="0"/>
            <w:bCs w:val="0"/>
            <w:webHidden/>
          </w:rPr>
          <w:tab/>
        </w:r>
      </w:hyperlink>
    </w:p>
    <w:p w14:paraId="6AB9D91B"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77" w:history="1">
        <w:r w:rsidR="00A81636" w:rsidRPr="000143A1">
          <w:rPr>
            <w:rStyle w:val="af0"/>
            <w:i w:val="0"/>
            <w:iCs w:val="0"/>
          </w:rPr>
          <w:t>1.1. Цель и место дисциплины в структуре образовательной программы</w:t>
        </w:r>
        <w:r w:rsidR="00A81636" w:rsidRPr="000143A1">
          <w:rPr>
            <w:i w:val="0"/>
            <w:iCs w:val="0"/>
            <w:webHidden/>
          </w:rPr>
          <w:tab/>
        </w:r>
      </w:hyperlink>
    </w:p>
    <w:p w14:paraId="76CAC5F5"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78" w:history="1">
        <w:r w:rsidR="00A81636" w:rsidRPr="000143A1">
          <w:rPr>
            <w:rStyle w:val="af0"/>
            <w:i w:val="0"/>
            <w:iCs w:val="0"/>
          </w:rPr>
          <w:t>1.2. Планируемые результаты освоения дисциплины</w:t>
        </w:r>
        <w:r w:rsidR="00A81636" w:rsidRPr="000143A1">
          <w:rPr>
            <w:i w:val="0"/>
            <w:iCs w:val="0"/>
            <w:webHidden/>
          </w:rPr>
          <w:tab/>
        </w:r>
      </w:hyperlink>
    </w:p>
    <w:p w14:paraId="5C195072"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79" w:history="1">
        <w:r w:rsidR="00A81636" w:rsidRPr="000143A1">
          <w:rPr>
            <w:rStyle w:val="af0"/>
            <w:b w:val="0"/>
            <w:bCs w:val="0"/>
          </w:rPr>
          <w:t>2. СТРУКТУРА И СОДЕРЖАНИЕ ДИСЦИПЛИНЫ</w:t>
        </w:r>
        <w:r w:rsidR="00A81636" w:rsidRPr="000143A1">
          <w:rPr>
            <w:b w:val="0"/>
            <w:bCs w:val="0"/>
            <w:webHidden/>
          </w:rPr>
          <w:tab/>
        </w:r>
      </w:hyperlink>
    </w:p>
    <w:p w14:paraId="52301CC6"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0" w:history="1">
        <w:r w:rsidR="00A81636" w:rsidRPr="000143A1">
          <w:rPr>
            <w:rStyle w:val="af0"/>
            <w:i w:val="0"/>
            <w:iCs w:val="0"/>
          </w:rPr>
          <w:t>2.1. Трудоемкость освоения дисциплины</w:t>
        </w:r>
        <w:r w:rsidR="00A81636" w:rsidRPr="000143A1">
          <w:rPr>
            <w:i w:val="0"/>
            <w:iCs w:val="0"/>
            <w:webHidden/>
          </w:rPr>
          <w:tab/>
        </w:r>
      </w:hyperlink>
    </w:p>
    <w:p w14:paraId="1ACCBF55"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1" w:history="1">
        <w:r w:rsidR="00A81636" w:rsidRPr="000143A1">
          <w:rPr>
            <w:rStyle w:val="af0"/>
            <w:i w:val="0"/>
            <w:iCs w:val="0"/>
          </w:rPr>
          <w:t>2.2. Примерное содержание дисциплины</w:t>
        </w:r>
        <w:r w:rsidR="00A81636" w:rsidRPr="000143A1">
          <w:rPr>
            <w:i w:val="0"/>
            <w:iCs w:val="0"/>
            <w:webHidden/>
          </w:rPr>
          <w:tab/>
        </w:r>
      </w:hyperlink>
    </w:p>
    <w:p w14:paraId="3BD4ECD5"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3" w:history="1">
        <w:r w:rsidR="00A81636" w:rsidRPr="000143A1">
          <w:rPr>
            <w:rStyle w:val="af0"/>
            <w:i w:val="0"/>
            <w:iCs w:val="0"/>
          </w:rPr>
          <w:t>2.3. Курсовой проект (работа)</w:t>
        </w:r>
        <w:r w:rsidR="00A81636" w:rsidRPr="000143A1">
          <w:rPr>
            <w:i w:val="0"/>
            <w:iCs w:val="0"/>
            <w:webHidden/>
          </w:rPr>
          <w:tab/>
        </w:r>
      </w:hyperlink>
    </w:p>
    <w:p w14:paraId="728E6FC2"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84" w:history="1">
        <w:r w:rsidR="00A81636" w:rsidRPr="000143A1">
          <w:rPr>
            <w:rStyle w:val="af0"/>
            <w:b w:val="0"/>
            <w:bCs w:val="0"/>
          </w:rPr>
          <w:t>3. УСЛОВИЯ РЕАЛИЗАЦИИ ДИСЦИПЛИНЫ</w:t>
        </w:r>
        <w:r w:rsidR="00A81636" w:rsidRPr="000143A1">
          <w:rPr>
            <w:b w:val="0"/>
            <w:bCs w:val="0"/>
            <w:webHidden/>
          </w:rPr>
          <w:tab/>
        </w:r>
      </w:hyperlink>
    </w:p>
    <w:p w14:paraId="5D625126"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5" w:history="1">
        <w:r w:rsidR="00A81636" w:rsidRPr="000143A1">
          <w:rPr>
            <w:rStyle w:val="af0"/>
            <w:i w:val="0"/>
            <w:iCs w:val="0"/>
          </w:rPr>
          <w:t>3.1. Материально-техническое обеспечение</w:t>
        </w:r>
        <w:r w:rsidR="00A81636" w:rsidRPr="000143A1">
          <w:rPr>
            <w:i w:val="0"/>
            <w:iCs w:val="0"/>
            <w:webHidden/>
          </w:rPr>
          <w:tab/>
        </w:r>
      </w:hyperlink>
    </w:p>
    <w:p w14:paraId="1FCFF965"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6" w:history="1">
        <w:r w:rsidR="00A81636" w:rsidRPr="000143A1">
          <w:rPr>
            <w:rStyle w:val="af0"/>
            <w:i w:val="0"/>
            <w:iCs w:val="0"/>
          </w:rPr>
          <w:t>3.2. Учебно-методическое обеспечение</w:t>
        </w:r>
        <w:r w:rsidR="00A81636" w:rsidRPr="000143A1">
          <w:rPr>
            <w:i w:val="0"/>
            <w:iCs w:val="0"/>
            <w:webHidden/>
          </w:rPr>
          <w:tab/>
        </w:r>
      </w:hyperlink>
    </w:p>
    <w:p w14:paraId="089F6253"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87" w:history="1">
        <w:r w:rsidR="00A81636" w:rsidRPr="000143A1">
          <w:rPr>
            <w:rStyle w:val="af0"/>
            <w:b w:val="0"/>
            <w:bCs w:val="0"/>
          </w:rPr>
          <w:t>4. КОНТРОЛЬ И ОЦЕНКА РЕЗУЛЬТАТОВ ОСВОЕНИЯ ДИСЦИПЛИНЫ</w:t>
        </w:r>
        <w:r w:rsidR="00A81636" w:rsidRPr="000143A1">
          <w:rPr>
            <w:b w:val="0"/>
            <w:bCs w:val="0"/>
            <w:webHidden/>
          </w:rPr>
          <w:tab/>
        </w:r>
      </w:hyperlink>
    </w:p>
    <w:p w14:paraId="658BBA54" w14:textId="77777777" w:rsidR="00A81636" w:rsidRPr="00DF068E" w:rsidRDefault="00A81636" w:rsidP="00A816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C7820DA" w14:textId="77777777" w:rsidR="00A81636" w:rsidRPr="00DF068E" w:rsidRDefault="00A81636" w:rsidP="00A81636">
      <w:pPr>
        <w:pStyle w:val="1f"/>
        <w:jc w:val="left"/>
        <w:rPr>
          <w:rFonts w:ascii="Times New Roman" w:hAnsi="Times New Roman"/>
          <w:lang w:val="ru-RU"/>
        </w:rPr>
        <w:sectPr w:rsidR="00A81636" w:rsidRPr="00DF068E" w:rsidSect="00502F97">
          <w:headerReference w:type="even" r:id="rId88"/>
          <w:headerReference w:type="default" r:id="rId89"/>
          <w:pgSz w:w="11906" w:h="16838"/>
          <w:pgMar w:top="1134" w:right="567" w:bottom="1134" w:left="1701" w:header="709" w:footer="709" w:gutter="0"/>
          <w:cols w:space="708"/>
          <w:docGrid w:linePitch="360"/>
        </w:sectPr>
      </w:pPr>
    </w:p>
    <w:p w14:paraId="67911A18" w14:textId="0317443C" w:rsidR="00A81636" w:rsidRPr="00F70F81" w:rsidRDefault="00A81636" w:rsidP="002F6CAE">
      <w:pPr>
        <w:pStyle w:val="1f"/>
        <w:numPr>
          <w:ilvl w:val="1"/>
          <w:numId w:val="8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4A2EED3" w14:textId="182E3A55" w:rsidR="00A81636" w:rsidRPr="00345C95" w:rsidRDefault="00A81636" w:rsidP="00F73729">
      <w:pPr>
        <w:pStyle w:val="1"/>
      </w:pPr>
      <w:bookmarkStart w:id="41" w:name="_Toc162626257"/>
      <w:r w:rsidRPr="00345C95">
        <w:t>«ОП.1</w:t>
      </w:r>
      <w:r w:rsidR="00F73729">
        <w:t>4 ТЕОРИЯ И ОРГАНИЗАЦИЯ АДАПТИВНОЙ ФИЗИЧЕСКОЙ КУЛЬТУРЫ</w:t>
      </w:r>
      <w:r w:rsidRPr="00345C95">
        <w:t>»</w:t>
      </w:r>
      <w:bookmarkEnd w:id="41"/>
    </w:p>
    <w:p w14:paraId="39B0E1E7" w14:textId="77777777" w:rsidR="00A81636" w:rsidRPr="003F17D9" w:rsidRDefault="00A81636" w:rsidP="00A81636">
      <w:pPr>
        <w:pStyle w:val="afc"/>
        <w:rPr>
          <w:lang w:eastAsia="nl-NL"/>
        </w:rPr>
      </w:pPr>
    </w:p>
    <w:p w14:paraId="51D73F2C" w14:textId="77777777" w:rsidR="00A81636" w:rsidRPr="00EA6E1D" w:rsidRDefault="00A81636" w:rsidP="00A816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99F562C" w14:textId="2E566A9F" w:rsidR="00A81636" w:rsidRDefault="00A81636" w:rsidP="00A816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«ОП. 1</w:t>
      </w:r>
      <w:r w:rsidR="00F73729">
        <w:rPr>
          <w:rFonts w:ascii="Times New Roman" w:eastAsia="Times New Roman" w:hAnsi="Times New Roman" w:cs="Times New Roman"/>
          <w:sz w:val="24"/>
          <w:szCs w:val="24"/>
          <w:lang w:eastAsia="ru-RU"/>
        </w:rPr>
        <w:t>4 Теория и организация адаптивной физической культуры»</w:t>
      </w:r>
      <w:r w:rsidRPr="00FA680C">
        <w:rPr>
          <w:rFonts w:ascii="Times New Roman" w:eastAsia="Times New Roman" w:hAnsi="Times New Roman" w:cs="Times New Roman"/>
          <w:sz w:val="24"/>
          <w:szCs w:val="24"/>
          <w:lang w:eastAsia="ru-RU"/>
        </w:rPr>
        <w:t xml:space="preserve">: </w:t>
      </w:r>
      <w:r w:rsidR="00DD6AA9">
        <w:rPr>
          <w:rFonts w:ascii="Times New Roman" w:eastAsia="Times New Roman" w:hAnsi="Times New Roman" w:cs="Times New Roman"/>
          <w:sz w:val="24"/>
          <w:szCs w:val="24"/>
          <w:lang w:eastAsia="ru-RU"/>
        </w:rPr>
        <w:t xml:space="preserve">формирование целостного представления о принципах и методах адаптивной физической культуры, развитие умений и навыков организации занятий для людей с ограниченными возможностями здоровья. </w:t>
      </w:r>
    </w:p>
    <w:p w14:paraId="00B9B200" w14:textId="32408FE1" w:rsidR="00A81636" w:rsidRPr="0051588F" w:rsidRDefault="00A81636" w:rsidP="00A8163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F73729" w:rsidRPr="003B6AAD">
        <w:rPr>
          <w:rFonts w:ascii="Times New Roman" w:eastAsia="Times New Roman" w:hAnsi="Times New Roman" w:cs="Times New Roman"/>
          <w:sz w:val="24"/>
          <w:szCs w:val="24"/>
          <w:lang w:eastAsia="ru-RU"/>
        </w:rPr>
        <w:t>ОП. 1</w:t>
      </w:r>
      <w:r w:rsidR="00F73729">
        <w:rPr>
          <w:rFonts w:ascii="Times New Roman" w:eastAsia="Times New Roman" w:hAnsi="Times New Roman" w:cs="Times New Roman"/>
          <w:sz w:val="24"/>
          <w:szCs w:val="24"/>
          <w:lang w:eastAsia="ru-RU"/>
        </w:rPr>
        <w:t>4 Теория и организация адаптивной физической культуры»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6EEE5F92" w14:textId="77777777" w:rsidR="00A81636" w:rsidRDefault="00A81636" w:rsidP="00A81636">
      <w:pPr>
        <w:suppressAutoHyphens/>
        <w:spacing w:line="276" w:lineRule="auto"/>
        <w:ind w:firstLine="709"/>
        <w:jc w:val="both"/>
        <w:rPr>
          <w:rFonts w:ascii="Times New Roman" w:hAnsi="Times New Roman" w:cs="Times New Roman"/>
          <w:sz w:val="24"/>
          <w:szCs w:val="24"/>
        </w:rPr>
      </w:pPr>
    </w:p>
    <w:p w14:paraId="49D55F5F" w14:textId="77777777" w:rsidR="00A81636" w:rsidRPr="00EA6E1D" w:rsidRDefault="00A81636" w:rsidP="00A816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9B8A425" w14:textId="77777777" w:rsidR="00A81636" w:rsidRDefault="00A81636" w:rsidP="00A816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7DD0BE" w14:textId="77777777" w:rsidR="00A81636" w:rsidRDefault="00A81636" w:rsidP="00A816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A81636" w:rsidRPr="00A52B0F" w14:paraId="4AE13847" w14:textId="77777777" w:rsidTr="005C34BB">
        <w:tc>
          <w:tcPr>
            <w:tcW w:w="1980" w:type="dxa"/>
            <w:tcBorders>
              <w:top w:val="single" w:sz="4" w:space="0" w:color="auto"/>
              <w:left w:val="single" w:sz="4" w:space="0" w:color="auto"/>
              <w:right w:val="single" w:sz="4" w:space="0" w:color="auto"/>
            </w:tcBorders>
          </w:tcPr>
          <w:p w14:paraId="04BDF6CC" w14:textId="77777777" w:rsidR="00A81636" w:rsidRPr="00A52B0F" w:rsidRDefault="00A81636" w:rsidP="005C34BB">
            <w:pPr>
              <w:jc w:val="center"/>
              <w:rPr>
                <w:rStyle w:val="afb"/>
                <w:b/>
                <w:i w:val="0"/>
                <w:sz w:val="24"/>
                <w:szCs w:val="24"/>
                <w:highlight w:val="green"/>
              </w:rPr>
            </w:pPr>
            <w:r w:rsidRPr="00A52B0F">
              <w:rPr>
                <w:rStyle w:val="afb"/>
                <w:b/>
                <w:i w:val="0"/>
                <w:sz w:val="24"/>
                <w:szCs w:val="24"/>
              </w:rPr>
              <w:t>Код ОК,</w:t>
            </w:r>
          </w:p>
          <w:p w14:paraId="06B1A78F" w14:textId="77777777" w:rsidR="00A81636" w:rsidRPr="00A52B0F" w:rsidRDefault="00A81636" w:rsidP="005C34BB">
            <w:pPr>
              <w:jc w:val="center"/>
              <w:rPr>
                <w:rStyle w:val="afb"/>
                <w:b/>
                <w:i w:val="0"/>
                <w:sz w:val="24"/>
                <w:szCs w:val="24"/>
                <w:highlight w:val="green"/>
              </w:rPr>
            </w:pPr>
            <w:r w:rsidRPr="00A52B0F">
              <w:rPr>
                <w:rStyle w:val="afb"/>
                <w:b/>
                <w:i w:val="0"/>
                <w:sz w:val="24"/>
                <w:szCs w:val="24"/>
              </w:rPr>
              <w:t>ПК</w:t>
            </w:r>
          </w:p>
        </w:tc>
        <w:tc>
          <w:tcPr>
            <w:tcW w:w="3827" w:type="dxa"/>
            <w:tcBorders>
              <w:top w:val="single" w:sz="4" w:space="0" w:color="auto"/>
              <w:left w:val="single" w:sz="4" w:space="0" w:color="auto"/>
              <w:right w:val="single" w:sz="4" w:space="0" w:color="auto"/>
            </w:tcBorders>
          </w:tcPr>
          <w:p w14:paraId="6875DC4F" w14:textId="77777777" w:rsidR="00A81636" w:rsidRPr="00A52B0F" w:rsidRDefault="00A81636" w:rsidP="005C34BB">
            <w:pPr>
              <w:jc w:val="center"/>
              <w:rPr>
                <w:rFonts w:ascii="Times New Roman" w:hAnsi="Times New Roman" w:cs="Times New Roman"/>
                <w:b/>
                <w:sz w:val="24"/>
                <w:szCs w:val="24"/>
              </w:rPr>
            </w:pPr>
            <w:r w:rsidRPr="00A52B0F">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C91A7DB" w14:textId="77777777" w:rsidR="00A81636" w:rsidRPr="00A52B0F" w:rsidRDefault="00A81636" w:rsidP="005C34BB">
            <w:pPr>
              <w:jc w:val="center"/>
              <w:rPr>
                <w:rFonts w:ascii="Times New Roman" w:hAnsi="Times New Roman" w:cs="Times New Roman"/>
                <w:b/>
                <w:i/>
                <w:sz w:val="24"/>
                <w:szCs w:val="24"/>
              </w:rPr>
            </w:pPr>
            <w:r w:rsidRPr="00A52B0F">
              <w:rPr>
                <w:rFonts w:ascii="Times New Roman" w:hAnsi="Times New Roman" w:cs="Times New Roman"/>
                <w:b/>
                <w:sz w:val="24"/>
                <w:szCs w:val="24"/>
              </w:rPr>
              <w:t>Знать</w:t>
            </w:r>
          </w:p>
        </w:tc>
      </w:tr>
      <w:tr w:rsidR="00DD6AA9" w:rsidRPr="00A52B0F" w14:paraId="73FD3731" w14:textId="77777777" w:rsidTr="005C34BB">
        <w:tc>
          <w:tcPr>
            <w:tcW w:w="1980" w:type="dxa"/>
            <w:tcBorders>
              <w:top w:val="single" w:sz="4" w:space="0" w:color="auto"/>
              <w:left w:val="single" w:sz="4" w:space="0" w:color="auto"/>
              <w:right w:val="single" w:sz="4" w:space="0" w:color="auto"/>
            </w:tcBorders>
          </w:tcPr>
          <w:p w14:paraId="59ADFCE9" w14:textId="77777777" w:rsidR="00DD6AA9" w:rsidRPr="00DD6AA9" w:rsidRDefault="00DD6AA9" w:rsidP="00DD6AA9">
            <w:pPr>
              <w:jc w:val="center"/>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ОК 01</w:t>
            </w:r>
          </w:p>
          <w:p w14:paraId="02CC4D0A" w14:textId="77777777" w:rsidR="00DD6AA9" w:rsidRPr="00DD6AA9" w:rsidRDefault="00DD6AA9" w:rsidP="00DD6AA9">
            <w:pPr>
              <w:jc w:val="center"/>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ОК 02</w:t>
            </w:r>
          </w:p>
          <w:p w14:paraId="72B43CAA" w14:textId="77777777" w:rsidR="00DD6AA9" w:rsidRPr="00DD6AA9" w:rsidRDefault="00DD6AA9" w:rsidP="00DD6AA9">
            <w:pPr>
              <w:jc w:val="center"/>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 xml:space="preserve">ОК 06 </w:t>
            </w:r>
          </w:p>
          <w:p w14:paraId="284FAA15" w14:textId="07884345" w:rsidR="00DD6AA9" w:rsidRPr="00DD6AA9" w:rsidRDefault="00DD6AA9" w:rsidP="00DD6AA9">
            <w:pPr>
              <w:jc w:val="center"/>
              <w:rPr>
                <w:rFonts w:ascii="Times New Roman" w:eastAsia="Times New Roman" w:hAnsi="Times New Roman" w:cs="Times New Roman"/>
                <w:sz w:val="24"/>
                <w:szCs w:val="24"/>
                <w:lang w:eastAsia="ru-RU"/>
              </w:rPr>
            </w:pPr>
            <w:r w:rsidRPr="00DD6AA9">
              <w:rPr>
                <w:rFonts w:ascii="Times New Roman" w:eastAsia="Times New Roman" w:hAnsi="Times New Roman" w:cs="Times New Roman"/>
                <w:color w:val="000000"/>
                <w:kern w:val="2"/>
                <w:sz w:val="24"/>
                <w:szCs w:val="24"/>
              </w:rPr>
              <w:t>ОК 08</w:t>
            </w:r>
          </w:p>
        </w:tc>
        <w:tc>
          <w:tcPr>
            <w:tcW w:w="3827" w:type="dxa"/>
            <w:tcBorders>
              <w:top w:val="single" w:sz="4" w:space="0" w:color="auto"/>
              <w:left w:val="single" w:sz="4" w:space="0" w:color="auto"/>
              <w:right w:val="single" w:sz="4" w:space="0" w:color="auto"/>
            </w:tcBorders>
          </w:tcPr>
          <w:p w14:paraId="11895BB3" w14:textId="77777777" w:rsidR="00DD6AA9" w:rsidRPr="00DD6AA9" w:rsidRDefault="00DD6AA9" w:rsidP="00DD6AA9">
            <w:pPr>
              <w:jc w:val="both"/>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 ориентироваться в тенденциях развития адаптивной физической культуры;</w:t>
            </w:r>
          </w:p>
          <w:p w14:paraId="5D8FAD41" w14:textId="77777777" w:rsidR="00DD6AA9" w:rsidRPr="00DD6AA9" w:rsidRDefault="00DD6AA9" w:rsidP="00DD6AA9">
            <w:pPr>
              <w:jc w:val="both"/>
              <w:rPr>
                <w:rFonts w:ascii="Times New Roman" w:eastAsia="Times New Roman" w:hAnsi="Times New Roman" w:cs="Times New Roman"/>
                <w:color w:val="000000"/>
                <w:kern w:val="2"/>
                <w:sz w:val="24"/>
                <w:szCs w:val="24"/>
              </w:rPr>
            </w:pPr>
            <w:r w:rsidRPr="00DD6AA9">
              <w:rPr>
                <w:rFonts w:ascii="Times New Roman" w:eastAsia="Times New Roman" w:hAnsi="Times New Roman" w:cs="Times New Roman"/>
                <w:color w:val="000000"/>
                <w:kern w:val="2"/>
                <w:sz w:val="24"/>
                <w:szCs w:val="24"/>
              </w:rPr>
              <w:t>- правильно использовать терминологию в области адаптивной физической культуры;</w:t>
            </w:r>
          </w:p>
          <w:p w14:paraId="5FA5F108" w14:textId="6BF67E89" w:rsidR="00DD6AA9" w:rsidRPr="00DD6AA9" w:rsidRDefault="00DD6AA9" w:rsidP="00DD6AA9">
            <w:pPr>
              <w:jc w:val="both"/>
              <w:rPr>
                <w:rFonts w:ascii="Times New Roman" w:eastAsia="Times New Roman" w:hAnsi="Times New Roman" w:cs="Times New Roman"/>
                <w:sz w:val="24"/>
                <w:szCs w:val="24"/>
                <w:lang w:eastAsia="ru-RU"/>
              </w:rPr>
            </w:pPr>
            <w:r w:rsidRPr="00DD6AA9">
              <w:rPr>
                <w:rFonts w:ascii="Times New Roman" w:eastAsia="Times New Roman" w:hAnsi="Times New Roman" w:cs="Times New Roman"/>
                <w:color w:val="000000"/>
                <w:kern w:val="2"/>
                <w:sz w:val="24"/>
                <w:szCs w:val="24"/>
              </w:rPr>
              <w:t>- находить и анализировать информацию по теории и организации адаптивной физической культуры, необходимую для решения профессиональных задач, повышения эффективности педагогической деятельности, профессионального самообразования и саморазвития</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A614B7F" w14:textId="77777777" w:rsidR="00DD6AA9" w:rsidRPr="00DD6AA9" w:rsidRDefault="00DD6AA9" w:rsidP="00DD6AA9">
            <w:pPr>
              <w:jc w:val="both"/>
              <w:rPr>
                <w:rFonts w:ascii="Times New Roman" w:hAnsi="Times New Roman" w:cs="Times New Roman"/>
                <w:sz w:val="24"/>
                <w:szCs w:val="24"/>
              </w:rPr>
            </w:pPr>
            <w:r w:rsidRPr="00DD6AA9">
              <w:rPr>
                <w:rFonts w:ascii="Times New Roman" w:hAnsi="Times New Roman" w:cs="Times New Roman"/>
                <w:sz w:val="24"/>
                <w:szCs w:val="24"/>
              </w:rPr>
              <w:t xml:space="preserve">- основные понятия, функции, виды, средства, методы и принципы адаптивной физической культуры; </w:t>
            </w:r>
          </w:p>
          <w:p w14:paraId="319A3F8C" w14:textId="77777777" w:rsidR="00DD6AA9" w:rsidRPr="00DD6AA9" w:rsidRDefault="00DD6AA9" w:rsidP="00DD6AA9">
            <w:pPr>
              <w:jc w:val="both"/>
              <w:rPr>
                <w:rFonts w:ascii="Times New Roman" w:hAnsi="Times New Roman" w:cs="Times New Roman"/>
                <w:sz w:val="24"/>
                <w:szCs w:val="24"/>
              </w:rPr>
            </w:pPr>
            <w:r w:rsidRPr="00DD6AA9">
              <w:rPr>
                <w:rFonts w:ascii="Times New Roman" w:hAnsi="Times New Roman" w:cs="Times New Roman"/>
                <w:sz w:val="24"/>
                <w:szCs w:val="24"/>
              </w:rPr>
              <w:t>– особенности обучения, воспитания и развития физических способностей лиц с отклонениями в состоянии здоровья;</w:t>
            </w:r>
          </w:p>
          <w:p w14:paraId="78732271" w14:textId="0584B3BB" w:rsidR="00DD6AA9" w:rsidRPr="00DD6AA9" w:rsidRDefault="00DD6AA9" w:rsidP="00DD6AA9">
            <w:pPr>
              <w:jc w:val="both"/>
              <w:rPr>
                <w:rFonts w:ascii="Times New Roman" w:eastAsia="Times New Roman" w:hAnsi="Times New Roman" w:cs="Times New Roman"/>
                <w:sz w:val="24"/>
                <w:szCs w:val="24"/>
                <w:lang w:eastAsia="ru-RU"/>
              </w:rPr>
            </w:pPr>
            <w:r w:rsidRPr="00DD6AA9">
              <w:rPr>
                <w:rFonts w:ascii="Times New Roman" w:hAnsi="Times New Roman" w:cs="Times New Roman"/>
                <w:sz w:val="24"/>
                <w:szCs w:val="24"/>
              </w:rPr>
              <w:t>- характеристику основных видов адаптивной физической культуры</w:t>
            </w:r>
          </w:p>
        </w:tc>
      </w:tr>
    </w:tbl>
    <w:p w14:paraId="543B539A" w14:textId="77777777" w:rsidR="00A81636" w:rsidRDefault="00A81636" w:rsidP="00A81636">
      <w:pPr>
        <w:ind w:firstLine="709"/>
        <w:rPr>
          <w:rFonts w:ascii="Times New Roman" w:hAnsi="Times New Roman" w:cs="Times New Roman"/>
          <w:bCs/>
          <w:sz w:val="24"/>
          <w:szCs w:val="24"/>
        </w:rPr>
      </w:pPr>
    </w:p>
    <w:p w14:paraId="03031E14" w14:textId="77777777" w:rsidR="00A81636" w:rsidRDefault="00A81636" w:rsidP="00A81636">
      <w:pPr>
        <w:rPr>
          <w:rFonts w:ascii="Times New Roman" w:eastAsia="Segoe UI" w:hAnsi="Times New Roman" w:cs="Times New Roman"/>
          <w:b/>
          <w:bCs/>
          <w:caps/>
          <w:kern w:val="32"/>
          <w:sz w:val="24"/>
          <w:szCs w:val="24"/>
          <w:lang w:val="x-none" w:eastAsia="x-none"/>
        </w:rPr>
      </w:pPr>
    </w:p>
    <w:p w14:paraId="29A5A4A8" w14:textId="77777777" w:rsidR="00A81636" w:rsidRPr="00B115E3" w:rsidRDefault="00A81636" w:rsidP="00A816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AA8E22" w14:textId="77777777" w:rsidR="00A81636" w:rsidRPr="00E11160" w:rsidRDefault="00A81636" w:rsidP="00A816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1636" w:rsidRPr="00DB7B6A" w14:paraId="03076106" w14:textId="77777777" w:rsidTr="005C34BB">
        <w:trPr>
          <w:trHeight w:val="23"/>
        </w:trPr>
        <w:tc>
          <w:tcPr>
            <w:tcW w:w="2460" w:type="pct"/>
            <w:vAlign w:val="center"/>
          </w:tcPr>
          <w:p w14:paraId="741B9BAB" w14:textId="77777777" w:rsidR="00A81636" w:rsidRPr="00F70F81" w:rsidRDefault="00A81636" w:rsidP="005C34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22FEFD9"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4113411"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81636" w:rsidRPr="00DB7B6A" w14:paraId="20E4168B" w14:textId="77777777" w:rsidTr="005C34BB">
        <w:trPr>
          <w:trHeight w:val="23"/>
        </w:trPr>
        <w:tc>
          <w:tcPr>
            <w:tcW w:w="2460" w:type="pct"/>
            <w:vAlign w:val="center"/>
          </w:tcPr>
          <w:p w14:paraId="4D21C56C"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39F9A74" w14:textId="4D68840B"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F512EE" w14:textId="019278A5"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81636" w:rsidRPr="00DB7B6A" w14:paraId="3D818127" w14:textId="77777777" w:rsidTr="005C34BB">
        <w:trPr>
          <w:trHeight w:val="23"/>
        </w:trPr>
        <w:tc>
          <w:tcPr>
            <w:tcW w:w="2460" w:type="pct"/>
            <w:vAlign w:val="center"/>
          </w:tcPr>
          <w:p w14:paraId="6941A36B"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195" w:type="pct"/>
            <w:vAlign w:val="center"/>
          </w:tcPr>
          <w:p w14:paraId="1627204F" w14:textId="4BEF7B5C"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60F2168" w14:textId="77777777" w:rsidR="00A81636" w:rsidRPr="00F70F81" w:rsidRDefault="00A81636" w:rsidP="005C34BB">
            <w:pPr>
              <w:jc w:val="center"/>
              <w:rPr>
                <w:rFonts w:ascii="Times New Roman" w:hAnsi="Times New Roman" w:cs="Times New Roman"/>
                <w:bCs/>
                <w:sz w:val="24"/>
                <w:szCs w:val="24"/>
              </w:rPr>
            </w:pPr>
          </w:p>
        </w:tc>
      </w:tr>
      <w:tr w:rsidR="00A81636" w:rsidRPr="00DB7B6A" w14:paraId="5084C8D0" w14:textId="77777777" w:rsidTr="005C34BB">
        <w:trPr>
          <w:trHeight w:val="23"/>
        </w:trPr>
        <w:tc>
          <w:tcPr>
            <w:tcW w:w="2460" w:type="pct"/>
            <w:vAlign w:val="center"/>
          </w:tcPr>
          <w:p w14:paraId="2C447E13"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5AA56EA0" w14:textId="3D5C4693"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791D428" w14:textId="77777777" w:rsidR="00A81636" w:rsidRPr="00F70F81" w:rsidRDefault="00A81636" w:rsidP="005C34BB">
            <w:pPr>
              <w:jc w:val="center"/>
              <w:rPr>
                <w:rFonts w:ascii="Times New Roman" w:hAnsi="Times New Roman" w:cs="Times New Roman"/>
                <w:bCs/>
                <w:sz w:val="24"/>
                <w:szCs w:val="24"/>
              </w:rPr>
            </w:pPr>
          </w:p>
        </w:tc>
      </w:tr>
      <w:tr w:rsidR="00A81636" w:rsidRPr="00DB7B6A" w14:paraId="32DADE06" w14:textId="77777777" w:rsidTr="005C34BB">
        <w:trPr>
          <w:trHeight w:val="23"/>
        </w:trPr>
        <w:tc>
          <w:tcPr>
            <w:tcW w:w="2460" w:type="pct"/>
            <w:vAlign w:val="center"/>
          </w:tcPr>
          <w:p w14:paraId="1118BBF1"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CEEC0FF"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6E6EFC88" w14:textId="77777777" w:rsidR="00A81636" w:rsidRPr="00F70F81" w:rsidRDefault="00A81636" w:rsidP="005C34BB">
            <w:pPr>
              <w:jc w:val="center"/>
              <w:rPr>
                <w:rFonts w:ascii="Times New Roman" w:hAnsi="Times New Roman" w:cs="Times New Roman"/>
                <w:bCs/>
                <w:sz w:val="24"/>
                <w:szCs w:val="24"/>
              </w:rPr>
            </w:pPr>
          </w:p>
        </w:tc>
      </w:tr>
      <w:tr w:rsidR="00A81636" w:rsidRPr="00257255" w14:paraId="7CC76281" w14:textId="77777777" w:rsidTr="005C34BB">
        <w:trPr>
          <w:trHeight w:val="23"/>
        </w:trPr>
        <w:tc>
          <w:tcPr>
            <w:tcW w:w="2460" w:type="pct"/>
            <w:vAlign w:val="center"/>
          </w:tcPr>
          <w:p w14:paraId="11846652"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F561EF9" w14:textId="6B5C3879" w:rsidR="00A81636" w:rsidRPr="00F70F81" w:rsidRDefault="00F73729" w:rsidP="005C34B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5EEFF5D" w14:textId="77777777" w:rsidR="00A81636" w:rsidRPr="00F70F81" w:rsidRDefault="00A81636" w:rsidP="005C34BB">
            <w:pPr>
              <w:jc w:val="center"/>
              <w:rPr>
                <w:rFonts w:ascii="Times New Roman" w:hAnsi="Times New Roman" w:cs="Times New Roman"/>
                <w:b/>
                <w:sz w:val="24"/>
                <w:szCs w:val="24"/>
              </w:rPr>
            </w:pPr>
          </w:p>
        </w:tc>
      </w:tr>
    </w:tbl>
    <w:p w14:paraId="081AF942" w14:textId="77777777" w:rsidR="00A81636" w:rsidRDefault="00A81636" w:rsidP="00A81636">
      <w:pPr>
        <w:rPr>
          <w:rFonts w:ascii="Times New Roman" w:hAnsi="Times New Roman" w:cs="Times New Roman"/>
          <w:iCs/>
          <w:sz w:val="24"/>
          <w:szCs w:val="24"/>
        </w:rPr>
      </w:pPr>
      <w:r>
        <w:rPr>
          <w:rFonts w:ascii="Times New Roman" w:hAnsi="Times New Roman" w:cs="Times New Roman"/>
          <w:iCs/>
          <w:sz w:val="24"/>
          <w:szCs w:val="24"/>
        </w:rPr>
        <w:br w:type="page"/>
      </w:r>
    </w:p>
    <w:p w14:paraId="0DD91F56" w14:textId="77777777" w:rsidR="00A81636" w:rsidRPr="00782EFC" w:rsidRDefault="00A81636" w:rsidP="00A816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81636" w:rsidRPr="00945811" w14:paraId="1FE00CF7" w14:textId="77777777" w:rsidTr="005C34BB">
        <w:trPr>
          <w:trHeight w:val="903"/>
        </w:trPr>
        <w:tc>
          <w:tcPr>
            <w:tcW w:w="2972" w:type="dxa"/>
            <w:vAlign w:val="center"/>
          </w:tcPr>
          <w:p w14:paraId="5D93EF39" w14:textId="77777777" w:rsidR="00A81636" w:rsidRPr="00863494" w:rsidRDefault="00A81636" w:rsidP="005C34BB">
            <w:pPr>
              <w:spacing w:line="276" w:lineRule="auto"/>
              <w:jc w:val="center"/>
              <w:rPr>
                <w:rFonts w:ascii="Times New Roman" w:eastAsia="Times New Roman" w:hAnsi="Times New Roman" w:cs="Times New Roman"/>
                <w:b/>
                <w:sz w:val="24"/>
                <w:szCs w:val="24"/>
                <w:lang w:eastAsia="ru-RU"/>
              </w:rPr>
            </w:pPr>
            <w:r w:rsidRPr="00863494">
              <w:rPr>
                <w:rFonts w:ascii="Times New Roman" w:eastAsia="Times New Roman" w:hAnsi="Times New Roman" w:cs="Times New Roman"/>
                <w:b/>
                <w:bCs/>
                <w:sz w:val="24"/>
                <w:szCs w:val="24"/>
                <w:lang w:eastAsia="ru-RU"/>
              </w:rPr>
              <w:t xml:space="preserve">Наименование разделов </w:t>
            </w:r>
            <w:r w:rsidRPr="00863494">
              <w:rPr>
                <w:rFonts w:ascii="Times New Roman" w:eastAsia="Times New Roman" w:hAnsi="Times New Roman" w:cs="Times New Roman"/>
                <w:b/>
                <w:bCs/>
                <w:sz w:val="24"/>
                <w:szCs w:val="24"/>
                <w:lang w:eastAsia="ru-RU"/>
              </w:rPr>
              <w:br/>
              <w:t>и тем</w:t>
            </w:r>
          </w:p>
        </w:tc>
        <w:tc>
          <w:tcPr>
            <w:tcW w:w="6662" w:type="dxa"/>
            <w:vAlign w:val="center"/>
          </w:tcPr>
          <w:p w14:paraId="0F4D3467" w14:textId="77777777" w:rsidR="00A81636" w:rsidRPr="00863494" w:rsidRDefault="00A81636" w:rsidP="005C34BB">
            <w:pPr>
              <w:suppressAutoHyphens/>
              <w:jc w:val="center"/>
              <w:rPr>
                <w:rFonts w:ascii="Times New Roman" w:eastAsia="Times New Roman" w:hAnsi="Times New Roman" w:cs="Times New Roman"/>
                <w:b/>
                <w:sz w:val="24"/>
                <w:szCs w:val="24"/>
                <w:lang w:eastAsia="ru-RU"/>
              </w:rPr>
            </w:pPr>
            <w:r w:rsidRPr="00863494">
              <w:rPr>
                <w:rFonts w:ascii="Times New Roman" w:eastAsia="Times New Roman" w:hAnsi="Times New Roman" w:cs="Times New Roman"/>
                <w:b/>
                <w:bCs/>
                <w:sz w:val="24"/>
                <w:szCs w:val="24"/>
                <w:lang w:eastAsia="ru-RU"/>
              </w:rPr>
              <w:t>Примерное содержание учебного материала, практических  лабораторных занятий</w:t>
            </w:r>
          </w:p>
        </w:tc>
      </w:tr>
      <w:tr w:rsidR="00DD6AA9" w:rsidRPr="00945811" w14:paraId="52F0492C" w14:textId="77777777" w:rsidTr="00945C08">
        <w:tc>
          <w:tcPr>
            <w:tcW w:w="9634" w:type="dxa"/>
            <w:gridSpan w:val="2"/>
          </w:tcPr>
          <w:p w14:paraId="7457449E" w14:textId="5BD3AA10" w:rsidR="00DD6AA9" w:rsidRPr="00863494" w:rsidRDefault="00DD6AA9" w:rsidP="005C34BB">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Раздел 1.</w:t>
            </w:r>
            <w:r w:rsidRPr="00863494">
              <w:rPr>
                <w:rFonts w:ascii="Times New Roman" w:hAnsi="Times New Roman" w:cs="Times New Roman"/>
                <w:sz w:val="24"/>
                <w:szCs w:val="24"/>
              </w:rPr>
              <w:t xml:space="preserve"> </w:t>
            </w:r>
            <w:r w:rsidRPr="00863494">
              <w:rPr>
                <w:rFonts w:ascii="Times New Roman" w:eastAsia="Times New Roman" w:hAnsi="Times New Roman" w:cs="Times New Roman"/>
                <w:b/>
                <w:bCs/>
                <w:kern w:val="2"/>
                <w:sz w:val="24"/>
                <w:szCs w:val="24"/>
              </w:rPr>
              <w:t>Основные понятия, функции, виды, средства, методы и принципы адаптивной физической культуры</w:t>
            </w:r>
          </w:p>
        </w:tc>
      </w:tr>
      <w:tr w:rsidR="00DD6AA9" w:rsidRPr="00945811" w14:paraId="6AA5727B" w14:textId="77777777" w:rsidTr="005C34BB">
        <w:tc>
          <w:tcPr>
            <w:tcW w:w="2972" w:type="dxa"/>
            <w:vMerge w:val="restart"/>
          </w:tcPr>
          <w:p w14:paraId="41881CBD" w14:textId="470574C1"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1.1. </w:t>
            </w:r>
            <w:r w:rsidRPr="00863494">
              <w:rPr>
                <w:rFonts w:ascii="Times New Roman" w:eastAsia="Times New Roman" w:hAnsi="Times New Roman" w:cs="Times New Roman"/>
                <w:kern w:val="2"/>
                <w:sz w:val="24"/>
                <w:szCs w:val="24"/>
              </w:rPr>
              <w:t>Основные понятия и термины адаптивной физической культуры</w:t>
            </w:r>
          </w:p>
        </w:tc>
        <w:tc>
          <w:tcPr>
            <w:tcW w:w="6662" w:type="dxa"/>
          </w:tcPr>
          <w:p w14:paraId="1DC35BCC" w14:textId="375CE6B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DD6AA9" w:rsidRPr="00945811" w14:paraId="3B20A665" w14:textId="77777777" w:rsidTr="00484921">
        <w:tc>
          <w:tcPr>
            <w:tcW w:w="2972" w:type="dxa"/>
            <w:vMerge/>
            <w:vAlign w:val="center"/>
          </w:tcPr>
          <w:p w14:paraId="40641044"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59D0D24C" w14:textId="020C6CE1"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Понятие «адаптивная физическая культура».</w:t>
            </w:r>
          </w:p>
        </w:tc>
      </w:tr>
      <w:tr w:rsidR="00DD6AA9" w:rsidRPr="00945811" w14:paraId="7E72791C" w14:textId="77777777" w:rsidTr="00484921">
        <w:tc>
          <w:tcPr>
            <w:tcW w:w="2972" w:type="dxa"/>
            <w:vMerge/>
            <w:vAlign w:val="center"/>
          </w:tcPr>
          <w:p w14:paraId="51658493"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E9BEA26" w14:textId="31B99828"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bCs/>
                <w:kern w:val="2"/>
                <w:sz w:val="24"/>
                <w:szCs w:val="24"/>
              </w:rPr>
              <w:t>Определения «инвалид», «обучающийся с ограниченными возможностями здоровья», «лица с отклонениями в состоянии здоровья», «реабилитация», «социальная интеграция», «образ жизни»</w:t>
            </w:r>
          </w:p>
        </w:tc>
      </w:tr>
      <w:tr w:rsidR="00DD6AA9" w:rsidRPr="00945811" w14:paraId="30F73313" w14:textId="77777777" w:rsidTr="00484921">
        <w:tc>
          <w:tcPr>
            <w:tcW w:w="2972" w:type="dxa"/>
            <w:vMerge/>
            <w:vAlign w:val="center"/>
          </w:tcPr>
          <w:p w14:paraId="6061E945"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73ED828" w14:textId="380EF4A6"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3.Цели и задачи адаптивной физической культуры, её роль и место в реабилитации и социальной интеграции инвалидов и лиц с ограниченными возможностями здоровья</w:t>
            </w:r>
          </w:p>
        </w:tc>
      </w:tr>
      <w:tr w:rsidR="00DD6AA9" w:rsidRPr="00945811" w14:paraId="7797D3D1" w14:textId="77777777" w:rsidTr="005C34BB">
        <w:tc>
          <w:tcPr>
            <w:tcW w:w="2972" w:type="dxa"/>
            <w:vMerge w:val="restart"/>
          </w:tcPr>
          <w:p w14:paraId="7372F288" w14:textId="30CC650A"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1.2. </w:t>
            </w:r>
            <w:r w:rsidRPr="00863494">
              <w:rPr>
                <w:rFonts w:ascii="Times New Roman" w:eastAsia="Times New Roman" w:hAnsi="Times New Roman" w:cs="Times New Roman"/>
                <w:kern w:val="2"/>
                <w:sz w:val="24"/>
                <w:szCs w:val="24"/>
              </w:rPr>
              <w:t>Функции адаптивной физической культуры</w:t>
            </w:r>
          </w:p>
        </w:tc>
        <w:tc>
          <w:tcPr>
            <w:tcW w:w="6662" w:type="dxa"/>
          </w:tcPr>
          <w:p w14:paraId="1BCF37AE" w14:textId="2C4CF73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DD6AA9" w:rsidRPr="00945811" w14:paraId="49037468" w14:textId="77777777" w:rsidTr="005C34BB">
        <w:tc>
          <w:tcPr>
            <w:tcW w:w="2972" w:type="dxa"/>
            <w:vMerge/>
          </w:tcPr>
          <w:p w14:paraId="0E6D0608"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078D0B9F" w14:textId="1FB4D6DE"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1. Реабилитационные функции</w:t>
            </w:r>
          </w:p>
        </w:tc>
      </w:tr>
      <w:tr w:rsidR="00DD6AA9" w:rsidRPr="00945811" w14:paraId="60C8AC13" w14:textId="77777777" w:rsidTr="005C34BB">
        <w:tc>
          <w:tcPr>
            <w:tcW w:w="2972" w:type="dxa"/>
            <w:vMerge/>
          </w:tcPr>
          <w:p w14:paraId="4961327F"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0DB1BDD" w14:textId="77A3CCF9"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2.</w:t>
            </w:r>
            <w:r w:rsidRPr="00863494">
              <w:rPr>
                <w:rFonts w:ascii="Times New Roman" w:eastAsia="Times New Roman" w:hAnsi="Times New Roman" w:cs="Times New Roman"/>
                <w:bCs/>
                <w:kern w:val="2"/>
                <w:sz w:val="24"/>
                <w:szCs w:val="24"/>
              </w:rPr>
              <w:t xml:space="preserve"> Педагогические</w:t>
            </w:r>
            <w:r w:rsidRPr="00863494">
              <w:rPr>
                <w:rFonts w:ascii="Times New Roman" w:eastAsia="Times New Roman" w:hAnsi="Times New Roman" w:cs="Times New Roman"/>
                <w:kern w:val="2"/>
                <w:sz w:val="24"/>
                <w:szCs w:val="24"/>
              </w:rPr>
              <w:t xml:space="preserve"> функции</w:t>
            </w:r>
          </w:p>
        </w:tc>
      </w:tr>
      <w:tr w:rsidR="00DD6AA9" w:rsidRPr="00945811" w14:paraId="4BEE4A3E" w14:textId="77777777" w:rsidTr="005C34BB">
        <w:tc>
          <w:tcPr>
            <w:tcW w:w="2972" w:type="dxa"/>
            <w:vMerge/>
          </w:tcPr>
          <w:p w14:paraId="1AAB6E6B"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DB7B6D8" w14:textId="61FB73DA"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3.</w:t>
            </w:r>
            <w:r w:rsidRPr="00863494">
              <w:rPr>
                <w:rFonts w:ascii="Times New Roman" w:eastAsia="Times New Roman" w:hAnsi="Times New Roman" w:cs="Times New Roman"/>
                <w:bCs/>
                <w:kern w:val="2"/>
                <w:sz w:val="24"/>
                <w:szCs w:val="24"/>
              </w:rPr>
              <w:t xml:space="preserve"> Функции</w:t>
            </w:r>
            <w:r w:rsidRPr="00863494">
              <w:rPr>
                <w:rFonts w:ascii="Times New Roman" w:eastAsia="Times New Roman" w:hAnsi="Times New Roman" w:cs="Times New Roman"/>
                <w:kern w:val="2"/>
                <w:sz w:val="24"/>
                <w:szCs w:val="24"/>
              </w:rPr>
              <w:t xml:space="preserve"> </w:t>
            </w:r>
            <w:r w:rsidRPr="00863494">
              <w:rPr>
                <w:rFonts w:ascii="Times New Roman" w:eastAsia="Times New Roman" w:hAnsi="Times New Roman" w:cs="Times New Roman"/>
                <w:bCs/>
                <w:kern w:val="2"/>
                <w:sz w:val="24"/>
                <w:szCs w:val="24"/>
              </w:rPr>
              <w:t>физического воспитания и спорта</w:t>
            </w:r>
          </w:p>
        </w:tc>
      </w:tr>
      <w:tr w:rsidR="00DD6AA9" w:rsidRPr="00945811" w14:paraId="7A4BDAF3" w14:textId="77777777" w:rsidTr="005C34BB">
        <w:tc>
          <w:tcPr>
            <w:tcW w:w="2972" w:type="dxa"/>
            <w:vMerge/>
          </w:tcPr>
          <w:p w14:paraId="1BACD4FC"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507381EA" w14:textId="069854B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4. Социальные функции</w:t>
            </w:r>
          </w:p>
        </w:tc>
      </w:tr>
      <w:tr w:rsidR="00DD6AA9" w:rsidRPr="00945811" w14:paraId="62B10E4C" w14:textId="77777777" w:rsidTr="005C34BB">
        <w:tc>
          <w:tcPr>
            <w:tcW w:w="2972" w:type="dxa"/>
            <w:vMerge/>
          </w:tcPr>
          <w:p w14:paraId="734605A0"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6052C734" w14:textId="1CF737F1"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В том числе практических занятий</w:t>
            </w:r>
          </w:p>
        </w:tc>
      </w:tr>
      <w:tr w:rsidR="00DD6AA9" w:rsidRPr="00945811" w14:paraId="0405393B" w14:textId="77777777" w:rsidTr="005C34BB">
        <w:tc>
          <w:tcPr>
            <w:tcW w:w="2972" w:type="dxa"/>
            <w:vMerge/>
          </w:tcPr>
          <w:p w14:paraId="5716225D"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0731292C" w14:textId="5329E042"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1.</w:t>
            </w:r>
            <w:r w:rsidRPr="00863494">
              <w:rPr>
                <w:rFonts w:ascii="Times New Roman" w:eastAsia="Times New Roman" w:hAnsi="Times New Roman" w:cs="Times New Roman"/>
                <w:kern w:val="2"/>
                <w:sz w:val="24"/>
                <w:szCs w:val="24"/>
              </w:rPr>
              <w:t xml:space="preserve"> Анализ функций \ адаптивной физической культуры</w:t>
            </w:r>
          </w:p>
        </w:tc>
      </w:tr>
      <w:tr w:rsidR="00DD6AA9" w:rsidRPr="00945811" w14:paraId="753CCCEC" w14:textId="77777777" w:rsidTr="005C34BB">
        <w:tc>
          <w:tcPr>
            <w:tcW w:w="2972" w:type="dxa"/>
            <w:vMerge w:val="restart"/>
          </w:tcPr>
          <w:p w14:paraId="7ECFA1FA" w14:textId="088D174D"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1.3. </w:t>
            </w:r>
            <w:r w:rsidRPr="00863494">
              <w:rPr>
                <w:rFonts w:ascii="Times New Roman" w:eastAsia="Times New Roman" w:hAnsi="Times New Roman" w:cs="Times New Roman"/>
                <w:kern w:val="2"/>
                <w:sz w:val="24"/>
                <w:szCs w:val="24"/>
              </w:rPr>
              <w:t>Основные компоненты (виды) адаптивной физической культуры</w:t>
            </w:r>
          </w:p>
        </w:tc>
        <w:tc>
          <w:tcPr>
            <w:tcW w:w="6662" w:type="dxa"/>
          </w:tcPr>
          <w:p w14:paraId="7E85FCB6" w14:textId="27C397DA"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DD6AA9" w:rsidRPr="00945811" w14:paraId="47E82BA4" w14:textId="77777777" w:rsidTr="005C34BB">
        <w:tc>
          <w:tcPr>
            <w:tcW w:w="2972" w:type="dxa"/>
            <w:vMerge/>
          </w:tcPr>
          <w:p w14:paraId="66D1382B"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0364AA5C" w14:textId="15A5467D"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Критерии выделения компонентов (видов) адаптивной физической культуры</w:t>
            </w:r>
          </w:p>
        </w:tc>
      </w:tr>
      <w:tr w:rsidR="00DD6AA9" w:rsidRPr="00945811" w14:paraId="59F53BBD" w14:textId="77777777" w:rsidTr="005C34BB">
        <w:tc>
          <w:tcPr>
            <w:tcW w:w="2972" w:type="dxa"/>
            <w:vMerge/>
          </w:tcPr>
          <w:p w14:paraId="59C2BF91"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1F3BF365" w14:textId="008DD70C"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Основные компоненты (виды) адаптивной физической культуры</w:t>
            </w:r>
          </w:p>
        </w:tc>
      </w:tr>
      <w:tr w:rsidR="00DD6AA9" w:rsidRPr="00945811" w14:paraId="0A31DE6B" w14:textId="77777777" w:rsidTr="005C34BB">
        <w:tc>
          <w:tcPr>
            <w:tcW w:w="2972" w:type="dxa"/>
            <w:vMerge w:val="restart"/>
          </w:tcPr>
          <w:p w14:paraId="50915B20" w14:textId="5C7F8C39"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1.4. </w:t>
            </w:r>
            <w:r w:rsidRPr="00863494">
              <w:rPr>
                <w:rFonts w:ascii="Times New Roman" w:eastAsia="Times New Roman" w:hAnsi="Times New Roman" w:cs="Times New Roman"/>
                <w:kern w:val="2"/>
                <w:sz w:val="24"/>
                <w:szCs w:val="24"/>
              </w:rPr>
              <w:t>Средства адаптивной физической культуры</w:t>
            </w:r>
          </w:p>
        </w:tc>
        <w:tc>
          <w:tcPr>
            <w:tcW w:w="6662" w:type="dxa"/>
          </w:tcPr>
          <w:p w14:paraId="7361CE3D" w14:textId="24334EA3"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DD6AA9" w:rsidRPr="00945811" w14:paraId="08440BE9" w14:textId="77777777" w:rsidTr="00484921">
        <w:tc>
          <w:tcPr>
            <w:tcW w:w="2972" w:type="dxa"/>
            <w:vMerge/>
            <w:vAlign w:val="center"/>
          </w:tcPr>
          <w:p w14:paraId="02100BE1"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CA45B01" w14:textId="5F5C7FAE"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1. Физические упражнения</w:t>
            </w:r>
          </w:p>
        </w:tc>
      </w:tr>
      <w:tr w:rsidR="00DD6AA9" w:rsidRPr="00945811" w14:paraId="3196CB7B" w14:textId="77777777" w:rsidTr="00484921">
        <w:tc>
          <w:tcPr>
            <w:tcW w:w="2972" w:type="dxa"/>
            <w:vMerge/>
            <w:vAlign w:val="center"/>
          </w:tcPr>
          <w:p w14:paraId="6FF0DDD3"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067AD700" w14:textId="7A9B2673"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2.Дополнительные средства</w:t>
            </w:r>
          </w:p>
        </w:tc>
      </w:tr>
      <w:tr w:rsidR="00DD6AA9" w:rsidRPr="00945811" w14:paraId="3F2C8FB9" w14:textId="77777777" w:rsidTr="00484921">
        <w:tc>
          <w:tcPr>
            <w:tcW w:w="2972" w:type="dxa"/>
            <w:vMerge/>
            <w:vAlign w:val="center"/>
          </w:tcPr>
          <w:p w14:paraId="55184EB0"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08F93FA" w14:textId="2D1F0DBA"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3. Естественно-средовые и гигиенические средства</w:t>
            </w:r>
          </w:p>
        </w:tc>
      </w:tr>
      <w:tr w:rsidR="00DD6AA9" w:rsidRPr="00945811" w14:paraId="64687867" w14:textId="77777777" w:rsidTr="00484921">
        <w:tc>
          <w:tcPr>
            <w:tcW w:w="2972" w:type="dxa"/>
            <w:vMerge/>
            <w:vAlign w:val="center"/>
          </w:tcPr>
          <w:p w14:paraId="6A14EA79"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F741C24" w14:textId="1B5E6D7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11A2F103" w14:textId="77777777" w:rsidTr="00484921">
        <w:tc>
          <w:tcPr>
            <w:tcW w:w="2972" w:type="dxa"/>
            <w:vMerge/>
            <w:vAlign w:val="center"/>
          </w:tcPr>
          <w:p w14:paraId="12253664"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8A44975" w14:textId="109A405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2.</w:t>
            </w:r>
            <w:r w:rsidRPr="00863494">
              <w:rPr>
                <w:rFonts w:ascii="Times New Roman" w:eastAsia="Times New Roman" w:hAnsi="Times New Roman" w:cs="Times New Roman"/>
                <w:kern w:val="2"/>
                <w:sz w:val="24"/>
                <w:szCs w:val="24"/>
              </w:rPr>
              <w:t xml:space="preserve"> Определение возможностей применения средств адаптивной физической культуры</w:t>
            </w:r>
          </w:p>
        </w:tc>
      </w:tr>
      <w:tr w:rsidR="00DD6AA9" w:rsidRPr="00945811" w14:paraId="3D8B69ED" w14:textId="77777777" w:rsidTr="005C34BB">
        <w:tc>
          <w:tcPr>
            <w:tcW w:w="2972" w:type="dxa"/>
            <w:vMerge w:val="restart"/>
          </w:tcPr>
          <w:p w14:paraId="03884067" w14:textId="08A39989"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1.5. </w:t>
            </w:r>
            <w:r w:rsidRPr="00863494">
              <w:rPr>
                <w:rFonts w:ascii="Times New Roman" w:eastAsia="Times New Roman" w:hAnsi="Times New Roman" w:cs="Times New Roman"/>
                <w:kern w:val="2"/>
                <w:sz w:val="24"/>
                <w:szCs w:val="24"/>
              </w:rPr>
              <w:t>Методы адаптивной физической культуры</w:t>
            </w:r>
          </w:p>
        </w:tc>
        <w:tc>
          <w:tcPr>
            <w:tcW w:w="6662" w:type="dxa"/>
          </w:tcPr>
          <w:p w14:paraId="1D1B5B54" w14:textId="0745D246"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DD6AA9" w:rsidRPr="00945811" w14:paraId="5548344C" w14:textId="77777777" w:rsidTr="00484921">
        <w:tc>
          <w:tcPr>
            <w:tcW w:w="2972" w:type="dxa"/>
            <w:vMerge/>
            <w:vAlign w:val="center"/>
          </w:tcPr>
          <w:p w14:paraId="60EA1181"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0EAE7196" w14:textId="1CA06F12"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1.Методы обучения</w:t>
            </w:r>
          </w:p>
        </w:tc>
      </w:tr>
      <w:tr w:rsidR="00DD6AA9" w:rsidRPr="00945811" w14:paraId="7BF6DD8B" w14:textId="77777777" w:rsidTr="00484921">
        <w:tc>
          <w:tcPr>
            <w:tcW w:w="2972" w:type="dxa"/>
            <w:vMerge/>
            <w:vAlign w:val="center"/>
          </w:tcPr>
          <w:p w14:paraId="218E3CF7"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68C5811B" w14:textId="51D1BC63"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2.Методы воспитания</w:t>
            </w:r>
          </w:p>
        </w:tc>
      </w:tr>
      <w:tr w:rsidR="00DD6AA9" w:rsidRPr="00945811" w14:paraId="7CB8F088" w14:textId="77777777" w:rsidTr="00484921">
        <w:tc>
          <w:tcPr>
            <w:tcW w:w="2972" w:type="dxa"/>
            <w:vMerge/>
            <w:vAlign w:val="center"/>
          </w:tcPr>
          <w:p w14:paraId="2A8A862D"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1F4A33FB" w14:textId="7634FA4D"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3.Методы развития физических качеств и способностей</w:t>
            </w:r>
          </w:p>
        </w:tc>
      </w:tr>
      <w:tr w:rsidR="00DD6AA9" w:rsidRPr="00945811" w14:paraId="4A58FEBA" w14:textId="77777777" w:rsidTr="00484921">
        <w:tc>
          <w:tcPr>
            <w:tcW w:w="2972" w:type="dxa"/>
            <w:vMerge/>
            <w:vAlign w:val="center"/>
          </w:tcPr>
          <w:p w14:paraId="5110F221"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1225AC8B" w14:textId="69736218"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17E7BEB5" w14:textId="77777777" w:rsidTr="00484921">
        <w:tc>
          <w:tcPr>
            <w:tcW w:w="2972" w:type="dxa"/>
            <w:vMerge/>
            <w:vAlign w:val="center"/>
          </w:tcPr>
          <w:p w14:paraId="26DE3C3F"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6B9FB3A" w14:textId="0A8711F5"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3.</w:t>
            </w:r>
            <w:r w:rsidRPr="00863494">
              <w:rPr>
                <w:rFonts w:ascii="Times New Roman" w:eastAsia="Times New Roman" w:hAnsi="Times New Roman" w:cs="Times New Roman"/>
                <w:kern w:val="2"/>
                <w:sz w:val="24"/>
                <w:szCs w:val="24"/>
              </w:rPr>
              <w:t xml:space="preserve"> Применение методов адаптивной физической культуры</w:t>
            </w:r>
          </w:p>
        </w:tc>
      </w:tr>
      <w:tr w:rsidR="00DD6AA9" w:rsidRPr="00945811" w14:paraId="0A9FD9D4" w14:textId="77777777" w:rsidTr="005C34BB">
        <w:tc>
          <w:tcPr>
            <w:tcW w:w="2972" w:type="dxa"/>
            <w:vMerge w:val="restart"/>
          </w:tcPr>
          <w:p w14:paraId="10513128" w14:textId="7AC8924E"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1.6. </w:t>
            </w:r>
            <w:r w:rsidRPr="00863494">
              <w:rPr>
                <w:rFonts w:ascii="Times New Roman" w:eastAsia="Times New Roman" w:hAnsi="Times New Roman" w:cs="Times New Roman"/>
                <w:kern w:val="2"/>
                <w:sz w:val="24"/>
                <w:szCs w:val="24"/>
              </w:rPr>
              <w:t>Формы организации занятий в адаптивной физической культуре</w:t>
            </w:r>
          </w:p>
        </w:tc>
        <w:tc>
          <w:tcPr>
            <w:tcW w:w="6662" w:type="dxa"/>
          </w:tcPr>
          <w:p w14:paraId="15D795F0" w14:textId="7BA1C44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DD6AA9" w:rsidRPr="00945811" w14:paraId="79F219DB" w14:textId="77777777" w:rsidTr="00484921">
        <w:tc>
          <w:tcPr>
            <w:tcW w:w="2972" w:type="dxa"/>
            <w:vMerge/>
            <w:vAlign w:val="center"/>
          </w:tcPr>
          <w:p w14:paraId="42165204"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6D553C2A" w14:textId="07F3C112"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1.</w:t>
            </w:r>
            <w:r w:rsidRPr="00863494">
              <w:rPr>
                <w:rFonts w:ascii="Times New Roman" w:hAnsi="Times New Roman" w:cs="Times New Roman"/>
                <w:sz w:val="24"/>
                <w:szCs w:val="24"/>
              </w:rPr>
              <w:t xml:space="preserve"> </w:t>
            </w:r>
            <w:r w:rsidRPr="00863494">
              <w:rPr>
                <w:rFonts w:ascii="Times New Roman" w:eastAsia="Times New Roman" w:hAnsi="Times New Roman" w:cs="Times New Roman"/>
                <w:bCs/>
                <w:kern w:val="2"/>
                <w:sz w:val="24"/>
                <w:szCs w:val="24"/>
              </w:rPr>
              <w:t>Урочные формы</w:t>
            </w:r>
          </w:p>
        </w:tc>
      </w:tr>
      <w:tr w:rsidR="00DD6AA9" w:rsidRPr="00945811" w14:paraId="41A653E1" w14:textId="77777777" w:rsidTr="00484921">
        <w:tc>
          <w:tcPr>
            <w:tcW w:w="2972" w:type="dxa"/>
            <w:vMerge/>
            <w:vAlign w:val="center"/>
          </w:tcPr>
          <w:p w14:paraId="15190012"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7B247B97" w14:textId="2D428AF5"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2.Неурочные формы</w:t>
            </w:r>
          </w:p>
        </w:tc>
      </w:tr>
      <w:tr w:rsidR="00DD6AA9" w:rsidRPr="00945811" w14:paraId="3657527D" w14:textId="77777777" w:rsidTr="00484921">
        <w:tc>
          <w:tcPr>
            <w:tcW w:w="2972" w:type="dxa"/>
            <w:vMerge/>
            <w:vAlign w:val="center"/>
          </w:tcPr>
          <w:p w14:paraId="300AC5A6"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84D3E2F" w14:textId="6CD9B46A"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5218A8E0" w14:textId="77777777" w:rsidTr="00484921">
        <w:tc>
          <w:tcPr>
            <w:tcW w:w="2972" w:type="dxa"/>
            <w:vMerge/>
            <w:vAlign w:val="center"/>
          </w:tcPr>
          <w:p w14:paraId="090F4FA2"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B6EBB6A" w14:textId="76EB376C"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4</w:t>
            </w:r>
            <w:r w:rsidRPr="00863494">
              <w:rPr>
                <w:rFonts w:ascii="Times New Roman" w:eastAsia="Times New Roman" w:hAnsi="Times New Roman" w:cs="Times New Roman"/>
                <w:kern w:val="2"/>
                <w:sz w:val="24"/>
                <w:szCs w:val="24"/>
              </w:rPr>
              <w:t>. Анализ форм организации занятий в адаптивной физической культуре</w:t>
            </w:r>
          </w:p>
        </w:tc>
      </w:tr>
      <w:tr w:rsidR="00DD6AA9" w:rsidRPr="00945811" w14:paraId="65E6B221" w14:textId="77777777" w:rsidTr="005C34BB">
        <w:tc>
          <w:tcPr>
            <w:tcW w:w="2972" w:type="dxa"/>
            <w:vMerge w:val="restart"/>
          </w:tcPr>
          <w:p w14:paraId="314BAC4A" w14:textId="38BA203F"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1.7. </w:t>
            </w:r>
            <w:r w:rsidRPr="00863494">
              <w:rPr>
                <w:rFonts w:ascii="Times New Roman" w:eastAsia="Times New Roman" w:hAnsi="Times New Roman" w:cs="Times New Roman"/>
                <w:kern w:val="2"/>
                <w:sz w:val="24"/>
                <w:szCs w:val="24"/>
              </w:rPr>
              <w:t>Принципы адаптивной физической культуры</w:t>
            </w:r>
          </w:p>
        </w:tc>
        <w:tc>
          <w:tcPr>
            <w:tcW w:w="6662" w:type="dxa"/>
          </w:tcPr>
          <w:p w14:paraId="3F1D6634" w14:textId="5773EE05"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DD6AA9" w:rsidRPr="00945811" w14:paraId="5149F642" w14:textId="77777777" w:rsidTr="00484921">
        <w:tc>
          <w:tcPr>
            <w:tcW w:w="2972" w:type="dxa"/>
            <w:vMerge/>
            <w:vAlign w:val="center"/>
          </w:tcPr>
          <w:p w14:paraId="1A34CC90"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76987192" w14:textId="157F2D8E"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1.Реабилитационные принципы</w:t>
            </w:r>
          </w:p>
        </w:tc>
      </w:tr>
      <w:tr w:rsidR="00DD6AA9" w:rsidRPr="00945811" w14:paraId="1D47712E" w14:textId="77777777" w:rsidTr="00484921">
        <w:tc>
          <w:tcPr>
            <w:tcW w:w="2972" w:type="dxa"/>
            <w:vMerge/>
            <w:vAlign w:val="center"/>
          </w:tcPr>
          <w:p w14:paraId="725DE14F"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16999720" w14:textId="4B035E1A"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2.Педагогические принципы</w:t>
            </w:r>
          </w:p>
        </w:tc>
      </w:tr>
      <w:tr w:rsidR="00DD6AA9" w:rsidRPr="00945811" w14:paraId="56862992" w14:textId="77777777" w:rsidTr="00484921">
        <w:tc>
          <w:tcPr>
            <w:tcW w:w="2972" w:type="dxa"/>
            <w:vMerge/>
            <w:vAlign w:val="center"/>
          </w:tcPr>
          <w:p w14:paraId="79C2787C"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4951652" w14:textId="5B3DEA2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3.Принципы физического воспитания и спорта</w:t>
            </w:r>
          </w:p>
        </w:tc>
      </w:tr>
      <w:tr w:rsidR="00DD6AA9" w:rsidRPr="00945811" w14:paraId="41114489" w14:textId="77777777" w:rsidTr="00484921">
        <w:tc>
          <w:tcPr>
            <w:tcW w:w="2972" w:type="dxa"/>
            <w:vMerge/>
            <w:vAlign w:val="center"/>
          </w:tcPr>
          <w:p w14:paraId="4F730AB8"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0B6F1F52" w14:textId="714CCAC8"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4.Социальные принципы</w:t>
            </w:r>
          </w:p>
        </w:tc>
      </w:tr>
      <w:tr w:rsidR="00DD6AA9" w:rsidRPr="00945811" w14:paraId="7A4E8CAE" w14:textId="77777777" w:rsidTr="00484921">
        <w:tc>
          <w:tcPr>
            <w:tcW w:w="2972" w:type="dxa"/>
            <w:vMerge/>
            <w:vAlign w:val="center"/>
          </w:tcPr>
          <w:p w14:paraId="57908C09"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5F592789" w14:textId="2A0C5B16"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4E696B74" w14:textId="77777777" w:rsidTr="00484921">
        <w:tc>
          <w:tcPr>
            <w:tcW w:w="2972" w:type="dxa"/>
            <w:vMerge/>
            <w:vAlign w:val="center"/>
          </w:tcPr>
          <w:p w14:paraId="53E99E8F"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4474C2FE" w14:textId="370F1B5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5.</w:t>
            </w:r>
            <w:r w:rsidRPr="00863494">
              <w:rPr>
                <w:rFonts w:ascii="Times New Roman" w:eastAsia="Times New Roman" w:hAnsi="Times New Roman" w:cs="Times New Roman"/>
                <w:kern w:val="2"/>
                <w:sz w:val="24"/>
                <w:szCs w:val="24"/>
              </w:rPr>
              <w:t xml:space="preserve"> </w:t>
            </w:r>
            <w:r w:rsidRPr="00863494">
              <w:rPr>
                <w:rFonts w:ascii="Times New Roman" w:eastAsia="Times New Roman" w:hAnsi="Times New Roman" w:cs="Times New Roman"/>
                <w:bCs/>
                <w:kern w:val="2"/>
                <w:sz w:val="24"/>
                <w:szCs w:val="24"/>
              </w:rPr>
              <w:t>Реализация системы принципов</w:t>
            </w:r>
            <w:r w:rsidRPr="00863494">
              <w:rPr>
                <w:rFonts w:ascii="Times New Roman" w:eastAsia="Times New Roman" w:hAnsi="Times New Roman" w:cs="Times New Roman"/>
                <w:kern w:val="2"/>
                <w:sz w:val="24"/>
                <w:szCs w:val="24"/>
              </w:rPr>
              <w:t xml:space="preserve"> </w:t>
            </w:r>
            <w:r w:rsidRPr="00863494">
              <w:rPr>
                <w:rFonts w:ascii="Times New Roman" w:eastAsia="Times New Roman" w:hAnsi="Times New Roman" w:cs="Times New Roman"/>
                <w:bCs/>
                <w:kern w:val="2"/>
                <w:sz w:val="24"/>
                <w:szCs w:val="24"/>
              </w:rPr>
              <w:t>адаптивной физической культуры</w:t>
            </w:r>
          </w:p>
        </w:tc>
      </w:tr>
      <w:tr w:rsidR="00DD6AA9" w:rsidRPr="00945811" w14:paraId="308EC545" w14:textId="77777777" w:rsidTr="00592AF1">
        <w:tc>
          <w:tcPr>
            <w:tcW w:w="9634" w:type="dxa"/>
            <w:gridSpan w:val="2"/>
          </w:tcPr>
          <w:p w14:paraId="466BCC70" w14:textId="1622F02F"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Раздел 2. Обучение, воспитание и развитие физических способностей в адаптивной физической культуре</w:t>
            </w:r>
          </w:p>
        </w:tc>
      </w:tr>
      <w:tr w:rsidR="00DD6AA9" w:rsidRPr="00945811" w14:paraId="0090F991" w14:textId="77777777" w:rsidTr="005C34BB">
        <w:tc>
          <w:tcPr>
            <w:tcW w:w="2972" w:type="dxa"/>
            <w:vMerge w:val="restart"/>
          </w:tcPr>
          <w:p w14:paraId="6C862888" w14:textId="23965D9A"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2.1. </w:t>
            </w:r>
            <w:r w:rsidRPr="00863494">
              <w:rPr>
                <w:rFonts w:ascii="Times New Roman" w:eastAsia="Times New Roman" w:hAnsi="Times New Roman" w:cs="Times New Roman"/>
                <w:kern w:val="2"/>
                <w:sz w:val="24"/>
                <w:szCs w:val="24"/>
              </w:rPr>
              <w:t>Обучение в адаптивной физической культуре</w:t>
            </w:r>
          </w:p>
        </w:tc>
        <w:tc>
          <w:tcPr>
            <w:tcW w:w="6662" w:type="dxa"/>
          </w:tcPr>
          <w:p w14:paraId="71CDD5D3" w14:textId="5A91B3B6"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Содержание </w:t>
            </w:r>
          </w:p>
        </w:tc>
      </w:tr>
      <w:tr w:rsidR="00DD6AA9" w:rsidRPr="00945811" w14:paraId="200884AC" w14:textId="77777777" w:rsidTr="001540E0">
        <w:tc>
          <w:tcPr>
            <w:tcW w:w="2972" w:type="dxa"/>
            <w:vMerge/>
            <w:vAlign w:val="center"/>
          </w:tcPr>
          <w:p w14:paraId="0DFFB0FF"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535E7C0" w14:textId="22A833FF"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1.Особенности действий, используемых в адаптивной физической культуре</w:t>
            </w:r>
          </w:p>
        </w:tc>
      </w:tr>
      <w:tr w:rsidR="00DD6AA9" w:rsidRPr="00945811" w14:paraId="15F8184D" w14:textId="77777777" w:rsidTr="001540E0">
        <w:tc>
          <w:tcPr>
            <w:tcW w:w="2972" w:type="dxa"/>
            <w:vMerge/>
            <w:vAlign w:val="center"/>
          </w:tcPr>
          <w:p w14:paraId="20F6C579"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36026C0E" w14:textId="29DF802D"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2.Структура процесса обучения действиям и особенности содержания ее этапов</w:t>
            </w:r>
          </w:p>
        </w:tc>
      </w:tr>
      <w:tr w:rsidR="00DD6AA9" w:rsidRPr="00945811" w14:paraId="59F3275D" w14:textId="77777777" w:rsidTr="001540E0">
        <w:tc>
          <w:tcPr>
            <w:tcW w:w="2972" w:type="dxa"/>
            <w:vMerge/>
            <w:vAlign w:val="center"/>
          </w:tcPr>
          <w:p w14:paraId="2ABE52EB"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627FBFEF" w14:textId="7E44FD36"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Cs/>
                <w:kern w:val="2"/>
                <w:sz w:val="24"/>
                <w:szCs w:val="24"/>
              </w:rPr>
              <w:t>3.Определяющие черты методики обучения действиям в адаптивной физической культуре</w:t>
            </w:r>
          </w:p>
        </w:tc>
      </w:tr>
      <w:tr w:rsidR="00DD6AA9" w:rsidRPr="00945811" w14:paraId="02816F6D" w14:textId="77777777" w:rsidTr="001540E0">
        <w:tc>
          <w:tcPr>
            <w:tcW w:w="2972" w:type="dxa"/>
            <w:vMerge/>
            <w:vAlign w:val="center"/>
          </w:tcPr>
          <w:p w14:paraId="2A647B56"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6BDC6E54" w14:textId="37B2E9A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388DFA57" w14:textId="77777777" w:rsidTr="001540E0">
        <w:tc>
          <w:tcPr>
            <w:tcW w:w="2972" w:type="dxa"/>
            <w:vMerge/>
            <w:vAlign w:val="center"/>
          </w:tcPr>
          <w:p w14:paraId="044E89ED"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540E02CB" w14:textId="65BB1212"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6</w:t>
            </w:r>
            <w:r w:rsidRPr="00863494">
              <w:rPr>
                <w:rFonts w:ascii="Times New Roman" w:eastAsia="Times New Roman" w:hAnsi="Times New Roman" w:cs="Times New Roman"/>
                <w:kern w:val="2"/>
                <w:sz w:val="24"/>
                <w:szCs w:val="24"/>
              </w:rPr>
              <w:t xml:space="preserve">. </w:t>
            </w:r>
            <w:r w:rsidRPr="00863494">
              <w:rPr>
                <w:rFonts w:ascii="Times New Roman" w:eastAsia="Times New Roman" w:hAnsi="Times New Roman" w:cs="Times New Roman"/>
                <w:bCs/>
                <w:kern w:val="2"/>
                <w:sz w:val="24"/>
                <w:szCs w:val="24"/>
              </w:rPr>
              <w:t>Планирование поэтапного обучения конкретному двигательному действию</w:t>
            </w:r>
          </w:p>
        </w:tc>
      </w:tr>
      <w:tr w:rsidR="00DD6AA9" w:rsidRPr="00945811" w14:paraId="1A894F55" w14:textId="77777777" w:rsidTr="001540E0">
        <w:tc>
          <w:tcPr>
            <w:tcW w:w="2972" w:type="dxa"/>
            <w:vMerge w:val="restart"/>
            <w:vAlign w:val="center"/>
          </w:tcPr>
          <w:p w14:paraId="171662B3" w14:textId="54B12B48"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Тема 2.2.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Воспитание личности в процессе занятий адаптивной физической культурой</w:t>
            </w:r>
          </w:p>
        </w:tc>
        <w:tc>
          <w:tcPr>
            <w:tcW w:w="6662" w:type="dxa"/>
            <w:vAlign w:val="bottom"/>
          </w:tcPr>
          <w:p w14:paraId="50D51B68" w14:textId="2BD654D4"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DD6AA9" w:rsidRPr="00945811" w14:paraId="6E302768" w14:textId="77777777" w:rsidTr="001540E0">
        <w:tc>
          <w:tcPr>
            <w:tcW w:w="2972" w:type="dxa"/>
            <w:vMerge/>
            <w:vAlign w:val="center"/>
          </w:tcPr>
          <w:p w14:paraId="5E2C192A"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vAlign w:val="bottom"/>
          </w:tcPr>
          <w:p w14:paraId="5CCE3766" w14:textId="5881238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1.Воспитание волевых качеств лиц с отклонениями в состоянии здоровья</w:t>
            </w:r>
          </w:p>
        </w:tc>
      </w:tr>
      <w:tr w:rsidR="00DD6AA9" w:rsidRPr="00945811" w14:paraId="4FAD32BC" w14:textId="77777777" w:rsidTr="001540E0">
        <w:tc>
          <w:tcPr>
            <w:tcW w:w="2972" w:type="dxa"/>
            <w:vMerge/>
            <w:vAlign w:val="center"/>
          </w:tcPr>
          <w:p w14:paraId="79A3C372"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vAlign w:val="bottom"/>
          </w:tcPr>
          <w:p w14:paraId="1A8DDEE8" w14:textId="6D3CDC10"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Морально-нравственное воспитание занимающихся с отклонениями в состоянии здоровья</w:t>
            </w:r>
          </w:p>
        </w:tc>
      </w:tr>
      <w:tr w:rsidR="00DD6AA9" w:rsidRPr="00945811" w14:paraId="15AC9132" w14:textId="77777777" w:rsidTr="001540E0">
        <w:tc>
          <w:tcPr>
            <w:tcW w:w="2972" w:type="dxa"/>
            <w:vMerge w:val="restart"/>
            <w:vAlign w:val="center"/>
          </w:tcPr>
          <w:p w14:paraId="04D45393" w14:textId="52D352D7" w:rsidR="00DD6AA9" w:rsidRPr="00863494" w:rsidRDefault="00DD6AA9" w:rsidP="00DD6AA9">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2.3. </w:t>
            </w:r>
            <w:r w:rsidRPr="00863494">
              <w:rPr>
                <w:rFonts w:ascii="Times New Roman" w:eastAsia="Times New Roman" w:hAnsi="Times New Roman" w:cs="Times New Roman"/>
                <w:kern w:val="2"/>
                <w:sz w:val="24"/>
                <w:szCs w:val="24"/>
              </w:rPr>
              <w:t>Развитие физических способностей в адаптивной физической культуре</w:t>
            </w:r>
          </w:p>
        </w:tc>
        <w:tc>
          <w:tcPr>
            <w:tcW w:w="6662" w:type="dxa"/>
            <w:vAlign w:val="bottom"/>
          </w:tcPr>
          <w:p w14:paraId="6096D66A" w14:textId="101DD3D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DD6AA9" w:rsidRPr="00945811" w14:paraId="06E775A0" w14:textId="77777777" w:rsidTr="001540E0">
        <w:tc>
          <w:tcPr>
            <w:tcW w:w="2972" w:type="dxa"/>
            <w:vMerge/>
            <w:vAlign w:val="center"/>
          </w:tcPr>
          <w:p w14:paraId="51BA7788"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vAlign w:val="bottom"/>
          </w:tcPr>
          <w:p w14:paraId="79888F1E" w14:textId="6355328D"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1.Автономные физические упражнения</w:t>
            </w:r>
          </w:p>
        </w:tc>
      </w:tr>
      <w:tr w:rsidR="00DD6AA9" w:rsidRPr="00945811" w14:paraId="213FBFB2" w14:textId="77777777" w:rsidTr="001540E0">
        <w:tc>
          <w:tcPr>
            <w:tcW w:w="2972" w:type="dxa"/>
            <w:vMerge/>
            <w:vAlign w:val="center"/>
          </w:tcPr>
          <w:p w14:paraId="3B483DF1"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vAlign w:val="bottom"/>
          </w:tcPr>
          <w:p w14:paraId="5D7D0BEF" w14:textId="56813BB0"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Технологии императивного развития физических способностей</w:t>
            </w:r>
          </w:p>
        </w:tc>
      </w:tr>
      <w:tr w:rsidR="00DD6AA9" w:rsidRPr="00945811" w14:paraId="180E0309" w14:textId="77777777" w:rsidTr="001540E0">
        <w:tc>
          <w:tcPr>
            <w:tcW w:w="2972" w:type="dxa"/>
            <w:vMerge/>
            <w:vAlign w:val="center"/>
          </w:tcPr>
          <w:p w14:paraId="6179CEE3"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vAlign w:val="bottom"/>
          </w:tcPr>
          <w:p w14:paraId="1902B608" w14:textId="36DBC16E"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3.</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Средства и методы развития физических способностей у лиц, использующих технические средства для выполнения двигательных действий в положении сидя</w:t>
            </w:r>
          </w:p>
        </w:tc>
      </w:tr>
      <w:tr w:rsidR="00DD6AA9" w:rsidRPr="00945811" w14:paraId="19E3F010" w14:textId="77777777" w:rsidTr="001540E0">
        <w:tc>
          <w:tcPr>
            <w:tcW w:w="2972" w:type="dxa"/>
            <w:vMerge/>
            <w:vAlign w:val="center"/>
          </w:tcPr>
          <w:p w14:paraId="606C1D8A"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tcPr>
          <w:p w14:paraId="2EB6122C" w14:textId="2798616B"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DD6AA9" w:rsidRPr="00945811" w14:paraId="5108E199" w14:textId="77777777" w:rsidTr="001540E0">
        <w:tc>
          <w:tcPr>
            <w:tcW w:w="2972" w:type="dxa"/>
            <w:vMerge/>
            <w:vAlign w:val="center"/>
          </w:tcPr>
          <w:p w14:paraId="6CD84F69" w14:textId="77777777" w:rsidR="00DD6AA9" w:rsidRPr="00863494" w:rsidRDefault="00DD6AA9" w:rsidP="00DD6AA9">
            <w:pPr>
              <w:rPr>
                <w:rFonts w:ascii="Times New Roman" w:eastAsia="Times New Roman" w:hAnsi="Times New Roman" w:cs="Times New Roman"/>
                <w:b/>
                <w:bCs/>
                <w:kern w:val="2"/>
                <w:sz w:val="24"/>
                <w:szCs w:val="24"/>
              </w:rPr>
            </w:pPr>
          </w:p>
        </w:tc>
        <w:tc>
          <w:tcPr>
            <w:tcW w:w="6662" w:type="dxa"/>
            <w:vAlign w:val="bottom"/>
          </w:tcPr>
          <w:p w14:paraId="416B6B87" w14:textId="1BDE1227" w:rsidR="00DD6AA9" w:rsidRPr="00863494" w:rsidRDefault="00DD6AA9" w:rsidP="00DD6AA9">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7</w:t>
            </w:r>
            <w:r w:rsidRPr="00863494">
              <w:rPr>
                <w:rFonts w:ascii="Times New Roman" w:eastAsia="Times New Roman" w:hAnsi="Times New Roman" w:cs="Times New Roman"/>
                <w:kern w:val="2"/>
                <w:sz w:val="24"/>
                <w:szCs w:val="24"/>
              </w:rPr>
              <w:t>. Р</w:t>
            </w:r>
            <w:r w:rsidRPr="00863494">
              <w:rPr>
                <w:rFonts w:ascii="Times New Roman" w:eastAsia="Times New Roman" w:hAnsi="Times New Roman" w:cs="Times New Roman"/>
                <w:bCs/>
                <w:kern w:val="2"/>
                <w:sz w:val="24"/>
                <w:szCs w:val="24"/>
              </w:rPr>
              <w:t>азвитие физических способностей в адаптивной физической культуре</w:t>
            </w:r>
          </w:p>
        </w:tc>
      </w:tr>
      <w:tr w:rsidR="00BA550D" w:rsidRPr="00945811" w14:paraId="4E69B6B9" w14:textId="77777777" w:rsidTr="00544A81">
        <w:tc>
          <w:tcPr>
            <w:tcW w:w="9634" w:type="dxa"/>
            <w:gridSpan w:val="2"/>
          </w:tcPr>
          <w:p w14:paraId="6DE6E846" w14:textId="0415BAFC"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Раздел 3. Общая характеристика основных видов адаптивной физической культуры</w:t>
            </w:r>
          </w:p>
        </w:tc>
      </w:tr>
      <w:tr w:rsidR="00BA550D" w:rsidRPr="00945811" w14:paraId="276E9655" w14:textId="77777777" w:rsidTr="00FA00E4">
        <w:tc>
          <w:tcPr>
            <w:tcW w:w="2972" w:type="dxa"/>
            <w:vMerge w:val="restart"/>
          </w:tcPr>
          <w:p w14:paraId="0076F0CD" w14:textId="475B2CDD"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3.1. </w:t>
            </w:r>
            <w:r w:rsidRPr="00863494">
              <w:rPr>
                <w:rFonts w:ascii="Times New Roman" w:eastAsia="Times New Roman" w:hAnsi="Times New Roman" w:cs="Times New Roman"/>
                <w:kern w:val="2"/>
                <w:sz w:val="24"/>
                <w:szCs w:val="24"/>
              </w:rPr>
              <w:t>Адаптивное физическое воспитание</w:t>
            </w:r>
          </w:p>
        </w:tc>
        <w:tc>
          <w:tcPr>
            <w:tcW w:w="6662" w:type="dxa"/>
            <w:vAlign w:val="bottom"/>
          </w:tcPr>
          <w:p w14:paraId="6E00955A" w14:textId="0FD5025D"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BA550D" w:rsidRPr="00945811" w14:paraId="433AC714" w14:textId="77777777" w:rsidTr="00FA00E4">
        <w:tc>
          <w:tcPr>
            <w:tcW w:w="2972" w:type="dxa"/>
            <w:vMerge/>
          </w:tcPr>
          <w:p w14:paraId="5D15D3D5"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296C8519" w14:textId="79C87430"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1. Организация адаптивного физического воспитания в системе специального образования и системе массового образования</w:t>
            </w:r>
          </w:p>
        </w:tc>
      </w:tr>
      <w:tr w:rsidR="00BA550D" w:rsidRPr="00945811" w14:paraId="2D2B30C7" w14:textId="77777777" w:rsidTr="00FA00E4">
        <w:tc>
          <w:tcPr>
            <w:tcW w:w="2972" w:type="dxa"/>
            <w:vMerge/>
          </w:tcPr>
          <w:p w14:paraId="71D63B22"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42A77473" w14:textId="1A1E3D71"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Отличительные черты адаптивного физического воспитания.</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Конкретизация цели и задач, функций и принципов адаптивного физического воспитания</w:t>
            </w:r>
          </w:p>
        </w:tc>
      </w:tr>
      <w:tr w:rsidR="00BA550D" w:rsidRPr="00945811" w14:paraId="326FE974" w14:textId="77777777" w:rsidTr="00FA00E4">
        <w:tc>
          <w:tcPr>
            <w:tcW w:w="2972" w:type="dxa"/>
            <w:vMerge/>
          </w:tcPr>
          <w:p w14:paraId="4E4ECB4E"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3FDA3D56" w14:textId="1527D006"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3.</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Характеристика содержания занятий по адаптивному физическому воспитанию</w:t>
            </w:r>
          </w:p>
        </w:tc>
      </w:tr>
      <w:tr w:rsidR="00BA550D" w:rsidRPr="00945811" w14:paraId="3D300F53" w14:textId="77777777" w:rsidTr="00FA00E4">
        <w:tc>
          <w:tcPr>
            <w:tcW w:w="2972" w:type="dxa"/>
            <w:vMerge/>
          </w:tcPr>
          <w:p w14:paraId="07BE3048"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264EEEE8" w14:textId="336443F5"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4. Отличительные черты методики обучения двигательным действиям и развития физических способностей занимающихся.</w:t>
            </w:r>
          </w:p>
        </w:tc>
      </w:tr>
      <w:tr w:rsidR="00BA550D" w:rsidRPr="00945811" w14:paraId="5005B7D5" w14:textId="77777777" w:rsidTr="005C34BB">
        <w:tc>
          <w:tcPr>
            <w:tcW w:w="2972" w:type="dxa"/>
            <w:vMerge/>
          </w:tcPr>
          <w:p w14:paraId="2E8E3CFC"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tcPr>
          <w:p w14:paraId="21C6505D" w14:textId="288FD650"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BA550D" w:rsidRPr="00945811" w14:paraId="4CE24179" w14:textId="77777777" w:rsidTr="00FA00E4">
        <w:tc>
          <w:tcPr>
            <w:tcW w:w="2972" w:type="dxa"/>
            <w:vMerge/>
          </w:tcPr>
          <w:p w14:paraId="04C82A48"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0E0ABC30" w14:textId="311D7967"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8</w:t>
            </w:r>
            <w:r w:rsidRPr="00863494">
              <w:rPr>
                <w:rFonts w:ascii="Times New Roman" w:eastAsia="Times New Roman" w:hAnsi="Times New Roman" w:cs="Times New Roman"/>
                <w:kern w:val="2"/>
                <w:sz w:val="24"/>
                <w:szCs w:val="24"/>
              </w:rPr>
              <w:t xml:space="preserve">. Анализ </w:t>
            </w:r>
            <w:r w:rsidRPr="00863494">
              <w:rPr>
                <w:rFonts w:ascii="Times New Roman" w:eastAsia="Times New Roman" w:hAnsi="Times New Roman" w:cs="Times New Roman"/>
                <w:bCs/>
                <w:kern w:val="2"/>
                <w:sz w:val="24"/>
                <w:szCs w:val="24"/>
              </w:rPr>
              <w:t>содержания занятий по адаптивному физическому воспитанию</w:t>
            </w:r>
          </w:p>
        </w:tc>
      </w:tr>
      <w:tr w:rsidR="00BA550D" w:rsidRPr="00945811" w14:paraId="12E2B13C" w14:textId="77777777" w:rsidTr="00FA00E4">
        <w:tc>
          <w:tcPr>
            <w:tcW w:w="2972" w:type="dxa"/>
            <w:vMerge/>
          </w:tcPr>
          <w:p w14:paraId="67F03EDE"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06A8C037" w14:textId="52C7430D"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9</w:t>
            </w:r>
            <w:r w:rsidRPr="00863494">
              <w:rPr>
                <w:rFonts w:ascii="Times New Roman" w:eastAsia="Times New Roman" w:hAnsi="Times New Roman" w:cs="Times New Roman"/>
                <w:kern w:val="2"/>
                <w:sz w:val="24"/>
                <w:szCs w:val="24"/>
              </w:rPr>
              <w:t>. Определение о</w:t>
            </w:r>
            <w:r w:rsidRPr="00863494">
              <w:rPr>
                <w:rFonts w:ascii="Times New Roman" w:eastAsia="Times New Roman" w:hAnsi="Times New Roman" w:cs="Times New Roman"/>
                <w:bCs/>
                <w:kern w:val="2"/>
                <w:sz w:val="24"/>
                <w:szCs w:val="24"/>
              </w:rPr>
              <w:t>тличительных черт методики обучения двигательным действиям и развития физических способностей занимающихся</w:t>
            </w:r>
          </w:p>
        </w:tc>
      </w:tr>
      <w:tr w:rsidR="00BA550D" w:rsidRPr="00945811" w14:paraId="48F95AEF" w14:textId="77777777" w:rsidTr="00FA00E4">
        <w:tc>
          <w:tcPr>
            <w:tcW w:w="2972" w:type="dxa"/>
            <w:vMerge w:val="restart"/>
          </w:tcPr>
          <w:p w14:paraId="35FCE52C" w14:textId="4164335F"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lastRenderedPageBreak/>
              <w:t>Тема 3.2.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Адаптивный спорт</w:t>
            </w:r>
          </w:p>
        </w:tc>
        <w:tc>
          <w:tcPr>
            <w:tcW w:w="6662" w:type="dxa"/>
            <w:vAlign w:val="bottom"/>
          </w:tcPr>
          <w:p w14:paraId="41F0ABBD" w14:textId="3C13A1B2"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BA550D" w:rsidRPr="00945811" w14:paraId="41C2016B" w14:textId="77777777" w:rsidTr="00FA00E4">
        <w:tc>
          <w:tcPr>
            <w:tcW w:w="2972" w:type="dxa"/>
            <w:vMerge/>
          </w:tcPr>
          <w:p w14:paraId="2F586F8C"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6EBC1D6E" w14:textId="582F0FDD"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1.</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Организация адаптивного спорта в России.</w:t>
            </w:r>
          </w:p>
        </w:tc>
      </w:tr>
      <w:tr w:rsidR="00BA550D" w:rsidRPr="00945811" w14:paraId="0EF47F4F" w14:textId="77777777" w:rsidTr="00FA00E4">
        <w:tc>
          <w:tcPr>
            <w:tcW w:w="2972" w:type="dxa"/>
            <w:vMerge/>
          </w:tcPr>
          <w:p w14:paraId="39C2D4EF"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026F9D5C" w14:textId="20808833"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Отличительные черты адаптивного спорта, конкретизация его целей и задач. Классификация основных направлений развития адаптивного спорта.</w:t>
            </w:r>
          </w:p>
        </w:tc>
      </w:tr>
      <w:tr w:rsidR="00BA550D" w:rsidRPr="00945811" w14:paraId="0362C994" w14:textId="77777777" w:rsidTr="00FA00E4">
        <w:tc>
          <w:tcPr>
            <w:tcW w:w="2972" w:type="dxa"/>
            <w:vMerge/>
          </w:tcPr>
          <w:p w14:paraId="0623D92D"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284F404E" w14:textId="7DF5CA1D"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3.</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Классификация лиц, занимающихся адаптивным спортом.</w:t>
            </w:r>
          </w:p>
        </w:tc>
      </w:tr>
      <w:tr w:rsidR="00BA550D" w:rsidRPr="00945811" w14:paraId="6224EF3C" w14:textId="77777777" w:rsidTr="00FA00E4">
        <w:tc>
          <w:tcPr>
            <w:tcW w:w="2972" w:type="dxa"/>
            <w:vMerge/>
          </w:tcPr>
          <w:p w14:paraId="3F660DA6"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49266CB3" w14:textId="5957C693"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 xml:space="preserve">4. Паралимпийское движение – основное направление развития адаптивного спорта. </w:t>
            </w:r>
          </w:p>
        </w:tc>
      </w:tr>
      <w:tr w:rsidR="00BA550D" w:rsidRPr="00945811" w14:paraId="72148CE1" w14:textId="77777777" w:rsidTr="00FA00E4">
        <w:tc>
          <w:tcPr>
            <w:tcW w:w="2972" w:type="dxa"/>
            <w:vMerge/>
          </w:tcPr>
          <w:p w14:paraId="6E597AEF"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79CE1550" w14:textId="1769E1FA"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5.</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Специальное олимпийское движение как ведущее нетрадиционное направление развития адаптивного спорта</w:t>
            </w:r>
          </w:p>
        </w:tc>
      </w:tr>
      <w:tr w:rsidR="00BA550D" w:rsidRPr="00945811" w14:paraId="72DBB5E4" w14:textId="77777777" w:rsidTr="00FA00E4">
        <w:tc>
          <w:tcPr>
            <w:tcW w:w="2972" w:type="dxa"/>
            <w:vMerge w:val="restart"/>
          </w:tcPr>
          <w:p w14:paraId="46D1A1CE" w14:textId="540EEEDD"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Тема 3.3. </w:t>
            </w:r>
            <w:r w:rsidRPr="00863494">
              <w:rPr>
                <w:rFonts w:ascii="Times New Roman" w:eastAsia="Times New Roman" w:hAnsi="Times New Roman" w:cs="Times New Roman"/>
                <w:kern w:val="2"/>
                <w:sz w:val="24"/>
                <w:szCs w:val="24"/>
              </w:rPr>
              <w:t>Адаптивная двигательная рекреация</w:t>
            </w:r>
          </w:p>
        </w:tc>
        <w:tc>
          <w:tcPr>
            <w:tcW w:w="6662" w:type="dxa"/>
            <w:vAlign w:val="bottom"/>
          </w:tcPr>
          <w:p w14:paraId="733928B6" w14:textId="5BEE7338"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BA550D" w:rsidRPr="00945811" w14:paraId="7DAA0771" w14:textId="77777777" w:rsidTr="00FA00E4">
        <w:tc>
          <w:tcPr>
            <w:tcW w:w="2972" w:type="dxa"/>
            <w:vMerge/>
          </w:tcPr>
          <w:p w14:paraId="35B9BDC1"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31B16630" w14:textId="65C70A80"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1.</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Организация адаптивной двигательной рекреации</w:t>
            </w:r>
          </w:p>
        </w:tc>
      </w:tr>
      <w:tr w:rsidR="00BA550D" w:rsidRPr="00945811" w14:paraId="7BB8A68E" w14:textId="77777777" w:rsidTr="00FA00E4">
        <w:tc>
          <w:tcPr>
            <w:tcW w:w="2972" w:type="dxa"/>
            <w:vMerge/>
          </w:tcPr>
          <w:p w14:paraId="0D430A3A"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5FEBFF93" w14:textId="1FEAC491"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Конкретизация цели и задач адаптивной двигательной рекреации, ее ведущих функций и принципов</w:t>
            </w:r>
          </w:p>
        </w:tc>
      </w:tr>
      <w:tr w:rsidR="00BA550D" w:rsidRPr="00945811" w14:paraId="24656557" w14:textId="77777777" w:rsidTr="00FA00E4">
        <w:tc>
          <w:tcPr>
            <w:tcW w:w="2972" w:type="dxa"/>
            <w:vMerge/>
          </w:tcPr>
          <w:p w14:paraId="3FFD61CE"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769DF24D" w14:textId="0C83B004"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3.</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Общая характеристика средств адаптивной двигательной рекреации и условий их применения</w:t>
            </w:r>
          </w:p>
        </w:tc>
      </w:tr>
      <w:tr w:rsidR="00BA550D" w:rsidRPr="00945811" w14:paraId="5426C61B" w14:textId="77777777" w:rsidTr="00FA00E4">
        <w:tc>
          <w:tcPr>
            <w:tcW w:w="2972" w:type="dxa"/>
            <w:vMerge/>
          </w:tcPr>
          <w:p w14:paraId="0B723FA4"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39001B5E" w14:textId="33044BEA"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4.</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Отличительные черты средств и методов некоторых видов адаптивной двигательной рекреации</w:t>
            </w:r>
          </w:p>
        </w:tc>
      </w:tr>
      <w:tr w:rsidR="00BA550D" w:rsidRPr="00945811" w14:paraId="5656D65D" w14:textId="77777777" w:rsidTr="005C34BB">
        <w:tc>
          <w:tcPr>
            <w:tcW w:w="2972" w:type="dxa"/>
            <w:vMerge/>
          </w:tcPr>
          <w:p w14:paraId="2C224868"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tcPr>
          <w:p w14:paraId="3A407860" w14:textId="46E12E44"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BA550D" w:rsidRPr="00945811" w14:paraId="6D982E00" w14:textId="77777777" w:rsidTr="00FA00E4">
        <w:tc>
          <w:tcPr>
            <w:tcW w:w="2972" w:type="dxa"/>
            <w:vMerge/>
          </w:tcPr>
          <w:p w14:paraId="4D31ABD2"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05998536" w14:textId="47B8D3E0"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10</w:t>
            </w:r>
            <w:r w:rsidRPr="00863494">
              <w:rPr>
                <w:rFonts w:ascii="Times New Roman" w:eastAsia="Times New Roman" w:hAnsi="Times New Roman" w:cs="Times New Roman"/>
                <w:kern w:val="2"/>
                <w:sz w:val="24"/>
                <w:szCs w:val="24"/>
              </w:rPr>
              <w:t xml:space="preserve">. Анализ </w:t>
            </w:r>
            <w:r w:rsidRPr="00863494">
              <w:rPr>
                <w:rFonts w:ascii="Times New Roman" w:eastAsia="Times New Roman" w:hAnsi="Times New Roman" w:cs="Times New Roman"/>
                <w:bCs/>
                <w:kern w:val="2"/>
                <w:sz w:val="24"/>
                <w:szCs w:val="24"/>
              </w:rPr>
              <w:t>средств адаптивной двигательной рекреации и условий их применения</w:t>
            </w:r>
          </w:p>
        </w:tc>
      </w:tr>
      <w:tr w:rsidR="00BA550D" w:rsidRPr="00945811" w14:paraId="47C1FDAB" w14:textId="77777777" w:rsidTr="00FA00E4">
        <w:tc>
          <w:tcPr>
            <w:tcW w:w="2972" w:type="dxa"/>
            <w:vMerge w:val="restart"/>
          </w:tcPr>
          <w:p w14:paraId="616149FD" w14:textId="18A504CE"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Тема 3.4.</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Креативные (художественно-музыкальные) и экстремальные виды двигательной активности</w:t>
            </w:r>
          </w:p>
        </w:tc>
        <w:tc>
          <w:tcPr>
            <w:tcW w:w="6662" w:type="dxa"/>
            <w:vAlign w:val="bottom"/>
          </w:tcPr>
          <w:p w14:paraId="6C605C4E" w14:textId="0DB610CE"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BA550D" w:rsidRPr="00945811" w14:paraId="551A70E6" w14:textId="77777777" w:rsidTr="00FA00E4">
        <w:tc>
          <w:tcPr>
            <w:tcW w:w="2972" w:type="dxa"/>
            <w:vMerge/>
          </w:tcPr>
          <w:p w14:paraId="16123D8F"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54D04601" w14:textId="1CAF6AA2"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1.</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Организация креативных (художественно- музыкальных) и экстремальных видов двигательной активности.</w:t>
            </w:r>
          </w:p>
        </w:tc>
      </w:tr>
      <w:tr w:rsidR="00BA550D" w:rsidRPr="00945811" w14:paraId="0B706504" w14:textId="77777777" w:rsidTr="00FA00E4">
        <w:tc>
          <w:tcPr>
            <w:tcW w:w="2972" w:type="dxa"/>
            <w:vMerge/>
          </w:tcPr>
          <w:p w14:paraId="78781BD5"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32D0B304" w14:textId="109A7A62"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2.</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Конкретизация целей и задач креативных (художественно-музыкальных) и экстремальных видов двигательной активности, их ведущих функций и принципов.</w:t>
            </w:r>
          </w:p>
        </w:tc>
      </w:tr>
      <w:tr w:rsidR="00BA550D" w:rsidRPr="00945811" w14:paraId="14CCACFD" w14:textId="77777777" w:rsidTr="00FA00E4">
        <w:tc>
          <w:tcPr>
            <w:tcW w:w="2972" w:type="dxa"/>
            <w:vMerge/>
          </w:tcPr>
          <w:p w14:paraId="17A95CB2"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5755E205" w14:textId="1155B78E"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3.</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Основные средства и отличительные черты методики креативных (художественно-музыкальных) видов адаптивной физической культуры</w:t>
            </w:r>
          </w:p>
        </w:tc>
      </w:tr>
      <w:tr w:rsidR="00BA550D" w:rsidRPr="00945811" w14:paraId="4522A309" w14:textId="77777777" w:rsidTr="00FA00E4">
        <w:tc>
          <w:tcPr>
            <w:tcW w:w="2972" w:type="dxa"/>
            <w:vMerge/>
          </w:tcPr>
          <w:p w14:paraId="37007548"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27A0211A" w14:textId="206F6DAC"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4.</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Основные средства и отличительные черты методики экстремальных видов адаптивной физической культуры</w:t>
            </w:r>
          </w:p>
        </w:tc>
      </w:tr>
      <w:tr w:rsidR="00BA550D" w:rsidRPr="00945811" w14:paraId="3EAC3244" w14:textId="77777777" w:rsidTr="005C34BB">
        <w:tc>
          <w:tcPr>
            <w:tcW w:w="2972" w:type="dxa"/>
            <w:vMerge/>
          </w:tcPr>
          <w:p w14:paraId="4FE2D618"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tcPr>
          <w:p w14:paraId="4C3C4191" w14:textId="6DCF23F7"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BA550D" w:rsidRPr="00945811" w14:paraId="27BA7DEA" w14:textId="77777777" w:rsidTr="00FA00E4">
        <w:tc>
          <w:tcPr>
            <w:tcW w:w="2972" w:type="dxa"/>
            <w:vMerge/>
          </w:tcPr>
          <w:p w14:paraId="3B126E4E"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4D1E8AAA" w14:textId="3EA3BBAF"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11</w:t>
            </w:r>
            <w:r w:rsidRPr="00863494">
              <w:rPr>
                <w:rFonts w:ascii="Times New Roman" w:eastAsia="Times New Roman" w:hAnsi="Times New Roman" w:cs="Times New Roman"/>
                <w:kern w:val="2"/>
                <w:sz w:val="24"/>
                <w:szCs w:val="24"/>
              </w:rPr>
              <w:t xml:space="preserve">. Анализ </w:t>
            </w:r>
            <w:r w:rsidRPr="00863494">
              <w:rPr>
                <w:rFonts w:ascii="Times New Roman" w:eastAsia="Times New Roman" w:hAnsi="Times New Roman" w:cs="Times New Roman"/>
                <w:bCs/>
                <w:kern w:val="2"/>
                <w:sz w:val="24"/>
                <w:szCs w:val="24"/>
              </w:rPr>
              <w:t>средств и определение отличительных черт методики креативных (художественно-музыкальных) видов адаптивной физической культуры</w:t>
            </w:r>
          </w:p>
        </w:tc>
      </w:tr>
      <w:tr w:rsidR="00BA550D" w:rsidRPr="00945811" w14:paraId="334D4A73" w14:textId="77777777" w:rsidTr="00FA00E4">
        <w:tc>
          <w:tcPr>
            <w:tcW w:w="2972" w:type="dxa"/>
            <w:vMerge/>
          </w:tcPr>
          <w:p w14:paraId="568ACFF4"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2658AF64" w14:textId="2A63F348"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12</w:t>
            </w:r>
            <w:r w:rsidRPr="00863494">
              <w:rPr>
                <w:rFonts w:ascii="Times New Roman" w:eastAsia="Times New Roman" w:hAnsi="Times New Roman" w:cs="Times New Roman"/>
                <w:kern w:val="2"/>
                <w:sz w:val="24"/>
                <w:szCs w:val="24"/>
              </w:rPr>
              <w:t xml:space="preserve">. Анализ </w:t>
            </w:r>
            <w:r w:rsidRPr="00863494">
              <w:rPr>
                <w:rFonts w:ascii="Times New Roman" w:eastAsia="Times New Roman" w:hAnsi="Times New Roman" w:cs="Times New Roman"/>
                <w:bCs/>
                <w:kern w:val="2"/>
                <w:sz w:val="24"/>
                <w:szCs w:val="24"/>
              </w:rPr>
              <w:t>средств и определение отличительных черт методики</w:t>
            </w:r>
            <w:r w:rsidRPr="00863494">
              <w:rPr>
                <w:rFonts w:ascii="Times New Roman" w:eastAsia="Times New Roman" w:hAnsi="Times New Roman" w:cs="Times New Roman"/>
                <w:kern w:val="2"/>
                <w:sz w:val="24"/>
                <w:szCs w:val="24"/>
              </w:rPr>
              <w:t xml:space="preserve"> </w:t>
            </w:r>
            <w:r w:rsidRPr="00863494">
              <w:rPr>
                <w:rFonts w:ascii="Times New Roman" w:eastAsia="Times New Roman" w:hAnsi="Times New Roman" w:cs="Times New Roman"/>
                <w:bCs/>
                <w:kern w:val="2"/>
                <w:sz w:val="24"/>
                <w:szCs w:val="24"/>
              </w:rPr>
              <w:t>экстремальных видов адаптивной физической культуры</w:t>
            </w:r>
          </w:p>
        </w:tc>
      </w:tr>
      <w:tr w:rsidR="00BA550D" w:rsidRPr="00945811" w14:paraId="4EC872C6" w14:textId="77777777" w:rsidTr="00FA00E4">
        <w:tc>
          <w:tcPr>
            <w:tcW w:w="2972" w:type="dxa"/>
            <w:vMerge w:val="restart"/>
          </w:tcPr>
          <w:p w14:paraId="0A765D59" w14:textId="5778C84D" w:rsidR="00BA550D" w:rsidRPr="00863494" w:rsidRDefault="00BA550D" w:rsidP="00BA550D">
            <w:pPr>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Тема 3.5.</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Физическая реабилитация</w:t>
            </w:r>
          </w:p>
        </w:tc>
        <w:tc>
          <w:tcPr>
            <w:tcW w:w="6662" w:type="dxa"/>
            <w:vAlign w:val="bottom"/>
          </w:tcPr>
          <w:p w14:paraId="79E7DAF9" w14:textId="4FA92630"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Содержание</w:t>
            </w:r>
          </w:p>
        </w:tc>
      </w:tr>
      <w:tr w:rsidR="00BA550D" w:rsidRPr="00945811" w14:paraId="4EE7A3CF" w14:textId="77777777" w:rsidTr="00FA00E4">
        <w:tc>
          <w:tcPr>
            <w:tcW w:w="2972" w:type="dxa"/>
            <w:vMerge/>
            <w:vAlign w:val="center"/>
          </w:tcPr>
          <w:p w14:paraId="399AD35A"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03AAEA35" w14:textId="272ACEB7"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kern w:val="2"/>
                <w:sz w:val="24"/>
                <w:szCs w:val="24"/>
              </w:rPr>
              <w:t>1.</w:t>
            </w:r>
            <w:r w:rsidRPr="00863494">
              <w:rPr>
                <w:rFonts w:ascii="Times New Roman" w:hAnsi="Times New Roman" w:cs="Times New Roman"/>
                <w:sz w:val="24"/>
                <w:szCs w:val="24"/>
              </w:rPr>
              <w:t xml:space="preserve"> </w:t>
            </w:r>
            <w:r w:rsidRPr="00863494">
              <w:rPr>
                <w:rFonts w:ascii="Times New Roman" w:eastAsia="Times New Roman" w:hAnsi="Times New Roman" w:cs="Times New Roman"/>
                <w:kern w:val="2"/>
                <w:sz w:val="24"/>
                <w:szCs w:val="24"/>
              </w:rPr>
              <w:t>Организация физической реабилитации</w:t>
            </w:r>
          </w:p>
        </w:tc>
      </w:tr>
      <w:tr w:rsidR="00BA550D" w:rsidRPr="00945811" w14:paraId="7C6A95E8" w14:textId="77777777" w:rsidTr="00FA00E4">
        <w:tc>
          <w:tcPr>
            <w:tcW w:w="2972" w:type="dxa"/>
            <w:vMerge/>
            <w:vAlign w:val="center"/>
          </w:tcPr>
          <w:p w14:paraId="0FE1541E"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tcPr>
          <w:p w14:paraId="5264B46D" w14:textId="3048FCB3"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 xml:space="preserve">В том числе практических занятий </w:t>
            </w:r>
          </w:p>
        </w:tc>
      </w:tr>
      <w:tr w:rsidR="00BA550D" w:rsidRPr="00945811" w14:paraId="72C5CB3C" w14:textId="77777777" w:rsidTr="00FA00E4">
        <w:tc>
          <w:tcPr>
            <w:tcW w:w="2972" w:type="dxa"/>
            <w:vMerge/>
            <w:vAlign w:val="center"/>
          </w:tcPr>
          <w:p w14:paraId="4620EC07" w14:textId="77777777" w:rsidR="00BA550D" w:rsidRPr="00863494" w:rsidRDefault="00BA550D" w:rsidP="00BA550D">
            <w:pPr>
              <w:rPr>
                <w:rFonts w:ascii="Times New Roman" w:eastAsia="Times New Roman" w:hAnsi="Times New Roman" w:cs="Times New Roman"/>
                <w:b/>
                <w:bCs/>
                <w:kern w:val="2"/>
                <w:sz w:val="24"/>
                <w:szCs w:val="24"/>
              </w:rPr>
            </w:pPr>
          </w:p>
        </w:tc>
        <w:tc>
          <w:tcPr>
            <w:tcW w:w="6662" w:type="dxa"/>
            <w:vAlign w:val="bottom"/>
          </w:tcPr>
          <w:p w14:paraId="780BABAC" w14:textId="7B133E08" w:rsidR="00BA550D" w:rsidRPr="00863494" w:rsidRDefault="00BA550D" w:rsidP="00BA550D">
            <w:pPr>
              <w:jc w:val="both"/>
              <w:rPr>
                <w:rFonts w:ascii="Times New Roman" w:eastAsia="Times New Roman" w:hAnsi="Times New Roman" w:cs="Times New Roman"/>
                <w:b/>
                <w:bCs/>
                <w:kern w:val="2"/>
                <w:sz w:val="24"/>
                <w:szCs w:val="24"/>
              </w:rPr>
            </w:pPr>
            <w:r w:rsidRPr="00863494">
              <w:rPr>
                <w:rFonts w:ascii="Times New Roman" w:eastAsia="Times New Roman" w:hAnsi="Times New Roman" w:cs="Times New Roman"/>
                <w:b/>
                <w:bCs/>
                <w:kern w:val="2"/>
                <w:sz w:val="24"/>
                <w:szCs w:val="24"/>
              </w:rPr>
              <w:t>Практическое занятие 12</w:t>
            </w:r>
            <w:r w:rsidRPr="00863494">
              <w:rPr>
                <w:rFonts w:ascii="Times New Roman" w:eastAsia="Times New Roman" w:hAnsi="Times New Roman" w:cs="Times New Roman"/>
                <w:kern w:val="2"/>
                <w:sz w:val="24"/>
                <w:szCs w:val="24"/>
              </w:rPr>
              <w:t xml:space="preserve">. Анализ </w:t>
            </w:r>
            <w:r w:rsidRPr="00863494">
              <w:rPr>
                <w:rFonts w:ascii="Times New Roman" w:eastAsia="Times New Roman" w:hAnsi="Times New Roman" w:cs="Times New Roman"/>
                <w:bCs/>
                <w:kern w:val="2"/>
                <w:sz w:val="24"/>
                <w:szCs w:val="24"/>
              </w:rPr>
              <w:t>особенностей физической реабилитации</w:t>
            </w:r>
          </w:p>
        </w:tc>
      </w:tr>
      <w:tr w:rsidR="00BA550D" w:rsidRPr="00945811" w14:paraId="1A5A83E3" w14:textId="77777777" w:rsidTr="005C34BB">
        <w:tc>
          <w:tcPr>
            <w:tcW w:w="9634" w:type="dxa"/>
            <w:gridSpan w:val="2"/>
          </w:tcPr>
          <w:p w14:paraId="73B5A3D1" w14:textId="77777777" w:rsidR="00BA550D" w:rsidRPr="00863494" w:rsidRDefault="00BA550D" w:rsidP="00BA550D">
            <w:pPr>
              <w:jc w:val="both"/>
              <w:rPr>
                <w:rFonts w:ascii="Times New Roman" w:hAnsi="Times New Roman" w:cs="Times New Roman"/>
                <w:b/>
                <w:sz w:val="24"/>
                <w:szCs w:val="24"/>
              </w:rPr>
            </w:pPr>
            <w:r w:rsidRPr="00863494">
              <w:rPr>
                <w:rFonts w:ascii="Times New Roman" w:hAnsi="Times New Roman" w:cs="Times New Roman"/>
                <w:b/>
                <w:sz w:val="24"/>
                <w:szCs w:val="24"/>
              </w:rPr>
              <w:t xml:space="preserve">Промежуточная аттестация </w:t>
            </w:r>
          </w:p>
        </w:tc>
      </w:tr>
      <w:tr w:rsidR="00BA550D" w:rsidRPr="00945811" w14:paraId="2B88804F" w14:textId="77777777" w:rsidTr="005C34BB">
        <w:tc>
          <w:tcPr>
            <w:tcW w:w="9634" w:type="dxa"/>
            <w:gridSpan w:val="2"/>
          </w:tcPr>
          <w:p w14:paraId="1D8251CA" w14:textId="07A36BDA" w:rsidR="00BA550D" w:rsidRPr="00863494" w:rsidRDefault="00BA550D" w:rsidP="00BA550D">
            <w:pPr>
              <w:jc w:val="both"/>
              <w:rPr>
                <w:rFonts w:ascii="Times New Roman" w:hAnsi="Times New Roman" w:cs="Times New Roman"/>
                <w:b/>
                <w:sz w:val="24"/>
                <w:szCs w:val="24"/>
              </w:rPr>
            </w:pPr>
            <w:r w:rsidRPr="00863494">
              <w:rPr>
                <w:rFonts w:ascii="Times New Roman" w:hAnsi="Times New Roman" w:cs="Times New Roman"/>
                <w:b/>
                <w:bCs/>
                <w:sz w:val="24"/>
                <w:szCs w:val="24"/>
              </w:rPr>
              <w:t>Всего: 72</w:t>
            </w:r>
          </w:p>
        </w:tc>
      </w:tr>
    </w:tbl>
    <w:p w14:paraId="0B372681" w14:textId="77777777" w:rsidR="00863494" w:rsidRDefault="00863494" w:rsidP="00A81636">
      <w:pPr>
        <w:pStyle w:val="1f"/>
        <w:rPr>
          <w:rFonts w:ascii="Times New Roman" w:hAnsi="Times New Roman"/>
        </w:rPr>
        <w:sectPr w:rsidR="00863494" w:rsidSect="00502F97">
          <w:headerReference w:type="even" r:id="rId90"/>
          <w:headerReference w:type="default" r:id="rId91"/>
          <w:pgSz w:w="11906" w:h="16838"/>
          <w:pgMar w:top="1134" w:right="567" w:bottom="1134" w:left="1701" w:header="709" w:footer="709" w:gutter="0"/>
          <w:cols w:space="708"/>
          <w:docGrid w:linePitch="360"/>
        </w:sectPr>
      </w:pPr>
    </w:p>
    <w:p w14:paraId="0FF9B07A" w14:textId="77777777" w:rsidR="00A81636" w:rsidRPr="00DF068E" w:rsidRDefault="00A81636" w:rsidP="00A8163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8F3F48F" w14:textId="77777777" w:rsidR="00A81636" w:rsidRPr="00E11160" w:rsidRDefault="00A81636" w:rsidP="00A81636">
      <w:pPr>
        <w:pStyle w:val="114"/>
        <w:rPr>
          <w:rFonts w:ascii="Times New Roman" w:hAnsi="Times New Roman"/>
        </w:rPr>
      </w:pPr>
      <w:r w:rsidRPr="00E11160">
        <w:rPr>
          <w:rFonts w:ascii="Times New Roman" w:hAnsi="Times New Roman"/>
        </w:rPr>
        <w:t>3.1. Материально-техническое обеспечение</w:t>
      </w:r>
    </w:p>
    <w:p w14:paraId="41FA13A6" w14:textId="0C2C55B2" w:rsidR="00A81636" w:rsidRPr="00FA680C" w:rsidRDefault="00A81636" w:rsidP="00A816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607DC6">
        <w:rPr>
          <w:rFonts w:ascii="Times New Roman" w:hAnsi="Times New Roman" w:cs="Times New Roman"/>
          <w:bCs/>
          <w:sz w:val="24"/>
          <w:szCs w:val="24"/>
        </w:rPr>
        <w:t>«</w:t>
      </w:r>
      <w:r w:rsidR="00BA550D" w:rsidRPr="00BA550D">
        <w:rPr>
          <w:rFonts w:ascii="Times New Roman" w:hAnsi="Times New Roman" w:cs="Times New Roman"/>
          <w:bCs/>
          <w:sz w:val="24"/>
          <w:szCs w:val="24"/>
        </w:rPr>
        <w:t>Теория и организация адаптивной физической культуры</w:t>
      </w:r>
      <w:r w:rsidRPr="00607DC6">
        <w:rPr>
          <w:rFonts w:ascii="Times New Roman" w:hAnsi="Times New Roman" w:cs="Times New Roman"/>
          <w:bCs/>
          <w:sz w:val="24"/>
          <w:szCs w:val="24"/>
        </w:rPr>
        <w:t>»,</w:t>
      </w:r>
      <w:r w:rsidR="00BA550D">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BA550D">
        <w:rPr>
          <w:rFonts w:ascii="Times New Roman" w:hAnsi="Times New Roman" w:cs="Times New Roman"/>
          <w:bCs/>
          <w:sz w:val="24"/>
          <w:szCs w:val="24"/>
        </w:rPr>
        <w:br/>
      </w:r>
      <w:r w:rsidRPr="00607DC6">
        <w:rPr>
          <w:rFonts w:ascii="Times New Roman" w:hAnsi="Times New Roman" w:cs="Times New Roman"/>
          <w:bCs/>
          <w:sz w:val="24"/>
          <w:szCs w:val="24"/>
        </w:rPr>
        <w:t>в соответствии с приложением 3 ПОП-П</w:t>
      </w:r>
      <w:r w:rsidRPr="00FA680C">
        <w:rPr>
          <w:rFonts w:ascii="Times New Roman" w:hAnsi="Times New Roman" w:cs="Times New Roman"/>
          <w:bCs/>
          <w:sz w:val="24"/>
          <w:szCs w:val="24"/>
        </w:rPr>
        <w:t xml:space="preserve">. </w:t>
      </w:r>
    </w:p>
    <w:p w14:paraId="31D0B154" w14:textId="1BE03A79" w:rsidR="00A81636" w:rsidRDefault="00A81636" w:rsidP="00A81636"/>
    <w:p w14:paraId="2E2FBE2E" w14:textId="77777777" w:rsidR="00A81636" w:rsidRPr="00E11160" w:rsidRDefault="00A81636" w:rsidP="00A816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89FBC4E" w14:textId="77777777" w:rsidR="00A81636" w:rsidRDefault="00A81636" w:rsidP="00A816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07F51F" w14:textId="77777777" w:rsidR="00A81636" w:rsidRDefault="00A81636" w:rsidP="00A81636">
      <w:pPr>
        <w:pStyle w:val="a4"/>
        <w:spacing w:line="276" w:lineRule="auto"/>
        <w:ind w:left="0" w:firstLine="709"/>
        <w:jc w:val="both"/>
        <w:rPr>
          <w:rFonts w:ascii="Times New Roman" w:hAnsi="Times New Roman"/>
          <w:bCs/>
          <w:sz w:val="24"/>
          <w:szCs w:val="24"/>
        </w:rPr>
      </w:pPr>
    </w:p>
    <w:p w14:paraId="0353789D" w14:textId="77777777" w:rsidR="00A81636" w:rsidRPr="00E11160" w:rsidRDefault="00A81636" w:rsidP="00A816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F93D0E" w14:textId="77777777" w:rsidR="00BA550D" w:rsidRPr="00BA550D" w:rsidRDefault="00BA550D" w:rsidP="0005423F">
      <w:pPr>
        <w:numPr>
          <w:ilvl w:val="0"/>
          <w:numId w:val="94"/>
        </w:numPr>
        <w:spacing w:before="120" w:after="120"/>
        <w:ind w:left="-142" w:firstLine="851"/>
        <w:contextualSpacing/>
        <w:jc w:val="both"/>
        <w:rPr>
          <w:rFonts w:ascii="Times New Roman" w:eastAsia="Times New Roman" w:hAnsi="Times New Roman" w:cs="Times New Roman"/>
          <w:bCs/>
          <w:sz w:val="24"/>
          <w:szCs w:val="24"/>
          <w:lang w:val="x-none" w:eastAsia="x-none"/>
        </w:rPr>
      </w:pPr>
      <w:r w:rsidRPr="00BA550D">
        <w:rPr>
          <w:rFonts w:ascii="Times New Roman" w:eastAsia="Times New Roman" w:hAnsi="Times New Roman" w:cs="Times New Roman"/>
          <w:bCs/>
          <w:sz w:val="24"/>
          <w:szCs w:val="24"/>
          <w:lang w:val="x-none" w:eastAsia="x-none"/>
        </w:rPr>
        <w:t>Бегидова, Т. П.  Теория и организация адаптивной физической культуры : учебное пособие для среднего профессионального образования / Т. П. Бегидова. — 2-е изд., испр. и доп. — Москва : Издательство Юрайт, 2023. — 191 с. — (Профессиональное образование). — ISBN 978-5-534-07862-6. — Текст : электронный // Образовательная платформа Юрайт [сайт]. — URL: https://urait.ru/bcode/515130 (дата обращения: 17.06.2023).</w:t>
      </w:r>
    </w:p>
    <w:p w14:paraId="01A82452" w14:textId="77777777" w:rsidR="00BA550D" w:rsidRPr="00BA550D" w:rsidRDefault="00BA550D" w:rsidP="0005423F">
      <w:pPr>
        <w:numPr>
          <w:ilvl w:val="0"/>
          <w:numId w:val="94"/>
        </w:numPr>
        <w:spacing w:before="120" w:after="120"/>
        <w:ind w:left="-142" w:firstLine="851"/>
        <w:contextualSpacing/>
        <w:jc w:val="both"/>
        <w:rPr>
          <w:rFonts w:ascii="Times New Roman" w:eastAsia="Times New Roman" w:hAnsi="Times New Roman" w:cs="Times New Roman"/>
          <w:bCs/>
          <w:sz w:val="24"/>
          <w:szCs w:val="24"/>
          <w:lang w:val="x-none" w:eastAsia="x-none"/>
        </w:rPr>
      </w:pPr>
      <w:r w:rsidRPr="00BA550D">
        <w:rPr>
          <w:rFonts w:ascii="Times New Roman" w:eastAsia="Times New Roman" w:hAnsi="Times New Roman" w:cs="Times New Roman"/>
          <w:bCs/>
          <w:sz w:val="24"/>
          <w:szCs w:val="24"/>
          <w:lang w:val="x-none" w:eastAsia="x-none"/>
        </w:rPr>
        <w:t>Величко, Т. И. Основы реабилитации: ЛФК и лечебное плавание в ортопедии : учебное пособие для спо / Т. И. Величко, В. А. Лоскутов, И. В. Лоскутова. — Санкт-Петербург : Лань, 2023. — 124 с. — ISBN 978-5-507-45549-2. — Текст : электронный // Лань : электронно-библиотечная система. — URL: https://e.lanbook.com/book/311777 (дата обращения: 20.07.2023). — Режим доступа: для авториз. пользователей.</w:t>
      </w:r>
    </w:p>
    <w:p w14:paraId="2A86165D" w14:textId="77777777" w:rsidR="00BA550D" w:rsidRPr="00BA550D" w:rsidRDefault="00BA550D" w:rsidP="0005423F">
      <w:pPr>
        <w:numPr>
          <w:ilvl w:val="0"/>
          <w:numId w:val="94"/>
        </w:numPr>
        <w:spacing w:before="120" w:after="120"/>
        <w:ind w:left="-142" w:firstLine="851"/>
        <w:contextualSpacing/>
        <w:jc w:val="both"/>
        <w:rPr>
          <w:rFonts w:ascii="Times New Roman" w:eastAsia="Times New Roman" w:hAnsi="Times New Roman" w:cs="Times New Roman"/>
          <w:bCs/>
          <w:sz w:val="24"/>
          <w:szCs w:val="24"/>
          <w:lang w:val="x-none" w:eastAsia="x-none"/>
        </w:rPr>
      </w:pPr>
      <w:r w:rsidRPr="00BA550D">
        <w:rPr>
          <w:rFonts w:ascii="Times New Roman" w:eastAsia="Times New Roman" w:hAnsi="Times New Roman" w:cs="Times New Roman"/>
          <w:bCs/>
          <w:sz w:val="24"/>
          <w:szCs w:val="24"/>
          <w:lang w:val="x-none" w:eastAsia="x-none"/>
        </w:rPr>
        <w:t xml:space="preserve">Мелентьева, Н. Н. Адаптивное физическое воспитание детей с нарушением зрения и слуха : учебное пособие для спо / Н. Н. Мелентьева. — 2-е изд., стер. — Санкт-Петербург : Лань, 2023. — 128 с. — ISBN 978-5-507-46540-8. — Текст : электронный // Лань : электронно-библиотечная система. — URL: </w:t>
      </w:r>
      <w:hyperlink r:id="rId92" w:history="1">
        <w:r w:rsidRPr="00BA550D">
          <w:rPr>
            <w:rFonts w:ascii="Times New Roman" w:eastAsia="Times New Roman" w:hAnsi="Times New Roman" w:cs="Times New Roman"/>
            <w:bCs/>
            <w:color w:val="0000FF"/>
            <w:sz w:val="24"/>
            <w:szCs w:val="24"/>
            <w:u w:val="single"/>
            <w:lang w:val="x-none" w:eastAsia="x-none"/>
          </w:rPr>
          <w:t>https://e.lanbook.com/book/310271</w:t>
        </w:r>
      </w:hyperlink>
      <w:r w:rsidRPr="00BA550D">
        <w:rPr>
          <w:rFonts w:ascii="Times New Roman" w:eastAsia="Times New Roman" w:hAnsi="Times New Roman" w:cs="Times New Roman"/>
          <w:bCs/>
          <w:sz w:val="24"/>
          <w:szCs w:val="24"/>
          <w:lang w:val="x-none" w:eastAsia="x-none"/>
        </w:rPr>
        <w:t xml:space="preserve"> (дата обращения: 20.07.2023). — Режим доступа: для авториз. пользователей.</w:t>
      </w:r>
    </w:p>
    <w:p w14:paraId="7514A694" w14:textId="77777777" w:rsidR="00BA550D" w:rsidRPr="00BA550D" w:rsidRDefault="00BA550D" w:rsidP="0005423F">
      <w:pPr>
        <w:numPr>
          <w:ilvl w:val="0"/>
          <w:numId w:val="94"/>
        </w:numPr>
        <w:spacing w:before="120" w:after="120"/>
        <w:ind w:left="-142" w:firstLine="851"/>
        <w:contextualSpacing/>
        <w:jc w:val="both"/>
        <w:rPr>
          <w:rFonts w:ascii="Times New Roman" w:eastAsia="Times New Roman" w:hAnsi="Times New Roman" w:cs="Times New Roman"/>
          <w:bCs/>
          <w:sz w:val="24"/>
          <w:szCs w:val="24"/>
          <w:lang w:val="x-none" w:eastAsia="x-none"/>
        </w:rPr>
      </w:pPr>
      <w:r w:rsidRPr="00BA550D">
        <w:rPr>
          <w:rFonts w:ascii="Times New Roman" w:eastAsia="Times New Roman" w:hAnsi="Times New Roman" w:cs="Times New Roman"/>
          <w:bCs/>
          <w:sz w:val="24"/>
          <w:szCs w:val="24"/>
          <w:lang w:val="x-none" w:eastAsia="x-none"/>
        </w:rPr>
        <w:t>Садовникова, Л. А. Физическая культура для студентов, занимающихся в специальной медицинской группе : учебное пособие для спо / Л. А. Садовникова,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20.07.2023). — Режим доступа: для авториз. пользователей.</w:t>
      </w:r>
    </w:p>
    <w:p w14:paraId="34477B55" w14:textId="77777777" w:rsidR="00BA550D" w:rsidRPr="00BA550D" w:rsidRDefault="00BA550D" w:rsidP="0005423F">
      <w:pPr>
        <w:numPr>
          <w:ilvl w:val="0"/>
          <w:numId w:val="94"/>
        </w:numPr>
        <w:spacing w:before="120" w:after="120"/>
        <w:ind w:left="-142" w:firstLine="851"/>
        <w:contextualSpacing/>
        <w:jc w:val="both"/>
        <w:rPr>
          <w:rFonts w:ascii="Times New Roman" w:eastAsia="Times New Roman" w:hAnsi="Times New Roman" w:cs="Times New Roman"/>
          <w:bCs/>
          <w:sz w:val="24"/>
          <w:szCs w:val="24"/>
          <w:lang w:val="x-none" w:eastAsia="x-none"/>
        </w:rPr>
      </w:pPr>
      <w:r w:rsidRPr="00BA550D">
        <w:rPr>
          <w:rFonts w:ascii="Times New Roman" w:eastAsia="Times New Roman" w:hAnsi="Times New Roman" w:cs="Times New Roman"/>
          <w:bCs/>
          <w:sz w:val="24"/>
          <w:szCs w:val="24"/>
          <w:lang w:val="x-none" w:eastAsia="x-none"/>
        </w:rPr>
        <w:t>Семенов, Л. А. Коррекция отклонений в кондиционной физической подготовленности школьников на основе мониторинга : учебное пособие для спо / Л. А. Семенов. — Санкт-Петербург : Лань, 2022. — 104 с. — ISBN 978-5-507-44217-1. — Текст : электронный // Лань : электронно-библиотечная система. — URL: https://e.lanbook.com/book/218840 (дата обращения: 20.07.2023). — Режим доступа: для авториз. пользователей.</w:t>
      </w:r>
    </w:p>
    <w:p w14:paraId="35533BFA" w14:textId="77777777" w:rsidR="00BA550D" w:rsidRPr="00BA550D" w:rsidRDefault="00BA550D" w:rsidP="0005423F">
      <w:pPr>
        <w:numPr>
          <w:ilvl w:val="0"/>
          <w:numId w:val="94"/>
        </w:numPr>
        <w:spacing w:before="120" w:after="120"/>
        <w:ind w:left="-142" w:firstLine="851"/>
        <w:contextualSpacing/>
        <w:jc w:val="both"/>
        <w:rPr>
          <w:rFonts w:ascii="Times New Roman" w:eastAsia="Times New Roman" w:hAnsi="Times New Roman" w:cs="Times New Roman"/>
          <w:bCs/>
          <w:sz w:val="24"/>
          <w:szCs w:val="24"/>
          <w:lang w:val="x-none" w:eastAsia="x-none"/>
        </w:rPr>
      </w:pPr>
      <w:r w:rsidRPr="00BA550D">
        <w:rPr>
          <w:rFonts w:ascii="Times New Roman" w:eastAsia="Times New Roman" w:hAnsi="Times New Roman" w:cs="Times New Roman"/>
          <w:bCs/>
          <w:sz w:val="24"/>
          <w:szCs w:val="24"/>
          <w:lang w:val="x-none" w:eastAsia="x-none"/>
        </w:rPr>
        <w:t>Федякин, А. А. Теория и организация адаптивной физической культуры : учебник для спо / А. А. Федякин. — Санкт-Петербург : Лань, 2023. — 212 с. — ISBN 978-5-507-45552-2. — Текст : электронный // Лань : электронно-библиотечная система. — URL: https://e.lanbook.com/book/311903 (дата обращения: 20.07.2023). — Режим доступа: для авториз. пользователей.</w:t>
      </w:r>
    </w:p>
    <w:p w14:paraId="3611C469" w14:textId="77777777" w:rsidR="00F73729" w:rsidRPr="00BA550D" w:rsidRDefault="00F73729" w:rsidP="00A81636">
      <w:pPr>
        <w:suppressAutoHyphens/>
        <w:spacing w:line="276" w:lineRule="auto"/>
        <w:ind w:firstLine="709"/>
        <w:contextualSpacing/>
        <w:rPr>
          <w:rFonts w:ascii="Times New Roman" w:hAnsi="Times New Roman" w:cs="Times New Roman"/>
          <w:b/>
          <w:bCs/>
          <w:sz w:val="24"/>
          <w:szCs w:val="24"/>
          <w:lang w:val="x-none"/>
        </w:rPr>
      </w:pPr>
    </w:p>
    <w:p w14:paraId="53FE1C27" w14:textId="77777777" w:rsidR="00A81636" w:rsidRPr="00BA550D" w:rsidRDefault="00A81636" w:rsidP="00A81636">
      <w:pPr>
        <w:suppressAutoHyphens/>
        <w:spacing w:line="276" w:lineRule="auto"/>
        <w:ind w:firstLine="709"/>
        <w:contextualSpacing/>
        <w:rPr>
          <w:rFonts w:ascii="Times New Roman" w:hAnsi="Times New Roman" w:cs="Times New Roman"/>
          <w:bCs/>
          <w:i/>
          <w:sz w:val="24"/>
          <w:szCs w:val="24"/>
        </w:rPr>
      </w:pPr>
      <w:r w:rsidRPr="00BA550D">
        <w:rPr>
          <w:rFonts w:ascii="Times New Roman" w:hAnsi="Times New Roman" w:cs="Times New Roman"/>
          <w:b/>
          <w:bCs/>
          <w:sz w:val="24"/>
          <w:szCs w:val="24"/>
        </w:rPr>
        <w:t xml:space="preserve">3.2.2. Дополнительные источники </w:t>
      </w:r>
    </w:p>
    <w:p w14:paraId="263065BD" w14:textId="52084B3A" w:rsidR="00BA550D" w:rsidRPr="00BA550D" w:rsidRDefault="00863494" w:rsidP="00863494">
      <w:pPr>
        <w:ind w:firstLine="85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1. </w:t>
      </w:r>
      <w:r w:rsidR="00BA550D" w:rsidRPr="00BA550D">
        <w:rPr>
          <w:rFonts w:ascii="Times New Roman" w:eastAsia="Times New Roman" w:hAnsi="Times New Roman" w:cs="Times New Roman"/>
          <w:bCs/>
          <w:sz w:val="24"/>
          <w:szCs w:val="24"/>
        </w:rPr>
        <w:t>Адаптивная физическая культура в практике работы с инвалидами и другими маломобильными группами населения : учебное пособие / под общ. ред. проф. С. П. Евсеева. – М. : Советский спорт, 2014 – 298 с.</w:t>
      </w:r>
    </w:p>
    <w:p w14:paraId="29BBBC28" w14:textId="572FE1FF" w:rsidR="00BA550D" w:rsidRPr="00BA550D" w:rsidRDefault="00863494" w:rsidP="00863494">
      <w:pPr>
        <w:ind w:firstLine="851"/>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w:t>
      </w:r>
      <w:r w:rsidR="00BA550D" w:rsidRPr="00BA550D">
        <w:rPr>
          <w:rFonts w:ascii="Times New Roman" w:eastAsia="Times New Roman" w:hAnsi="Times New Roman" w:cs="Times New Roman"/>
          <w:bCs/>
          <w:sz w:val="24"/>
          <w:szCs w:val="24"/>
        </w:rPr>
        <w:t>Ростомашвили Л.Н. Адаптивная физическая культура в работе с лицами со сложными (комплексными) нарушениями развития : учебное пособие / Ростомашвили Л.Н.. — Москва : Издательство «Спорт», 2020. — 164 c. — ISBN 978-5-907225-11-4. — Текст : электронный // IPR SMART : [сайт]. — URL: https://www.iprbookshop.ru/88510.html (дата обращения: 17.06.2023). — Режим доступа: для авторизир. пользователей</w:t>
      </w:r>
    </w:p>
    <w:p w14:paraId="1EAEE627" w14:textId="584D9BD8" w:rsidR="00A81636" w:rsidRDefault="00A81636" w:rsidP="00BA550D">
      <w:pPr>
        <w:pStyle w:val="1f"/>
        <w:jc w:val="left"/>
        <w:rPr>
          <w:rFonts w:ascii="Times New Roman" w:hAnsi="Times New Roman"/>
          <w:lang w:val="ru-RU"/>
        </w:rPr>
      </w:pPr>
    </w:p>
    <w:p w14:paraId="36C01FDD" w14:textId="77777777" w:rsidR="00A81636" w:rsidRPr="00DF068E" w:rsidRDefault="00A81636" w:rsidP="00A816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A81636" w:rsidRPr="00BA550D" w14:paraId="42C07508" w14:textId="77777777" w:rsidTr="005C34BB">
        <w:trPr>
          <w:trHeight w:val="519"/>
        </w:trPr>
        <w:tc>
          <w:tcPr>
            <w:tcW w:w="1784" w:type="pct"/>
            <w:vAlign w:val="center"/>
          </w:tcPr>
          <w:p w14:paraId="039335E2" w14:textId="77777777" w:rsidR="00A81636" w:rsidRPr="00BA550D" w:rsidRDefault="00A81636" w:rsidP="00BA550D">
            <w:pPr>
              <w:suppressAutoHyphens/>
              <w:contextualSpacing/>
              <w:jc w:val="center"/>
              <w:rPr>
                <w:rFonts w:ascii="Times New Roman" w:hAnsi="Times New Roman" w:cs="Times New Roman"/>
                <w:b/>
                <w:iCs/>
                <w:sz w:val="24"/>
                <w:szCs w:val="24"/>
              </w:rPr>
            </w:pPr>
            <w:r w:rsidRPr="00BA550D">
              <w:rPr>
                <w:rFonts w:ascii="Times New Roman" w:hAnsi="Times New Roman" w:cs="Times New Roman"/>
                <w:b/>
                <w:iCs/>
                <w:sz w:val="24"/>
                <w:szCs w:val="24"/>
              </w:rPr>
              <w:t>Результаты обучения</w:t>
            </w:r>
          </w:p>
        </w:tc>
        <w:tc>
          <w:tcPr>
            <w:tcW w:w="1858" w:type="pct"/>
            <w:vAlign w:val="center"/>
          </w:tcPr>
          <w:p w14:paraId="4186D55A" w14:textId="77777777" w:rsidR="00A81636" w:rsidRPr="00BA550D" w:rsidRDefault="00A81636" w:rsidP="00BA550D">
            <w:pPr>
              <w:suppressAutoHyphens/>
              <w:contextualSpacing/>
              <w:jc w:val="center"/>
              <w:rPr>
                <w:rFonts w:ascii="Times New Roman" w:hAnsi="Times New Roman" w:cs="Times New Roman"/>
                <w:b/>
                <w:sz w:val="24"/>
                <w:szCs w:val="24"/>
              </w:rPr>
            </w:pPr>
            <w:r w:rsidRPr="00BA550D">
              <w:rPr>
                <w:rFonts w:ascii="Times New Roman" w:hAnsi="Times New Roman" w:cs="Times New Roman"/>
                <w:b/>
                <w:iCs/>
                <w:sz w:val="24"/>
                <w:szCs w:val="24"/>
              </w:rPr>
              <w:t>Показатели освоенности компетенций</w:t>
            </w:r>
          </w:p>
        </w:tc>
        <w:tc>
          <w:tcPr>
            <w:tcW w:w="1358" w:type="pct"/>
            <w:vAlign w:val="center"/>
          </w:tcPr>
          <w:p w14:paraId="6CB3A4A6" w14:textId="77777777" w:rsidR="00A81636" w:rsidRPr="00BA550D" w:rsidRDefault="00A81636" w:rsidP="00BA550D">
            <w:pPr>
              <w:suppressAutoHyphens/>
              <w:contextualSpacing/>
              <w:jc w:val="center"/>
              <w:rPr>
                <w:rFonts w:ascii="Times New Roman" w:hAnsi="Times New Roman" w:cs="Times New Roman"/>
                <w:b/>
                <w:sz w:val="24"/>
                <w:szCs w:val="24"/>
              </w:rPr>
            </w:pPr>
            <w:r w:rsidRPr="00BA550D">
              <w:rPr>
                <w:rFonts w:ascii="Times New Roman" w:hAnsi="Times New Roman" w:cs="Times New Roman"/>
                <w:b/>
                <w:sz w:val="24"/>
                <w:szCs w:val="24"/>
              </w:rPr>
              <w:t>Методы оценки</w:t>
            </w:r>
          </w:p>
        </w:tc>
      </w:tr>
      <w:tr w:rsidR="00A81636" w:rsidRPr="00BA550D" w14:paraId="3406B00D" w14:textId="77777777" w:rsidTr="005C34BB">
        <w:trPr>
          <w:trHeight w:val="698"/>
        </w:trPr>
        <w:tc>
          <w:tcPr>
            <w:tcW w:w="1784" w:type="pct"/>
          </w:tcPr>
          <w:p w14:paraId="6C569024" w14:textId="77777777" w:rsidR="00A81636" w:rsidRPr="00BA550D" w:rsidRDefault="00A81636" w:rsidP="00BA550D">
            <w:pPr>
              <w:suppressAutoHyphens/>
              <w:contextualSpacing/>
              <w:jc w:val="both"/>
              <w:rPr>
                <w:rFonts w:ascii="Times New Roman" w:hAnsi="Times New Roman" w:cs="Times New Roman"/>
                <w:bCs/>
                <w:i/>
                <w:sz w:val="24"/>
                <w:szCs w:val="24"/>
              </w:rPr>
            </w:pPr>
            <w:r w:rsidRPr="00BA550D">
              <w:rPr>
                <w:rFonts w:ascii="Times New Roman" w:hAnsi="Times New Roman" w:cs="Times New Roman"/>
                <w:bCs/>
                <w:i/>
                <w:sz w:val="24"/>
                <w:szCs w:val="24"/>
              </w:rPr>
              <w:t xml:space="preserve">Знает: </w:t>
            </w:r>
          </w:p>
          <w:p w14:paraId="5FC67D1D"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xml:space="preserve">- основные понятия, функции, виды, средства, методы и принципы адаптивной физической культуры; </w:t>
            </w:r>
          </w:p>
          <w:p w14:paraId="5CBAADA8"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особенности обучение, воспитание и развитие физических способностей лиц с отклонениями в состоянии здоровья;</w:t>
            </w:r>
          </w:p>
          <w:p w14:paraId="61DDDFA7" w14:textId="00A4E3FF" w:rsidR="00F73729"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характеристику основных видов адаптивной физической культуры</w:t>
            </w:r>
          </w:p>
          <w:p w14:paraId="1CAC2765" w14:textId="77777777" w:rsidR="00F73729" w:rsidRPr="00BA550D" w:rsidRDefault="00F73729" w:rsidP="00BA550D">
            <w:pPr>
              <w:jc w:val="both"/>
              <w:rPr>
                <w:rFonts w:ascii="Times New Roman" w:eastAsia="Times New Roman" w:hAnsi="Times New Roman" w:cs="Times New Roman"/>
                <w:bCs/>
                <w:kern w:val="2"/>
                <w:sz w:val="24"/>
                <w:szCs w:val="24"/>
              </w:rPr>
            </w:pPr>
          </w:p>
          <w:p w14:paraId="4A45C7AA" w14:textId="77777777" w:rsidR="00F73729" w:rsidRPr="00BA550D" w:rsidRDefault="00F73729" w:rsidP="00BA550D">
            <w:pPr>
              <w:jc w:val="both"/>
              <w:rPr>
                <w:rFonts w:ascii="Times New Roman" w:eastAsia="Times New Roman" w:hAnsi="Times New Roman" w:cs="Times New Roman"/>
                <w:bCs/>
                <w:kern w:val="2"/>
                <w:sz w:val="24"/>
                <w:szCs w:val="24"/>
              </w:rPr>
            </w:pPr>
          </w:p>
          <w:p w14:paraId="76B9FDE1" w14:textId="77777777" w:rsidR="00F73729" w:rsidRPr="00BA550D" w:rsidRDefault="00F73729" w:rsidP="00BA550D">
            <w:pPr>
              <w:jc w:val="both"/>
              <w:rPr>
                <w:rFonts w:ascii="Times New Roman" w:eastAsia="Times New Roman" w:hAnsi="Times New Roman" w:cs="Times New Roman"/>
                <w:bCs/>
                <w:kern w:val="2"/>
                <w:sz w:val="24"/>
                <w:szCs w:val="24"/>
              </w:rPr>
            </w:pPr>
          </w:p>
          <w:p w14:paraId="6A24AB06" w14:textId="7209A2DD" w:rsidR="00A81636" w:rsidRPr="00BA550D" w:rsidRDefault="00A81636" w:rsidP="00BA550D">
            <w:pPr>
              <w:jc w:val="both"/>
              <w:rPr>
                <w:rFonts w:ascii="Times New Roman" w:hAnsi="Times New Roman" w:cs="Times New Roman"/>
                <w:bCs/>
                <w:i/>
                <w:sz w:val="24"/>
                <w:szCs w:val="24"/>
              </w:rPr>
            </w:pPr>
            <w:r w:rsidRPr="00BA550D">
              <w:rPr>
                <w:rFonts w:ascii="Times New Roman" w:eastAsia="Times New Roman" w:hAnsi="Times New Roman" w:cs="Times New Roman"/>
                <w:bCs/>
                <w:kern w:val="2"/>
                <w:sz w:val="24"/>
                <w:szCs w:val="24"/>
              </w:rPr>
              <w:t xml:space="preserve"> </w:t>
            </w:r>
          </w:p>
          <w:p w14:paraId="1BC1F9B2" w14:textId="3DA2B4B9" w:rsidR="00A81636" w:rsidRPr="00BA550D" w:rsidRDefault="00A81636" w:rsidP="00BA550D">
            <w:pPr>
              <w:suppressAutoHyphens/>
              <w:contextualSpacing/>
              <w:jc w:val="both"/>
              <w:rPr>
                <w:rFonts w:ascii="Times New Roman" w:hAnsi="Times New Roman" w:cs="Times New Roman"/>
                <w:bCs/>
                <w:i/>
                <w:sz w:val="24"/>
                <w:szCs w:val="24"/>
              </w:rPr>
            </w:pPr>
          </w:p>
          <w:p w14:paraId="25FC00A4" w14:textId="4FB1487A" w:rsidR="00BA550D" w:rsidRPr="00BA550D" w:rsidRDefault="00BA550D" w:rsidP="00BA550D">
            <w:pPr>
              <w:suppressAutoHyphens/>
              <w:contextualSpacing/>
              <w:jc w:val="both"/>
              <w:rPr>
                <w:rFonts w:ascii="Times New Roman" w:hAnsi="Times New Roman" w:cs="Times New Roman"/>
                <w:bCs/>
                <w:i/>
                <w:sz w:val="24"/>
                <w:szCs w:val="24"/>
              </w:rPr>
            </w:pPr>
          </w:p>
          <w:p w14:paraId="5F36534D" w14:textId="422688CA" w:rsidR="00BA550D" w:rsidRPr="00BA550D" w:rsidRDefault="00BA550D" w:rsidP="00BA550D">
            <w:pPr>
              <w:suppressAutoHyphens/>
              <w:contextualSpacing/>
              <w:jc w:val="both"/>
              <w:rPr>
                <w:rFonts w:ascii="Times New Roman" w:hAnsi="Times New Roman" w:cs="Times New Roman"/>
                <w:bCs/>
                <w:i/>
                <w:sz w:val="24"/>
                <w:szCs w:val="24"/>
              </w:rPr>
            </w:pPr>
          </w:p>
          <w:p w14:paraId="5B5A82BA" w14:textId="3A55EF24" w:rsidR="00BA550D" w:rsidRPr="00BA550D" w:rsidRDefault="00BA550D" w:rsidP="00BA550D">
            <w:pPr>
              <w:suppressAutoHyphens/>
              <w:contextualSpacing/>
              <w:jc w:val="both"/>
              <w:rPr>
                <w:rFonts w:ascii="Times New Roman" w:hAnsi="Times New Roman" w:cs="Times New Roman"/>
                <w:bCs/>
                <w:i/>
                <w:sz w:val="24"/>
                <w:szCs w:val="24"/>
              </w:rPr>
            </w:pPr>
          </w:p>
          <w:p w14:paraId="0DC3FC31" w14:textId="32AE9B8C" w:rsidR="00BA550D" w:rsidRPr="00BA550D" w:rsidRDefault="00BA550D" w:rsidP="00BA550D">
            <w:pPr>
              <w:suppressAutoHyphens/>
              <w:contextualSpacing/>
              <w:jc w:val="both"/>
              <w:rPr>
                <w:rFonts w:ascii="Times New Roman" w:hAnsi="Times New Roman" w:cs="Times New Roman"/>
                <w:bCs/>
                <w:i/>
                <w:sz w:val="24"/>
                <w:szCs w:val="24"/>
              </w:rPr>
            </w:pPr>
          </w:p>
          <w:p w14:paraId="6F922917" w14:textId="553F5263" w:rsidR="00BA550D" w:rsidRPr="00BA550D" w:rsidRDefault="00BA550D" w:rsidP="00BA550D">
            <w:pPr>
              <w:suppressAutoHyphens/>
              <w:contextualSpacing/>
              <w:jc w:val="both"/>
              <w:rPr>
                <w:rFonts w:ascii="Times New Roman" w:hAnsi="Times New Roman" w:cs="Times New Roman"/>
                <w:bCs/>
                <w:i/>
                <w:sz w:val="24"/>
                <w:szCs w:val="24"/>
              </w:rPr>
            </w:pPr>
          </w:p>
          <w:p w14:paraId="794883B1" w14:textId="77777777" w:rsidR="00BA550D" w:rsidRPr="00BA550D" w:rsidRDefault="00BA550D" w:rsidP="00BA550D">
            <w:pPr>
              <w:suppressAutoHyphens/>
              <w:contextualSpacing/>
              <w:jc w:val="both"/>
              <w:rPr>
                <w:rFonts w:ascii="Times New Roman" w:hAnsi="Times New Roman" w:cs="Times New Roman"/>
                <w:bCs/>
                <w:i/>
                <w:sz w:val="24"/>
                <w:szCs w:val="24"/>
              </w:rPr>
            </w:pPr>
          </w:p>
          <w:p w14:paraId="7B94E672" w14:textId="77777777" w:rsidR="00A81636" w:rsidRPr="00BA550D" w:rsidRDefault="00A81636" w:rsidP="00BA550D">
            <w:pPr>
              <w:suppressAutoHyphens/>
              <w:contextualSpacing/>
              <w:jc w:val="both"/>
              <w:rPr>
                <w:rFonts w:ascii="Times New Roman" w:hAnsi="Times New Roman" w:cs="Times New Roman"/>
                <w:bCs/>
                <w:i/>
                <w:sz w:val="24"/>
                <w:szCs w:val="24"/>
              </w:rPr>
            </w:pPr>
          </w:p>
          <w:p w14:paraId="5400D257" w14:textId="77777777" w:rsidR="00A81636" w:rsidRPr="00BA550D" w:rsidRDefault="00A81636" w:rsidP="00BA550D">
            <w:pPr>
              <w:suppressAutoHyphens/>
              <w:contextualSpacing/>
              <w:jc w:val="both"/>
              <w:rPr>
                <w:rFonts w:ascii="Times New Roman" w:hAnsi="Times New Roman" w:cs="Times New Roman"/>
                <w:bCs/>
                <w:i/>
                <w:sz w:val="24"/>
                <w:szCs w:val="24"/>
              </w:rPr>
            </w:pPr>
            <w:r w:rsidRPr="00BA550D">
              <w:rPr>
                <w:rFonts w:ascii="Times New Roman" w:hAnsi="Times New Roman" w:cs="Times New Roman"/>
                <w:bCs/>
                <w:i/>
                <w:sz w:val="24"/>
                <w:szCs w:val="24"/>
              </w:rPr>
              <w:t xml:space="preserve">Умеет: </w:t>
            </w:r>
          </w:p>
          <w:p w14:paraId="3E9242E0"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ориентироваться в тенденциях развития адаптивной физической культуры;</w:t>
            </w:r>
          </w:p>
          <w:p w14:paraId="0C1C5B1A"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правильно использовать терминологию в области адаптивной физической культуры;</w:t>
            </w:r>
          </w:p>
          <w:p w14:paraId="36DFB21D"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xml:space="preserve">- находить и анализировать информацию по теории и организации адаптивной физической культуры, необходимую для решения </w:t>
            </w:r>
            <w:r w:rsidRPr="00BA550D">
              <w:rPr>
                <w:rFonts w:ascii="Times New Roman" w:eastAsia="Times New Roman" w:hAnsi="Times New Roman" w:cs="Times New Roman"/>
                <w:bCs/>
                <w:kern w:val="2"/>
                <w:sz w:val="24"/>
                <w:szCs w:val="24"/>
              </w:rPr>
              <w:lastRenderedPageBreak/>
              <w:t>профессиональных задач, повышения эффективности педагогической деятельности, профессионального самообразования и саморазвития решения профессиональных задач</w:t>
            </w:r>
          </w:p>
          <w:p w14:paraId="26EA2B64" w14:textId="493A133C" w:rsidR="00BA550D" w:rsidRPr="00BA550D" w:rsidRDefault="00BA550D" w:rsidP="00BA550D">
            <w:pPr>
              <w:suppressAutoHyphens/>
              <w:contextualSpacing/>
              <w:jc w:val="both"/>
              <w:rPr>
                <w:rFonts w:ascii="Times New Roman" w:hAnsi="Times New Roman" w:cs="Times New Roman"/>
                <w:i/>
                <w:sz w:val="24"/>
                <w:szCs w:val="24"/>
              </w:rPr>
            </w:pPr>
          </w:p>
        </w:tc>
        <w:tc>
          <w:tcPr>
            <w:tcW w:w="1858" w:type="pct"/>
          </w:tcPr>
          <w:p w14:paraId="247AE248" w14:textId="77777777" w:rsidR="00A81636" w:rsidRPr="00BA550D" w:rsidRDefault="00A81636" w:rsidP="00BA550D">
            <w:pPr>
              <w:autoSpaceDE w:val="0"/>
              <w:autoSpaceDN w:val="0"/>
              <w:adjustRightInd w:val="0"/>
              <w:ind w:left="26"/>
              <w:jc w:val="both"/>
              <w:rPr>
                <w:rFonts w:ascii="Times New Roman" w:hAnsi="Times New Roman" w:cs="Times New Roman"/>
                <w:i/>
                <w:sz w:val="24"/>
                <w:szCs w:val="24"/>
              </w:rPr>
            </w:pPr>
          </w:p>
          <w:p w14:paraId="1947A738"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
                <w:kern w:val="2"/>
                <w:sz w:val="24"/>
                <w:szCs w:val="24"/>
              </w:rPr>
              <w:t xml:space="preserve">- </w:t>
            </w:r>
            <w:r w:rsidRPr="00BA550D">
              <w:rPr>
                <w:rFonts w:ascii="Times New Roman" w:eastAsia="Times New Roman" w:hAnsi="Times New Roman" w:cs="Times New Roman"/>
                <w:bCs/>
                <w:iCs/>
                <w:kern w:val="2"/>
                <w:sz w:val="24"/>
                <w:szCs w:val="24"/>
              </w:rPr>
              <w:t>определяет основные понятия адаптивной физической культуры;</w:t>
            </w:r>
          </w:p>
          <w:p w14:paraId="6CE6D89F"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 xml:space="preserve"> - устанавливает взаимосвязь между основными понятиями адаптивной физической культуры;</w:t>
            </w:r>
          </w:p>
          <w:p w14:paraId="6F113E53"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 описывает функции адаптивной физической культуры;</w:t>
            </w:r>
          </w:p>
          <w:p w14:paraId="0390EC05"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 перечисляет и объясняет сущность принципов адаптивной физической культуры;</w:t>
            </w:r>
          </w:p>
          <w:p w14:paraId="69BB24A6"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w:t>
            </w:r>
            <w:r w:rsidRPr="00BA550D">
              <w:rPr>
                <w:rFonts w:ascii="Times New Roman" w:hAnsi="Times New Roman" w:cs="Times New Roman"/>
                <w:sz w:val="24"/>
                <w:szCs w:val="24"/>
              </w:rPr>
              <w:t xml:space="preserve"> </w:t>
            </w:r>
            <w:r w:rsidRPr="00BA550D">
              <w:rPr>
                <w:rFonts w:ascii="Times New Roman" w:eastAsia="Times New Roman" w:hAnsi="Times New Roman" w:cs="Times New Roman"/>
                <w:bCs/>
                <w:iCs/>
                <w:kern w:val="2"/>
                <w:sz w:val="24"/>
                <w:szCs w:val="24"/>
              </w:rPr>
              <w:t>перечисляет основные группы средств, методов</w:t>
            </w:r>
            <w:r w:rsidRPr="00BA550D">
              <w:rPr>
                <w:rFonts w:ascii="Times New Roman" w:eastAsia="Times New Roman" w:hAnsi="Times New Roman" w:cs="Times New Roman"/>
                <w:bCs/>
                <w:kern w:val="2"/>
                <w:sz w:val="24"/>
                <w:szCs w:val="24"/>
              </w:rPr>
              <w:t xml:space="preserve"> </w:t>
            </w:r>
            <w:r w:rsidRPr="00BA550D">
              <w:rPr>
                <w:rFonts w:ascii="Times New Roman" w:eastAsia="Times New Roman" w:hAnsi="Times New Roman" w:cs="Times New Roman"/>
                <w:bCs/>
                <w:iCs/>
                <w:kern w:val="2"/>
                <w:sz w:val="24"/>
                <w:szCs w:val="24"/>
              </w:rPr>
              <w:t>адаптивной физической культуры;</w:t>
            </w:r>
          </w:p>
          <w:p w14:paraId="4B79F448" w14:textId="77777777"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-определяет особенности обучение, воспитание и развитие физических способностей лиц с отклонениями в состоянии здоровья;</w:t>
            </w:r>
          </w:p>
          <w:p w14:paraId="209D514A" w14:textId="05C0623E" w:rsidR="00BA550D" w:rsidRPr="00BA550D" w:rsidRDefault="00BA550D" w:rsidP="00BA550D">
            <w:pPr>
              <w:jc w:val="both"/>
              <w:rPr>
                <w:rFonts w:ascii="Times New Roman" w:eastAsia="Times New Roman" w:hAnsi="Times New Roman" w:cs="Times New Roman"/>
                <w:bCs/>
                <w:iCs/>
                <w:kern w:val="2"/>
                <w:sz w:val="24"/>
                <w:szCs w:val="24"/>
              </w:rPr>
            </w:pPr>
            <w:r w:rsidRPr="00BA550D">
              <w:rPr>
                <w:rFonts w:ascii="Times New Roman" w:eastAsia="Times New Roman" w:hAnsi="Times New Roman" w:cs="Times New Roman"/>
                <w:bCs/>
                <w:iCs/>
                <w:kern w:val="2"/>
                <w:sz w:val="24"/>
                <w:szCs w:val="24"/>
              </w:rPr>
              <w:t>- дает характеристику основным видам адаптивной физической культур</w:t>
            </w:r>
          </w:p>
          <w:p w14:paraId="40858AAA" w14:textId="308F41F4" w:rsidR="00BA550D" w:rsidRDefault="00BA550D" w:rsidP="00BA550D">
            <w:pPr>
              <w:jc w:val="both"/>
              <w:rPr>
                <w:rFonts w:ascii="Times New Roman" w:eastAsia="Times New Roman" w:hAnsi="Times New Roman" w:cs="Times New Roman"/>
                <w:bCs/>
                <w:iCs/>
                <w:kern w:val="2"/>
                <w:sz w:val="24"/>
                <w:szCs w:val="24"/>
              </w:rPr>
            </w:pPr>
          </w:p>
          <w:p w14:paraId="02E1F281" w14:textId="77777777" w:rsidR="00BA550D" w:rsidRPr="00BA550D" w:rsidRDefault="00BA550D" w:rsidP="00BA550D">
            <w:pPr>
              <w:jc w:val="both"/>
              <w:rPr>
                <w:rFonts w:ascii="Times New Roman" w:eastAsia="Times New Roman" w:hAnsi="Times New Roman" w:cs="Times New Roman"/>
                <w:bCs/>
                <w:iCs/>
                <w:kern w:val="2"/>
                <w:sz w:val="24"/>
                <w:szCs w:val="24"/>
              </w:rPr>
            </w:pPr>
          </w:p>
          <w:p w14:paraId="74796F81" w14:textId="134A4E82"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xml:space="preserve">применяет знания о тенденциях развития адаптивной физической культуры с учетом задачи профессиональной деятельности; </w:t>
            </w:r>
          </w:p>
          <w:p w14:paraId="71B7A704" w14:textId="77777777" w:rsidR="00BA550D" w:rsidRPr="00BA550D" w:rsidRDefault="00BA550D" w:rsidP="00BA550D">
            <w:pPr>
              <w:jc w:val="both"/>
              <w:rPr>
                <w:rFonts w:ascii="Times New Roman" w:eastAsia="Times New Roman" w:hAnsi="Times New Roman" w:cs="Times New Roman"/>
                <w:bCs/>
                <w:kern w:val="2"/>
                <w:sz w:val="24"/>
                <w:szCs w:val="24"/>
              </w:rPr>
            </w:pPr>
            <w:r w:rsidRPr="00BA550D">
              <w:rPr>
                <w:rFonts w:ascii="Times New Roman" w:eastAsia="Times New Roman" w:hAnsi="Times New Roman" w:cs="Times New Roman"/>
                <w:bCs/>
                <w:kern w:val="2"/>
                <w:sz w:val="24"/>
                <w:szCs w:val="24"/>
              </w:rPr>
              <w:t>- применяет терминологию в области адаптивной физической культуры в соответствии с содержанием учебного материала;</w:t>
            </w:r>
          </w:p>
          <w:p w14:paraId="25CEA2C5" w14:textId="3120EF91" w:rsidR="00BA550D" w:rsidRPr="00BA550D" w:rsidRDefault="00BA550D" w:rsidP="00BA550D">
            <w:pPr>
              <w:jc w:val="both"/>
              <w:rPr>
                <w:rFonts w:ascii="Times New Roman" w:hAnsi="Times New Roman" w:cs="Times New Roman"/>
                <w:i/>
                <w:sz w:val="24"/>
                <w:szCs w:val="24"/>
              </w:rPr>
            </w:pPr>
            <w:r w:rsidRPr="00BA550D">
              <w:rPr>
                <w:rFonts w:ascii="Times New Roman" w:eastAsia="Times New Roman" w:hAnsi="Times New Roman" w:cs="Times New Roman"/>
                <w:bCs/>
                <w:kern w:val="2"/>
                <w:sz w:val="24"/>
                <w:szCs w:val="24"/>
              </w:rPr>
              <w:t xml:space="preserve">-  находит и использует информацию по теории и организации адаптивной </w:t>
            </w:r>
            <w:r w:rsidRPr="00BA550D">
              <w:rPr>
                <w:rFonts w:ascii="Times New Roman" w:eastAsia="Times New Roman" w:hAnsi="Times New Roman" w:cs="Times New Roman"/>
                <w:bCs/>
                <w:kern w:val="2"/>
                <w:sz w:val="24"/>
                <w:szCs w:val="24"/>
              </w:rPr>
              <w:lastRenderedPageBreak/>
              <w:t>физической культуры, необходимую для решения профессиональных задач, повышения эффективности педагогической деятельности, профессионального самообразования и саморазвития решения профессиональных задач</w:t>
            </w:r>
          </w:p>
        </w:tc>
        <w:tc>
          <w:tcPr>
            <w:tcW w:w="1358" w:type="pct"/>
          </w:tcPr>
          <w:p w14:paraId="6EC183D8" w14:textId="77777777" w:rsidR="00A81636" w:rsidRPr="00BA550D" w:rsidRDefault="00A81636" w:rsidP="00BA550D">
            <w:pPr>
              <w:suppressAutoHyphens/>
              <w:contextualSpacing/>
              <w:jc w:val="both"/>
              <w:rPr>
                <w:rFonts w:ascii="Times New Roman" w:hAnsi="Times New Roman" w:cs="Times New Roman"/>
                <w:i/>
                <w:sz w:val="24"/>
                <w:szCs w:val="24"/>
              </w:rPr>
            </w:pPr>
          </w:p>
          <w:p w14:paraId="10EBF42D" w14:textId="77777777" w:rsidR="00BA550D" w:rsidRPr="00BA550D" w:rsidRDefault="00BA550D" w:rsidP="00BA550D">
            <w:pPr>
              <w:rPr>
                <w:rFonts w:ascii="Times New Roman" w:hAnsi="Times New Roman" w:cs="Times New Roman"/>
                <w:bCs/>
                <w:kern w:val="2"/>
                <w:sz w:val="24"/>
                <w:szCs w:val="24"/>
              </w:rPr>
            </w:pPr>
            <w:r w:rsidRPr="00BA550D">
              <w:rPr>
                <w:rFonts w:ascii="Times New Roman" w:hAnsi="Times New Roman" w:cs="Times New Roman"/>
                <w:bCs/>
                <w:kern w:val="2"/>
                <w:sz w:val="24"/>
                <w:szCs w:val="24"/>
              </w:rPr>
              <w:t>Устный опрос,</w:t>
            </w:r>
          </w:p>
          <w:p w14:paraId="47031BD1" w14:textId="77777777" w:rsidR="00BA550D" w:rsidRPr="00BA550D" w:rsidRDefault="00BA550D" w:rsidP="00BA550D">
            <w:pPr>
              <w:rPr>
                <w:rFonts w:ascii="Times New Roman" w:hAnsi="Times New Roman" w:cs="Times New Roman"/>
                <w:bCs/>
                <w:kern w:val="2"/>
                <w:sz w:val="24"/>
                <w:szCs w:val="24"/>
              </w:rPr>
            </w:pPr>
            <w:r w:rsidRPr="00BA550D">
              <w:rPr>
                <w:rFonts w:ascii="Times New Roman" w:hAnsi="Times New Roman" w:cs="Times New Roman"/>
                <w:bCs/>
                <w:kern w:val="2"/>
                <w:sz w:val="24"/>
                <w:szCs w:val="24"/>
              </w:rPr>
              <w:t xml:space="preserve">проверочные работы, </w:t>
            </w:r>
          </w:p>
          <w:p w14:paraId="5D4F06FA" w14:textId="77777777" w:rsidR="00BA550D" w:rsidRPr="00BA550D" w:rsidRDefault="00BA550D" w:rsidP="00BA550D">
            <w:pPr>
              <w:rPr>
                <w:rFonts w:ascii="Times New Roman" w:hAnsi="Times New Roman" w:cs="Times New Roman"/>
                <w:bCs/>
                <w:kern w:val="2"/>
                <w:sz w:val="24"/>
                <w:szCs w:val="24"/>
              </w:rPr>
            </w:pPr>
            <w:r w:rsidRPr="00BA550D">
              <w:rPr>
                <w:rFonts w:ascii="Times New Roman" w:hAnsi="Times New Roman" w:cs="Times New Roman"/>
                <w:bCs/>
                <w:kern w:val="2"/>
                <w:sz w:val="24"/>
                <w:szCs w:val="24"/>
              </w:rPr>
              <w:t>тестирование</w:t>
            </w:r>
          </w:p>
          <w:p w14:paraId="2D962ABD" w14:textId="77777777" w:rsidR="00BA550D" w:rsidRPr="00BA550D" w:rsidRDefault="00BA550D" w:rsidP="00BA550D">
            <w:pPr>
              <w:suppressAutoHyphens/>
              <w:contextualSpacing/>
              <w:jc w:val="both"/>
              <w:rPr>
                <w:rFonts w:ascii="Times New Roman" w:hAnsi="Times New Roman" w:cs="Times New Roman"/>
                <w:bCs/>
                <w:kern w:val="2"/>
                <w:sz w:val="24"/>
                <w:szCs w:val="24"/>
              </w:rPr>
            </w:pPr>
            <w:r w:rsidRPr="00BA550D">
              <w:rPr>
                <w:rFonts w:ascii="Times New Roman" w:hAnsi="Times New Roman" w:cs="Times New Roman"/>
                <w:bCs/>
                <w:kern w:val="2"/>
                <w:sz w:val="24"/>
                <w:szCs w:val="24"/>
              </w:rPr>
              <w:t>экзамен</w:t>
            </w:r>
          </w:p>
          <w:p w14:paraId="10279CF9"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3B552703"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74B479FA"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1C5A9EDD"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586C6E4A"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0D8270FE"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00276196"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40605B92"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2F94DA0C"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00B9C6C6"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38EFC613"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34219415"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70C08E6C"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6BC2AAEA"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45EC41A4"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554BB478"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3077122E"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4112D45F"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245F1669"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5CF82EF8"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76E171FD" w14:textId="77777777" w:rsidR="00BA550D" w:rsidRPr="00BA550D" w:rsidRDefault="00BA550D" w:rsidP="00BA550D">
            <w:pPr>
              <w:suppressAutoHyphens/>
              <w:contextualSpacing/>
              <w:jc w:val="both"/>
              <w:rPr>
                <w:rFonts w:ascii="Times New Roman" w:hAnsi="Times New Roman" w:cs="Times New Roman"/>
                <w:i/>
                <w:kern w:val="2"/>
                <w:sz w:val="24"/>
                <w:szCs w:val="24"/>
              </w:rPr>
            </w:pPr>
          </w:p>
          <w:p w14:paraId="6AE01CB2" w14:textId="77777777" w:rsidR="00BA550D" w:rsidRPr="00BA550D" w:rsidRDefault="00BA550D" w:rsidP="00BA550D">
            <w:pPr>
              <w:rPr>
                <w:rFonts w:ascii="Times New Roman" w:eastAsia="Calibri" w:hAnsi="Times New Roman" w:cs="Times New Roman"/>
                <w:kern w:val="2"/>
                <w:sz w:val="24"/>
                <w:szCs w:val="24"/>
              </w:rPr>
            </w:pPr>
            <w:r w:rsidRPr="00BA550D">
              <w:rPr>
                <w:rFonts w:ascii="Times New Roman" w:eastAsia="Calibri" w:hAnsi="Times New Roman" w:cs="Times New Roman"/>
                <w:kern w:val="2"/>
                <w:sz w:val="24"/>
                <w:szCs w:val="24"/>
              </w:rPr>
              <w:t>Оценка результатов выполнения практической работы,</w:t>
            </w:r>
          </w:p>
          <w:p w14:paraId="09C70B3C" w14:textId="32B9D007" w:rsidR="00BA550D" w:rsidRPr="00BA550D" w:rsidRDefault="00BA550D" w:rsidP="00BA550D">
            <w:pPr>
              <w:suppressAutoHyphens/>
              <w:contextualSpacing/>
              <w:jc w:val="both"/>
              <w:rPr>
                <w:rFonts w:ascii="Times New Roman" w:hAnsi="Times New Roman" w:cs="Times New Roman"/>
                <w:i/>
                <w:sz w:val="24"/>
                <w:szCs w:val="24"/>
              </w:rPr>
            </w:pPr>
            <w:r w:rsidRPr="00BA550D">
              <w:rPr>
                <w:rFonts w:ascii="Times New Roman" w:eastAsia="Calibri" w:hAnsi="Times New Roman" w:cs="Times New Roman"/>
                <w:kern w:val="2"/>
                <w:sz w:val="24"/>
                <w:szCs w:val="24"/>
              </w:rPr>
              <w:t>экзамен</w:t>
            </w:r>
          </w:p>
        </w:tc>
      </w:tr>
    </w:tbl>
    <w:p w14:paraId="7F9C9F7C" w14:textId="77777777" w:rsidR="00A81636" w:rsidRDefault="00A81636" w:rsidP="00A81636">
      <w:pPr>
        <w:jc w:val="center"/>
        <w:rPr>
          <w:rFonts w:ascii="Times New Roman Полужирный" w:eastAsia="Segoe UI" w:hAnsi="Times New Roman Полужирный" w:cs="Times New Roman"/>
          <w:b/>
          <w:bCs/>
          <w:caps/>
          <w:kern w:val="32"/>
          <w:sz w:val="24"/>
          <w:szCs w:val="24"/>
          <w:lang w:val="x-none" w:eastAsia="x-none"/>
        </w:rPr>
      </w:pPr>
    </w:p>
    <w:p w14:paraId="645A10FB" w14:textId="15EA3C2C"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613265F" w14:textId="37B3E1CE"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9DFEABF" w14:textId="77777777" w:rsidR="00F73729" w:rsidRDefault="00F73729" w:rsidP="00A81636">
      <w:pPr>
        <w:jc w:val="right"/>
        <w:rPr>
          <w:rFonts w:ascii="Times New Roman" w:hAnsi="Times New Roman" w:cs="Times New Roman"/>
          <w:b/>
          <w:bCs/>
          <w:sz w:val="24"/>
          <w:szCs w:val="24"/>
        </w:rPr>
        <w:sectPr w:rsidR="00F73729" w:rsidSect="00502F97">
          <w:pgSz w:w="11906" w:h="16838"/>
          <w:pgMar w:top="1134" w:right="567" w:bottom="1134" w:left="1701" w:header="709" w:footer="709" w:gutter="0"/>
          <w:cols w:space="708"/>
          <w:docGrid w:linePitch="360"/>
        </w:sectPr>
      </w:pPr>
    </w:p>
    <w:p w14:paraId="5D753941" w14:textId="5A7A8922"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15</w:t>
      </w:r>
    </w:p>
    <w:p w14:paraId="75225A76" w14:textId="77777777"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1F557A1" w14:textId="77777777" w:rsidR="00A81636" w:rsidRDefault="00A81636" w:rsidP="00A816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7C2F9194" w14:textId="77777777" w:rsidR="00A81636" w:rsidRDefault="00A81636" w:rsidP="00A81636">
      <w:pPr>
        <w:jc w:val="right"/>
        <w:rPr>
          <w:rFonts w:ascii="Times New Roman" w:hAnsi="Times New Roman" w:cs="Times New Roman"/>
          <w:b/>
          <w:bCs/>
          <w:color w:val="0070C0"/>
          <w:sz w:val="24"/>
          <w:szCs w:val="24"/>
        </w:rPr>
      </w:pPr>
    </w:p>
    <w:p w14:paraId="47F0CFA7" w14:textId="77777777" w:rsidR="00A81636" w:rsidRDefault="00A81636" w:rsidP="00A81636">
      <w:pPr>
        <w:jc w:val="right"/>
        <w:rPr>
          <w:rFonts w:ascii="Times New Roman" w:hAnsi="Times New Roman" w:cs="Times New Roman"/>
          <w:b/>
          <w:bCs/>
          <w:color w:val="0070C0"/>
          <w:sz w:val="24"/>
          <w:szCs w:val="24"/>
        </w:rPr>
      </w:pPr>
    </w:p>
    <w:p w14:paraId="7C5B214A" w14:textId="77777777" w:rsidR="00A81636" w:rsidRDefault="00A81636" w:rsidP="00A81636">
      <w:pPr>
        <w:jc w:val="right"/>
        <w:rPr>
          <w:rFonts w:ascii="Times New Roman" w:hAnsi="Times New Roman" w:cs="Times New Roman"/>
          <w:b/>
          <w:bCs/>
          <w:color w:val="0070C0"/>
          <w:sz w:val="24"/>
          <w:szCs w:val="24"/>
        </w:rPr>
      </w:pPr>
    </w:p>
    <w:p w14:paraId="4F191C1A" w14:textId="77777777" w:rsidR="00A81636" w:rsidRDefault="00A81636" w:rsidP="00A81636">
      <w:pPr>
        <w:jc w:val="right"/>
        <w:rPr>
          <w:rFonts w:ascii="Times New Roman" w:hAnsi="Times New Roman" w:cs="Times New Roman"/>
          <w:b/>
          <w:bCs/>
          <w:color w:val="0070C0"/>
          <w:sz w:val="24"/>
          <w:szCs w:val="24"/>
        </w:rPr>
      </w:pPr>
    </w:p>
    <w:p w14:paraId="1157F3FB" w14:textId="77777777" w:rsidR="00A81636" w:rsidRDefault="00A81636" w:rsidP="00A81636">
      <w:pPr>
        <w:jc w:val="right"/>
        <w:rPr>
          <w:rFonts w:ascii="Times New Roman" w:hAnsi="Times New Roman" w:cs="Times New Roman"/>
          <w:b/>
          <w:bCs/>
          <w:color w:val="0070C0"/>
          <w:sz w:val="24"/>
          <w:szCs w:val="24"/>
        </w:rPr>
      </w:pPr>
    </w:p>
    <w:p w14:paraId="76379230" w14:textId="77777777" w:rsidR="00A81636" w:rsidRDefault="00A81636" w:rsidP="00A81636">
      <w:pPr>
        <w:jc w:val="right"/>
        <w:rPr>
          <w:rFonts w:ascii="Times New Roman" w:hAnsi="Times New Roman" w:cs="Times New Roman"/>
          <w:b/>
          <w:bCs/>
          <w:color w:val="0070C0"/>
          <w:sz w:val="24"/>
          <w:szCs w:val="24"/>
        </w:rPr>
      </w:pPr>
    </w:p>
    <w:p w14:paraId="4CF02982" w14:textId="77777777" w:rsidR="00A81636" w:rsidRDefault="00A81636" w:rsidP="00A81636">
      <w:pPr>
        <w:jc w:val="right"/>
        <w:rPr>
          <w:rFonts w:ascii="Times New Roman" w:hAnsi="Times New Roman" w:cs="Times New Roman"/>
          <w:b/>
          <w:bCs/>
          <w:color w:val="0070C0"/>
          <w:sz w:val="24"/>
          <w:szCs w:val="24"/>
        </w:rPr>
      </w:pPr>
    </w:p>
    <w:p w14:paraId="3475339F" w14:textId="77777777" w:rsidR="00A81636" w:rsidRDefault="00A81636" w:rsidP="00A81636">
      <w:pPr>
        <w:jc w:val="right"/>
        <w:rPr>
          <w:rFonts w:ascii="Times New Roman" w:hAnsi="Times New Roman" w:cs="Times New Roman"/>
          <w:b/>
          <w:bCs/>
          <w:color w:val="0070C0"/>
          <w:sz w:val="24"/>
          <w:szCs w:val="24"/>
        </w:rPr>
      </w:pPr>
    </w:p>
    <w:p w14:paraId="0F4A3AF9" w14:textId="77777777" w:rsidR="00A81636" w:rsidRDefault="00A81636" w:rsidP="00A81636">
      <w:pPr>
        <w:jc w:val="right"/>
        <w:rPr>
          <w:rFonts w:ascii="Times New Roman" w:hAnsi="Times New Roman" w:cs="Times New Roman"/>
          <w:b/>
          <w:bCs/>
          <w:color w:val="0070C0"/>
          <w:sz w:val="24"/>
          <w:szCs w:val="24"/>
        </w:rPr>
      </w:pPr>
    </w:p>
    <w:p w14:paraId="2DC51EA0" w14:textId="77777777" w:rsidR="00A81636" w:rsidRDefault="00A81636" w:rsidP="00A81636">
      <w:pPr>
        <w:jc w:val="right"/>
        <w:rPr>
          <w:rFonts w:ascii="Times New Roman" w:hAnsi="Times New Roman" w:cs="Times New Roman"/>
          <w:b/>
          <w:bCs/>
          <w:color w:val="0070C0"/>
          <w:sz w:val="24"/>
          <w:szCs w:val="24"/>
        </w:rPr>
      </w:pPr>
    </w:p>
    <w:p w14:paraId="7E34B47E" w14:textId="77777777" w:rsidR="00A81636" w:rsidRPr="00502F97" w:rsidRDefault="00A81636" w:rsidP="00A81636">
      <w:pPr>
        <w:jc w:val="right"/>
        <w:rPr>
          <w:rFonts w:ascii="Times New Roman" w:hAnsi="Times New Roman" w:cs="Times New Roman"/>
          <w:b/>
          <w:bCs/>
          <w:color w:val="0070C0"/>
          <w:sz w:val="24"/>
          <w:szCs w:val="24"/>
        </w:rPr>
      </w:pPr>
    </w:p>
    <w:p w14:paraId="46FD33D8" w14:textId="77777777" w:rsidR="00A81636" w:rsidRPr="008F578C" w:rsidRDefault="00A81636" w:rsidP="00A816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BAB8DC" w14:textId="204B25AB" w:rsidR="00A81636" w:rsidRPr="00B5348E" w:rsidRDefault="00A81636" w:rsidP="00A81636">
      <w:pPr>
        <w:pStyle w:val="1"/>
      </w:pPr>
      <w:bookmarkStart w:id="42" w:name="_Toc162626258"/>
      <w:r w:rsidRPr="00B5348E">
        <w:t>«ОП.1</w:t>
      </w:r>
      <w:r w:rsidR="00F73729" w:rsidRPr="00B5348E">
        <w:t xml:space="preserve">5 МЕДИЦИНСКИЕ ОСНОВЫ АДАПТИВНОЙ ФИЗИЧЕСКОЙ КУЛЬТУРЫ </w:t>
      </w:r>
      <w:r w:rsidR="00B22106" w:rsidRPr="00B5348E">
        <w:br/>
      </w:r>
      <w:r w:rsidR="00F73729" w:rsidRPr="00B5348E">
        <w:t>И СПОРТА</w:t>
      </w:r>
      <w:r w:rsidRPr="00B5348E">
        <w:rPr>
          <w:lang w:eastAsia="nl-NL"/>
        </w:rPr>
        <w:t>»</w:t>
      </w:r>
      <w:bookmarkEnd w:id="42"/>
    </w:p>
    <w:p w14:paraId="6852D67E" w14:textId="77777777" w:rsidR="00A81636" w:rsidRPr="00BD6A9B" w:rsidRDefault="00A81636" w:rsidP="00A81636">
      <w:pPr>
        <w:spacing w:line="360" w:lineRule="auto"/>
        <w:jc w:val="center"/>
        <w:rPr>
          <w:rFonts w:ascii="Times New Roman" w:hAnsi="Times New Roman" w:cs="Times New Roman"/>
          <w:b/>
          <w:bCs/>
          <w:sz w:val="24"/>
          <w:szCs w:val="24"/>
        </w:rPr>
      </w:pPr>
    </w:p>
    <w:p w14:paraId="4CFB824E" w14:textId="77777777" w:rsidR="00A81636" w:rsidRPr="00BD6A9B" w:rsidRDefault="00A81636" w:rsidP="00A81636">
      <w:pPr>
        <w:spacing w:line="360" w:lineRule="auto"/>
        <w:jc w:val="center"/>
        <w:rPr>
          <w:rFonts w:ascii="Times New Roman" w:hAnsi="Times New Roman" w:cs="Times New Roman"/>
          <w:b/>
          <w:bCs/>
          <w:sz w:val="24"/>
          <w:szCs w:val="24"/>
        </w:rPr>
      </w:pPr>
    </w:p>
    <w:p w14:paraId="67C2BEB4" w14:textId="77777777" w:rsidR="00A81636" w:rsidRPr="00BD6A9B" w:rsidRDefault="00A81636" w:rsidP="00A81636">
      <w:pPr>
        <w:spacing w:line="360" w:lineRule="auto"/>
        <w:jc w:val="center"/>
        <w:rPr>
          <w:rFonts w:ascii="Times New Roman" w:hAnsi="Times New Roman" w:cs="Times New Roman"/>
          <w:b/>
          <w:bCs/>
          <w:sz w:val="24"/>
          <w:szCs w:val="24"/>
        </w:rPr>
      </w:pPr>
    </w:p>
    <w:p w14:paraId="351AED76" w14:textId="77777777" w:rsidR="00A81636" w:rsidRPr="00BD6A9B" w:rsidRDefault="00A81636" w:rsidP="00A81636">
      <w:pPr>
        <w:spacing w:line="360" w:lineRule="auto"/>
        <w:jc w:val="center"/>
        <w:rPr>
          <w:rFonts w:ascii="Times New Roman" w:hAnsi="Times New Roman" w:cs="Times New Roman"/>
          <w:b/>
          <w:bCs/>
          <w:sz w:val="24"/>
          <w:szCs w:val="24"/>
        </w:rPr>
      </w:pPr>
    </w:p>
    <w:p w14:paraId="65149B2F" w14:textId="77777777" w:rsidR="00A81636" w:rsidRPr="00BD6A9B" w:rsidRDefault="00A81636" w:rsidP="00A81636">
      <w:pPr>
        <w:spacing w:line="360" w:lineRule="auto"/>
        <w:jc w:val="center"/>
        <w:rPr>
          <w:rFonts w:ascii="Times New Roman" w:hAnsi="Times New Roman" w:cs="Times New Roman"/>
          <w:b/>
          <w:bCs/>
          <w:sz w:val="24"/>
          <w:szCs w:val="24"/>
        </w:rPr>
      </w:pPr>
    </w:p>
    <w:p w14:paraId="629259AD" w14:textId="77777777" w:rsidR="00A81636" w:rsidRPr="00BD6A9B" w:rsidRDefault="00A81636" w:rsidP="00A81636">
      <w:pPr>
        <w:spacing w:line="360" w:lineRule="auto"/>
        <w:jc w:val="center"/>
        <w:rPr>
          <w:rFonts w:ascii="Times New Roman" w:hAnsi="Times New Roman" w:cs="Times New Roman"/>
          <w:b/>
          <w:bCs/>
          <w:sz w:val="24"/>
          <w:szCs w:val="24"/>
        </w:rPr>
      </w:pPr>
    </w:p>
    <w:p w14:paraId="23872880" w14:textId="77777777" w:rsidR="00A81636" w:rsidRPr="00BD6A9B" w:rsidRDefault="00A81636" w:rsidP="00A81636">
      <w:pPr>
        <w:spacing w:line="360" w:lineRule="auto"/>
        <w:jc w:val="center"/>
        <w:rPr>
          <w:rFonts w:ascii="Times New Roman" w:hAnsi="Times New Roman" w:cs="Times New Roman"/>
          <w:b/>
          <w:bCs/>
          <w:sz w:val="24"/>
          <w:szCs w:val="24"/>
        </w:rPr>
      </w:pPr>
    </w:p>
    <w:p w14:paraId="13298A7F" w14:textId="77777777" w:rsidR="00A81636" w:rsidRPr="00BD6A9B" w:rsidRDefault="00A81636" w:rsidP="00A81636">
      <w:pPr>
        <w:spacing w:line="360" w:lineRule="auto"/>
        <w:jc w:val="center"/>
        <w:rPr>
          <w:rFonts w:ascii="Times New Roman" w:hAnsi="Times New Roman" w:cs="Times New Roman"/>
          <w:b/>
          <w:bCs/>
          <w:sz w:val="24"/>
          <w:szCs w:val="24"/>
        </w:rPr>
      </w:pPr>
    </w:p>
    <w:p w14:paraId="3BB2F55E" w14:textId="77777777" w:rsidR="00A81636" w:rsidRPr="00BD6A9B" w:rsidRDefault="00A81636" w:rsidP="00A81636">
      <w:pPr>
        <w:spacing w:line="360" w:lineRule="auto"/>
        <w:jc w:val="center"/>
        <w:rPr>
          <w:rFonts w:ascii="Times New Roman" w:hAnsi="Times New Roman" w:cs="Times New Roman"/>
          <w:b/>
          <w:bCs/>
          <w:sz w:val="24"/>
          <w:szCs w:val="24"/>
        </w:rPr>
      </w:pPr>
    </w:p>
    <w:p w14:paraId="5B7BD8B6" w14:textId="0ED765E9" w:rsidR="00A81636" w:rsidRDefault="00A81636" w:rsidP="00A81636">
      <w:pPr>
        <w:spacing w:line="360" w:lineRule="auto"/>
        <w:jc w:val="center"/>
        <w:rPr>
          <w:rFonts w:ascii="Times New Roman" w:hAnsi="Times New Roman" w:cs="Times New Roman"/>
          <w:b/>
          <w:bCs/>
          <w:sz w:val="24"/>
          <w:szCs w:val="24"/>
        </w:rPr>
      </w:pPr>
    </w:p>
    <w:p w14:paraId="786D4F1E" w14:textId="148129F0" w:rsidR="006A0811" w:rsidRDefault="006A0811" w:rsidP="00A81636">
      <w:pPr>
        <w:spacing w:line="360" w:lineRule="auto"/>
        <w:jc w:val="center"/>
        <w:rPr>
          <w:rFonts w:ascii="Times New Roman" w:hAnsi="Times New Roman" w:cs="Times New Roman"/>
          <w:b/>
          <w:bCs/>
          <w:sz w:val="24"/>
          <w:szCs w:val="24"/>
        </w:rPr>
      </w:pPr>
    </w:p>
    <w:p w14:paraId="3A328F5D" w14:textId="40B2BEF2" w:rsidR="006A0811" w:rsidRDefault="006A0811" w:rsidP="00A81636">
      <w:pPr>
        <w:spacing w:line="360" w:lineRule="auto"/>
        <w:jc w:val="center"/>
        <w:rPr>
          <w:rFonts w:ascii="Times New Roman" w:hAnsi="Times New Roman" w:cs="Times New Roman"/>
          <w:b/>
          <w:bCs/>
          <w:sz w:val="24"/>
          <w:szCs w:val="24"/>
        </w:rPr>
      </w:pPr>
    </w:p>
    <w:p w14:paraId="245433CA" w14:textId="77777777" w:rsidR="006A0811" w:rsidRPr="00BD6A9B" w:rsidRDefault="006A0811" w:rsidP="00A81636">
      <w:pPr>
        <w:spacing w:line="360" w:lineRule="auto"/>
        <w:jc w:val="center"/>
        <w:rPr>
          <w:rFonts w:ascii="Times New Roman" w:hAnsi="Times New Roman" w:cs="Times New Roman"/>
          <w:b/>
          <w:bCs/>
          <w:sz w:val="24"/>
          <w:szCs w:val="24"/>
        </w:rPr>
      </w:pPr>
    </w:p>
    <w:p w14:paraId="3935957C" w14:textId="77777777" w:rsidR="00A81636" w:rsidRPr="00BD6A9B" w:rsidRDefault="00A81636" w:rsidP="00A81636">
      <w:pPr>
        <w:spacing w:line="360" w:lineRule="auto"/>
        <w:jc w:val="center"/>
        <w:rPr>
          <w:rFonts w:ascii="Times New Roman" w:hAnsi="Times New Roman" w:cs="Times New Roman"/>
          <w:b/>
          <w:bCs/>
          <w:sz w:val="24"/>
          <w:szCs w:val="24"/>
        </w:rPr>
      </w:pPr>
    </w:p>
    <w:p w14:paraId="57B487F1" w14:textId="77777777" w:rsidR="00A81636" w:rsidRDefault="00A81636" w:rsidP="00A81636">
      <w:pPr>
        <w:spacing w:line="360" w:lineRule="auto"/>
        <w:jc w:val="center"/>
        <w:rPr>
          <w:rFonts w:ascii="Times New Roman" w:hAnsi="Times New Roman" w:cs="Times New Roman"/>
          <w:b/>
          <w:bCs/>
          <w:sz w:val="24"/>
          <w:szCs w:val="24"/>
        </w:rPr>
      </w:pPr>
    </w:p>
    <w:p w14:paraId="43D016D8" w14:textId="77777777" w:rsidR="00A81636" w:rsidRDefault="00A81636" w:rsidP="00A81636">
      <w:pPr>
        <w:spacing w:line="360" w:lineRule="auto"/>
        <w:jc w:val="center"/>
        <w:rPr>
          <w:rFonts w:ascii="Times New Roman" w:hAnsi="Times New Roman" w:cs="Times New Roman"/>
          <w:b/>
          <w:bCs/>
          <w:sz w:val="24"/>
          <w:szCs w:val="24"/>
        </w:rPr>
      </w:pPr>
    </w:p>
    <w:p w14:paraId="210944B2" w14:textId="77777777" w:rsidR="00A81636" w:rsidRPr="00BD6A9B" w:rsidRDefault="00A81636" w:rsidP="00A81636">
      <w:pPr>
        <w:spacing w:line="360" w:lineRule="auto"/>
        <w:jc w:val="center"/>
        <w:rPr>
          <w:rFonts w:ascii="Times New Roman" w:hAnsi="Times New Roman" w:cs="Times New Roman"/>
          <w:b/>
          <w:bCs/>
          <w:sz w:val="24"/>
          <w:szCs w:val="24"/>
        </w:rPr>
      </w:pPr>
    </w:p>
    <w:p w14:paraId="7B9D2D8A" w14:textId="77777777" w:rsidR="00A81636" w:rsidRPr="00BD6A9B" w:rsidRDefault="00A81636" w:rsidP="00A81636">
      <w:pPr>
        <w:spacing w:line="360" w:lineRule="auto"/>
        <w:jc w:val="center"/>
        <w:rPr>
          <w:rFonts w:ascii="Times New Roman" w:hAnsi="Times New Roman" w:cs="Times New Roman"/>
          <w:b/>
          <w:bCs/>
          <w:sz w:val="24"/>
          <w:szCs w:val="24"/>
        </w:rPr>
      </w:pPr>
    </w:p>
    <w:p w14:paraId="57E8EEE8" w14:textId="77777777" w:rsidR="00A81636" w:rsidRPr="00BD6A9B" w:rsidRDefault="00A81636" w:rsidP="00A81636">
      <w:pPr>
        <w:spacing w:line="360" w:lineRule="auto"/>
        <w:jc w:val="center"/>
        <w:rPr>
          <w:rFonts w:ascii="Times New Roman" w:hAnsi="Times New Roman" w:cs="Times New Roman"/>
          <w:b/>
          <w:bCs/>
          <w:sz w:val="24"/>
          <w:szCs w:val="24"/>
        </w:rPr>
      </w:pPr>
    </w:p>
    <w:p w14:paraId="1FB7D4EA" w14:textId="77777777" w:rsidR="00A81636" w:rsidRDefault="00A81636" w:rsidP="00A81636">
      <w:pPr>
        <w:jc w:val="center"/>
        <w:rPr>
          <w:rFonts w:ascii="Times New Roman" w:hAnsi="Times New Roman" w:cs="Times New Roman"/>
          <w:b/>
          <w:bCs/>
          <w:sz w:val="24"/>
          <w:szCs w:val="24"/>
        </w:rPr>
      </w:pPr>
    </w:p>
    <w:p w14:paraId="6A6FD811" w14:textId="77777777" w:rsidR="00A81636" w:rsidRDefault="00A81636" w:rsidP="00A81636">
      <w:pPr>
        <w:jc w:val="center"/>
        <w:rPr>
          <w:rFonts w:ascii="Times New Roman" w:hAnsi="Times New Roman" w:cs="Times New Roman"/>
          <w:b/>
          <w:bCs/>
          <w:sz w:val="24"/>
          <w:szCs w:val="24"/>
        </w:rPr>
      </w:pPr>
    </w:p>
    <w:p w14:paraId="5FC0F3D1" w14:textId="77777777" w:rsidR="00A81636" w:rsidRDefault="00A81636" w:rsidP="00A81636">
      <w:pPr>
        <w:jc w:val="center"/>
        <w:rPr>
          <w:rFonts w:ascii="Times New Roman" w:hAnsi="Times New Roman" w:cs="Times New Roman"/>
          <w:b/>
          <w:bCs/>
          <w:sz w:val="24"/>
          <w:szCs w:val="24"/>
        </w:rPr>
      </w:pPr>
    </w:p>
    <w:p w14:paraId="18FCCD7A" w14:textId="77777777" w:rsidR="00A81636" w:rsidRDefault="00A81636" w:rsidP="00A81636">
      <w:pPr>
        <w:jc w:val="center"/>
        <w:rPr>
          <w:rFonts w:ascii="Times New Roman" w:hAnsi="Times New Roman" w:cs="Times New Roman"/>
          <w:b/>
          <w:bCs/>
          <w:sz w:val="24"/>
          <w:szCs w:val="24"/>
        </w:rPr>
      </w:pPr>
    </w:p>
    <w:p w14:paraId="35638090" w14:textId="77777777" w:rsidR="00A81636" w:rsidRPr="00DF068E" w:rsidRDefault="00A81636" w:rsidP="00A816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47D37A" w14:textId="77777777" w:rsidR="00A81636" w:rsidRPr="000143A1" w:rsidRDefault="00A81636" w:rsidP="00A816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6F88CDE1"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76" w:history="1">
        <w:r w:rsidR="00A81636" w:rsidRPr="000143A1">
          <w:rPr>
            <w:rStyle w:val="af0"/>
            <w:b w:val="0"/>
            <w:bCs w:val="0"/>
          </w:rPr>
          <w:t>1. ОБЩАЯ ХАРАКТЕРИСТИКА</w:t>
        </w:r>
        <w:r w:rsidR="00A81636" w:rsidRPr="000143A1">
          <w:rPr>
            <w:b w:val="0"/>
            <w:bCs w:val="0"/>
            <w:webHidden/>
          </w:rPr>
          <w:tab/>
        </w:r>
      </w:hyperlink>
    </w:p>
    <w:p w14:paraId="6E4F136B"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77" w:history="1">
        <w:r w:rsidR="00A81636" w:rsidRPr="000143A1">
          <w:rPr>
            <w:rStyle w:val="af0"/>
            <w:i w:val="0"/>
            <w:iCs w:val="0"/>
          </w:rPr>
          <w:t>1.1. Цель и место дисциплины в структуре образовательной программы</w:t>
        </w:r>
        <w:r w:rsidR="00A81636" w:rsidRPr="000143A1">
          <w:rPr>
            <w:i w:val="0"/>
            <w:iCs w:val="0"/>
            <w:webHidden/>
          </w:rPr>
          <w:tab/>
        </w:r>
      </w:hyperlink>
    </w:p>
    <w:p w14:paraId="6AA8D240"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78" w:history="1">
        <w:r w:rsidR="00A81636" w:rsidRPr="000143A1">
          <w:rPr>
            <w:rStyle w:val="af0"/>
            <w:i w:val="0"/>
            <w:iCs w:val="0"/>
          </w:rPr>
          <w:t>1.2. Планируемые результаты освоения дисциплины</w:t>
        </w:r>
        <w:r w:rsidR="00A81636" w:rsidRPr="000143A1">
          <w:rPr>
            <w:i w:val="0"/>
            <w:iCs w:val="0"/>
            <w:webHidden/>
          </w:rPr>
          <w:tab/>
        </w:r>
      </w:hyperlink>
    </w:p>
    <w:p w14:paraId="6996CE1E"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79" w:history="1">
        <w:r w:rsidR="00A81636" w:rsidRPr="000143A1">
          <w:rPr>
            <w:rStyle w:val="af0"/>
            <w:b w:val="0"/>
            <w:bCs w:val="0"/>
          </w:rPr>
          <w:t>2. СТРУКТУРА И СОДЕРЖАНИЕ ДИСЦИПЛИНЫ</w:t>
        </w:r>
        <w:r w:rsidR="00A81636" w:rsidRPr="000143A1">
          <w:rPr>
            <w:b w:val="0"/>
            <w:bCs w:val="0"/>
            <w:webHidden/>
          </w:rPr>
          <w:tab/>
        </w:r>
      </w:hyperlink>
    </w:p>
    <w:p w14:paraId="596E522D"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0" w:history="1">
        <w:r w:rsidR="00A81636" w:rsidRPr="000143A1">
          <w:rPr>
            <w:rStyle w:val="af0"/>
            <w:i w:val="0"/>
            <w:iCs w:val="0"/>
          </w:rPr>
          <w:t>2.1. Трудоемкость освоения дисциплины</w:t>
        </w:r>
        <w:r w:rsidR="00A81636" w:rsidRPr="000143A1">
          <w:rPr>
            <w:i w:val="0"/>
            <w:iCs w:val="0"/>
            <w:webHidden/>
          </w:rPr>
          <w:tab/>
        </w:r>
      </w:hyperlink>
    </w:p>
    <w:p w14:paraId="78537D28"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1" w:history="1">
        <w:r w:rsidR="00A81636" w:rsidRPr="000143A1">
          <w:rPr>
            <w:rStyle w:val="af0"/>
            <w:i w:val="0"/>
            <w:iCs w:val="0"/>
          </w:rPr>
          <w:t>2.2. Примерное содержание дисциплины</w:t>
        </w:r>
        <w:r w:rsidR="00A81636" w:rsidRPr="000143A1">
          <w:rPr>
            <w:i w:val="0"/>
            <w:iCs w:val="0"/>
            <w:webHidden/>
          </w:rPr>
          <w:tab/>
        </w:r>
      </w:hyperlink>
    </w:p>
    <w:p w14:paraId="35F56E8E"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3" w:history="1">
        <w:r w:rsidR="00A81636" w:rsidRPr="000143A1">
          <w:rPr>
            <w:rStyle w:val="af0"/>
            <w:i w:val="0"/>
            <w:iCs w:val="0"/>
          </w:rPr>
          <w:t>2.3. Курсовой проект (работа)</w:t>
        </w:r>
        <w:r w:rsidR="00A81636" w:rsidRPr="000143A1">
          <w:rPr>
            <w:i w:val="0"/>
            <w:iCs w:val="0"/>
            <w:webHidden/>
          </w:rPr>
          <w:tab/>
        </w:r>
      </w:hyperlink>
    </w:p>
    <w:p w14:paraId="239EFD5A"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84" w:history="1">
        <w:r w:rsidR="00A81636" w:rsidRPr="000143A1">
          <w:rPr>
            <w:rStyle w:val="af0"/>
            <w:b w:val="0"/>
            <w:bCs w:val="0"/>
          </w:rPr>
          <w:t>3. УСЛОВИЯ РЕАЛИЗАЦИИ ДИСЦИПЛИНЫ</w:t>
        </w:r>
        <w:r w:rsidR="00A81636" w:rsidRPr="000143A1">
          <w:rPr>
            <w:b w:val="0"/>
            <w:bCs w:val="0"/>
            <w:webHidden/>
          </w:rPr>
          <w:tab/>
        </w:r>
      </w:hyperlink>
    </w:p>
    <w:p w14:paraId="256A2F47"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5" w:history="1">
        <w:r w:rsidR="00A81636" w:rsidRPr="000143A1">
          <w:rPr>
            <w:rStyle w:val="af0"/>
            <w:i w:val="0"/>
            <w:iCs w:val="0"/>
          </w:rPr>
          <w:t>3.1. Материально-техническое обеспечение</w:t>
        </w:r>
        <w:r w:rsidR="00A81636" w:rsidRPr="000143A1">
          <w:rPr>
            <w:i w:val="0"/>
            <w:iCs w:val="0"/>
            <w:webHidden/>
          </w:rPr>
          <w:tab/>
        </w:r>
      </w:hyperlink>
    </w:p>
    <w:p w14:paraId="75A47881"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6" w:history="1">
        <w:r w:rsidR="00A81636" w:rsidRPr="000143A1">
          <w:rPr>
            <w:rStyle w:val="af0"/>
            <w:i w:val="0"/>
            <w:iCs w:val="0"/>
          </w:rPr>
          <w:t>3.2. Учебно-методическое обеспечение</w:t>
        </w:r>
        <w:r w:rsidR="00A81636" w:rsidRPr="000143A1">
          <w:rPr>
            <w:i w:val="0"/>
            <w:iCs w:val="0"/>
            <w:webHidden/>
          </w:rPr>
          <w:tab/>
        </w:r>
      </w:hyperlink>
    </w:p>
    <w:p w14:paraId="41AFD22B"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87" w:history="1">
        <w:r w:rsidR="00A81636" w:rsidRPr="000143A1">
          <w:rPr>
            <w:rStyle w:val="af0"/>
            <w:b w:val="0"/>
            <w:bCs w:val="0"/>
          </w:rPr>
          <w:t>4. КОНТРОЛЬ И ОЦЕНКА РЕЗУЛЬТАТОВ ОСВОЕНИЯ ДИСЦИПЛИНЫ</w:t>
        </w:r>
        <w:r w:rsidR="00A81636" w:rsidRPr="000143A1">
          <w:rPr>
            <w:b w:val="0"/>
            <w:bCs w:val="0"/>
            <w:webHidden/>
          </w:rPr>
          <w:tab/>
        </w:r>
      </w:hyperlink>
    </w:p>
    <w:p w14:paraId="111E8547" w14:textId="77777777" w:rsidR="00A81636" w:rsidRPr="00DF068E" w:rsidRDefault="00A81636" w:rsidP="00A816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AEBBD79" w14:textId="77777777" w:rsidR="00A81636" w:rsidRPr="00DF068E" w:rsidRDefault="00A81636" w:rsidP="00A81636">
      <w:pPr>
        <w:pStyle w:val="1f"/>
        <w:jc w:val="left"/>
        <w:rPr>
          <w:rFonts w:ascii="Times New Roman" w:hAnsi="Times New Roman"/>
          <w:lang w:val="ru-RU"/>
        </w:rPr>
        <w:sectPr w:rsidR="00A81636" w:rsidRPr="00DF068E" w:rsidSect="00502F97">
          <w:pgSz w:w="11906" w:h="16838"/>
          <w:pgMar w:top="1134" w:right="567" w:bottom="1134" w:left="1701" w:header="709" w:footer="709" w:gutter="0"/>
          <w:cols w:space="708"/>
          <w:docGrid w:linePitch="360"/>
        </w:sectPr>
      </w:pPr>
    </w:p>
    <w:p w14:paraId="20D0AC24" w14:textId="33F04ECC" w:rsidR="00A81636" w:rsidRPr="00F70F81" w:rsidRDefault="00A81636" w:rsidP="00B22106">
      <w:pPr>
        <w:pStyle w:val="1f"/>
        <w:numPr>
          <w:ilvl w:val="3"/>
          <w:numId w:val="8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068AB1D" w14:textId="3F89BCA8" w:rsidR="00A81636" w:rsidRPr="00863494" w:rsidRDefault="00A81636" w:rsidP="00A81636">
      <w:pPr>
        <w:pStyle w:val="1"/>
        <w:rPr>
          <w:b w:val="0"/>
          <w:bCs w:val="0"/>
        </w:rPr>
      </w:pPr>
      <w:bookmarkStart w:id="43" w:name="_Toc162626259"/>
      <w:r w:rsidRPr="00863494">
        <w:rPr>
          <w:b w:val="0"/>
          <w:bCs w:val="0"/>
        </w:rPr>
        <w:t>«ОП.1</w:t>
      </w:r>
      <w:r w:rsidR="00F73729" w:rsidRPr="00863494">
        <w:rPr>
          <w:b w:val="0"/>
          <w:bCs w:val="0"/>
        </w:rPr>
        <w:t xml:space="preserve">5 МЕДИЦИНСКИЕ ОСНОВЫ АДАПТИВНОЙ ФИЗИЧЕСКОЙ КУЛЬТУРЫ </w:t>
      </w:r>
      <w:r w:rsidR="00F73729" w:rsidRPr="00863494">
        <w:rPr>
          <w:b w:val="0"/>
          <w:bCs w:val="0"/>
        </w:rPr>
        <w:br/>
        <w:t>И СПОРТА</w:t>
      </w:r>
      <w:r w:rsidRPr="00863494">
        <w:rPr>
          <w:b w:val="0"/>
          <w:bCs w:val="0"/>
        </w:rPr>
        <w:t>»</w:t>
      </w:r>
      <w:bookmarkEnd w:id="43"/>
    </w:p>
    <w:p w14:paraId="4A791655" w14:textId="77777777" w:rsidR="00A81636" w:rsidRPr="003F17D9" w:rsidRDefault="00A81636" w:rsidP="00A81636">
      <w:pPr>
        <w:pStyle w:val="afc"/>
        <w:rPr>
          <w:lang w:eastAsia="nl-NL"/>
        </w:rPr>
      </w:pPr>
    </w:p>
    <w:p w14:paraId="225A8776" w14:textId="77777777" w:rsidR="00A81636" w:rsidRPr="00EA6E1D" w:rsidRDefault="00A81636" w:rsidP="00A816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60B6DCC" w14:textId="249DE261" w:rsidR="00A81636" w:rsidRDefault="00A81636" w:rsidP="00A816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w:t>
      </w:r>
      <w:r w:rsidR="00F73729">
        <w:rPr>
          <w:rFonts w:ascii="Times New Roman" w:eastAsia="Times New Roman" w:hAnsi="Times New Roman" w:cs="Times New Roman"/>
          <w:sz w:val="24"/>
          <w:szCs w:val="24"/>
          <w:lang w:eastAsia="ru-RU"/>
        </w:rPr>
        <w:t>ОП</w:t>
      </w:r>
      <w:r w:rsidR="00F73729" w:rsidRPr="003B6AAD">
        <w:rPr>
          <w:rFonts w:ascii="Times New Roman" w:eastAsia="Times New Roman" w:hAnsi="Times New Roman" w:cs="Times New Roman"/>
          <w:sz w:val="24"/>
          <w:szCs w:val="24"/>
          <w:lang w:eastAsia="ru-RU"/>
        </w:rPr>
        <w:t>. 1</w:t>
      </w:r>
      <w:r w:rsidR="00F73729">
        <w:rPr>
          <w:rFonts w:ascii="Times New Roman" w:eastAsia="Times New Roman" w:hAnsi="Times New Roman" w:cs="Times New Roman"/>
          <w:sz w:val="24"/>
          <w:szCs w:val="24"/>
          <w:lang w:eastAsia="ru-RU"/>
        </w:rPr>
        <w:t>5</w:t>
      </w:r>
      <w:r w:rsidRPr="003B6AAD">
        <w:rPr>
          <w:rFonts w:ascii="Times New Roman" w:eastAsia="Times New Roman" w:hAnsi="Times New Roman" w:cs="Times New Roman"/>
          <w:sz w:val="24"/>
          <w:szCs w:val="24"/>
          <w:lang w:eastAsia="ru-RU"/>
        </w:rPr>
        <w:t xml:space="preserve"> </w:t>
      </w:r>
      <w:r w:rsidR="00F73729">
        <w:rPr>
          <w:rFonts w:ascii="Times New Roman" w:eastAsia="Times New Roman" w:hAnsi="Times New Roman" w:cs="Times New Roman"/>
          <w:sz w:val="24"/>
          <w:szCs w:val="24"/>
          <w:lang w:eastAsia="ru-RU"/>
        </w:rPr>
        <w:t>М</w:t>
      </w:r>
      <w:r w:rsidR="00F73729" w:rsidRPr="00F73729">
        <w:rPr>
          <w:rFonts w:ascii="Times New Roman" w:eastAsia="Times New Roman" w:hAnsi="Times New Roman" w:cs="Times New Roman"/>
          <w:sz w:val="24"/>
          <w:szCs w:val="24"/>
          <w:lang w:eastAsia="ru-RU"/>
        </w:rPr>
        <w:t xml:space="preserve">едицинские основы адаптивной физической культуры </w:t>
      </w:r>
      <w:r w:rsidR="00F73729" w:rsidRPr="00F73729">
        <w:rPr>
          <w:rFonts w:ascii="Times New Roman" w:eastAsia="Times New Roman" w:hAnsi="Times New Roman" w:cs="Times New Roman"/>
          <w:sz w:val="24"/>
          <w:szCs w:val="24"/>
          <w:lang w:eastAsia="ru-RU"/>
        </w:rPr>
        <w:br/>
        <w:t>и спорта</w:t>
      </w:r>
      <w:r w:rsidRPr="003B6AA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B22106">
        <w:rPr>
          <w:rFonts w:ascii="Times New Roman" w:eastAsia="Times New Roman" w:hAnsi="Times New Roman" w:cs="Times New Roman"/>
          <w:sz w:val="24"/>
          <w:szCs w:val="24"/>
          <w:lang w:eastAsia="ru-RU"/>
        </w:rPr>
        <w:t>формирование понимания медицинских аспектов адаптивной физической культуры и спорта, включая знание основных принципов медицинской диагностики, лечения и реабилитации при различных заболеваниях и ограничениях.</w:t>
      </w:r>
    </w:p>
    <w:p w14:paraId="7F7FD9DC" w14:textId="305B678E" w:rsidR="00A81636" w:rsidRPr="0051588F" w:rsidRDefault="00A81636" w:rsidP="00A8163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00F73729">
        <w:rPr>
          <w:rFonts w:ascii="Times New Roman" w:eastAsia="Times New Roman" w:hAnsi="Times New Roman" w:cs="Times New Roman"/>
          <w:sz w:val="24"/>
          <w:szCs w:val="24"/>
          <w:lang w:eastAsia="ru-RU"/>
        </w:rPr>
        <w:t>ОП</w:t>
      </w:r>
      <w:r w:rsidR="00F73729" w:rsidRPr="003B6AAD">
        <w:rPr>
          <w:rFonts w:ascii="Times New Roman" w:eastAsia="Times New Roman" w:hAnsi="Times New Roman" w:cs="Times New Roman"/>
          <w:sz w:val="24"/>
          <w:szCs w:val="24"/>
          <w:lang w:eastAsia="ru-RU"/>
        </w:rPr>
        <w:t>. 1</w:t>
      </w:r>
      <w:r w:rsidR="00F73729">
        <w:rPr>
          <w:rFonts w:ascii="Times New Roman" w:eastAsia="Times New Roman" w:hAnsi="Times New Roman" w:cs="Times New Roman"/>
          <w:sz w:val="24"/>
          <w:szCs w:val="24"/>
          <w:lang w:eastAsia="ru-RU"/>
        </w:rPr>
        <w:t>5</w:t>
      </w:r>
      <w:r w:rsidR="00F73729" w:rsidRPr="003B6AAD">
        <w:rPr>
          <w:rFonts w:ascii="Times New Roman" w:eastAsia="Times New Roman" w:hAnsi="Times New Roman" w:cs="Times New Roman"/>
          <w:sz w:val="24"/>
          <w:szCs w:val="24"/>
          <w:lang w:eastAsia="ru-RU"/>
        </w:rPr>
        <w:t xml:space="preserve"> </w:t>
      </w:r>
      <w:r w:rsidR="00F73729">
        <w:rPr>
          <w:rFonts w:ascii="Times New Roman" w:eastAsia="Times New Roman" w:hAnsi="Times New Roman" w:cs="Times New Roman"/>
          <w:sz w:val="24"/>
          <w:szCs w:val="24"/>
          <w:lang w:eastAsia="ru-RU"/>
        </w:rPr>
        <w:t>М</w:t>
      </w:r>
      <w:r w:rsidR="00F73729" w:rsidRPr="00F73729">
        <w:rPr>
          <w:rFonts w:ascii="Times New Roman" w:eastAsia="Times New Roman" w:hAnsi="Times New Roman" w:cs="Times New Roman"/>
          <w:sz w:val="24"/>
          <w:szCs w:val="24"/>
          <w:lang w:eastAsia="ru-RU"/>
        </w:rPr>
        <w:t xml:space="preserve">едицинские основы адаптивной физической культуры </w:t>
      </w:r>
      <w:r w:rsidR="00F73729" w:rsidRPr="00F73729">
        <w:rPr>
          <w:rFonts w:ascii="Times New Roman" w:eastAsia="Times New Roman" w:hAnsi="Times New Roman" w:cs="Times New Roman"/>
          <w:sz w:val="24"/>
          <w:szCs w:val="24"/>
          <w:lang w:eastAsia="ru-RU"/>
        </w:rPr>
        <w:br/>
        <w:t>и спорта</w:t>
      </w:r>
      <w:r w:rsidR="00F73729" w:rsidRPr="003B6AAD">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66D5DA4F" w14:textId="77777777" w:rsidR="00A81636" w:rsidRDefault="00A81636" w:rsidP="00A81636">
      <w:pPr>
        <w:suppressAutoHyphens/>
        <w:spacing w:line="276" w:lineRule="auto"/>
        <w:ind w:firstLine="709"/>
        <w:jc w:val="both"/>
        <w:rPr>
          <w:rFonts w:ascii="Times New Roman" w:hAnsi="Times New Roman" w:cs="Times New Roman"/>
          <w:sz w:val="24"/>
          <w:szCs w:val="24"/>
        </w:rPr>
      </w:pPr>
    </w:p>
    <w:p w14:paraId="3524FF9D" w14:textId="77777777" w:rsidR="00A81636" w:rsidRPr="00EA6E1D" w:rsidRDefault="00A81636" w:rsidP="00A816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6EE7A0" w14:textId="77777777" w:rsidR="00A81636" w:rsidRDefault="00A81636" w:rsidP="00A816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B8CACE" w14:textId="77777777" w:rsidR="00A81636" w:rsidRDefault="00A81636" w:rsidP="00A816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A81636" w:rsidRPr="00B22106" w14:paraId="3AA72EA2" w14:textId="77777777" w:rsidTr="005C34BB">
        <w:tc>
          <w:tcPr>
            <w:tcW w:w="1980" w:type="dxa"/>
            <w:tcBorders>
              <w:top w:val="single" w:sz="4" w:space="0" w:color="auto"/>
              <w:left w:val="single" w:sz="4" w:space="0" w:color="auto"/>
              <w:right w:val="single" w:sz="4" w:space="0" w:color="auto"/>
            </w:tcBorders>
          </w:tcPr>
          <w:p w14:paraId="604906F8" w14:textId="77777777" w:rsidR="00A81636" w:rsidRPr="00B22106" w:rsidRDefault="00A81636" w:rsidP="005C34BB">
            <w:pPr>
              <w:jc w:val="center"/>
              <w:rPr>
                <w:rStyle w:val="afb"/>
                <w:b/>
                <w:i w:val="0"/>
                <w:sz w:val="24"/>
                <w:szCs w:val="24"/>
                <w:highlight w:val="green"/>
              </w:rPr>
            </w:pPr>
            <w:r w:rsidRPr="00B22106">
              <w:rPr>
                <w:rStyle w:val="afb"/>
                <w:b/>
                <w:i w:val="0"/>
                <w:sz w:val="24"/>
                <w:szCs w:val="24"/>
              </w:rPr>
              <w:t>Код ОК,</w:t>
            </w:r>
          </w:p>
          <w:p w14:paraId="6C9D3288" w14:textId="77777777" w:rsidR="00A81636" w:rsidRPr="00B22106" w:rsidRDefault="00A81636" w:rsidP="005C34BB">
            <w:pPr>
              <w:jc w:val="center"/>
              <w:rPr>
                <w:rStyle w:val="afb"/>
                <w:b/>
                <w:i w:val="0"/>
                <w:sz w:val="24"/>
                <w:szCs w:val="24"/>
                <w:highlight w:val="green"/>
              </w:rPr>
            </w:pPr>
            <w:r w:rsidRPr="00B22106">
              <w:rPr>
                <w:rStyle w:val="afb"/>
                <w:b/>
                <w:i w:val="0"/>
                <w:sz w:val="24"/>
                <w:szCs w:val="24"/>
              </w:rPr>
              <w:t>ПК</w:t>
            </w:r>
          </w:p>
        </w:tc>
        <w:tc>
          <w:tcPr>
            <w:tcW w:w="3827" w:type="dxa"/>
            <w:tcBorders>
              <w:top w:val="single" w:sz="4" w:space="0" w:color="auto"/>
              <w:left w:val="single" w:sz="4" w:space="0" w:color="auto"/>
              <w:right w:val="single" w:sz="4" w:space="0" w:color="auto"/>
            </w:tcBorders>
          </w:tcPr>
          <w:p w14:paraId="65A86E76" w14:textId="77777777" w:rsidR="00A81636" w:rsidRPr="00B22106" w:rsidRDefault="00A81636" w:rsidP="005C34BB">
            <w:pPr>
              <w:jc w:val="center"/>
              <w:rPr>
                <w:rFonts w:ascii="Times New Roman" w:hAnsi="Times New Roman" w:cs="Times New Roman"/>
                <w:b/>
                <w:sz w:val="24"/>
                <w:szCs w:val="24"/>
              </w:rPr>
            </w:pPr>
            <w:r w:rsidRPr="00B22106">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9A283CE" w14:textId="77777777" w:rsidR="00A81636" w:rsidRPr="00B22106" w:rsidRDefault="00A81636" w:rsidP="005C34BB">
            <w:pPr>
              <w:jc w:val="center"/>
              <w:rPr>
                <w:rFonts w:ascii="Times New Roman" w:hAnsi="Times New Roman" w:cs="Times New Roman"/>
                <w:b/>
                <w:i/>
                <w:sz w:val="24"/>
                <w:szCs w:val="24"/>
              </w:rPr>
            </w:pPr>
            <w:r w:rsidRPr="00B22106">
              <w:rPr>
                <w:rFonts w:ascii="Times New Roman" w:hAnsi="Times New Roman" w:cs="Times New Roman"/>
                <w:b/>
                <w:sz w:val="24"/>
                <w:szCs w:val="24"/>
              </w:rPr>
              <w:t>Знать</w:t>
            </w:r>
          </w:p>
        </w:tc>
      </w:tr>
      <w:tr w:rsidR="00B22106" w:rsidRPr="00B22106" w14:paraId="4517C888" w14:textId="77777777" w:rsidTr="005C34BB">
        <w:tc>
          <w:tcPr>
            <w:tcW w:w="1980" w:type="dxa"/>
            <w:tcBorders>
              <w:top w:val="single" w:sz="4" w:space="0" w:color="auto"/>
              <w:left w:val="single" w:sz="4" w:space="0" w:color="auto"/>
              <w:right w:val="single" w:sz="4" w:space="0" w:color="auto"/>
            </w:tcBorders>
          </w:tcPr>
          <w:p w14:paraId="4F2B90BC" w14:textId="77777777" w:rsidR="00B22106" w:rsidRPr="00B22106" w:rsidRDefault="00B22106" w:rsidP="00B22106">
            <w:pPr>
              <w:suppressAutoHyphens/>
              <w:jc w:val="center"/>
              <w:rPr>
                <w:rFonts w:ascii="Times New Roman" w:eastAsia="Times New Roman" w:hAnsi="Times New Roman" w:cs="Times New Roman"/>
                <w:kern w:val="2"/>
                <w:sz w:val="24"/>
                <w:szCs w:val="24"/>
              </w:rPr>
            </w:pPr>
            <w:r w:rsidRPr="00B22106">
              <w:rPr>
                <w:rFonts w:ascii="Times New Roman" w:eastAsia="Times New Roman" w:hAnsi="Times New Roman" w:cs="Times New Roman"/>
                <w:kern w:val="2"/>
                <w:sz w:val="24"/>
                <w:szCs w:val="24"/>
              </w:rPr>
              <w:t>ОК 01</w:t>
            </w:r>
          </w:p>
          <w:p w14:paraId="555C4EA4" w14:textId="77777777" w:rsidR="00B22106" w:rsidRPr="00B22106" w:rsidRDefault="00B22106" w:rsidP="00B22106">
            <w:pPr>
              <w:suppressAutoHyphens/>
              <w:jc w:val="center"/>
              <w:rPr>
                <w:rFonts w:ascii="Times New Roman" w:eastAsia="Times New Roman" w:hAnsi="Times New Roman" w:cs="Times New Roman"/>
                <w:kern w:val="2"/>
                <w:sz w:val="24"/>
                <w:szCs w:val="24"/>
              </w:rPr>
            </w:pPr>
            <w:r w:rsidRPr="00B22106">
              <w:rPr>
                <w:rFonts w:ascii="Times New Roman" w:eastAsia="Times New Roman" w:hAnsi="Times New Roman" w:cs="Times New Roman"/>
                <w:kern w:val="2"/>
                <w:sz w:val="24"/>
                <w:szCs w:val="24"/>
              </w:rPr>
              <w:t>ОК 02</w:t>
            </w:r>
          </w:p>
          <w:p w14:paraId="4AD1C88F" w14:textId="5141DB52" w:rsidR="00B22106" w:rsidRPr="00B22106" w:rsidRDefault="00B22106" w:rsidP="00B22106">
            <w:pPr>
              <w:jc w:val="center"/>
              <w:rPr>
                <w:rFonts w:ascii="Times New Roman" w:eastAsia="Times New Roman" w:hAnsi="Times New Roman" w:cs="Times New Roman"/>
                <w:sz w:val="24"/>
                <w:szCs w:val="24"/>
                <w:lang w:eastAsia="ru-RU"/>
              </w:rPr>
            </w:pPr>
            <w:r w:rsidRPr="00B22106">
              <w:rPr>
                <w:rFonts w:ascii="Times New Roman" w:eastAsia="Times New Roman" w:hAnsi="Times New Roman" w:cs="Times New Roman"/>
                <w:kern w:val="2"/>
                <w:sz w:val="24"/>
                <w:szCs w:val="24"/>
              </w:rPr>
              <w:t>ОК 08</w:t>
            </w:r>
          </w:p>
        </w:tc>
        <w:tc>
          <w:tcPr>
            <w:tcW w:w="3827" w:type="dxa"/>
            <w:tcBorders>
              <w:top w:val="single" w:sz="4" w:space="0" w:color="auto"/>
              <w:left w:val="single" w:sz="4" w:space="0" w:color="auto"/>
              <w:right w:val="single" w:sz="4" w:space="0" w:color="auto"/>
            </w:tcBorders>
          </w:tcPr>
          <w:p w14:paraId="6687A849"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проводить обследование с целью выявления медико-социальных проблем (включая расспросы, осмотр, ознакомление с документами, общение с близкими (родителями), медицинскими работниками);</w:t>
            </w:r>
          </w:p>
          <w:p w14:paraId="7D4FEE01"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выявлять медико-социальные проблемы и намечать пути их решения средствами адаптивной физической культуры;</w:t>
            </w:r>
          </w:p>
          <w:p w14:paraId="7E6A955E"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правильно интерпретировать и применять основные понятия общей патологии при совместной работе с медицинским персоналом</w:t>
            </w:r>
          </w:p>
          <w:p w14:paraId="12994C59" w14:textId="77777777" w:rsidR="00B22106" w:rsidRPr="00B22106" w:rsidRDefault="00B22106" w:rsidP="00B22106">
            <w:pPr>
              <w:jc w:val="both"/>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9F144D6"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основные понятия общей патологии;</w:t>
            </w:r>
          </w:p>
          <w:p w14:paraId="17EAB22B" w14:textId="08C9E4BB"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 xml:space="preserve">общее учение о болезни, понятия </w:t>
            </w:r>
            <w:r>
              <w:rPr>
                <w:rFonts w:ascii="Times New Roman" w:eastAsia="Times New Roman" w:hAnsi="Times New Roman" w:cs="Times New Roman"/>
                <w:color w:val="000000"/>
                <w:kern w:val="2"/>
                <w:sz w:val="24"/>
                <w:szCs w:val="24"/>
                <w:shd w:val="clear" w:color="auto" w:fill="FFFFFF"/>
              </w:rPr>
              <w:t>«</w:t>
            </w:r>
            <w:r w:rsidRPr="00B22106">
              <w:rPr>
                <w:rFonts w:ascii="Times New Roman" w:eastAsia="Times New Roman" w:hAnsi="Times New Roman" w:cs="Times New Roman"/>
                <w:color w:val="000000"/>
                <w:kern w:val="2"/>
                <w:sz w:val="24"/>
                <w:szCs w:val="24"/>
                <w:shd w:val="clear" w:color="auto" w:fill="FFFFFF"/>
              </w:rPr>
              <w:t>здоровье</w:t>
            </w:r>
            <w:r>
              <w:rPr>
                <w:rFonts w:ascii="Times New Roman" w:eastAsia="Times New Roman" w:hAnsi="Times New Roman" w:cs="Times New Roman"/>
                <w:color w:val="000000"/>
                <w:kern w:val="2"/>
                <w:sz w:val="24"/>
                <w:szCs w:val="24"/>
                <w:shd w:val="clear" w:color="auto" w:fill="FFFFFF"/>
              </w:rPr>
              <w:t>»</w:t>
            </w:r>
            <w:r w:rsidRPr="00B22106">
              <w:rPr>
                <w:rFonts w:ascii="Times New Roman" w:eastAsia="Times New Roman" w:hAnsi="Times New Roman" w:cs="Times New Roman"/>
                <w:color w:val="000000"/>
                <w:kern w:val="2"/>
                <w:sz w:val="24"/>
                <w:szCs w:val="24"/>
                <w:shd w:val="clear" w:color="auto" w:fill="FFFFFF"/>
              </w:rPr>
              <w:t xml:space="preserve"> и </w:t>
            </w:r>
            <w:r>
              <w:rPr>
                <w:rFonts w:ascii="Times New Roman" w:eastAsia="Times New Roman" w:hAnsi="Times New Roman" w:cs="Times New Roman"/>
                <w:color w:val="000000"/>
                <w:kern w:val="2"/>
                <w:sz w:val="24"/>
                <w:szCs w:val="24"/>
                <w:shd w:val="clear" w:color="auto" w:fill="FFFFFF"/>
              </w:rPr>
              <w:t>«</w:t>
            </w:r>
            <w:r w:rsidRPr="00B22106">
              <w:rPr>
                <w:rFonts w:ascii="Times New Roman" w:eastAsia="Times New Roman" w:hAnsi="Times New Roman" w:cs="Times New Roman"/>
                <w:color w:val="000000"/>
                <w:kern w:val="2"/>
                <w:sz w:val="24"/>
                <w:szCs w:val="24"/>
                <w:shd w:val="clear" w:color="auto" w:fill="FFFFFF"/>
              </w:rPr>
              <w:t>болезнь</w:t>
            </w:r>
            <w:r>
              <w:rPr>
                <w:rFonts w:ascii="Times New Roman" w:eastAsia="Times New Roman" w:hAnsi="Times New Roman" w:cs="Times New Roman"/>
                <w:color w:val="000000"/>
                <w:kern w:val="2"/>
                <w:sz w:val="24"/>
                <w:szCs w:val="24"/>
                <w:shd w:val="clear" w:color="auto" w:fill="FFFFFF"/>
              </w:rPr>
              <w:t>»</w:t>
            </w:r>
            <w:r w:rsidRPr="00B22106">
              <w:rPr>
                <w:rFonts w:ascii="Times New Roman" w:eastAsia="Times New Roman" w:hAnsi="Times New Roman" w:cs="Times New Roman"/>
                <w:color w:val="000000"/>
                <w:kern w:val="2"/>
                <w:sz w:val="24"/>
                <w:szCs w:val="24"/>
                <w:shd w:val="clear" w:color="auto" w:fill="FFFFFF"/>
              </w:rPr>
              <w:t>;</w:t>
            </w:r>
          </w:p>
          <w:p w14:paraId="21C1C8BB"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этиологию и патогенез;</w:t>
            </w:r>
          </w:p>
          <w:p w14:paraId="223E6EC0"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понятие и предмет тератологии;</w:t>
            </w:r>
          </w:p>
          <w:p w14:paraId="502B73CC"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классификацию врожденных пороков развития;</w:t>
            </w:r>
          </w:p>
          <w:p w14:paraId="2E062DDB"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основы частной патологии;</w:t>
            </w:r>
          </w:p>
          <w:p w14:paraId="3E19EEBE"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медицинские показания и противопоказания к занятиям адаптивной физической культурой;</w:t>
            </w:r>
          </w:p>
          <w:p w14:paraId="03E8D41B" w14:textId="77777777" w:rsidR="00B22106" w:rsidRPr="00B22106"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22106">
              <w:rPr>
                <w:rFonts w:ascii="Times New Roman" w:eastAsia="Times New Roman" w:hAnsi="Times New Roman" w:cs="Times New Roman"/>
                <w:color w:val="000000"/>
                <w:kern w:val="2"/>
                <w:sz w:val="24"/>
                <w:szCs w:val="24"/>
                <w:shd w:val="clear" w:color="auto" w:fill="FFFFFF"/>
              </w:rPr>
              <w:t>основы врачебного контроля в адаптивной физической культуре;</w:t>
            </w:r>
          </w:p>
          <w:p w14:paraId="0490E116" w14:textId="24175F31" w:rsidR="00B22106" w:rsidRPr="00B22106" w:rsidRDefault="00B22106" w:rsidP="00B22106">
            <w:pPr>
              <w:jc w:val="both"/>
              <w:rPr>
                <w:rFonts w:ascii="Times New Roman" w:eastAsia="Times New Roman" w:hAnsi="Times New Roman" w:cs="Times New Roman"/>
                <w:sz w:val="24"/>
                <w:szCs w:val="24"/>
                <w:lang w:eastAsia="ru-RU"/>
              </w:rPr>
            </w:pPr>
          </w:p>
        </w:tc>
      </w:tr>
    </w:tbl>
    <w:p w14:paraId="3C74E472" w14:textId="77777777" w:rsidR="00A81636" w:rsidRDefault="00A81636" w:rsidP="00A81636">
      <w:pPr>
        <w:ind w:firstLine="709"/>
        <w:rPr>
          <w:rFonts w:ascii="Times New Roman" w:hAnsi="Times New Roman" w:cs="Times New Roman"/>
          <w:bCs/>
          <w:sz w:val="24"/>
          <w:szCs w:val="24"/>
        </w:rPr>
      </w:pPr>
    </w:p>
    <w:p w14:paraId="6B6CB77D" w14:textId="77777777" w:rsidR="00A81636" w:rsidRDefault="00A81636" w:rsidP="00A81636">
      <w:pPr>
        <w:rPr>
          <w:rFonts w:ascii="Times New Roman" w:eastAsia="Segoe UI" w:hAnsi="Times New Roman" w:cs="Times New Roman"/>
          <w:b/>
          <w:bCs/>
          <w:caps/>
          <w:kern w:val="32"/>
          <w:sz w:val="24"/>
          <w:szCs w:val="24"/>
          <w:lang w:val="x-none" w:eastAsia="x-none"/>
        </w:rPr>
      </w:pPr>
    </w:p>
    <w:p w14:paraId="44C81A97" w14:textId="77777777" w:rsidR="00A81636" w:rsidRPr="00B115E3" w:rsidRDefault="00A81636" w:rsidP="00A816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BB0E726" w14:textId="77777777" w:rsidR="00A81636" w:rsidRPr="00E11160" w:rsidRDefault="00A81636" w:rsidP="00A816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1636" w:rsidRPr="00DB7B6A" w14:paraId="4FC2E8B6" w14:textId="77777777" w:rsidTr="005C34BB">
        <w:trPr>
          <w:trHeight w:val="23"/>
        </w:trPr>
        <w:tc>
          <w:tcPr>
            <w:tcW w:w="2460" w:type="pct"/>
            <w:vAlign w:val="center"/>
          </w:tcPr>
          <w:p w14:paraId="5CA083E8" w14:textId="77777777" w:rsidR="00A81636" w:rsidRPr="00F70F81" w:rsidRDefault="00A81636" w:rsidP="005C34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4F132BA"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433BC13"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81636" w:rsidRPr="00DB7B6A" w14:paraId="1D0D6355" w14:textId="77777777" w:rsidTr="005C34BB">
        <w:trPr>
          <w:trHeight w:val="23"/>
        </w:trPr>
        <w:tc>
          <w:tcPr>
            <w:tcW w:w="2460" w:type="pct"/>
            <w:vAlign w:val="center"/>
          </w:tcPr>
          <w:p w14:paraId="036676B9"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E53A34" w14:textId="11B6F42E"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0F689B2" w14:textId="62BF35C2" w:rsidR="00A81636" w:rsidRPr="00F70F81" w:rsidRDefault="00F73729" w:rsidP="005C34B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81636" w:rsidRPr="00DB7B6A" w14:paraId="35FB615B" w14:textId="77777777" w:rsidTr="005C34BB">
        <w:trPr>
          <w:trHeight w:val="23"/>
        </w:trPr>
        <w:tc>
          <w:tcPr>
            <w:tcW w:w="2460" w:type="pct"/>
            <w:vAlign w:val="center"/>
          </w:tcPr>
          <w:p w14:paraId="25A87C69"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Курсовой проект (работа)</w:t>
            </w:r>
            <w:r w:rsidRPr="00F70F81">
              <w:rPr>
                <w:rStyle w:val="af3"/>
                <w:rFonts w:ascii="Times New Roman" w:hAnsi="Times New Roman"/>
                <w:bCs/>
                <w:sz w:val="24"/>
                <w:szCs w:val="24"/>
              </w:rPr>
              <w:footnoteReference w:id="17"/>
            </w:r>
          </w:p>
        </w:tc>
        <w:tc>
          <w:tcPr>
            <w:tcW w:w="1195" w:type="pct"/>
            <w:vAlign w:val="center"/>
          </w:tcPr>
          <w:p w14:paraId="4BB99B64"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2A8B1D9A" w14:textId="77777777" w:rsidR="00A81636" w:rsidRPr="00F70F81" w:rsidRDefault="00A81636" w:rsidP="005C34BB">
            <w:pPr>
              <w:jc w:val="center"/>
              <w:rPr>
                <w:rFonts w:ascii="Times New Roman" w:hAnsi="Times New Roman" w:cs="Times New Roman"/>
                <w:bCs/>
                <w:sz w:val="24"/>
                <w:szCs w:val="24"/>
              </w:rPr>
            </w:pPr>
          </w:p>
        </w:tc>
      </w:tr>
      <w:tr w:rsidR="00A81636" w:rsidRPr="00DB7B6A" w14:paraId="0D5A8C44" w14:textId="77777777" w:rsidTr="005C34BB">
        <w:trPr>
          <w:trHeight w:val="23"/>
        </w:trPr>
        <w:tc>
          <w:tcPr>
            <w:tcW w:w="2460" w:type="pct"/>
            <w:vAlign w:val="center"/>
          </w:tcPr>
          <w:p w14:paraId="07D2B3AF"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43E8F6"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7D4CFB88" w14:textId="77777777" w:rsidR="00A81636" w:rsidRPr="00F70F81" w:rsidRDefault="00A81636" w:rsidP="005C34BB">
            <w:pPr>
              <w:jc w:val="center"/>
              <w:rPr>
                <w:rFonts w:ascii="Times New Roman" w:hAnsi="Times New Roman" w:cs="Times New Roman"/>
                <w:bCs/>
                <w:sz w:val="24"/>
                <w:szCs w:val="24"/>
              </w:rPr>
            </w:pPr>
          </w:p>
        </w:tc>
      </w:tr>
      <w:tr w:rsidR="00A81636" w:rsidRPr="00DB7B6A" w14:paraId="7BCEA6DB" w14:textId="77777777" w:rsidTr="005C34BB">
        <w:trPr>
          <w:trHeight w:val="23"/>
        </w:trPr>
        <w:tc>
          <w:tcPr>
            <w:tcW w:w="2460" w:type="pct"/>
            <w:vAlign w:val="center"/>
          </w:tcPr>
          <w:p w14:paraId="65C3C9EB"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3262593"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097C2CC8" w14:textId="77777777" w:rsidR="00A81636" w:rsidRPr="00F70F81" w:rsidRDefault="00A81636" w:rsidP="005C34BB">
            <w:pPr>
              <w:jc w:val="center"/>
              <w:rPr>
                <w:rFonts w:ascii="Times New Roman" w:hAnsi="Times New Roman" w:cs="Times New Roman"/>
                <w:bCs/>
                <w:sz w:val="24"/>
                <w:szCs w:val="24"/>
              </w:rPr>
            </w:pPr>
          </w:p>
        </w:tc>
      </w:tr>
      <w:tr w:rsidR="00A81636" w:rsidRPr="00257255" w14:paraId="1C895D13" w14:textId="77777777" w:rsidTr="005C34BB">
        <w:trPr>
          <w:trHeight w:val="23"/>
        </w:trPr>
        <w:tc>
          <w:tcPr>
            <w:tcW w:w="2460" w:type="pct"/>
            <w:vAlign w:val="center"/>
          </w:tcPr>
          <w:p w14:paraId="41E41439"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5E8A180" w14:textId="22B8BC2A" w:rsidR="00A81636" w:rsidRPr="00F70F81" w:rsidRDefault="00F73729" w:rsidP="005C34B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888A0B1" w14:textId="77777777" w:rsidR="00A81636" w:rsidRPr="00F70F81" w:rsidRDefault="00A81636" w:rsidP="005C34BB">
            <w:pPr>
              <w:jc w:val="center"/>
              <w:rPr>
                <w:rFonts w:ascii="Times New Roman" w:hAnsi="Times New Roman" w:cs="Times New Roman"/>
                <w:b/>
                <w:sz w:val="24"/>
                <w:szCs w:val="24"/>
              </w:rPr>
            </w:pPr>
          </w:p>
        </w:tc>
      </w:tr>
    </w:tbl>
    <w:p w14:paraId="5CC47346" w14:textId="77777777" w:rsidR="00A81636" w:rsidRDefault="00A81636" w:rsidP="00A81636">
      <w:pPr>
        <w:rPr>
          <w:rFonts w:ascii="Times New Roman" w:hAnsi="Times New Roman" w:cs="Times New Roman"/>
          <w:iCs/>
          <w:sz w:val="24"/>
          <w:szCs w:val="24"/>
        </w:rPr>
      </w:pPr>
      <w:r>
        <w:rPr>
          <w:rFonts w:ascii="Times New Roman" w:hAnsi="Times New Roman" w:cs="Times New Roman"/>
          <w:iCs/>
          <w:sz w:val="24"/>
          <w:szCs w:val="24"/>
        </w:rPr>
        <w:br w:type="page"/>
      </w:r>
    </w:p>
    <w:p w14:paraId="7787284E" w14:textId="77777777" w:rsidR="00A81636" w:rsidRPr="00782EFC" w:rsidRDefault="00A81636" w:rsidP="00A816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81636" w:rsidRPr="00B22106" w14:paraId="2447B61F" w14:textId="77777777" w:rsidTr="005C34BB">
        <w:trPr>
          <w:trHeight w:val="903"/>
        </w:trPr>
        <w:tc>
          <w:tcPr>
            <w:tcW w:w="2972" w:type="dxa"/>
            <w:vAlign w:val="center"/>
          </w:tcPr>
          <w:p w14:paraId="17223D69" w14:textId="77777777" w:rsidR="00A81636" w:rsidRPr="00B22106" w:rsidRDefault="00A81636" w:rsidP="00B22106">
            <w:pPr>
              <w:jc w:val="center"/>
              <w:rPr>
                <w:rFonts w:ascii="Times New Roman" w:eastAsia="Times New Roman" w:hAnsi="Times New Roman" w:cs="Times New Roman"/>
                <w:b/>
                <w:sz w:val="24"/>
                <w:szCs w:val="24"/>
                <w:lang w:eastAsia="ru-RU"/>
              </w:rPr>
            </w:pPr>
            <w:r w:rsidRPr="00B22106">
              <w:rPr>
                <w:rFonts w:ascii="Times New Roman" w:eastAsia="Times New Roman" w:hAnsi="Times New Roman" w:cs="Times New Roman"/>
                <w:b/>
                <w:bCs/>
                <w:sz w:val="24"/>
                <w:szCs w:val="24"/>
                <w:lang w:eastAsia="ru-RU"/>
              </w:rPr>
              <w:t xml:space="preserve">Наименование разделов </w:t>
            </w:r>
            <w:r w:rsidRPr="00B22106">
              <w:rPr>
                <w:rFonts w:ascii="Times New Roman" w:eastAsia="Times New Roman" w:hAnsi="Times New Roman" w:cs="Times New Roman"/>
                <w:b/>
                <w:bCs/>
                <w:sz w:val="24"/>
                <w:szCs w:val="24"/>
                <w:lang w:eastAsia="ru-RU"/>
              </w:rPr>
              <w:br/>
              <w:t>и тем</w:t>
            </w:r>
          </w:p>
        </w:tc>
        <w:tc>
          <w:tcPr>
            <w:tcW w:w="6662" w:type="dxa"/>
            <w:vAlign w:val="center"/>
          </w:tcPr>
          <w:p w14:paraId="179AAF67" w14:textId="77777777" w:rsidR="00A81636" w:rsidRPr="00B22106" w:rsidRDefault="00A81636" w:rsidP="00B22106">
            <w:pPr>
              <w:suppressAutoHyphens/>
              <w:jc w:val="center"/>
              <w:rPr>
                <w:rFonts w:ascii="Times New Roman" w:eastAsia="Times New Roman" w:hAnsi="Times New Roman" w:cs="Times New Roman"/>
                <w:b/>
                <w:sz w:val="24"/>
                <w:szCs w:val="24"/>
                <w:lang w:eastAsia="ru-RU"/>
              </w:rPr>
            </w:pPr>
            <w:r w:rsidRPr="00B22106">
              <w:rPr>
                <w:rFonts w:ascii="Times New Roman" w:eastAsia="Times New Roman" w:hAnsi="Times New Roman" w:cs="Times New Roman"/>
                <w:b/>
                <w:bCs/>
                <w:sz w:val="24"/>
                <w:szCs w:val="24"/>
                <w:lang w:eastAsia="ru-RU"/>
              </w:rPr>
              <w:t>Примерное содержание учебного материала, практических  лабораторных занятий</w:t>
            </w:r>
          </w:p>
        </w:tc>
      </w:tr>
      <w:tr w:rsidR="00B22106" w:rsidRPr="00B22106" w14:paraId="514B1196" w14:textId="77777777" w:rsidTr="005C34BB">
        <w:tc>
          <w:tcPr>
            <w:tcW w:w="2972" w:type="dxa"/>
            <w:vMerge w:val="restart"/>
          </w:tcPr>
          <w:p w14:paraId="6365DCE2" w14:textId="600A4BE9"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Тема 1. </w:t>
            </w:r>
            <w:r w:rsidRPr="00B22106">
              <w:rPr>
                <w:rFonts w:ascii="Times New Roman" w:eastAsia="Times New Roman" w:hAnsi="Times New Roman" w:cs="Times New Roman"/>
                <w:color w:val="000000"/>
                <w:kern w:val="2"/>
                <w:sz w:val="24"/>
                <w:szCs w:val="24"/>
                <w:shd w:val="clear" w:color="auto" w:fill="FFFFFF"/>
              </w:rPr>
              <w:t>Общие понятия «здоровья» и «болезнь»</w:t>
            </w:r>
          </w:p>
        </w:tc>
        <w:tc>
          <w:tcPr>
            <w:tcW w:w="6662" w:type="dxa"/>
          </w:tcPr>
          <w:p w14:paraId="55D7C26F" w14:textId="060F0882"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Содержание</w:t>
            </w:r>
          </w:p>
        </w:tc>
      </w:tr>
      <w:tr w:rsidR="00B22106" w:rsidRPr="00B22106" w14:paraId="4A6941FC" w14:textId="77777777" w:rsidTr="00C116AF">
        <w:tc>
          <w:tcPr>
            <w:tcW w:w="2972" w:type="dxa"/>
            <w:vMerge/>
            <w:vAlign w:val="center"/>
          </w:tcPr>
          <w:p w14:paraId="54092D8B"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7F250622" w14:textId="09C6150F"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Понятие о здоровье. Понятие о болезни. Причины возникновения болезни. Социальные факторы. Индивидуальное здоровье. Индекс общественного здоровья</w:t>
            </w:r>
          </w:p>
        </w:tc>
      </w:tr>
      <w:tr w:rsidR="00B22106" w:rsidRPr="00B22106" w14:paraId="569E3937" w14:textId="77777777" w:rsidTr="005C34BB">
        <w:tc>
          <w:tcPr>
            <w:tcW w:w="2972" w:type="dxa"/>
            <w:vMerge w:val="restart"/>
          </w:tcPr>
          <w:p w14:paraId="12DD25C1" w14:textId="0F228BE9"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Тема 2. </w:t>
            </w:r>
            <w:r w:rsidRPr="00B22106">
              <w:rPr>
                <w:rFonts w:ascii="Times New Roman" w:eastAsia="Times New Roman" w:hAnsi="Times New Roman" w:cs="Times New Roman"/>
                <w:color w:val="000000"/>
                <w:kern w:val="2"/>
                <w:sz w:val="24"/>
                <w:szCs w:val="24"/>
                <w:shd w:val="clear" w:color="auto" w:fill="FFFFFF"/>
              </w:rPr>
              <w:t>Врожденные пороки развития</w:t>
            </w:r>
          </w:p>
        </w:tc>
        <w:tc>
          <w:tcPr>
            <w:tcW w:w="6662" w:type="dxa"/>
          </w:tcPr>
          <w:p w14:paraId="48FE15FC" w14:textId="3B5E2A9C"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4BB4DD7B" w14:textId="77777777" w:rsidTr="00C116AF">
        <w:tc>
          <w:tcPr>
            <w:tcW w:w="2972" w:type="dxa"/>
            <w:vMerge/>
            <w:vAlign w:val="center"/>
          </w:tcPr>
          <w:p w14:paraId="4391C95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AE4EF15" w14:textId="269568A8"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Тератогенетический терминационный период. Основные клеточные механизмы. Основные тканевые механизмы</w:t>
            </w:r>
          </w:p>
        </w:tc>
      </w:tr>
      <w:tr w:rsidR="00B22106" w:rsidRPr="00B22106" w14:paraId="623BDB67" w14:textId="77777777" w:rsidTr="005C34BB">
        <w:tc>
          <w:tcPr>
            <w:tcW w:w="2972" w:type="dxa"/>
            <w:vMerge w:val="restart"/>
          </w:tcPr>
          <w:p w14:paraId="7CA6DF03" w14:textId="4CDCC188"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Тема 3. </w:t>
            </w:r>
            <w:r w:rsidRPr="00B22106">
              <w:rPr>
                <w:rFonts w:ascii="Times New Roman" w:eastAsia="Times New Roman" w:hAnsi="Times New Roman" w:cs="Times New Roman"/>
                <w:color w:val="000000"/>
                <w:kern w:val="2"/>
                <w:sz w:val="24"/>
                <w:szCs w:val="24"/>
                <w:shd w:val="clear" w:color="auto" w:fill="FFFFFF"/>
              </w:rPr>
              <w:t>Этиология и патогенез болезни</w:t>
            </w:r>
          </w:p>
        </w:tc>
        <w:tc>
          <w:tcPr>
            <w:tcW w:w="6662" w:type="dxa"/>
          </w:tcPr>
          <w:p w14:paraId="28C6807C" w14:textId="4BF969B4"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67D0A26B" w14:textId="77777777" w:rsidTr="00C116AF">
        <w:tc>
          <w:tcPr>
            <w:tcW w:w="2972" w:type="dxa"/>
            <w:vMerge/>
            <w:vAlign w:val="center"/>
          </w:tcPr>
          <w:p w14:paraId="73AD4DC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A8CD4E8" w14:textId="3A58FC6D"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Роль этиологического фактора в патогенезе. Этиологический фактор как пусковой фактор болезни. Роль в патогенезе болезни причинно-следственных отношений и порочных кругов. Роль ведущего звена патогенеза</w:t>
            </w:r>
          </w:p>
        </w:tc>
      </w:tr>
      <w:tr w:rsidR="00B22106" w:rsidRPr="00B22106" w14:paraId="2617B291" w14:textId="77777777" w:rsidTr="00C116AF">
        <w:tc>
          <w:tcPr>
            <w:tcW w:w="2972" w:type="dxa"/>
            <w:vMerge/>
            <w:vAlign w:val="center"/>
          </w:tcPr>
          <w:p w14:paraId="10D97C70"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028792CF" w14:textId="02D8B9DE"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6E4A808A" w14:textId="77777777" w:rsidTr="00C116AF">
        <w:tc>
          <w:tcPr>
            <w:tcW w:w="2972" w:type="dxa"/>
            <w:vMerge/>
            <w:vAlign w:val="center"/>
          </w:tcPr>
          <w:p w14:paraId="3CDBDBB7"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988C06A" w14:textId="4F5F2C13"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1.</w:t>
            </w:r>
            <w:r w:rsidRPr="00B22106">
              <w:rPr>
                <w:rFonts w:ascii="Times New Roman" w:eastAsia="Times New Roman" w:hAnsi="Times New Roman" w:cs="Times New Roman"/>
                <w:color w:val="000000"/>
                <w:kern w:val="2"/>
                <w:sz w:val="24"/>
                <w:szCs w:val="24"/>
                <w:shd w:val="clear" w:color="auto" w:fill="FFFFFF"/>
              </w:rPr>
              <w:t> Изучение причин возникновения болезни</w:t>
            </w:r>
          </w:p>
        </w:tc>
      </w:tr>
      <w:tr w:rsidR="00B22106" w:rsidRPr="00B22106" w14:paraId="37924B3E" w14:textId="77777777" w:rsidTr="005C34BB">
        <w:tc>
          <w:tcPr>
            <w:tcW w:w="2972" w:type="dxa"/>
            <w:vMerge w:val="restart"/>
          </w:tcPr>
          <w:p w14:paraId="6DAC8AAE" w14:textId="112AB81D"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Тема 4. </w:t>
            </w:r>
            <w:r w:rsidRPr="00B22106">
              <w:rPr>
                <w:rFonts w:ascii="Times New Roman" w:eastAsia="Times New Roman" w:hAnsi="Times New Roman" w:cs="Times New Roman"/>
                <w:color w:val="000000"/>
                <w:kern w:val="2"/>
                <w:sz w:val="24"/>
                <w:szCs w:val="24"/>
                <w:shd w:val="clear" w:color="auto" w:fill="FFFFFF"/>
              </w:rPr>
              <w:t>Выявление медико-социальных проблем детей инвалидов</w:t>
            </w:r>
          </w:p>
        </w:tc>
        <w:tc>
          <w:tcPr>
            <w:tcW w:w="6662" w:type="dxa"/>
          </w:tcPr>
          <w:p w14:paraId="0F5128AE" w14:textId="2EE5E789"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7E3DD5DD" w14:textId="77777777" w:rsidTr="00C116AF">
        <w:tc>
          <w:tcPr>
            <w:tcW w:w="2972" w:type="dxa"/>
            <w:vMerge/>
            <w:vAlign w:val="center"/>
          </w:tcPr>
          <w:p w14:paraId="1883CE6C"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1392B531" w14:textId="44F032AF"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Дефект или нарушение: любая утрата психической, физиологической или анатомической структуры или функции, или отклонение от нее. Инвалидность: ограниченность конкретного индивидуума, вытекающая из дефекта или инвалидности. Нетрудоспособность: ограниченность конкретного индивидуума, которая вызвана дефектом или инвалидностью</w:t>
            </w:r>
          </w:p>
        </w:tc>
      </w:tr>
      <w:tr w:rsidR="00B22106" w:rsidRPr="00B22106" w14:paraId="63A30AC0" w14:textId="77777777" w:rsidTr="005C34BB">
        <w:tc>
          <w:tcPr>
            <w:tcW w:w="2972" w:type="dxa"/>
            <w:vMerge w:val="restart"/>
          </w:tcPr>
          <w:p w14:paraId="6DD6CA70" w14:textId="4DD53B17"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5. </w:t>
            </w:r>
            <w:r w:rsidRPr="00B22106">
              <w:rPr>
                <w:rFonts w:ascii="Times New Roman" w:eastAsia="Times New Roman" w:hAnsi="Times New Roman" w:cs="Times New Roman"/>
                <w:color w:val="000000"/>
                <w:kern w:val="2"/>
                <w:sz w:val="24"/>
                <w:szCs w:val="24"/>
                <w:shd w:val="clear" w:color="auto" w:fill="FFFFFF"/>
              </w:rPr>
              <w:t>Причины возникновения ДЦП</w:t>
            </w:r>
          </w:p>
        </w:tc>
        <w:tc>
          <w:tcPr>
            <w:tcW w:w="6662" w:type="dxa"/>
          </w:tcPr>
          <w:p w14:paraId="64211156" w14:textId="0848C131"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096956DC" w14:textId="77777777" w:rsidTr="00C116AF">
        <w:tc>
          <w:tcPr>
            <w:tcW w:w="2972" w:type="dxa"/>
            <w:vMerge/>
            <w:vAlign w:val="center"/>
          </w:tcPr>
          <w:p w14:paraId="294AB4EE"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320BCAA1" w14:textId="6A28347D"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Этиологический фактор ДЦП, действующий внутриутробно. Факторы риска развития ДЦП, влияющим на ребенка в период родов. Классификация ДЦП, симптомы</w:t>
            </w:r>
          </w:p>
        </w:tc>
      </w:tr>
      <w:tr w:rsidR="00B22106" w:rsidRPr="00B22106" w14:paraId="4E699F6E" w14:textId="77777777" w:rsidTr="00C116AF">
        <w:tc>
          <w:tcPr>
            <w:tcW w:w="2972" w:type="dxa"/>
            <w:vMerge/>
            <w:vAlign w:val="center"/>
          </w:tcPr>
          <w:p w14:paraId="19432AA6"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0C7DCAD" w14:textId="23728863"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65D3CF6E" w14:textId="77777777" w:rsidTr="00C116AF">
        <w:tc>
          <w:tcPr>
            <w:tcW w:w="2972" w:type="dxa"/>
            <w:vMerge/>
            <w:vAlign w:val="center"/>
          </w:tcPr>
          <w:p w14:paraId="0432A6B4"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2631F6BF" w14:textId="7BE703CB"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2. </w:t>
            </w:r>
            <w:r w:rsidRPr="00B22106">
              <w:rPr>
                <w:rFonts w:ascii="Times New Roman" w:eastAsia="Times New Roman" w:hAnsi="Times New Roman" w:cs="Times New Roman"/>
                <w:color w:val="000000"/>
                <w:kern w:val="2"/>
                <w:sz w:val="24"/>
                <w:szCs w:val="24"/>
                <w:shd w:val="clear" w:color="auto" w:fill="FFFFFF"/>
              </w:rPr>
              <w:t>Реабилитация детей с диагнозом ДЦП</w:t>
            </w:r>
          </w:p>
        </w:tc>
      </w:tr>
      <w:tr w:rsidR="00B22106" w:rsidRPr="00B22106" w14:paraId="1A65FCA5" w14:textId="77777777" w:rsidTr="005C34BB">
        <w:tc>
          <w:tcPr>
            <w:tcW w:w="2972" w:type="dxa"/>
            <w:vMerge w:val="restart"/>
          </w:tcPr>
          <w:p w14:paraId="4558AA01" w14:textId="267BB300"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6. </w:t>
            </w:r>
            <w:r w:rsidRPr="00B22106">
              <w:rPr>
                <w:rFonts w:ascii="Times New Roman" w:eastAsia="Times New Roman" w:hAnsi="Times New Roman" w:cs="Times New Roman"/>
                <w:color w:val="000000"/>
                <w:kern w:val="2"/>
                <w:sz w:val="24"/>
                <w:szCs w:val="24"/>
                <w:shd w:val="clear" w:color="auto" w:fill="FFFFFF"/>
              </w:rPr>
              <w:t>Пороки центральной нервной системы</w:t>
            </w:r>
          </w:p>
        </w:tc>
        <w:tc>
          <w:tcPr>
            <w:tcW w:w="6662" w:type="dxa"/>
          </w:tcPr>
          <w:p w14:paraId="757EBEAE" w14:textId="001AE2E3"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2E9D612E" w14:textId="77777777" w:rsidTr="00C116AF">
        <w:tc>
          <w:tcPr>
            <w:tcW w:w="2972" w:type="dxa"/>
            <w:vMerge/>
            <w:vAlign w:val="center"/>
          </w:tcPr>
          <w:p w14:paraId="19F4804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3E90CD0" w14:textId="227EDC5C"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Нарушения умственного развития и болезни органов чувств. Дефект зрения миопия. Врожденная тугоухость</w:t>
            </w:r>
          </w:p>
        </w:tc>
      </w:tr>
      <w:tr w:rsidR="00B22106" w:rsidRPr="00B22106" w14:paraId="6A52BE69" w14:textId="77777777" w:rsidTr="00C116AF">
        <w:tc>
          <w:tcPr>
            <w:tcW w:w="2972" w:type="dxa"/>
            <w:vMerge/>
            <w:vAlign w:val="center"/>
          </w:tcPr>
          <w:p w14:paraId="1D872892"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652C29F6" w14:textId="77D86A3F"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0E19D4B0" w14:textId="77777777" w:rsidTr="00C116AF">
        <w:tc>
          <w:tcPr>
            <w:tcW w:w="2972" w:type="dxa"/>
            <w:vMerge/>
            <w:vAlign w:val="center"/>
          </w:tcPr>
          <w:p w14:paraId="003EE69C"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0821A73F" w14:textId="4470DD49"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3</w:t>
            </w:r>
            <w:r w:rsidRPr="00B22106">
              <w:rPr>
                <w:rFonts w:ascii="Times New Roman" w:eastAsia="Times New Roman" w:hAnsi="Times New Roman" w:cs="Times New Roman"/>
                <w:color w:val="000000"/>
                <w:kern w:val="2"/>
                <w:sz w:val="24"/>
                <w:szCs w:val="24"/>
                <w:shd w:val="clear" w:color="auto" w:fill="FFFFFF"/>
              </w:rPr>
              <w:t>. Реабилитация детей с пороками центральной нервной системой</w:t>
            </w:r>
          </w:p>
        </w:tc>
      </w:tr>
      <w:tr w:rsidR="00B22106" w:rsidRPr="00B22106" w14:paraId="6A75767D" w14:textId="77777777" w:rsidTr="005C34BB">
        <w:tc>
          <w:tcPr>
            <w:tcW w:w="2972" w:type="dxa"/>
            <w:vMerge w:val="restart"/>
          </w:tcPr>
          <w:p w14:paraId="78160AF7" w14:textId="68D9A8E3"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7. </w:t>
            </w:r>
            <w:r w:rsidRPr="00B22106">
              <w:rPr>
                <w:rFonts w:ascii="Times New Roman" w:eastAsia="Times New Roman" w:hAnsi="Times New Roman" w:cs="Times New Roman"/>
                <w:color w:val="000000"/>
                <w:kern w:val="2"/>
                <w:sz w:val="24"/>
                <w:szCs w:val="24"/>
                <w:shd w:val="clear" w:color="auto" w:fill="FFFFFF"/>
              </w:rPr>
              <w:t>Пороки сердечно-сосудистой системы</w:t>
            </w:r>
          </w:p>
        </w:tc>
        <w:tc>
          <w:tcPr>
            <w:tcW w:w="6662" w:type="dxa"/>
          </w:tcPr>
          <w:p w14:paraId="00AF91B5" w14:textId="6D1A06BF"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7EC97DC0" w14:textId="77777777" w:rsidTr="00C116AF">
        <w:tc>
          <w:tcPr>
            <w:tcW w:w="2972" w:type="dxa"/>
            <w:vMerge/>
            <w:vAlign w:val="center"/>
          </w:tcPr>
          <w:p w14:paraId="1B04375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0BCAD13B" w14:textId="1A81C80C"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Общие данные о заболеваниях сердечно-сосудистой системы. Атеросклероз, ишемия и инфаркт миокарда-болезни сердца. Физическая реабилитация сердечно-сосудистой системы</w:t>
            </w:r>
          </w:p>
        </w:tc>
      </w:tr>
      <w:tr w:rsidR="00B22106" w:rsidRPr="00B22106" w14:paraId="1795E70C" w14:textId="77777777" w:rsidTr="00C116AF">
        <w:tc>
          <w:tcPr>
            <w:tcW w:w="2972" w:type="dxa"/>
            <w:vMerge/>
            <w:vAlign w:val="center"/>
          </w:tcPr>
          <w:p w14:paraId="5FC3A986"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704B6606" w14:textId="7FE4352B"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0E2C96B1" w14:textId="77777777" w:rsidTr="00C116AF">
        <w:tc>
          <w:tcPr>
            <w:tcW w:w="2972" w:type="dxa"/>
            <w:vMerge/>
            <w:vAlign w:val="center"/>
          </w:tcPr>
          <w:p w14:paraId="2580E1BE"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C60F1E4" w14:textId="70D8B764"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4. </w:t>
            </w:r>
            <w:r w:rsidRPr="00B22106">
              <w:rPr>
                <w:rFonts w:ascii="Times New Roman" w:eastAsia="Times New Roman" w:hAnsi="Times New Roman" w:cs="Times New Roman"/>
                <w:color w:val="000000"/>
                <w:kern w:val="2"/>
                <w:sz w:val="24"/>
                <w:szCs w:val="24"/>
                <w:shd w:val="clear" w:color="auto" w:fill="FFFFFF"/>
              </w:rPr>
              <w:t>Реабилитация при пороках сердца у детей</w:t>
            </w:r>
          </w:p>
        </w:tc>
      </w:tr>
      <w:tr w:rsidR="00B22106" w:rsidRPr="00B22106" w14:paraId="67205F56" w14:textId="77777777" w:rsidTr="005C34BB">
        <w:tc>
          <w:tcPr>
            <w:tcW w:w="2972" w:type="dxa"/>
            <w:vMerge w:val="restart"/>
          </w:tcPr>
          <w:p w14:paraId="0D2AC135" w14:textId="4E617497"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8. </w:t>
            </w:r>
            <w:r w:rsidRPr="00B22106">
              <w:rPr>
                <w:rFonts w:ascii="Times New Roman" w:eastAsia="Times New Roman" w:hAnsi="Times New Roman" w:cs="Times New Roman"/>
                <w:color w:val="000000"/>
                <w:kern w:val="2"/>
                <w:sz w:val="24"/>
                <w:szCs w:val="24"/>
                <w:shd w:val="clear" w:color="auto" w:fill="FFFFFF"/>
              </w:rPr>
              <w:t>Патологии костно-мышечной системы</w:t>
            </w:r>
          </w:p>
        </w:tc>
        <w:tc>
          <w:tcPr>
            <w:tcW w:w="6662" w:type="dxa"/>
          </w:tcPr>
          <w:p w14:paraId="3C42BB83" w14:textId="3D32F6F3"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0E13612F" w14:textId="77777777" w:rsidTr="00C116AF">
        <w:tc>
          <w:tcPr>
            <w:tcW w:w="2972" w:type="dxa"/>
            <w:vMerge/>
            <w:vAlign w:val="center"/>
          </w:tcPr>
          <w:p w14:paraId="156446D0"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2FD64DE" w14:textId="67388DF5"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color w:val="000000"/>
                <w:kern w:val="2"/>
                <w:sz w:val="24"/>
                <w:szCs w:val="24"/>
                <w:shd w:val="clear" w:color="auto" w:fill="FFFFFF"/>
              </w:rPr>
              <w:t xml:space="preserve">Паратиреоидная остеодистрофия, патологическая анатомия. Остеомиелит – воспаление костного мозга, этиология, </w:t>
            </w:r>
            <w:r w:rsidRPr="00B22106">
              <w:rPr>
                <w:rFonts w:ascii="Times New Roman" w:eastAsia="Times New Roman" w:hAnsi="Times New Roman" w:cs="Times New Roman"/>
                <w:color w:val="000000"/>
                <w:kern w:val="2"/>
                <w:sz w:val="24"/>
                <w:szCs w:val="24"/>
                <w:shd w:val="clear" w:color="auto" w:fill="FFFFFF"/>
              </w:rPr>
              <w:lastRenderedPageBreak/>
              <w:t>патогенез. Фиброзная дисплазия. Классификация: монооссальная и полиоссальная. Осложнения</w:t>
            </w:r>
          </w:p>
        </w:tc>
      </w:tr>
      <w:tr w:rsidR="00B22106" w:rsidRPr="00B22106" w14:paraId="0A75111F" w14:textId="77777777" w:rsidTr="00C116AF">
        <w:tc>
          <w:tcPr>
            <w:tcW w:w="2972" w:type="dxa"/>
            <w:vMerge/>
            <w:vAlign w:val="center"/>
          </w:tcPr>
          <w:p w14:paraId="583D4DA5"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2D89912" w14:textId="7FAAED5B"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24E7161C" w14:textId="77777777" w:rsidTr="00C116AF">
        <w:tc>
          <w:tcPr>
            <w:tcW w:w="2972" w:type="dxa"/>
            <w:vMerge/>
            <w:vAlign w:val="center"/>
          </w:tcPr>
          <w:p w14:paraId="5FCFE9D3"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64A212A" w14:textId="5B60B7D7"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5. </w:t>
            </w:r>
            <w:r w:rsidRPr="00B22106">
              <w:rPr>
                <w:rFonts w:ascii="Times New Roman" w:eastAsia="Times New Roman" w:hAnsi="Times New Roman" w:cs="Times New Roman"/>
                <w:color w:val="000000"/>
                <w:kern w:val="2"/>
                <w:sz w:val="24"/>
                <w:szCs w:val="24"/>
                <w:shd w:val="clear" w:color="auto" w:fill="FFFFFF"/>
              </w:rPr>
              <w:t>Физические нагрузки для людей с патологиями косно-мышечной системы</w:t>
            </w:r>
          </w:p>
        </w:tc>
      </w:tr>
      <w:tr w:rsidR="00B22106" w:rsidRPr="00B22106" w14:paraId="460F3189" w14:textId="77777777" w:rsidTr="00C116AF">
        <w:tc>
          <w:tcPr>
            <w:tcW w:w="2972" w:type="dxa"/>
            <w:vMerge/>
            <w:vAlign w:val="center"/>
          </w:tcPr>
          <w:p w14:paraId="613AC3FE"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267DE036" w14:textId="28798FA5"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6. </w:t>
            </w:r>
            <w:r w:rsidRPr="00B22106">
              <w:rPr>
                <w:rFonts w:ascii="Times New Roman" w:eastAsia="Times New Roman" w:hAnsi="Times New Roman" w:cs="Times New Roman"/>
                <w:color w:val="000000"/>
                <w:kern w:val="2"/>
                <w:sz w:val="24"/>
                <w:szCs w:val="24"/>
                <w:shd w:val="clear" w:color="auto" w:fill="FFFFFF"/>
              </w:rPr>
              <w:t>Функциональное состояние костно-мышечной системы</w:t>
            </w:r>
          </w:p>
        </w:tc>
      </w:tr>
      <w:tr w:rsidR="00B22106" w:rsidRPr="00B22106" w14:paraId="6042DC66" w14:textId="77777777" w:rsidTr="005C34BB">
        <w:tc>
          <w:tcPr>
            <w:tcW w:w="2972" w:type="dxa"/>
            <w:vMerge w:val="restart"/>
          </w:tcPr>
          <w:p w14:paraId="47553C0F" w14:textId="458B2193"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 xml:space="preserve">Тема 9. </w:t>
            </w:r>
            <w:r w:rsidRPr="00B22106">
              <w:rPr>
                <w:rFonts w:ascii="Times New Roman" w:eastAsia="Times New Roman" w:hAnsi="Times New Roman" w:cs="Times New Roman"/>
                <w:color w:val="000000"/>
                <w:kern w:val="2"/>
                <w:sz w:val="24"/>
                <w:szCs w:val="24"/>
                <w:shd w:val="clear" w:color="auto" w:fill="FFFFFF"/>
              </w:rPr>
              <w:t>Медицинские методы и профилактика сколиоза</w:t>
            </w:r>
          </w:p>
        </w:tc>
        <w:tc>
          <w:tcPr>
            <w:tcW w:w="6662" w:type="dxa"/>
          </w:tcPr>
          <w:p w14:paraId="2BEDE3A4" w14:textId="3EC7C4F2"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6C565390" w14:textId="77777777" w:rsidTr="00C116AF">
        <w:tc>
          <w:tcPr>
            <w:tcW w:w="2972" w:type="dxa"/>
            <w:vMerge/>
            <w:vAlign w:val="center"/>
          </w:tcPr>
          <w:p w14:paraId="5F192C6F"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63CA8B7E" w14:textId="10DB53A1"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Три степени сколиоза. Метод выявления сколиоза и неправильной осанки. Медицинские методы лечения и профилактики сколиоза</w:t>
            </w:r>
          </w:p>
        </w:tc>
      </w:tr>
      <w:tr w:rsidR="00B22106" w:rsidRPr="00B22106" w14:paraId="604538FF" w14:textId="77777777" w:rsidTr="00C116AF">
        <w:tc>
          <w:tcPr>
            <w:tcW w:w="2972" w:type="dxa"/>
            <w:vMerge/>
            <w:vAlign w:val="center"/>
          </w:tcPr>
          <w:p w14:paraId="464BCFAF"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656B4BBB" w14:textId="4924078D"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3F1CEDDF" w14:textId="77777777" w:rsidTr="00C116AF">
        <w:tc>
          <w:tcPr>
            <w:tcW w:w="2972" w:type="dxa"/>
            <w:vMerge/>
            <w:vAlign w:val="center"/>
          </w:tcPr>
          <w:p w14:paraId="5DEACC1B"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13A514D5" w14:textId="064291AE"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7. </w:t>
            </w:r>
            <w:r w:rsidRPr="00B22106">
              <w:rPr>
                <w:rFonts w:ascii="Times New Roman" w:eastAsia="Times New Roman" w:hAnsi="Times New Roman" w:cs="Times New Roman"/>
                <w:color w:val="000000"/>
                <w:kern w:val="2"/>
                <w:sz w:val="24"/>
                <w:szCs w:val="24"/>
                <w:shd w:val="clear" w:color="auto" w:fill="FFFFFF"/>
              </w:rPr>
              <w:t>Профилактика сколиоза</w:t>
            </w:r>
          </w:p>
        </w:tc>
      </w:tr>
      <w:tr w:rsidR="00B22106" w:rsidRPr="00B22106" w14:paraId="4B3183F6" w14:textId="77777777" w:rsidTr="005C34BB">
        <w:tc>
          <w:tcPr>
            <w:tcW w:w="2972" w:type="dxa"/>
            <w:vMerge w:val="restart"/>
          </w:tcPr>
          <w:p w14:paraId="7AD74F89" w14:textId="148B24A8"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 xml:space="preserve">Тема 10. </w:t>
            </w:r>
            <w:r w:rsidRPr="00B22106">
              <w:rPr>
                <w:rFonts w:ascii="Times New Roman" w:eastAsia="Times New Roman" w:hAnsi="Times New Roman" w:cs="Times New Roman"/>
                <w:color w:val="000000"/>
                <w:kern w:val="2"/>
                <w:sz w:val="24"/>
                <w:szCs w:val="24"/>
                <w:shd w:val="clear" w:color="auto" w:fill="FFFFFF"/>
              </w:rPr>
              <w:t>Наследственность в патологии</w:t>
            </w:r>
          </w:p>
        </w:tc>
        <w:tc>
          <w:tcPr>
            <w:tcW w:w="6662" w:type="dxa"/>
          </w:tcPr>
          <w:p w14:paraId="31134457" w14:textId="779BBC7C"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5B8BEBFF" w14:textId="77777777" w:rsidTr="00C116AF">
        <w:tc>
          <w:tcPr>
            <w:tcW w:w="2972" w:type="dxa"/>
            <w:vMerge/>
            <w:vAlign w:val="center"/>
          </w:tcPr>
          <w:p w14:paraId="1B90221B"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03793250" w14:textId="2C9AE958"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Причины возникновения синдрома Дауна, симптомы и признаки. Определенные изменения со стороны внутренних органов у детей с синдромом Дауна: катаракта, глаукома, страбизм-косоглазие) нарушение слуха, заболевания щитовидной железы (врожденный гипотиреоз). Диагностика синдрома, лечение и прогноз</w:t>
            </w:r>
          </w:p>
        </w:tc>
      </w:tr>
      <w:tr w:rsidR="00B22106" w:rsidRPr="00B22106" w14:paraId="7391B135" w14:textId="77777777" w:rsidTr="00C116AF">
        <w:tc>
          <w:tcPr>
            <w:tcW w:w="2972" w:type="dxa"/>
            <w:vMerge/>
            <w:vAlign w:val="center"/>
          </w:tcPr>
          <w:p w14:paraId="15930EE6"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5AF5D0E" w14:textId="4DF69807"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4B30AF31" w14:textId="77777777" w:rsidTr="00C116AF">
        <w:tc>
          <w:tcPr>
            <w:tcW w:w="2972" w:type="dxa"/>
            <w:vMerge/>
            <w:vAlign w:val="center"/>
          </w:tcPr>
          <w:p w14:paraId="3FCB6004"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782F572F" w14:textId="08333431"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8. </w:t>
            </w:r>
            <w:r w:rsidRPr="00B22106">
              <w:rPr>
                <w:rFonts w:ascii="Times New Roman" w:eastAsia="Times New Roman" w:hAnsi="Times New Roman" w:cs="Times New Roman"/>
                <w:color w:val="000000"/>
                <w:kern w:val="2"/>
                <w:sz w:val="24"/>
                <w:szCs w:val="24"/>
                <w:shd w:val="clear" w:color="auto" w:fill="FFFFFF"/>
              </w:rPr>
              <w:t>Реабилитация детей с диагнозом Дауна</w:t>
            </w:r>
          </w:p>
        </w:tc>
      </w:tr>
      <w:tr w:rsidR="00B22106" w:rsidRPr="00B22106" w14:paraId="11D0E35E" w14:textId="77777777" w:rsidTr="005C34BB">
        <w:tc>
          <w:tcPr>
            <w:tcW w:w="2972" w:type="dxa"/>
            <w:vMerge w:val="restart"/>
          </w:tcPr>
          <w:p w14:paraId="76C07AAB" w14:textId="4E210EF5"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Тема 11. </w:t>
            </w:r>
            <w:r w:rsidRPr="00B22106">
              <w:rPr>
                <w:rFonts w:ascii="Times New Roman" w:eastAsia="Times New Roman" w:hAnsi="Times New Roman" w:cs="Times New Roman"/>
                <w:color w:val="000000"/>
                <w:kern w:val="2"/>
                <w:sz w:val="24"/>
                <w:szCs w:val="24"/>
                <w:shd w:val="clear" w:color="auto" w:fill="FFFFFF"/>
              </w:rPr>
              <w:t>Эпилепсия</w:t>
            </w:r>
          </w:p>
        </w:tc>
        <w:tc>
          <w:tcPr>
            <w:tcW w:w="6662" w:type="dxa"/>
          </w:tcPr>
          <w:p w14:paraId="512EF745" w14:textId="728E2000"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4009EA0C" w14:textId="77777777" w:rsidTr="00C116AF">
        <w:tc>
          <w:tcPr>
            <w:tcW w:w="2972" w:type="dxa"/>
            <w:vMerge/>
            <w:vAlign w:val="center"/>
          </w:tcPr>
          <w:p w14:paraId="4595EBEA"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238853F7" w14:textId="516E8E85"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Причины возникновения, генетическая предрасположенность. Психические факторы. Классификация эпилепсии и эпилептических синдромов. Лечение и профилактика эпилепсии</w:t>
            </w:r>
          </w:p>
        </w:tc>
      </w:tr>
      <w:tr w:rsidR="00B22106" w:rsidRPr="00B22106" w14:paraId="4595EDB7" w14:textId="77777777" w:rsidTr="005C34BB">
        <w:tc>
          <w:tcPr>
            <w:tcW w:w="2972" w:type="dxa"/>
            <w:vMerge w:val="restart"/>
          </w:tcPr>
          <w:p w14:paraId="5957ACFF" w14:textId="0B03452F" w:rsidR="00B22106" w:rsidRPr="00B22106" w:rsidRDefault="00B22106" w:rsidP="00B22106">
            <w:pPr>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color w:val="000000"/>
                <w:kern w:val="2"/>
                <w:sz w:val="24"/>
                <w:szCs w:val="24"/>
                <w:shd w:val="clear" w:color="auto" w:fill="FFFFFF"/>
              </w:rPr>
              <w:t xml:space="preserve">Тема 12. </w:t>
            </w:r>
            <w:r w:rsidRPr="00B22106">
              <w:rPr>
                <w:rFonts w:ascii="Times New Roman" w:eastAsia="Times New Roman" w:hAnsi="Times New Roman" w:cs="Times New Roman"/>
                <w:color w:val="000000"/>
                <w:kern w:val="2"/>
                <w:sz w:val="24"/>
                <w:szCs w:val="24"/>
                <w:shd w:val="clear" w:color="auto" w:fill="FFFFFF"/>
              </w:rPr>
              <w:t>Заболевание и патологические состояния при нерациональных занятиях спортом</w:t>
            </w:r>
          </w:p>
        </w:tc>
        <w:tc>
          <w:tcPr>
            <w:tcW w:w="6662" w:type="dxa"/>
          </w:tcPr>
          <w:p w14:paraId="13949146" w14:textId="53DBFB60"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 xml:space="preserve">Содержание </w:t>
            </w:r>
          </w:p>
        </w:tc>
      </w:tr>
      <w:tr w:rsidR="00B22106" w:rsidRPr="00B22106" w14:paraId="14DB80BE" w14:textId="77777777" w:rsidTr="00C116AF">
        <w:tc>
          <w:tcPr>
            <w:tcW w:w="2972" w:type="dxa"/>
            <w:vMerge/>
            <w:vAlign w:val="center"/>
          </w:tcPr>
          <w:p w14:paraId="77509B28"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6A5D3588" w14:textId="394776A7"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Cs/>
                <w:kern w:val="2"/>
                <w:sz w:val="24"/>
                <w:szCs w:val="24"/>
              </w:rPr>
              <w:t>Острое и хроническое физическое перенапряжение опорно-двигательного аппарата. Острые патологические состояния</w:t>
            </w:r>
          </w:p>
        </w:tc>
      </w:tr>
      <w:tr w:rsidR="00B22106" w:rsidRPr="00B22106" w14:paraId="5D38AA1E" w14:textId="77777777" w:rsidTr="00C116AF">
        <w:tc>
          <w:tcPr>
            <w:tcW w:w="2972" w:type="dxa"/>
            <w:vMerge/>
            <w:vAlign w:val="center"/>
          </w:tcPr>
          <w:p w14:paraId="0A11668E"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589813B3" w14:textId="059FCA46"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b/>
                <w:bCs/>
                <w:kern w:val="2"/>
                <w:sz w:val="24"/>
                <w:szCs w:val="24"/>
              </w:rPr>
              <w:t>В том числе практических занятий и лабораторных работ</w:t>
            </w:r>
          </w:p>
        </w:tc>
      </w:tr>
      <w:tr w:rsidR="00B22106" w:rsidRPr="00B22106" w14:paraId="4F41D46F" w14:textId="77777777" w:rsidTr="00C116AF">
        <w:tc>
          <w:tcPr>
            <w:tcW w:w="2972" w:type="dxa"/>
            <w:vMerge/>
            <w:vAlign w:val="center"/>
          </w:tcPr>
          <w:p w14:paraId="3BB28A51" w14:textId="77777777" w:rsidR="00B22106" w:rsidRPr="00B22106" w:rsidRDefault="00B22106" w:rsidP="00B22106">
            <w:pPr>
              <w:rPr>
                <w:rFonts w:ascii="Times New Roman" w:eastAsia="Times New Roman" w:hAnsi="Times New Roman" w:cs="Times New Roman"/>
                <w:b/>
                <w:bCs/>
                <w:kern w:val="2"/>
                <w:sz w:val="24"/>
                <w:szCs w:val="24"/>
              </w:rPr>
            </w:pPr>
          </w:p>
        </w:tc>
        <w:tc>
          <w:tcPr>
            <w:tcW w:w="6662" w:type="dxa"/>
          </w:tcPr>
          <w:p w14:paraId="4B712914" w14:textId="5E1F9E98" w:rsidR="00B22106" w:rsidRPr="00B22106" w:rsidRDefault="00B22106" w:rsidP="00B22106">
            <w:pPr>
              <w:jc w:val="both"/>
              <w:rPr>
                <w:rFonts w:ascii="Times New Roman" w:eastAsia="Times New Roman" w:hAnsi="Times New Roman" w:cs="Times New Roman"/>
                <w:b/>
                <w:bCs/>
                <w:kern w:val="2"/>
                <w:sz w:val="24"/>
                <w:szCs w:val="24"/>
              </w:rPr>
            </w:pPr>
            <w:r w:rsidRPr="00B22106">
              <w:rPr>
                <w:rFonts w:ascii="Times New Roman" w:eastAsia="Times New Roman" w:hAnsi="Times New Roman" w:cs="Times New Roman"/>
                <w:kern w:val="2"/>
                <w:sz w:val="24"/>
                <w:szCs w:val="24"/>
              </w:rPr>
              <w:t xml:space="preserve">Практическое занятие </w:t>
            </w:r>
            <w:r w:rsidRPr="00B22106">
              <w:rPr>
                <w:rFonts w:ascii="Times New Roman" w:eastAsia="Times New Roman" w:hAnsi="Times New Roman" w:cs="Times New Roman"/>
                <w:b/>
                <w:bCs/>
                <w:color w:val="000000"/>
                <w:kern w:val="2"/>
                <w:sz w:val="24"/>
                <w:szCs w:val="24"/>
                <w:shd w:val="clear" w:color="auto" w:fill="FFFFFF"/>
              </w:rPr>
              <w:t>19. </w:t>
            </w:r>
            <w:r w:rsidRPr="00B22106">
              <w:rPr>
                <w:rFonts w:ascii="Times New Roman" w:eastAsia="Times New Roman" w:hAnsi="Times New Roman" w:cs="Times New Roman"/>
                <w:color w:val="000000"/>
                <w:kern w:val="2"/>
                <w:sz w:val="24"/>
                <w:szCs w:val="24"/>
                <w:shd w:val="clear" w:color="auto" w:fill="FFFFFF"/>
              </w:rPr>
              <w:t>Острое физическое перенапряжение</w:t>
            </w:r>
          </w:p>
        </w:tc>
      </w:tr>
      <w:tr w:rsidR="00B22106" w:rsidRPr="00B22106" w14:paraId="6ED21669" w14:textId="77777777" w:rsidTr="005C34BB">
        <w:tc>
          <w:tcPr>
            <w:tcW w:w="9634" w:type="dxa"/>
            <w:gridSpan w:val="2"/>
          </w:tcPr>
          <w:p w14:paraId="54B99691" w14:textId="77777777" w:rsidR="00B22106" w:rsidRPr="00B22106" w:rsidRDefault="00B22106" w:rsidP="00B22106">
            <w:pPr>
              <w:jc w:val="both"/>
              <w:rPr>
                <w:rFonts w:ascii="Times New Roman" w:hAnsi="Times New Roman" w:cs="Times New Roman"/>
                <w:b/>
                <w:sz w:val="24"/>
                <w:szCs w:val="24"/>
              </w:rPr>
            </w:pPr>
            <w:r w:rsidRPr="00B22106">
              <w:rPr>
                <w:rFonts w:ascii="Times New Roman" w:hAnsi="Times New Roman" w:cs="Times New Roman"/>
                <w:b/>
                <w:sz w:val="24"/>
                <w:szCs w:val="24"/>
              </w:rPr>
              <w:t xml:space="preserve">Промежуточная аттестация </w:t>
            </w:r>
          </w:p>
        </w:tc>
      </w:tr>
      <w:tr w:rsidR="00B22106" w:rsidRPr="00B22106" w14:paraId="3B3A0CFB" w14:textId="77777777" w:rsidTr="005C34BB">
        <w:tc>
          <w:tcPr>
            <w:tcW w:w="9634" w:type="dxa"/>
            <w:gridSpan w:val="2"/>
          </w:tcPr>
          <w:p w14:paraId="0CB29CE7" w14:textId="77777777" w:rsidR="00B22106" w:rsidRPr="00B22106" w:rsidRDefault="00B22106" w:rsidP="00B22106">
            <w:pPr>
              <w:jc w:val="both"/>
              <w:rPr>
                <w:rFonts w:ascii="Times New Roman" w:hAnsi="Times New Roman" w:cs="Times New Roman"/>
                <w:b/>
                <w:sz w:val="24"/>
                <w:szCs w:val="24"/>
              </w:rPr>
            </w:pPr>
            <w:r w:rsidRPr="00B22106">
              <w:rPr>
                <w:rFonts w:ascii="Times New Roman" w:hAnsi="Times New Roman" w:cs="Times New Roman"/>
                <w:b/>
                <w:bCs/>
                <w:sz w:val="24"/>
                <w:szCs w:val="24"/>
              </w:rPr>
              <w:t>Всего: 36</w:t>
            </w:r>
          </w:p>
        </w:tc>
      </w:tr>
    </w:tbl>
    <w:p w14:paraId="3D10C277" w14:textId="77777777" w:rsidR="00A81636" w:rsidRDefault="00A81636" w:rsidP="00A81636">
      <w:pPr>
        <w:pStyle w:val="114"/>
        <w:jc w:val="both"/>
        <w:rPr>
          <w:rFonts w:ascii="Times New Roman" w:hAnsi="Times New Roman"/>
        </w:rPr>
      </w:pPr>
    </w:p>
    <w:p w14:paraId="47011B6F" w14:textId="77777777" w:rsidR="00A81636" w:rsidRDefault="00A81636" w:rsidP="00A81636">
      <w:pPr>
        <w:pStyle w:val="1f"/>
        <w:rPr>
          <w:rFonts w:ascii="Times New Roman" w:hAnsi="Times New Roman"/>
        </w:rPr>
      </w:pPr>
    </w:p>
    <w:p w14:paraId="108640C0" w14:textId="77777777" w:rsidR="00A81636" w:rsidRPr="00DF068E" w:rsidRDefault="00A81636" w:rsidP="00A816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6ECDE9" w14:textId="77777777" w:rsidR="00A81636" w:rsidRPr="00E11160" w:rsidRDefault="00A81636" w:rsidP="00A81636">
      <w:pPr>
        <w:pStyle w:val="114"/>
        <w:rPr>
          <w:rFonts w:ascii="Times New Roman" w:hAnsi="Times New Roman"/>
        </w:rPr>
      </w:pPr>
      <w:r w:rsidRPr="00E11160">
        <w:rPr>
          <w:rFonts w:ascii="Times New Roman" w:hAnsi="Times New Roman"/>
        </w:rPr>
        <w:t>3.1. Материально-техническое обеспечение</w:t>
      </w:r>
    </w:p>
    <w:p w14:paraId="7ADE140C" w14:textId="4B35216A" w:rsidR="00A81636" w:rsidRPr="00FA680C" w:rsidRDefault="00A81636" w:rsidP="00A81636">
      <w:pPr>
        <w:suppressAutoHyphens/>
        <w:ind w:firstLine="709"/>
        <w:jc w:val="both"/>
        <w:rPr>
          <w:rFonts w:ascii="Times New Roman" w:hAnsi="Times New Roman" w:cs="Times New Roman"/>
          <w:bCs/>
          <w:sz w:val="24"/>
          <w:szCs w:val="24"/>
        </w:rPr>
      </w:pPr>
      <w:r w:rsidRPr="00B22106">
        <w:rPr>
          <w:rFonts w:ascii="Times New Roman" w:hAnsi="Times New Roman" w:cs="Times New Roman"/>
          <w:bCs/>
          <w:sz w:val="24"/>
          <w:szCs w:val="24"/>
        </w:rPr>
        <w:t>Кабинет «</w:t>
      </w:r>
      <w:r w:rsidR="00B22106" w:rsidRPr="00B22106">
        <w:rPr>
          <w:rFonts w:ascii="Times New Roman" w:hAnsi="Times New Roman" w:cs="Times New Roman"/>
          <w:bCs/>
          <w:sz w:val="24"/>
          <w:szCs w:val="24"/>
        </w:rPr>
        <w:t>Медицинских основ адаптивной физической культуры и спорта</w:t>
      </w:r>
      <w:r w:rsidRPr="00B22106">
        <w:rPr>
          <w:rFonts w:ascii="Times New Roman" w:hAnsi="Times New Roman" w:cs="Times New Roman"/>
          <w:bCs/>
          <w:sz w:val="24"/>
          <w:szCs w:val="24"/>
        </w:rPr>
        <w:t>»,  оснащенный в соответствии с приложением 3 ПОП-П.</w:t>
      </w:r>
      <w:r w:rsidRPr="00FA680C">
        <w:rPr>
          <w:rFonts w:ascii="Times New Roman" w:hAnsi="Times New Roman" w:cs="Times New Roman"/>
          <w:bCs/>
          <w:sz w:val="24"/>
          <w:szCs w:val="24"/>
        </w:rPr>
        <w:t xml:space="preserve"> </w:t>
      </w:r>
    </w:p>
    <w:p w14:paraId="34B3F73D" w14:textId="77777777" w:rsidR="00A81636" w:rsidRDefault="00A81636" w:rsidP="00A81636"/>
    <w:p w14:paraId="7720A1C5" w14:textId="77777777" w:rsidR="00A81636" w:rsidRPr="00E11160" w:rsidRDefault="00A81636" w:rsidP="00A816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EAEEC3" w14:textId="77777777" w:rsidR="00A81636" w:rsidRDefault="00A81636" w:rsidP="00A816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4D693C6" w14:textId="77777777" w:rsidR="00A81636" w:rsidRDefault="00A81636" w:rsidP="00A81636">
      <w:pPr>
        <w:pStyle w:val="a4"/>
        <w:spacing w:line="276" w:lineRule="auto"/>
        <w:ind w:left="0" w:firstLine="709"/>
        <w:jc w:val="both"/>
        <w:rPr>
          <w:rFonts w:ascii="Times New Roman" w:hAnsi="Times New Roman"/>
          <w:bCs/>
          <w:sz w:val="24"/>
          <w:szCs w:val="24"/>
        </w:rPr>
      </w:pPr>
    </w:p>
    <w:p w14:paraId="36EFB9BE" w14:textId="77777777" w:rsidR="00A81636" w:rsidRPr="00E11160" w:rsidRDefault="00A81636" w:rsidP="00A816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7D61B3" w14:textId="77777777" w:rsidR="00B22106" w:rsidRPr="00B22106" w:rsidRDefault="00B22106" w:rsidP="0005423F">
      <w:pPr>
        <w:numPr>
          <w:ilvl w:val="0"/>
          <w:numId w:val="96"/>
        </w:numPr>
        <w:spacing w:before="120" w:after="120"/>
        <w:ind w:left="0" w:firstLine="709"/>
        <w:contextualSpacing/>
        <w:jc w:val="both"/>
        <w:rPr>
          <w:rFonts w:ascii="Times New Roman" w:eastAsia="Times New Roman" w:hAnsi="Times New Roman" w:cs="Times New Roman"/>
          <w:bCs/>
          <w:sz w:val="24"/>
          <w:szCs w:val="24"/>
          <w:lang w:val="x-none" w:eastAsia="x-none"/>
        </w:rPr>
      </w:pPr>
      <w:r w:rsidRPr="00B22106">
        <w:rPr>
          <w:rFonts w:ascii="Times New Roman" w:eastAsia="Times New Roman" w:hAnsi="Times New Roman" w:cs="Times New Roman"/>
          <w:bCs/>
          <w:sz w:val="24"/>
          <w:szCs w:val="24"/>
          <w:lang w:val="x-none" w:eastAsia="x-none"/>
        </w:rPr>
        <w:t xml:space="preserve">Литош, Н. Л.  Адаптивная физическая культура для детей с нарушениями в развитии : учебное пособие для среднего профессионального образования / Н. Л. Литош. — Москва : Издательство Юрайт, 2023. — 156 с. — (Профессиональное образование). — ISBN 978-5-534-13349-3. — Текст : электронный // Образовательная платформа Юрайт [сайт]. — URL: https://urait.ru/bcode/518990 </w:t>
      </w:r>
    </w:p>
    <w:p w14:paraId="451A0178" w14:textId="77777777" w:rsidR="00B22106" w:rsidRPr="00B22106" w:rsidRDefault="00B22106" w:rsidP="0005423F">
      <w:pPr>
        <w:numPr>
          <w:ilvl w:val="0"/>
          <w:numId w:val="96"/>
        </w:numPr>
        <w:spacing w:before="120" w:after="120"/>
        <w:ind w:left="0" w:firstLine="709"/>
        <w:contextualSpacing/>
        <w:jc w:val="both"/>
        <w:rPr>
          <w:rFonts w:ascii="Times New Roman" w:eastAsia="Times New Roman" w:hAnsi="Times New Roman" w:cs="Times New Roman"/>
          <w:bCs/>
          <w:sz w:val="24"/>
          <w:szCs w:val="24"/>
          <w:lang w:val="x-none" w:eastAsia="x-none"/>
        </w:rPr>
      </w:pPr>
      <w:r w:rsidRPr="00B22106">
        <w:rPr>
          <w:rFonts w:ascii="Times New Roman" w:eastAsia="Times New Roman" w:hAnsi="Times New Roman" w:cs="Times New Roman"/>
          <w:bCs/>
          <w:sz w:val="24"/>
          <w:szCs w:val="24"/>
          <w:lang w:val="x-none" w:eastAsia="x-none"/>
        </w:rPr>
        <w:t>Налобина, А. Н. Медицинские основы адаптивной физической культуры и спорта. Реабилитация и профилактика патологий : учебное пособие для СПО / А. Н. Налобина, Т. Н. Федорова. — Саратов : Профобразование, Ай Пи Ар Медиа, 2019. — 507 c. — ISBN 978-5-4488-0269-0, 978-5-4497-0028-5. — Текст : электронный // Электронный ресурс цифровой образовательной среды СПО PROFобразование : [сайт]. — URL: https://profspo.ru/books/85498 (дата обращения: 17.06.2023). — Режим доступа: для авторизир. пользователей</w:t>
      </w:r>
    </w:p>
    <w:p w14:paraId="11B73296" w14:textId="77777777" w:rsidR="00B22106" w:rsidRPr="00B22106" w:rsidRDefault="00B22106" w:rsidP="0005423F">
      <w:pPr>
        <w:numPr>
          <w:ilvl w:val="0"/>
          <w:numId w:val="96"/>
        </w:numPr>
        <w:spacing w:before="120" w:after="120"/>
        <w:ind w:left="0" w:firstLine="709"/>
        <w:contextualSpacing/>
        <w:jc w:val="both"/>
        <w:rPr>
          <w:rFonts w:ascii="Times New Roman" w:eastAsia="Times New Roman" w:hAnsi="Times New Roman" w:cs="Times New Roman"/>
          <w:bCs/>
          <w:sz w:val="24"/>
          <w:szCs w:val="24"/>
          <w:lang w:val="x-none" w:eastAsia="x-none"/>
        </w:rPr>
      </w:pPr>
      <w:r w:rsidRPr="00B22106">
        <w:rPr>
          <w:rFonts w:ascii="Times New Roman" w:eastAsia="Times New Roman" w:hAnsi="Times New Roman" w:cs="Times New Roman"/>
          <w:bCs/>
          <w:sz w:val="24"/>
          <w:szCs w:val="24"/>
          <w:lang w:val="x-none" w:eastAsia="x-none"/>
        </w:rPr>
        <w:t xml:space="preserve">Ромашин, О. В. Некоторые неотложные состояния в практике спортивной медицины : учебное пособие для спо / О. В. Ромашин, А. В. Смоленский, В. Ю. Преображенский. — Санкт-Петербург : Лань, 2022. — 132 с. — ISBN 978-5-507-44361-1. — Текст : электронный // Лань : электронно-библиотечная система. — URL: </w:t>
      </w:r>
      <w:hyperlink r:id="rId93" w:history="1">
        <w:r w:rsidRPr="00B22106">
          <w:rPr>
            <w:rFonts w:ascii="Times New Roman" w:eastAsia="Times New Roman" w:hAnsi="Times New Roman" w:cs="Times New Roman"/>
            <w:bCs/>
            <w:color w:val="0000FF"/>
            <w:sz w:val="24"/>
            <w:szCs w:val="24"/>
            <w:u w:val="single"/>
            <w:lang w:val="x-none" w:eastAsia="x-none"/>
          </w:rPr>
          <w:t>https://e.lanbook.com/book/222617</w:t>
        </w:r>
      </w:hyperlink>
      <w:r w:rsidRPr="00B22106">
        <w:rPr>
          <w:rFonts w:ascii="Times New Roman" w:eastAsia="Times New Roman" w:hAnsi="Times New Roman" w:cs="Times New Roman"/>
          <w:bCs/>
          <w:sz w:val="24"/>
          <w:szCs w:val="24"/>
          <w:lang w:val="x-none" w:eastAsia="x-none"/>
        </w:rPr>
        <w:t xml:space="preserve"> (дата обращения: 20.07.2023). — Режим доступа: для авториз. пользователей.</w:t>
      </w:r>
    </w:p>
    <w:p w14:paraId="3C1C5DBD" w14:textId="77777777" w:rsidR="00B22106" w:rsidRPr="00B22106" w:rsidRDefault="00B22106" w:rsidP="0005423F">
      <w:pPr>
        <w:numPr>
          <w:ilvl w:val="0"/>
          <w:numId w:val="96"/>
        </w:numPr>
        <w:spacing w:before="120" w:after="120"/>
        <w:ind w:left="0" w:firstLine="709"/>
        <w:contextualSpacing/>
        <w:jc w:val="both"/>
        <w:rPr>
          <w:rFonts w:ascii="Times New Roman" w:eastAsia="Times New Roman" w:hAnsi="Times New Roman" w:cs="Times New Roman"/>
          <w:bCs/>
          <w:sz w:val="24"/>
          <w:szCs w:val="24"/>
          <w:lang w:val="x-none" w:eastAsia="x-none"/>
        </w:rPr>
      </w:pPr>
      <w:r w:rsidRPr="00B22106">
        <w:rPr>
          <w:rFonts w:ascii="Times New Roman" w:eastAsia="Times New Roman" w:hAnsi="Times New Roman" w:cs="Times New Roman"/>
          <w:bCs/>
          <w:sz w:val="24"/>
          <w:szCs w:val="24"/>
          <w:lang w:val="x-none" w:eastAsia="x-none"/>
        </w:rPr>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94" w:history="1">
        <w:r w:rsidRPr="00B22106">
          <w:rPr>
            <w:rFonts w:ascii="Times New Roman" w:eastAsia="Times New Roman" w:hAnsi="Times New Roman" w:cs="Times New Roman"/>
            <w:bCs/>
            <w:color w:val="0000FF"/>
            <w:sz w:val="24"/>
            <w:szCs w:val="24"/>
            <w:u w:val="single"/>
            <w:lang w:val="x-none" w:eastAsia="x-none"/>
          </w:rPr>
          <w:t>https://e.lanbook.com/book/311903</w:t>
        </w:r>
      </w:hyperlink>
      <w:r w:rsidRPr="00B22106">
        <w:rPr>
          <w:rFonts w:ascii="Times New Roman" w:eastAsia="Times New Roman" w:hAnsi="Times New Roman" w:cs="Times New Roman"/>
          <w:bCs/>
          <w:sz w:val="24"/>
          <w:szCs w:val="24"/>
          <w:lang w:val="x-none" w:eastAsia="x-none"/>
        </w:rPr>
        <w:t xml:space="preserve"> (дата обращения: 02.08.2023). — Режим доступа: для авториз. пользователей.</w:t>
      </w:r>
    </w:p>
    <w:p w14:paraId="5D2F2765" w14:textId="77777777" w:rsidR="00F73729" w:rsidRPr="00B22106" w:rsidRDefault="00F73729" w:rsidP="00B22106">
      <w:pPr>
        <w:suppressAutoHyphens/>
        <w:spacing w:line="276" w:lineRule="auto"/>
        <w:contextualSpacing/>
        <w:rPr>
          <w:rFonts w:ascii="Times New Roman" w:hAnsi="Times New Roman" w:cs="Times New Roman"/>
          <w:b/>
          <w:bCs/>
          <w:sz w:val="24"/>
          <w:szCs w:val="24"/>
          <w:lang w:val="x-none"/>
        </w:rPr>
      </w:pPr>
    </w:p>
    <w:p w14:paraId="5EE883BB" w14:textId="2923CAFD" w:rsidR="00A81636" w:rsidRPr="00B22106" w:rsidRDefault="00A81636" w:rsidP="00A81636">
      <w:pPr>
        <w:suppressAutoHyphens/>
        <w:spacing w:line="276" w:lineRule="auto"/>
        <w:ind w:firstLine="709"/>
        <w:contextualSpacing/>
        <w:rPr>
          <w:rFonts w:ascii="Times New Roman" w:hAnsi="Times New Roman" w:cs="Times New Roman"/>
          <w:bCs/>
          <w:i/>
          <w:sz w:val="24"/>
          <w:szCs w:val="24"/>
        </w:rPr>
      </w:pPr>
      <w:r w:rsidRPr="00B22106">
        <w:rPr>
          <w:rFonts w:ascii="Times New Roman" w:hAnsi="Times New Roman" w:cs="Times New Roman"/>
          <w:b/>
          <w:bCs/>
          <w:sz w:val="24"/>
          <w:szCs w:val="24"/>
        </w:rPr>
        <w:t xml:space="preserve">3.2.2. Дополнительные источники </w:t>
      </w:r>
    </w:p>
    <w:p w14:paraId="5AD96470" w14:textId="77777777" w:rsidR="00B22106" w:rsidRPr="00B22106" w:rsidRDefault="00B22106" w:rsidP="0005423F">
      <w:pPr>
        <w:numPr>
          <w:ilvl w:val="3"/>
          <w:numId w:val="96"/>
        </w:numPr>
        <w:tabs>
          <w:tab w:val="left" w:pos="993"/>
        </w:tabs>
        <w:spacing w:line="276" w:lineRule="auto"/>
        <w:ind w:left="0" w:firstLine="709"/>
        <w:jc w:val="both"/>
        <w:rPr>
          <w:rFonts w:ascii="Times New Roman" w:eastAsia="Times New Roman" w:hAnsi="Times New Roman" w:cs="Times New Roman"/>
          <w:sz w:val="24"/>
          <w:szCs w:val="24"/>
        </w:rPr>
      </w:pPr>
      <w:r w:rsidRPr="00B22106">
        <w:rPr>
          <w:rFonts w:ascii="Times New Roman" w:eastAsia="Times New Roman" w:hAnsi="Times New Roman" w:cs="Times New Roman"/>
          <w:sz w:val="24"/>
          <w:szCs w:val="24"/>
        </w:rPr>
        <w:t>Детская спортивная медицина. Под ред. Тихвинского С.Б.- М.:Медицина, 2006.</w:t>
      </w:r>
    </w:p>
    <w:p w14:paraId="60EEF853" w14:textId="77777777" w:rsidR="00B22106" w:rsidRPr="00B22106" w:rsidRDefault="00B22106" w:rsidP="0005423F">
      <w:pPr>
        <w:numPr>
          <w:ilvl w:val="3"/>
          <w:numId w:val="96"/>
        </w:numPr>
        <w:tabs>
          <w:tab w:val="left" w:pos="993"/>
        </w:tabs>
        <w:spacing w:line="276" w:lineRule="auto"/>
        <w:ind w:left="0" w:firstLine="709"/>
        <w:jc w:val="both"/>
        <w:rPr>
          <w:rFonts w:ascii="Times New Roman" w:eastAsia="Times New Roman" w:hAnsi="Times New Roman" w:cs="Times New Roman"/>
          <w:sz w:val="24"/>
          <w:szCs w:val="24"/>
        </w:rPr>
      </w:pPr>
      <w:r w:rsidRPr="00B22106">
        <w:rPr>
          <w:rFonts w:ascii="Times New Roman" w:eastAsia="Times New Roman" w:hAnsi="Times New Roman" w:cs="Times New Roman"/>
          <w:sz w:val="24"/>
          <w:szCs w:val="24"/>
        </w:rPr>
        <w:t>Журавлева Н.Б., Граевская Н.Д. Спортивная медицина и лечебная физкультура. Медицина, М., 2001.</w:t>
      </w:r>
    </w:p>
    <w:p w14:paraId="4AB9679C" w14:textId="77777777" w:rsidR="00B22106" w:rsidRPr="00B22106" w:rsidRDefault="00B22106" w:rsidP="0005423F">
      <w:pPr>
        <w:numPr>
          <w:ilvl w:val="3"/>
          <w:numId w:val="96"/>
        </w:numPr>
        <w:tabs>
          <w:tab w:val="left" w:pos="993"/>
        </w:tabs>
        <w:spacing w:line="276" w:lineRule="auto"/>
        <w:ind w:left="0" w:firstLine="709"/>
        <w:jc w:val="both"/>
        <w:rPr>
          <w:rFonts w:ascii="Times New Roman" w:eastAsia="Times New Roman" w:hAnsi="Times New Roman" w:cs="Times New Roman"/>
          <w:sz w:val="24"/>
          <w:szCs w:val="24"/>
        </w:rPr>
      </w:pPr>
      <w:r w:rsidRPr="00B22106">
        <w:rPr>
          <w:rFonts w:ascii="Times New Roman" w:eastAsia="Times New Roman" w:hAnsi="Times New Roman" w:cs="Times New Roman"/>
          <w:sz w:val="24"/>
          <w:szCs w:val="24"/>
        </w:rPr>
        <w:t>Карпман В. Л. Спортивная медицина. М.: ФиС, 2005.</w:t>
      </w:r>
    </w:p>
    <w:p w14:paraId="45C8B53F" w14:textId="77777777" w:rsidR="00B22106" w:rsidRPr="00B22106" w:rsidRDefault="00B22106" w:rsidP="0005423F">
      <w:pPr>
        <w:numPr>
          <w:ilvl w:val="3"/>
          <w:numId w:val="96"/>
        </w:numPr>
        <w:tabs>
          <w:tab w:val="left" w:pos="993"/>
        </w:tabs>
        <w:spacing w:line="276" w:lineRule="auto"/>
        <w:ind w:left="0" w:firstLine="709"/>
        <w:jc w:val="both"/>
        <w:rPr>
          <w:rFonts w:ascii="Times New Roman" w:eastAsia="Times New Roman" w:hAnsi="Times New Roman" w:cs="Times New Roman"/>
          <w:sz w:val="24"/>
          <w:szCs w:val="24"/>
        </w:rPr>
      </w:pPr>
      <w:r w:rsidRPr="00B22106">
        <w:rPr>
          <w:rFonts w:ascii="Times New Roman" w:eastAsia="Times New Roman" w:hAnsi="Times New Roman" w:cs="Times New Roman"/>
          <w:sz w:val="24"/>
          <w:szCs w:val="24"/>
        </w:rPr>
        <w:t xml:space="preserve">Спортивная медицина : учебник / составитель В. П. Власова. — Саранск : МГПИ им. М.Е. Евсевьева, 2019. — 322 с. — Текст : электронный // Лань : электронно-библиотечная система. — URL: https://e.lanbook.com/book/163498 </w:t>
      </w:r>
    </w:p>
    <w:p w14:paraId="62FCD57F" w14:textId="77777777" w:rsidR="00A81636" w:rsidRPr="0013670A" w:rsidRDefault="00A81636" w:rsidP="00B22106">
      <w:pPr>
        <w:pStyle w:val="1f"/>
        <w:jc w:val="left"/>
        <w:rPr>
          <w:rFonts w:ascii="Times New Roman" w:hAnsi="Times New Roman"/>
          <w:lang w:val="ru-RU"/>
        </w:rPr>
      </w:pPr>
    </w:p>
    <w:p w14:paraId="1897678B" w14:textId="77777777" w:rsidR="00A81636" w:rsidRPr="00DF068E" w:rsidRDefault="00A81636" w:rsidP="00A816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A81636" w:rsidRPr="0001453B" w14:paraId="7E9F1EDE" w14:textId="77777777" w:rsidTr="005C34BB">
        <w:trPr>
          <w:trHeight w:val="519"/>
        </w:trPr>
        <w:tc>
          <w:tcPr>
            <w:tcW w:w="1784" w:type="pct"/>
            <w:vAlign w:val="center"/>
          </w:tcPr>
          <w:p w14:paraId="036C0363" w14:textId="77777777" w:rsidR="00A81636" w:rsidRPr="00B5348E" w:rsidRDefault="00A81636" w:rsidP="005C34BB">
            <w:pPr>
              <w:suppressAutoHyphens/>
              <w:contextualSpacing/>
              <w:jc w:val="center"/>
              <w:rPr>
                <w:rFonts w:ascii="Times New Roman" w:hAnsi="Times New Roman" w:cs="Times New Roman"/>
                <w:b/>
                <w:iCs/>
                <w:sz w:val="24"/>
                <w:szCs w:val="24"/>
              </w:rPr>
            </w:pPr>
            <w:r w:rsidRPr="00B5348E">
              <w:rPr>
                <w:rFonts w:ascii="Times New Roman" w:hAnsi="Times New Roman" w:cs="Times New Roman"/>
                <w:b/>
                <w:iCs/>
                <w:sz w:val="24"/>
                <w:szCs w:val="24"/>
              </w:rPr>
              <w:t>Результаты обучения</w:t>
            </w:r>
          </w:p>
        </w:tc>
        <w:tc>
          <w:tcPr>
            <w:tcW w:w="1858" w:type="pct"/>
            <w:vAlign w:val="center"/>
          </w:tcPr>
          <w:p w14:paraId="61CA8FCE" w14:textId="77777777" w:rsidR="00A81636" w:rsidRPr="00B5348E" w:rsidRDefault="00A81636" w:rsidP="005C34BB">
            <w:pPr>
              <w:suppressAutoHyphens/>
              <w:contextualSpacing/>
              <w:jc w:val="center"/>
              <w:rPr>
                <w:rFonts w:ascii="Times New Roman" w:hAnsi="Times New Roman" w:cs="Times New Roman"/>
                <w:b/>
                <w:sz w:val="24"/>
                <w:szCs w:val="24"/>
              </w:rPr>
            </w:pPr>
            <w:r w:rsidRPr="00B5348E">
              <w:rPr>
                <w:rFonts w:ascii="Times New Roman" w:hAnsi="Times New Roman" w:cs="Times New Roman"/>
                <w:b/>
                <w:iCs/>
                <w:sz w:val="24"/>
                <w:szCs w:val="24"/>
              </w:rPr>
              <w:t>Показатели освоенности компетенций</w:t>
            </w:r>
          </w:p>
        </w:tc>
        <w:tc>
          <w:tcPr>
            <w:tcW w:w="1358" w:type="pct"/>
            <w:vAlign w:val="center"/>
          </w:tcPr>
          <w:p w14:paraId="32FBBD6F" w14:textId="77777777" w:rsidR="00A81636" w:rsidRPr="00B5348E" w:rsidRDefault="00A81636" w:rsidP="005C34BB">
            <w:pPr>
              <w:suppressAutoHyphens/>
              <w:contextualSpacing/>
              <w:jc w:val="center"/>
              <w:rPr>
                <w:rFonts w:ascii="Times New Roman" w:hAnsi="Times New Roman" w:cs="Times New Roman"/>
                <w:b/>
                <w:sz w:val="24"/>
                <w:szCs w:val="24"/>
              </w:rPr>
            </w:pPr>
            <w:r w:rsidRPr="00B5348E">
              <w:rPr>
                <w:rFonts w:ascii="Times New Roman" w:hAnsi="Times New Roman" w:cs="Times New Roman"/>
                <w:b/>
                <w:sz w:val="24"/>
                <w:szCs w:val="24"/>
              </w:rPr>
              <w:t>Методы оценки</w:t>
            </w:r>
          </w:p>
        </w:tc>
      </w:tr>
      <w:tr w:rsidR="00A81636" w:rsidRPr="0001453B" w14:paraId="13A387B9" w14:textId="77777777" w:rsidTr="005C34BB">
        <w:trPr>
          <w:trHeight w:val="698"/>
        </w:trPr>
        <w:tc>
          <w:tcPr>
            <w:tcW w:w="1784" w:type="pct"/>
          </w:tcPr>
          <w:p w14:paraId="397018CB" w14:textId="77777777" w:rsidR="00A81636" w:rsidRPr="00B5348E" w:rsidRDefault="00A81636" w:rsidP="005C34BB">
            <w:pPr>
              <w:suppressAutoHyphens/>
              <w:contextualSpacing/>
              <w:jc w:val="both"/>
              <w:rPr>
                <w:rFonts w:ascii="Times New Roman" w:hAnsi="Times New Roman" w:cs="Times New Roman"/>
                <w:bCs/>
                <w:i/>
                <w:sz w:val="24"/>
                <w:szCs w:val="24"/>
              </w:rPr>
            </w:pPr>
            <w:r w:rsidRPr="00B5348E">
              <w:rPr>
                <w:rFonts w:ascii="Times New Roman" w:hAnsi="Times New Roman" w:cs="Times New Roman"/>
                <w:bCs/>
                <w:i/>
                <w:sz w:val="24"/>
                <w:szCs w:val="24"/>
              </w:rPr>
              <w:t xml:space="preserve">Знает: </w:t>
            </w:r>
          </w:p>
          <w:p w14:paraId="50471290"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основные понятия общей патологии;</w:t>
            </w:r>
          </w:p>
          <w:p w14:paraId="519FFB00"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общее учение о болезни, понятия "здоровье" и "болезнь";</w:t>
            </w:r>
          </w:p>
          <w:p w14:paraId="016CFCEE"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этиологию и патогенез;</w:t>
            </w:r>
          </w:p>
          <w:p w14:paraId="4D2FE657"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понятие и предмет тератологии;</w:t>
            </w:r>
          </w:p>
          <w:p w14:paraId="41A47412"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lastRenderedPageBreak/>
              <w:t>классификацию врожденных пороков развития;</w:t>
            </w:r>
          </w:p>
          <w:p w14:paraId="5D059B06"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основы частной патологии;</w:t>
            </w:r>
          </w:p>
          <w:p w14:paraId="3B190FC5"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медицинские показания и противопоказания к занятиям адаптивной физической культурой;</w:t>
            </w:r>
          </w:p>
          <w:p w14:paraId="4B7EC332" w14:textId="77777777" w:rsidR="00B22106" w:rsidRPr="00B5348E" w:rsidRDefault="00B22106" w:rsidP="0005423F">
            <w:pPr>
              <w:numPr>
                <w:ilvl w:val="0"/>
                <w:numId w:val="95"/>
              </w:numPr>
              <w:tabs>
                <w:tab w:val="left" w:pos="420"/>
                <w:tab w:val="left" w:pos="660"/>
              </w:tabs>
              <w:ind w:left="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основы врачебного контроля в адаптивной физической культуре;</w:t>
            </w:r>
          </w:p>
          <w:p w14:paraId="5C219732" w14:textId="77777777" w:rsidR="00A81636" w:rsidRPr="00B5348E" w:rsidRDefault="00A81636" w:rsidP="005C34BB">
            <w:pPr>
              <w:suppressAutoHyphens/>
              <w:contextualSpacing/>
              <w:jc w:val="both"/>
              <w:rPr>
                <w:rFonts w:ascii="Times New Roman" w:hAnsi="Times New Roman" w:cs="Times New Roman"/>
                <w:bCs/>
                <w:i/>
                <w:sz w:val="24"/>
                <w:szCs w:val="24"/>
              </w:rPr>
            </w:pPr>
          </w:p>
          <w:p w14:paraId="0FB23002" w14:textId="77777777" w:rsidR="00A81636" w:rsidRPr="00B5348E" w:rsidRDefault="00A81636" w:rsidP="005C34BB">
            <w:pPr>
              <w:suppressAutoHyphens/>
              <w:contextualSpacing/>
              <w:jc w:val="both"/>
              <w:rPr>
                <w:rFonts w:ascii="Times New Roman" w:hAnsi="Times New Roman" w:cs="Times New Roman"/>
                <w:bCs/>
                <w:i/>
                <w:sz w:val="24"/>
                <w:szCs w:val="24"/>
              </w:rPr>
            </w:pPr>
          </w:p>
          <w:p w14:paraId="41E88435" w14:textId="13918E42" w:rsidR="00A81636" w:rsidRPr="00B5348E" w:rsidRDefault="00A81636" w:rsidP="005C34BB">
            <w:pPr>
              <w:suppressAutoHyphens/>
              <w:contextualSpacing/>
              <w:jc w:val="both"/>
              <w:rPr>
                <w:rFonts w:ascii="Times New Roman" w:hAnsi="Times New Roman" w:cs="Times New Roman"/>
                <w:bCs/>
                <w:i/>
                <w:sz w:val="24"/>
                <w:szCs w:val="24"/>
              </w:rPr>
            </w:pPr>
            <w:r w:rsidRPr="00B5348E">
              <w:rPr>
                <w:rFonts w:ascii="Times New Roman" w:hAnsi="Times New Roman" w:cs="Times New Roman"/>
                <w:bCs/>
                <w:i/>
                <w:sz w:val="24"/>
                <w:szCs w:val="24"/>
              </w:rPr>
              <w:t xml:space="preserve">Умеет: </w:t>
            </w:r>
          </w:p>
          <w:p w14:paraId="15A1615D"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проводить обследование с целью выявления медико-социальных проблем (включая расспросы, осмотр, ознакомление с документами, общение с близкими (родителями), медицинскими работниками);</w:t>
            </w:r>
          </w:p>
          <w:p w14:paraId="6B20DC36"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выявлять медико-социальные проблемы и намечать пути их решения средствами адаптивной физической культуры;</w:t>
            </w:r>
          </w:p>
          <w:p w14:paraId="37471858" w14:textId="7E667875" w:rsidR="00A81636" w:rsidRPr="00B5348E" w:rsidRDefault="00B22106" w:rsidP="0005423F">
            <w:pPr>
              <w:numPr>
                <w:ilvl w:val="0"/>
                <w:numId w:val="95"/>
              </w:numPr>
              <w:tabs>
                <w:tab w:val="left" w:pos="331"/>
              </w:tabs>
              <w:suppressAutoHyphens/>
              <w:ind w:left="40" w:firstLine="0"/>
              <w:contextualSpacing/>
              <w:jc w:val="both"/>
              <w:rPr>
                <w:rFonts w:ascii="Times New Roman" w:hAnsi="Times New Roman" w:cs="Times New Roman"/>
                <w:i/>
                <w:sz w:val="24"/>
                <w:szCs w:val="24"/>
              </w:rPr>
            </w:pPr>
            <w:r w:rsidRPr="00B5348E">
              <w:rPr>
                <w:rFonts w:ascii="Times New Roman" w:eastAsia="Times New Roman" w:hAnsi="Times New Roman" w:cs="Times New Roman"/>
                <w:color w:val="000000"/>
                <w:kern w:val="2"/>
                <w:sz w:val="24"/>
                <w:szCs w:val="24"/>
                <w:shd w:val="clear" w:color="auto" w:fill="FFFFFF"/>
              </w:rPr>
              <w:t>правильно интерпретировать и применять основные понятия общей патологии при совместной работе с медицинским персоналом</w:t>
            </w:r>
          </w:p>
        </w:tc>
        <w:tc>
          <w:tcPr>
            <w:tcW w:w="1858" w:type="pct"/>
          </w:tcPr>
          <w:p w14:paraId="3D7DB884" w14:textId="1179DF24" w:rsidR="00A81636" w:rsidRPr="00B5348E" w:rsidRDefault="00A81636" w:rsidP="005C34BB">
            <w:pPr>
              <w:shd w:val="clear" w:color="auto" w:fill="FFFFFF"/>
              <w:snapToGrid w:val="0"/>
              <w:jc w:val="both"/>
              <w:rPr>
                <w:rFonts w:ascii="Times New Roman" w:hAnsi="Times New Roman" w:cs="Times New Roman"/>
                <w:sz w:val="24"/>
                <w:szCs w:val="24"/>
                <w:lang w:eastAsia="zh-CN"/>
              </w:rPr>
            </w:pPr>
          </w:p>
          <w:p w14:paraId="3272B573" w14:textId="77777777" w:rsidR="00B22106" w:rsidRPr="00B5348E" w:rsidRDefault="00B22106" w:rsidP="00B22106">
            <w:pPr>
              <w:tabs>
                <w:tab w:val="left" w:pos="331"/>
              </w:tabs>
              <w:suppressAutoHyphens/>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 xml:space="preserve">демонстрирует знания: </w:t>
            </w:r>
          </w:p>
          <w:p w14:paraId="75A7D484" w14:textId="77777777" w:rsidR="00B22106" w:rsidRPr="00B5348E" w:rsidRDefault="00B22106" w:rsidP="00B22106">
            <w:pPr>
              <w:tabs>
                <w:tab w:val="left" w:pos="331"/>
              </w:tabs>
              <w:suppressAutoHyphens/>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-основных понятий общей патологии; общего учения о болезни, понятий «здоровье» и «болезнь»;</w:t>
            </w:r>
          </w:p>
          <w:p w14:paraId="4290C0B1"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этиологии и патогенеза;</w:t>
            </w:r>
          </w:p>
          <w:p w14:paraId="463D2024"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понятия тератологии;</w:t>
            </w:r>
          </w:p>
          <w:p w14:paraId="3206D6C0"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lastRenderedPageBreak/>
              <w:t>классификации врожденных пороков развития;</w:t>
            </w:r>
          </w:p>
          <w:p w14:paraId="4B695D24"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основ частной патологии;</w:t>
            </w:r>
          </w:p>
          <w:p w14:paraId="2426FC4E"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медицинских показаний и противопоказаний к занятиям адаптивной физической культурой;</w:t>
            </w:r>
          </w:p>
          <w:p w14:paraId="0B7213EA" w14:textId="06AA0818" w:rsidR="00B22106" w:rsidRPr="00B5348E" w:rsidRDefault="00B22106" w:rsidP="00B22106">
            <w:pPr>
              <w:shd w:val="clear" w:color="auto" w:fill="FFFFFF"/>
              <w:snapToGrid w:val="0"/>
              <w:jc w:val="both"/>
              <w:rPr>
                <w:rFonts w:ascii="Times New Roman" w:hAnsi="Times New Roman" w:cs="Times New Roman"/>
                <w:sz w:val="24"/>
                <w:szCs w:val="24"/>
                <w:lang w:eastAsia="zh-CN"/>
              </w:rPr>
            </w:pPr>
            <w:r w:rsidRPr="00B5348E">
              <w:rPr>
                <w:rFonts w:ascii="Times New Roman" w:eastAsia="Times New Roman" w:hAnsi="Times New Roman" w:cs="Times New Roman"/>
                <w:color w:val="000000"/>
                <w:kern w:val="2"/>
                <w:sz w:val="24"/>
                <w:szCs w:val="24"/>
                <w:shd w:val="clear" w:color="auto" w:fill="FFFFFF"/>
              </w:rPr>
              <w:t>основ врачебного контроля в адаптивной физической культуре</w:t>
            </w:r>
          </w:p>
          <w:p w14:paraId="5D45FD3E" w14:textId="77777777" w:rsidR="00A81636" w:rsidRPr="00B5348E" w:rsidRDefault="00A81636" w:rsidP="005C34BB">
            <w:pPr>
              <w:shd w:val="clear" w:color="auto" w:fill="FFFFFF"/>
              <w:snapToGrid w:val="0"/>
              <w:jc w:val="both"/>
              <w:rPr>
                <w:rFonts w:ascii="Times New Roman" w:eastAsia="Times New Roman" w:hAnsi="Times New Roman" w:cs="Times New Roman"/>
                <w:bCs/>
                <w:kern w:val="2"/>
                <w:sz w:val="24"/>
                <w:szCs w:val="24"/>
              </w:rPr>
            </w:pPr>
          </w:p>
          <w:p w14:paraId="6111124E" w14:textId="6FCC6DA3" w:rsidR="00A81636" w:rsidRPr="00B5348E" w:rsidRDefault="00A81636" w:rsidP="005C34BB">
            <w:pPr>
              <w:shd w:val="clear" w:color="auto" w:fill="FFFFFF"/>
              <w:snapToGrid w:val="0"/>
              <w:jc w:val="both"/>
              <w:rPr>
                <w:rFonts w:ascii="Times New Roman" w:eastAsia="Times New Roman" w:hAnsi="Times New Roman" w:cs="Times New Roman"/>
                <w:bCs/>
                <w:kern w:val="2"/>
                <w:sz w:val="24"/>
                <w:szCs w:val="24"/>
              </w:rPr>
            </w:pPr>
          </w:p>
          <w:p w14:paraId="10970C91" w14:textId="0DC9BE04" w:rsidR="00B22106" w:rsidRPr="00B5348E" w:rsidRDefault="00B22106" w:rsidP="005C34BB">
            <w:pPr>
              <w:shd w:val="clear" w:color="auto" w:fill="FFFFFF"/>
              <w:snapToGrid w:val="0"/>
              <w:jc w:val="both"/>
              <w:rPr>
                <w:rFonts w:ascii="Times New Roman" w:eastAsia="Times New Roman" w:hAnsi="Times New Roman" w:cs="Times New Roman"/>
                <w:bCs/>
                <w:kern w:val="2"/>
                <w:sz w:val="24"/>
                <w:szCs w:val="24"/>
              </w:rPr>
            </w:pPr>
          </w:p>
          <w:p w14:paraId="0F8B60CB" w14:textId="710D0E34" w:rsidR="00B22106" w:rsidRPr="00B5348E" w:rsidRDefault="00B22106" w:rsidP="005C34BB">
            <w:pPr>
              <w:shd w:val="clear" w:color="auto" w:fill="FFFFFF"/>
              <w:snapToGrid w:val="0"/>
              <w:jc w:val="both"/>
              <w:rPr>
                <w:rFonts w:ascii="Times New Roman" w:eastAsia="Times New Roman" w:hAnsi="Times New Roman" w:cs="Times New Roman"/>
                <w:bCs/>
                <w:kern w:val="2"/>
                <w:sz w:val="24"/>
                <w:szCs w:val="24"/>
              </w:rPr>
            </w:pPr>
          </w:p>
          <w:p w14:paraId="60FFBFE9"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демонстрирует умения проводить обследование с целью выявления медико-социальных проблем (включая расспросы, осмотр, ознакомление с документами, общение с близкими(родителями), медицинскими работниками);</w:t>
            </w:r>
          </w:p>
          <w:p w14:paraId="4E722802" w14:textId="77777777" w:rsidR="00B22106" w:rsidRPr="00B5348E" w:rsidRDefault="00B22106" w:rsidP="0005423F">
            <w:pPr>
              <w:numPr>
                <w:ilvl w:val="0"/>
                <w:numId w:val="95"/>
              </w:numPr>
              <w:tabs>
                <w:tab w:val="left" w:pos="331"/>
              </w:tabs>
              <w:suppressAutoHyphens/>
              <w:ind w:left="40" w:firstLine="0"/>
              <w:jc w:val="both"/>
              <w:rPr>
                <w:rFonts w:ascii="Times New Roman" w:eastAsia="Times New Roman" w:hAnsi="Times New Roman" w:cs="Times New Roman"/>
                <w:color w:val="000000"/>
                <w:kern w:val="2"/>
                <w:sz w:val="24"/>
                <w:szCs w:val="24"/>
                <w:shd w:val="clear" w:color="auto" w:fill="FFFFFF"/>
              </w:rPr>
            </w:pPr>
            <w:r w:rsidRPr="00B5348E">
              <w:rPr>
                <w:rFonts w:ascii="Times New Roman" w:eastAsia="Times New Roman" w:hAnsi="Times New Roman" w:cs="Times New Roman"/>
                <w:color w:val="000000"/>
                <w:kern w:val="2"/>
                <w:sz w:val="24"/>
                <w:szCs w:val="24"/>
                <w:shd w:val="clear" w:color="auto" w:fill="FFFFFF"/>
              </w:rPr>
              <w:t>выявляет медико-социальные проблемы и намечать пути их решения средствами адаптивной физической культуры;</w:t>
            </w:r>
          </w:p>
          <w:p w14:paraId="529CC94B" w14:textId="76325703" w:rsidR="00A81636" w:rsidRPr="00B5348E" w:rsidRDefault="00B22106" w:rsidP="0005423F">
            <w:pPr>
              <w:numPr>
                <w:ilvl w:val="0"/>
                <w:numId w:val="95"/>
              </w:numPr>
              <w:shd w:val="clear" w:color="auto" w:fill="FFFFFF"/>
              <w:tabs>
                <w:tab w:val="left" w:pos="331"/>
              </w:tabs>
              <w:suppressAutoHyphens/>
              <w:snapToGrid w:val="0"/>
              <w:ind w:left="40" w:firstLine="0"/>
              <w:jc w:val="both"/>
              <w:rPr>
                <w:rFonts w:ascii="Times New Roman" w:hAnsi="Times New Roman" w:cs="Times New Roman"/>
                <w:i/>
                <w:sz w:val="24"/>
                <w:szCs w:val="24"/>
              </w:rPr>
            </w:pPr>
            <w:r w:rsidRPr="00B5348E">
              <w:rPr>
                <w:rFonts w:ascii="Times New Roman" w:eastAsia="Times New Roman" w:hAnsi="Times New Roman" w:cs="Times New Roman"/>
                <w:color w:val="000000"/>
                <w:kern w:val="2"/>
                <w:sz w:val="24"/>
                <w:szCs w:val="24"/>
                <w:shd w:val="clear" w:color="auto" w:fill="FFFFFF"/>
              </w:rPr>
              <w:t>правильно интерпретирует и применяет основные понятия общей патологии м персоналом</w:t>
            </w:r>
          </w:p>
        </w:tc>
        <w:tc>
          <w:tcPr>
            <w:tcW w:w="1358" w:type="pct"/>
          </w:tcPr>
          <w:p w14:paraId="2D9D6FDA" w14:textId="205EE23F" w:rsidR="00A81636" w:rsidRPr="00B5348E" w:rsidRDefault="00A81636" w:rsidP="005C34BB">
            <w:pPr>
              <w:jc w:val="both"/>
              <w:rPr>
                <w:rFonts w:ascii="Times New Roman" w:eastAsia="Calibri" w:hAnsi="Times New Roman" w:cs="Times New Roman"/>
                <w:bCs/>
                <w:kern w:val="2"/>
                <w:sz w:val="24"/>
                <w:szCs w:val="24"/>
              </w:rPr>
            </w:pPr>
          </w:p>
          <w:p w14:paraId="5588D166" w14:textId="77777777" w:rsidR="00B22106" w:rsidRPr="00B5348E" w:rsidRDefault="00B22106" w:rsidP="00B22106">
            <w:pPr>
              <w:rPr>
                <w:rFonts w:ascii="Times New Roman" w:hAnsi="Times New Roman" w:cs="Times New Roman"/>
                <w:bCs/>
                <w:kern w:val="2"/>
                <w:sz w:val="24"/>
                <w:szCs w:val="24"/>
              </w:rPr>
            </w:pPr>
            <w:r w:rsidRPr="00B5348E">
              <w:rPr>
                <w:rFonts w:ascii="Times New Roman" w:hAnsi="Times New Roman" w:cs="Times New Roman"/>
                <w:bCs/>
                <w:kern w:val="2"/>
                <w:sz w:val="24"/>
                <w:szCs w:val="24"/>
              </w:rPr>
              <w:t>Устный опрос,</w:t>
            </w:r>
          </w:p>
          <w:p w14:paraId="7CD61330" w14:textId="77777777" w:rsidR="00B22106" w:rsidRPr="00B5348E" w:rsidRDefault="00B22106" w:rsidP="00B22106">
            <w:pPr>
              <w:rPr>
                <w:rFonts w:ascii="Times New Roman" w:hAnsi="Times New Roman" w:cs="Times New Roman"/>
                <w:bCs/>
                <w:kern w:val="2"/>
                <w:sz w:val="24"/>
                <w:szCs w:val="24"/>
              </w:rPr>
            </w:pPr>
            <w:r w:rsidRPr="00B5348E">
              <w:rPr>
                <w:rFonts w:ascii="Times New Roman" w:hAnsi="Times New Roman" w:cs="Times New Roman"/>
                <w:bCs/>
                <w:kern w:val="2"/>
                <w:sz w:val="24"/>
                <w:szCs w:val="24"/>
              </w:rPr>
              <w:t xml:space="preserve">проверочные работы, </w:t>
            </w:r>
          </w:p>
          <w:p w14:paraId="3BAB102C" w14:textId="77777777" w:rsidR="00B22106" w:rsidRPr="00B5348E" w:rsidRDefault="00B22106" w:rsidP="00B22106">
            <w:pPr>
              <w:rPr>
                <w:rFonts w:ascii="Times New Roman" w:hAnsi="Times New Roman" w:cs="Times New Roman"/>
                <w:bCs/>
                <w:kern w:val="2"/>
                <w:sz w:val="24"/>
                <w:szCs w:val="24"/>
              </w:rPr>
            </w:pPr>
            <w:r w:rsidRPr="00B5348E">
              <w:rPr>
                <w:rFonts w:ascii="Times New Roman" w:hAnsi="Times New Roman" w:cs="Times New Roman"/>
                <w:bCs/>
                <w:kern w:val="2"/>
                <w:sz w:val="24"/>
                <w:szCs w:val="24"/>
              </w:rPr>
              <w:t>тестирование</w:t>
            </w:r>
          </w:p>
          <w:p w14:paraId="731A5DAE" w14:textId="0D90C07F" w:rsidR="00B22106" w:rsidRPr="00B5348E" w:rsidRDefault="00B22106" w:rsidP="00B22106">
            <w:pPr>
              <w:jc w:val="both"/>
              <w:rPr>
                <w:rFonts w:ascii="Times New Roman" w:hAnsi="Times New Roman" w:cs="Times New Roman"/>
                <w:bCs/>
                <w:kern w:val="2"/>
                <w:sz w:val="24"/>
                <w:szCs w:val="24"/>
              </w:rPr>
            </w:pPr>
            <w:r w:rsidRPr="00B5348E">
              <w:rPr>
                <w:rFonts w:ascii="Times New Roman" w:hAnsi="Times New Roman" w:cs="Times New Roman"/>
                <w:bCs/>
                <w:kern w:val="2"/>
                <w:sz w:val="24"/>
                <w:szCs w:val="24"/>
              </w:rPr>
              <w:t>зачет</w:t>
            </w:r>
          </w:p>
          <w:p w14:paraId="05358967" w14:textId="71E4EFE9" w:rsidR="00B22106" w:rsidRPr="00B5348E" w:rsidRDefault="00B22106" w:rsidP="00B22106">
            <w:pPr>
              <w:jc w:val="both"/>
              <w:rPr>
                <w:rFonts w:ascii="Times New Roman" w:hAnsi="Times New Roman" w:cs="Times New Roman"/>
                <w:bCs/>
                <w:kern w:val="2"/>
                <w:sz w:val="24"/>
                <w:szCs w:val="24"/>
              </w:rPr>
            </w:pPr>
          </w:p>
          <w:p w14:paraId="76D4A006" w14:textId="560BF30D" w:rsidR="00B22106" w:rsidRPr="00B5348E" w:rsidRDefault="00B22106" w:rsidP="00B22106">
            <w:pPr>
              <w:jc w:val="both"/>
              <w:rPr>
                <w:rFonts w:ascii="Times New Roman" w:hAnsi="Times New Roman" w:cs="Times New Roman"/>
                <w:bCs/>
                <w:kern w:val="2"/>
                <w:sz w:val="24"/>
                <w:szCs w:val="24"/>
              </w:rPr>
            </w:pPr>
          </w:p>
          <w:p w14:paraId="237810B7" w14:textId="502611E6" w:rsidR="00B22106" w:rsidRPr="00B5348E" w:rsidRDefault="00B22106" w:rsidP="00B22106">
            <w:pPr>
              <w:jc w:val="both"/>
              <w:rPr>
                <w:rFonts w:ascii="Times New Roman" w:hAnsi="Times New Roman" w:cs="Times New Roman"/>
                <w:bCs/>
                <w:kern w:val="2"/>
                <w:sz w:val="24"/>
                <w:szCs w:val="24"/>
              </w:rPr>
            </w:pPr>
          </w:p>
          <w:p w14:paraId="5F898117" w14:textId="392A35B5" w:rsidR="00B22106" w:rsidRPr="00B5348E" w:rsidRDefault="00B22106" w:rsidP="00B22106">
            <w:pPr>
              <w:jc w:val="both"/>
              <w:rPr>
                <w:rFonts w:ascii="Times New Roman" w:hAnsi="Times New Roman" w:cs="Times New Roman"/>
                <w:bCs/>
                <w:kern w:val="2"/>
                <w:sz w:val="24"/>
                <w:szCs w:val="24"/>
              </w:rPr>
            </w:pPr>
          </w:p>
          <w:p w14:paraId="235B3F3E" w14:textId="7E95E2DE" w:rsidR="00B22106" w:rsidRPr="00B5348E" w:rsidRDefault="00B22106" w:rsidP="00B22106">
            <w:pPr>
              <w:jc w:val="both"/>
              <w:rPr>
                <w:rFonts w:ascii="Times New Roman" w:hAnsi="Times New Roman" w:cs="Times New Roman"/>
                <w:bCs/>
                <w:kern w:val="2"/>
                <w:sz w:val="24"/>
                <w:szCs w:val="24"/>
              </w:rPr>
            </w:pPr>
          </w:p>
          <w:p w14:paraId="572D6B70" w14:textId="047F8D38" w:rsidR="00B22106" w:rsidRPr="00B5348E" w:rsidRDefault="00B22106" w:rsidP="00B22106">
            <w:pPr>
              <w:jc w:val="both"/>
              <w:rPr>
                <w:rFonts w:ascii="Times New Roman" w:hAnsi="Times New Roman" w:cs="Times New Roman"/>
                <w:bCs/>
                <w:kern w:val="2"/>
                <w:sz w:val="24"/>
                <w:szCs w:val="24"/>
              </w:rPr>
            </w:pPr>
          </w:p>
          <w:p w14:paraId="2C59558B" w14:textId="7A3371CF" w:rsidR="00B22106" w:rsidRPr="00B5348E" w:rsidRDefault="00B22106" w:rsidP="00B22106">
            <w:pPr>
              <w:jc w:val="both"/>
              <w:rPr>
                <w:rFonts w:ascii="Times New Roman" w:hAnsi="Times New Roman" w:cs="Times New Roman"/>
                <w:bCs/>
                <w:kern w:val="2"/>
                <w:sz w:val="24"/>
                <w:szCs w:val="24"/>
              </w:rPr>
            </w:pPr>
          </w:p>
          <w:p w14:paraId="22A21ADF" w14:textId="3FED9C7A" w:rsidR="00B22106" w:rsidRPr="00B5348E" w:rsidRDefault="00B22106" w:rsidP="00B22106">
            <w:pPr>
              <w:jc w:val="both"/>
              <w:rPr>
                <w:rFonts w:ascii="Times New Roman" w:hAnsi="Times New Roman" w:cs="Times New Roman"/>
                <w:bCs/>
                <w:kern w:val="2"/>
                <w:sz w:val="24"/>
                <w:szCs w:val="24"/>
              </w:rPr>
            </w:pPr>
          </w:p>
          <w:p w14:paraId="1998C864" w14:textId="154C7687" w:rsidR="00B22106" w:rsidRPr="00B5348E" w:rsidRDefault="00B22106" w:rsidP="00B22106">
            <w:pPr>
              <w:jc w:val="both"/>
              <w:rPr>
                <w:rFonts w:ascii="Times New Roman" w:hAnsi="Times New Roman" w:cs="Times New Roman"/>
                <w:bCs/>
                <w:kern w:val="2"/>
                <w:sz w:val="24"/>
                <w:szCs w:val="24"/>
              </w:rPr>
            </w:pPr>
          </w:p>
          <w:p w14:paraId="316BD67C" w14:textId="11102ACB" w:rsidR="00B22106" w:rsidRPr="00B5348E" w:rsidRDefault="00B22106" w:rsidP="00B22106">
            <w:pPr>
              <w:jc w:val="both"/>
              <w:rPr>
                <w:rFonts w:ascii="Times New Roman" w:hAnsi="Times New Roman" w:cs="Times New Roman"/>
                <w:bCs/>
                <w:kern w:val="2"/>
                <w:sz w:val="24"/>
                <w:szCs w:val="24"/>
              </w:rPr>
            </w:pPr>
          </w:p>
          <w:p w14:paraId="344655C2" w14:textId="0954CD2B" w:rsidR="00B22106" w:rsidRPr="00B5348E" w:rsidRDefault="00B22106" w:rsidP="00B22106">
            <w:pPr>
              <w:jc w:val="both"/>
              <w:rPr>
                <w:rFonts w:ascii="Times New Roman" w:hAnsi="Times New Roman" w:cs="Times New Roman"/>
                <w:bCs/>
                <w:kern w:val="2"/>
                <w:sz w:val="24"/>
                <w:szCs w:val="24"/>
              </w:rPr>
            </w:pPr>
          </w:p>
          <w:p w14:paraId="154FAE5C" w14:textId="2CE0BAB1" w:rsidR="00B22106" w:rsidRPr="00B5348E" w:rsidRDefault="00B22106" w:rsidP="00B22106">
            <w:pPr>
              <w:jc w:val="both"/>
              <w:rPr>
                <w:rFonts w:ascii="Times New Roman" w:hAnsi="Times New Roman" w:cs="Times New Roman"/>
                <w:bCs/>
                <w:kern w:val="2"/>
                <w:sz w:val="24"/>
                <w:szCs w:val="24"/>
              </w:rPr>
            </w:pPr>
          </w:p>
          <w:p w14:paraId="4466E5C7" w14:textId="3A89D617" w:rsidR="00B22106" w:rsidRPr="00B5348E" w:rsidRDefault="00B22106" w:rsidP="00B22106">
            <w:pPr>
              <w:jc w:val="both"/>
              <w:rPr>
                <w:rFonts w:ascii="Times New Roman" w:hAnsi="Times New Roman" w:cs="Times New Roman"/>
                <w:bCs/>
                <w:kern w:val="2"/>
                <w:sz w:val="24"/>
                <w:szCs w:val="24"/>
              </w:rPr>
            </w:pPr>
          </w:p>
          <w:p w14:paraId="54E6FF2E" w14:textId="3CD864D9" w:rsidR="00B22106" w:rsidRPr="00B5348E" w:rsidRDefault="00B22106" w:rsidP="00B22106">
            <w:pPr>
              <w:jc w:val="both"/>
              <w:rPr>
                <w:rFonts w:ascii="Times New Roman" w:hAnsi="Times New Roman" w:cs="Times New Roman"/>
                <w:bCs/>
                <w:kern w:val="2"/>
                <w:sz w:val="24"/>
                <w:szCs w:val="24"/>
              </w:rPr>
            </w:pPr>
          </w:p>
          <w:p w14:paraId="54A1AA34" w14:textId="590B70C5" w:rsidR="00B22106" w:rsidRPr="00B5348E" w:rsidRDefault="00B22106" w:rsidP="00B22106">
            <w:pPr>
              <w:jc w:val="both"/>
              <w:rPr>
                <w:rFonts w:ascii="Times New Roman" w:hAnsi="Times New Roman" w:cs="Times New Roman"/>
                <w:bCs/>
                <w:kern w:val="2"/>
                <w:sz w:val="24"/>
                <w:szCs w:val="24"/>
              </w:rPr>
            </w:pPr>
          </w:p>
          <w:p w14:paraId="26F21447" w14:textId="3000B20C" w:rsidR="00B22106" w:rsidRPr="00B5348E" w:rsidRDefault="00B22106" w:rsidP="00B22106">
            <w:pPr>
              <w:jc w:val="both"/>
              <w:rPr>
                <w:rFonts w:ascii="Times New Roman" w:hAnsi="Times New Roman" w:cs="Times New Roman"/>
                <w:bCs/>
                <w:kern w:val="2"/>
                <w:sz w:val="24"/>
                <w:szCs w:val="24"/>
              </w:rPr>
            </w:pPr>
          </w:p>
          <w:p w14:paraId="25BB506D" w14:textId="1E0925D0" w:rsidR="00B22106" w:rsidRPr="00B5348E" w:rsidRDefault="00B22106" w:rsidP="00B22106">
            <w:pPr>
              <w:jc w:val="both"/>
              <w:rPr>
                <w:rFonts w:ascii="Times New Roman" w:hAnsi="Times New Roman" w:cs="Times New Roman"/>
                <w:bCs/>
                <w:kern w:val="2"/>
                <w:sz w:val="24"/>
                <w:szCs w:val="24"/>
              </w:rPr>
            </w:pPr>
          </w:p>
          <w:p w14:paraId="29877117" w14:textId="77777777" w:rsidR="00B22106" w:rsidRPr="00B5348E" w:rsidRDefault="00B22106" w:rsidP="00B22106">
            <w:pPr>
              <w:rPr>
                <w:rFonts w:ascii="Times New Roman" w:eastAsia="Calibri" w:hAnsi="Times New Roman" w:cs="Times New Roman"/>
                <w:kern w:val="2"/>
                <w:sz w:val="24"/>
                <w:szCs w:val="24"/>
              </w:rPr>
            </w:pPr>
            <w:r w:rsidRPr="00B5348E">
              <w:rPr>
                <w:rFonts w:ascii="Times New Roman" w:eastAsia="Calibri" w:hAnsi="Times New Roman" w:cs="Times New Roman"/>
                <w:kern w:val="2"/>
                <w:sz w:val="24"/>
                <w:szCs w:val="24"/>
              </w:rPr>
              <w:t>Оценка результатов выполнения практической работы,</w:t>
            </w:r>
          </w:p>
          <w:p w14:paraId="3BAA99AA" w14:textId="041D3667" w:rsidR="00A81636" w:rsidRPr="00B5348E" w:rsidRDefault="00B22106" w:rsidP="005C34BB">
            <w:pPr>
              <w:jc w:val="both"/>
              <w:rPr>
                <w:rFonts w:ascii="Times New Roman" w:eastAsia="Calibri" w:hAnsi="Times New Roman" w:cs="Times New Roman"/>
                <w:sz w:val="24"/>
                <w:szCs w:val="24"/>
              </w:rPr>
            </w:pPr>
            <w:r w:rsidRPr="00B5348E">
              <w:rPr>
                <w:rFonts w:ascii="Times New Roman" w:eastAsia="Calibri" w:hAnsi="Times New Roman" w:cs="Times New Roman"/>
                <w:kern w:val="2"/>
                <w:sz w:val="24"/>
                <w:szCs w:val="24"/>
              </w:rPr>
              <w:t>зачет</w:t>
            </w:r>
          </w:p>
          <w:p w14:paraId="1AD5D26C" w14:textId="77777777" w:rsidR="00A81636" w:rsidRPr="00B5348E" w:rsidRDefault="00A81636" w:rsidP="005C34BB">
            <w:pPr>
              <w:jc w:val="both"/>
              <w:rPr>
                <w:rFonts w:ascii="Times New Roman" w:eastAsia="Calibri" w:hAnsi="Times New Roman" w:cs="Times New Roman"/>
                <w:sz w:val="24"/>
                <w:szCs w:val="24"/>
              </w:rPr>
            </w:pPr>
          </w:p>
          <w:p w14:paraId="17F62D89" w14:textId="77777777" w:rsidR="00A81636" w:rsidRPr="00B5348E" w:rsidRDefault="00A81636" w:rsidP="005C34BB">
            <w:pPr>
              <w:jc w:val="both"/>
              <w:rPr>
                <w:rFonts w:ascii="Times New Roman" w:eastAsia="Calibri" w:hAnsi="Times New Roman" w:cs="Times New Roman"/>
                <w:sz w:val="24"/>
                <w:szCs w:val="24"/>
              </w:rPr>
            </w:pPr>
          </w:p>
          <w:p w14:paraId="5A3DB25D" w14:textId="77777777" w:rsidR="00A81636" w:rsidRPr="00B5348E" w:rsidRDefault="00A81636" w:rsidP="005C34BB">
            <w:pPr>
              <w:jc w:val="both"/>
              <w:rPr>
                <w:rFonts w:ascii="Times New Roman" w:eastAsia="Calibri" w:hAnsi="Times New Roman" w:cs="Times New Roman"/>
                <w:sz w:val="24"/>
                <w:szCs w:val="24"/>
              </w:rPr>
            </w:pPr>
          </w:p>
          <w:p w14:paraId="0BF09293" w14:textId="77777777" w:rsidR="00A81636" w:rsidRPr="00B5348E" w:rsidRDefault="00A81636" w:rsidP="005C34BB">
            <w:pPr>
              <w:jc w:val="both"/>
              <w:rPr>
                <w:rFonts w:ascii="Times New Roman" w:eastAsia="Calibri" w:hAnsi="Times New Roman" w:cs="Times New Roman"/>
                <w:sz w:val="24"/>
                <w:szCs w:val="24"/>
              </w:rPr>
            </w:pPr>
          </w:p>
          <w:p w14:paraId="2733BD63" w14:textId="77777777" w:rsidR="00A81636" w:rsidRPr="00B5348E" w:rsidRDefault="00A81636" w:rsidP="005C34BB">
            <w:pPr>
              <w:jc w:val="both"/>
              <w:rPr>
                <w:rFonts w:ascii="Times New Roman" w:eastAsia="Calibri" w:hAnsi="Times New Roman" w:cs="Times New Roman"/>
                <w:sz w:val="24"/>
                <w:szCs w:val="24"/>
              </w:rPr>
            </w:pPr>
          </w:p>
          <w:p w14:paraId="06F54A59" w14:textId="77777777" w:rsidR="00A81636" w:rsidRPr="00B5348E" w:rsidRDefault="00A81636" w:rsidP="005C34BB">
            <w:pPr>
              <w:jc w:val="both"/>
              <w:rPr>
                <w:rFonts w:ascii="Times New Roman" w:eastAsia="Calibri" w:hAnsi="Times New Roman" w:cs="Times New Roman"/>
                <w:sz w:val="24"/>
                <w:szCs w:val="24"/>
              </w:rPr>
            </w:pPr>
          </w:p>
          <w:p w14:paraId="0B31E179" w14:textId="77777777" w:rsidR="00A81636" w:rsidRPr="00B5348E" w:rsidRDefault="00A81636" w:rsidP="005C34BB">
            <w:pPr>
              <w:suppressAutoHyphens/>
              <w:contextualSpacing/>
              <w:jc w:val="both"/>
              <w:rPr>
                <w:rFonts w:ascii="Times New Roman" w:hAnsi="Times New Roman" w:cs="Times New Roman"/>
                <w:i/>
                <w:sz w:val="24"/>
                <w:szCs w:val="24"/>
              </w:rPr>
            </w:pPr>
          </w:p>
        </w:tc>
      </w:tr>
    </w:tbl>
    <w:p w14:paraId="039A707E" w14:textId="77777777" w:rsidR="00A81636" w:rsidRDefault="00A81636" w:rsidP="00A81636">
      <w:pPr>
        <w:jc w:val="center"/>
        <w:rPr>
          <w:rFonts w:ascii="Times New Roman Полужирный" w:eastAsia="Segoe UI" w:hAnsi="Times New Roman Полужирный" w:cs="Times New Roman"/>
          <w:b/>
          <w:bCs/>
          <w:caps/>
          <w:kern w:val="32"/>
          <w:sz w:val="24"/>
          <w:szCs w:val="24"/>
          <w:lang w:val="x-none" w:eastAsia="x-none"/>
        </w:rPr>
      </w:pPr>
    </w:p>
    <w:p w14:paraId="0AEA66C5" w14:textId="7B3B08E8"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2D1B238" w14:textId="61AEC8DC" w:rsidR="00A81636" w:rsidRDefault="00A81636"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F92764C" w14:textId="77777777" w:rsidR="00F73729" w:rsidRDefault="00F73729" w:rsidP="00A81636">
      <w:pPr>
        <w:jc w:val="right"/>
        <w:rPr>
          <w:rFonts w:ascii="Times New Roman" w:hAnsi="Times New Roman" w:cs="Times New Roman"/>
          <w:b/>
          <w:bCs/>
          <w:sz w:val="24"/>
          <w:szCs w:val="24"/>
        </w:rPr>
        <w:sectPr w:rsidR="00F73729" w:rsidSect="00502F97">
          <w:headerReference w:type="even" r:id="rId95"/>
          <w:headerReference w:type="default" r:id="rId96"/>
          <w:pgSz w:w="11906" w:h="16838"/>
          <w:pgMar w:top="1134" w:right="567" w:bottom="1134" w:left="1701" w:header="709" w:footer="709" w:gutter="0"/>
          <w:cols w:space="708"/>
          <w:docGrid w:linePitch="360"/>
        </w:sectPr>
      </w:pPr>
    </w:p>
    <w:p w14:paraId="40ABA67B" w14:textId="26A725B7"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50AAF">
        <w:rPr>
          <w:rFonts w:ascii="Times New Roman" w:hAnsi="Times New Roman" w:cs="Times New Roman"/>
          <w:b/>
          <w:bCs/>
          <w:sz w:val="24"/>
          <w:szCs w:val="24"/>
        </w:rPr>
        <w:t>16</w:t>
      </w:r>
    </w:p>
    <w:p w14:paraId="141E87C4" w14:textId="77777777" w:rsidR="00A81636" w:rsidRDefault="00A81636" w:rsidP="00A81636">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24B1DD3" w14:textId="77777777" w:rsidR="00A81636" w:rsidRDefault="00A81636" w:rsidP="00A81636">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6C42DA0" w14:textId="77777777" w:rsidR="00A81636" w:rsidRDefault="00A81636" w:rsidP="00A81636">
      <w:pPr>
        <w:jc w:val="right"/>
        <w:rPr>
          <w:rFonts w:ascii="Times New Roman" w:hAnsi="Times New Roman" w:cs="Times New Roman"/>
          <w:b/>
          <w:bCs/>
          <w:color w:val="0070C0"/>
          <w:sz w:val="24"/>
          <w:szCs w:val="24"/>
        </w:rPr>
      </w:pPr>
    </w:p>
    <w:p w14:paraId="6F172445" w14:textId="77777777" w:rsidR="00A81636" w:rsidRDefault="00A81636" w:rsidP="00A81636">
      <w:pPr>
        <w:jc w:val="right"/>
        <w:rPr>
          <w:rFonts w:ascii="Times New Roman" w:hAnsi="Times New Roman" w:cs="Times New Roman"/>
          <w:b/>
          <w:bCs/>
          <w:color w:val="0070C0"/>
          <w:sz w:val="24"/>
          <w:szCs w:val="24"/>
        </w:rPr>
      </w:pPr>
    </w:p>
    <w:p w14:paraId="65D76067" w14:textId="77777777" w:rsidR="00A81636" w:rsidRDefault="00A81636" w:rsidP="00A81636">
      <w:pPr>
        <w:jc w:val="right"/>
        <w:rPr>
          <w:rFonts w:ascii="Times New Roman" w:hAnsi="Times New Roman" w:cs="Times New Roman"/>
          <w:b/>
          <w:bCs/>
          <w:color w:val="0070C0"/>
          <w:sz w:val="24"/>
          <w:szCs w:val="24"/>
        </w:rPr>
      </w:pPr>
    </w:p>
    <w:p w14:paraId="129A3AA5" w14:textId="77777777" w:rsidR="00A81636" w:rsidRDefault="00A81636" w:rsidP="00A81636">
      <w:pPr>
        <w:jc w:val="right"/>
        <w:rPr>
          <w:rFonts w:ascii="Times New Roman" w:hAnsi="Times New Roman" w:cs="Times New Roman"/>
          <w:b/>
          <w:bCs/>
          <w:color w:val="0070C0"/>
          <w:sz w:val="24"/>
          <w:szCs w:val="24"/>
        </w:rPr>
      </w:pPr>
    </w:p>
    <w:p w14:paraId="41C87CA5" w14:textId="77777777" w:rsidR="00A81636" w:rsidRDefault="00A81636" w:rsidP="00A81636">
      <w:pPr>
        <w:jc w:val="right"/>
        <w:rPr>
          <w:rFonts w:ascii="Times New Roman" w:hAnsi="Times New Roman" w:cs="Times New Roman"/>
          <w:b/>
          <w:bCs/>
          <w:color w:val="0070C0"/>
          <w:sz w:val="24"/>
          <w:szCs w:val="24"/>
        </w:rPr>
      </w:pPr>
    </w:p>
    <w:p w14:paraId="4362A254" w14:textId="77777777" w:rsidR="00A81636" w:rsidRDefault="00A81636" w:rsidP="00A81636">
      <w:pPr>
        <w:jc w:val="right"/>
        <w:rPr>
          <w:rFonts w:ascii="Times New Roman" w:hAnsi="Times New Roman" w:cs="Times New Roman"/>
          <w:b/>
          <w:bCs/>
          <w:color w:val="0070C0"/>
          <w:sz w:val="24"/>
          <w:szCs w:val="24"/>
        </w:rPr>
      </w:pPr>
    </w:p>
    <w:p w14:paraId="39FA48EF" w14:textId="77777777" w:rsidR="00A81636" w:rsidRDefault="00A81636" w:rsidP="00A81636">
      <w:pPr>
        <w:jc w:val="right"/>
        <w:rPr>
          <w:rFonts w:ascii="Times New Roman" w:hAnsi="Times New Roman" w:cs="Times New Roman"/>
          <w:b/>
          <w:bCs/>
          <w:color w:val="0070C0"/>
          <w:sz w:val="24"/>
          <w:szCs w:val="24"/>
        </w:rPr>
      </w:pPr>
    </w:p>
    <w:p w14:paraId="51CCB930" w14:textId="77777777" w:rsidR="00A81636" w:rsidRDefault="00A81636" w:rsidP="00A81636">
      <w:pPr>
        <w:jc w:val="right"/>
        <w:rPr>
          <w:rFonts w:ascii="Times New Roman" w:hAnsi="Times New Roman" w:cs="Times New Roman"/>
          <w:b/>
          <w:bCs/>
          <w:color w:val="0070C0"/>
          <w:sz w:val="24"/>
          <w:szCs w:val="24"/>
        </w:rPr>
      </w:pPr>
    </w:p>
    <w:p w14:paraId="35E94167" w14:textId="77777777" w:rsidR="00A81636" w:rsidRDefault="00A81636" w:rsidP="00A81636">
      <w:pPr>
        <w:jc w:val="right"/>
        <w:rPr>
          <w:rFonts w:ascii="Times New Roman" w:hAnsi="Times New Roman" w:cs="Times New Roman"/>
          <w:b/>
          <w:bCs/>
          <w:color w:val="0070C0"/>
          <w:sz w:val="24"/>
          <w:szCs w:val="24"/>
        </w:rPr>
      </w:pPr>
    </w:p>
    <w:p w14:paraId="507ED386" w14:textId="77777777" w:rsidR="00A81636" w:rsidRDefault="00A81636" w:rsidP="00A81636">
      <w:pPr>
        <w:jc w:val="right"/>
        <w:rPr>
          <w:rFonts w:ascii="Times New Roman" w:hAnsi="Times New Roman" w:cs="Times New Roman"/>
          <w:b/>
          <w:bCs/>
          <w:color w:val="0070C0"/>
          <w:sz w:val="24"/>
          <w:szCs w:val="24"/>
        </w:rPr>
      </w:pPr>
    </w:p>
    <w:p w14:paraId="2C85A3FB" w14:textId="77777777" w:rsidR="00A81636" w:rsidRPr="00502F97" w:rsidRDefault="00A81636" w:rsidP="00A81636">
      <w:pPr>
        <w:jc w:val="right"/>
        <w:rPr>
          <w:rFonts w:ascii="Times New Roman" w:hAnsi="Times New Roman" w:cs="Times New Roman"/>
          <w:b/>
          <w:bCs/>
          <w:color w:val="0070C0"/>
          <w:sz w:val="24"/>
          <w:szCs w:val="24"/>
        </w:rPr>
      </w:pPr>
    </w:p>
    <w:p w14:paraId="1DF0A808" w14:textId="77777777" w:rsidR="00A81636" w:rsidRPr="008F578C" w:rsidRDefault="00A81636" w:rsidP="00A816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6AF833" w14:textId="0725B40C" w:rsidR="00A81636" w:rsidRPr="00B5348E" w:rsidRDefault="00A81636" w:rsidP="00A81636">
      <w:pPr>
        <w:pStyle w:val="1"/>
      </w:pPr>
      <w:bookmarkStart w:id="44" w:name="_Toc162626260"/>
      <w:r w:rsidRPr="00B5348E">
        <w:t xml:space="preserve">«ОП.16 </w:t>
      </w:r>
      <w:r w:rsidRPr="00B5348E">
        <w:rPr>
          <w:lang w:eastAsia="nl-NL"/>
        </w:rPr>
        <w:t>БАЗОВЫЕ И НОВЫЕ ВИДЫ ФИЗКУЛЬТУРНО-СПОРТИВНОЙ ДЕЯТЕЛЬНОСТИ»</w:t>
      </w:r>
      <w:bookmarkEnd w:id="44"/>
    </w:p>
    <w:p w14:paraId="06C08656" w14:textId="77777777" w:rsidR="00A81636" w:rsidRPr="00BD6A9B" w:rsidRDefault="00A81636" w:rsidP="00A81636">
      <w:pPr>
        <w:spacing w:line="360" w:lineRule="auto"/>
        <w:jc w:val="center"/>
        <w:rPr>
          <w:rFonts w:ascii="Times New Roman" w:hAnsi="Times New Roman" w:cs="Times New Roman"/>
          <w:b/>
          <w:bCs/>
          <w:sz w:val="24"/>
          <w:szCs w:val="24"/>
        </w:rPr>
      </w:pPr>
    </w:p>
    <w:p w14:paraId="22EE4180" w14:textId="77777777" w:rsidR="00A81636" w:rsidRPr="00BD6A9B" w:rsidRDefault="00A81636" w:rsidP="00A81636">
      <w:pPr>
        <w:spacing w:line="360" w:lineRule="auto"/>
        <w:jc w:val="center"/>
        <w:rPr>
          <w:rFonts w:ascii="Times New Roman" w:hAnsi="Times New Roman" w:cs="Times New Roman"/>
          <w:b/>
          <w:bCs/>
          <w:sz w:val="24"/>
          <w:szCs w:val="24"/>
        </w:rPr>
      </w:pPr>
    </w:p>
    <w:p w14:paraId="29537E14" w14:textId="77777777" w:rsidR="00A81636" w:rsidRPr="00BD6A9B" w:rsidRDefault="00A81636" w:rsidP="00A81636">
      <w:pPr>
        <w:spacing w:line="360" w:lineRule="auto"/>
        <w:jc w:val="center"/>
        <w:rPr>
          <w:rFonts w:ascii="Times New Roman" w:hAnsi="Times New Roman" w:cs="Times New Roman"/>
          <w:b/>
          <w:bCs/>
          <w:sz w:val="24"/>
          <w:szCs w:val="24"/>
        </w:rPr>
      </w:pPr>
    </w:p>
    <w:p w14:paraId="0318900C" w14:textId="77777777" w:rsidR="00A81636" w:rsidRPr="00BD6A9B" w:rsidRDefault="00A81636" w:rsidP="00A81636">
      <w:pPr>
        <w:spacing w:line="360" w:lineRule="auto"/>
        <w:jc w:val="center"/>
        <w:rPr>
          <w:rFonts w:ascii="Times New Roman" w:hAnsi="Times New Roman" w:cs="Times New Roman"/>
          <w:b/>
          <w:bCs/>
          <w:sz w:val="24"/>
          <w:szCs w:val="24"/>
        </w:rPr>
      </w:pPr>
    </w:p>
    <w:p w14:paraId="605ADA79" w14:textId="77777777" w:rsidR="00A81636" w:rsidRPr="00BD6A9B" w:rsidRDefault="00A81636" w:rsidP="00A81636">
      <w:pPr>
        <w:spacing w:line="360" w:lineRule="auto"/>
        <w:jc w:val="center"/>
        <w:rPr>
          <w:rFonts w:ascii="Times New Roman" w:hAnsi="Times New Roman" w:cs="Times New Roman"/>
          <w:b/>
          <w:bCs/>
          <w:sz w:val="24"/>
          <w:szCs w:val="24"/>
        </w:rPr>
      </w:pPr>
    </w:p>
    <w:p w14:paraId="187C440E" w14:textId="77777777" w:rsidR="00A81636" w:rsidRPr="00BD6A9B" w:rsidRDefault="00A81636" w:rsidP="00A81636">
      <w:pPr>
        <w:spacing w:line="360" w:lineRule="auto"/>
        <w:jc w:val="center"/>
        <w:rPr>
          <w:rFonts w:ascii="Times New Roman" w:hAnsi="Times New Roman" w:cs="Times New Roman"/>
          <w:b/>
          <w:bCs/>
          <w:sz w:val="24"/>
          <w:szCs w:val="24"/>
        </w:rPr>
      </w:pPr>
    </w:p>
    <w:p w14:paraId="724B8D5F" w14:textId="77777777" w:rsidR="00A81636" w:rsidRPr="00BD6A9B" w:rsidRDefault="00A81636" w:rsidP="00A81636">
      <w:pPr>
        <w:spacing w:line="360" w:lineRule="auto"/>
        <w:jc w:val="center"/>
        <w:rPr>
          <w:rFonts w:ascii="Times New Roman" w:hAnsi="Times New Roman" w:cs="Times New Roman"/>
          <w:b/>
          <w:bCs/>
          <w:sz w:val="24"/>
          <w:szCs w:val="24"/>
        </w:rPr>
      </w:pPr>
    </w:p>
    <w:p w14:paraId="577B6FDE" w14:textId="77777777" w:rsidR="00A81636" w:rsidRPr="00BD6A9B" w:rsidRDefault="00A81636" w:rsidP="00A81636">
      <w:pPr>
        <w:spacing w:line="360" w:lineRule="auto"/>
        <w:jc w:val="center"/>
        <w:rPr>
          <w:rFonts w:ascii="Times New Roman" w:hAnsi="Times New Roman" w:cs="Times New Roman"/>
          <w:b/>
          <w:bCs/>
          <w:sz w:val="24"/>
          <w:szCs w:val="24"/>
        </w:rPr>
      </w:pPr>
    </w:p>
    <w:p w14:paraId="357F8951" w14:textId="77777777" w:rsidR="00A81636" w:rsidRPr="00BD6A9B" w:rsidRDefault="00A81636" w:rsidP="00A81636">
      <w:pPr>
        <w:spacing w:line="360" w:lineRule="auto"/>
        <w:jc w:val="center"/>
        <w:rPr>
          <w:rFonts w:ascii="Times New Roman" w:hAnsi="Times New Roman" w:cs="Times New Roman"/>
          <w:b/>
          <w:bCs/>
          <w:sz w:val="24"/>
          <w:szCs w:val="24"/>
        </w:rPr>
      </w:pPr>
    </w:p>
    <w:p w14:paraId="78C3B0F4" w14:textId="77777777" w:rsidR="00A81636" w:rsidRPr="00BD6A9B" w:rsidRDefault="00A81636" w:rsidP="00A81636">
      <w:pPr>
        <w:spacing w:line="360" w:lineRule="auto"/>
        <w:jc w:val="center"/>
        <w:rPr>
          <w:rFonts w:ascii="Times New Roman" w:hAnsi="Times New Roman" w:cs="Times New Roman"/>
          <w:b/>
          <w:bCs/>
          <w:sz w:val="24"/>
          <w:szCs w:val="24"/>
        </w:rPr>
      </w:pPr>
    </w:p>
    <w:p w14:paraId="06687A41" w14:textId="77777777" w:rsidR="00A81636" w:rsidRPr="00BD6A9B" w:rsidRDefault="00A81636" w:rsidP="00A81636">
      <w:pPr>
        <w:spacing w:line="360" w:lineRule="auto"/>
        <w:jc w:val="center"/>
        <w:rPr>
          <w:rFonts w:ascii="Times New Roman" w:hAnsi="Times New Roman" w:cs="Times New Roman"/>
          <w:b/>
          <w:bCs/>
          <w:sz w:val="24"/>
          <w:szCs w:val="24"/>
        </w:rPr>
      </w:pPr>
    </w:p>
    <w:p w14:paraId="7126BB98" w14:textId="77777777" w:rsidR="00A81636" w:rsidRDefault="00A81636" w:rsidP="00A81636">
      <w:pPr>
        <w:spacing w:line="360" w:lineRule="auto"/>
        <w:jc w:val="center"/>
        <w:rPr>
          <w:rFonts w:ascii="Times New Roman" w:hAnsi="Times New Roman" w:cs="Times New Roman"/>
          <w:b/>
          <w:bCs/>
          <w:sz w:val="24"/>
          <w:szCs w:val="24"/>
        </w:rPr>
      </w:pPr>
    </w:p>
    <w:p w14:paraId="75F7A7F5" w14:textId="77777777" w:rsidR="00A81636" w:rsidRDefault="00A81636" w:rsidP="00A81636">
      <w:pPr>
        <w:spacing w:line="360" w:lineRule="auto"/>
        <w:jc w:val="center"/>
        <w:rPr>
          <w:rFonts w:ascii="Times New Roman" w:hAnsi="Times New Roman" w:cs="Times New Roman"/>
          <w:b/>
          <w:bCs/>
          <w:sz w:val="24"/>
          <w:szCs w:val="24"/>
        </w:rPr>
      </w:pPr>
    </w:p>
    <w:p w14:paraId="38F35804" w14:textId="4D53991C" w:rsidR="00A81636" w:rsidRDefault="00A81636" w:rsidP="00A81636">
      <w:pPr>
        <w:spacing w:line="360" w:lineRule="auto"/>
        <w:jc w:val="center"/>
        <w:rPr>
          <w:rFonts w:ascii="Times New Roman" w:hAnsi="Times New Roman" w:cs="Times New Roman"/>
          <w:b/>
          <w:bCs/>
          <w:sz w:val="24"/>
          <w:szCs w:val="24"/>
        </w:rPr>
      </w:pPr>
    </w:p>
    <w:p w14:paraId="1B25A103" w14:textId="0D9EC1C4" w:rsidR="006A0811" w:rsidRDefault="006A0811" w:rsidP="00A81636">
      <w:pPr>
        <w:spacing w:line="360" w:lineRule="auto"/>
        <w:jc w:val="center"/>
        <w:rPr>
          <w:rFonts w:ascii="Times New Roman" w:hAnsi="Times New Roman" w:cs="Times New Roman"/>
          <w:b/>
          <w:bCs/>
          <w:sz w:val="24"/>
          <w:szCs w:val="24"/>
        </w:rPr>
      </w:pPr>
    </w:p>
    <w:p w14:paraId="1E7C2F3B" w14:textId="1D2CB8A9" w:rsidR="006A0811" w:rsidRDefault="006A0811" w:rsidP="00A81636">
      <w:pPr>
        <w:spacing w:line="360" w:lineRule="auto"/>
        <w:jc w:val="center"/>
        <w:rPr>
          <w:rFonts w:ascii="Times New Roman" w:hAnsi="Times New Roman" w:cs="Times New Roman"/>
          <w:b/>
          <w:bCs/>
          <w:sz w:val="24"/>
          <w:szCs w:val="24"/>
        </w:rPr>
      </w:pPr>
    </w:p>
    <w:p w14:paraId="57B4F725" w14:textId="77777777" w:rsidR="006A0811" w:rsidRPr="00BD6A9B" w:rsidRDefault="006A0811" w:rsidP="00A81636">
      <w:pPr>
        <w:spacing w:line="360" w:lineRule="auto"/>
        <w:jc w:val="center"/>
        <w:rPr>
          <w:rFonts w:ascii="Times New Roman" w:hAnsi="Times New Roman" w:cs="Times New Roman"/>
          <w:b/>
          <w:bCs/>
          <w:sz w:val="24"/>
          <w:szCs w:val="24"/>
        </w:rPr>
      </w:pPr>
    </w:p>
    <w:p w14:paraId="6A846E96" w14:textId="77777777" w:rsidR="00A81636" w:rsidRPr="00BD6A9B" w:rsidRDefault="00A81636" w:rsidP="00A81636">
      <w:pPr>
        <w:spacing w:line="360" w:lineRule="auto"/>
        <w:jc w:val="center"/>
        <w:rPr>
          <w:rFonts w:ascii="Times New Roman" w:hAnsi="Times New Roman" w:cs="Times New Roman"/>
          <w:b/>
          <w:bCs/>
          <w:sz w:val="24"/>
          <w:szCs w:val="24"/>
        </w:rPr>
      </w:pPr>
    </w:p>
    <w:p w14:paraId="7593683A" w14:textId="77777777" w:rsidR="00A81636" w:rsidRPr="00BD6A9B" w:rsidRDefault="00A81636" w:rsidP="00A81636">
      <w:pPr>
        <w:spacing w:line="360" w:lineRule="auto"/>
        <w:jc w:val="center"/>
        <w:rPr>
          <w:rFonts w:ascii="Times New Roman" w:hAnsi="Times New Roman" w:cs="Times New Roman"/>
          <w:b/>
          <w:bCs/>
          <w:sz w:val="24"/>
          <w:szCs w:val="24"/>
        </w:rPr>
      </w:pPr>
    </w:p>
    <w:p w14:paraId="6284B50F" w14:textId="77777777" w:rsidR="00A81636" w:rsidRDefault="00A81636" w:rsidP="00A81636">
      <w:pPr>
        <w:jc w:val="center"/>
        <w:rPr>
          <w:rFonts w:ascii="Times New Roman" w:hAnsi="Times New Roman" w:cs="Times New Roman"/>
          <w:b/>
          <w:bCs/>
          <w:sz w:val="24"/>
          <w:szCs w:val="24"/>
        </w:rPr>
      </w:pPr>
    </w:p>
    <w:p w14:paraId="1822F80A" w14:textId="77777777" w:rsidR="00A81636" w:rsidRDefault="00A81636" w:rsidP="00A81636">
      <w:pPr>
        <w:jc w:val="center"/>
        <w:rPr>
          <w:rFonts w:ascii="Times New Roman" w:hAnsi="Times New Roman" w:cs="Times New Roman"/>
          <w:b/>
          <w:bCs/>
          <w:sz w:val="24"/>
          <w:szCs w:val="24"/>
        </w:rPr>
      </w:pPr>
    </w:p>
    <w:p w14:paraId="10924737" w14:textId="77777777" w:rsidR="00A81636" w:rsidRDefault="00A81636" w:rsidP="00A81636">
      <w:pPr>
        <w:jc w:val="center"/>
        <w:rPr>
          <w:rFonts w:ascii="Times New Roman" w:hAnsi="Times New Roman" w:cs="Times New Roman"/>
          <w:b/>
          <w:bCs/>
          <w:sz w:val="24"/>
          <w:szCs w:val="24"/>
        </w:rPr>
      </w:pPr>
    </w:p>
    <w:p w14:paraId="2816C1DF" w14:textId="77777777" w:rsidR="00A81636" w:rsidRPr="00DF068E" w:rsidRDefault="00A81636" w:rsidP="00A8163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C185E8F" w14:textId="77777777" w:rsidR="00A81636" w:rsidRPr="000143A1" w:rsidRDefault="00A81636" w:rsidP="00A81636">
      <w:pPr>
        <w:pStyle w:val="14"/>
        <w:rPr>
          <w:rFonts w:asciiTheme="minorHAnsi" w:eastAsiaTheme="minorEastAsia" w:hAnsiTheme="minorHAnsi" w:cstheme="minorBidi"/>
          <w:b w:val="0"/>
          <w:bCs w:val="0"/>
          <w:lang w:eastAsia="ru-RU"/>
        </w:rPr>
      </w:pPr>
      <w:r w:rsidRPr="000143A1">
        <w:rPr>
          <w:rFonts w:eastAsiaTheme="minorHAnsi"/>
          <w:b w:val="0"/>
          <w:bCs w:val="0"/>
        </w:rPr>
        <w:fldChar w:fldCharType="begin"/>
      </w:r>
      <w:r w:rsidRPr="000143A1">
        <w:rPr>
          <w:b w:val="0"/>
          <w:bCs w:val="0"/>
        </w:rPr>
        <w:instrText xml:space="preserve"> TOC \h \z \t "Раздел 1;1;Раздел 1.1;2" </w:instrText>
      </w:r>
      <w:r w:rsidRPr="000143A1">
        <w:rPr>
          <w:rFonts w:eastAsiaTheme="minorHAnsi"/>
          <w:b w:val="0"/>
          <w:bCs w:val="0"/>
        </w:rPr>
        <w:fldChar w:fldCharType="separate"/>
      </w:r>
      <w:hyperlink w:anchor="_Toc156294875" w:history="1"/>
    </w:p>
    <w:p w14:paraId="1DF03F8F"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76" w:history="1">
        <w:r w:rsidR="00A81636" w:rsidRPr="000143A1">
          <w:rPr>
            <w:rStyle w:val="af0"/>
            <w:b w:val="0"/>
            <w:bCs w:val="0"/>
          </w:rPr>
          <w:t>1. ОБЩАЯ ХАРАКТЕРИСТИКА</w:t>
        </w:r>
        <w:r w:rsidR="00A81636" w:rsidRPr="000143A1">
          <w:rPr>
            <w:b w:val="0"/>
            <w:bCs w:val="0"/>
            <w:webHidden/>
          </w:rPr>
          <w:tab/>
        </w:r>
      </w:hyperlink>
    </w:p>
    <w:p w14:paraId="24C31FDA"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77" w:history="1">
        <w:r w:rsidR="00A81636" w:rsidRPr="000143A1">
          <w:rPr>
            <w:rStyle w:val="af0"/>
            <w:i w:val="0"/>
            <w:iCs w:val="0"/>
          </w:rPr>
          <w:t>1.1. Цель и место дисциплины в структуре образовательной программы</w:t>
        </w:r>
        <w:r w:rsidR="00A81636" w:rsidRPr="000143A1">
          <w:rPr>
            <w:i w:val="0"/>
            <w:iCs w:val="0"/>
            <w:webHidden/>
          </w:rPr>
          <w:tab/>
        </w:r>
      </w:hyperlink>
    </w:p>
    <w:p w14:paraId="6CA9ABEF"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78" w:history="1">
        <w:r w:rsidR="00A81636" w:rsidRPr="000143A1">
          <w:rPr>
            <w:rStyle w:val="af0"/>
            <w:i w:val="0"/>
            <w:iCs w:val="0"/>
          </w:rPr>
          <w:t>1.2. Планируемые результаты освоения дисциплины</w:t>
        </w:r>
        <w:r w:rsidR="00A81636" w:rsidRPr="000143A1">
          <w:rPr>
            <w:i w:val="0"/>
            <w:iCs w:val="0"/>
            <w:webHidden/>
          </w:rPr>
          <w:tab/>
        </w:r>
      </w:hyperlink>
    </w:p>
    <w:p w14:paraId="4435E370"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79" w:history="1">
        <w:r w:rsidR="00A81636" w:rsidRPr="000143A1">
          <w:rPr>
            <w:rStyle w:val="af0"/>
            <w:b w:val="0"/>
            <w:bCs w:val="0"/>
          </w:rPr>
          <w:t>2. СТРУКТУРА И СОДЕРЖАНИЕ ДИСЦИПЛИНЫ</w:t>
        </w:r>
        <w:r w:rsidR="00A81636" w:rsidRPr="000143A1">
          <w:rPr>
            <w:b w:val="0"/>
            <w:bCs w:val="0"/>
            <w:webHidden/>
          </w:rPr>
          <w:tab/>
        </w:r>
      </w:hyperlink>
    </w:p>
    <w:p w14:paraId="62632404"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0" w:history="1">
        <w:r w:rsidR="00A81636" w:rsidRPr="000143A1">
          <w:rPr>
            <w:rStyle w:val="af0"/>
            <w:i w:val="0"/>
            <w:iCs w:val="0"/>
          </w:rPr>
          <w:t>2.1. Трудоемкость освоения дисциплины</w:t>
        </w:r>
        <w:r w:rsidR="00A81636" w:rsidRPr="000143A1">
          <w:rPr>
            <w:i w:val="0"/>
            <w:iCs w:val="0"/>
            <w:webHidden/>
          </w:rPr>
          <w:tab/>
        </w:r>
      </w:hyperlink>
    </w:p>
    <w:p w14:paraId="10698F9D"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1" w:history="1">
        <w:r w:rsidR="00A81636" w:rsidRPr="000143A1">
          <w:rPr>
            <w:rStyle w:val="af0"/>
            <w:i w:val="0"/>
            <w:iCs w:val="0"/>
          </w:rPr>
          <w:t>2.2. Примерное содержание дисциплины</w:t>
        </w:r>
        <w:r w:rsidR="00A81636" w:rsidRPr="000143A1">
          <w:rPr>
            <w:i w:val="0"/>
            <w:iCs w:val="0"/>
            <w:webHidden/>
          </w:rPr>
          <w:tab/>
        </w:r>
      </w:hyperlink>
    </w:p>
    <w:p w14:paraId="3CB72B90"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3" w:history="1">
        <w:r w:rsidR="00A81636" w:rsidRPr="000143A1">
          <w:rPr>
            <w:rStyle w:val="af0"/>
            <w:i w:val="0"/>
            <w:iCs w:val="0"/>
          </w:rPr>
          <w:t>2.3. Курсовой проект (работа)</w:t>
        </w:r>
        <w:r w:rsidR="00A81636" w:rsidRPr="000143A1">
          <w:rPr>
            <w:i w:val="0"/>
            <w:iCs w:val="0"/>
            <w:webHidden/>
          </w:rPr>
          <w:tab/>
        </w:r>
      </w:hyperlink>
    </w:p>
    <w:p w14:paraId="5A0F0F9F"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84" w:history="1">
        <w:r w:rsidR="00A81636" w:rsidRPr="000143A1">
          <w:rPr>
            <w:rStyle w:val="af0"/>
            <w:b w:val="0"/>
            <w:bCs w:val="0"/>
          </w:rPr>
          <w:t>3. УСЛОВИЯ РЕАЛИЗАЦИИ ДИСЦИПЛИНЫ</w:t>
        </w:r>
        <w:r w:rsidR="00A81636" w:rsidRPr="000143A1">
          <w:rPr>
            <w:b w:val="0"/>
            <w:bCs w:val="0"/>
            <w:webHidden/>
          </w:rPr>
          <w:tab/>
        </w:r>
      </w:hyperlink>
    </w:p>
    <w:p w14:paraId="0ED73E93"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5" w:history="1">
        <w:r w:rsidR="00A81636" w:rsidRPr="000143A1">
          <w:rPr>
            <w:rStyle w:val="af0"/>
            <w:i w:val="0"/>
            <w:iCs w:val="0"/>
          </w:rPr>
          <w:t>3.1. Материально-техническое обеспечение</w:t>
        </w:r>
        <w:r w:rsidR="00A81636" w:rsidRPr="000143A1">
          <w:rPr>
            <w:i w:val="0"/>
            <w:iCs w:val="0"/>
            <w:webHidden/>
          </w:rPr>
          <w:tab/>
        </w:r>
      </w:hyperlink>
    </w:p>
    <w:p w14:paraId="728851E2" w14:textId="77777777" w:rsidR="00A81636" w:rsidRPr="000143A1" w:rsidRDefault="009E1569" w:rsidP="00A81636">
      <w:pPr>
        <w:pStyle w:val="22"/>
        <w:rPr>
          <w:rFonts w:asciiTheme="minorHAnsi" w:eastAsiaTheme="minorEastAsia" w:hAnsiTheme="minorHAnsi" w:cstheme="minorBidi"/>
          <w:i w:val="0"/>
          <w:iCs w:val="0"/>
          <w:sz w:val="22"/>
          <w:szCs w:val="22"/>
        </w:rPr>
      </w:pPr>
      <w:hyperlink w:anchor="_Toc156294886" w:history="1">
        <w:r w:rsidR="00A81636" w:rsidRPr="000143A1">
          <w:rPr>
            <w:rStyle w:val="af0"/>
            <w:i w:val="0"/>
            <w:iCs w:val="0"/>
          </w:rPr>
          <w:t>3.2. Учебно-методическое обеспечение</w:t>
        </w:r>
        <w:r w:rsidR="00A81636" w:rsidRPr="000143A1">
          <w:rPr>
            <w:i w:val="0"/>
            <w:iCs w:val="0"/>
            <w:webHidden/>
          </w:rPr>
          <w:tab/>
        </w:r>
      </w:hyperlink>
    </w:p>
    <w:p w14:paraId="72BA4C0D" w14:textId="77777777" w:rsidR="00A81636" w:rsidRPr="000143A1" w:rsidRDefault="009E1569" w:rsidP="00A81636">
      <w:pPr>
        <w:pStyle w:val="14"/>
        <w:rPr>
          <w:rFonts w:asciiTheme="minorHAnsi" w:eastAsiaTheme="minorEastAsia" w:hAnsiTheme="minorHAnsi" w:cstheme="minorBidi"/>
          <w:b w:val="0"/>
          <w:bCs w:val="0"/>
          <w:lang w:eastAsia="ru-RU"/>
        </w:rPr>
      </w:pPr>
      <w:hyperlink w:anchor="_Toc156294887" w:history="1">
        <w:r w:rsidR="00A81636" w:rsidRPr="000143A1">
          <w:rPr>
            <w:rStyle w:val="af0"/>
            <w:b w:val="0"/>
            <w:bCs w:val="0"/>
          </w:rPr>
          <w:t>4. КОНТРОЛЬ И ОЦЕНКА РЕЗУЛЬТАТОВ ОСВОЕНИЯ ДИСЦИПЛИНЫ</w:t>
        </w:r>
        <w:r w:rsidR="00A81636" w:rsidRPr="000143A1">
          <w:rPr>
            <w:b w:val="0"/>
            <w:bCs w:val="0"/>
            <w:webHidden/>
          </w:rPr>
          <w:tab/>
        </w:r>
      </w:hyperlink>
    </w:p>
    <w:p w14:paraId="70047FC9" w14:textId="77777777" w:rsidR="00A81636" w:rsidRPr="00DF068E" w:rsidRDefault="00A81636" w:rsidP="00A8163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7A745F7" w14:textId="77777777" w:rsidR="00A81636" w:rsidRPr="00DF068E" w:rsidRDefault="00A81636" w:rsidP="00A81636">
      <w:pPr>
        <w:pStyle w:val="1f"/>
        <w:jc w:val="left"/>
        <w:rPr>
          <w:rFonts w:ascii="Times New Roman" w:hAnsi="Times New Roman"/>
          <w:lang w:val="ru-RU"/>
        </w:rPr>
        <w:sectPr w:rsidR="00A81636" w:rsidRPr="00DF068E" w:rsidSect="00502F97">
          <w:pgSz w:w="11906" w:h="16838"/>
          <w:pgMar w:top="1134" w:right="567" w:bottom="1134" w:left="1701" w:header="709" w:footer="709" w:gutter="0"/>
          <w:cols w:space="708"/>
          <w:docGrid w:linePitch="360"/>
        </w:sectPr>
      </w:pPr>
    </w:p>
    <w:p w14:paraId="67340FFC" w14:textId="0BA878E5" w:rsidR="00A81636" w:rsidRPr="00F70F81" w:rsidRDefault="00A81636" w:rsidP="00B5348E">
      <w:pPr>
        <w:pStyle w:val="1f"/>
        <w:numPr>
          <w:ilvl w:val="6"/>
          <w:numId w:val="85"/>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3562F1B" w14:textId="4754EA83" w:rsidR="00A81636" w:rsidRPr="00345C95" w:rsidRDefault="00A81636" w:rsidP="00A81636">
      <w:pPr>
        <w:pStyle w:val="1"/>
      </w:pPr>
      <w:bookmarkStart w:id="45" w:name="_Toc162626261"/>
      <w:r w:rsidRPr="00345C95">
        <w:t>«ОП.1</w:t>
      </w:r>
      <w:r>
        <w:t>6</w:t>
      </w:r>
      <w:r w:rsidRPr="00345C95">
        <w:t xml:space="preserve"> </w:t>
      </w:r>
      <w:r>
        <w:t>БАЗОВЫЕ И НОВЫЕ ФИЗКУЛЬТУРНО-СПОРТИВНОЙ ДЕЯТЕЛЬНОСТИ</w:t>
      </w:r>
      <w:r w:rsidRPr="00345C95">
        <w:t>»</w:t>
      </w:r>
      <w:bookmarkEnd w:id="45"/>
    </w:p>
    <w:p w14:paraId="055AB163" w14:textId="77777777" w:rsidR="00B5348E" w:rsidRDefault="00B5348E" w:rsidP="00A81636">
      <w:pPr>
        <w:pStyle w:val="114"/>
        <w:rPr>
          <w:rFonts w:ascii="Times New Roman" w:hAnsi="Times New Roman"/>
        </w:rPr>
      </w:pPr>
    </w:p>
    <w:p w14:paraId="142318C7" w14:textId="162ADC86" w:rsidR="00A81636" w:rsidRPr="00EA6E1D" w:rsidRDefault="00A81636" w:rsidP="00A8163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7A58AC" w14:textId="0EFD50C6" w:rsidR="00A81636" w:rsidRDefault="00A81636" w:rsidP="00A8163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B6AAD">
        <w:rPr>
          <w:rFonts w:ascii="Times New Roman" w:eastAsia="Times New Roman" w:hAnsi="Times New Roman" w:cs="Times New Roman"/>
          <w:sz w:val="24"/>
          <w:szCs w:val="24"/>
          <w:lang w:eastAsia="ru-RU"/>
        </w:rPr>
        <w:t>«ОП. 1</w:t>
      </w:r>
      <w:r>
        <w:rPr>
          <w:rFonts w:ascii="Times New Roman" w:eastAsia="Times New Roman" w:hAnsi="Times New Roman" w:cs="Times New Roman"/>
          <w:sz w:val="24"/>
          <w:szCs w:val="24"/>
          <w:lang w:eastAsia="ru-RU"/>
        </w:rPr>
        <w:t>6</w:t>
      </w:r>
      <w:r w:rsidRPr="003B6AAD">
        <w:rPr>
          <w:rFonts w:ascii="Times New Roman" w:eastAsia="Times New Roman" w:hAnsi="Times New Roman" w:cs="Times New Roman"/>
          <w:sz w:val="24"/>
          <w:szCs w:val="24"/>
          <w:lang w:eastAsia="ru-RU"/>
        </w:rPr>
        <w:t xml:space="preserve"> </w:t>
      </w:r>
      <w:r w:rsidR="00B5348E">
        <w:rPr>
          <w:rFonts w:ascii="Times New Roman" w:eastAsia="Times New Roman" w:hAnsi="Times New Roman" w:cs="Times New Roman"/>
          <w:sz w:val="24"/>
          <w:szCs w:val="24"/>
          <w:lang w:eastAsia="ru-RU"/>
        </w:rPr>
        <w:t>Б</w:t>
      </w:r>
      <w:r w:rsidRPr="00B5348E">
        <w:rPr>
          <w:rFonts w:ascii="Times New Roman" w:eastAsia="Times New Roman" w:hAnsi="Times New Roman" w:cs="Times New Roman"/>
          <w:sz w:val="24"/>
          <w:szCs w:val="24"/>
          <w:lang w:eastAsia="ru-RU"/>
        </w:rPr>
        <w:t>азовые и новые физкультурно-спортивной деятельности</w:t>
      </w:r>
      <w:r w:rsidRPr="003B6AAD">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B5348E">
        <w:rPr>
          <w:rFonts w:ascii="Times New Roman" w:eastAsia="Times New Roman" w:hAnsi="Times New Roman" w:cs="Times New Roman"/>
          <w:sz w:val="24"/>
          <w:szCs w:val="24"/>
          <w:lang w:eastAsia="ru-RU"/>
        </w:rPr>
        <w:t>формирование у студентов базовых и новых знаний, умений и навыков в области физической культуры и спорта, а также развитие физических качеств, способностей и навыков, необходимых для успешной профессиональной деятельности в сфере культуры и спорта.</w:t>
      </w:r>
    </w:p>
    <w:p w14:paraId="6DA871CF" w14:textId="3BF0A191" w:rsidR="00A81636" w:rsidRPr="0051588F" w:rsidRDefault="00A81636" w:rsidP="00A8163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3B6AAD">
        <w:rPr>
          <w:rFonts w:ascii="Times New Roman" w:eastAsia="Times New Roman" w:hAnsi="Times New Roman" w:cs="Times New Roman"/>
          <w:sz w:val="24"/>
          <w:szCs w:val="24"/>
          <w:lang w:eastAsia="ru-RU"/>
        </w:rPr>
        <w:t>ОП. 1</w:t>
      </w:r>
      <w:r w:rsidR="00B5348E">
        <w:rPr>
          <w:rFonts w:ascii="Times New Roman" w:eastAsia="Times New Roman" w:hAnsi="Times New Roman" w:cs="Times New Roman"/>
          <w:sz w:val="24"/>
          <w:szCs w:val="24"/>
          <w:lang w:eastAsia="ru-RU"/>
        </w:rPr>
        <w:t>6</w:t>
      </w:r>
      <w:r w:rsidRPr="003B6AAD">
        <w:rPr>
          <w:rFonts w:ascii="Times New Roman" w:eastAsia="Times New Roman" w:hAnsi="Times New Roman" w:cs="Times New Roman"/>
          <w:sz w:val="24"/>
          <w:szCs w:val="24"/>
          <w:lang w:eastAsia="ru-RU"/>
        </w:rPr>
        <w:t xml:space="preserve"> «Базовые и новые виды физкультурно-спортивной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51588F">
        <w:rPr>
          <w:rFonts w:ascii="Times New Roman" w:hAnsi="Times New Roman" w:cs="Times New Roman"/>
          <w:iCs/>
          <w:sz w:val="24"/>
          <w:szCs w:val="24"/>
        </w:rPr>
        <w:t>обязательную часть  общепрофессионального цикла образовательной программы.</w:t>
      </w:r>
    </w:p>
    <w:p w14:paraId="7222FC4C" w14:textId="77777777" w:rsidR="00A81636" w:rsidRDefault="00A81636" w:rsidP="00A81636">
      <w:pPr>
        <w:suppressAutoHyphens/>
        <w:spacing w:line="276" w:lineRule="auto"/>
        <w:ind w:firstLine="709"/>
        <w:jc w:val="both"/>
        <w:rPr>
          <w:rFonts w:ascii="Times New Roman" w:hAnsi="Times New Roman" w:cs="Times New Roman"/>
          <w:sz w:val="24"/>
          <w:szCs w:val="24"/>
        </w:rPr>
      </w:pPr>
    </w:p>
    <w:p w14:paraId="4335D13E" w14:textId="77777777" w:rsidR="00A81636" w:rsidRPr="00EA6E1D" w:rsidRDefault="00A81636" w:rsidP="00A8163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A90514" w14:textId="77777777" w:rsidR="00A81636" w:rsidRDefault="00A81636" w:rsidP="00A8163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3483AB" w14:textId="77777777" w:rsidR="00A81636" w:rsidRDefault="00A81636" w:rsidP="00A8163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827"/>
        <w:gridCol w:w="3827"/>
      </w:tblGrid>
      <w:tr w:rsidR="00A81636" w:rsidRPr="00A52B0F" w14:paraId="08FB5F40" w14:textId="77777777" w:rsidTr="005C34BB">
        <w:tc>
          <w:tcPr>
            <w:tcW w:w="1980" w:type="dxa"/>
            <w:tcBorders>
              <w:top w:val="single" w:sz="4" w:space="0" w:color="auto"/>
              <w:left w:val="single" w:sz="4" w:space="0" w:color="auto"/>
              <w:right w:val="single" w:sz="4" w:space="0" w:color="auto"/>
            </w:tcBorders>
          </w:tcPr>
          <w:p w14:paraId="5EAC01D3" w14:textId="77777777" w:rsidR="00A81636" w:rsidRPr="00A52B0F" w:rsidRDefault="00A81636" w:rsidP="005C34BB">
            <w:pPr>
              <w:jc w:val="center"/>
              <w:rPr>
                <w:rStyle w:val="afb"/>
                <w:b/>
                <w:i w:val="0"/>
                <w:sz w:val="24"/>
                <w:szCs w:val="24"/>
                <w:highlight w:val="green"/>
              </w:rPr>
            </w:pPr>
            <w:r w:rsidRPr="00A52B0F">
              <w:rPr>
                <w:rStyle w:val="afb"/>
                <w:b/>
                <w:i w:val="0"/>
                <w:sz w:val="24"/>
                <w:szCs w:val="24"/>
              </w:rPr>
              <w:t>Код ОК,</w:t>
            </w:r>
          </w:p>
          <w:p w14:paraId="07CEF02B" w14:textId="77777777" w:rsidR="00A81636" w:rsidRPr="00A52B0F" w:rsidRDefault="00A81636" w:rsidP="005C34BB">
            <w:pPr>
              <w:jc w:val="center"/>
              <w:rPr>
                <w:rStyle w:val="afb"/>
                <w:b/>
                <w:i w:val="0"/>
                <w:sz w:val="24"/>
                <w:szCs w:val="24"/>
                <w:highlight w:val="green"/>
              </w:rPr>
            </w:pPr>
            <w:r w:rsidRPr="00A52B0F">
              <w:rPr>
                <w:rStyle w:val="afb"/>
                <w:b/>
                <w:i w:val="0"/>
                <w:sz w:val="24"/>
                <w:szCs w:val="24"/>
              </w:rPr>
              <w:t>ПК</w:t>
            </w:r>
          </w:p>
        </w:tc>
        <w:tc>
          <w:tcPr>
            <w:tcW w:w="3827" w:type="dxa"/>
            <w:tcBorders>
              <w:top w:val="single" w:sz="4" w:space="0" w:color="auto"/>
              <w:left w:val="single" w:sz="4" w:space="0" w:color="auto"/>
              <w:right w:val="single" w:sz="4" w:space="0" w:color="auto"/>
            </w:tcBorders>
          </w:tcPr>
          <w:p w14:paraId="28E06668" w14:textId="77777777" w:rsidR="00A81636" w:rsidRPr="00A52B0F" w:rsidRDefault="00A81636" w:rsidP="005C34BB">
            <w:pPr>
              <w:jc w:val="center"/>
              <w:rPr>
                <w:rFonts w:ascii="Times New Roman" w:hAnsi="Times New Roman" w:cs="Times New Roman"/>
                <w:b/>
                <w:sz w:val="24"/>
                <w:szCs w:val="24"/>
              </w:rPr>
            </w:pPr>
            <w:r w:rsidRPr="00A52B0F">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3C573E1" w14:textId="77777777" w:rsidR="00A81636" w:rsidRPr="00A52B0F" w:rsidRDefault="00A81636" w:rsidP="005C34BB">
            <w:pPr>
              <w:jc w:val="center"/>
              <w:rPr>
                <w:rFonts w:ascii="Times New Roman" w:hAnsi="Times New Roman" w:cs="Times New Roman"/>
                <w:b/>
                <w:i/>
                <w:sz w:val="24"/>
                <w:szCs w:val="24"/>
              </w:rPr>
            </w:pPr>
            <w:r w:rsidRPr="00A52B0F">
              <w:rPr>
                <w:rFonts w:ascii="Times New Roman" w:hAnsi="Times New Roman" w:cs="Times New Roman"/>
                <w:b/>
                <w:sz w:val="24"/>
                <w:szCs w:val="24"/>
              </w:rPr>
              <w:t>Знать</w:t>
            </w:r>
          </w:p>
        </w:tc>
      </w:tr>
      <w:tr w:rsidR="00B5348E" w:rsidRPr="00A52B0F" w14:paraId="46B2BF99" w14:textId="77777777" w:rsidTr="005C34BB">
        <w:tc>
          <w:tcPr>
            <w:tcW w:w="1980" w:type="dxa"/>
            <w:tcBorders>
              <w:top w:val="single" w:sz="4" w:space="0" w:color="auto"/>
              <w:left w:val="single" w:sz="4" w:space="0" w:color="auto"/>
              <w:right w:val="single" w:sz="4" w:space="0" w:color="auto"/>
            </w:tcBorders>
          </w:tcPr>
          <w:p w14:paraId="531BF006" w14:textId="017BEF49" w:rsid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01</w:t>
            </w:r>
          </w:p>
          <w:p w14:paraId="6DABB002" w14:textId="356547C9" w:rsidR="00B5348E" w:rsidRP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02</w:t>
            </w:r>
          </w:p>
          <w:p w14:paraId="6B91B724" w14:textId="07F3F75C" w:rsid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04</w:t>
            </w:r>
          </w:p>
          <w:p w14:paraId="3AD2A3BC" w14:textId="0B3884A4" w:rsid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06</w:t>
            </w:r>
          </w:p>
          <w:p w14:paraId="6E8C2686" w14:textId="3DE046F4" w:rsidR="00B5348E" w:rsidRPr="00B5348E" w:rsidRDefault="00B5348E" w:rsidP="00B5348E">
            <w:pPr>
              <w:suppressAutoHyphens/>
              <w:jc w:val="center"/>
              <w:rPr>
                <w:rFonts w:ascii="Times New Roman" w:hAnsi="Times New Roman" w:cs="Times New Roman"/>
                <w:sz w:val="24"/>
                <w:szCs w:val="24"/>
              </w:rPr>
            </w:pPr>
            <w:r w:rsidRPr="00B5348E">
              <w:rPr>
                <w:rFonts w:ascii="Times New Roman" w:hAnsi="Times New Roman" w:cs="Times New Roman"/>
                <w:sz w:val="24"/>
                <w:szCs w:val="24"/>
              </w:rPr>
              <w:t>ОК 08</w:t>
            </w:r>
          </w:p>
          <w:p w14:paraId="11AECECE" w14:textId="77777777" w:rsidR="00B5348E" w:rsidRPr="00B5348E" w:rsidRDefault="00B5348E" w:rsidP="00B5348E">
            <w:pPr>
              <w:suppressAutoHyphens/>
              <w:jc w:val="center"/>
              <w:rPr>
                <w:rFonts w:ascii="Times New Roman" w:hAnsi="Times New Roman" w:cs="Times New Roman"/>
                <w:sz w:val="24"/>
                <w:szCs w:val="24"/>
              </w:rPr>
            </w:pPr>
          </w:p>
          <w:p w14:paraId="7A406C81" w14:textId="77777777" w:rsidR="00B5348E" w:rsidRPr="00B5348E" w:rsidRDefault="00B5348E" w:rsidP="00B5348E">
            <w:pPr>
              <w:suppressAutoHyphens/>
              <w:jc w:val="center"/>
              <w:rPr>
                <w:rFonts w:ascii="Times New Roman" w:hAnsi="Times New Roman" w:cs="Times New Roman"/>
                <w:sz w:val="24"/>
                <w:szCs w:val="24"/>
              </w:rPr>
            </w:pPr>
          </w:p>
          <w:p w14:paraId="77CD7889" w14:textId="468E3EAB" w:rsidR="00B5348E" w:rsidRPr="00B5348E" w:rsidRDefault="00B5348E" w:rsidP="00B5348E">
            <w:pPr>
              <w:jc w:val="center"/>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right w:val="single" w:sz="4" w:space="0" w:color="auto"/>
            </w:tcBorders>
          </w:tcPr>
          <w:p w14:paraId="148F8F7F" w14:textId="318A5702"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iCs/>
                <w:sz w:val="24"/>
                <w:szCs w:val="24"/>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выполнять профессионально значимые двигательные действия по базовым и новым видам физкультурно-спортивной деятельности;</w:t>
            </w:r>
          </w:p>
          <w:p w14:paraId="6280ADB6" w14:textId="542FE04B"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использовать терминологию базовых и новых видов физкультурно-спортивной деятельности;</w:t>
            </w:r>
          </w:p>
          <w:p w14:paraId="7D951041" w14:textId="1AE339A1"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применять приемы страховки и самостраховки при выполнении физических упражнений;</w:t>
            </w:r>
          </w:p>
          <w:p w14:paraId="5A9D9874" w14:textId="5491EFB1"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p w14:paraId="15C7E222" w14:textId="491D15EB" w:rsidR="00B5348E" w:rsidRPr="00B5348E" w:rsidRDefault="00DE5FE5" w:rsidP="00B5348E">
            <w:pPr>
              <w:jc w:val="both"/>
              <w:rPr>
                <w:rFonts w:ascii="Times New Roman" w:eastAsia="Times New Roman" w:hAnsi="Times New Roman" w:cs="Times New Roman"/>
                <w:sz w:val="24"/>
                <w:szCs w:val="24"/>
                <w:lang w:eastAsia="ru-RU"/>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проводить занятия по базовым и новым видам физкультурно-спортивной деятельности</w:t>
            </w:r>
            <w:r w:rsidR="00B5348E" w:rsidRPr="00B5348E">
              <w:rPr>
                <w:rFonts w:ascii="Times New Roman" w:hAnsi="Times New Roman" w:cs="Times New Roman"/>
                <w:bCs/>
                <w:iCs/>
                <w:sz w:val="24"/>
                <w:szCs w:val="24"/>
                <w:lang w:bidi="ru-RU"/>
              </w:rPr>
              <w:t xml:space="preserve"> </w:t>
            </w:r>
            <w:r w:rsidR="00B5348E" w:rsidRPr="00B5348E">
              <w:rPr>
                <w:rFonts w:ascii="Times New Roman" w:hAnsi="Times New Roman" w:cs="Times New Roman"/>
                <w:bCs/>
                <w:iCs/>
                <w:sz w:val="24"/>
                <w:szCs w:val="24"/>
                <w:lang w:eastAsia="zh-CN" w:bidi="ru-RU"/>
              </w:rPr>
              <w:t>с инвалидами и лицами с ограниченными возможностями здоровья</w:t>
            </w:r>
            <w:r w:rsidR="00B5348E" w:rsidRPr="00B5348E">
              <w:rPr>
                <w:rFonts w:ascii="Times New Roman" w:hAnsi="Times New Roman" w:cs="Times New Roman"/>
                <w:sz w:val="24"/>
                <w:szCs w:val="24"/>
                <w:lang w:eastAsia="zh-CN"/>
              </w:rPr>
              <w:t>;</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C3CCF51" w14:textId="28DD9980"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технику профессионально значимых двигательных действий базовых и новых видов физкультурно-спортивной деятельности;</w:t>
            </w:r>
          </w:p>
          <w:p w14:paraId="23EA2F5E" w14:textId="08F99CAB"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терминологию базовых и новых видов физкультурно-спортивной деятельности;</w:t>
            </w:r>
          </w:p>
          <w:p w14:paraId="6A27F3ED" w14:textId="5F86ADE4" w:rsidR="00B5348E" w:rsidRPr="00B5348E" w:rsidRDefault="00DE5FE5" w:rsidP="0005423F">
            <w:pPr>
              <w:numPr>
                <w:ilvl w:val="0"/>
                <w:numId w:val="88"/>
              </w:numPr>
              <w:tabs>
                <w:tab w:val="left" w:pos="289"/>
              </w:tabs>
              <w:suppressAutoHyphens/>
              <w:spacing w:line="276" w:lineRule="auto"/>
              <w:ind w:left="5"/>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технику безопасности на занятиях по базовым и новым видам физкультурно-спортивной деятельности, приемы, способы страховки и самостраховки;</w:t>
            </w:r>
          </w:p>
          <w:p w14:paraId="19C5AF94" w14:textId="17666C26" w:rsidR="00B5348E" w:rsidRPr="00B5348E" w:rsidRDefault="00DE5FE5" w:rsidP="00B5348E">
            <w:pPr>
              <w:tabs>
                <w:tab w:val="left" w:pos="-28"/>
              </w:tabs>
              <w:suppressAutoHyphens/>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методику обучения профессионально значимым двигательным действиям базовых и новых видов физкультурно-спортивной деятельности;</w:t>
            </w:r>
          </w:p>
          <w:p w14:paraId="4FED8A7F" w14:textId="359AEEF7" w:rsidR="00B5348E" w:rsidRPr="00B5348E" w:rsidRDefault="00DE5FE5" w:rsidP="00B5348E">
            <w:pPr>
              <w:tabs>
                <w:tab w:val="left" w:pos="-28"/>
              </w:tabs>
              <w:suppressAutoHyphens/>
              <w:contextualSpacing/>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 </w:t>
            </w:r>
            <w:r w:rsidR="00B5348E" w:rsidRPr="00B5348E">
              <w:rPr>
                <w:rFonts w:ascii="Times New Roman" w:hAnsi="Times New Roman" w:cs="Times New Roman"/>
                <w:sz w:val="24"/>
                <w:szCs w:val="24"/>
                <w:lang w:eastAsia="zh-CN"/>
              </w:rPr>
              <w:t>методику проведения занятий по базовым и новым видам физкультурно-спортивной деятельности</w:t>
            </w:r>
            <w:r w:rsidR="00B5348E" w:rsidRPr="00B5348E">
              <w:rPr>
                <w:rFonts w:ascii="Times New Roman" w:hAnsi="Times New Roman" w:cs="Times New Roman"/>
                <w:bCs/>
                <w:iCs/>
                <w:sz w:val="24"/>
                <w:szCs w:val="24"/>
                <w:lang w:bidi="ru-RU"/>
              </w:rPr>
              <w:t xml:space="preserve"> </w:t>
            </w:r>
            <w:r w:rsidR="00B5348E" w:rsidRPr="00B5348E">
              <w:rPr>
                <w:rFonts w:ascii="Times New Roman" w:hAnsi="Times New Roman" w:cs="Times New Roman"/>
                <w:bCs/>
                <w:iCs/>
                <w:sz w:val="24"/>
                <w:szCs w:val="24"/>
                <w:lang w:eastAsia="zh-CN" w:bidi="ru-RU"/>
              </w:rPr>
              <w:t>с инвалидами и лицами с ограниченными возможностями здоровья</w:t>
            </w:r>
            <w:r w:rsidR="00B5348E" w:rsidRPr="00B5348E">
              <w:rPr>
                <w:rFonts w:ascii="Times New Roman" w:hAnsi="Times New Roman" w:cs="Times New Roman"/>
                <w:sz w:val="24"/>
                <w:szCs w:val="24"/>
                <w:lang w:eastAsia="zh-CN"/>
              </w:rPr>
              <w:t>;</w:t>
            </w:r>
          </w:p>
          <w:p w14:paraId="37C61F7D" w14:textId="11D505F7" w:rsidR="00B5348E" w:rsidRPr="00B5348E" w:rsidRDefault="00DE5FE5" w:rsidP="00B5348E">
            <w:pPr>
              <w:jc w:val="both"/>
              <w:rPr>
                <w:rFonts w:ascii="Times New Roman" w:eastAsia="Times New Roman" w:hAnsi="Times New Roman" w:cs="Times New Roman"/>
                <w:sz w:val="24"/>
                <w:szCs w:val="24"/>
                <w:lang w:eastAsia="ru-RU"/>
              </w:rPr>
            </w:pPr>
            <w:r>
              <w:rPr>
                <w:rFonts w:ascii="Times New Roman" w:hAnsi="Times New Roman" w:cs="Times New Roman"/>
                <w:sz w:val="24"/>
                <w:szCs w:val="24"/>
                <w:lang w:eastAsia="zh-CN"/>
              </w:rPr>
              <w:lastRenderedPageBreak/>
              <w:t xml:space="preserve">- </w:t>
            </w:r>
            <w:r w:rsidR="00B5348E" w:rsidRPr="00B5348E">
              <w:rPr>
                <w:rFonts w:ascii="Times New Roman" w:hAnsi="Times New Roman" w:cs="Times New Roman"/>
                <w:sz w:val="24"/>
                <w:szCs w:val="24"/>
                <w:lang w:eastAsia="zh-CN"/>
              </w:rPr>
              <w:t>основы организации и проведения соревнований и судейства по базовым и новым видам физкультурно-спортивной деятельности</w:t>
            </w:r>
          </w:p>
        </w:tc>
      </w:tr>
    </w:tbl>
    <w:p w14:paraId="526D2B78" w14:textId="77777777" w:rsidR="00A81636" w:rsidRDefault="00A81636" w:rsidP="00A81636">
      <w:pPr>
        <w:ind w:firstLine="709"/>
        <w:rPr>
          <w:rFonts w:ascii="Times New Roman" w:hAnsi="Times New Roman" w:cs="Times New Roman"/>
          <w:bCs/>
          <w:sz w:val="24"/>
          <w:szCs w:val="24"/>
        </w:rPr>
      </w:pPr>
    </w:p>
    <w:p w14:paraId="41298119" w14:textId="77777777" w:rsidR="00A81636" w:rsidRDefault="00A81636" w:rsidP="00A81636">
      <w:pPr>
        <w:rPr>
          <w:rFonts w:ascii="Times New Roman" w:eastAsia="Segoe UI" w:hAnsi="Times New Roman" w:cs="Times New Roman"/>
          <w:b/>
          <w:bCs/>
          <w:caps/>
          <w:kern w:val="32"/>
          <w:sz w:val="24"/>
          <w:szCs w:val="24"/>
          <w:lang w:val="x-none" w:eastAsia="x-none"/>
        </w:rPr>
      </w:pPr>
    </w:p>
    <w:p w14:paraId="704A6223" w14:textId="77777777" w:rsidR="00A81636" w:rsidRPr="00B115E3" w:rsidRDefault="00A81636" w:rsidP="00A8163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0A3D28C" w14:textId="77777777" w:rsidR="00A81636" w:rsidRPr="00E11160" w:rsidRDefault="00A81636" w:rsidP="00A8163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1636" w:rsidRPr="00DB7B6A" w14:paraId="5EB67B7C" w14:textId="77777777" w:rsidTr="005C34BB">
        <w:trPr>
          <w:trHeight w:val="23"/>
        </w:trPr>
        <w:tc>
          <w:tcPr>
            <w:tcW w:w="2460" w:type="pct"/>
            <w:vAlign w:val="center"/>
          </w:tcPr>
          <w:p w14:paraId="57D12C2F" w14:textId="77777777" w:rsidR="00A81636" w:rsidRPr="00F70F81" w:rsidRDefault="00A81636" w:rsidP="005C34B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98F380"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CC2229C" w14:textId="77777777" w:rsidR="00A81636" w:rsidRPr="00F70F81" w:rsidRDefault="00A81636" w:rsidP="005C34B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81636" w:rsidRPr="00DB7B6A" w14:paraId="5D2B458D" w14:textId="77777777" w:rsidTr="005C34BB">
        <w:trPr>
          <w:trHeight w:val="23"/>
        </w:trPr>
        <w:tc>
          <w:tcPr>
            <w:tcW w:w="2460" w:type="pct"/>
            <w:vAlign w:val="center"/>
          </w:tcPr>
          <w:p w14:paraId="19AC2276"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B2B73F" w14:textId="61DA6D0E" w:rsidR="00A81636" w:rsidRPr="00F70F81" w:rsidRDefault="00A81636" w:rsidP="005C34BB">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122CD670" w14:textId="42C95039" w:rsidR="00A81636" w:rsidRPr="00F70F81" w:rsidRDefault="00A81636" w:rsidP="005C34BB">
            <w:pPr>
              <w:jc w:val="center"/>
              <w:rPr>
                <w:rFonts w:ascii="Times New Roman" w:hAnsi="Times New Roman" w:cs="Times New Roman"/>
                <w:bCs/>
                <w:sz w:val="24"/>
                <w:szCs w:val="24"/>
              </w:rPr>
            </w:pPr>
            <w:r>
              <w:rPr>
                <w:rFonts w:ascii="Times New Roman" w:hAnsi="Times New Roman" w:cs="Times New Roman"/>
                <w:bCs/>
                <w:sz w:val="24"/>
                <w:szCs w:val="24"/>
              </w:rPr>
              <w:t>176</w:t>
            </w:r>
          </w:p>
        </w:tc>
      </w:tr>
      <w:tr w:rsidR="00A81636" w:rsidRPr="00DB7B6A" w14:paraId="4EC59113" w14:textId="77777777" w:rsidTr="005C34BB">
        <w:trPr>
          <w:trHeight w:val="23"/>
        </w:trPr>
        <w:tc>
          <w:tcPr>
            <w:tcW w:w="2460" w:type="pct"/>
            <w:vAlign w:val="center"/>
          </w:tcPr>
          <w:p w14:paraId="60181B45"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195" w:type="pct"/>
            <w:vAlign w:val="center"/>
          </w:tcPr>
          <w:p w14:paraId="17DB193C" w14:textId="0AF48A10" w:rsidR="00A81636" w:rsidRPr="00F70F81" w:rsidRDefault="00A81636" w:rsidP="005C34B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B63CD3E" w14:textId="77777777" w:rsidR="00A81636" w:rsidRPr="00F70F81" w:rsidRDefault="00A81636" w:rsidP="005C34BB">
            <w:pPr>
              <w:jc w:val="center"/>
              <w:rPr>
                <w:rFonts w:ascii="Times New Roman" w:hAnsi="Times New Roman" w:cs="Times New Roman"/>
                <w:bCs/>
                <w:sz w:val="24"/>
                <w:szCs w:val="24"/>
              </w:rPr>
            </w:pPr>
          </w:p>
        </w:tc>
      </w:tr>
      <w:tr w:rsidR="00A81636" w:rsidRPr="00DB7B6A" w14:paraId="45103A1C" w14:textId="77777777" w:rsidTr="005C34BB">
        <w:trPr>
          <w:trHeight w:val="23"/>
        </w:trPr>
        <w:tc>
          <w:tcPr>
            <w:tcW w:w="2460" w:type="pct"/>
            <w:vAlign w:val="center"/>
          </w:tcPr>
          <w:p w14:paraId="0C5B5FAB"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871EDD4" w14:textId="6261372A" w:rsidR="00A81636" w:rsidRPr="00F70F81" w:rsidRDefault="00A81636" w:rsidP="005C34B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D952A" w14:textId="77777777" w:rsidR="00A81636" w:rsidRPr="00F70F81" w:rsidRDefault="00A81636" w:rsidP="005C34BB">
            <w:pPr>
              <w:jc w:val="center"/>
              <w:rPr>
                <w:rFonts w:ascii="Times New Roman" w:hAnsi="Times New Roman" w:cs="Times New Roman"/>
                <w:bCs/>
                <w:sz w:val="24"/>
                <w:szCs w:val="24"/>
              </w:rPr>
            </w:pPr>
          </w:p>
        </w:tc>
      </w:tr>
      <w:tr w:rsidR="00A81636" w:rsidRPr="00DB7B6A" w14:paraId="11EAFD12" w14:textId="77777777" w:rsidTr="005C34BB">
        <w:trPr>
          <w:trHeight w:val="23"/>
        </w:trPr>
        <w:tc>
          <w:tcPr>
            <w:tcW w:w="2460" w:type="pct"/>
            <w:vAlign w:val="center"/>
          </w:tcPr>
          <w:p w14:paraId="1A921373"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100DCFE" w14:textId="77777777" w:rsidR="00A81636" w:rsidRPr="00F70F81" w:rsidRDefault="00A81636" w:rsidP="005C34BB">
            <w:pPr>
              <w:jc w:val="center"/>
              <w:rPr>
                <w:rFonts w:ascii="Times New Roman" w:hAnsi="Times New Roman" w:cs="Times New Roman"/>
                <w:bCs/>
                <w:sz w:val="24"/>
                <w:szCs w:val="24"/>
              </w:rPr>
            </w:pPr>
          </w:p>
        </w:tc>
        <w:tc>
          <w:tcPr>
            <w:tcW w:w="1345" w:type="pct"/>
            <w:vAlign w:val="center"/>
          </w:tcPr>
          <w:p w14:paraId="492B01A5" w14:textId="77777777" w:rsidR="00A81636" w:rsidRPr="00F70F81" w:rsidRDefault="00A81636" w:rsidP="005C34BB">
            <w:pPr>
              <w:jc w:val="center"/>
              <w:rPr>
                <w:rFonts w:ascii="Times New Roman" w:hAnsi="Times New Roman" w:cs="Times New Roman"/>
                <w:bCs/>
                <w:sz w:val="24"/>
                <w:szCs w:val="24"/>
              </w:rPr>
            </w:pPr>
          </w:p>
        </w:tc>
      </w:tr>
      <w:tr w:rsidR="00A81636" w:rsidRPr="00257255" w14:paraId="4410325D" w14:textId="77777777" w:rsidTr="005C34BB">
        <w:trPr>
          <w:trHeight w:val="23"/>
        </w:trPr>
        <w:tc>
          <w:tcPr>
            <w:tcW w:w="2460" w:type="pct"/>
            <w:vAlign w:val="center"/>
          </w:tcPr>
          <w:p w14:paraId="7EFB651D" w14:textId="77777777" w:rsidR="00A81636" w:rsidRPr="00F70F81" w:rsidRDefault="00A81636" w:rsidP="005C34B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D6317FA" w14:textId="0FECD002" w:rsidR="00A81636" w:rsidRPr="00F70F81" w:rsidRDefault="00A81636" w:rsidP="005C34BB">
            <w:pPr>
              <w:jc w:val="center"/>
              <w:rPr>
                <w:rFonts w:ascii="Times New Roman" w:hAnsi="Times New Roman" w:cs="Times New Roman"/>
                <w:b/>
                <w:sz w:val="24"/>
                <w:szCs w:val="24"/>
              </w:rPr>
            </w:pPr>
            <w:r>
              <w:rPr>
                <w:rFonts w:ascii="Times New Roman" w:hAnsi="Times New Roman" w:cs="Times New Roman"/>
                <w:b/>
                <w:sz w:val="24"/>
                <w:szCs w:val="24"/>
              </w:rPr>
              <w:t>184</w:t>
            </w:r>
          </w:p>
        </w:tc>
        <w:tc>
          <w:tcPr>
            <w:tcW w:w="1345" w:type="pct"/>
            <w:vAlign w:val="center"/>
          </w:tcPr>
          <w:p w14:paraId="2D9B90D6" w14:textId="77777777" w:rsidR="00A81636" w:rsidRPr="00F70F81" w:rsidRDefault="00A81636" w:rsidP="005C34BB">
            <w:pPr>
              <w:jc w:val="center"/>
              <w:rPr>
                <w:rFonts w:ascii="Times New Roman" w:hAnsi="Times New Roman" w:cs="Times New Roman"/>
                <w:b/>
                <w:sz w:val="24"/>
                <w:szCs w:val="24"/>
              </w:rPr>
            </w:pPr>
          </w:p>
        </w:tc>
      </w:tr>
    </w:tbl>
    <w:p w14:paraId="3C6904B5" w14:textId="77777777" w:rsidR="00A81636" w:rsidRDefault="00A81636" w:rsidP="00A81636">
      <w:pPr>
        <w:rPr>
          <w:rFonts w:ascii="Times New Roman" w:hAnsi="Times New Roman" w:cs="Times New Roman"/>
          <w:iCs/>
          <w:sz w:val="24"/>
          <w:szCs w:val="24"/>
        </w:rPr>
      </w:pPr>
      <w:r>
        <w:rPr>
          <w:rFonts w:ascii="Times New Roman" w:hAnsi="Times New Roman" w:cs="Times New Roman"/>
          <w:iCs/>
          <w:sz w:val="24"/>
          <w:szCs w:val="24"/>
        </w:rPr>
        <w:br w:type="page"/>
      </w:r>
    </w:p>
    <w:p w14:paraId="23E67550" w14:textId="77777777" w:rsidR="00A81636" w:rsidRPr="00782EFC" w:rsidRDefault="00A81636" w:rsidP="00A8163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E5FE5" w:rsidRPr="0005423F" w14:paraId="57486474" w14:textId="77777777" w:rsidTr="00DE5FE5">
        <w:trPr>
          <w:trHeight w:val="903"/>
        </w:trPr>
        <w:tc>
          <w:tcPr>
            <w:tcW w:w="2972" w:type="dxa"/>
            <w:vAlign w:val="center"/>
          </w:tcPr>
          <w:p w14:paraId="5B2F4492" w14:textId="77777777" w:rsidR="00DE5FE5" w:rsidRPr="0005423F" w:rsidRDefault="00DE5FE5" w:rsidP="0005423F">
            <w:pPr>
              <w:jc w:val="center"/>
              <w:rPr>
                <w:rFonts w:ascii="Times New Roman" w:eastAsia="Times New Roman" w:hAnsi="Times New Roman" w:cs="Times New Roman"/>
                <w:b/>
                <w:sz w:val="24"/>
                <w:szCs w:val="24"/>
                <w:lang w:eastAsia="ru-RU"/>
              </w:rPr>
            </w:pPr>
            <w:r w:rsidRPr="0005423F">
              <w:rPr>
                <w:rFonts w:ascii="Times New Roman" w:eastAsia="Times New Roman" w:hAnsi="Times New Roman" w:cs="Times New Roman"/>
                <w:b/>
                <w:bCs/>
                <w:sz w:val="24"/>
                <w:szCs w:val="24"/>
                <w:lang w:eastAsia="ru-RU"/>
              </w:rPr>
              <w:t xml:space="preserve">Наименование разделов </w:t>
            </w:r>
            <w:r w:rsidRPr="0005423F">
              <w:rPr>
                <w:rFonts w:ascii="Times New Roman" w:eastAsia="Times New Roman" w:hAnsi="Times New Roman" w:cs="Times New Roman"/>
                <w:b/>
                <w:bCs/>
                <w:sz w:val="24"/>
                <w:szCs w:val="24"/>
                <w:lang w:eastAsia="ru-RU"/>
              </w:rPr>
              <w:br/>
              <w:t>и тем</w:t>
            </w:r>
          </w:p>
        </w:tc>
        <w:tc>
          <w:tcPr>
            <w:tcW w:w="6662" w:type="dxa"/>
            <w:vAlign w:val="center"/>
          </w:tcPr>
          <w:p w14:paraId="3F666BF5" w14:textId="77777777" w:rsidR="00DE5FE5" w:rsidRPr="0005423F" w:rsidRDefault="00DE5FE5" w:rsidP="0005423F">
            <w:pPr>
              <w:suppressAutoHyphens/>
              <w:jc w:val="center"/>
              <w:rPr>
                <w:rFonts w:ascii="Times New Roman" w:eastAsia="Times New Roman" w:hAnsi="Times New Roman" w:cs="Times New Roman"/>
                <w:b/>
                <w:sz w:val="24"/>
                <w:szCs w:val="24"/>
                <w:lang w:eastAsia="ru-RU"/>
              </w:rPr>
            </w:pPr>
            <w:r w:rsidRPr="0005423F">
              <w:rPr>
                <w:rFonts w:ascii="Times New Roman" w:eastAsia="Times New Roman" w:hAnsi="Times New Roman" w:cs="Times New Roman"/>
                <w:b/>
                <w:bCs/>
                <w:sz w:val="24"/>
                <w:szCs w:val="24"/>
                <w:lang w:eastAsia="ru-RU"/>
              </w:rPr>
              <w:t>Примерное содержание учебного материала, практических  лабораторных занятий</w:t>
            </w:r>
          </w:p>
        </w:tc>
      </w:tr>
      <w:tr w:rsidR="00DE5FE5" w:rsidRPr="0005423F" w14:paraId="1CDEF3DC" w14:textId="77777777" w:rsidTr="00DE5FE5">
        <w:tc>
          <w:tcPr>
            <w:tcW w:w="9634" w:type="dxa"/>
            <w:gridSpan w:val="2"/>
          </w:tcPr>
          <w:p w14:paraId="5E0264B9" w14:textId="3F19AF2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color w:val="000000"/>
                <w:sz w:val="24"/>
                <w:szCs w:val="24"/>
              </w:rPr>
              <w:t>Раздел 1. Гимнастика</w:t>
            </w:r>
          </w:p>
        </w:tc>
      </w:tr>
      <w:tr w:rsidR="00DE5FE5" w:rsidRPr="0005423F" w14:paraId="762D2C71" w14:textId="77777777" w:rsidTr="00DE5FE5">
        <w:tc>
          <w:tcPr>
            <w:tcW w:w="2972" w:type="dxa"/>
            <w:vMerge w:val="restart"/>
          </w:tcPr>
          <w:p w14:paraId="573ED2A0" w14:textId="77777777" w:rsidR="00DE5FE5" w:rsidRPr="0005423F" w:rsidRDefault="00DE5FE5" w:rsidP="0005423F">
            <w:pPr>
              <w:rPr>
                <w:rFonts w:ascii="Times New Roman" w:hAnsi="Times New Roman" w:cs="Times New Roman"/>
                <w:b/>
                <w:bCs/>
                <w:sz w:val="24"/>
                <w:szCs w:val="24"/>
              </w:rPr>
            </w:pPr>
            <w:r w:rsidRPr="0005423F">
              <w:rPr>
                <w:rFonts w:ascii="Times New Roman" w:hAnsi="Times New Roman" w:cs="Times New Roman"/>
                <w:b/>
                <w:bCs/>
                <w:sz w:val="24"/>
                <w:szCs w:val="24"/>
              </w:rPr>
              <w:t xml:space="preserve">Тема 1.1. </w:t>
            </w:r>
            <w:r w:rsidRPr="0005423F">
              <w:rPr>
                <w:rFonts w:ascii="Times New Roman" w:hAnsi="Times New Roman" w:cs="Times New Roman"/>
                <w:bCs/>
                <w:sz w:val="24"/>
                <w:szCs w:val="24"/>
              </w:rPr>
              <w:t>Гимнастическая терминология</w:t>
            </w:r>
          </w:p>
          <w:p w14:paraId="5626B08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54F81A4" w14:textId="471B348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59191C88" w14:textId="77777777" w:rsidTr="00DE5FE5">
        <w:tc>
          <w:tcPr>
            <w:tcW w:w="2972" w:type="dxa"/>
            <w:vMerge/>
          </w:tcPr>
          <w:p w14:paraId="60BA911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05DC9F1" w14:textId="01030EB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color w:val="000000"/>
                <w:sz w:val="24"/>
                <w:szCs w:val="24"/>
              </w:rPr>
              <w:t>1. Значение гимнастической терминологии, требования к ней</w:t>
            </w:r>
          </w:p>
        </w:tc>
      </w:tr>
      <w:tr w:rsidR="00DE5FE5" w:rsidRPr="0005423F" w14:paraId="776C4D5D" w14:textId="77777777" w:rsidTr="00DE5FE5">
        <w:tc>
          <w:tcPr>
            <w:tcW w:w="2972" w:type="dxa"/>
            <w:vMerge/>
          </w:tcPr>
          <w:p w14:paraId="1FFA4C9E"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059FDD9" w14:textId="6D576AE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Правила гимнастической терминологии (способы образования терминов, правила применения терминов, правила сокращения терминов)</w:t>
            </w:r>
          </w:p>
        </w:tc>
      </w:tr>
      <w:tr w:rsidR="00DE5FE5" w:rsidRPr="0005423F" w14:paraId="5FF7BD29" w14:textId="77777777" w:rsidTr="00DE5FE5">
        <w:tc>
          <w:tcPr>
            <w:tcW w:w="2972" w:type="dxa"/>
            <w:vMerge/>
          </w:tcPr>
          <w:p w14:paraId="69F1D0FB"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CEB0A51" w14:textId="4DACE82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Запись гимнастических упражнений (формы и типы записи упражнений, текстовая запись конкретных упражнений)</w:t>
            </w:r>
          </w:p>
        </w:tc>
      </w:tr>
      <w:tr w:rsidR="00DE5FE5" w:rsidRPr="0005423F" w14:paraId="02E7EA2E" w14:textId="77777777" w:rsidTr="00DE5FE5">
        <w:tc>
          <w:tcPr>
            <w:tcW w:w="2972" w:type="dxa"/>
            <w:vMerge/>
          </w:tcPr>
          <w:p w14:paraId="526DD1D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A18C26E" w14:textId="7D52E31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4. Правила записи общеразвивающих упражнений (запись общеразвивающих упражнений без предмета, положения и движения звеньями тела, запись общеразвивающих упражнений с предметами)</w:t>
            </w:r>
          </w:p>
        </w:tc>
      </w:tr>
      <w:tr w:rsidR="00DE5FE5" w:rsidRPr="0005423F" w14:paraId="66F94C72" w14:textId="77777777" w:rsidTr="00DE5FE5">
        <w:tc>
          <w:tcPr>
            <w:tcW w:w="2972" w:type="dxa"/>
            <w:vMerge w:val="restart"/>
          </w:tcPr>
          <w:p w14:paraId="6FDE57F8" w14:textId="77777777" w:rsidR="00DE5FE5" w:rsidRPr="0005423F" w:rsidRDefault="00DE5FE5" w:rsidP="0005423F">
            <w:pPr>
              <w:jc w:val="both"/>
              <w:rPr>
                <w:rFonts w:ascii="Times New Roman" w:hAnsi="Times New Roman" w:cs="Times New Roman"/>
                <w:sz w:val="24"/>
                <w:szCs w:val="24"/>
                <w:lang w:eastAsia="zh-CN"/>
              </w:rPr>
            </w:pPr>
            <w:r w:rsidRPr="0005423F">
              <w:rPr>
                <w:rFonts w:ascii="Times New Roman" w:hAnsi="Times New Roman" w:cs="Times New Roman"/>
                <w:b/>
                <w:bCs/>
                <w:sz w:val="24"/>
                <w:szCs w:val="24"/>
              </w:rPr>
              <w:t>Тема 1.2.</w:t>
            </w:r>
            <w:r w:rsidRPr="0005423F">
              <w:rPr>
                <w:rFonts w:ascii="Times New Roman" w:hAnsi="Times New Roman" w:cs="Times New Roman"/>
                <w:sz w:val="24"/>
                <w:szCs w:val="24"/>
                <w:lang w:eastAsia="zh-CN"/>
              </w:rPr>
              <w:t xml:space="preserve"> Методические особенности проведения строевых упражнений</w:t>
            </w:r>
          </w:p>
          <w:p w14:paraId="2E1C28B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95397F5" w14:textId="3B910C1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313EE658" w14:textId="77777777" w:rsidTr="00DE5FE5">
        <w:tc>
          <w:tcPr>
            <w:tcW w:w="2972" w:type="dxa"/>
            <w:vMerge/>
          </w:tcPr>
          <w:p w14:paraId="10FD6AD8"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4F8A0D5" w14:textId="528BCFA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color w:val="000000"/>
                <w:sz w:val="24"/>
                <w:szCs w:val="24"/>
              </w:rPr>
              <w:t xml:space="preserve">1. Классификация, </w:t>
            </w:r>
            <w:r w:rsidRPr="0005423F">
              <w:rPr>
                <w:rFonts w:ascii="Times New Roman" w:hAnsi="Times New Roman" w:cs="Times New Roman"/>
                <w:sz w:val="24"/>
                <w:szCs w:val="24"/>
              </w:rPr>
              <w:t>назначение, особенности строевых упражнений. Строй и его структурные элементы</w:t>
            </w:r>
          </w:p>
        </w:tc>
      </w:tr>
      <w:tr w:rsidR="00DE5FE5" w:rsidRPr="0005423F" w14:paraId="4F868A6A" w14:textId="77777777" w:rsidTr="00DE5FE5">
        <w:tc>
          <w:tcPr>
            <w:tcW w:w="2972" w:type="dxa"/>
            <w:vMerge/>
          </w:tcPr>
          <w:p w14:paraId="100A2DC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189D392" w14:textId="58AAA94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color w:val="000000"/>
                <w:sz w:val="24"/>
                <w:szCs w:val="24"/>
              </w:rPr>
              <w:t>2. Методы и методические приемы обучения строевым упражнениям</w:t>
            </w:r>
          </w:p>
        </w:tc>
      </w:tr>
      <w:tr w:rsidR="00DE5FE5" w:rsidRPr="0005423F" w14:paraId="1C55B1D0" w14:textId="77777777" w:rsidTr="00DE5FE5">
        <w:tc>
          <w:tcPr>
            <w:tcW w:w="2972" w:type="dxa"/>
            <w:vMerge/>
          </w:tcPr>
          <w:p w14:paraId="3BEA23D4"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06D4DFD" w14:textId="262D516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3D0107D9" w14:textId="77777777" w:rsidTr="00DE5FE5">
        <w:tc>
          <w:tcPr>
            <w:tcW w:w="2972" w:type="dxa"/>
            <w:vMerge/>
          </w:tcPr>
          <w:p w14:paraId="09D7D8E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8A8C101" w14:textId="3397B36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color w:val="000000"/>
                <w:sz w:val="24"/>
                <w:szCs w:val="24"/>
              </w:rPr>
              <w:t>Практическое занятие 1.</w:t>
            </w:r>
            <w:r w:rsidRPr="0005423F">
              <w:rPr>
                <w:rFonts w:ascii="Times New Roman" w:hAnsi="Times New Roman" w:cs="Times New Roman"/>
                <w:color w:val="000000"/>
                <w:sz w:val="24"/>
                <w:szCs w:val="24"/>
              </w:rPr>
              <w:t xml:space="preserve"> Выполнение строевых приемов, построений и перестроений, передвижений, размыканий и смыканий</w:t>
            </w:r>
          </w:p>
        </w:tc>
      </w:tr>
      <w:tr w:rsidR="00DE5FE5" w:rsidRPr="0005423F" w14:paraId="230BE913" w14:textId="77777777" w:rsidTr="00DE5FE5">
        <w:tc>
          <w:tcPr>
            <w:tcW w:w="2972" w:type="dxa"/>
            <w:vMerge w:val="restart"/>
          </w:tcPr>
          <w:p w14:paraId="5DC97278" w14:textId="77777777" w:rsidR="00DE5FE5" w:rsidRPr="0005423F" w:rsidRDefault="00DE5FE5" w:rsidP="0005423F">
            <w:pPr>
              <w:jc w:val="both"/>
              <w:rPr>
                <w:rFonts w:ascii="Times New Roman" w:hAnsi="Times New Roman" w:cs="Times New Roman"/>
                <w:sz w:val="24"/>
                <w:szCs w:val="24"/>
              </w:rPr>
            </w:pPr>
            <w:r w:rsidRPr="0005423F">
              <w:rPr>
                <w:rFonts w:ascii="Times New Roman" w:hAnsi="Times New Roman" w:cs="Times New Roman"/>
                <w:b/>
                <w:sz w:val="24"/>
                <w:szCs w:val="24"/>
              </w:rPr>
              <w:t>Тема 1.3.</w:t>
            </w:r>
            <w:r w:rsidRPr="0005423F">
              <w:rPr>
                <w:rFonts w:ascii="Times New Roman" w:hAnsi="Times New Roman" w:cs="Times New Roman"/>
                <w:sz w:val="24"/>
                <w:szCs w:val="24"/>
              </w:rPr>
              <w:t xml:space="preserve"> Характеристика и методика проведения общеразвивающих упражнений</w:t>
            </w:r>
          </w:p>
          <w:p w14:paraId="1AADA87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3258FD7" w14:textId="6E8F301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553725BC" w14:textId="77777777" w:rsidTr="00DE5FE5">
        <w:tc>
          <w:tcPr>
            <w:tcW w:w="2972" w:type="dxa"/>
            <w:vMerge/>
          </w:tcPr>
          <w:p w14:paraId="5E86AD7B"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FBA32AE" w14:textId="7403EE5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Характерные особенности общеразвивающих упражнений, классификация, задачи, методика применения и проведения общеразвивающих упражнений</w:t>
            </w:r>
          </w:p>
        </w:tc>
      </w:tr>
      <w:tr w:rsidR="00DE5FE5" w:rsidRPr="0005423F" w14:paraId="04BA8563" w14:textId="77777777" w:rsidTr="00DE5FE5">
        <w:tc>
          <w:tcPr>
            <w:tcW w:w="2972" w:type="dxa"/>
            <w:vMerge/>
          </w:tcPr>
          <w:p w14:paraId="51A9411B"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5338678" w14:textId="55DB04B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составления и проведения комплексов ОРУ без предмета, в парах, с предметами разными способами</w:t>
            </w:r>
          </w:p>
        </w:tc>
      </w:tr>
      <w:tr w:rsidR="00DE5FE5" w:rsidRPr="0005423F" w14:paraId="2998DFAB" w14:textId="77777777" w:rsidTr="00DE5FE5">
        <w:tc>
          <w:tcPr>
            <w:tcW w:w="2972" w:type="dxa"/>
            <w:vMerge/>
          </w:tcPr>
          <w:p w14:paraId="3691EFA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7A4D555" w14:textId="4E502E5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33EEE9A2" w14:textId="77777777" w:rsidTr="00DE5FE5">
        <w:tc>
          <w:tcPr>
            <w:tcW w:w="2972" w:type="dxa"/>
            <w:vMerge/>
          </w:tcPr>
          <w:p w14:paraId="51BA9A44"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EBD017C" w14:textId="750F1F0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sz w:val="24"/>
                <w:szCs w:val="24"/>
              </w:rPr>
              <w:t>Практическое занятие 2.</w:t>
            </w:r>
            <w:r w:rsidRPr="0005423F">
              <w:rPr>
                <w:rFonts w:ascii="Times New Roman" w:hAnsi="Times New Roman" w:cs="Times New Roman"/>
                <w:sz w:val="24"/>
                <w:szCs w:val="24"/>
              </w:rPr>
              <w:t xml:space="preserve"> Освоение методики составления и проведения комплекса ОРУ без предмета по показу, по рассказу, по показу и рассказу, по разделениям </w:t>
            </w:r>
          </w:p>
        </w:tc>
      </w:tr>
      <w:tr w:rsidR="00DE5FE5" w:rsidRPr="0005423F" w14:paraId="401D96C4" w14:textId="77777777" w:rsidTr="00DE5FE5">
        <w:tc>
          <w:tcPr>
            <w:tcW w:w="2972" w:type="dxa"/>
            <w:vMerge/>
          </w:tcPr>
          <w:p w14:paraId="04CC2EE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82F780F" w14:textId="300BCDF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sz w:val="24"/>
                <w:szCs w:val="24"/>
              </w:rPr>
              <w:t>Практическое занятие 3.</w:t>
            </w:r>
            <w:r w:rsidRPr="0005423F">
              <w:rPr>
                <w:rFonts w:ascii="Times New Roman" w:hAnsi="Times New Roman" w:cs="Times New Roman"/>
                <w:sz w:val="24"/>
                <w:szCs w:val="24"/>
              </w:rPr>
              <w:t xml:space="preserve"> Освоение методики составления и проведения комплекса ОРУ различными способами без предмета (раздельным, поточным, проходным, круговым и</w:t>
            </w:r>
            <w:r w:rsidR="0005423F">
              <w:rPr>
                <w:rFonts w:ascii="Times New Roman" w:hAnsi="Times New Roman" w:cs="Times New Roman"/>
                <w:sz w:val="24"/>
                <w:szCs w:val="24"/>
              </w:rPr>
              <w:t xml:space="preserve"> </w:t>
            </w:r>
            <w:r w:rsidRPr="0005423F">
              <w:rPr>
                <w:rFonts w:ascii="Times New Roman" w:hAnsi="Times New Roman" w:cs="Times New Roman"/>
                <w:sz w:val="24"/>
                <w:szCs w:val="24"/>
              </w:rPr>
              <w:t>т.д.)</w:t>
            </w:r>
          </w:p>
        </w:tc>
      </w:tr>
      <w:tr w:rsidR="00DE5FE5" w:rsidRPr="0005423F" w14:paraId="10476E50" w14:textId="77777777" w:rsidTr="00DE5FE5">
        <w:tc>
          <w:tcPr>
            <w:tcW w:w="2972" w:type="dxa"/>
            <w:vMerge/>
          </w:tcPr>
          <w:p w14:paraId="68D6076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5E5E9CE" w14:textId="2711F12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sz w:val="24"/>
                <w:szCs w:val="24"/>
              </w:rPr>
              <w:t>Практическое занятие 4.</w:t>
            </w:r>
            <w:r w:rsidRPr="0005423F">
              <w:rPr>
                <w:rFonts w:ascii="Times New Roman" w:hAnsi="Times New Roman" w:cs="Times New Roman"/>
                <w:sz w:val="24"/>
                <w:szCs w:val="24"/>
              </w:rPr>
              <w:t xml:space="preserve"> Освоение методики составления и проведения комплекса ОРУ с предметами (с мячом, с гимнастической палкой, на гимнастической скамейке, на гимнастической стенке и</w:t>
            </w:r>
            <w:r w:rsidR="0005423F">
              <w:rPr>
                <w:rFonts w:ascii="Times New Roman" w:hAnsi="Times New Roman" w:cs="Times New Roman"/>
                <w:sz w:val="24"/>
                <w:szCs w:val="24"/>
              </w:rPr>
              <w:t xml:space="preserve"> </w:t>
            </w:r>
            <w:r w:rsidRPr="0005423F">
              <w:rPr>
                <w:rFonts w:ascii="Times New Roman" w:hAnsi="Times New Roman" w:cs="Times New Roman"/>
                <w:sz w:val="24"/>
                <w:szCs w:val="24"/>
              </w:rPr>
              <w:t>т.д.)</w:t>
            </w:r>
          </w:p>
        </w:tc>
      </w:tr>
      <w:tr w:rsidR="00DE5FE5" w:rsidRPr="0005423F" w14:paraId="5F915E35" w14:textId="77777777" w:rsidTr="00DE5FE5">
        <w:tc>
          <w:tcPr>
            <w:tcW w:w="2972" w:type="dxa"/>
            <w:vMerge w:val="restart"/>
          </w:tcPr>
          <w:p w14:paraId="50D2C43B" w14:textId="77777777" w:rsidR="00DE5FE5" w:rsidRPr="0005423F" w:rsidRDefault="00DE5FE5" w:rsidP="0005423F">
            <w:pPr>
              <w:widowControl w:val="0"/>
              <w:suppressAutoHyphens/>
              <w:autoSpaceDE w:val="0"/>
              <w:jc w:val="both"/>
              <w:rPr>
                <w:rFonts w:ascii="Times New Roman" w:hAnsi="Times New Roman" w:cs="Times New Roman"/>
                <w:sz w:val="24"/>
                <w:szCs w:val="24"/>
                <w:lang w:eastAsia="zh-CN"/>
              </w:rPr>
            </w:pPr>
            <w:r w:rsidRPr="0005423F">
              <w:rPr>
                <w:rFonts w:ascii="Times New Roman" w:hAnsi="Times New Roman" w:cs="Times New Roman"/>
                <w:b/>
                <w:sz w:val="24"/>
                <w:szCs w:val="24"/>
              </w:rPr>
              <w:t>Тема 1.4.</w:t>
            </w:r>
            <w:r w:rsidRPr="0005423F">
              <w:rPr>
                <w:rFonts w:ascii="Times New Roman" w:hAnsi="Times New Roman" w:cs="Times New Roman"/>
                <w:sz w:val="24"/>
                <w:szCs w:val="24"/>
              </w:rPr>
              <w:t xml:space="preserve"> </w:t>
            </w:r>
            <w:r w:rsidRPr="0005423F">
              <w:rPr>
                <w:rFonts w:ascii="Times New Roman" w:hAnsi="Times New Roman" w:cs="Times New Roman"/>
                <w:sz w:val="24"/>
                <w:szCs w:val="24"/>
                <w:lang w:eastAsia="zh-CN"/>
              </w:rPr>
              <w:t>Основы техники и методика обучения акробатическим упражнениям</w:t>
            </w:r>
          </w:p>
          <w:p w14:paraId="060AE7C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B6A1415" w14:textId="485B2A9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0EBBCF87" w14:textId="77777777" w:rsidTr="00DE5FE5">
        <w:tc>
          <w:tcPr>
            <w:tcW w:w="2972" w:type="dxa"/>
            <w:vMerge/>
          </w:tcPr>
          <w:p w14:paraId="4D8D306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C867ED0" w14:textId="759409E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color w:val="000000"/>
                <w:sz w:val="24"/>
                <w:szCs w:val="24"/>
              </w:rPr>
              <w:t>1. Техника гимнастических упражнений и закономерности лежащие в ее основе</w:t>
            </w:r>
          </w:p>
        </w:tc>
      </w:tr>
      <w:tr w:rsidR="00DE5FE5" w:rsidRPr="0005423F" w14:paraId="2CA4F09C" w14:textId="77777777" w:rsidTr="00DE5FE5">
        <w:tc>
          <w:tcPr>
            <w:tcW w:w="2972" w:type="dxa"/>
            <w:vMerge/>
          </w:tcPr>
          <w:p w14:paraId="7EDF25D8"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1BBCC99" w14:textId="4B4DCF2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color w:val="000000"/>
                <w:sz w:val="24"/>
                <w:szCs w:val="24"/>
              </w:rPr>
              <w:t xml:space="preserve">2. Статические и динамические упражнения. </w:t>
            </w:r>
          </w:p>
        </w:tc>
      </w:tr>
      <w:tr w:rsidR="00DE5FE5" w:rsidRPr="0005423F" w14:paraId="232924FE" w14:textId="77777777" w:rsidTr="00DE5FE5">
        <w:tc>
          <w:tcPr>
            <w:tcW w:w="2972" w:type="dxa"/>
            <w:vMerge/>
          </w:tcPr>
          <w:p w14:paraId="34B5C5D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C730239" w14:textId="031096A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Характеристика, классификация акробатических упражнений</w:t>
            </w:r>
          </w:p>
        </w:tc>
      </w:tr>
      <w:tr w:rsidR="00DE5FE5" w:rsidRPr="0005423F" w14:paraId="15490420" w14:textId="77777777" w:rsidTr="00DE5FE5">
        <w:tc>
          <w:tcPr>
            <w:tcW w:w="2972" w:type="dxa"/>
            <w:vMerge/>
          </w:tcPr>
          <w:p w14:paraId="11FC160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EE57F15" w14:textId="2E6F96A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4. Цели и задачи обучения в гимнастике</w:t>
            </w:r>
          </w:p>
        </w:tc>
      </w:tr>
      <w:tr w:rsidR="00DE5FE5" w:rsidRPr="0005423F" w14:paraId="4ECFD7DF" w14:textId="77777777" w:rsidTr="00DE5FE5">
        <w:tc>
          <w:tcPr>
            <w:tcW w:w="2972" w:type="dxa"/>
            <w:vMerge/>
          </w:tcPr>
          <w:p w14:paraId="65CF78D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35BAB84" w14:textId="09F42BD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5. Методика обучения гимнастическим упражнениям</w:t>
            </w:r>
          </w:p>
        </w:tc>
      </w:tr>
      <w:tr w:rsidR="00DE5FE5" w:rsidRPr="0005423F" w14:paraId="03B396AF" w14:textId="77777777" w:rsidTr="00DE5FE5">
        <w:tc>
          <w:tcPr>
            <w:tcW w:w="2972" w:type="dxa"/>
            <w:vMerge/>
          </w:tcPr>
          <w:p w14:paraId="5D35B4E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068E8B0" w14:textId="7741A78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6. Этапы, методы и приемы обучения гимнастическим упражнениям</w:t>
            </w:r>
          </w:p>
        </w:tc>
      </w:tr>
      <w:tr w:rsidR="00DE5FE5" w:rsidRPr="0005423F" w14:paraId="4C8C8801" w14:textId="77777777" w:rsidTr="00DE5FE5">
        <w:tc>
          <w:tcPr>
            <w:tcW w:w="2972" w:type="dxa"/>
            <w:vMerge/>
          </w:tcPr>
          <w:p w14:paraId="706E88F9"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B89B25D" w14:textId="2CC58FA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7. Методика исправления ошибок</w:t>
            </w:r>
          </w:p>
        </w:tc>
      </w:tr>
      <w:tr w:rsidR="00DE5FE5" w:rsidRPr="0005423F" w14:paraId="53A5D1D9" w14:textId="77777777" w:rsidTr="00DE5FE5">
        <w:tc>
          <w:tcPr>
            <w:tcW w:w="2972" w:type="dxa"/>
            <w:vMerge/>
          </w:tcPr>
          <w:p w14:paraId="720FDF7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5FDC61A" w14:textId="32250C2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8. Подготовка мест занятий, спортивного инвентаря и оборудования</w:t>
            </w:r>
          </w:p>
        </w:tc>
      </w:tr>
      <w:tr w:rsidR="00DE5FE5" w:rsidRPr="0005423F" w14:paraId="12C0CC48" w14:textId="77777777" w:rsidTr="00DE5FE5">
        <w:tc>
          <w:tcPr>
            <w:tcW w:w="2972" w:type="dxa"/>
            <w:vMerge/>
          </w:tcPr>
          <w:p w14:paraId="715ADEF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6284A8D" w14:textId="5250122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9. Применение приемов страховки, помощи и самостраховки</w:t>
            </w:r>
          </w:p>
        </w:tc>
      </w:tr>
      <w:tr w:rsidR="00DE5FE5" w:rsidRPr="0005423F" w14:paraId="3D3C6AB9" w14:textId="77777777" w:rsidTr="00DE5FE5">
        <w:tc>
          <w:tcPr>
            <w:tcW w:w="2972" w:type="dxa"/>
            <w:vMerge/>
          </w:tcPr>
          <w:p w14:paraId="5441560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98F65AC" w14:textId="64D44D4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0B8893C2" w14:textId="77777777" w:rsidTr="00DE5FE5">
        <w:tc>
          <w:tcPr>
            <w:tcW w:w="2972" w:type="dxa"/>
            <w:vMerge/>
          </w:tcPr>
          <w:p w14:paraId="6E9025C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B0575E5" w14:textId="486243E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color w:val="000000"/>
                <w:sz w:val="24"/>
                <w:szCs w:val="24"/>
              </w:rPr>
              <w:t>Практическое занятие 5.</w:t>
            </w:r>
            <w:r w:rsidRPr="0005423F">
              <w:rPr>
                <w:rFonts w:ascii="Times New Roman" w:hAnsi="Times New Roman" w:cs="Times New Roman"/>
                <w:color w:val="000000"/>
                <w:sz w:val="24"/>
                <w:szCs w:val="24"/>
              </w:rPr>
              <w:t xml:space="preserve">. </w:t>
            </w:r>
            <w:r w:rsidRPr="0005423F">
              <w:rPr>
                <w:rFonts w:ascii="Times New Roman" w:hAnsi="Times New Roman" w:cs="Times New Roman"/>
                <w:sz w:val="24"/>
                <w:szCs w:val="24"/>
              </w:rPr>
              <w:t>Основы техники и методика обучения акробатическим упражнениям (группировка, перекаты, кувырок вперед и назад, стойка на лопатках, стойка на голове и руках, стойка на руках, мост, переворот боком «колесо» и</w:t>
            </w:r>
            <w:r w:rsidR="0005423F">
              <w:rPr>
                <w:rFonts w:ascii="Times New Roman" w:hAnsi="Times New Roman" w:cs="Times New Roman"/>
                <w:sz w:val="24"/>
                <w:szCs w:val="24"/>
              </w:rPr>
              <w:t xml:space="preserve"> </w:t>
            </w:r>
            <w:r w:rsidRPr="0005423F">
              <w:rPr>
                <w:rFonts w:ascii="Times New Roman" w:hAnsi="Times New Roman" w:cs="Times New Roman"/>
                <w:sz w:val="24"/>
                <w:szCs w:val="24"/>
              </w:rPr>
              <w:t>т.д.)</w:t>
            </w:r>
          </w:p>
        </w:tc>
      </w:tr>
      <w:tr w:rsidR="00DE5FE5" w:rsidRPr="0005423F" w14:paraId="6EC22899" w14:textId="77777777" w:rsidTr="00DE5FE5">
        <w:tc>
          <w:tcPr>
            <w:tcW w:w="2972" w:type="dxa"/>
            <w:vMerge w:val="restart"/>
          </w:tcPr>
          <w:p w14:paraId="55BA4CCA" w14:textId="77777777" w:rsidR="00DE5FE5" w:rsidRPr="0005423F" w:rsidRDefault="00DE5FE5" w:rsidP="0005423F">
            <w:pPr>
              <w:widowControl w:val="0"/>
              <w:suppressAutoHyphens/>
              <w:autoSpaceDE w:val="0"/>
              <w:rPr>
                <w:rFonts w:ascii="Times New Roman" w:hAnsi="Times New Roman" w:cs="Times New Roman"/>
                <w:sz w:val="24"/>
                <w:szCs w:val="24"/>
                <w:lang w:eastAsia="zh-CN"/>
              </w:rPr>
            </w:pPr>
            <w:r w:rsidRPr="0005423F">
              <w:rPr>
                <w:rFonts w:ascii="Times New Roman" w:hAnsi="Times New Roman" w:cs="Times New Roman"/>
                <w:b/>
                <w:color w:val="000000"/>
                <w:sz w:val="24"/>
                <w:szCs w:val="24"/>
                <w:lang w:eastAsia="zh-CN"/>
              </w:rPr>
              <w:t>Тема 1.5.</w:t>
            </w:r>
            <w:r w:rsidRPr="0005423F">
              <w:rPr>
                <w:rFonts w:ascii="Times New Roman" w:hAnsi="Times New Roman" w:cs="Times New Roman"/>
                <w:sz w:val="24"/>
                <w:szCs w:val="24"/>
                <w:lang w:eastAsia="zh-CN"/>
              </w:rPr>
              <w:t xml:space="preserve"> Методика развития физических качеств посредствам гимнастики в ИВС</w:t>
            </w:r>
          </w:p>
          <w:p w14:paraId="64FB210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12FB868" w14:textId="48EE915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699C84D4" w14:textId="77777777" w:rsidTr="00DE5FE5">
        <w:tc>
          <w:tcPr>
            <w:tcW w:w="2972" w:type="dxa"/>
            <w:vMerge/>
          </w:tcPr>
          <w:p w14:paraId="52A7393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44A8350" w14:textId="7116C4B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Особенности физической подготовки посредствам гимнастики</w:t>
            </w:r>
          </w:p>
        </w:tc>
      </w:tr>
      <w:tr w:rsidR="00DE5FE5" w:rsidRPr="0005423F" w14:paraId="4E156D69" w14:textId="77777777" w:rsidTr="00DE5FE5">
        <w:tc>
          <w:tcPr>
            <w:tcW w:w="2972" w:type="dxa"/>
            <w:vMerge/>
          </w:tcPr>
          <w:p w14:paraId="3E118AE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20B7F0A" w14:textId="11854EF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развития двигательных способностей посредствам гимнастики</w:t>
            </w:r>
          </w:p>
        </w:tc>
      </w:tr>
      <w:tr w:rsidR="00DE5FE5" w:rsidRPr="0005423F" w14:paraId="1B54D59D" w14:textId="77777777" w:rsidTr="00DE5FE5">
        <w:tc>
          <w:tcPr>
            <w:tcW w:w="2972" w:type="dxa"/>
            <w:vMerge/>
          </w:tcPr>
          <w:p w14:paraId="4AF162E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96B7ADA" w14:textId="4232185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1B42BCE8" w14:textId="77777777" w:rsidTr="00DE5FE5">
        <w:tc>
          <w:tcPr>
            <w:tcW w:w="2972" w:type="dxa"/>
            <w:vMerge/>
          </w:tcPr>
          <w:p w14:paraId="51C92A8E"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D7276C2" w14:textId="16DCA29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sz w:val="24"/>
                <w:szCs w:val="24"/>
              </w:rPr>
              <w:t>Практическое занятие 6.</w:t>
            </w:r>
            <w:r w:rsidRPr="0005423F">
              <w:rPr>
                <w:rFonts w:ascii="Times New Roman" w:hAnsi="Times New Roman" w:cs="Times New Roman"/>
                <w:sz w:val="24"/>
                <w:szCs w:val="24"/>
              </w:rPr>
              <w:t xml:space="preserve"> Освоение методики развития двигательных способностей посредствам гимнастики</w:t>
            </w:r>
          </w:p>
        </w:tc>
      </w:tr>
      <w:tr w:rsidR="00DE5FE5" w:rsidRPr="0005423F" w14:paraId="7C7882E3" w14:textId="77777777" w:rsidTr="00DE5FE5">
        <w:tc>
          <w:tcPr>
            <w:tcW w:w="2972" w:type="dxa"/>
            <w:vMerge w:val="restart"/>
          </w:tcPr>
          <w:p w14:paraId="5921E095" w14:textId="77777777" w:rsidR="00DE5FE5" w:rsidRPr="0005423F" w:rsidRDefault="00DE5FE5" w:rsidP="0005423F">
            <w:pPr>
              <w:widowControl w:val="0"/>
              <w:suppressAutoHyphens/>
              <w:autoSpaceDE w:val="0"/>
              <w:rPr>
                <w:rFonts w:ascii="Times New Roman" w:hAnsi="Times New Roman" w:cs="Times New Roman"/>
                <w:sz w:val="24"/>
                <w:szCs w:val="24"/>
                <w:lang w:eastAsia="zh-CN"/>
              </w:rPr>
            </w:pPr>
            <w:r w:rsidRPr="0005423F">
              <w:rPr>
                <w:rFonts w:ascii="Times New Roman" w:hAnsi="Times New Roman" w:cs="Times New Roman"/>
                <w:b/>
                <w:sz w:val="24"/>
                <w:szCs w:val="24"/>
                <w:lang w:eastAsia="zh-CN"/>
              </w:rPr>
              <w:t>Тема 1.6.</w:t>
            </w:r>
            <w:r w:rsidRPr="0005423F">
              <w:rPr>
                <w:rFonts w:ascii="Times New Roman" w:hAnsi="Times New Roman" w:cs="Times New Roman"/>
                <w:sz w:val="24"/>
                <w:szCs w:val="24"/>
                <w:lang w:eastAsia="zh-CN"/>
              </w:rPr>
              <w:t xml:space="preserve"> Организация и особенности методики проведения занятий посредствам гимнастики</w:t>
            </w:r>
          </w:p>
          <w:p w14:paraId="2C170088"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97C3135" w14:textId="03B1A98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Содержание учебного материала </w:t>
            </w:r>
          </w:p>
        </w:tc>
      </w:tr>
      <w:tr w:rsidR="00DE5FE5" w:rsidRPr="0005423F" w14:paraId="5FA1DA57" w14:textId="77777777" w:rsidTr="00DE5FE5">
        <w:tc>
          <w:tcPr>
            <w:tcW w:w="2972" w:type="dxa"/>
            <w:vMerge/>
          </w:tcPr>
          <w:p w14:paraId="103EB75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10C4AE3" w14:textId="51C2052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iCs/>
                <w:color w:val="000000"/>
                <w:sz w:val="24"/>
                <w:szCs w:val="24"/>
              </w:rPr>
              <w:t xml:space="preserve">Формы организации занятий </w:t>
            </w:r>
            <w:r w:rsidRPr="0005423F">
              <w:rPr>
                <w:rFonts w:ascii="Times New Roman" w:hAnsi="Times New Roman" w:cs="Times New Roman"/>
                <w:sz w:val="24"/>
                <w:szCs w:val="24"/>
              </w:rPr>
              <w:t>по гимнастике</w:t>
            </w:r>
          </w:p>
        </w:tc>
      </w:tr>
      <w:tr w:rsidR="00DE5FE5" w:rsidRPr="0005423F" w14:paraId="3734BD72" w14:textId="77777777" w:rsidTr="00DE5FE5">
        <w:tc>
          <w:tcPr>
            <w:tcW w:w="2972" w:type="dxa"/>
            <w:vMerge/>
          </w:tcPr>
          <w:p w14:paraId="6B91EB7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804476B" w14:textId="1B4D545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Cs/>
                <w:color w:val="000000"/>
                <w:sz w:val="24"/>
                <w:szCs w:val="24"/>
              </w:rPr>
              <w:t xml:space="preserve">Методика проведения занятий </w:t>
            </w:r>
            <w:r w:rsidRPr="0005423F">
              <w:rPr>
                <w:rFonts w:ascii="Times New Roman" w:hAnsi="Times New Roman" w:cs="Times New Roman"/>
                <w:sz w:val="24"/>
                <w:szCs w:val="24"/>
              </w:rPr>
              <w:t xml:space="preserve">по гимнастике </w:t>
            </w:r>
            <w:r w:rsidRPr="0005423F">
              <w:rPr>
                <w:rFonts w:ascii="Times New Roman" w:hAnsi="Times New Roman" w:cs="Times New Roman"/>
                <w:bCs/>
                <w:iCs/>
                <w:sz w:val="24"/>
                <w:szCs w:val="24"/>
                <w:lang w:bidi="ru-RU"/>
              </w:rPr>
              <w:t>с инвалидами и лицами с ограниченными возможностями здоровья</w:t>
            </w:r>
          </w:p>
        </w:tc>
      </w:tr>
      <w:tr w:rsidR="00DE5FE5" w:rsidRPr="0005423F" w14:paraId="765060B2" w14:textId="77777777" w:rsidTr="00DE5FE5">
        <w:tc>
          <w:tcPr>
            <w:tcW w:w="2972" w:type="dxa"/>
            <w:vMerge/>
          </w:tcPr>
          <w:p w14:paraId="7EA039C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3D4D085" w14:textId="00AA0C1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Подготовка мест занятий, спортивного инвентаря и оборудования</w:t>
            </w:r>
          </w:p>
        </w:tc>
      </w:tr>
      <w:tr w:rsidR="00DE5FE5" w:rsidRPr="0005423F" w14:paraId="73655795" w14:textId="77777777" w:rsidTr="00DE5FE5">
        <w:tc>
          <w:tcPr>
            <w:tcW w:w="2972" w:type="dxa"/>
            <w:vMerge/>
          </w:tcPr>
          <w:p w14:paraId="6C694AE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E6A69B0" w14:textId="169D95F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3CFAA87F" w14:textId="77777777" w:rsidTr="00DE5FE5">
        <w:tc>
          <w:tcPr>
            <w:tcW w:w="2972" w:type="dxa"/>
            <w:vMerge/>
          </w:tcPr>
          <w:p w14:paraId="37CA217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073290C" w14:textId="368EB12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sz w:val="24"/>
                <w:szCs w:val="24"/>
              </w:rPr>
              <w:t>Практическое занятие 7.</w:t>
            </w:r>
            <w:r w:rsidRPr="0005423F">
              <w:rPr>
                <w:rFonts w:ascii="Times New Roman" w:hAnsi="Times New Roman" w:cs="Times New Roman"/>
                <w:sz w:val="24"/>
                <w:szCs w:val="24"/>
              </w:rPr>
              <w:t xml:space="preserve"> Освоение методики проведения занятий по гимнастике </w:t>
            </w:r>
            <w:r w:rsidRPr="0005423F">
              <w:rPr>
                <w:rFonts w:ascii="Times New Roman" w:hAnsi="Times New Roman" w:cs="Times New Roman"/>
                <w:bCs/>
                <w:iCs/>
                <w:sz w:val="24"/>
                <w:szCs w:val="24"/>
                <w:lang w:bidi="ru-RU"/>
              </w:rPr>
              <w:t>с инвалидами и лицами с ограниченными возможностями здоровья</w:t>
            </w:r>
          </w:p>
        </w:tc>
      </w:tr>
      <w:tr w:rsidR="00DE5FE5" w:rsidRPr="0005423F" w14:paraId="122CAF61" w14:textId="77777777" w:rsidTr="00DE5FE5">
        <w:tc>
          <w:tcPr>
            <w:tcW w:w="2972" w:type="dxa"/>
            <w:vMerge w:val="restart"/>
          </w:tcPr>
          <w:p w14:paraId="1B2FA9CF" w14:textId="77777777" w:rsidR="00DE5FE5" w:rsidRPr="0005423F" w:rsidRDefault="00DE5FE5" w:rsidP="0005423F">
            <w:pPr>
              <w:jc w:val="both"/>
              <w:rPr>
                <w:rFonts w:ascii="Times New Roman" w:hAnsi="Times New Roman" w:cs="Times New Roman"/>
                <w:sz w:val="24"/>
                <w:szCs w:val="24"/>
              </w:rPr>
            </w:pPr>
            <w:r w:rsidRPr="0005423F">
              <w:rPr>
                <w:rFonts w:ascii="Times New Roman" w:hAnsi="Times New Roman" w:cs="Times New Roman"/>
                <w:b/>
                <w:sz w:val="24"/>
                <w:szCs w:val="24"/>
              </w:rPr>
              <w:t>Тема 1.7.</w:t>
            </w:r>
            <w:r w:rsidRPr="0005423F">
              <w:rPr>
                <w:rFonts w:ascii="Times New Roman" w:hAnsi="Times New Roman" w:cs="Times New Roman"/>
                <w:sz w:val="24"/>
                <w:szCs w:val="24"/>
              </w:rPr>
              <w:t xml:space="preserve"> Методика проведения прикладных упражнений</w:t>
            </w:r>
          </w:p>
          <w:p w14:paraId="7AE9356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FB3DCDB" w14:textId="0E922AA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Содержание учебного материала </w:t>
            </w:r>
          </w:p>
        </w:tc>
      </w:tr>
      <w:tr w:rsidR="00DE5FE5" w:rsidRPr="0005423F" w14:paraId="5C2AA117" w14:textId="77777777" w:rsidTr="00DE5FE5">
        <w:tc>
          <w:tcPr>
            <w:tcW w:w="2972" w:type="dxa"/>
            <w:vMerge/>
          </w:tcPr>
          <w:p w14:paraId="321F9A2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16A0ABD" w14:textId="187A912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1.Характеристика прикладных упражнений</w:t>
            </w:r>
          </w:p>
        </w:tc>
      </w:tr>
      <w:tr w:rsidR="00DE5FE5" w:rsidRPr="0005423F" w14:paraId="13A9D2BB" w14:textId="77777777" w:rsidTr="00DE5FE5">
        <w:tc>
          <w:tcPr>
            <w:tcW w:w="2972" w:type="dxa"/>
            <w:vMerge/>
          </w:tcPr>
          <w:p w14:paraId="75483C0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F33073E" w14:textId="311F21C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Техника и методика обучения основным упражнениям</w:t>
            </w:r>
          </w:p>
        </w:tc>
      </w:tr>
      <w:tr w:rsidR="00DE5FE5" w:rsidRPr="0005423F" w14:paraId="53164BDD" w14:textId="77777777" w:rsidTr="00DE5FE5">
        <w:tc>
          <w:tcPr>
            <w:tcW w:w="2972" w:type="dxa"/>
            <w:vMerge/>
          </w:tcPr>
          <w:p w14:paraId="4ED6663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21BE469" w14:textId="12602B1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3AFF3B00" w14:textId="77777777" w:rsidTr="00DE5FE5">
        <w:tc>
          <w:tcPr>
            <w:tcW w:w="2972" w:type="dxa"/>
            <w:vMerge/>
          </w:tcPr>
          <w:p w14:paraId="468DB6C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5AA8D65" w14:textId="0E60AEC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color w:val="000000"/>
                <w:sz w:val="24"/>
                <w:szCs w:val="24"/>
              </w:rPr>
              <w:t>Практическое занятие 8.</w:t>
            </w:r>
            <w:r w:rsidRPr="0005423F">
              <w:rPr>
                <w:rFonts w:ascii="Times New Roman" w:hAnsi="Times New Roman" w:cs="Times New Roman"/>
                <w:bCs/>
                <w:color w:val="000000"/>
                <w:sz w:val="24"/>
                <w:szCs w:val="24"/>
              </w:rPr>
              <w:t xml:space="preserve"> Освоение разновидностей ходьбы и бега, упражнений в равновесии, упражнений в лазанье, перелазанье и переползании, упражнения в поднимании и переноске груза</w:t>
            </w:r>
          </w:p>
        </w:tc>
      </w:tr>
      <w:tr w:rsidR="00DE5FE5" w:rsidRPr="0005423F" w14:paraId="709D1C1D" w14:textId="77777777" w:rsidTr="00DE5FE5">
        <w:tc>
          <w:tcPr>
            <w:tcW w:w="2972" w:type="dxa"/>
            <w:vMerge w:val="restart"/>
          </w:tcPr>
          <w:p w14:paraId="71D13EDE" w14:textId="2E1DB0FB" w:rsidR="00DE5FE5" w:rsidRPr="0005423F" w:rsidRDefault="00DE5FE5" w:rsidP="0005423F">
            <w:pPr>
              <w:rPr>
                <w:rFonts w:ascii="Times New Roman" w:eastAsia="Times New Roman" w:hAnsi="Times New Roman" w:cs="Times New Roman"/>
                <w:b/>
                <w:bCs/>
                <w:kern w:val="2"/>
                <w:sz w:val="24"/>
                <w:szCs w:val="24"/>
              </w:rPr>
            </w:pPr>
            <w:r w:rsidRPr="0005423F">
              <w:rPr>
                <w:rFonts w:ascii="Times New Roman" w:hAnsi="Times New Roman" w:cs="Times New Roman"/>
                <w:b/>
                <w:sz w:val="24"/>
                <w:szCs w:val="24"/>
              </w:rPr>
              <w:t xml:space="preserve">Тема 1.8. </w:t>
            </w:r>
            <w:r w:rsidRPr="0005423F">
              <w:rPr>
                <w:rFonts w:ascii="Times New Roman" w:hAnsi="Times New Roman" w:cs="Times New Roman"/>
                <w:sz w:val="24"/>
                <w:szCs w:val="24"/>
              </w:rPr>
              <w:t>Основы судейства соревнований по гимнастике</w:t>
            </w:r>
          </w:p>
        </w:tc>
        <w:tc>
          <w:tcPr>
            <w:tcW w:w="6662" w:type="dxa"/>
          </w:tcPr>
          <w:p w14:paraId="0365B9FF" w14:textId="441B58D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color w:val="000000"/>
                <w:sz w:val="24"/>
                <w:szCs w:val="24"/>
              </w:rPr>
              <w:t>Содержание учебного материала:</w:t>
            </w:r>
          </w:p>
        </w:tc>
      </w:tr>
      <w:tr w:rsidR="00DE5FE5" w:rsidRPr="0005423F" w14:paraId="21F1B189" w14:textId="77777777" w:rsidTr="00DE5FE5">
        <w:tc>
          <w:tcPr>
            <w:tcW w:w="2972" w:type="dxa"/>
            <w:vMerge/>
          </w:tcPr>
          <w:p w14:paraId="17761D88"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957A214" w14:textId="682CDB4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Виды и характеристика соревнований по гимнастике</w:t>
            </w:r>
          </w:p>
        </w:tc>
      </w:tr>
      <w:tr w:rsidR="00DE5FE5" w:rsidRPr="0005423F" w14:paraId="247AB693" w14:textId="77777777" w:rsidTr="00DE5FE5">
        <w:tc>
          <w:tcPr>
            <w:tcW w:w="2972" w:type="dxa"/>
            <w:vMerge/>
          </w:tcPr>
          <w:p w14:paraId="4161F0C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55FBA4B" w14:textId="1BE5B14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Состав и работа судейской коллегии на соревнованиях</w:t>
            </w:r>
          </w:p>
        </w:tc>
      </w:tr>
      <w:tr w:rsidR="00DE5FE5" w:rsidRPr="0005423F" w14:paraId="623B8D79" w14:textId="77777777" w:rsidTr="00DE5FE5">
        <w:tc>
          <w:tcPr>
            <w:tcW w:w="2972" w:type="dxa"/>
            <w:vMerge/>
          </w:tcPr>
          <w:p w14:paraId="0ED3C3B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D07E07A" w14:textId="55CDB86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647E0B5E" w14:textId="77777777" w:rsidTr="00DE5FE5">
        <w:tc>
          <w:tcPr>
            <w:tcW w:w="2972" w:type="dxa"/>
            <w:vMerge/>
          </w:tcPr>
          <w:p w14:paraId="7B4B9C5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EBA19D7" w14:textId="5027D3D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9.</w:t>
            </w:r>
            <w:r w:rsidRPr="0005423F">
              <w:rPr>
                <w:rFonts w:ascii="Times New Roman" w:hAnsi="Times New Roman" w:cs="Times New Roman"/>
                <w:bCs/>
                <w:sz w:val="24"/>
                <w:szCs w:val="24"/>
              </w:rPr>
              <w:t xml:space="preserve"> Применение правил судейства при оценке техники гимнастических упражнений</w:t>
            </w:r>
          </w:p>
        </w:tc>
      </w:tr>
      <w:tr w:rsidR="00DE5FE5" w:rsidRPr="0005423F" w14:paraId="52897821" w14:textId="77777777" w:rsidTr="00557B5C">
        <w:tc>
          <w:tcPr>
            <w:tcW w:w="9634" w:type="dxa"/>
            <w:gridSpan w:val="2"/>
          </w:tcPr>
          <w:p w14:paraId="75FBA8D9" w14:textId="1AA20C5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color w:val="000000"/>
                <w:sz w:val="24"/>
                <w:szCs w:val="24"/>
              </w:rPr>
              <w:t>Раздел 2. Спортивные и подвижные игры</w:t>
            </w:r>
          </w:p>
        </w:tc>
      </w:tr>
      <w:tr w:rsidR="00DE5FE5" w:rsidRPr="0005423F" w14:paraId="38E5DBAD" w14:textId="77777777" w:rsidTr="00DE5FE5">
        <w:tc>
          <w:tcPr>
            <w:tcW w:w="2972" w:type="dxa"/>
            <w:vMerge w:val="restart"/>
          </w:tcPr>
          <w:p w14:paraId="28DBAA25" w14:textId="77777777" w:rsidR="00DE5FE5" w:rsidRPr="0005423F" w:rsidRDefault="00DE5FE5" w:rsidP="0005423F">
            <w:pPr>
              <w:widowControl w:val="0"/>
              <w:suppressAutoHyphens/>
              <w:autoSpaceDE w:val="0"/>
              <w:jc w:val="both"/>
              <w:rPr>
                <w:rFonts w:ascii="Times New Roman" w:eastAsia="Calibri" w:hAnsi="Times New Roman" w:cs="Times New Roman"/>
                <w:bCs/>
                <w:sz w:val="24"/>
                <w:szCs w:val="24"/>
                <w:lang w:eastAsia="zh-CN"/>
              </w:rPr>
            </w:pPr>
            <w:r w:rsidRPr="0005423F">
              <w:rPr>
                <w:rFonts w:ascii="Times New Roman" w:hAnsi="Times New Roman" w:cs="Times New Roman"/>
                <w:b/>
                <w:color w:val="000000"/>
                <w:sz w:val="24"/>
                <w:szCs w:val="24"/>
                <w:lang w:eastAsia="zh-CN"/>
              </w:rPr>
              <w:t>Тема 2.</w:t>
            </w:r>
            <w:r w:rsidRPr="0005423F">
              <w:rPr>
                <w:rFonts w:ascii="Times New Roman" w:hAnsi="Times New Roman" w:cs="Times New Roman"/>
                <w:b/>
                <w:sz w:val="24"/>
                <w:szCs w:val="24"/>
                <w:lang w:eastAsia="zh-CN"/>
              </w:rPr>
              <w:t>1.</w:t>
            </w:r>
            <w:r w:rsidRPr="0005423F">
              <w:rPr>
                <w:rFonts w:ascii="Times New Roman" w:hAnsi="Times New Roman" w:cs="Times New Roman"/>
                <w:sz w:val="24"/>
                <w:szCs w:val="24"/>
                <w:lang w:eastAsia="zh-CN"/>
              </w:rPr>
              <w:t xml:space="preserve"> </w:t>
            </w:r>
            <w:r w:rsidRPr="0005423F">
              <w:rPr>
                <w:rFonts w:ascii="Times New Roman" w:eastAsia="Calibri" w:hAnsi="Times New Roman" w:cs="Times New Roman"/>
                <w:bCs/>
                <w:sz w:val="24"/>
                <w:szCs w:val="24"/>
                <w:lang w:eastAsia="zh-CN"/>
              </w:rPr>
              <w:t>Спортивные и подвижные игры в системе физического воспитания и спорта</w:t>
            </w:r>
          </w:p>
          <w:p w14:paraId="2E97796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418724E" w14:textId="330F733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lastRenderedPageBreak/>
              <w:t>Содержание</w:t>
            </w:r>
          </w:p>
        </w:tc>
      </w:tr>
      <w:tr w:rsidR="00DE5FE5" w:rsidRPr="0005423F" w14:paraId="7E57F025" w14:textId="77777777" w:rsidTr="00DE5FE5">
        <w:tc>
          <w:tcPr>
            <w:tcW w:w="2972" w:type="dxa"/>
            <w:vMerge/>
          </w:tcPr>
          <w:p w14:paraId="2847EA5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9F530A4" w14:textId="3F776C9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Возникновение и развитие спортивных игр.</w:t>
            </w:r>
          </w:p>
        </w:tc>
      </w:tr>
      <w:tr w:rsidR="00DE5FE5" w:rsidRPr="0005423F" w14:paraId="43B0B6AF" w14:textId="77777777" w:rsidTr="00DE5FE5">
        <w:tc>
          <w:tcPr>
            <w:tcW w:w="2972" w:type="dxa"/>
            <w:vMerge/>
          </w:tcPr>
          <w:p w14:paraId="08913AB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686FD50" w14:textId="638DC45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Характеристика спортивных игр и их специфические признаки.</w:t>
            </w:r>
          </w:p>
        </w:tc>
      </w:tr>
      <w:tr w:rsidR="00DE5FE5" w:rsidRPr="0005423F" w14:paraId="7DDCF386" w14:textId="77777777" w:rsidTr="00DE5FE5">
        <w:tc>
          <w:tcPr>
            <w:tcW w:w="2972" w:type="dxa"/>
            <w:vMerge/>
          </w:tcPr>
          <w:p w14:paraId="213A763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AD6CF56" w14:textId="50B1C4C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Основные понятия и термины в теории и методике спортивных игр.</w:t>
            </w:r>
          </w:p>
        </w:tc>
      </w:tr>
      <w:tr w:rsidR="00DE5FE5" w:rsidRPr="0005423F" w14:paraId="59C51668" w14:textId="77777777" w:rsidTr="00DE5FE5">
        <w:tc>
          <w:tcPr>
            <w:tcW w:w="2972" w:type="dxa"/>
            <w:vMerge/>
          </w:tcPr>
          <w:p w14:paraId="4002ED6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B5A142E" w14:textId="4ED7B0B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4. Педагогическое значение подвижных игр и их классификация. Отличие подвижных игр от спортивных игр.</w:t>
            </w:r>
          </w:p>
        </w:tc>
      </w:tr>
      <w:tr w:rsidR="00DE5FE5" w:rsidRPr="0005423F" w14:paraId="71C1B0F7" w14:textId="77777777" w:rsidTr="00DE5FE5">
        <w:tc>
          <w:tcPr>
            <w:tcW w:w="2972" w:type="dxa"/>
            <w:vMerge w:val="restart"/>
          </w:tcPr>
          <w:p w14:paraId="4E2F785F" w14:textId="43A3E1FB" w:rsidR="00DE5FE5" w:rsidRPr="0005423F" w:rsidRDefault="00DE5FE5" w:rsidP="0005423F">
            <w:pPr>
              <w:rPr>
                <w:rFonts w:ascii="Times New Roman" w:eastAsia="Times New Roman" w:hAnsi="Times New Roman" w:cs="Times New Roman"/>
                <w:b/>
                <w:bCs/>
                <w:kern w:val="2"/>
                <w:sz w:val="24"/>
                <w:szCs w:val="24"/>
              </w:rPr>
            </w:pPr>
            <w:r w:rsidRPr="0005423F">
              <w:rPr>
                <w:rFonts w:ascii="Times New Roman" w:hAnsi="Times New Roman" w:cs="Times New Roman"/>
                <w:b/>
                <w:color w:val="000000"/>
                <w:sz w:val="24"/>
                <w:szCs w:val="24"/>
                <w:lang w:eastAsia="zh-CN"/>
              </w:rPr>
              <w:t>Тема 2.2.</w:t>
            </w:r>
            <w:r w:rsidRPr="0005423F">
              <w:rPr>
                <w:rFonts w:ascii="Times New Roman" w:eastAsia="Calibri" w:hAnsi="Times New Roman" w:cs="Times New Roman"/>
                <w:bCs/>
                <w:sz w:val="24"/>
                <w:szCs w:val="24"/>
                <w:lang w:eastAsia="zh-CN"/>
              </w:rPr>
              <w:t xml:space="preserve"> </w:t>
            </w:r>
            <w:r w:rsidRPr="0005423F">
              <w:rPr>
                <w:rFonts w:ascii="Times New Roman" w:hAnsi="Times New Roman" w:cs="Times New Roman"/>
                <w:sz w:val="24"/>
                <w:szCs w:val="24"/>
                <w:lang w:eastAsia="zh-CN"/>
              </w:rPr>
              <w:t xml:space="preserve">Основы техники спортивных </w:t>
            </w:r>
            <w:r w:rsidRPr="0005423F">
              <w:rPr>
                <w:rFonts w:ascii="Times New Roman" w:eastAsia="Calibri" w:hAnsi="Times New Roman" w:cs="Times New Roman"/>
                <w:bCs/>
                <w:sz w:val="24"/>
                <w:szCs w:val="24"/>
                <w:lang w:eastAsia="zh-CN"/>
              </w:rPr>
              <w:t>игр</w:t>
            </w:r>
          </w:p>
        </w:tc>
        <w:tc>
          <w:tcPr>
            <w:tcW w:w="6662" w:type="dxa"/>
          </w:tcPr>
          <w:p w14:paraId="0E29B998" w14:textId="6101938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4EBDE8AC" w14:textId="77777777" w:rsidTr="00DE5FE5">
        <w:tc>
          <w:tcPr>
            <w:tcW w:w="2972" w:type="dxa"/>
            <w:vMerge/>
          </w:tcPr>
          <w:p w14:paraId="02412A6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90422F6" w14:textId="716860C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Классификация техники игры</w:t>
            </w:r>
          </w:p>
        </w:tc>
      </w:tr>
      <w:tr w:rsidR="00DE5FE5" w:rsidRPr="0005423F" w14:paraId="18E5855F" w14:textId="77777777" w:rsidTr="00DE5FE5">
        <w:tc>
          <w:tcPr>
            <w:tcW w:w="2972" w:type="dxa"/>
            <w:vMerge/>
          </w:tcPr>
          <w:p w14:paraId="41E40EA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512AF8C" w14:textId="4C551BB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Техника нападения</w:t>
            </w:r>
          </w:p>
        </w:tc>
      </w:tr>
      <w:tr w:rsidR="00DE5FE5" w:rsidRPr="0005423F" w14:paraId="2046762B" w14:textId="77777777" w:rsidTr="00DE5FE5">
        <w:tc>
          <w:tcPr>
            <w:tcW w:w="2972" w:type="dxa"/>
            <w:vMerge/>
          </w:tcPr>
          <w:p w14:paraId="20061D2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59A01DE" w14:textId="7816139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Техника защиты</w:t>
            </w:r>
          </w:p>
        </w:tc>
      </w:tr>
      <w:tr w:rsidR="00DE5FE5" w:rsidRPr="0005423F" w14:paraId="25C2A34F" w14:textId="77777777" w:rsidTr="00DE5FE5">
        <w:tc>
          <w:tcPr>
            <w:tcW w:w="2972" w:type="dxa"/>
            <w:vMerge/>
          </w:tcPr>
          <w:p w14:paraId="547CEE7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7D51CE7" w14:textId="01FBC588"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2C9579EA" w14:textId="77777777" w:rsidTr="00DE5FE5">
        <w:tc>
          <w:tcPr>
            <w:tcW w:w="2972" w:type="dxa"/>
            <w:vMerge/>
          </w:tcPr>
          <w:p w14:paraId="1D55547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D95F2EE" w14:textId="32D5B52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10.</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техники нападения</w:t>
            </w:r>
          </w:p>
        </w:tc>
      </w:tr>
      <w:tr w:rsidR="00DE5FE5" w:rsidRPr="0005423F" w14:paraId="50E44E35" w14:textId="77777777" w:rsidTr="00DE5FE5">
        <w:tc>
          <w:tcPr>
            <w:tcW w:w="2972" w:type="dxa"/>
            <w:vMerge/>
          </w:tcPr>
          <w:p w14:paraId="705CBAF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07D459C" w14:textId="4B94066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11.</w:t>
            </w:r>
            <w:r w:rsidRPr="0005423F">
              <w:rPr>
                <w:rFonts w:ascii="Times New Roman" w:hAnsi="Times New Roman" w:cs="Times New Roman"/>
                <w:sz w:val="24"/>
                <w:szCs w:val="24"/>
              </w:rPr>
              <w:t xml:space="preserve"> Освоение техники защиты</w:t>
            </w:r>
          </w:p>
        </w:tc>
      </w:tr>
      <w:tr w:rsidR="00DE5FE5" w:rsidRPr="0005423F" w14:paraId="1A21687D" w14:textId="77777777" w:rsidTr="00DE5FE5">
        <w:tc>
          <w:tcPr>
            <w:tcW w:w="2972" w:type="dxa"/>
            <w:vMerge w:val="restart"/>
          </w:tcPr>
          <w:p w14:paraId="08C61E05" w14:textId="77777777" w:rsidR="00DE5FE5" w:rsidRPr="0005423F" w:rsidRDefault="00DE5FE5" w:rsidP="0005423F">
            <w:pPr>
              <w:widowControl w:val="0"/>
              <w:suppressAutoHyphens/>
              <w:autoSpaceDE w:val="0"/>
              <w:jc w:val="both"/>
              <w:rPr>
                <w:rFonts w:ascii="Times New Roman" w:hAnsi="Times New Roman" w:cs="Times New Roman"/>
                <w:b/>
                <w:bCs/>
                <w:i/>
                <w:color w:val="000000"/>
                <w:sz w:val="24"/>
                <w:szCs w:val="24"/>
                <w:u w:val="single"/>
                <w:lang w:eastAsia="zh-CN"/>
              </w:rPr>
            </w:pPr>
            <w:r w:rsidRPr="0005423F">
              <w:rPr>
                <w:rFonts w:ascii="Times New Roman" w:hAnsi="Times New Roman" w:cs="Times New Roman"/>
                <w:b/>
                <w:sz w:val="24"/>
                <w:szCs w:val="24"/>
                <w:lang w:eastAsia="zh-CN"/>
              </w:rPr>
              <w:t>Тема 2.3.</w:t>
            </w:r>
            <w:r w:rsidRPr="0005423F">
              <w:rPr>
                <w:rFonts w:ascii="Times New Roman" w:hAnsi="Times New Roman" w:cs="Times New Roman"/>
                <w:sz w:val="24"/>
                <w:szCs w:val="24"/>
                <w:lang w:eastAsia="zh-CN"/>
              </w:rPr>
              <w:t xml:space="preserve"> </w:t>
            </w:r>
            <w:r w:rsidRPr="0005423F">
              <w:rPr>
                <w:rFonts w:ascii="Times New Roman" w:eastAsia="Calibri" w:hAnsi="Times New Roman" w:cs="Times New Roman"/>
                <w:bCs/>
                <w:sz w:val="24"/>
                <w:szCs w:val="24"/>
                <w:lang w:eastAsia="zh-CN"/>
              </w:rPr>
              <w:t>Методика обучения техническим приёмам в спортивных играх</w:t>
            </w:r>
          </w:p>
          <w:p w14:paraId="0203DC2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9206075" w14:textId="2A2724B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1E65264D" w14:textId="77777777" w:rsidTr="00DE5FE5">
        <w:tc>
          <w:tcPr>
            <w:tcW w:w="2972" w:type="dxa"/>
            <w:vMerge/>
          </w:tcPr>
          <w:p w14:paraId="0EDAD77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C889265" w14:textId="7A5B45E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Методика обучения технике нападения</w:t>
            </w:r>
          </w:p>
        </w:tc>
      </w:tr>
      <w:tr w:rsidR="00DE5FE5" w:rsidRPr="0005423F" w14:paraId="4A36B924" w14:textId="77777777" w:rsidTr="00DE5FE5">
        <w:tc>
          <w:tcPr>
            <w:tcW w:w="2972" w:type="dxa"/>
            <w:vMerge/>
          </w:tcPr>
          <w:p w14:paraId="5B8E1021"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40DA318" w14:textId="1A95FE6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обучения технике защиты</w:t>
            </w:r>
          </w:p>
        </w:tc>
      </w:tr>
      <w:tr w:rsidR="00DE5FE5" w:rsidRPr="0005423F" w14:paraId="053F9AB2" w14:textId="77777777" w:rsidTr="00DE5FE5">
        <w:tc>
          <w:tcPr>
            <w:tcW w:w="2972" w:type="dxa"/>
            <w:vMerge/>
          </w:tcPr>
          <w:p w14:paraId="005428B1"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7A9B989" w14:textId="074D412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07D4B79A" w14:textId="77777777" w:rsidTr="00DE5FE5">
        <w:tc>
          <w:tcPr>
            <w:tcW w:w="2972" w:type="dxa"/>
            <w:vMerge/>
          </w:tcPr>
          <w:p w14:paraId="0F075D3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88EC2D2" w14:textId="39CA6F68"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12.</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обучения технике нападения</w:t>
            </w:r>
          </w:p>
        </w:tc>
      </w:tr>
      <w:tr w:rsidR="00DE5FE5" w:rsidRPr="0005423F" w14:paraId="549DF552" w14:textId="77777777" w:rsidTr="00DE5FE5">
        <w:tc>
          <w:tcPr>
            <w:tcW w:w="2972" w:type="dxa"/>
            <w:vMerge/>
          </w:tcPr>
          <w:p w14:paraId="5972E7F8"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83A0351" w14:textId="2620BFA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13.</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обучения технике защиты</w:t>
            </w:r>
          </w:p>
        </w:tc>
      </w:tr>
      <w:tr w:rsidR="00DE5FE5" w:rsidRPr="0005423F" w14:paraId="4A841616" w14:textId="77777777" w:rsidTr="00DE5FE5">
        <w:tc>
          <w:tcPr>
            <w:tcW w:w="2972" w:type="dxa"/>
            <w:vMerge w:val="restart"/>
          </w:tcPr>
          <w:p w14:paraId="5164249B" w14:textId="77777777" w:rsidR="00DE5FE5" w:rsidRPr="0005423F" w:rsidRDefault="00DE5FE5" w:rsidP="0005423F">
            <w:pPr>
              <w:jc w:val="both"/>
              <w:rPr>
                <w:rFonts w:ascii="Times New Roman" w:eastAsia="Calibri" w:hAnsi="Times New Roman" w:cs="Times New Roman"/>
                <w:bCs/>
                <w:sz w:val="24"/>
                <w:szCs w:val="24"/>
              </w:rPr>
            </w:pPr>
            <w:r w:rsidRPr="0005423F">
              <w:rPr>
                <w:rFonts w:ascii="Times New Roman" w:hAnsi="Times New Roman" w:cs="Times New Roman"/>
                <w:b/>
                <w:color w:val="000000"/>
                <w:sz w:val="24"/>
                <w:szCs w:val="24"/>
              </w:rPr>
              <w:t>Тема 2.4.</w:t>
            </w:r>
            <w:r w:rsidRPr="0005423F">
              <w:rPr>
                <w:rFonts w:ascii="Times New Roman" w:hAnsi="Times New Roman" w:cs="Times New Roman"/>
                <w:sz w:val="24"/>
                <w:szCs w:val="24"/>
              </w:rPr>
              <w:t xml:space="preserve"> Основы т</w:t>
            </w:r>
            <w:r w:rsidRPr="0005423F">
              <w:rPr>
                <w:rFonts w:ascii="Times New Roman" w:eastAsia="Calibri" w:hAnsi="Times New Roman" w:cs="Times New Roman"/>
                <w:bCs/>
                <w:sz w:val="24"/>
                <w:szCs w:val="24"/>
              </w:rPr>
              <w:t xml:space="preserve">актики в спортивных играх </w:t>
            </w:r>
          </w:p>
          <w:p w14:paraId="089BE44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F90A12D" w14:textId="10396E2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20F62A18" w14:textId="77777777" w:rsidTr="00DE5FE5">
        <w:tc>
          <w:tcPr>
            <w:tcW w:w="2972" w:type="dxa"/>
            <w:vMerge/>
          </w:tcPr>
          <w:p w14:paraId="58AE72D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7786637" w14:textId="05FDB89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Классификация тактики игры</w:t>
            </w:r>
          </w:p>
        </w:tc>
      </w:tr>
      <w:tr w:rsidR="00DE5FE5" w:rsidRPr="0005423F" w14:paraId="3771B4C2" w14:textId="77777777" w:rsidTr="00DE5FE5">
        <w:tc>
          <w:tcPr>
            <w:tcW w:w="2972" w:type="dxa"/>
            <w:vMerge/>
          </w:tcPr>
          <w:p w14:paraId="690EA541"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1E69F14" w14:textId="719F84B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Тактика нападения. Индивидуальные, групповые, командные действия</w:t>
            </w:r>
          </w:p>
        </w:tc>
      </w:tr>
      <w:tr w:rsidR="00DE5FE5" w:rsidRPr="0005423F" w14:paraId="716D7723" w14:textId="77777777" w:rsidTr="00DE5FE5">
        <w:tc>
          <w:tcPr>
            <w:tcW w:w="2972" w:type="dxa"/>
            <w:vMerge/>
          </w:tcPr>
          <w:p w14:paraId="3DA4F5CE"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C76B793" w14:textId="0FB471F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Тактика защиты. Индивидуальные, групповые, командные действия</w:t>
            </w:r>
          </w:p>
        </w:tc>
      </w:tr>
      <w:tr w:rsidR="00DE5FE5" w:rsidRPr="0005423F" w14:paraId="359C375F" w14:textId="77777777" w:rsidTr="00DE5FE5">
        <w:tc>
          <w:tcPr>
            <w:tcW w:w="2972" w:type="dxa"/>
            <w:vMerge/>
          </w:tcPr>
          <w:p w14:paraId="0672212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36F083F" w14:textId="188433B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04ACCE8B" w14:textId="77777777" w:rsidTr="00DE5FE5">
        <w:tc>
          <w:tcPr>
            <w:tcW w:w="2972" w:type="dxa"/>
            <w:vMerge/>
          </w:tcPr>
          <w:p w14:paraId="181F0DA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A5AB3B3" w14:textId="22C1F04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14.</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индивидуальных, групповых, командных действий нападения</w:t>
            </w:r>
          </w:p>
        </w:tc>
      </w:tr>
      <w:tr w:rsidR="00DE5FE5" w:rsidRPr="0005423F" w14:paraId="4D554EC1" w14:textId="77777777" w:rsidTr="00DE5FE5">
        <w:tc>
          <w:tcPr>
            <w:tcW w:w="2972" w:type="dxa"/>
            <w:vMerge/>
          </w:tcPr>
          <w:p w14:paraId="349350E9"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293DB6B" w14:textId="052B3E4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15.</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индивидуальных, групповых, командных действий защиты</w:t>
            </w:r>
          </w:p>
        </w:tc>
      </w:tr>
      <w:tr w:rsidR="00DE5FE5" w:rsidRPr="0005423F" w14:paraId="0640DC95" w14:textId="77777777" w:rsidTr="00DE5FE5">
        <w:tc>
          <w:tcPr>
            <w:tcW w:w="2972" w:type="dxa"/>
            <w:vMerge w:val="restart"/>
          </w:tcPr>
          <w:p w14:paraId="670171B3" w14:textId="77777777" w:rsidR="00DE5FE5" w:rsidRPr="0005423F" w:rsidRDefault="00DE5FE5" w:rsidP="0005423F">
            <w:pPr>
              <w:jc w:val="both"/>
              <w:rPr>
                <w:rFonts w:ascii="Times New Roman" w:hAnsi="Times New Roman" w:cs="Times New Roman"/>
                <w:b/>
                <w:bCs/>
                <w:i/>
                <w:color w:val="000000"/>
                <w:sz w:val="24"/>
                <w:szCs w:val="24"/>
                <w:u w:val="single"/>
              </w:rPr>
            </w:pPr>
            <w:r w:rsidRPr="0005423F">
              <w:rPr>
                <w:rFonts w:ascii="Times New Roman" w:hAnsi="Times New Roman" w:cs="Times New Roman"/>
                <w:b/>
                <w:sz w:val="24"/>
                <w:szCs w:val="24"/>
              </w:rPr>
              <w:t>Тема 2.5.</w:t>
            </w:r>
            <w:r w:rsidRPr="0005423F">
              <w:rPr>
                <w:rFonts w:ascii="Times New Roman" w:hAnsi="Times New Roman" w:cs="Times New Roman"/>
                <w:sz w:val="24"/>
                <w:szCs w:val="24"/>
              </w:rPr>
              <w:t xml:space="preserve"> </w:t>
            </w:r>
            <w:r w:rsidRPr="0005423F">
              <w:rPr>
                <w:rFonts w:ascii="Times New Roman" w:eastAsia="Calibri" w:hAnsi="Times New Roman" w:cs="Times New Roman"/>
                <w:bCs/>
                <w:sz w:val="24"/>
                <w:szCs w:val="24"/>
              </w:rPr>
              <w:t>Методика обучения тактическим приёмам в спортивных играх</w:t>
            </w:r>
          </w:p>
          <w:p w14:paraId="4CE57AC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AA35000" w14:textId="3EC4FAE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2197683D" w14:textId="77777777" w:rsidTr="00DE5FE5">
        <w:tc>
          <w:tcPr>
            <w:tcW w:w="2972" w:type="dxa"/>
            <w:vMerge/>
          </w:tcPr>
          <w:p w14:paraId="2EA8E3E4"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03B64D1" w14:textId="1F3AA27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Методика обучения тактическим действиям в нападении</w:t>
            </w:r>
          </w:p>
        </w:tc>
      </w:tr>
      <w:tr w:rsidR="00DE5FE5" w:rsidRPr="0005423F" w14:paraId="4CD363C9" w14:textId="77777777" w:rsidTr="00DE5FE5">
        <w:tc>
          <w:tcPr>
            <w:tcW w:w="2972" w:type="dxa"/>
            <w:vMerge/>
          </w:tcPr>
          <w:p w14:paraId="07D872D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5BB485A" w14:textId="277717A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обучения тактическим действиям в защите</w:t>
            </w:r>
          </w:p>
        </w:tc>
      </w:tr>
      <w:tr w:rsidR="00DE5FE5" w:rsidRPr="0005423F" w14:paraId="36C01330" w14:textId="77777777" w:rsidTr="00DE5FE5">
        <w:tc>
          <w:tcPr>
            <w:tcW w:w="2972" w:type="dxa"/>
            <w:vMerge/>
          </w:tcPr>
          <w:p w14:paraId="608BCB1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DFA4F46" w14:textId="1ED24D0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50479758" w14:textId="77777777" w:rsidTr="00DE5FE5">
        <w:tc>
          <w:tcPr>
            <w:tcW w:w="2972" w:type="dxa"/>
            <w:vMerge/>
          </w:tcPr>
          <w:p w14:paraId="7470A24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00DE645" w14:textId="04E1378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16.</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обучения индивидуальным, групповым, командным действиям в нападении</w:t>
            </w:r>
          </w:p>
        </w:tc>
      </w:tr>
      <w:tr w:rsidR="00DE5FE5" w:rsidRPr="0005423F" w14:paraId="4B0278BC" w14:textId="77777777" w:rsidTr="00DE5FE5">
        <w:tc>
          <w:tcPr>
            <w:tcW w:w="2972" w:type="dxa"/>
            <w:vMerge/>
          </w:tcPr>
          <w:p w14:paraId="1A6C335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3F938BD" w14:textId="4F1CA5F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17.</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обучения индивидуальным, групповым, командным действиям в защите</w:t>
            </w:r>
          </w:p>
        </w:tc>
      </w:tr>
      <w:tr w:rsidR="00DE5FE5" w:rsidRPr="0005423F" w14:paraId="26CA245B" w14:textId="77777777" w:rsidTr="00DE5FE5">
        <w:tc>
          <w:tcPr>
            <w:tcW w:w="2972" w:type="dxa"/>
            <w:vMerge w:val="restart"/>
          </w:tcPr>
          <w:p w14:paraId="1917BFBD"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color w:val="000000"/>
                <w:sz w:val="24"/>
                <w:szCs w:val="24"/>
              </w:rPr>
              <w:t>Тема 2.6.</w:t>
            </w:r>
            <w:r w:rsidRPr="0005423F">
              <w:rPr>
                <w:rFonts w:ascii="Times New Roman" w:hAnsi="Times New Roman" w:cs="Times New Roman"/>
                <w:color w:val="000000"/>
                <w:sz w:val="24"/>
                <w:szCs w:val="24"/>
              </w:rPr>
              <w:t xml:space="preserve"> </w:t>
            </w:r>
            <w:r w:rsidRPr="0005423F">
              <w:rPr>
                <w:rFonts w:ascii="Times New Roman" w:eastAsia="Calibri" w:hAnsi="Times New Roman" w:cs="Times New Roman"/>
                <w:bCs/>
                <w:sz w:val="24"/>
                <w:szCs w:val="24"/>
              </w:rPr>
              <w:t>Методика развития физических качеств</w:t>
            </w:r>
            <w:r w:rsidRPr="0005423F">
              <w:rPr>
                <w:rFonts w:ascii="Times New Roman" w:hAnsi="Times New Roman" w:cs="Times New Roman"/>
                <w:sz w:val="24"/>
                <w:szCs w:val="24"/>
              </w:rPr>
              <w:t xml:space="preserve"> посредствам спортивных игр в ИВС</w:t>
            </w:r>
          </w:p>
          <w:p w14:paraId="6D54C8A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8A1EB3B" w14:textId="3E3708A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Содержание </w:t>
            </w:r>
          </w:p>
        </w:tc>
      </w:tr>
      <w:tr w:rsidR="00DE5FE5" w:rsidRPr="0005423F" w14:paraId="02FCC894" w14:textId="77777777" w:rsidTr="00DE5FE5">
        <w:tc>
          <w:tcPr>
            <w:tcW w:w="2972" w:type="dxa"/>
            <w:vMerge/>
          </w:tcPr>
          <w:p w14:paraId="3201BFF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82EB5B0" w14:textId="4B7FA128"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Особенности физической подготовки посредствам спортивных игр</w:t>
            </w:r>
          </w:p>
        </w:tc>
      </w:tr>
      <w:tr w:rsidR="00DE5FE5" w:rsidRPr="0005423F" w14:paraId="1DE51F04" w14:textId="77777777" w:rsidTr="00DE5FE5">
        <w:tc>
          <w:tcPr>
            <w:tcW w:w="2972" w:type="dxa"/>
            <w:vMerge/>
          </w:tcPr>
          <w:p w14:paraId="24D2711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84A8535" w14:textId="7A564C4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развития двигательных способностей посредствам спортивных игр</w:t>
            </w:r>
          </w:p>
        </w:tc>
      </w:tr>
      <w:tr w:rsidR="00DE5FE5" w:rsidRPr="0005423F" w14:paraId="702D1378" w14:textId="77777777" w:rsidTr="00DE5FE5">
        <w:tc>
          <w:tcPr>
            <w:tcW w:w="2972" w:type="dxa"/>
            <w:vMerge/>
          </w:tcPr>
          <w:p w14:paraId="28A204A1"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A984F74" w14:textId="5BBA1ED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4B472100" w14:textId="77777777" w:rsidTr="00DE5FE5">
        <w:tc>
          <w:tcPr>
            <w:tcW w:w="2972" w:type="dxa"/>
            <w:vMerge/>
          </w:tcPr>
          <w:p w14:paraId="1703003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92BAADF" w14:textId="0E3DAAC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18.</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развития двигательных способностей посредствам спортивных игр</w:t>
            </w:r>
          </w:p>
        </w:tc>
      </w:tr>
      <w:tr w:rsidR="00DE5FE5" w:rsidRPr="0005423F" w14:paraId="29F5061A" w14:textId="77777777" w:rsidTr="00DE5FE5">
        <w:tc>
          <w:tcPr>
            <w:tcW w:w="2972" w:type="dxa"/>
            <w:vMerge w:val="restart"/>
          </w:tcPr>
          <w:p w14:paraId="6ECD15CA" w14:textId="77777777" w:rsidR="00DE5FE5" w:rsidRPr="0005423F" w:rsidRDefault="00DE5FE5" w:rsidP="0005423F">
            <w:pPr>
              <w:widowControl w:val="0"/>
              <w:suppressAutoHyphens/>
              <w:autoSpaceDE w:val="0"/>
              <w:rPr>
                <w:rFonts w:ascii="Times New Roman" w:hAnsi="Times New Roman" w:cs="Times New Roman"/>
                <w:sz w:val="24"/>
                <w:szCs w:val="24"/>
                <w:lang w:eastAsia="zh-CN"/>
              </w:rPr>
            </w:pPr>
            <w:r w:rsidRPr="0005423F">
              <w:rPr>
                <w:rFonts w:ascii="Times New Roman" w:hAnsi="Times New Roman" w:cs="Times New Roman"/>
                <w:b/>
                <w:color w:val="000000"/>
                <w:sz w:val="24"/>
                <w:szCs w:val="24"/>
                <w:lang w:eastAsia="zh-CN"/>
              </w:rPr>
              <w:t>Тема 2.7.</w:t>
            </w:r>
            <w:r w:rsidRPr="0005423F">
              <w:rPr>
                <w:rFonts w:ascii="Times New Roman" w:hAnsi="Times New Roman" w:cs="Times New Roman"/>
                <w:sz w:val="24"/>
                <w:szCs w:val="24"/>
                <w:lang w:eastAsia="zh-CN"/>
              </w:rPr>
              <w:t xml:space="preserve"> </w:t>
            </w:r>
            <w:r w:rsidRPr="0005423F">
              <w:rPr>
                <w:rFonts w:ascii="Times New Roman" w:eastAsia="Calibri" w:hAnsi="Times New Roman" w:cs="Times New Roman"/>
                <w:bCs/>
                <w:sz w:val="24"/>
                <w:szCs w:val="24"/>
                <w:lang w:eastAsia="zh-CN"/>
              </w:rPr>
              <w:t xml:space="preserve">Организация и методика проведения </w:t>
            </w:r>
            <w:r w:rsidRPr="0005423F">
              <w:rPr>
                <w:rFonts w:ascii="Times New Roman" w:eastAsia="Calibri" w:hAnsi="Times New Roman" w:cs="Times New Roman"/>
                <w:bCs/>
                <w:sz w:val="24"/>
                <w:szCs w:val="24"/>
                <w:lang w:eastAsia="zh-CN"/>
              </w:rPr>
              <w:lastRenderedPageBreak/>
              <w:t xml:space="preserve">занятий </w:t>
            </w:r>
            <w:r w:rsidRPr="0005423F">
              <w:rPr>
                <w:rFonts w:ascii="Times New Roman" w:hAnsi="Times New Roman" w:cs="Times New Roman"/>
                <w:sz w:val="24"/>
                <w:szCs w:val="24"/>
                <w:lang w:eastAsia="zh-CN"/>
              </w:rPr>
              <w:t>посредствам спортивных игр</w:t>
            </w:r>
          </w:p>
          <w:p w14:paraId="7CB815A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D240588" w14:textId="603DF0E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lastRenderedPageBreak/>
              <w:t>Содержание</w:t>
            </w:r>
          </w:p>
        </w:tc>
      </w:tr>
      <w:tr w:rsidR="00DE5FE5" w:rsidRPr="0005423F" w14:paraId="6ECE7C8E" w14:textId="77777777" w:rsidTr="00DE5FE5">
        <w:tc>
          <w:tcPr>
            <w:tcW w:w="2972" w:type="dxa"/>
            <w:vMerge/>
          </w:tcPr>
          <w:p w14:paraId="3A88FEDE"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4A6671C" w14:textId="7683728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Формы организации занятий по спортивным играм</w:t>
            </w:r>
          </w:p>
        </w:tc>
      </w:tr>
      <w:tr w:rsidR="00DE5FE5" w:rsidRPr="0005423F" w14:paraId="55AE12AB" w14:textId="77777777" w:rsidTr="00DE5FE5">
        <w:tc>
          <w:tcPr>
            <w:tcW w:w="2972" w:type="dxa"/>
            <w:vMerge/>
          </w:tcPr>
          <w:p w14:paraId="3BD3071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9C3C01E" w14:textId="2BCE731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проведения занятий по спортивным играм</w:t>
            </w:r>
            <w:r w:rsidRPr="0005423F">
              <w:rPr>
                <w:rFonts w:ascii="Times New Roman" w:hAnsi="Times New Roman" w:cs="Times New Roman"/>
                <w:bCs/>
                <w:iCs/>
                <w:sz w:val="24"/>
                <w:szCs w:val="24"/>
                <w:lang w:bidi="ru-RU"/>
              </w:rPr>
              <w:t xml:space="preserve"> с инвалидами и лицами с ограниченными возможностями здоровья</w:t>
            </w:r>
          </w:p>
        </w:tc>
      </w:tr>
      <w:tr w:rsidR="00DE5FE5" w:rsidRPr="0005423F" w14:paraId="64AD3CF8" w14:textId="77777777" w:rsidTr="00DE5FE5">
        <w:tc>
          <w:tcPr>
            <w:tcW w:w="2972" w:type="dxa"/>
            <w:vMerge/>
          </w:tcPr>
          <w:p w14:paraId="30DA6FF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706A322" w14:textId="2A21707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Техника безопасности на занятиях по спортивным играм</w:t>
            </w:r>
          </w:p>
        </w:tc>
      </w:tr>
      <w:tr w:rsidR="00DE5FE5" w:rsidRPr="0005423F" w14:paraId="0E89B0F3" w14:textId="77777777" w:rsidTr="00DE5FE5">
        <w:tc>
          <w:tcPr>
            <w:tcW w:w="2972" w:type="dxa"/>
            <w:vMerge/>
          </w:tcPr>
          <w:p w14:paraId="19872124"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00F1AF2" w14:textId="5FE3CFB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307FD6E0" w14:textId="77777777" w:rsidTr="00DE5FE5">
        <w:tc>
          <w:tcPr>
            <w:tcW w:w="2972" w:type="dxa"/>
            <w:vMerge/>
          </w:tcPr>
          <w:p w14:paraId="54F47E5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2A0DE60" w14:textId="41A51E9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lang w:eastAsia="zh-CN"/>
              </w:rPr>
              <w:t>Практическое занятие 19.</w:t>
            </w:r>
            <w:r w:rsidRPr="0005423F">
              <w:rPr>
                <w:rFonts w:ascii="Times New Roman" w:hAnsi="Times New Roman" w:cs="Times New Roman"/>
                <w:bCs/>
                <w:sz w:val="24"/>
                <w:szCs w:val="24"/>
                <w:lang w:eastAsia="zh-CN"/>
              </w:rPr>
              <w:t xml:space="preserve"> </w:t>
            </w:r>
            <w:r w:rsidRPr="0005423F">
              <w:rPr>
                <w:rFonts w:ascii="Times New Roman" w:hAnsi="Times New Roman" w:cs="Times New Roman"/>
                <w:sz w:val="24"/>
                <w:szCs w:val="24"/>
                <w:lang w:eastAsia="zh-CN"/>
              </w:rPr>
              <w:t>Освоение методики проведения занятий по спортивным играм</w:t>
            </w:r>
            <w:r w:rsidRPr="0005423F">
              <w:rPr>
                <w:rFonts w:ascii="Times New Roman" w:hAnsi="Times New Roman" w:cs="Times New Roman"/>
                <w:bCs/>
                <w:iCs/>
                <w:sz w:val="24"/>
                <w:szCs w:val="24"/>
                <w:lang w:bidi="ru-RU"/>
              </w:rPr>
              <w:t xml:space="preserve"> </w:t>
            </w:r>
            <w:r w:rsidRPr="0005423F">
              <w:rPr>
                <w:rFonts w:ascii="Times New Roman" w:hAnsi="Times New Roman" w:cs="Times New Roman"/>
                <w:bCs/>
                <w:iCs/>
                <w:sz w:val="24"/>
                <w:szCs w:val="24"/>
                <w:lang w:eastAsia="zh-CN" w:bidi="ru-RU"/>
              </w:rPr>
              <w:t>с инвалидами и лицами с ограниченными возможностями здоровья</w:t>
            </w:r>
          </w:p>
        </w:tc>
      </w:tr>
      <w:tr w:rsidR="00DE5FE5" w:rsidRPr="0005423F" w14:paraId="7F4E5C6E" w14:textId="77777777" w:rsidTr="00DE5FE5">
        <w:tc>
          <w:tcPr>
            <w:tcW w:w="2972" w:type="dxa"/>
            <w:vMerge w:val="restart"/>
          </w:tcPr>
          <w:p w14:paraId="7694332A"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sz w:val="24"/>
                <w:szCs w:val="24"/>
              </w:rPr>
              <w:t>Тема 2.8.</w:t>
            </w:r>
            <w:r w:rsidRPr="0005423F">
              <w:rPr>
                <w:rFonts w:ascii="Times New Roman" w:eastAsia="Calibri" w:hAnsi="Times New Roman" w:cs="Times New Roman"/>
                <w:bCs/>
                <w:sz w:val="24"/>
                <w:szCs w:val="24"/>
              </w:rPr>
              <w:t xml:space="preserve"> Основы судейства по спортивным играм</w:t>
            </w:r>
          </w:p>
          <w:p w14:paraId="6FC4500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93FCAA7" w14:textId="61E4978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Содержание </w:t>
            </w:r>
          </w:p>
        </w:tc>
      </w:tr>
      <w:tr w:rsidR="00DE5FE5" w:rsidRPr="0005423F" w14:paraId="1865DEFD" w14:textId="77777777" w:rsidTr="00DE5FE5">
        <w:tc>
          <w:tcPr>
            <w:tcW w:w="2972" w:type="dxa"/>
            <w:vMerge/>
          </w:tcPr>
          <w:p w14:paraId="369C28A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FD062AA" w14:textId="5F5CC99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Принципы построения и проведения соревнований по спортивным играм</w:t>
            </w:r>
          </w:p>
        </w:tc>
      </w:tr>
      <w:tr w:rsidR="00DE5FE5" w:rsidRPr="0005423F" w14:paraId="7BC6F7C1" w14:textId="77777777" w:rsidTr="00DE5FE5">
        <w:tc>
          <w:tcPr>
            <w:tcW w:w="2972" w:type="dxa"/>
            <w:vMerge/>
          </w:tcPr>
          <w:p w14:paraId="4902696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C91ADD6" w14:textId="05AE188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Способы проведения соревнований по спортивным играм (система розыгрыша)</w:t>
            </w:r>
          </w:p>
        </w:tc>
      </w:tr>
      <w:tr w:rsidR="00DE5FE5" w:rsidRPr="0005423F" w14:paraId="7D7E490F" w14:textId="77777777" w:rsidTr="00DE5FE5">
        <w:tc>
          <w:tcPr>
            <w:tcW w:w="2972" w:type="dxa"/>
            <w:vMerge/>
          </w:tcPr>
          <w:p w14:paraId="3A155E8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0D8F00F" w14:textId="02EF736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Правила игры. Основы судейства.</w:t>
            </w:r>
          </w:p>
        </w:tc>
      </w:tr>
      <w:tr w:rsidR="00DE5FE5" w:rsidRPr="0005423F" w14:paraId="6D8D4A9A" w14:textId="77777777" w:rsidTr="00DE5FE5">
        <w:tc>
          <w:tcPr>
            <w:tcW w:w="2972" w:type="dxa"/>
            <w:vMerge/>
          </w:tcPr>
          <w:p w14:paraId="7773174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5515DEF" w14:textId="372BA63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2CBD091B" w14:textId="77777777" w:rsidTr="00DE5FE5">
        <w:tc>
          <w:tcPr>
            <w:tcW w:w="2972" w:type="dxa"/>
            <w:vMerge/>
          </w:tcPr>
          <w:p w14:paraId="3559681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1F9F1C6" w14:textId="209362D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20.</w:t>
            </w:r>
            <w:r w:rsidRPr="0005423F">
              <w:rPr>
                <w:rFonts w:ascii="Times New Roman" w:hAnsi="Times New Roman" w:cs="Times New Roman"/>
                <w:bCs/>
                <w:sz w:val="24"/>
                <w:szCs w:val="24"/>
              </w:rPr>
              <w:t xml:space="preserve"> Применение правил судейства в игре</w:t>
            </w:r>
          </w:p>
        </w:tc>
      </w:tr>
      <w:tr w:rsidR="00DE5FE5" w:rsidRPr="0005423F" w14:paraId="6E78A595" w14:textId="77777777" w:rsidTr="00DE5FE5">
        <w:tc>
          <w:tcPr>
            <w:tcW w:w="2972" w:type="dxa"/>
            <w:vMerge w:val="restart"/>
          </w:tcPr>
          <w:p w14:paraId="1770B5DC" w14:textId="5144D0EA" w:rsidR="00DE5FE5" w:rsidRPr="0005423F" w:rsidRDefault="00DE5FE5" w:rsidP="0005423F">
            <w:pPr>
              <w:rPr>
                <w:rFonts w:ascii="Times New Roman" w:eastAsia="Times New Roman" w:hAnsi="Times New Roman" w:cs="Times New Roman"/>
                <w:b/>
                <w:bCs/>
                <w:kern w:val="2"/>
                <w:sz w:val="24"/>
                <w:szCs w:val="24"/>
              </w:rPr>
            </w:pPr>
            <w:r w:rsidRPr="0005423F">
              <w:rPr>
                <w:rFonts w:ascii="Times New Roman" w:hAnsi="Times New Roman" w:cs="Times New Roman"/>
                <w:b/>
                <w:sz w:val="24"/>
                <w:szCs w:val="24"/>
              </w:rPr>
              <w:t>Тема 2.9.</w:t>
            </w:r>
            <w:r w:rsidRPr="0005423F">
              <w:rPr>
                <w:rFonts w:ascii="Times New Roman" w:eastAsia="Calibri" w:hAnsi="Times New Roman" w:cs="Times New Roman"/>
                <w:bCs/>
                <w:sz w:val="24"/>
                <w:szCs w:val="24"/>
              </w:rPr>
              <w:t xml:space="preserve"> Методика проведения подвижных игр с различными возрастными группами занимающихся</w:t>
            </w:r>
          </w:p>
        </w:tc>
        <w:tc>
          <w:tcPr>
            <w:tcW w:w="6662" w:type="dxa"/>
          </w:tcPr>
          <w:p w14:paraId="59FD88DE" w14:textId="153C3BC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252AF208" w14:textId="77777777" w:rsidTr="00DE5FE5">
        <w:tc>
          <w:tcPr>
            <w:tcW w:w="2972" w:type="dxa"/>
            <w:vMerge/>
          </w:tcPr>
          <w:p w14:paraId="6A435258"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3BAED36" w14:textId="64EB885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Педагогические требования к организации и проведению подвижных игр с различными возрастными группами занимающихся</w:t>
            </w:r>
          </w:p>
        </w:tc>
      </w:tr>
      <w:tr w:rsidR="00DE5FE5" w:rsidRPr="0005423F" w14:paraId="4A8D6037" w14:textId="77777777" w:rsidTr="00DE5FE5">
        <w:tc>
          <w:tcPr>
            <w:tcW w:w="2972" w:type="dxa"/>
            <w:vMerge/>
          </w:tcPr>
          <w:p w14:paraId="51142BC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DDF4CAE" w14:textId="3ADBA02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 xml:space="preserve">2. Методика проведения подвижных игр </w:t>
            </w:r>
            <w:r w:rsidRPr="0005423F">
              <w:rPr>
                <w:rFonts w:ascii="Times New Roman" w:hAnsi="Times New Roman" w:cs="Times New Roman"/>
                <w:bCs/>
                <w:sz w:val="24"/>
                <w:szCs w:val="24"/>
              </w:rPr>
              <w:t>с различными возрастными группами занимающихся.</w:t>
            </w:r>
          </w:p>
        </w:tc>
      </w:tr>
      <w:tr w:rsidR="00DE5FE5" w:rsidRPr="0005423F" w14:paraId="5231B2F4" w14:textId="77777777" w:rsidTr="00DE5FE5">
        <w:tc>
          <w:tcPr>
            <w:tcW w:w="2972" w:type="dxa"/>
            <w:vMerge/>
          </w:tcPr>
          <w:p w14:paraId="7CC5A31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50E5723" w14:textId="169B7A0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05F0315A" w14:textId="77777777" w:rsidTr="00DE5FE5">
        <w:tc>
          <w:tcPr>
            <w:tcW w:w="2972" w:type="dxa"/>
            <w:vMerge/>
          </w:tcPr>
          <w:p w14:paraId="3EC17F7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044AEBC" w14:textId="65A5C03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21.</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 xml:space="preserve">Освоение методики организации и проведения подвижных игр </w:t>
            </w:r>
            <w:r w:rsidRPr="0005423F">
              <w:rPr>
                <w:rFonts w:ascii="Times New Roman" w:hAnsi="Times New Roman" w:cs="Times New Roman"/>
                <w:bCs/>
                <w:sz w:val="24"/>
                <w:szCs w:val="24"/>
              </w:rPr>
              <w:t>с различными возрастными группами занимающихся.</w:t>
            </w:r>
          </w:p>
        </w:tc>
      </w:tr>
      <w:tr w:rsidR="00DE5FE5" w:rsidRPr="0005423F" w14:paraId="1514FEBA" w14:textId="77777777" w:rsidTr="00E36E72">
        <w:tc>
          <w:tcPr>
            <w:tcW w:w="9634" w:type="dxa"/>
            <w:gridSpan w:val="2"/>
          </w:tcPr>
          <w:p w14:paraId="50D1A0DC" w14:textId="3113F83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color w:val="000000"/>
                <w:sz w:val="24"/>
                <w:szCs w:val="24"/>
              </w:rPr>
              <w:t>Раздел 3. Легкая атлетика</w:t>
            </w:r>
          </w:p>
        </w:tc>
      </w:tr>
      <w:tr w:rsidR="00DE5FE5" w:rsidRPr="0005423F" w14:paraId="4A2C049E" w14:textId="77777777" w:rsidTr="00DE5FE5">
        <w:tc>
          <w:tcPr>
            <w:tcW w:w="2972" w:type="dxa"/>
            <w:vMerge w:val="restart"/>
          </w:tcPr>
          <w:p w14:paraId="2C5C5794" w14:textId="77777777" w:rsidR="00DE5FE5" w:rsidRPr="0005423F" w:rsidRDefault="00DE5FE5" w:rsidP="0005423F">
            <w:pPr>
              <w:widowControl w:val="0"/>
              <w:suppressAutoHyphens/>
              <w:autoSpaceDE w:val="0"/>
              <w:jc w:val="both"/>
              <w:rPr>
                <w:rFonts w:ascii="Times New Roman" w:hAnsi="Times New Roman" w:cs="Times New Roman"/>
                <w:color w:val="000000"/>
                <w:sz w:val="24"/>
                <w:szCs w:val="24"/>
                <w:lang w:eastAsia="zh-CN"/>
              </w:rPr>
            </w:pPr>
            <w:r w:rsidRPr="0005423F">
              <w:rPr>
                <w:rFonts w:ascii="Times New Roman" w:hAnsi="Times New Roman" w:cs="Times New Roman"/>
                <w:b/>
                <w:color w:val="000000"/>
                <w:sz w:val="24"/>
                <w:szCs w:val="24"/>
                <w:lang w:eastAsia="zh-CN"/>
              </w:rPr>
              <w:t>Тема 3.1.</w:t>
            </w:r>
            <w:r w:rsidRPr="0005423F">
              <w:rPr>
                <w:rFonts w:ascii="Times New Roman" w:hAnsi="Times New Roman" w:cs="Times New Roman"/>
                <w:color w:val="000000"/>
                <w:sz w:val="24"/>
                <w:szCs w:val="24"/>
                <w:lang w:eastAsia="zh-CN"/>
              </w:rPr>
              <w:t xml:space="preserve"> Легкая атлетика как вид физкультурно-спортивной деятельности</w:t>
            </w:r>
          </w:p>
          <w:p w14:paraId="210637F1"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69CD88B" w14:textId="5E4C2C6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382DA81A" w14:textId="77777777" w:rsidTr="00DE5FE5">
        <w:tc>
          <w:tcPr>
            <w:tcW w:w="2972" w:type="dxa"/>
            <w:vMerge/>
          </w:tcPr>
          <w:p w14:paraId="1077C588"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DE1BD72" w14:textId="1227770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Классификация и общая характеристика легкоатлетических видов</w:t>
            </w:r>
          </w:p>
        </w:tc>
      </w:tr>
      <w:tr w:rsidR="00DE5FE5" w:rsidRPr="0005423F" w14:paraId="00B120CB" w14:textId="77777777" w:rsidTr="00DE5FE5">
        <w:tc>
          <w:tcPr>
            <w:tcW w:w="2972" w:type="dxa"/>
            <w:vMerge/>
          </w:tcPr>
          <w:p w14:paraId="67EFD77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7292659" w14:textId="0F0F0E2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 xml:space="preserve">2. Термины используемые в легкой атлетике </w:t>
            </w:r>
          </w:p>
        </w:tc>
      </w:tr>
      <w:tr w:rsidR="00DE5FE5" w:rsidRPr="0005423F" w14:paraId="5CB27DDF" w14:textId="77777777" w:rsidTr="00DE5FE5">
        <w:tc>
          <w:tcPr>
            <w:tcW w:w="2972" w:type="dxa"/>
            <w:vMerge w:val="restart"/>
          </w:tcPr>
          <w:p w14:paraId="4F9EE59A" w14:textId="77777777" w:rsidR="00DE5FE5" w:rsidRPr="0005423F" w:rsidRDefault="00DE5FE5" w:rsidP="0005423F">
            <w:pPr>
              <w:widowControl w:val="0"/>
              <w:shd w:val="clear" w:color="auto" w:fill="FFFFFF"/>
              <w:tabs>
                <w:tab w:val="left" w:pos="669"/>
              </w:tabs>
              <w:suppressAutoHyphens/>
              <w:autoSpaceDE w:val="0"/>
              <w:jc w:val="both"/>
              <w:rPr>
                <w:rFonts w:ascii="Times New Roman" w:hAnsi="Times New Roman" w:cs="Times New Roman"/>
                <w:color w:val="000000"/>
                <w:sz w:val="24"/>
                <w:szCs w:val="24"/>
                <w:lang w:eastAsia="zh-CN"/>
              </w:rPr>
            </w:pPr>
            <w:r w:rsidRPr="0005423F">
              <w:rPr>
                <w:rFonts w:ascii="Times New Roman" w:hAnsi="Times New Roman" w:cs="Times New Roman"/>
                <w:b/>
                <w:color w:val="000000"/>
                <w:sz w:val="24"/>
                <w:szCs w:val="24"/>
                <w:lang w:eastAsia="zh-CN"/>
              </w:rPr>
              <w:t>Тема 3.2.</w:t>
            </w:r>
            <w:r w:rsidRPr="0005423F">
              <w:rPr>
                <w:rFonts w:ascii="Times New Roman" w:hAnsi="Times New Roman" w:cs="Times New Roman"/>
                <w:color w:val="000000"/>
                <w:sz w:val="24"/>
                <w:szCs w:val="24"/>
                <w:lang w:eastAsia="zh-CN"/>
              </w:rPr>
              <w:t xml:space="preserve"> </w:t>
            </w:r>
            <w:r w:rsidRPr="0005423F">
              <w:rPr>
                <w:rFonts w:ascii="Times New Roman" w:eastAsia="Calibri" w:hAnsi="Times New Roman" w:cs="Times New Roman"/>
                <w:bCs/>
                <w:sz w:val="24"/>
                <w:szCs w:val="24"/>
                <w:lang w:eastAsia="zh-CN"/>
              </w:rPr>
              <w:t>Основы техники и методики обучения спортивной ходьбе</w:t>
            </w:r>
          </w:p>
          <w:p w14:paraId="6977361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D623C5D" w14:textId="106D04B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58986C9B" w14:textId="77777777" w:rsidTr="00DE5FE5">
        <w:tc>
          <w:tcPr>
            <w:tcW w:w="2972" w:type="dxa"/>
            <w:vMerge/>
          </w:tcPr>
          <w:p w14:paraId="026FCCA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60BAA7E" w14:textId="7D4C734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Техника спортивной ходьбы: положение туловища и головы, движения рук, таза, ног, цикл двойного шага, дыхание при ходьбе</w:t>
            </w:r>
          </w:p>
        </w:tc>
      </w:tr>
      <w:tr w:rsidR="00DE5FE5" w:rsidRPr="0005423F" w14:paraId="7A459642" w14:textId="77777777" w:rsidTr="00DE5FE5">
        <w:tc>
          <w:tcPr>
            <w:tcW w:w="2972" w:type="dxa"/>
            <w:vMerge/>
          </w:tcPr>
          <w:p w14:paraId="5169AC8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E0B804B" w14:textId="78EE73B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обучения спортивной ходьбе</w:t>
            </w:r>
          </w:p>
        </w:tc>
      </w:tr>
      <w:tr w:rsidR="00DE5FE5" w:rsidRPr="0005423F" w14:paraId="6C8DD4D1" w14:textId="77777777" w:rsidTr="00DE5FE5">
        <w:tc>
          <w:tcPr>
            <w:tcW w:w="2972" w:type="dxa"/>
            <w:vMerge/>
          </w:tcPr>
          <w:p w14:paraId="7DB3509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3270F96" w14:textId="6EDAB528"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39DD0E5E" w14:textId="77777777" w:rsidTr="00DE5FE5">
        <w:tc>
          <w:tcPr>
            <w:tcW w:w="2972" w:type="dxa"/>
            <w:vMerge/>
          </w:tcPr>
          <w:p w14:paraId="7DCE190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6A3ED8C" w14:textId="7CD4397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22.</w:t>
            </w:r>
            <w:r w:rsidRPr="0005423F">
              <w:rPr>
                <w:rFonts w:ascii="Times New Roman" w:hAnsi="Times New Roman" w:cs="Times New Roman"/>
                <w:sz w:val="24"/>
                <w:szCs w:val="24"/>
              </w:rPr>
              <w:t xml:space="preserve"> Освоение техники спортивной ходьбы</w:t>
            </w:r>
          </w:p>
        </w:tc>
      </w:tr>
      <w:tr w:rsidR="00DE5FE5" w:rsidRPr="0005423F" w14:paraId="234514DB" w14:textId="77777777" w:rsidTr="00DE5FE5">
        <w:tc>
          <w:tcPr>
            <w:tcW w:w="2972" w:type="dxa"/>
            <w:vMerge/>
          </w:tcPr>
          <w:p w14:paraId="41B533D9"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F92F16F" w14:textId="4D2DF74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23.</w:t>
            </w:r>
            <w:r w:rsidRPr="0005423F">
              <w:rPr>
                <w:rFonts w:ascii="Times New Roman" w:hAnsi="Times New Roman" w:cs="Times New Roman"/>
                <w:sz w:val="24"/>
                <w:szCs w:val="24"/>
              </w:rPr>
              <w:t xml:space="preserve"> Освоение методики обучения спортивной ходьбе</w:t>
            </w:r>
          </w:p>
        </w:tc>
      </w:tr>
      <w:tr w:rsidR="00DE5FE5" w:rsidRPr="0005423F" w14:paraId="17DB5790" w14:textId="77777777" w:rsidTr="00DE5FE5">
        <w:tc>
          <w:tcPr>
            <w:tcW w:w="2972" w:type="dxa"/>
            <w:vMerge w:val="restart"/>
          </w:tcPr>
          <w:p w14:paraId="77749E28"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sz w:val="24"/>
                <w:szCs w:val="24"/>
              </w:rPr>
              <w:t>Тема 3.3.</w:t>
            </w:r>
            <w:r w:rsidRPr="0005423F">
              <w:rPr>
                <w:rFonts w:ascii="Times New Roman" w:hAnsi="Times New Roman" w:cs="Times New Roman"/>
                <w:sz w:val="24"/>
                <w:szCs w:val="24"/>
              </w:rPr>
              <w:t xml:space="preserve"> </w:t>
            </w:r>
            <w:r w:rsidRPr="0005423F">
              <w:rPr>
                <w:rFonts w:ascii="Times New Roman" w:eastAsia="Calibri" w:hAnsi="Times New Roman" w:cs="Times New Roman"/>
                <w:bCs/>
                <w:sz w:val="24"/>
                <w:szCs w:val="24"/>
              </w:rPr>
              <w:t>Основы техники и методики обучения бегу</w:t>
            </w:r>
          </w:p>
          <w:p w14:paraId="0B8DACD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52C1981" w14:textId="285F686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4CC6E9CA" w14:textId="77777777" w:rsidTr="00DE5FE5">
        <w:tc>
          <w:tcPr>
            <w:tcW w:w="2972" w:type="dxa"/>
            <w:vMerge/>
          </w:tcPr>
          <w:p w14:paraId="77EBE69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FFB0A4D" w14:textId="077517F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Техника бега на средние и длинные дистанции (1000, 2000, 3000 м) в условиях стадиона и пересечённой местности (кросс)</w:t>
            </w:r>
          </w:p>
        </w:tc>
      </w:tr>
      <w:tr w:rsidR="00DE5FE5" w:rsidRPr="0005423F" w14:paraId="07C54677" w14:textId="77777777" w:rsidTr="00DE5FE5">
        <w:tc>
          <w:tcPr>
            <w:tcW w:w="2972" w:type="dxa"/>
            <w:vMerge/>
          </w:tcPr>
          <w:p w14:paraId="25D21E8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8E9AE02" w14:textId="3226496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обучения бегу на средние и длинные дистанции</w:t>
            </w:r>
          </w:p>
        </w:tc>
      </w:tr>
      <w:tr w:rsidR="00DE5FE5" w:rsidRPr="0005423F" w14:paraId="724A95BE" w14:textId="77777777" w:rsidTr="00DE5FE5">
        <w:tc>
          <w:tcPr>
            <w:tcW w:w="2972" w:type="dxa"/>
            <w:vMerge/>
          </w:tcPr>
          <w:p w14:paraId="38C9120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4C55B41" w14:textId="01DA13D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Техника бега на короткие дистанции (100,200, 400 м): разновидности старта, исходное положение на старте, выход со старта, стартовое ускорение, бег по дистанции, финиширование, бег по виражу (повороту)</w:t>
            </w:r>
          </w:p>
        </w:tc>
      </w:tr>
      <w:tr w:rsidR="00DE5FE5" w:rsidRPr="0005423F" w14:paraId="2944F545" w14:textId="77777777" w:rsidTr="00DE5FE5">
        <w:tc>
          <w:tcPr>
            <w:tcW w:w="2972" w:type="dxa"/>
            <w:vMerge/>
          </w:tcPr>
          <w:p w14:paraId="40205F3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4F1548A" w14:textId="2637CD6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4. Техника эстафетного бега (4х100); способы передачи эстафеты</w:t>
            </w:r>
          </w:p>
        </w:tc>
      </w:tr>
      <w:tr w:rsidR="00DE5FE5" w:rsidRPr="0005423F" w14:paraId="06306171" w14:textId="77777777" w:rsidTr="00DE5FE5">
        <w:tc>
          <w:tcPr>
            <w:tcW w:w="2972" w:type="dxa"/>
            <w:vMerge/>
          </w:tcPr>
          <w:p w14:paraId="68A5AC8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6D78C5B" w14:textId="45D018B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5. Методика обучения технике бега на короткие дистанции</w:t>
            </w:r>
          </w:p>
        </w:tc>
      </w:tr>
      <w:tr w:rsidR="00DE5FE5" w:rsidRPr="0005423F" w14:paraId="3FE94A26" w14:textId="77777777" w:rsidTr="00DE5FE5">
        <w:tc>
          <w:tcPr>
            <w:tcW w:w="2972" w:type="dxa"/>
            <w:vMerge/>
          </w:tcPr>
          <w:p w14:paraId="27582EE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D0B91E7" w14:textId="5B517168"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6. Методика обучения технике бега (4х100)</w:t>
            </w:r>
          </w:p>
        </w:tc>
      </w:tr>
      <w:tr w:rsidR="00DE5FE5" w:rsidRPr="0005423F" w14:paraId="7D23CE7B" w14:textId="77777777" w:rsidTr="00DE5FE5">
        <w:tc>
          <w:tcPr>
            <w:tcW w:w="2972" w:type="dxa"/>
            <w:vMerge/>
          </w:tcPr>
          <w:p w14:paraId="64572D98"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F7D188D" w14:textId="5E789AD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5ED1AE9A" w14:textId="77777777" w:rsidTr="00DE5FE5">
        <w:tc>
          <w:tcPr>
            <w:tcW w:w="2972" w:type="dxa"/>
            <w:vMerge/>
          </w:tcPr>
          <w:p w14:paraId="55CA961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7EDF4B5" w14:textId="53D81D5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24.</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техники бега на средние и длинные дистанции (1000, 2000, 3000 м) в условиях стадиона и пересечённой местности (кросс)</w:t>
            </w:r>
          </w:p>
        </w:tc>
      </w:tr>
      <w:tr w:rsidR="00DE5FE5" w:rsidRPr="0005423F" w14:paraId="54C613B7" w14:textId="77777777" w:rsidTr="00DE5FE5">
        <w:tc>
          <w:tcPr>
            <w:tcW w:w="2972" w:type="dxa"/>
            <w:vMerge/>
          </w:tcPr>
          <w:p w14:paraId="52BDEC79"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B25D0BF" w14:textId="24E97AA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25.</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обучения бегу на средние и длинные дистанции</w:t>
            </w:r>
          </w:p>
        </w:tc>
      </w:tr>
      <w:tr w:rsidR="00DE5FE5" w:rsidRPr="0005423F" w14:paraId="5D884B55" w14:textId="77777777" w:rsidTr="00DE5FE5">
        <w:tc>
          <w:tcPr>
            <w:tcW w:w="2972" w:type="dxa"/>
            <w:vMerge/>
          </w:tcPr>
          <w:p w14:paraId="43B0F15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627522C" w14:textId="2C13246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26.</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техники бега на короткие дистанции (100,200, 400 м), (4х100)</w:t>
            </w:r>
          </w:p>
        </w:tc>
      </w:tr>
      <w:tr w:rsidR="00DE5FE5" w:rsidRPr="0005423F" w14:paraId="59AE7D52" w14:textId="77777777" w:rsidTr="00DE5FE5">
        <w:tc>
          <w:tcPr>
            <w:tcW w:w="2972" w:type="dxa"/>
            <w:vMerge/>
          </w:tcPr>
          <w:p w14:paraId="4DCD0B0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E2E1A29" w14:textId="75690F3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27.</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обучения бегу на короткие дистанции (100,200,400 м), (4х100)</w:t>
            </w:r>
          </w:p>
        </w:tc>
      </w:tr>
      <w:tr w:rsidR="00DE5FE5" w:rsidRPr="0005423F" w14:paraId="25A51111" w14:textId="77777777" w:rsidTr="00DE5FE5">
        <w:tc>
          <w:tcPr>
            <w:tcW w:w="2972" w:type="dxa"/>
            <w:vMerge w:val="restart"/>
          </w:tcPr>
          <w:p w14:paraId="5A796B80" w14:textId="77777777" w:rsidR="00DE5FE5" w:rsidRPr="0005423F" w:rsidRDefault="00DE5FE5" w:rsidP="0005423F">
            <w:pPr>
              <w:jc w:val="both"/>
              <w:rPr>
                <w:rFonts w:ascii="Times New Roman" w:hAnsi="Times New Roman" w:cs="Times New Roman"/>
                <w:sz w:val="24"/>
                <w:szCs w:val="24"/>
              </w:rPr>
            </w:pPr>
            <w:r w:rsidRPr="0005423F">
              <w:rPr>
                <w:rFonts w:ascii="Times New Roman" w:hAnsi="Times New Roman" w:cs="Times New Roman"/>
                <w:b/>
                <w:color w:val="000000"/>
                <w:sz w:val="24"/>
                <w:szCs w:val="24"/>
              </w:rPr>
              <w:t>Тема 3.4.</w:t>
            </w:r>
            <w:r w:rsidRPr="0005423F">
              <w:rPr>
                <w:rFonts w:ascii="Times New Roman" w:hAnsi="Times New Roman" w:cs="Times New Roman"/>
                <w:sz w:val="24"/>
                <w:szCs w:val="24"/>
              </w:rPr>
              <w:t xml:space="preserve"> </w:t>
            </w:r>
            <w:r w:rsidRPr="0005423F">
              <w:rPr>
                <w:rFonts w:ascii="Times New Roman" w:eastAsia="Calibri" w:hAnsi="Times New Roman" w:cs="Times New Roman"/>
                <w:bCs/>
                <w:sz w:val="24"/>
                <w:szCs w:val="24"/>
              </w:rPr>
              <w:t>Основы техники и методики обучения легкоатлетическим прыжкам</w:t>
            </w:r>
          </w:p>
          <w:p w14:paraId="629145E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A3385E8" w14:textId="437C334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17137852" w14:textId="77777777" w:rsidTr="00DE5FE5">
        <w:tc>
          <w:tcPr>
            <w:tcW w:w="2972" w:type="dxa"/>
            <w:vMerge/>
          </w:tcPr>
          <w:p w14:paraId="55D1738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F4938C3" w14:textId="38778F5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Техника прыжка в высоту с разбега способом «перешагивание» и «фосбери-флоп»: отталкивание, переход через планку, разбег</w:t>
            </w:r>
          </w:p>
        </w:tc>
      </w:tr>
      <w:tr w:rsidR="00DE5FE5" w:rsidRPr="0005423F" w14:paraId="3492A2D6" w14:textId="77777777" w:rsidTr="00DE5FE5">
        <w:tc>
          <w:tcPr>
            <w:tcW w:w="2972" w:type="dxa"/>
            <w:vMerge/>
          </w:tcPr>
          <w:p w14:paraId="30E8211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449F6EC" w14:textId="5DC276D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обучения технике прыжка в высоту с разбега</w:t>
            </w:r>
          </w:p>
        </w:tc>
      </w:tr>
      <w:tr w:rsidR="00DE5FE5" w:rsidRPr="0005423F" w14:paraId="4BA19450" w14:textId="77777777" w:rsidTr="00DE5FE5">
        <w:tc>
          <w:tcPr>
            <w:tcW w:w="2972" w:type="dxa"/>
            <w:vMerge/>
          </w:tcPr>
          <w:p w14:paraId="290F9B0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6BA7EDC" w14:textId="0855CA1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Техника прыжка в длину с разбега способами «согнув ноги» и «прогнувшись»</w:t>
            </w:r>
          </w:p>
        </w:tc>
      </w:tr>
      <w:tr w:rsidR="00DE5FE5" w:rsidRPr="0005423F" w14:paraId="43F21A35" w14:textId="77777777" w:rsidTr="00DE5FE5">
        <w:tc>
          <w:tcPr>
            <w:tcW w:w="2972" w:type="dxa"/>
            <w:vMerge/>
          </w:tcPr>
          <w:p w14:paraId="4A3979F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A081AA0" w14:textId="5E3749E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 xml:space="preserve">4. Методика обучения технике прыжка в длину с разбега </w:t>
            </w:r>
          </w:p>
        </w:tc>
      </w:tr>
      <w:tr w:rsidR="00DE5FE5" w:rsidRPr="0005423F" w14:paraId="636CEF97" w14:textId="77777777" w:rsidTr="00DE5FE5">
        <w:tc>
          <w:tcPr>
            <w:tcW w:w="2972" w:type="dxa"/>
            <w:vMerge/>
          </w:tcPr>
          <w:p w14:paraId="681CBF19"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1DC170C" w14:textId="0A1AB91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52532F1B" w14:textId="77777777" w:rsidTr="00DE5FE5">
        <w:tc>
          <w:tcPr>
            <w:tcW w:w="2972" w:type="dxa"/>
            <w:vMerge/>
          </w:tcPr>
          <w:p w14:paraId="491145F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6B4D4C4" w14:textId="3E3BC4E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28.</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техники прыжка в высоту с разбега способом «перешагивание» и «фосбери-флоп»</w:t>
            </w:r>
          </w:p>
        </w:tc>
      </w:tr>
      <w:tr w:rsidR="00DE5FE5" w:rsidRPr="0005423F" w14:paraId="09978899" w14:textId="77777777" w:rsidTr="00DE5FE5">
        <w:tc>
          <w:tcPr>
            <w:tcW w:w="2972" w:type="dxa"/>
            <w:vMerge/>
          </w:tcPr>
          <w:p w14:paraId="6A4967D1"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D20ACF2" w14:textId="15FEB7E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29.</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обучения технике прыжка в высоту с разбега</w:t>
            </w:r>
          </w:p>
        </w:tc>
      </w:tr>
      <w:tr w:rsidR="00DE5FE5" w:rsidRPr="0005423F" w14:paraId="48E97FE2" w14:textId="77777777" w:rsidTr="00DE5FE5">
        <w:tc>
          <w:tcPr>
            <w:tcW w:w="2972" w:type="dxa"/>
            <w:vMerge/>
          </w:tcPr>
          <w:p w14:paraId="15CB557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49B67CA" w14:textId="67E2D44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30.</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техники прыжка в длину с разбега способами «согнув ноги» и «прогнувшись»</w:t>
            </w:r>
          </w:p>
        </w:tc>
      </w:tr>
      <w:tr w:rsidR="00DE5FE5" w:rsidRPr="0005423F" w14:paraId="7D3E3B28" w14:textId="77777777" w:rsidTr="00DE5FE5">
        <w:tc>
          <w:tcPr>
            <w:tcW w:w="2972" w:type="dxa"/>
            <w:vMerge/>
          </w:tcPr>
          <w:p w14:paraId="29EC853E"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1C0670C" w14:textId="03F708E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31.</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 xml:space="preserve">Освоение методики обучения технике прыжка в длину с разбега </w:t>
            </w:r>
          </w:p>
        </w:tc>
      </w:tr>
      <w:tr w:rsidR="00DE5FE5" w:rsidRPr="0005423F" w14:paraId="7A56BE8F" w14:textId="77777777" w:rsidTr="00DE5FE5">
        <w:tc>
          <w:tcPr>
            <w:tcW w:w="2972" w:type="dxa"/>
            <w:vMerge w:val="restart"/>
          </w:tcPr>
          <w:p w14:paraId="371C6C17"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color w:val="000000"/>
                <w:sz w:val="24"/>
                <w:szCs w:val="24"/>
              </w:rPr>
              <w:t>Тема 3.5.</w:t>
            </w:r>
            <w:r w:rsidRPr="0005423F">
              <w:rPr>
                <w:rFonts w:ascii="Times New Roman" w:hAnsi="Times New Roman" w:cs="Times New Roman"/>
                <w:color w:val="000000"/>
                <w:sz w:val="24"/>
                <w:szCs w:val="24"/>
              </w:rPr>
              <w:t xml:space="preserve"> </w:t>
            </w:r>
            <w:r w:rsidRPr="0005423F">
              <w:rPr>
                <w:rFonts w:ascii="Times New Roman" w:eastAsia="Calibri" w:hAnsi="Times New Roman" w:cs="Times New Roman"/>
                <w:bCs/>
                <w:sz w:val="24"/>
                <w:szCs w:val="24"/>
              </w:rPr>
              <w:t>Методика развития физических качеств</w:t>
            </w:r>
            <w:r w:rsidRPr="0005423F">
              <w:rPr>
                <w:rFonts w:ascii="Times New Roman" w:hAnsi="Times New Roman" w:cs="Times New Roman"/>
                <w:sz w:val="24"/>
                <w:szCs w:val="24"/>
              </w:rPr>
              <w:t xml:space="preserve"> посредствам легкой атлетики в ИВС</w:t>
            </w:r>
          </w:p>
          <w:p w14:paraId="76C6D81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55C207A" w14:textId="3AF5C2E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018BD541" w14:textId="77777777" w:rsidTr="00DE5FE5">
        <w:tc>
          <w:tcPr>
            <w:tcW w:w="2972" w:type="dxa"/>
            <w:vMerge/>
          </w:tcPr>
          <w:p w14:paraId="516EDD1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5246D8F" w14:textId="30DBD1C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Двигательные способности, определяющие эффективность выполнения легкоатлетических упражнений</w:t>
            </w:r>
          </w:p>
        </w:tc>
      </w:tr>
      <w:tr w:rsidR="00DE5FE5" w:rsidRPr="0005423F" w14:paraId="21BD3787" w14:textId="77777777" w:rsidTr="00DE5FE5">
        <w:tc>
          <w:tcPr>
            <w:tcW w:w="2972" w:type="dxa"/>
            <w:vMerge/>
          </w:tcPr>
          <w:p w14:paraId="63FA2D1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FA0AA98" w14:textId="7C0AD6F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развития двигательных способностей посредствам легкой атлетики</w:t>
            </w:r>
          </w:p>
        </w:tc>
      </w:tr>
      <w:tr w:rsidR="00DE5FE5" w:rsidRPr="0005423F" w14:paraId="756D8A19" w14:textId="77777777" w:rsidTr="00DE5FE5">
        <w:tc>
          <w:tcPr>
            <w:tcW w:w="2972" w:type="dxa"/>
            <w:vMerge/>
          </w:tcPr>
          <w:p w14:paraId="290863C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1E7D1EF" w14:textId="46E6AE1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1178211F" w14:textId="77777777" w:rsidTr="00DE5FE5">
        <w:tc>
          <w:tcPr>
            <w:tcW w:w="2972" w:type="dxa"/>
            <w:vMerge/>
          </w:tcPr>
          <w:p w14:paraId="4B61F31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7B6F8EC" w14:textId="1AB227F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32.</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развития двигательных способностей посредствам легкой атлетики</w:t>
            </w:r>
          </w:p>
        </w:tc>
      </w:tr>
      <w:tr w:rsidR="00DE5FE5" w:rsidRPr="0005423F" w14:paraId="5B0D4C6D" w14:textId="77777777" w:rsidTr="00DE5FE5">
        <w:tc>
          <w:tcPr>
            <w:tcW w:w="2972" w:type="dxa"/>
            <w:vMerge w:val="restart"/>
          </w:tcPr>
          <w:p w14:paraId="3FB2EBC4"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color w:val="000000"/>
                <w:sz w:val="24"/>
                <w:szCs w:val="24"/>
              </w:rPr>
              <w:t>Тема 3.6.</w:t>
            </w:r>
            <w:r w:rsidRPr="0005423F">
              <w:rPr>
                <w:rFonts w:ascii="Times New Roman" w:hAnsi="Times New Roman" w:cs="Times New Roman"/>
                <w:sz w:val="24"/>
                <w:szCs w:val="24"/>
              </w:rPr>
              <w:t xml:space="preserve"> </w:t>
            </w:r>
            <w:r w:rsidRPr="0005423F">
              <w:rPr>
                <w:rFonts w:ascii="Times New Roman" w:eastAsia="Calibri" w:hAnsi="Times New Roman" w:cs="Times New Roman"/>
                <w:bCs/>
                <w:sz w:val="24"/>
                <w:szCs w:val="24"/>
              </w:rPr>
              <w:t xml:space="preserve">Организация и методика проведения занятий </w:t>
            </w:r>
            <w:r w:rsidRPr="0005423F">
              <w:rPr>
                <w:rFonts w:ascii="Times New Roman" w:hAnsi="Times New Roman" w:cs="Times New Roman"/>
                <w:sz w:val="24"/>
                <w:szCs w:val="24"/>
              </w:rPr>
              <w:t>посредствам легкой атлетики</w:t>
            </w:r>
          </w:p>
          <w:p w14:paraId="1EAAD76B"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B16F6F8" w14:textId="6E95204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191B6109" w14:textId="77777777" w:rsidTr="00DE5FE5">
        <w:tc>
          <w:tcPr>
            <w:tcW w:w="2972" w:type="dxa"/>
            <w:vMerge/>
          </w:tcPr>
          <w:p w14:paraId="3D73FC8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5AA80C9" w14:textId="2FF6D71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Методика проведения занятий по лёгкой атлетике</w:t>
            </w:r>
            <w:r w:rsidRPr="0005423F">
              <w:rPr>
                <w:rFonts w:ascii="Times New Roman" w:hAnsi="Times New Roman" w:cs="Times New Roman"/>
                <w:bCs/>
                <w:iCs/>
                <w:sz w:val="24"/>
                <w:szCs w:val="24"/>
                <w:lang w:bidi="ru-RU"/>
              </w:rPr>
              <w:t xml:space="preserve"> с инвалидами и лицами с ограниченными возможностями здоровья</w:t>
            </w:r>
          </w:p>
        </w:tc>
      </w:tr>
      <w:tr w:rsidR="00DE5FE5" w:rsidRPr="0005423F" w14:paraId="18D72F9F" w14:textId="77777777" w:rsidTr="00DE5FE5">
        <w:tc>
          <w:tcPr>
            <w:tcW w:w="2972" w:type="dxa"/>
            <w:vMerge/>
          </w:tcPr>
          <w:p w14:paraId="5710C47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94EA330" w14:textId="2BA6A3B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Методика занятий бегом оздоровительной направленности</w:t>
            </w:r>
          </w:p>
        </w:tc>
      </w:tr>
      <w:tr w:rsidR="00DE5FE5" w:rsidRPr="0005423F" w14:paraId="03F87E00" w14:textId="77777777" w:rsidTr="00DE5FE5">
        <w:tc>
          <w:tcPr>
            <w:tcW w:w="2972" w:type="dxa"/>
            <w:vMerge/>
          </w:tcPr>
          <w:p w14:paraId="64EAC53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D9BFAFD" w14:textId="32E4525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Применение средств лёгкой атлетики в занятиях по другим видам спорта</w:t>
            </w:r>
          </w:p>
        </w:tc>
      </w:tr>
      <w:tr w:rsidR="00DE5FE5" w:rsidRPr="0005423F" w14:paraId="04D6893C" w14:textId="77777777" w:rsidTr="00DE5FE5">
        <w:tc>
          <w:tcPr>
            <w:tcW w:w="2972" w:type="dxa"/>
            <w:vMerge/>
          </w:tcPr>
          <w:p w14:paraId="35D1791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01F1E34" w14:textId="7C37B4C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4. Техника безопасности на занятиях лёгкой атлетикой</w:t>
            </w:r>
          </w:p>
        </w:tc>
      </w:tr>
      <w:tr w:rsidR="00DE5FE5" w:rsidRPr="0005423F" w14:paraId="1FD01A5C" w14:textId="77777777" w:rsidTr="00DE5FE5">
        <w:tc>
          <w:tcPr>
            <w:tcW w:w="2972" w:type="dxa"/>
            <w:vMerge/>
          </w:tcPr>
          <w:p w14:paraId="554276B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1D1FC7C" w14:textId="001F736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1B1847EA" w14:textId="77777777" w:rsidTr="00DE5FE5">
        <w:tc>
          <w:tcPr>
            <w:tcW w:w="2972" w:type="dxa"/>
            <w:vMerge/>
          </w:tcPr>
          <w:p w14:paraId="1ABA1AB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09EE731" w14:textId="519B6EA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33.</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проведения занятий по лёгкой атлетике</w:t>
            </w:r>
            <w:r w:rsidRPr="0005423F">
              <w:rPr>
                <w:rFonts w:ascii="Times New Roman" w:hAnsi="Times New Roman" w:cs="Times New Roman"/>
                <w:bCs/>
                <w:iCs/>
                <w:sz w:val="24"/>
                <w:szCs w:val="24"/>
                <w:lang w:bidi="ru-RU"/>
              </w:rPr>
              <w:t xml:space="preserve"> с инвалидами и лицами с ограниченными возможностями здоровья</w:t>
            </w:r>
          </w:p>
        </w:tc>
      </w:tr>
      <w:tr w:rsidR="00DE5FE5" w:rsidRPr="0005423F" w14:paraId="4551F2BA" w14:textId="77777777" w:rsidTr="00DE5FE5">
        <w:tc>
          <w:tcPr>
            <w:tcW w:w="2972" w:type="dxa"/>
            <w:vMerge w:val="restart"/>
          </w:tcPr>
          <w:p w14:paraId="52F162B3"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sz w:val="24"/>
                <w:szCs w:val="24"/>
              </w:rPr>
              <w:t>Тема 3.7.</w:t>
            </w:r>
            <w:r w:rsidRPr="0005423F">
              <w:rPr>
                <w:rFonts w:ascii="Times New Roman" w:eastAsia="Calibri" w:hAnsi="Times New Roman" w:cs="Times New Roman"/>
                <w:bCs/>
                <w:sz w:val="24"/>
                <w:szCs w:val="24"/>
              </w:rPr>
              <w:t xml:space="preserve"> Основы судейства по лёгкой атлетике</w:t>
            </w:r>
          </w:p>
          <w:p w14:paraId="2914409B"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8FF4DA2" w14:textId="47E57DE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1307BF20" w14:textId="77777777" w:rsidTr="00DE5FE5">
        <w:tc>
          <w:tcPr>
            <w:tcW w:w="2972" w:type="dxa"/>
            <w:vMerge/>
          </w:tcPr>
          <w:p w14:paraId="044D93F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F3157F3" w14:textId="4F10C38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1.Особенности организации и проведения соревнований по лёгкой атлетике</w:t>
            </w:r>
          </w:p>
        </w:tc>
      </w:tr>
      <w:tr w:rsidR="00DE5FE5" w:rsidRPr="0005423F" w14:paraId="128173E0" w14:textId="77777777" w:rsidTr="00DE5FE5">
        <w:tc>
          <w:tcPr>
            <w:tcW w:w="2972" w:type="dxa"/>
            <w:vMerge/>
          </w:tcPr>
          <w:p w14:paraId="1AAD4A6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50B0312" w14:textId="512A928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Основы судейства разных видов лёгкой атлетики</w:t>
            </w:r>
          </w:p>
        </w:tc>
      </w:tr>
      <w:tr w:rsidR="00DE5FE5" w:rsidRPr="0005423F" w14:paraId="13FD1190" w14:textId="77777777" w:rsidTr="00DE5FE5">
        <w:tc>
          <w:tcPr>
            <w:tcW w:w="2972" w:type="dxa"/>
            <w:vMerge/>
          </w:tcPr>
          <w:p w14:paraId="32A1616E"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423944C" w14:textId="6943EF2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6F1D61C7" w14:textId="77777777" w:rsidTr="00DE5FE5">
        <w:tc>
          <w:tcPr>
            <w:tcW w:w="2972" w:type="dxa"/>
            <w:vMerge/>
          </w:tcPr>
          <w:p w14:paraId="75CE1644"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E391667" w14:textId="6E3A882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34.</w:t>
            </w:r>
            <w:r w:rsidRPr="0005423F">
              <w:rPr>
                <w:rFonts w:ascii="Times New Roman" w:hAnsi="Times New Roman" w:cs="Times New Roman"/>
                <w:bCs/>
                <w:sz w:val="24"/>
                <w:szCs w:val="24"/>
              </w:rPr>
              <w:t xml:space="preserve"> Применение правил судейства в разных видах легкой атлетике</w:t>
            </w:r>
          </w:p>
        </w:tc>
      </w:tr>
      <w:tr w:rsidR="00DE5FE5" w:rsidRPr="0005423F" w14:paraId="14592C02" w14:textId="77777777" w:rsidTr="00DE5FE5">
        <w:tc>
          <w:tcPr>
            <w:tcW w:w="2972" w:type="dxa"/>
          </w:tcPr>
          <w:p w14:paraId="7FBC6D42" w14:textId="367E7DD9" w:rsidR="00DE5FE5" w:rsidRPr="0005423F" w:rsidRDefault="00DE5FE5" w:rsidP="0005423F">
            <w:pPr>
              <w:rPr>
                <w:rFonts w:ascii="Times New Roman" w:eastAsia="Times New Roman" w:hAnsi="Times New Roman" w:cs="Times New Roman"/>
                <w:b/>
                <w:bCs/>
                <w:kern w:val="2"/>
                <w:sz w:val="24"/>
                <w:szCs w:val="24"/>
              </w:rPr>
            </w:pPr>
            <w:r w:rsidRPr="0005423F">
              <w:rPr>
                <w:rFonts w:ascii="Times New Roman" w:hAnsi="Times New Roman" w:cs="Times New Roman"/>
                <w:b/>
                <w:color w:val="000000"/>
                <w:sz w:val="24"/>
                <w:szCs w:val="24"/>
              </w:rPr>
              <w:t>Раздел 4. Плавание</w:t>
            </w:r>
          </w:p>
        </w:tc>
        <w:tc>
          <w:tcPr>
            <w:tcW w:w="6662" w:type="dxa"/>
          </w:tcPr>
          <w:p w14:paraId="7AB8887D" w14:textId="77777777" w:rsidR="00DE5FE5" w:rsidRPr="0005423F" w:rsidRDefault="00DE5FE5" w:rsidP="0005423F">
            <w:pPr>
              <w:jc w:val="both"/>
              <w:rPr>
                <w:rFonts w:ascii="Times New Roman" w:eastAsia="Times New Roman" w:hAnsi="Times New Roman" w:cs="Times New Roman"/>
                <w:b/>
                <w:bCs/>
                <w:kern w:val="2"/>
                <w:sz w:val="24"/>
                <w:szCs w:val="24"/>
              </w:rPr>
            </w:pPr>
          </w:p>
        </w:tc>
      </w:tr>
      <w:tr w:rsidR="00DE5FE5" w:rsidRPr="0005423F" w14:paraId="03EEB424" w14:textId="77777777" w:rsidTr="00DE5FE5">
        <w:tc>
          <w:tcPr>
            <w:tcW w:w="2972" w:type="dxa"/>
            <w:vMerge w:val="restart"/>
          </w:tcPr>
          <w:p w14:paraId="1FD8488F" w14:textId="77777777" w:rsidR="00DE5FE5" w:rsidRPr="0005423F" w:rsidRDefault="00DE5FE5" w:rsidP="0005423F">
            <w:pPr>
              <w:widowControl w:val="0"/>
              <w:suppressAutoHyphens/>
              <w:autoSpaceDE w:val="0"/>
              <w:jc w:val="both"/>
              <w:rPr>
                <w:rFonts w:ascii="Times New Roman" w:hAnsi="Times New Roman" w:cs="Times New Roman"/>
                <w:color w:val="000000"/>
                <w:sz w:val="24"/>
                <w:szCs w:val="24"/>
                <w:lang w:eastAsia="zh-CN"/>
              </w:rPr>
            </w:pPr>
            <w:r w:rsidRPr="0005423F">
              <w:rPr>
                <w:rFonts w:ascii="Times New Roman" w:hAnsi="Times New Roman" w:cs="Times New Roman"/>
                <w:b/>
                <w:color w:val="000000"/>
                <w:sz w:val="24"/>
                <w:szCs w:val="24"/>
                <w:lang w:eastAsia="zh-CN"/>
              </w:rPr>
              <w:t>Тема 4.1.</w:t>
            </w:r>
            <w:r w:rsidRPr="0005423F">
              <w:rPr>
                <w:rFonts w:ascii="Times New Roman" w:hAnsi="Times New Roman" w:cs="Times New Roman"/>
                <w:color w:val="000000"/>
                <w:sz w:val="24"/>
                <w:szCs w:val="24"/>
                <w:lang w:eastAsia="zh-CN"/>
              </w:rPr>
              <w:t xml:space="preserve"> Плавание как вид физкультурно-спортивной деятельности</w:t>
            </w:r>
          </w:p>
          <w:p w14:paraId="4CF909A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8F396D9" w14:textId="14F3857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71BCD878" w14:textId="77777777" w:rsidTr="00DE5FE5">
        <w:tc>
          <w:tcPr>
            <w:tcW w:w="2972" w:type="dxa"/>
            <w:vMerge/>
          </w:tcPr>
          <w:p w14:paraId="7C1524E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235B711" w14:textId="6FD72FF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Спортивное плавание</w:t>
            </w:r>
          </w:p>
        </w:tc>
      </w:tr>
      <w:tr w:rsidR="00DE5FE5" w:rsidRPr="0005423F" w14:paraId="2D6925AD" w14:textId="77777777" w:rsidTr="00DE5FE5">
        <w:tc>
          <w:tcPr>
            <w:tcW w:w="2972" w:type="dxa"/>
            <w:vMerge/>
          </w:tcPr>
          <w:p w14:paraId="53C0B591"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30261A8" w14:textId="2D57428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 xml:space="preserve">2. Прикладное и оздоровительное плавание </w:t>
            </w:r>
          </w:p>
        </w:tc>
      </w:tr>
      <w:tr w:rsidR="00DE5FE5" w:rsidRPr="0005423F" w14:paraId="5FC1BC53" w14:textId="77777777" w:rsidTr="00DE5FE5">
        <w:tc>
          <w:tcPr>
            <w:tcW w:w="2972" w:type="dxa"/>
            <w:vMerge w:val="restart"/>
          </w:tcPr>
          <w:p w14:paraId="079F6F23" w14:textId="77777777" w:rsidR="00DE5FE5" w:rsidRPr="0005423F" w:rsidRDefault="00DE5FE5" w:rsidP="0005423F">
            <w:pPr>
              <w:widowControl w:val="0"/>
              <w:shd w:val="clear" w:color="auto" w:fill="FFFFFF"/>
              <w:tabs>
                <w:tab w:val="left" w:pos="669"/>
              </w:tabs>
              <w:suppressAutoHyphens/>
              <w:autoSpaceDE w:val="0"/>
              <w:jc w:val="both"/>
              <w:rPr>
                <w:rFonts w:ascii="Times New Roman" w:hAnsi="Times New Roman" w:cs="Times New Roman"/>
                <w:color w:val="000000"/>
                <w:sz w:val="24"/>
                <w:szCs w:val="24"/>
                <w:lang w:eastAsia="zh-CN"/>
              </w:rPr>
            </w:pPr>
            <w:r w:rsidRPr="0005423F">
              <w:rPr>
                <w:rFonts w:ascii="Times New Roman" w:hAnsi="Times New Roman" w:cs="Times New Roman"/>
                <w:b/>
                <w:color w:val="000000"/>
                <w:sz w:val="24"/>
                <w:szCs w:val="24"/>
                <w:lang w:eastAsia="zh-CN"/>
              </w:rPr>
              <w:t xml:space="preserve">Тема 4.2. </w:t>
            </w:r>
            <w:r w:rsidRPr="0005423F">
              <w:rPr>
                <w:rFonts w:ascii="Times New Roman" w:hAnsi="Times New Roman" w:cs="Times New Roman"/>
                <w:color w:val="000000"/>
                <w:sz w:val="24"/>
                <w:szCs w:val="24"/>
                <w:lang w:eastAsia="zh-CN"/>
              </w:rPr>
              <w:t>Техника спортивных способов плавания, стартов и поворотов</w:t>
            </w:r>
          </w:p>
          <w:p w14:paraId="797999FE"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915AE04" w14:textId="59E07D4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Содержание </w:t>
            </w:r>
          </w:p>
        </w:tc>
      </w:tr>
      <w:tr w:rsidR="00DE5FE5" w:rsidRPr="0005423F" w14:paraId="6BD2C506" w14:textId="77777777" w:rsidTr="00DE5FE5">
        <w:tc>
          <w:tcPr>
            <w:tcW w:w="2972" w:type="dxa"/>
            <w:vMerge/>
          </w:tcPr>
          <w:p w14:paraId="33B7C85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C8E5800" w14:textId="1FB1376D"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Техника плавания кролем на груди</w:t>
            </w:r>
          </w:p>
        </w:tc>
      </w:tr>
      <w:tr w:rsidR="00DE5FE5" w:rsidRPr="0005423F" w14:paraId="0BFB3BF6" w14:textId="77777777" w:rsidTr="00DE5FE5">
        <w:tc>
          <w:tcPr>
            <w:tcW w:w="2972" w:type="dxa"/>
            <w:vMerge/>
          </w:tcPr>
          <w:p w14:paraId="525FAE89"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BB78F24" w14:textId="6CA825B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Техника плавания кролем на спине</w:t>
            </w:r>
          </w:p>
        </w:tc>
      </w:tr>
      <w:tr w:rsidR="00DE5FE5" w:rsidRPr="0005423F" w14:paraId="0BD7A7B8" w14:textId="77777777" w:rsidTr="00DE5FE5">
        <w:tc>
          <w:tcPr>
            <w:tcW w:w="2972" w:type="dxa"/>
            <w:vMerge/>
          </w:tcPr>
          <w:p w14:paraId="0EC498C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7268561" w14:textId="09BBC483"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 xml:space="preserve">3. Техника плавания брассом </w:t>
            </w:r>
          </w:p>
        </w:tc>
      </w:tr>
      <w:tr w:rsidR="00DE5FE5" w:rsidRPr="0005423F" w14:paraId="2E68E25B" w14:textId="77777777" w:rsidTr="00DE5FE5">
        <w:tc>
          <w:tcPr>
            <w:tcW w:w="2972" w:type="dxa"/>
            <w:vMerge/>
          </w:tcPr>
          <w:p w14:paraId="19841B7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C1E3875" w14:textId="036E7FC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4. Техника плавания баттерфляем</w:t>
            </w:r>
          </w:p>
        </w:tc>
      </w:tr>
      <w:tr w:rsidR="00DE5FE5" w:rsidRPr="0005423F" w14:paraId="30CE48A6" w14:textId="77777777" w:rsidTr="00DE5FE5">
        <w:tc>
          <w:tcPr>
            <w:tcW w:w="2972" w:type="dxa"/>
            <w:vMerge/>
          </w:tcPr>
          <w:p w14:paraId="3CF89044"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6C36389" w14:textId="4128B2E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5. Техника поворотов в спортивном плавании</w:t>
            </w:r>
          </w:p>
        </w:tc>
      </w:tr>
      <w:tr w:rsidR="00DE5FE5" w:rsidRPr="0005423F" w14:paraId="196063A3" w14:textId="77777777" w:rsidTr="00DE5FE5">
        <w:tc>
          <w:tcPr>
            <w:tcW w:w="2972" w:type="dxa"/>
            <w:vMerge/>
          </w:tcPr>
          <w:p w14:paraId="35D4097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27C65F6" w14:textId="51636DC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6. Техника стартов в спортивном плавании</w:t>
            </w:r>
          </w:p>
        </w:tc>
      </w:tr>
      <w:tr w:rsidR="00DE5FE5" w:rsidRPr="0005423F" w14:paraId="3222539B" w14:textId="77777777" w:rsidTr="00DE5FE5">
        <w:tc>
          <w:tcPr>
            <w:tcW w:w="2972" w:type="dxa"/>
            <w:vMerge/>
          </w:tcPr>
          <w:p w14:paraId="3FAEE28B"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335CDBB" w14:textId="6E7757C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25AD98ED" w14:textId="77777777" w:rsidTr="00DE5FE5">
        <w:tc>
          <w:tcPr>
            <w:tcW w:w="2972" w:type="dxa"/>
            <w:vMerge/>
          </w:tcPr>
          <w:p w14:paraId="7F20D56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9A7CE99" w14:textId="736FBAD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Практическое занятие 35. </w:t>
            </w:r>
            <w:r w:rsidRPr="0005423F">
              <w:rPr>
                <w:rFonts w:ascii="Times New Roman" w:hAnsi="Times New Roman" w:cs="Times New Roman"/>
                <w:sz w:val="24"/>
                <w:szCs w:val="24"/>
              </w:rPr>
              <w:t xml:space="preserve">Освоение техники спортивных способов плавания </w:t>
            </w:r>
          </w:p>
        </w:tc>
      </w:tr>
      <w:tr w:rsidR="00DE5FE5" w:rsidRPr="0005423F" w14:paraId="14E49059" w14:textId="77777777" w:rsidTr="00DE5FE5">
        <w:tc>
          <w:tcPr>
            <w:tcW w:w="2972" w:type="dxa"/>
            <w:vMerge/>
          </w:tcPr>
          <w:p w14:paraId="119E17F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90A22C3" w14:textId="205EED6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36.</w:t>
            </w:r>
            <w:r w:rsidRPr="0005423F">
              <w:rPr>
                <w:rFonts w:ascii="Times New Roman" w:hAnsi="Times New Roman" w:cs="Times New Roman"/>
                <w:sz w:val="24"/>
                <w:szCs w:val="24"/>
              </w:rPr>
              <w:t xml:space="preserve"> Освоение техники стартов и поворотов</w:t>
            </w:r>
          </w:p>
        </w:tc>
      </w:tr>
      <w:tr w:rsidR="00DE5FE5" w:rsidRPr="0005423F" w14:paraId="36E56F62" w14:textId="77777777" w:rsidTr="00DE5FE5">
        <w:tc>
          <w:tcPr>
            <w:tcW w:w="2972" w:type="dxa"/>
            <w:vMerge w:val="restart"/>
          </w:tcPr>
          <w:p w14:paraId="74C707B2"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sz w:val="24"/>
                <w:szCs w:val="24"/>
              </w:rPr>
              <w:t>Тема 4.3.</w:t>
            </w:r>
            <w:r w:rsidRPr="0005423F">
              <w:rPr>
                <w:rFonts w:ascii="Times New Roman" w:hAnsi="Times New Roman" w:cs="Times New Roman"/>
                <w:sz w:val="24"/>
                <w:szCs w:val="24"/>
              </w:rPr>
              <w:t xml:space="preserve"> </w:t>
            </w:r>
            <w:r w:rsidRPr="0005423F">
              <w:rPr>
                <w:rFonts w:ascii="Times New Roman" w:eastAsia="Calibri" w:hAnsi="Times New Roman" w:cs="Times New Roman"/>
                <w:bCs/>
                <w:sz w:val="24"/>
                <w:szCs w:val="24"/>
              </w:rPr>
              <w:t>Обучение спортивным способам плавания, стартам и поворотам</w:t>
            </w:r>
          </w:p>
          <w:p w14:paraId="2B0D5AE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A645A35" w14:textId="2D39AD3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6B136843" w14:textId="77777777" w:rsidTr="00DE5FE5">
        <w:tc>
          <w:tcPr>
            <w:tcW w:w="2972" w:type="dxa"/>
            <w:vMerge/>
          </w:tcPr>
          <w:p w14:paraId="456488D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CE2FD12" w14:textId="34B1BB6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Подготовительные упражнения по освоению с водой</w:t>
            </w:r>
          </w:p>
        </w:tc>
      </w:tr>
      <w:tr w:rsidR="00DE5FE5" w:rsidRPr="0005423F" w14:paraId="439D7FC5" w14:textId="77777777" w:rsidTr="00DE5FE5">
        <w:tc>
          <w:tcPr>
            <w:tcW w:w="2972" w:type="dxa"/>
            <w:vMerge/>
          </w:tcPr>
          <w:p w14:paraId="1B7D2D5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C408E3D" w14:textId="2170365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Упражнения для изучения техники плавания кролем на груди</w:t>
            </w:r>
          </w:p>
        </w:tc>
      </w:tr>
      <w:tr w:rsidR="00DE5FE5" w:rsidRPr="0005423F" w14:paraId="4A45C66F" w14:textId="77777777" w:rsidTr="00DE5FE5">
        <w:tc>
          <w:tcPr>
            <w:tcW w:w="2972" w:type="dxa"/>
            <w:vMerge/>
          </w:tcPr>
          <w:p w14:paraId="1EB5C934"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EF4A409" w14:textId="68E1771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Упражнения для изучения техники плавания брассом</w:t>
            </w:r>
          </w:p>
        </w:tc>
      </w:tr>
      <w:tr w:rsidR="00DE5FE5" w:rsidRPr="0005423F" w14:paraId="060BAF60" w14:textId="77777777" w:rsidTr="00DE5FE5">
        <w:tc>
          <w:tcPr>
            <w:tcW w:w="2972" w:type="dxa"/>
            <w:vMerge/>
          </w:tcPr>
          <w:p w14:paraId="775FA76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BA5787A" w14:textId="2CA315E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4. Упражнения для изучения техники плавания баттерфляем</w:t>
            </w:r>
          </w:p>
        </w:tc>
      </w:tr>
      <w:tr w:rsidR="00DE5FE5" w:rsidRPr="0005423F" w14:paraId="6E00477F" w14:textId="77777777" w:rsidTr="00DE5FE5">
        <w:tc>
          <w:tcPr>
            <w:tcW w:w="2972" w:type="dxa"/>
            <w:vMerge/>
          </w:tcPr>
          <w:p w14:paraId="048506D9"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E646EEC" w14:textId="078D447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5. Упражнения, применяемые для изучения поворотов</w:t>
            </w:r>
          </w:p>
        </w:tc>
      </w:tr>
      <w:tr w:rsidR="00DE5FE5" w:rsidRPr="0005423F" w14:paraId="4380249D" w14:textId="77777777" w:rsidTr="00DE5FE5">
        <w:tc>
          <w:tcPr>
            <w:tcW w:w="2972" w:type="dxa"/>
            <w:vMerge/>
          </w:tcPr>
          <w:p w14:paraId="437571D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0B9DE5A8" w14:textId="518896D8"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6. Упражнения для изучения стартов с тумбочки, стартов из воды</w:t>
            </w:r>
          </w:p>
        </w:tc>
      </w:tr>
      <w:tr w:rsidR="00DE5FE5" w:rsidRPr="0005423F" w14:paraId="0793F27B" w14:textId="77777777" w:rsidTr="00DE5FE5">
        <w:tc>
          <w:tcPr>
            <w:tcW w:w="2972" w:type="dxa"/>
            <w:vMerge/>
          </w:tcPr>
          <w:p w14:paraId="346F5AE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EFEFF46" w14:textId="000FC1D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49EC557B" w14:textId="77777777" w:rsidTr="00DE5FE5">
        <w:tc>
          <w:tcPr>
            <w:tcW w:w="2972" w:type="dxa"/>
            <w:vMerge/>
          </w:tcPr>
          <w:p w14:paraId="54F8691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8E45060" w14:textId="778C7274"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37.</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о</w:t>
            </w:r>
            <w:r w:rsidRPr="0005423F">
              <w:rPr>
                <w:rFonts w:ascii="Times New Roman" w:hAnsi="Times New Roman" w:cs="Times New Roman"/>
                <w:bCs/>
                <w:sz w:val="24"/>
                <w:szCs w:val="24"/>
              </w:rPr>
              <w:t>бучение спортивным способам плавания</w:t>
            </w:r>
          </w:p>
        </w:tc>
      </w:tr>
      <w:tr w:rsidR="00DE5FE5" w:rsidRPr="0005423F" w14:paraId="2B1D598C" w14:textId="77777777" w:rsidTr="00DE5FE5">
        <w:tc>
          <w:tcPr>
            <w:tcW w:w="2972" w:type="dxa"/>
            <w:vMerge/>
          </w:tcPr>
          <w:p w14:paraId="25C876C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6829867" w14:textId="620FB71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38.</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 xml:space="preserve">Освоение методики обучения </w:t>
            </w:r>
            <w:r w:rsidRPr="0005423F">
              <w:rPr>
                <w:rFonts w:ascii="Times New Roman" w:hAnsi="Times New Roman" w:cs="Times New Roman"/>
                <w:bCs/>
                <w:sz w:val="24"/>
                <w:szCs w:val="24"/>
              </w:rPr>
              <w:t>стартам и поворотам</w:t>
            </w:r>
          </w:p>
        </w:tc>
      </w:tr>
      <w:tr w:rsidR="00DE5FE5" w:rsidRPr="0005423F" w14:paraId="0824466D" w14:textId="77777777" w:rsidTr="00DE5FE5">
        <w:tc>
          <w:tcPr>
            <w:tcW w:w="2972" w:type="dxa"/>
            <w:vMerge w:val="restart"/>
          </w:tcPr>
          <w:p w14:paraId="0FEED016" w14:textId="77777777" w:rsidR="00DE5FE5" w:rsidRPr="0005423F" w:rsidRDefault="00DE5FE5" w:rsidP="0005423F">
            <w:pPr>
              <w:jc w:val="both"/>
              <w:rPr>
                <w:rFonts w:ascii="Times New Roman" w:hAnsi="Times New Roman" w:cs="Times New Roman"/>
                <w:sz w:val="24"/>
                <w:szCs w:val="24"/>
              </w:rPr>
            </w:pPr>
            <w:r w:rsidRPr="0005423F">
              <w:rPr>
                <w:rFonts w:ascii="Times New Roman" w:hAnsi="Times New Roman" w:cs="Times New Roman"/>
                <w:b/>
                <w:color w:val="000000"/>
                <w:sz w:val="24"/>
                <w:szCs w:val="24"/>
              </w:rPr>
              <w:t>Тема 4.4.</w:t>
            </w:r>
            <w:r w:rsidRPr="0005423F">
              <w:rPr>
                <w:rFonts w:ascii="Times New Roman" w:hAnsi="Times New Roman" w:cs="Times New Roman"/>
                <w:sz w:val="24"/>
                <w:szCs w:val="24"/>
              </w:rPr>
              <w:t xml:space="preserve"> </w:t>
            </w:r>
            <w:r w:rsidRPr="0005423F">
              <w:rPr>
                <w:rFonts w:ascii="Times New Roman" w:eastAsia="Calibri" w:hAnsi="Times New Roman" w:cs="Times New Roman"/>
                <w:bCs/>
                <w:sz w:val="24"/>
                <w:szCs w:val="24"/>
              </w:rPr>
              <w:t>Методика обучения детей плаванию</w:t>
            </w:r>
          </w:p>
          <w:p w14:paraId="20011732"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4E389A4" w14:textId="2DB3279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Содержание </w:t>
            </w:r>
          </w:p>
        </w:tc>
      </w:tr>
      <w:tr w:rsidR="00DE5FE5" w:rsidRPr="0005423F" w14:paraId="490E75D4" w14:textId="77777777" w:rsidTr="00DE5FE5">
        <w:tc>
          <w:tcPr>
            <w:tcW w:w="2972" w:type="dxa"/>
            <w:vMerge/>
          </w:tcPr>
          <w:p w14:paraId="72AE820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BBE92B2" w14:textId="5055B1B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 xml:space="preserve">1. Упражнения для обучения плаванию детей </w:t>
            </w:r>
          </w:p>
        </w:tc>
      </w:tr>
      <w:tr w:rsidR="00DE5FE5" w:rsidRPr="0005423F" w14:paraId="348E4DF0" w14:textId="77777777" w:rsidTr="00DE5FE5">
        <w:tc>
          <w:tcPr>
            <w:tcW w:w="2972" w:type="dxa"/>
            <w:vMerge/>
          </w:tcPr>
          <w:p w14:paraId="4ACB2493"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E46FE15" w14:textId="028FF2D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 xml:space="preserve">2.Последовательность обучения детей плаванию </w:t>
            </w:r>
          </w:p>
        </w:tc>
      </w:tr>
      <w:tr w:rsidR="00DE5FE5" w:rsidRPr="0005423F" w14:paraId="59D1BDDB" w14:textId="77777777" w:rsidTr="00DE5FE5">
        <w:tc>
          <w:tcPr>
            <w:tcW w:w="2972" w:type="dxa"/>
            <w:vMerge/>
          </w:tcPr>
          <w:p w14:paraId="5250AFA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C6F6DBC" w14:textId="67647D9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5FF08C4F" w14:textId="77777777" w:rsidTr="00DE5FE5">
        <w:tc>
          <w:tcPr>
            <w:tcW w:w="2972" w:type="dxa"/>
            <w:vMerge/>
          </w:tcPr>
          <w:p w14:paraId="5E6D5E7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4CCCD66" w14:textId="153224D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39.</w:t>
            </w:r>
            <w:r w:rsidRPr="0005423F">
              <w:rPr>
                <w:rFonts w:ascii="Times New Roman" w:hAnsi="Times New Roman" w:cs="Times New Roman"/>
                <w:sz w:val="24"/>
                <w:szCs w:val="24"/>
              </w:rPr>
              <w:t xml:space="preserve"> Освоение </w:t>
            </w:r>
            <w:r w:rsidRPr="0005423F">
              <w:rPr>
                <w:rFonts w:ascii="Times New Roman" w:hAnsi="Times New Roman" w:cs="Times New Roman"/>
                <w:bCs/>
                <w:sz w:val="24"/>
                <w:szCs w:val="24"/>
              </w:rPr>
              <w:t>методики обучения детей плаванию</w:t>
            </w:r>
          </w:p>
        </w:tc>
      </w:tr>
      <w:tr w:rsidR="00DE5FE5" w:rsidRPr="0005423F" w14:paraId="3B6904E6" w14:textId="77777777" w:rsidTr="00DE5FE5">
        <w:tc>
          <w:tcPr>
            <w:tcW w:w="2972" w:type="dxa"/>
            <w:vMerge w:val="restart"/>
          </w:tcPr>
          <w:p w14:paraId="2A438CC4" w14:textId="3FBCB5BB" w:rsidR="00DE5FE5" w:rsidRPr="0005423F" w:rsidRDefault="00DE5FE5" w:rsidP="0005423F">
            <w:pPr>
              <w:rPr>
                <w:rFonts w:ascii="Times New Roman" w:eastAsia="Times New Roman" w:hAnsi="Times New Roman" w:cs="Times New Roman"/>
                <w:b/>
                <w:bCs/>
                <w:kern w:val="2"/>
                <w:sz w:val="24"/>
                <w:szCs w:val="24"/>
              </w:rPr>
            </w:pPr>
            <w:r w:rsidRPr="0005423F">
              <w:rPr>
                <w:rFonts w:ascii="Times New Roman" w:hAnsi="Times New Roman" w:cs="Times New Roman"/>
                <w:b/>
                <w:color w:val="000000"/>
                <w:sz w:val="24"/>
                <w:szCs w:val="24"/>
              </w:rPr>
              <w:t>Тема 4.5.</w:t>
            </w:r>
            <w:r w:rsidRPr="0005423F">
              <w:rPr>
                <w:rFonts w:ascii="Times New Roman" w:hAnsi="Times New Roman" w:cs="Times New Roman"/>
                <w:color w:val="000000"/>
                <w:sz w:val="24"/>
                <w:szCs w:val="24"/>
              </w:rPr>
              <w:t xml:space="preserve"> </w:t>
            </w:r>
            <w:r w:rsidRPr="0005423F">
              <w:rPr>
                <w:rFonts w:ascii="Times New Roman" w:eastAsia="Calibri" w:hAnsi="Times New Roman" w:cs="Times New Roman"/>
                <w:bCs/>
                <w:sz w:val="24"/>
                <w:szCs w:val="24"/>
              </w:rPr>
              <w:t xml:space="preserve">Организация и методика проведения занятий </w:t>
            </w:r>
          </w:p>
        </w:tc>
        <w:tc>
          <w:tcPr>
            <w:tcW w:w="6662" w:type="dxa"/>
          </w:tcPr>
          <w:p w14:paraId="7C7BFB6A" w14:textId="108B556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Содержание</w:t>
            </w:r>
          </w:p>
        </w:tc>
      </w:tr>
      <w:tr w:rsidR="00DE5FE5" w:rsidRPr="0005423F" w14:paraId="0219317C" w14:textId="77777777" w:rsidTr="00DE5FE5">
        <w:tc>
          <w:tcPr>
            <w:tcW w:w="2972" w:type="dxa"/>
            <w:vMerge/>
          </w:tcPr>
          <w:p w14:paraId="46EDBAE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29281778" w14:textId="73F3C61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Методика проведения занятий по плаванию</w:t>
            </w:r>
            <w:r w:rsidRPr="0005423F">
              <w:rPr>
                <w:rFonts w:ascii="Times New Roman" w:hAnsi="Times New Roman" w:cs="Times New Roman"/>
                <w:bCs/>
                <w:iCs/>
                <w:sz w:val="24"/>
                <w:szCs w:val="24"/>
                <w:lang w:bidi="ru-RU"/>
              </w:rPr>
              <w:t xml:space="preserve"> с инвалидами и лицами с ограниченными возможностями здоровья</w:t>
            </w:r>
          </w:p>
        </w:tc>
      </w:tr>
      <w:tr w:rsidR="00DE5FE5" w:rsidRPr="0005423F" w14:paraId="5C2B5F9C" w14:textId="77777777" w:rsidTr="00DE5FE5">
        <w:tc>
          <w:tcPr>
            <w:tcW w:w="2972" w:type="dxa"/>
            <w:vMerge/>
          </w:tcPr>
          <w:p w14:paraId="1B8C2230"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A08517F" w14:textId="6A023E6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Применение средств плавания в занятиях по другим видам спорта</w:t>
            </w:r>
          </w:p>
        </w:tc>
      </w:tr>
      <w:tr w:rsidR="00DE5FE5" w:rsidRPr="0005423F" w14:paraId="24F4A380" w14:textId="77777777" w:rsidTr="00DE5FE5">
        <w:tc>
          <w:tcPr>
            <w:tcW w:w="2972" w:type="dxa"/>
            <w:vMerge/>
          </w:tcPr>
          <w:p w14:paraId="06FFC1C9"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CB9F4E5" w14:textId="73221471"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Техника безопасности на занятиях плаванием</w:t>
            </w:r>
          </w:p>
        </w:tc>
      </w:tr>
      <w:tr w:rsidR="00DE5FE5" w:rsidRPr="0005423F" w14:paraId="581980F3" w14:textId="77777777" w:rsidTr="00DE5FE5">
        <w:tc>
          <w:tcPr>
            <w:tcW w:w="2972" w:type="dxa"/>
            <w:vMerge/>
          </w:tcPr>
          <w:p w14:paraId="583122B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00DAFAD" w14:textId="7D77375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3748102E" w14:textId="77777777" w:rsidTr="00DE5FE5">
        <w:tc>
          <w:tcPr>
            <w:tcW w:w="2972" w:type="dxa"/>
            <w:vMerge/>
          </w:tcPr>
          <w:p w14:paraId="6574C2EA"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B6686A4" w14:textId="61942F52"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40.</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Освоение методики проведения занятий по плаванию</w:t>
            </w:r>
            <w:r w:rsidRPr="0005423F">
              <w:rPr>
                <w:rFonts w:ascii="Times New Roman" w:hAnsi="Times New Roman" w:cs="Times New Roman"/>
                <w:bCs/>
                <w:iCs/>
                <w:sz w:val="24"/>
                <w:szCs w:val="24"/>
                <w:lang w:bidi="ru-RU"/>
              </w:rPr>
              <w:t xml:space="preserve"> с инвалидами и лицами с ограниченными возможностями здоровья</w:t>
            </w:r>
          </w:p>
        </w:tc>
      </w:tr>
      <w:tr w:rsidR="00DE5FE5" w:rsidRPr="0005423F" w14:paraId="6E7B5E46" w14:textId="77777777" w:rsidTr="00DE5FE5">
        <w:tc>
          <w:tcPr>
            <w:tcW w:w="2972" w:type="dxa"/>
            <w:vMerge w:val="restart"/>
          </w:tcPr>
          <w:p w14:paraId="0CE847B7"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color w:val="000000"/>
                <w:sz w:val="24"/>
                <w:szCs w:val="24"/>
              </w:rPr>
              <w:t>Тема 4.6.</w:t>
            </w:r>
            <w:r w:rsidRPr="0005423F">
              <w:rPr>
                <w:rFonts w:ascii="Times New Roman" w:hAnsi="Times New Roman" w:cs="Times New Roman"/>
                <w:sz w:val="24"/>
                <w:szCs w:val="24"/>
              </w:rPr>
              <w:t xml:space="preserve"> </w:t>
            </w:r>
            <w:r w:rsidRPr="0005423F">
              <w:rPr>
                <w:rFonts w:ascii="Times New Roman" w:eastAsia="Calibri" w:hAnsi="Times New Roman" w:cs="Times New Roman"/>
                <w:bCs/>
                <w:sz w:val="24"/>
                <w:szCs w:val="24"/>
              </w:rPr>
              <w:t>Основы прикладного плавания</w:t>
            </w:r>
          </w:p>
          <w:p w14:paraId="62A17CF1"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8430749" w14:textId="472344AA"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Содержание </w:t>
            </w:r>
          </w:p>
        </w:tc>
      </w:tr>
      <w:tr w:rsidR="00DE5FE5" w:rsidRPr="0005423F" w14:paraId="0C95EE66" w14:textId="77777777" w:rsidTr="00DE5FE5">
        <w:tc>
          <w:tcPr>
            <w:tcW w:w="2972" w:type="dxa"/>
            <w:vMerge/>
          </w:tcPr>
          <w:p w14:paraId="0DDC8CB5"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610EB72C" w14:textId="06519D5C"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 Ныряние</w:t>
            </w:r>
          </w:p>
        </w:tc>
      </w:tr>
      <w:tr w:rsidR="00DE5FE5" w:rsidRPr="0005423F" w14:paraId="114B4822" w14:textId="77777777" w:rsidTr="00DE5FE5">
        <w:tc>
          <w:tcPr>
            <w:tcW w:w="2972" w:type="dxa"/>
            <w:vMerge/>
          </w:tcPr>
          <w:p w14:paraId="6EE7899B"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396F53F" w14:textId="040E82FB"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2. Спасение утопающих</w:t>
            </w:r>
          </w:p>
        </w:tc>
      </w:tr>
      <w:tr w:rsidR="00DE5FE5" w:rsidRPr="0005423F" w14:paraId="03CDFC81" w14:textId="77777777" w:rsidTr="00DE5FE5">
        <w:tc>
          <w:tcPr>
            <w:tcW w:w="2972" w:type="dxa"/>
            <w:vMerge/>
          </w:tcPr>
          <w:p w14:paraId="101AF674"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756D7928" w14:textId="3BC37F45"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3. Прикладные способы плавания</w:t>
            </w:r>
          </w:p>
        </w:tc>
      </w:tr>
      <w:tr w:rsidR="00DE5FE5" w:rsidRPr="0005423F" w14:paraId="05728600" w14:textId="77777777" w:rsidTr="00DE5FE5">
        <w:tc>
          <w:tcPr>
            <w:tcW w:w="2972" w:type="dxa"/>
            <w:vMerge/>
          </w:tcPr>
          <w:p w14:paraId="105C95D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AED1CB1" w14:textId="55F65AB9"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4. Переправы вплавь</w:t>
            </w:r>
          </w:p>
        </w:tc>
      </w:tr>
      <w:tr w:rsidR="00DE5FE5" w:rsidRPr="0005423F" w14:paraId="122067AE" w14:textId="77777777" w:rsidTr="00DE5FE5">
        <w:tc>
          <w:tcPr>
            <w:tcW w:w="2972" w:type="dxa"/>
            <w:vMerge/>
          </w:tcPr>
          <w:p w14:paraId="158B5D5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E893E1C" w14:textId="6703512F"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57EE6B19" w14:textId="77777777" w:rsidTr="00DE5FE5">
        <w:tc>
          <w:tcPr>
            <w:tcW w:w="2972" w:type="dxa"/>
            <w:vMerge/>
          </w:tcPr>
          <w:p w14:paraId="003637D6"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3B08B401" w14:textId="054E5A16"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41.</w:t>
            </w:r>
            <w:r w:rsidRPr="0005423F">
              <w:rPr>
                <w:rFonts w:ascii="Times New Roman" w:hAnsi="Times New Roman" w:cs="Times New Roman"/>
                <w:bCs/>
                <w:sz w:val="24"/>
                <w:szCs w:val="24"/>
              </w:rPr>
              <w:t xml:space="preserve"> </w:t>
            </w:r>
            <w:r w:rsidRPr="0005423F">
              <w:rPr>
                <w:rFonts w:ascii="Times New Roman" w:hAnsi="Times New Roman" w:cs="Times New Roman"/>
                <w:sz w:val="24"/>
                <w:szCs w:val="24"/>
              </w:rPr>
              <w:t xml:space="preserve">Освоение видов и способов </w:t>
            </w:r>
            <w:r w:rsidRPr="0005423F">
              <w:rPr>
                <w:rFonts w:ascii="Times New Roman" w:hAnsi="Times New Roman" w:cs="Times New Roman"/>
                <w:bCs/>
                <w:sz w:val="24"/>
                <w:szCs w:val="24"/>
              </w:rPr>
              <w:t>прикладного плавания</w:t>
            </w:r>
          </w:p>
        </w:tc>
      </w:tr>
      <w:tr w:rsidR="00DE5FE5" w:rsidRPr="0005423F" w14:paraId="37360E5A" w14:textId="77777777" w:rsidTr="00DE5FE5">
        <w:tc>
          <w:tcPr>
            <w:tcW w:w="2972" w:type="dxa"/>
            <w:vMerge w:val="restart"/>
          </w:tcPr>
          <w:p w14:paraId="29E2A196" w14:textId="77777777" w:rsidR="00DE5FE5" w:rsidRPr="0005423F" w:rsidRDefault="00DE5FE5" w:rsidP="0005423F">
            <w:pPr>
              <w:rPr>
                <w:rFonts w:ascii="Times New Roman" w:hAnsi="Times New Roman" w:cs="Times New Roman"/>
                <w:sz w:val="24"/>
                <w:szCs w:val="24"/>
              </w:rPr>
            </w:pPr>
            <w:r w:rsidRPr="0005423F">
              <w:rPr>
                <w:rFonts w:ascii="Times New Roman" w:hAnsi="Times New Roman" w:cs="Times New Roman"/>
                <w:b/>
                <w:sz w:val="24"/>
                <w:szCs w:val="24"/>
              </w:rPr>
              <w:t>Тема 4.7.</w:t>
            </w:r>
            <w:r w:rsidRPr="0005423F">
              <w:rPr>
                <w:rFonts w:ascii="Times New Roman" w:eastAsia="Calibri" w:hAnsi="Times New Roman" w:cs="Times New Roman"/>
                <w:bCs/>
                <w:sz w:val="24"/>
                <w:szCs w:val="24"/>
              </w:rPr>
              <w:t xml:space="preserve"> Организация и проведение соревнований по плаванию</w:t>
            </w:r>
          </w:p>
          <w:p w14:paraId="708F730C"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4A3D92D0" w14:textId="2194C2EE"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Содержание </w:t>
            </w:r>
          </w:p>
        </w:tc>
      </w:tr>
      <w:tr w:rsidR="00DE5FE5" w:rsidRPr="0005423F" w14:paraId="7DFC9DC5" w14:textId="77777777" w:rsidTr="00DE5FE5">
        <w:tc>
          <w:tcPr>
            <w:tcW w:w="2972" w:type="dxa"/>
            <w:vMerge/>
          </w:tcPr>
          <w:p w14:paraId="2FD175E7"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11A4E547" w14:textId="040FCB47"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sz w:val="24"/>
                <w:szCs w:val="24"/>
              </w:rPr>
              <w:t>1.Особенности организации и проведения соревнований по плаванию</w:t>
            </w:r>
          </w:p>
        </w:tc>
      </w:tr>
      <w:tr w:rsidR="00DE5FE5" w:rsidRPr="0005423F" w14:paraId="56019703" w14:textId="77777777" w:rsidTr="00DE5FE5">
        <w:tc>
          <w:tcPr>
            <w:tcW w:w="2972" w:type="dxa"/>
            <w:vMerge/>
          </w:tcPr>
          <w:p w14:paraId="5F3D8B9F"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72232BE" w14:textId="6CF60808"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 xml:space="preserve">В том числе, практических занятий </w:t>
            </w:r>
          </w:p>
        </w:tc>
      </w:tr>
      <w:tr w:rsidR="00DE5FE5" w:rsidRPr="0005423F" w14:paraId="728E1311" w14:textId="77777777" w:rsidTr="00DE5FE5">
        <w:tc>
          <w:tcPr>
            <w:tcW w:w="2972" w:type="dxa"/>
            <w:vMerge/>
          </w:tcPr>
          <w:p w14:paraId="453363DD" w14:textId="77777777" w:rsidR="00DE5FE5" w:rsidRPr="0005423F" w:rsidRDefault="00DE5FE5" w:rsidP="0005423F">
            <w:pPr>
              <w:rPr>
                <w:rFonts w:ascii="Times New Roman" w:eastAsia="Times New Roman" w:hAnsi="Times New Roman" w:cs="Times New Roman"/>
                <w:b/>
                <w:bCs/>
                <w:kern w:val="2"/>
                <w:sz w:val="24"/>
                <w:szCs w:val="24"/>
              </w:rPr>
            </w:pPr>
          </w:p>
        </w:tc>
        <w:tc>
          <w:tcPr>
            <w:tcW w:w="6662" w:type="dxa"/>
          </w:tcPr>
          <w:p w14:paraId="5F8B000E" w14:textId="359EFF50" w:rsidR="00DE5FE5" w:rsidRPr="0005423F" w:rsidRDefault="00DE5FE5" w:rsidP="0005423F">
            <w:pPr>
              <w:jc w:val="both"/>
              <w:rPr>
                <w:rFonts w:ascii="Times New Roman" w:eastAsia="Times New Roman" w:hAnsi="Times New Roman" w:cs="Times New Roman"/>
                <w:b/>
                <w:bCs/>
                <w:kern w:val="2"/>
                <w:sz w:val="24"/>
                <w:szCs w:val="24"/>
              </w:rPr>
            </w:pPr>
            <w:r w:rsidRPr="0005423F">
              <w:rPr>
                <w:rFonts w:ascii="Times New Roman" w:hAnsi="Times New Roman" w:cs="Times New Roman"/>
                <w:b/>
                <w:bCs/>
                <w:sz w:val="24"/>
                <w:szCs w:val="24"/>
              </w:rPr>
              <w:t>Практическое занятие 42.</w:t>
            </w:r>
            <w:r w:rsidRPr="0005423F">
              <w:rPr>
                <w:rFonts w:ascii="Times New Roman" w:hAnsi="Times New Roman" w:cs="Times New Roman"/>
                <w:bCs/>
                <w:sz w:val="24"/>
                <w:szCs w:val="24"/>
              </w:rPr>
              <w:t xml:space="preserve"> Организация и проведение соревнований по плаванию</w:t>
            </w:r>
          </w:p>
        </w:tc>
      </w:tr>
      <w:tr w:rsidR="00DE5FE5" w:rsidRPr="0005423F" w14:paraId="747812C5" w14:textId="6C98250D" w:rsidTr="00DE5FE5">
        <w:tc>
          <w:tcPr>
            <w:tcW w:w="9634" w:type="dxa"/>
            <w:gridSpan w:val="2"/>
          </w:tcPr>
          <w:p w14:paraId="68ED58E4" w14:textId="77777777" w:rsidR="00DE5FE5" w:rsidRPr="0005423F" w:rsidRDefault="00DE5FE5" w:rsidP="0005423F">
            <w:pPr>
              <w:jc w:val="both"/>
              <w:rPr>
                <w:rFonts w:ascii="Times New Roman" w:hAnsi="Times New Roman" w:cs="Times New Roman"/>
                <w:b/>
                <w:sz w:val="24"/>
                <w:szCs w:val="24"/>
              </w:rPr>
            </w:pPr>
            <w:r w:rsidRPr="0005423F">
              <w:rPr>
                <w:rFonts w:ascii="Times New Roman" w:hAnsi="Times New Roman" w:cs="Times New Roman"/>
                <w:b/>
                <w:sz w:val="24"/>
                <w:szCs w:val="24"/>
              </w:rPr>
              <w:t xml:space="preserve">Промежуточная аттестация </w:t>
            </w:r>
          </w:p>
        </w:tc>
      </w:tr>
      <w:tr w:rsidR="00DE5FE5" w:rsidRPr="0005423F" w14:paraId="4B4D33F5" w14:textId="49D65875" w:rsidTr="00DE5FE5">
        <w:tc>
          <w:tcPr>
            <w:tcW w:w="9634" w:type="dxa"/>
            <w:gridSpan w:val="2"/>
          </w:tcPr>
          <w:p w14:paraId="3D74F7A4" w14:textId="0A58AD1E" w:rsidR="00DE5FE5" w:rsidRPr="0005423F" w:rsidRDefault="00DE5FE5" w:rsidP="0005423F">
            <w:pPr>
              <w:jc w:val="both"/>
              <w:rPr>
                <w:rFonts w:ascii="Times New Roman" w:hAnsi="Times New Roman" w:cs="Times New Roman"/>
                <w:b/>
                <w:sz w:val="24"/>
                <w:szCs w:val="24"/>
              </w:rPr>
            </w:pPr>
            <w:r w:rsidRPr="0005423F">
              <w:rPr>
                <w:rFonts w:ascii="Times New Roman" w:hAnsi="Times New Roman" w:cs="Times New Roman"/>
                <w:b/>
                <w:bCs/>
                <w:sz w:val="24"/>
                <w:szCs w:val="24"/>
              </w:rPr>
              <w:t>Всего: 184</w:t>
            </w:r>
          </w:p>
        </w:tc>
      </w:tr>
    </w:tbl>
    <w:p w14:paraId="6BCF0EA0" w14:textId="77777777" w:rsidR="00A81636" w:rsidRDefault="00A81636" w:rsidP="00A81636">
      <w:pPr>
        <w:pStyle w:val="114"/>
        <w:jc w:val="both"/>
        <w:rPr>
          <w:rFonts w:ascii="Times New Roman" w:hAnsi="Times New Roman"/>
        </w:rPr>
      </w:pPr>
    </w:p>
    <w:p w14:paraId="0170FB0D" w14:textId="77777777" w:rsidR="00A81636" w:rsidRDefault="00A81636" w:rsidP="00A81636">
      <w:pPr>
        <w:pStyle w:val="1f"/>
        <w:rPr>
          <w:rFonts w:ascii="Times New Roman" w:hAnsi="Times New Roman"/>
        </w:rPr>
      </w:pPr>
    </w:p>
    <w:p w14:paraId="665BDCFD" w14:textId="77777777" w:rsidR="00A81636" w:rsidRPr="00DF068E" w:rsidRDefault="00A81636" w:rsidP="00A8163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D39C9BF" w14:textId="77777777" w:rsidR="00A81636" w:rsidRPr="00E11160" w:rsidRDefault="00A81636" w:rsidP="00A81636">
      <w:pPr>
        <w:pStyle w:val="114"/>
        <w:rPr>
          <w:rFonts w:ascii="Times New Roman" w:hAnsi="Times New Roman"/>
        </w:rPr>
      </w:pPr>
      <w:r w:rsidRPr="00E11160">
        <w:rPr>
          <w:rFonts w:ascii="Times New Roman" w:hAnsi="Times New Roman"/>
        </w:rPr>
        <w:t>3.1. Материально-техническое обеспечение</w:t>
      </w:r>
    </w:p>
    <w:p w14:paraId="5CFDA902" w14:textId="1A41B5F3" w:rsidR="00A81636" w:rsidRPr="00FA680C" w:rsidRDefault="00A81636" w:rsidP="00A8163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607DC6">
        <w:rPr>
          <w:rFonts w:ascii="Times New Roman" w:hAnsi="Times New Roman" w:cs="Times New Roman"/>
          <w:bCs/>
          <w:sz w:val="24"/>
          <w:szCs w:val="24"/>
        </w:rPr>
        <w:t>«</w:t>
      </w:r>
      <w:r w:rsidR="0005423F" w:rsidRPr="0005423F">
        <w:rPr>
          <w:rFonts w:ascii="Times New Roman" w:hAnsi="Times New Roman" w:cs="Times New Roman"/>
          <w:bCs/>
          <w:sz w:val="24"/>
          <w:szCs w:val="24"/>
        </w:rPr>
        <w:t>Теории и истории физической культуры и спорта</w:t>
      </w:r>
      <w:r w:rsidRPr="00607DC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607DC6">
        <w:rPr>
          <w:rFonts w:ascii="Times New Roman" w:hAnsi="Times New Roman" w:cs="Times New Roman"/>
          <w:bCs/>
          <w:sz w:val="24"/>
          <w:szCs w:val="24"/>
        </w:rPr>
        <w:t>в соответствии с приложением 3 ПОП-П</w:t>
      </w:r>
      <w:r w:rsidRPr="00FA680C">
        <w:rPr>
          <w:rFonts w:ascii="Times New Roman" w:hAnsi="Times New Roman" w:cs="Times New Roman"/>
          <w:bCs/>
          <w:sz w:val="24"/>
          <w:szCs w:val="24"/>
        </w:rPr>
        <w:t xml:space="preserve">. </w:t>
      </w:r>
    </w:p>
    <w:p w14:paraId="0A499F0D" w14:textId="77777777" w:rsidR="00A81636" w:rsidRDefault="00A81636" w:rsidP="00A81636"/>
    <w:p w14:paraId="456769B9" w14:textId="77777777" w:rsidR="00A81636" w:rsidRPr="00E11160" w:rsidRDefault="00A81636" w:rsidP="00A8163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4FBA4C" w14:textId="77777777" w:rsidR="00A81636" w:rsidRDefault="00A81636" w:rsidP="00A8163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AAB227" w14:textId="77777777" w:rsidR="00A81636" w:rsidRDefault="00A81636" w:rsidP="00A81636">
      <w:pPr>
        <w:pStyle w:val="a4"/>
        <w:spacing w:line="276" w:lineRule="auto"/>
        <w:ind w:left="0" w:firstLine="709"/>
        <w:jc w:val="both"/>
        <w:rPr>
          <w:rFonts w:ascii="Times New Roman" w:hAnsi="Times New Roman"/>
          <w:bCs/>
          <w:sz w:val="24"/>
          <w:szCs w:val="24"/>
        </w:rPr>
      </w:pPr>
    </w:p>
    <w:p w14:paraId="2B815304" w14:textId="77777777" w:rsidR="00A81636" w:rsidRPr="00E11160" w:rsidRDefault="00A81636" w:rsidP="00A8163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4DF7FFF"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iCs/>
          <w:sz w:val="24"/>
          <w:szCs w:val="24"/>
        </w:rPr>
        <w:t xml:space="preserve">Алхасов, Д. С. </w:t>
      </w:r>
      <w:r w:rsidRPr="0005423F">
        <w:rPr>
          <w:rFonts w:ascii="Times New Roman" w:hAnsi="Times New Roman" w:cs="Times New Roman"/>
          <w:sz w:val="24"/>
          <w:szCs w:val="24"/>
        </w:rPr>
        <w:t>Базовые виды физкультурно-спортивной деятельности с методикой преподавания. Легкая атлетика : учебное пособие для среднего профессионального образования / Д. С. Алхасов, А. К. Пономарев. — Москва : Издательство Юрайт, 2022. — 300 с. </w:t>
      </w:r>
    </w:p>
    <w:p w14:paraId="0D3E1C2D"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iCs/>
          <w:sz w:val="24"/>
          <w:szCs w:val="24"/>
        </w:rPr>
        <w:t xml:space="preserve">Алхасов, Д. С. </w:t>
      </w:r>
      <w:r w:rsidRPr="0005423F">
        <w:rPr>
          <w:rFonts w:ascii="Times New Roman" w:hAnsi="Times New Roman" w:cs="Times New Roman"/>
          <w:sz w:val="24"/>
          <w:szCs w:val="24"/>
        </w:rPr>
        <w:t xml:space="preserve">Базовые виды физкультурно-спортивной деятельности с методикой преподавания. Легкая атлетика : учебное пособие для среднего профессионального образования / Д. С. Алхасов, А. К. Пономарев. — Москва : Издательство Юрайт, 2022. — </w:t>
      </w:r>
      <w:r w:rsidRPr="0005423F">
        <w:rPr>
          <w:rFonts w:ascii="Times New Roman" w:hAnsi="Times New Roman" w:cs="Times New Roman"/>
          <w:sz w:val="24"/>
          <w:szCs w:val="24"/>
        </w:rPr>
        <w:lastRenderedPageBreak/>
        <w:t>300 с. — (Профессиональное образование). — ISBN 978-5-534-13356-1. — Текст : электронный</w:t>
      </w:r>
    </w:p>
    <w:p w14:paraId="22CBA937"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iCs/>
          <w:sz w:val="24"/>
          <w:szCs w:val="24"/>
        </w:rPr>
        <w:t xml:space="preserve">Алхасов, Д. С. </w:t>
      </w:r>
      <w:r w:rsidRPr="0005423F">
        <w:rPr>
          <w:rFonts w:ascii="Times New Roman" w:hAnsi="Times New Roman" w:cs="Times New Roman"/>
          <w:sz w:val="24"/>
          <w:szCs w:val="24"/>
        </w:rPr>
        <w:t>Базовые и новые виды физкультурно-спортивной деятельности с методикой преподавания: спортивные игры : учебник для среднего профессионального образования / Д. С. Алхасов, А. К. Пономарев. — Москва : Издательство Юрайт, 2022. — 317 с. </w:t>
      </w:r>
    </w:p>
    <w:p w14:paraId="7A2765AA"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iCs/>
          <w:sz w:val="24"/>
          <w:szCs w:val="24"/>
        </w:rPr>
        <w:t xml:space="preserve">Алхасов, Д. С. </w:t>
      </w:r>
      <w:r w:rsidRPr="0005423F">
        <w:rPr>
          <w:rFonts w:ascii="Times New Roman" w:hAnsi="Times New Roman" w:cs="Times New Roman"/>
          <w:sz w:val="24"/>
          <w:szCs w:val="24"/>
        </w:rPr>
        <w:t>Базовые и новые виды физкультурно-спортивной деятельности с методикой преподавания: спортивные игры : учебник для среднего профессионального образования / Д. С. Алхасов, А. К. Пономарев. — Москва : Издательство Юрайт, 2022. — 317 с. — (Профессиональное образование). — ISBN 978-5-534-15283-8. — Текст : электронный.</w:t>
      </w:r>
    </w:p>
    <w:p w14:paraId="54741DEC"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 xml:space="preserve">Базовые и новые виды физкультурно-спортивной деятельности: баскетбол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97" w:history="1">
        <w:r w:rsidRPr="0005423F">
          <w:rPr>
            <w:rStyle w:val="af0"/>
            <w:rFonts w:ascii="Times New Roman" w:hAnsi="Times New Roman" w:cs="Times New Roman"/>
            <w:sz w:val="24"/>
            <w:szCs w:val="24"/>
          </w:rPr>
          <w:t>https://e.lanbook.com/book/284141</w:t>
        </w:r>
      </w:hyperlink>
      <w:r w:rsidRPr="0005423F">
        <w:rPr>
          <w:rFonts w:ascii="Times New Roman" w:hAnsi="Times New Roman" w:cs="Times New Roman"/>
          <w:sz w:val="24"/>
          <w:szCs w:val="24"/>
        </w:rPr>
        <w:t xml:space="preserve">  (дата обращения: 04.05.2023). — Режим доступа: для авториз. пользователей.</w:t>
      </w:r>
    </w:p>
    <w:p w14:paraId="05ACC79F" w14:textId="77777777" w:rsidR="0005423F" w:rsidRPr="0005423F" w:rsidRDefault="0005423F" w:rsidP="0005423F">
      <w:pPr>
        <w:pStyle w:val="a4"/>
        <w:numPr>
          <w:ilvl w:val="0"/>
          <w:numId w:val="97"/>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 xml:space="preserve">Базовые и новые физкультурно-спортивные виды деятельности с методикой тренировки : учебное пособие / М.В. Еремин, А.Л. Волобуев, И.В. Кутьин [и др.] ; под ред. А.Г. Горшкова. — Москва : КноРус, 2021. — 339 с. </w:t>
      </w:r>
    </w:p>
    <w:p w14:paraId="5072CCEB"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Базовые и новые физкультурно-спортивные виды деятельности с методикой тренировки : учебное пособие / М.В. Еремин, А.Л. Волобуев, И.В. Кутьин [и др.] ; под ред. А.Г. Горшкова. — Москва : КноРус, 2021. — 339 с. — ISBN 978-5-406-08273-7. — URL:https://book.ru/book/940095 (дата обращения: 28.02.2022). — Текст : электронный.</w:t>
      </w:r>
    </w:p>
    <w:p w14:paraId="5F2C2903"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Баршай В. Гимнастика : учебник / Баршай В., М., Курысь В., Н., Павлов И. Б. — Москва : КноРус, 2022. — 312 с. — ISBN 978-5-406-09711-3. — URL: https://book.ru/book/943651</w:t>
      </w:r>
    </w:p>
    <w:p w14:paraId="3C2E4988" w14:textId="77777777" w:rsidR="0005423F" w:rsidRPr="0005423F" w:rsidRDefault="0005423F" w:rsidP="0005423F">
      <w:pPr>
        <w:pStyle w:val="a4"/>
        <w:numPr>
          <w:ilvl w:val="0"/>
          <w:numId w:val="97"/>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Баршай, В., Гимнастика : учебник / В. Баршай, М.В. Белавкина, С.Н. Кривсун, В.Н. Курысь. — Москва : КноРус, 2019. — 312 с.</w:t>
      </w:r>
    </w:p>
    <w:p w14:paraId="56C7C065" w14:textId="77777777" w:rsidR="0005423F" w:rsidRPr="0005423F" w:rsidRDefault="0005423F" w:rsidP="0005423F">
      <w:pPr>
        <w:pStyle w:val="a4"/>
        <w:numPr>
          <w:ilvl w:val="0"/>
          <w:numId w:val="97"/>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bCs/>
          <w:sz w:val="24"/>
          <w:szCs w:val="24"/>
        </w:rPr>
      </w:pPr>
      <w:r w:rsidRPr="0005423F">
        <w:rPr>
          <w:rFonts w:ascii="Times New Roman" w:hAnsi="Times New Roman" w:cs="Times New Roman"/>
          <w:sz w:val="24"/>
          <w:szCs w:val="24"/>
        </w:rPr>
        <w:t xml:space="preserve">Губа, В. П. Теория и методика спортивных игр : учебник / В. П. Губа ; под редакцией А. А. Алексеева ; художник К. А. Тихонова. — Москва : Спорт-Человек, 2020. — 720 с. </w:t>
      </w:r>
    </w:p>
    <w:p w14:paraId="482CC24D" w14:textId="77777777" w:rsidR="0005423F" w:rsidRPr="0005423F" w:rsidRDefault="0005423F" w:rsidP="0005423F">
      <w:pPr>
        <w:pStyle w:val="a4"/>
        <w:numPr>
          <w:ilvl w:val="0"/>
          <w:numId w:val="97"/>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Губа, В. П. Теория и методика спортивных игр : учебник / В. П. Губа ; под редакцией А. А. Алексеева ; художник К. А. Тихонова. — Москва : Спорт-Человек, 2020. — 720 с. — ISBN 978-5-907225-41-1. — Текст : электронный</w:t>
      </w:r>
    </w:p>
    <w:p w14:paraId="7826D51E" w14:textId="77777777" w:rsidR="0005423F" w:rsidRPr="0005423F" w:rsidRDefault="0005423F" w:rsidP="0005423F">
      <w:pPr>
        <w:pStyle w:val="a4"/>
        <w:numPr>
          <w:ilvl w:val="0"/>
          <w:numId w:val="97"/>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b/>
          <w:sz w:val="24"/>
          <w:szCs w:val="24"/>
        </w:rPr>
      </w:pPr>
      <w:r w:rsidRPr="0005423F">
        <w:rPr>
          <w:rFonts w:ascii="Times New Roman" w:hAnsi="Times New Roman" w:cs="Times New Roman"/>
          <w:bCs/>
          <w:sz w:val="24"/>
          <w:szCs w:val="24"/>
        </w:rPr>
        <w:t>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Юрайт, 2022. — 344 с. </w:t>
      </w:r>
    </w:p>
    <w:p w14:paraId="04CAD53D" w14:textId="77777777" w:rsidR="0005423F" w:rsidRPr="0005423F" w:rsidRDefault="0005423F" w:rsidP="0005423F">
      <w:pPr>
        <w:pStyle w:val="a4"/>
        <w:numPr>
          <w:ilvl w:val="0"/>
          <w:numId w:val="97"/>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bCs/>
          <w:sz w:val="24"/>
          <w:szCs w:val="24"/>
        </w:rPr>
      </w:pPr>
      <w:r w:rsidRPr="0005423F">
        <w:rPr>
          <w:rFonts w:ascii="Times New Roman" w:hAnsi="Times New Roman" w:cs="Times New Roman"/>
          <w:bCs/>
          <w:sz w:val="24"/>
          <w:szCs w:val="24"/>
        </w:rPr>
        <w:t>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Юрайт, 2022. — 344 с. — (Профессиональное образование). — ISBN 978-5-534-08846-5. — Текст: электронный </w:t>
      </w:r>
    </w:p>
    <w:p w14:paraId="74634A04" w14:textId="77777777" w:rsidR="0005423F" w:rsidRPr="0005423F" w:rsidRDefault="0005423F" w:rsidP="0005423F">
      <w:pPr>
        <w:pStyle w:val="a4"/>
        <w:numPr>
          <w:ilvl w:val="0"/>
          <w:numId w:val="97"/>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 xml:space="preserve">Поливаев, А. Г. Базовые и новые виды физкультурно-спортивной деятельности. Соревнования по игровым видам спорта : учебное пособие для среднего профессионального образования / А. Г. Поливаев. — 2-е изд. — Москва : Издательство Юрайт, 2021. — 103 с. </w:t>
      </w:r>
    </w:p>
    <w:p w14:paraId="201B78E3" w14:textId="77777777" w:rsidR="0005423F" w:rsidRPr="0005423F" w:rsidRDefault="0005423F" w:rsidP="0005423F">
      <w:pPr>
        <w:pStyle w:val="a4"/>
        <w:numPr>
          <w:ilvl w:val="0"/>
          <w:numId w:val="97"/>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bCs/>
          <w:sz w:val="24"/>
          <w:szCs w:val="24"/>
        </w:rPr>
      </w:pPr>
      <w:r w:rsidRPr="0005423F">
        <w:rPr>
          <w:rFonts w:ascii="Times New Roman" w:hAnsi="Times New Roman" w:cs="Times New Roman"/>
          <w:bCs/>
          <w:sz w:val="24"/>
          <w:szCs w:val="24"/>
        </w:rPr>
        <w:lastRenderedPageBreak/>
        <w:t>Поливаев, А. Г. Базовые и новые виды физкультурно-спортивной деятельности. Соревнования по игровым видам спорта : учебное пособие для среднего профессионального образования / А. Г. Поливаев. — 2-е изд. — Москва : Издательство Юрайт, 2021. — 103 с. — (Профессиональное образование). — ISBN 978-5-534-13056-0. — Текст : электронный // Образовательная платформа Юрайт [сайт]. — URL: https://urait.ru/bcode/476145</w:t>
      </w:r>
    </w:p>
    <w:p w14:paraId="58F952A3"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Л. А. Семенов. — Санкт-Петербург : Лань, 2023. — 116 с. — ISBN 978-5-507-45383-2. — Текст : электронный // Лань : электронно-библиотечная система. — URL: </w:t>
      </w:r>
      <w:hyperlink r:id="rId98" w:history="1">
        <w:r w:rsidRPr="0005423F">
          <w:rPr>
            <w:rStyle w:val="af0"/>
            <w:rFonts w:ascii="Times New Roman" w:hAnsi="Times New Roman" w:cs="Times New Roman"/>
            <w:sz w:val="24"/>
            <w:szCs w:val="24"/>
          </w:rPr>
          <w:t>https://e.lanbook.com/book/302582</w:t>
        </w:r>
      </w:hyperlink>
      <w:r w:rsidRPr="0005423F">
        <w:rPr>
          <w:rFonts w:ascii="Times New Roman" w:hAnsi="Times New Roman" w:cs="Times New Roman"/>
          <w:sz w:val="24"/>
          <w:szCs w:val="24"/>
        </w:rPr>
        <w:t xml:space="preserve">  (дата обращения: 04.05.2023). — Режим доступа: для авториз. пользователей.</w:t>
      </w:r>
    </w:p>
    <w:p w14:paraId="6FE41D90"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Спортивные игры: правила, тактика, техника : учебное пособие для среднего профессионального образования / Е. В. Конеева [и др.] ; под общей редакцией Е. В. Конеевой. — 2-е изд., перераб. и доп. — Москва : Издательство Юрайт, 2022. — 322 с. </w:t>
      </w:r>
    </w:p>
    <w:p w14:paraId="1D4F222A"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bCs/>
          <w:sz w:val="24"/>
          <w:szCs w:val="24"/>
        </w:rPr>
        <w:t>Спортивные игры: правила, тактика, техника : учебное пособие для среднего</w:t>
      </w:r>
      <w:r w:rsidRPr="0005423F">
        <w:rPr>
          <w:rFonts w:ascii="Times New Roman" w:hAnsi="Times New Roman" w:cs="Times New Roman"/>
          <w:sz w:val="24"/>
          <w:szCs w:val="24"/>
        </w:rPr>
        <w:t xml:space="preserve"> профессионального образования / Е. В. Конеева [и др.] ; под общей редакцией Е. В. Конеевой. — 2-е изд., перераб. и доп. — Москва : Издательство Юрайт, 2022. — 322 с. — (Профессиональное образование). — ISBN 978-5-534-13046-1. — Текст : электронный</w:t>
      </w:r>
    </w:p>
    <w:p w14:paraId="7FDE5AAE"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 xml:space="preserve">Ширинян, А. А. Базовые и новые виды физкультурно-спортивной деятельности. Практикум по спортивному ориентированию / А. А. Ширинян. — Санкт-Петербург : Лань, 2023. — 48 с. — ISBN 978-5-507-44940-8. — Текст : электронный // Лань : электронно-библиотечная система. — URL: </w:t>
      </w:r>
      <w:hyperlink r:id="rId99" w:history="1">
        <w:r w:rsidRPr="0005423F">
          <w:rPr>
            <w:rStyle w:val="af0"/>
            <w:rFonts w:ascii="Times New Roman" w:hAnsi="Times New Roman" w:cs="Times New Roman"/>
            <w:sz w:val="24"/>
            <w:szCs w:val="24"/>
          </w:rPr>
          <w:t>https://e.lanbook.com/book/276638</w:t>
        </w:r>
      </w:hyperlink>
      <w:r w:rsidRPr="0005423F">
        <w:rPr>
          <w:rFonts w:ascii="Times New Roman" w:hAnsi="Times New Roman" w:cs="Times New Roman"/>
          <w:sz w:val="24"/>
          <w:szCs w:val="24"/>
        </w:rPr>
        <w:t xml:space="preserve">  (дата обращения: 04.05.2023). — Режим доступа: для авториз. пользователей.</w:t>
      </w:r>
    </w:p>
    <w:p w14:paraId="1049B29C" w14:textId="77777777" w:rsidR="0005423F" w:rsidRPr="0005423F" w:rsidRDefault="0005423F" w:rsidP="0005423F">
      <w:pPr>
        <w:pStyle w:val="a4"/>
        <w:numPr>
          <w:ilvl w:val="0"/>
          <w:numId w:val="97"/>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line="276" w:lineRule="auto"/>
        <w:ind w:left="0" w:firstLine="709"/>
        <w:jc w:val="both"/>
        <w:textAlignment w:val="baseline"/>
        <w:rPr>
          <w:rFonts w:ascii="Times New Roman" w:hAnsi="Times New Roman" w:cs="Times New Roman"/>
          <w:sz w:val="24"/>
          <w:szCs w:val="24"/>
        </w:rPr>
      </w:pPr>
      <w:r w:rsidRPr="0005423F">
        <w:rPr>
          <w:rFonts w:ascii="Times New Roman" w:hAnsi="Times New Roman" w:cs="Times New Roman"/>
          <w:sz w:val="24"/>
          <w:szCs w:val="24"/>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100" w:history="1">
        <w:r w:rsidRPr="0005423F">
          <w:rPr>
            <w:rStyle w:val="af0"/>
            <w:rFonts w:ascii="Times New Roman" w:hAnsi="Times New Roman" w:cs="Times New Roman"/>
            <w:sz w:val="24"/>
            <w:szCs w:val="24"/>
          </w:rPr>
          <w:t>https://e.lanbook.com/book/292931</w:t>
        </w:r>
      </w:hyperlink>
      <w:r w:rsidRPr="0005423F">
        <w:rPr>
          <w:rFonts w:ascii="Times New Roman" w:hAnsi="Times New Roman" w:cs="Times New Roman"/>
          <w:sz w:val="24"/>
          <w:szCs w:val="24"/>
        </w:rPr>
        <w:t xml:space="preserve">  (дата обращения: 04.05.2023). — Режим доступа: для авториз. пользователей.</w:t>
      </w:r>
    </w:p>
    <w:p w14:paraId="6190510A" w14:textId="77777777" w:rsidR="0005423F" w:rsidRPr="0005423F" w:rsidRDefault="0005423F" w:rsidP="0005423F">
      <w:pPr>
        <w:ind w:firstLine="709"/>
        <w:contextualSpacing/>
        <w:rPr>
          <w:rFonts w:ascii="Times New Roman" w:hAnsi="Times New Roman" w:cs="Times New Roman"/>
          <w:b/>
          <w:sz w:val="24"/>
          <w:szCs w:val="24"/>
        </w:rPr>
      </w:pPr>
    </w:p>
    <w:p w14:paraId="60807ACE" w14:textId="77777777" w:rsidR="00A81636" w:rsidRPr="0005423F" w:rsidRDefault="00A81636" w:rsidP="00A81636">
      <w:pPr>
        <w:suppressAutoHyphens/>
        <w:spacing w:line="276" w:lineRule="auto"/>
        <w:ind w:firstLine="709"/>
        <w:contextualSpacing/>
        <w:rPr>
          <w:rFonts w:ascii="Times New Roman" w:hAnsi="Times New Roman" w:cs="Times New Roman"/>
          <w:bCs/>
          <w:i/>
          <w:sz w:val="24"/>
          <w:szCs w:val="24"/>
        </w:rPr>
      </w:pPr>
      <w:r w:rsidRPr="0005423F">
        <w:rPr>
          <w:rFonts w:ascii="Times New Roman" w:hAnsi="Times New Roman" w:cs="Times New Roman"/>
          <w:b/>
          <w:bCs/>
          <w:sz w:val="24"/>
          <w:szCs w:val="24"/>
        </w:rPr>
        <w:t xml:space="preserve">3.2.2. Дополнительные источники </w:t>
      </w:r>
    </w:p>
    <w:p w14:paraId="08F74B07"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Димова, А. Л. Базовые виды физкультурно-спортивной деятельности с методикой преподавания : учебник для вузов / А. Л. Димова. — Москва : Издательство Юрайт, 2022. — 428 с. — (Высшее образование). — ISBN 978-5-534-14068-2. — Текст : электронный</w:t>
      </w:r>
    </w:p>
    <w:p w14:paraId="12060B89"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Волейбол. Баскетбол. Гандбол. Организация и проведение соревнований по спортивным играм [Электронный ресурс] : учебное пособие / В.Ф. Мишенькина [и др.]. — Электрон.текстовые данные. — Омск: Сибирский государственный университет физической культуры и спорта, 2014. — 136 c. — 2227-8397. — Режим доступа: http://www.iprbookshop.ru/65000.html</w:t>
      </w:r>
    </w:p>
    <w:p w14:paraId="0CF53EE5"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 xml:space="preserve">Гандбол [Электронный ресурс] : учебное пособие / В.Ф. Кириченко [и др.]. — Электрон.текстовые данные. — Омск: Сибирский государственный университет физической культуры и спорта, 2014. — 164 c. — 2227-8397. — Режим доступа: </w:t>
      </w:r>
      <w:hyperlink r:id="rId101" w:history="1">
        <w:r w:rsidRPr="0005423F">
          <w:rPr>
            <w:rFonts w:ascii="Times New Roman" w:hAnsi="Times New Roman" w:cs="Times New Roman"/>
            <w:bCs/>
            <w:sz w:val="24"/>
            <w:szCs w:val="24"/>
          </w:rPr>
          <w:t>http://www.iprbookshop.ru/65013.html</w:t>
        </w:r>
      </w:hyperlink>
    </w:p>
    <w:p w14:paraId="377A8C8B"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 xml:space="preserve">Ветрова И.В. Гимнастика с методикой преподавания в адаптивной фи-зической культуре: учебное пособие / Краснояр. гос. пед.ун-т им. В.П. Астафьева. Красноярск, 2014. 494 с.» (Ветрова, И. В. Гимнастика с методикой преподавания в адаптивной физической культуре </w:t>
      </w:r>
      <w:r w:rsidRPr="0005423F">
        <w:rPr>
          <w:rFonts w:ascii="Times New Roman" w:hAnsi="Times New Roman" w:cs="Times New Roman"/>
          <w:bCs/>
          <w:sz w:val="24"/>
          <w:szCs w:val="24"/>
        </w:rPr>
        <w:lastRenderedPageBreak/>
        <w:t xml:space="preserve">: учебное пособие / И. В. Ветрова. — Красноярск : КГПУ им. В.П. Астафьева, 2014. — ISBN 978-5-85981-416-9. — Текст : электронный // Лань : электронно-библиотечная система. — URL: https://e.lanbook.com/book/167651 </w:t>
      </w:r>
    </w:p>
    <w:p w14:paraId="736E708F"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fldChar w:fldCharType="begin"/>
      </w:r>
      <w:r w:rsidRPr="0005423F">
        <w:rPr>
          <w:rFonts w:ascii="Times New Roman" w:hAnsi="Times New Roman" w:cs="Times New Roman"/>
          <w:bCs/>
          <w:sz w:val="24"/>
          <w:szCs w:val="24"/>
        </w:rPr>
        <w:instrText>HYPERLINK "https://d.docs.live.net/4b0ee6b10cd4d651/Документы/Легкая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цифровой образовательной среды СПО PROFобразование : %5bсайт%5d. — URL: https:/profspo.ru/books/86139Томилин,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Электронный ресурс цифровой образовательной среды СПО PROFобразование : %5bсайт%5d. — URL: https:/profspo.ru/books/83824"</w:instrText>
      </w:r>
      <w:r w:rsidRPr="0005423F">
        <w:rPr>
          <w:rFonts w:ascii="Times New Roman" w:hAnsi="Times New Roman" w:cs="Times New Roman"/>
          <w:bCs/>
          <w:sz w:val="24"/>
          <w:szCs w:val="24"/>
        </w:rPr>
        <w:fldChar w:fldCharType="separate"/>
      </w:r>
      <w:r w:rsidRPr="0005423F">
        <w:rPr>
          <w:rFonts w:ascii="Times New Roman" w:hAnsi="Times New Roman" w:cs="Times New Roman"/>
          <w:bCs/>
          <w:sz w:val="24"/>
          <w:szCs w:val="24"/>
        </w:rPr>
        <w:t>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цифровой образовательной среды СПО PROFобразование : [сайт]. — URL: https://profspo.ru/books/86139</w:t>
      </w:r>
    </w:p>
    <w:p w14:paraId="6EE10366"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 xml:space="preserve">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Электронный ресурс цифровой образовательной среды СПО PROFобразование : [сайт]. — URL: https://profspo.ru/books/83824         </w:t>
      </w:r>
      <w:r w:rsidRPr="0005423F">
        <w:rPr>
          <w:rFonts w:ascii="Times New Roman" w:hAnsi="Times New Roman" w:cs="Times New Roman"/>
          <w:bCs/>
          <w:sz w:val="24"/>
          <w:szCs w:val="24"/>
        </w:rPr>
        <w:fldChar w:fldCharType="end"/>
      </w:r>
    </w:p>
    <w:p w14:paraId="494C5E29"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Грецов Г.В., Войнова С.Е., Германова А.А. Теория и методика обучения базовым видам спорта: легкая атлетика: учебник для студ. учреждений высш. проф. образования/; под ред. Г.В. Грецова, А.Б. Янковского. – М.: Издательский центр «Академия», 2013. – 288с.</w:t>
      </w:r>
    </w:p>
    <w:p w14:paraId="11C51959"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Железняк Ю. Д, Нестеровский Д.И. , В.А. Иванов и др. Теория и методика спортивных игр: учебник для студ. высш. учебных заведений/под ред. Ю.Д. Железняка. - 8-е изд. Перераб.М.: Издательский центр "Академия", 2013. - 464 с.</w:t>
      </w:r>
    </w:p>
    <w:p w14:paraId="516A25A0"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Крючек Е. С., Терехина Р. Н. Теория и методика обучения базовым видам спорта: Гимнастика: учебник для студентов высш. проф. образования/- 2-е издание, стер.-М: издательский центр «Академия», 2013. – 288 с.</w:t>
      </w:r>
    </w:p>
    <w:p w14:paraId="7032511A"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Литвинов А.А., Козлов А.В. Ивченко Е.В. Теория и методика обучения базовым видам спорта. Плавание: учебник для студ. учреждений высш. проф. образования/; под ред. А.А. Литвинова. – М.: Издательский центр «Академия», 2013. – 272с.</w:t>
      </w:r>
    </w:p>
    <w:p w14:paraId="555E3473"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Теория и методика обучения базовым видам спорта: Гимнастика: учебник для студ. учреждений высш. образования/ Р.Н. Терехина, Е.С.Крючек, Л.В.Люйк и др. - М.: Издательский центр «Академия», 2012. - 288 с.</w:t>
      </w:r>
    </w:p>
    <w:p w14:paraId="1A0F1019" w14:textId="77777777" w:rsidR="0005423F" w:rsidRPr="0005423F" w:rsidRDefault="0005423F" w:rsidP="0005423F">
      <w:pPr>
        <w:numPr>
          <w:ilvl w:val="0"/>
          <w:numId w:val="89"/>
        </w:numPr>
        <w:tabs>
          <w:tab w:val="left" w:pos="993"/>
        </w:tabs>
        <w:suppressAutoHyphens/>
        <w:spacing w:line="276" w:lineRule="auto"/>
        <w:ind w:left="0" w:firstLine="709"/>
        <w:jc w:val="both"/>
        <w:rPr>
          <w:rFonts w:ascii="Times New Roman" w:hAnsi="Times New Roman" w:cs="Times New Roman"/>
          <w:bCs/>
          <w:sz w:val="24"/>
          <w:szCs w:val="24"/>
        </w:rPr>
      </w:pPr>
      <w:r w:rsidRPr="0005423F">
        <w:rPr>
          <w:rFonts w:ascii="Times New Roman" w:hAnsi="Times New Roman" w:cs="Times New Roman"/>
          <w:bCs/>
          <w:sz w:val="24"/>
          <w:szCs w:val="24"/>
        </w:rPr>
        <w:t>Теория и методика обучения базовым видам спорта: Подвижные игры: учебник для студ. учреждений высш. образования/ - М.: Издательский центр «Академия», 2014. - 272 с.</w:t>
      </w:r>
    </w:p>
    <w:p w14:paraId="7AF43F78" w14:textId="77777777" w:rsidR="00A81636" w:rsidRPr="0013670A" w:rsidRDefault="00A81636" w:rsidP="0005423F">
      <w:pPr>
        <w:pStyle w:val="1f"/>
        <w:jc w:val="left"/>
        <w:rPr>
          <w:rFonts w:ascii="Times New Roman" w:hAnsi="Times New Roman"/>
          <w:lang w:val="ru-RU"/>
        </w:rPr>
      </w:pPr>
    </w:p>
    <w:p w14:paraId="0733D0DD" w14:textId="77777777" w:rsidR="00A81636" w:rsidRPr="00DF068E" w:rsidRDefault="00A81636" w:rsidP="00A81636">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686"/>
        <w:gridCol w:w="2694"/>
      </w:tblGrid>
      <w:tr w:rsidR="00A81636" w:rsidRPr="0005423F" w14:paraId="72411CD0" w14:textId="77777777" w:rsidTr="005C34BB">
        <w:trPr>
          <w:trHeight w:val="519"/>
        </w:trPr>
        <w:tc>
          <w:tcPr>
            <w:tcW w:w="1784" w:type="pct"/>
            <w:vAlign w:val="center"/>
          </w:tcPr>
          <w:p w14:paraId="69E061E9" w14:textId="77777777" w:rsidR="00A81636" w:rsidRPr="0005423F" w:rsidRDefault="00A81636" w:rsidP="005C34BB">
            <w:pPr>
              <w:suppressAutoHyphens/>
              <w:contextualSpacing/>
              <w:jc w:val="center"/>
              <w:rPr>
                <w:rFonts w:ascii="Times New Roman" w:hAnsi="Times New Roman" w:cs="Times New Roman"/>
                <w:b/>
                <w:iCs/>
                <w:sz w:val="24"/>
                <w:szCs w:val="24"/>
              </w:rPr>
            </w:pPr>
            <w:r w:rsidRPr="0005423F">
              <w:rPr>
                <w:rFonts w:ascii="Times New Roman" w:hAnsi="Times New Roman" w:cs="Times New Roman"/>
                <w:b/>
                <w:iCs/>
                <w:sz w:val="24"/>
                <w:szCs w:val="24"/>
              </w:rPr>
              <w:t>Результаты обучения</w:t>
            </w:r>
          </w:p>
        </w:tc>
        <w:tc>
          <w:tcPr>
            <w:tcW w:w="1858" w:type="pct"/>
            <w:vAlign w:val="center"/>
          </w:tcPr>
          <w:p w14:paraId="60190740" w14:textId="77777777" w:rsidR="00A81636" w:rsidRPr="0005423F" w:rsidRDefault="00A81636" w:rsidP="005C34BB">
            <w:pPr>
              <w:suppressAutoHyphens/>
              <w:contextualSpacing/>
              <w:jc w:val="center"/>
              <w:rPr>
                <w:rFonts w:ascii="Times New Roman" w:hAnsi="Times New Roman" w:cs="Times New Roman"/>
                <w:b/>
                <w:sz w:val="24"/>
                <w:szCs w:val="24"/>
              </w:rPr>
            </w:pPr>
            <w:r w:rsidRPr="0005423F">
              <w:rPr>
                <w:rFonts w:ascii="Times New Roman" w:hAnsi="Times New Roman" w:cs="Times New Roman"/>
                <w:b/>
                <w:iCs/>
                <w:sz w:val="24"/>
                <w:szCs w:val="24"/>
              </w:rPr>
              <w:t>Показатели освоенности компетенций</w:t>
            </w:r>
          </w:p>
        </w:tc>
        <w:tc>
          <w:tcPr>
            <w:tcW w:w="1358" w:type="pct"/>
            <w:vAlign w:val="center"/>
          </w:tcPr>
          <w:p w14:paraId="3B3819C3" w14:textId="77777777" w:rsidR="00A81636" w:rsidRPr="0005423F" w:rsidRDefault="00A81636" w:rsidP="005C34BB">
            <w:pPr>
              <w:suppressAutoHyphens/>
              <w:contextualSpacing/>
              <w:jc w:val="center"/>
              <w:rPr>
                <w:rFonts w:ascii="Times New Roman" w:hAnsi="Times New Roman" w:cs="Times New Roman"/>
                <w:b/>
                <w:sz w:val="24"/>
                <w:szCs w:val="24"/>
              </w:rPr>
            </w:pPr>
            <w:r w:rsidRPr="0005423F">
              <w:rPr>
                <w:rFonts w:ascii="Times New Roman" w:hAnsi="Times New Roman" w:cs="Times New Roman"/>
                <w:b/>
                <w:sz w:val="24"/>
                <w:szCs w:val="24"/>
              </w:rPr>
              <w:t>Методы оценки</w:t>
            </w:r>
          </w:p>
        </w:tc>
      </w:tr>
      <w:tr w:rsidR="00A81636" w:rsidRPr="0005423F" w14:paraId="34B88AC2" w14:textId="77777777" w:rsidTr="005C34BB">
        <w:trPr>
          <w:trHeight w:val="698"/>
        </w:trPr>
        <w:tc>
          <w:tcPr>
            <w:tcW w:w="1784" w:type="pct"/>
          </w:tcPr>
          <w:p w14:paraId="438108AD" w14:textId="77777777" w:rsidR="0005423F" w:rsidRPr="0005423F" w:rsidRDefault="0005423F" w:rsidP="0005423F">
            <w:pPr>
              <w:rPr>
                <w:rFonts w:ascii="Times New Roman" w:hAnsi="Times New Roman" w:cs="Times New Roman"/>
                <w:i/>
                <w:iCs/>
                <w:sz w:val="24"/>
                <w:szCs w:val="24"/>
                <w:lang w:eastAsia="zh-CN"/>
              </w:rPr>
            </w:pPr>
            <w:r w:rsidRPr="0005423F">
              <w:rPr>
                <w:rFonts w:ascii="Times New Roman" w:hAnsi="Times New Roman" w:cs="Times New Roman"/>
                <w:i/>
                <w:iCs/>
                <w:sz w:val="24"/>
                <w:szCs w:val="24"/>
                <w:lang w:eastAsia="zh-CN"/>
              </w:rPr>
              <w:t>Знает:</w:t>
            </w:r>
          </w:p>
          <w:p w14:paraId="445839F4" w14:textId="19A75553"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терминологию базовых и новых видов физкультурно-спортивной деятельности</w:t>
            </w:r>
          </w:p>
          <w:p w14:paraId="07B416F1"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технику профессионально значимых двигательных действий базовых и новых видов физкультурно-спортивной деятельности;</w:t>
            </w:r>
          </w:p>
          <w:p w14:paraId="22E0D21A"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 xml:space="preserve">- технику безопасности на занятиях по базовым и новым </w:t>
            </w:r>
            <w:r w:rsidRPr="0005423F">
              <w:rPr>
                <w:rFonts w:ascii="Times New Roman" w:hAnsi="Times New Roman" w:cs="Times New Roman"/>
                <w:sz w:val="24"/>
                <w:szCs w:val="24"/>
                <w:lang w:eastAsia="zh-CN"/>
              </w:rPr>
              <w:lastRenderedPageBreak/>
              <w:t xml:space="preserve">видам физкультурно-спортивной деятельности; </w:t>
            </w:r>
          </w:p>
          <w:p w14:paraId="25E8EBEA" w14:textId="77777777" w:rsidR="0005423F" w:rsidRPr="0005423F" w:rsidRDefault="0005423F" w:rsidP="0005423F">
            <w:pPr>
              <w:rPr>
                <w:rFonts w:ascii="Times New Roman" w:hAnsi="Times New Roman" w:cs="Times New Roman"/>
                <w:sz w:val="24"/>
                <w:szCs w:val="24"/>
                <w:lang w:eastAsia="zh-CN"/>
              </w:rPr>
            </w:pPr>
            <w:r w:rsidRPr="0005423F">
              <w:rPr>
                <w:rFonts w:ascii="Times New Roman" w:hAnsi="Times New Roman" w:cs="Times New Roman"/>
                <w:sz w:val="24"/>
                <w:szCs w:val="24"/>
                <w:lang w:eastAsia="zh-CN"/>
              </w:rPr>
              <w:t xml:space="preserve">- методику обучения профессионально значимых двигательных действий базовых и новых видов физкультурно-спортивной деятельности; </w:t>
            </w:r>
          </w:p>
          <w:p w14:paraId="73AF39E2"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 методику проведения занятий по базовым и новым видам физкультурно-спортивной деятельности</w:t>
            </w:r>
            <w:r w:rsidRPr="0005423F">
              <w:rPr>
                <w:rFonts w:ascii="Times New Roman" w:hAnsi="Times New Roman" w:cs="Times New Roman"/>
                <w:bCs/>
                <w:iCs/>
                <w:sz w:val="24"/>
                <w:szCs w:val="24"/>
                <w:lang w:bidi="ru-RU"/>
              </w:rPr>
              <w:t xml:space="preserve"> </w:t>
            </w:r>
            <w:r w:rsidRPr="0005423F">
              <w:rPr>
                <w:rFonts w:ascii="Times New Roman" w:hAnsi="Times New Roman" w:cs="Times New Roman"/>
                <w:bCs/>
                <w:iCs/>
                <w:sz w:val="24"/>
                <w:szCs w:val="24"/>
                <w:lang w:eastAsia="zh-CN" w:bidi="ru-RU"/>
              </w:rPr>
              <w:t>с инвалидами и лицами с ограниченными возможностями здоровья</w:t>
            </w:r>
            <w:r w:rsidRPr="0005423F">
              <w:rPr>
                <w:rFonts w:ascii="Times New Roman" w:hAnsi="Times New Roman" w:cs="Times New Roman"/>
                <w:sz w:val="24"/>
                <w:szCs w:val="24"/>
                <w:lang w:eastAsia="zh-CN"/>
              </w:rPr>
              <w:t xml:space="preserve">; </w:t>
            </w:r>
          </w:p>
          <w:p w14:paraId="25D93CAE" w14:textId="77777777" w:rsidR="00A81636" w:rsidRPr="0005423F" w:rsidRDefault="0005423F" w:rsidP="0005423F">
            <w:pPr>
              <w:suppressAutoHyphens/>
              <w:contextualSpacing/>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основы организации и проведения соревнований и судейства по базовым и новым видам физкультурно-спортивной деятельности.</w:t>
            </w:r>
          </w:p>
          <w:p w14:paraId="1BEF5CE4"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5082CC05"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6ECD2331"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04C4928F"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564446D8" w14:textId="56801212" w:rsidR="0005423F" w:rsidRDefault="0005423F" w:rsidP="0005423F">
            <w:pPr>
              <w:suppressAutoHyphens/>
              <w:contextualSpacing/>
              <w:jc w:val="both"/>
              <w:rPr>
                <w:rFonts w:ascii="Times New Roman" w:hAnsi="Times New Roman" w:cs="Times New Roman"/>
                <w:i/>
                <w:sz w:val="24"/>
                <w:szCs w:val="24"/>
                <w:lang w:eastAsia="zh-CN"/>
              </w:rPr>
            </w:pPr>
          </w:p>
          <w:p w14:paraId="0A420F7D"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p>
          <w:p w14:paraId="37F91B3F" w14:textId="77777777" w:rsidR="0005423F" w:rsidRPr="0005423F" w:rsidRDefault="0005423F" w:rsidP="0005423F">
            <w:pPr>
              <w:suppressAutoHyphens/>
              <w:contextualSpacing/>
              <w:jc w:val="both"/>
              <w:rPr>
                <w:rFonts w:ascii="Times New Roman" w:hAnsi="Times New Roman" w:cs="Times New Roman"/>
                <w:i/>
                <w:sz w:val="24"/>
                <w:szCs w:val="24"/>
                <w:lang w:eastAsia="zh-CN"/>
              </w:rPr>
            </w:pPr>
            <w:r w:rsidRPr="0005423F">
              <w:rPr>
                <w:rFonts w:ascii="Times New Roman" w:hAnsi="Times New Roman" w:cs="Times New Roman"/>
                <w:i/>
                <w:sz w:val="24"/>
                <w:szCs w:val="24"/>
                <w:lang w:eastAsia="zh-CN"/>
              </w:rPr>
              <w:t xml:space="preserve">Умеет: </w:t>
            </w:r>
          </w:p>
          <w:p w14:paraId="6A970F89"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выполнять профессионально значимые двигательные действия по базовым и новым видам физкультурно-спортивной деятельности</w:t>
            </w:r>
          </w:p>
          <w:p w14:paraId="403BD7D5"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использовать терминологию базовых и новых видов физкультурно-спортивной деятельности</w:t>
            </w:r>
          </w:p>
          <w:p w14:paraId="52D3D0C8"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применять приемы страховки и самостраховки при выполнении физических упражнений</w:t>
            </w:r>
          </w:p>
          <w:p w14:paraId="22FD70A9" w14:textId="77777777" w:rsidR="0005423F" w:rsidRPr="0005423F" w:rsidRDefault="0005423F" w:rsidP="0005423F">
            <w:pPr>
              <w:rPr>
                <w:rFonts w:ascii="Times New Roman" w:hAnsi="Times New Roman" w:cs="Times New Roman"/>
                <w:bCs/>
                <w:i/>
                <w:sz w:val="24"/>
                <w:szCs w:val="24"/>
              </w:rPr>
            </w:pPr>
            <w:r w:rsidRPr="0005423F">
              <w:rPr>
                <w:rFonts w:ascii="Times New Roman" w:hAnsi="Times New Roman" w:cs="Times New Roman"/>
                <w:sz w:val="24"/>
                <w:szCs w:val="24"/>
                <w:lang w:eastAsia="zh-CN"/>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p w14:paraId="3F43A31E" w14:textId="6FD7BB5D" w:rsidR="0005423F" w:rsidRPr="0005423F" w:rsidRDefault="0005423F" w:rsidP="0005423F">
            <w:pPr>
              <w:suppressAutoHyphens/>
              <w:contextualSpacing/>
              <w:jc w:val="both"/>
              <w:rPr>
                <w:rFonts w:ascii="Times New Roman" w:hAnsi="Times New Roman" w:cs="Times New Roman"/>
                <w:i/>
                <w:sz w:val="24"/>
                <w:szCs w:val="24"/>
              </w:rPr>
            </w:pPr>
            <w:r w:rsidRPr="0005423F">
              <w:rPr>
                <w:rFonts w:ascii="Times New Roman" w:hAnsi="Times New Roman" w:cs="Times New Roman"/>
                <w:sz w:val="24"/>
                <w:szCs w:val="24"/>
                <w:lang w:eastAsia="zh-CN"/>
              </w:rPr>
              <w:t>проводить занятия по базовым и новым видам физкультурно-спортивной деятельности</w:t>
            </w:r>
            <w:r w:rsidRPr="0005423F">
              <w:rPr>
                <w:rFonts w:ascii="Times New Roman" w:hAnsi="Times New Roman" w:cs="Times New Roman"/>
                <w:bCs/>
                <w:iCs/>
                <w:sz w:val="24"/>
                <w:szCs w:val="24"/>
                <w:lang w:bidi="ru-RU"/>
              </w:rPr>
              <w:t xml:space="preserve"> </w:t>
            </w:r>
            <w:r w:rsidRPr="0005423F">
              <w:rPr>
                <w:rFonts w:ascii="Times New Roman" w:hAnsi="Times New Roman" w:cs="Times New Roman"/>
                <w:bCs/>
                <w:iCs/>
                <w:sz w:val="24"/>
                <w:szCs w:val="24"/>
                <w:lang w:eastAsia="zh-CN" w:bidi="ru-RU"/>
              </w:rPr>
              <w:t>с инвалидами и лицами с ограниченными возможностями здоровья</w:t>
            </w:r>
          </w:p>
        </w:tc>
        <w:tc>
          <w:tcPr>
            <w:tcW w:w="1858" w:type="pct"/>
          </w:tcPr>
          <w:p w14:paraId="5F72134A" w14:textId="77777777" w:rsidR="00A81636" w:rsidRPr="0005423F" w:rsidRDefault="00A81636" w:rsidP="005C34BB">
            <w:pPr>
              <w:autoSpaceDE w:val="0"/>
              <w:autoSpaceDN w:val="0"/>
              <w:adjustRightInd w:val="0"/>
              <w:ind w:left="26"/>
              <w:jc w:val="both"/>
              <w:rPr>
                <w:rFonts w:ascii="Times New Roman" w:hAnsi="Times New Roman" w:cs="Times New Roman"/>
                <w:i/>
                <w:sz w:val="24"/>
                <w:szCs w:val="24"/>
              </w:rPr>
            </w:pPr>
          </w:p>
          <w:p w14:paraId="365AD7CC" w14:textId="77777777" w:rsidR="0005423F" w:rsidRPr="0005423F" w:rsidRDefault="0005423F" w:rsidP="0005423F">
            <w:pPr>
              <w:shd w:val="clear" w:color="auto" w:fill="FFFFFF"/>
              <w:snapToGrid w:val="0"/>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использование терминологии базовых и новых видов физкультурно-спортивной деятельности в соответствии с требованиями;</w:t>
            </w:r>
          </w:p>
          <w:p w14:paraId="561585C0" w14:textId="77777777" w:rsidR="0005423F" w:rsidRPr="0005423F" w:rsidRDefault="0005423F" w:rsidP="0005423F">
            <w:pPr>
              <w:shd w:val="clear" w:color="auto" w:fill="FFFFFF"/>
              <w:snapToGrid w:val="0"/>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описание техники профессионально значимых двигательных действий базовых и новых видов физкультурно-спортивной деятельности;</w:t>
            </w:r>
          </w:p>
          <w:p w14:paraId="12B8EC06" w14:textId="77777777" w:rsidR="0005423F" w:rsidRPr="0005423F" w:rsidRDefault="0005423F" w:rsidP="0005423F">
            <w:pPr>
              <w:shd w:val="clear" w:color="auto" w:fill="FFFFFF"/>
              <w:snapToGrid w:val="0"/>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lastRenderedPageBreak/>
              <w:t>- перечисление требований к технике безопасности на занятиях по базовым и новым видам физкультурно-спортивной деятельности;</w:t>
            </w:r>
          </w:p>
          <w:p w14:paraId="5B434A6A" w14:textId="77777777" w:rsidR="0005423F" w:rsidRPr="0005423F" w:rsidRDefault="0005423F" w:rsidP="0005423F">
            <w:pPr>
              <w:shd w:val="clear" w:color="auto" w:fill="FFFFFF"/>
              <w:snapToGrid w:val="0"/>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описание методики обучения профессионально значимых двигательных действий базовых и новых видов физкультурно-спортивной деятельности;</w:t>
            </w:r>
          </w:p>
          <w:p w14:paraId="3F8AB31A" w14:textId="77777777" w:rsidR="0005423F" w:rsidRPr="0005423F" w:rsidRDefault="0005423F" w:rsidP="0005423F">
            <w:pPr>
              <w:autoSpaceDE w:val="0"/>
              <w:autoSpaceDN w:val="0"/>
              <w:adjustRightInd w:val="0"/>
              <w:ind w:left="26"/>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xml:space="preserve"> - описание методики проведения занятий по базовым и новым видам физкультурно-спортивной деятельности</w:t>
            </w:r>
            <w:r w:rsidRPr="0005423F">
              <w:rPr>
                <w:rFonts w:ascii="Times New Roman" w:hAnsi="Times New Roman" w:cs="Times New Roman"/>
                <w:bCs/>
                <w:iCs/>
                <w:sz w:val="24"/>
                <w:szCs w:val="24"/>
                <w:lang w:bidi="ru-RU"/>
              </w:rPr>
              <w:t xml:space="preserve"> </w:t>
            </w:r>
            <w:r w:rsidRPr="0005423F">
              <w:rPr>
                <w:rFonts w:ascii="Times New Roman" w:hAnsi="Times New Roman" w:cs="Times New Roman"/>
                <w:bCs/>
                <w:iCs/>
                <w:sz w:val="24"/>
                <w:szCs w:val="24"/>
                <w:lang w:eastAsia="zh-CN" w:bidi="ru-RU"/>
              </w:rPr>
              <w:t>с инвалидами и лицами с ограниченными возможностями здоровья</w:t>
            </w:r>
            <w:r w:rsidRPr="0005423F">
              <w:rPr>
                <w:rFonts w:ascii="Times New Roman" w:hAnsi="Times New Roman" w:cs="Times New Roman"/>
                <w:sz w:val="24"/>
                <w:szCs w:val="24"/>
                <w:lang w:eastAsia="zh-CN"/>
              </w:rPr>
              <w:t>;</w:t>
            </w:r>
          </w:p>
          <w:p w14:paraId="4705CA2E" w14:textId="22B56023" w:rsidR="0005423F" w:rsidRPr="0005423F" w:rsidRDefault="0005423F" w:rsidP="0005423F">
            <w:pPr>
              <w:autoSpaceDE w:val="0"/>
              <w:autoSpaceDN w:val="0"/>
              <w:adjustRightInd w:val="0"/>
              <w:ind w:left="26"/>
              <w:jc w:val="both"/>
              <w:rPr>
                <w:rFonts w:ascii="Times New Roman" w:hAnsi="Times New Roman" w:cs="Times New Roman"/>
                <w:sz w:val="24"/>
                <w:szCs w:val="24"/>
                <w:lang w:eastAsia="zh-CN"/>
              </w:rPr>
            </w:pPr>
            <w:r w:rsidRPr="0005423F">
              <w:rPr>
                <w:rFonts w:ascii="Times New Roman" w:hAnsi="Times New Roman" w:cs="Times New Roman"/>
                <w:sz w:val="24"/>
                <w:szCs w:val="24"/>
                <w:lang w:eastAsia="zh-CN"/>
              </w:rPr>
              <w:t>- описание особенностей организации и проведения соревнований и судейства по базовым и новым видам физкультурно-спортивной деятельности.</w:t>
            </w:r>
          </w:p>
          <w:p w14:paraId="2335F350" w14:textId="67C3FA4F" w:rsidR="0005423F" w:rsidRPr="0005423F" w:rsidRDefault="0005423F" w:rsidP="0005423F">
            <w:pPr>
              <w:autoSpaceDE w:val="0"/>
              <w:autoSpaceDN w:val="0"/>
              <w:adjustRightInd w:val="0"/>
              <w:ind w:left="26"/>
              <w:jc w:val="both"/>
              <w:rPr>
                <w:rFonts w:ascii="Times New Roman" w:hAnsi="Times New Roman" w:cs="Times New Roman"/>
                <w:sz w:val="24"/>
                <w:szCs w:val="24"/>
                <w:lang w:eastAsia="zh-CN"/>
              </w:rPr>
            </w:pPr>
          </w:p>
          <w:p w14:paraId="64669605" w14:textId="2358E4CF" w:rsidR="0005423F" w:rsidRDefault="0005423F" w:rsidP="0005423F">
            <w:pPr>
              <w:autoSpaceDE w:val="0"/>
              <w:autoSpaceDN w:val="0"/>
              <w:adjustRightInd w:val="0"/>
              <w:ind w:left="26"/>
              <w:jc w:val="both"/>
              <w:rPr>
                <w:rFonts w:ascii="Times New Roman" w:hAnsi="Times New Roman" w:cs="Times New Roman"/>
                <w:sz w:val="24"/>
                <w:szCs w:val="24"/>
                <w:lang w:eastAsia="zh-CN"/>
              </w:rPr>
            </w:pPr>
          </w:p>
          <w:p w14:paraId="244EAE18" w14:textId="77777777" w:rsidR="0005423F" w:rsidRPr="0005423F" w:rsidRDefault="0005423F" w:rsidP="0005423F">
            <w:pPr>
              <w:autoSpaceDE w:val="0"/>
              <w:autoSpaceDN w:val="0"/>
              <w:adjustRightInd w:val="0"/>
              <w:ind w:left="26"/>
              <w:jc w:val="both"/>
              <w:rPr>
                <w:rFonts w:ascii="Times New Roman" w:hAnsi="Times New Roman" w:cs="Times New Roman"/>
                <w:sz w:val="24"/>
                <w:szCs w:val="24"/>
                <w:lang w:eastAsia="zh-CN"/>
              </w:rPr>
            </w:pPr>
          </w:p>
          <w:p w14:paraId="4B690D04"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выполнение двигательных действий по базовым и новым видам физкультурно-спортивной деятельности с учетом требований к технике;</w:t>
            </w:r>
          </w:p>
          <w:p w14:paraId="1825234E"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соблюдение требований и правил, предъявляемых к терминологии при записи упражнений, а также при объяснении техники двигательных действий по базовым и новым видам физкультурно-спортивной деятельности;</w:t>
            </w:r>
          </w:p>
          <w:p w14:paraId="63C81A6F"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рациональный выбор места для оказания помощи и страховки при выполнении двигательных действий с учетом трудности выполняемого упражнения и этапа обучения по базовым и новым видам физкультурно-спортивной деятельности;</w:t>
            </w:r>
          </w:p>
          <w:p w14:paraId="0EAB0FE2"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xml:space="preserve">- своевременная подготовка места занятия, рациональное размещение спортивного инвентаря и оборудования с учетом вида деятельности по </w:t>
            </w:r>
            <w:r w:rsidRPr="0005423F">
              <w:rPr>
                <w:rFonts w:ascii="Times New Roman" w:hAnsi="Times New Roman" w:cs="Times New Roman"/>
                <w:sz w:val="24"/>
                <w:szCs w:val="24"/>
              </w:rPr>
              <w:lastRenderedPageBreak/>
              <w:t>базовым и новым видам физкультурно-спортивной деятельности;</w:t>
            </w:r>
          </w:p>
          <w:p w14:paraId="538D18BB"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подбор эффективных, разнообразных упражнения для обучения двигательным действиям по базовым и новым видам физкультурно-спортивной деятельности в соответствии с задачами занятия;</w:t>
            </w:r>
          </w:p>
          <w:p w14:paraId="66FAB0A6"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применение различных способов организации для рационального размещения занимающихся в зале с учетом задач и содержания занятий по базовым и новым видам физкультурно-спортивной деятельности;</w:t>
            </w:r>
          </w:p>
          <w:p w14:paraId="3A57ADAA"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 соблюдение требований к качественному показу упражнений и демонстрации техники выполнения двигательных действий по базовым и новым видам физкультурно-спортивной деятельности;</w:t>
            </w:r>
          </w:p>
          <w:p w14:paraId="50AE3909" w14:textId="77777777" w:rsidR="0005423F" w:rsidRPr="0005423F" w:rsidRDefault="0005423F" w:rsidP="0005423F">
            <w:pPr>
              <w:jc w:val="both"/>
              <w:rPr>
                <w:rFonts w:ascii="Times New Roman" w:hAnsi="Times New Roman" w:cs="Times New Roman"/>
                <w:sz w:val="24"/>
                <w:szCs w:val="24"/>
              </w:rPr>
            </w:pPr>
            <w:r w:rsidRPr="0005423F">
              <w:rPr>
                <w:rFonts w:ascii="Times New Roman" w:hAnsi="Times New Roman" w:cs="Times New Roman"/>
                <w:sz w:val="24"/>
                <w:szCs w:val="24"/>
              </w:rPr>
              <w:t>-соблюдение методической последовательности и требований  при проведении занятий по базовым и новым видам физкультурно-спортивной деятельности</w:t>
            </w:r>
            <w:r w:rsidRPr="0005423F">
              <w:rPr>
                <w:rFonts w:ascii="Times New Roman" w:hAnsi="Times New Roman" w:cs="Times New Roman"/>
                <w:bCs/>
                <w:iCs/>
                <w:sz w:val="24"/>
                <w:szCs w:val="24"/>
                <w:lang w:bidi="ru-RU"/>
              </w:rPr>
              <w:t xml:space="preserve"> с инвалидами и лицами с ограниченными возможностями здоровья</w:t>
            </w:r>
            <w:r w:rsidRPr="0005423F">
              <w:rPr>
                <w:rFonts w:ascii="Times New Roman" w:hAnsi="Times New Roman" w:cs="Times New Roman"/>
                <w:sz w:val="24"/>
                <w:szCs w:val="24"/>
              </w:rPr>
              <w:t>;</w:t>
            </w:r>
          </w:p>
          <w:p w14:paraId="6F3235D7" w14:textId="0E117FCC" w:rsidR="0005423F" w:rsidRPr="0005423F" w:rsidRDefault="0005423F" w:rsidP="00270F68">
            <w:pPr>
              <w:autoSpaceDE w:val="0"/>
              <w:autoSpaceDN w:val="0"/>
              <w:adjustRightInd w:val="0"/>
              <w:ind w:left="26"/>
              <w:jc w:val="both"/>
              <w:rPr>
                <w:rFonts w:ascii="Times New Roman" w:hAnsi="Times New Roman" w:cs="Times New Roman"/>
                <w:i/>
                <w:sz w:val="24"/>
                <w:szCs w:val="24"/>
              </w:rPr>
            </w:pPr>
            <w:r w:rsidRPr="0005423F">
              <w:rPr>
                <w:rFonts w:ascii="Times New Roman" w:hAnsi="Times New Roman" w:cs="Times New Roman"/>
                <w:sz w:val="24"/>
                <w:szCs w:val="24"/>
              </w:rPr>
              <w:t>- выявление и своевременность исправления ошибок при выполнении двигательных действий с учетом требований к технике по базовым и новым видам физкультурно-спортивной деятельности.</w:t>
            </w:r>
          </w:p>
        </w:tc>
        <w:tc>
          <w:tcPr>
            <w:tcW w:w="1358" w:type="pct"/>
          </w:tcPr>
          <w:p w14:paraId="74485D95" w14:textId="7CA2BD67" w:rsidR="00A81636" w:rsidRPr="0005423F" w:rsidRDefault="00A81636" w:rsidP="005C34BB">
            <w:pPr>
              <w:jc w:val="both"/>
              <w:rPr>
                <w:rFonts w:ascii="Times New Roman" w:eastAsia="Calibri" w:hAnsi="Times New Roman" w:cs="Times New Roman"/>
                <w:sz w:val="24"/>
                <w:szCs w:val="24"/>
              </w:rPr>
            </w:pPr>
          </w:p>
          <w:p w14:paraId="3139BDD3" w14:textId="77777777" w:rsidR="0005423F" w:rsidRPr="0005423F" w:rsidRDefault="0005423F" w:rsidP="0005423F">
            <w:pPr>
              <w:jc w:val="center"/>
              <w:rPr>
                <w:rFonts w:ascii="Times New Roman" w:eastAsia="Calibri" w:hAnsi="Times New Roman" w:cs="Times New Roman"/>
                <w:sz w:val="24"/>
                <w:szCs w:val="24"/>
              </w:rPr>
            </w:pPr>
            <w:r w:rsidRPr="0005423F">
              <w:rPr>
                <w:rFonts w:ascii="Times New Roman" w:eastAsia="Calibri" w:hAnsi="Times New Roman" w:cs="Times New Roman"/>
                <w:sz w:val="24"/>
                <w:szCs w:val="24"/>
              </w:rPr>
              <w:t xml:space="preserve">оценка результатов выполнения практических заданий; </w:t>
            </w:r>
          </w:p>
          <w:p w14:paraId="0F34070C" w14:textId="77777777" w:rsidR="0005423F" w:rsidRPr="0005423F" w:rsidRDefault="0005423F" w:rsidP="0005423F">
            <w:pPr>
              <w:jc w:val="center"/>
              <w:rPr>
                <w:rFonts w:ascii="Times New Roman" w:eastAsia="Calibri" w:hAnsi="Times New Roman" w:cs="Times New Roman"/>
                <w:sz w:val="24"/>
                <w:szCs w:val="24"/>
              </w:rPr>
            </w:pPr>
            <w:r w:rsidRPr="0005423F">
              <w:rPr>
                <w:rFonts w:ascii="Times New Roman" w:eastAsia="Calibri" w:hAnsi="Times New Roman" w:cs="Times New Roman"/>
                <w:sz w:val="24"/>
                <w:szCs w:val="24"/>
              </w:rPr>
              <w:t>оценка заданий при проведении текущего контроля;</w:t>
            </w:r>
          </w:p>
          <w:p w14:paraId="59FEFE19" w14:textId="2C844A0B" w:rsidR="0005423F" w:rsidRPr="0005423F" w:rsidRDefault="0005423F" w:rsidP="0005423F">
            <w:pPr>
              <w:jc w:val="center"/>
              <w:rPr>
                <w:rFonts w:ascii="Times New Roman" w:eastAsia="Calibri" w:hAnsi="Times New Roman" w:cs="Times New Roman"/>
                <w:sz w:val="24"/>
                <w:szCs w:val="24"/>
              </w:rPr>
            </w:pPr>
            <w:r w:rsidRPr="0005423F">
              <w:rPr>
                <w:rFonts w:ascii="Times New Roman" w:eastAsia="Calibri" w:hAnsi="Times New Roman" w:cs="Times New Roman"/>
                <w:sz w:val="24"/>
                <w:szCs w:val="24"/>
              </w:rPr>
              <w:t>промежуточной аттестации</w:t>
            </w:r>
          </w:p>
          <w:p w14:paraId="6A195B8A" w14:textId="69D9AB46" w:rsidR="0005423F" w:rsidRPr="0005423F" w:rsidRDefault="0005423F" w:rsidP="0005423F">
            <w:pPr>
              <w:jc w:val="center"/>
              <w:rPr>
                <w:rFonts w:ascii="Times New Roman" w:eastAsia="Calibri" w:hAnsi="Times New Roman" w:cs="Times New Roman"/>
                <w:sz w:val="24"/>
                <w:szCs w:val="24"/>
              </w:rPr>
            </w:pPr>
          </w:p>
          <w:p w14:paraId="5E8C9D14" w14:textId="537303BF" w:rsidR="0005423F" w:rsidRPr="0005423F" w:rsidRDefault="0005423F" w:rsidP="0005423F">
            <w:pPr>
              <w:jc w:val="center"/>
              <w:rPr>
                <w:rFonts w:ascii="Times New Roman" w:eastAsia="Calibri" w:hAnsi="Times New Roman" w:cs="Times New Roman"/>
                <w:sz w:val="24"/>
                <w:szCs w:val="24"/>
              </w:rPr>
            </w:pPr>
          </w:p>
          <w:p w14:paraId="7E639D69" w14:textId="4E9ABBFB" w:rsidR="0005423F" w:rsidRPr="0005423F" w:rsidRDefault="0005423F" w:rsidP="0005423F">
            <w:pPr>
              <w:jc w:val="center"/>
              <w:rPr>
                <w:rFonts w:ascii="Times New Roman" w:eastAsia="Calibri" w:hAnsi="Times New Roman" w:cs="Times New Roman"/>
                <w:sz w:val="24"/>
                <w:szCs w:val="24"/>
              </w:rPr>
            </w:pPr>
          </w:p>
          <w:p w14:paraId="212A6952" w14:textId="73174029" w:rsidR="0005423F" w:rsidRPr="0005423F" w:rsidRDefault="0005423F" w:rsidP="0005423F">
            <w:pPr>
              <w:jc w:val="center"/>
              <w:rPr>
                <w:rFonts w:ascii="Times New Roman" w:eastAsia="Calibri" w:hAnsi="Times New Roman" w:cs="Times New Roman"/>
                <w:sz w:val="24"/>
                <w:szCs w:val="24"/>
              </w:rPr>
            </w:pPr>
          </w:p>
          <w:p w14:paraId="5E0548C6" w14:textId="0BC5B2B8" w:rsidR="0005423F" w:rsidRPr="0005423F" w:rsidRDefault="0005423F" w:rsidP="0005423F">
            <w:pPr>
              <w:jc w:val="center"/>
              <w:rPr>
                <w:rFonts w:ascii="Times New Roman" w:eastAsia="Calibri" w:hAnsi="Times New Roman" w:cs="Times New Roman"/>
                <w:sz w:val="24"/>
                <w:szCs w:val="24"/>
              </w:rPr>
            </w:pPr>
          </w:p>
          <w:p w14:paraId="3A65E7B4" w14:textId="7276BA55" w:rsidR="0005423F" w:rsidRPr="0005423F" w:rsidRDefault="0005423F" w:rsidP="0005423F">
            <w:pPr>
              <w:jc w:val="center"/>
              <w:rPr>
                <w:rFonts w:ascii="Times New Roman" w:eastAsia="Calibri" w:hAnsi="Times New Roman" w:cs="Times New Roman"/>
                <w:sz w:val="24"/>
                <w:szCs w:val="24"/>
              </w:rPr>
            </w:pPr>
          </w:p>
          <w:p w14:paraId="4FD735D4" w14:textId="0E38F609" w:rsidR="0005423F" w:rsidRPr="0005423F" w:rsidRDefault="0005423F" w:rsidP="0005423F">
            <w:pPr>
              <w:jc w:val="center"/>
              <w:rPr>
                <w:rFonts w:ascii="Times New Roman" w:eastAsia="Calibri" w:hAnsi="Times New Roman" w:cs="Times New Roman"/>
                <w:sz w:val="24"/>
                <w:szCs w:val="24"/>
              </w:rPr>
            </w:pPr>
          </w:p>
          <w:p w14:paraId="3A437FF3" w14:textId="4A906E76" w:rsidR="0005423F" w:rsidRPr="0005423F" w:rsidRDefault="0005423F" w:rsidP="0005423F">
            <w:pPr>
              <w:jc w:val="center"/>
              <w:rPr>
                <w:rFonts w:ascii="Times New Roman" w:eastAsia="Calibri" w:hAnsi="Times New Roman" w:cs="Times New Roman"/>
                <w:sz w:val="24"/>
                <w:szCs w:val="24"/>
              </w:rPr>
            </w:pPr>
          </w:p>
          <w:p w14:paraId="21EA6EE6" w14:textId="39AD32B7" w:rsidR="0005423F" w:rsidRPr="0005423F" w:rsidRDefault="0005423F" w:rsidP="0005423F">
            <w:pPr>
              <w:jc w:val="center"/>
              <w:rPr>
                <w:rFonts w:ascii="Times New Roman" w:eastAsia="Calibri" w:hAnsi="Times New Roman" w:cs="Times New Roman"/>
                <w:sz w:val="24"/>
                <w:szCs w:val="24"/>
              </w:rPr>
            </w:pPr>
          </w:p>
          <w:p w14:paraId="447F630F" w14:textId="66080259" w:rsidR="0005423F" w:rsidRPr="0005423F" w:rsidRDefault="0005423F" w:rsidP="0005423F">
            <w:pPr>
              <w:jc w:val="center"/>
              <w:rPr>
                <w:rFonts w:ascii="Times New Roman" w:eastAsia="Calibri" w:hAnsi="Times New Roman" w:cs="Times New Roman"/>
                <w:sz w:val="24"/>
                <w:szCs w:val="24"/>
              </w:rPr>
            </w:pPr>
          </w:p>
          <w:p w14:paraId="5C4F109C" w14:textId="603D094F" w:rsidR="0005423F" w:rsidRPr="0005423F" w:rsidRDefault="0005423F" w:rsidP="0005423F">
            <w:pPr>
              <w:jc w:val="center"/>
              <w:rPr>
                <w:rFonts w:ascii="Times New Roman" w:eastAsia="Calibri" w:hAnsi="Times New Roman" w:cs="Times New Roman"/>
                <w:sz w:val="24"/>
                <w:szCs w:val="24"/>
              </w:rPr>
            </w:pPr>
          </w:p>
          <w:p w14:paraId="209B1755" w14:textId="78DAE67A" w:rsidR="0005423F" w:rsidRPr="0005423F" w:rsidRDefault="0005423F" w:rsidP="0005423F">
            <w:pPr>
              <w:jc w:val="center"/>
              <w:rPr>
                <w:rFonts w:ascii="Times New Roman" w:eastAsia="Calibri" w:hAnsi="Times New Roman" w:cs="Times New Roman"/>
                <w:sz w:val="24"/>
                <w:szCs w:val="24"/>
              </w:rPr>
            </w:pPr>
          </w:p>
          <w:p w14:paraId="00C8C4EB" w14:textId="313722BF" w:rsidR="0005423F" w:rsidRPr="0005423F" w:rsidRDefault="0005423F" w:rsidP="0005423F">
            <w:pPr>
              <w:jc w:val="center"/>
              <w:rPr>
                <w:rFonts w:ascii="Times New Roman" w:eastAsia="Calibri" w:hAnsi="Times New Roman" w:cs="Times New Roman"/>
                <w:sz w:val="24"/>
                <w:szCs w:val="24"/>
              </w:rPr>
            </w:pPr>
          </w:p>
          <w:p w14:paraId="2B3CB5C8" w14:textId="53168811" w:rsidR="0005423F" w:rsidRPr="0005423F" w:rsidRDefault="0005423F" w:rsidP="0005423F">
            <w:pPr>
              <w:jc w:val="center"/>
              <w:rPr>
                <w:rFonts w:ascii="Times New Roman" w:eastAsia="Calibri" w:hAnsi="Times New Roman" w:cs="Times New Roman"/>
                <w:sz w:val="24"/>
                <w:szCs w:val="24"/>
              </w:rPr>
            </w:pPr>
          </w:p>
          <w:p w14:paraId="226EE488" w14:textId="13420A3A" w:rsidR="0005423F" w:rsidRPr="0005423F" w:rsidRDefault="0005423F" w:rsidP="0005423F">
            <w:pPr>
              <w:jc w:val="center"/>
              <w:rPr>
                <w:rFonts w:ascii="Times New Roman" w:eastAsia="Calibri" w:hAnsi="Times New Roman" w:cs="Times New Roman"/>
                <w:sz w:val="24"/>
                <w:szCs w:val="24"/>
              </w:rPr>
            </w:pPr>
          </w:p>
          <w:p w14:paraId="678F1E39" w14:textId="788751A9" w:rsidR="0005423F" w:rsidRPr="0005423F" w:rsidRDefault="0005423F" w:rsidP="0005423F">
            <w:pPr>
              <w:jc w:val="center"/>
              <w:rPr>
                <w:rFonts w:ascii="Times New Roman" w:eastAsia="Calibri" w:hAnsi="Times New Roman" w:cs="Times New Roman"/>
                <w:sz w:val="24"/>
                <w:szCs w:val="24"/>
              </w:rPr>
            </w:pPr>
          </w:p>
          <w:p w14:paraId="7A54C23E" w14:textId="20ACBC7C" w:rsidR="0005423F" w:rsidRPr="0005423F" w:rsidRDefault="0005423F" w:rsidP="0005423F">
            <w:pPr>
              <w:jc w:val="center"/>
              <w:rPr>
                <w:rFonts w:ascii="Times New Roman" w:eastAsia="Calibri" w:hAnsi="Times New Roman" w:cs="Times New Roman"/>
                <w:sz w:val="24"/>
                <w:szCs w:val="24"/>
              </w:rPr>
            </w:pPr>
          </w:p>
          <w:p w14:paraId="1DC7B38C" w14:textId="113FB4D0" w:rsidR="0005423F" w:rsidRPr="0005423F" w:rsidRDefault="0005423F" w:rsidP="0005423F">
            <w:pPr>
              <w:jc w:val="center"/>
              <w:rPr>
                <w:rFonts w:ascii="Times New Roman" w:eastAsia="Calibri" w:hAnsi="Times New Roman" w:cs="Times New Roman"/>
                <w:sz w:val="24"/>
                <w:szCs w:val="24"/>
              </w:rPr>
            </w:pPr>
          </w:p>
          <w:p w14:paraId="540856D2" w14:textId="5EF78629" w:rsidR="0005423F" w:rsidRPr="0005423F" w:rsidRDefault="0005423F" w:rsidP="0005423F">
            <w:pPr>
              <w:jc w:val="center"/>
              <w:rPr>
                <w:rFonts w:ascii="Times New Roman" w:eastAsia="Calibri" w:hAnsi="Times New Roman" w:cs="Times New Roman"/>
                <w:sz w:val="24"/>
                <w:szCs w:val="24"/>
              </w:rPr>
            </w:pPr>
          </w:p>
          <w:p w14:paraId="58E2C4DC" w14:textId="0EA71054" w:rsidR="0005423F" w:rsidRPr="0005423F" w:rsidRDefault="0005423F" w:rsidP="0005423F">
            <w:pPr>
              <w:jc w:val="center"/>
              <w:rPr>
                <w:rFonts w:ascii="Times New Roman" w:eastAsia="Calibri" w:hAnsi="Times New Roman" w:cs="Times New Roman"/>
                <w:sz w:val="24"/>
                <w:szCs w:val="24"/>
              </w:rPr>
            </w:pPr>
          </w:p>
          <w:p w14:paraId="3A2A2947" w14:textId="7E7E5C8F" w:rsidR="0005423F" w:rsidRPr="0005423F" w:rsidRDefault="0005423F" w:rsidP="0005423F">
            <w:pPr>
              <w:jc w:val="center"/>
              <w:rPr>
                <w:rFonts w:ascii="Times New Roman" w:eastAsia="Calibri" w:hAnsi="Times New Roman" w:cs="Times New Roman"/>
                <w:sz w:val="24"/>
                <w:szCs w:val="24"/>
              </w:rPr>
            </w:pPr>
          </w:p>
          <w:p w14:paraId="50B1DD00" w14:textId="52781700" w:rsidR="0005423F" w:rsidRPr="0005423F" w:rsidRDefault="0005423F" w:rsidP="0005423F">
            <w:pPr>
              <w:jc w:val="center"/>
              <w:rPr>
                <w:rFonts w:ascii="Times New Roman" w:eastAsia="Calibri" w:hAnsi="Times New Roman" w:cs="Times New Roman"/>
                <w:sz w:val="24"/>
                <w:szCs w:val="24"/>
              </w:rPr>
            </w:pPr>
          </w:p>
          <w:p w14:paraId="64173835" w14:textId="69D447F5" w:rsidR="0005423F" w:rsidRPr="0005423F" w:rsidRDefault="0005423F" w:rsidP="0005423F">
            <w:pPr>
              <w:jc w:val="center"/>
              <w:rPr>
                <w:rFonts w:ascii="Times New Roman" w:eastAsia="Calibri" w:hAnsi="Times New Roman" w:cs="Times New Roman"/>
                <w:sz w:val="24"/>
                <w:szCs w:val="24"/>
              </w:rPr>
            </w:pPr>
          </w:p>
          <w:p w14:paraId="0FD961C4" w14:textId="218854ED" w:rsidR="0005423F" w:rsidRPr="0005423F" w:rsidRDefault="0005423F" w:rsidP="0005423F">
            <w:pPr>
              <w:jc w:val="center"/>
              <w:rPr>
                <w:rFonts w:ascii="Times New Roman" w:eastAsia="Calibri" w:hAnsi="Times New Roman" w:cs="Times New Roman"/>
                <w:sz w:val="24"/>
                <w:szCs w:val="24"/>
              </w:rPr>
            </w:pPr>
          </w:p>
          <w:p w14:paraId="062ECED5" w14:textId="4CC186D6" w:rsidR="0005423F" w:rsidRPr="0005423F" w:rsidRDefault="0005423F" w:rsidP="0005423F">
            <w:pPr>
              <w:jc w:val="center"/>
              <w:rPr>
                <w:rFonts w:ascii="Times New Roman" w:eastAsia="Calibri" w:hAnsi="Times New Roman" w:cs="Times New Roman"/>
                <w:sz w:val="24"/>
                <w:szCs w:val="24"/>
              </w:rPr>
            </w:pPr>
          </w:p>
          <w:p w14:paraId="375EA831" w14:textId="45674195" w:rsidR="0005423F" w:rsidRPr="0005423F" w:rsidRDefault="0005423F" w:rsidP="0005423F">
            <w:pPr>
              <w:jc w:val="center"/>
              <w:rPr>
                <w:rFonts w:ascii="Times New Roman" w:eastAsia="Calibri" w:hAnsi="Times New Roman" w:cs="Times New Roman"/>
                <w:sz w:val="24"/>
                <w:szCs w:val="24"/>
              </w:rPr>
            </w:pPr>
          </w:p>
          <w:p w14:paraId="254BCC8B" w14:textId="67F2BB0C" w:rsidR="0005423F" w:rsidRPr="0005423F" w:rsidRDefault="0005423F" w:rsidP="0005423F">
            <w:pPr>
              <w:jc w:val="center"/>
              <w:rPr>
                <w:rFonts w:ascii="Times New Roman" w:eastAsia="Calibri" w:hAnsi="Times New Roman" w:cs="Times New Roman"/>
                <w:sz w:val="24"/>
                <w:szCs w:val="24"/>
              </w:rPr>
            </w:pPr>
          </w:p>
          <w:p w14:paraId="76E486B3" w14:textId="77777777" w:rsidR="0005423F" w:rsidRPr="0005423F" w:rsidRDefault="0005423F" w:rsidP="0005423F">
            <w:pPr>
              <w:jc w:val="center"/>
              <w:rPr>
                <w:rFonts w:ascii="Times New Roman" w:hAnsi="Times New Roman" w:cs="Times New Roman"/>
                <w:bCs/>
                <w:sz w:val="24"/>
                <w:szCs w:val="24"/>
              </w:rPr>
            </w:pPr>
            <w:r w:rsidRPr="0005423F">
              <w:rPr>
                <w:rFonts w:ascii="Times New Roman" w:hAnsi="Times New Roman" w:cs="Times New Roman"/>
                <w:bCs/>
                <w:sz w:val="24"/>
                <w:szCs w:val="24"/>
              </w:rPr>
              <w:t>оценка результатов выполнения практических заданий;</w:t>
            </w:r>
          </w:p>
          <w:p w14:paraId="381075EB" w14:textId="77777777" w:rsidR="0005423F" w:rsidRPr="0005423F" w:rsidRDefault="0005423F" w:rsidP="0005423F">
            <w:pPr>
              <w:jc w:val="center"/>
              <w:rPr>
                <w:rFonts w:ascii="Times New Roman" w:hAnsi="Times New Roman" w:cs="Times New Roman"/>
                <w:bCs/>
                <w:sz w:val="24"/>
                <w:szCs w:val="24"/>
              </w:rPr>
            </w:pPr>
            <w:r w:rsidRPr="0005423F">
              <w:rPr>
                <w:rFonts w:ascii="Times New Roman" w:hAnsi="Times New Roman" w:cs="Times New Roman"/>
                <w:bCs/>
                <w:sz w:val="24"/>
                <w:szCs w:val="24"/>
              </w:rPr>
              <w:t>тестирование;</w:t>
            </w:r>
          </w:p>
          <w:p w14:paraId="6A8879A2" w14:textId="77777777" w:rsidR="0005423F" w:rsidRPr="0005423F" w:rsidRDefault="0005423F" w:rsidP="0005423F">
            <w:pPr>
              <w:jc w:val="center"/>
              <w:rPr>
                <w:rFonts w:ascii="Times New Roman" w:hAnsi="Times New Roman" w:cs="Times New Roman"/>
                <w:bCs/>
                <w:sz w:val="24"/>
                <w:szCs w:val="24"/>
              </w:rPr>
            </w:pPr>
            <w:r w:rsidRPr="0005423F">
              <w:rPr>
                <w:rFonts w:ascii="Times New Roman" w:hAnsi="Times New Roman" w:cs="Times New Roman"/>
                <w:bCs/>
                <w:sz w:val="24"/>
                <w:szCs w:val="24"/>
              </w:rPr>
              <w:t>оценка заданий при проведении текущего контроля;</w:t>
            </w:r>
          </w:p>
          <w:p w14:paraId="1B916ABD" w14:textId="013CA1A2" w:rsidR="00A81636" w:rsidRPr="0005423F" w:rsidRDefault="0005423F" w:rsidP="00270F68">
            <w:pPr>
              <w:jc w:val="center"/>
              <w:rPr>
                <w:rFonts w:ascii="Times New Roman" w:hAnsi="Times New Roman" w:cs="Times New Roman"/>
                <w:i/>
                <w:sz w:val="24"/>
                <w:szCs w:val="24"/>
              </w:rPr>
            </w:pPr>
            <w:r w:rsidRPr="0005423F">
              <w:rPr>
                <w:rFonts w:ascii="Times New Roman" w:hAnsi="Times New Roman" w:cs="Times New Roman"/>
                <w:bCs/>
                <w:sz w:val="24"/>
                <w:szCs w:val="24"/>
              </w:rPr>
              <w:t>промежуточной аттестации</w:t>
            </w:r>
          </w:p>
        </w:tc>
      </w:tr>
    </w:tbl>
    <w:p w14:paraId="26B013DD" w14:textId="77777777" w:rsidR="00A81636" w:rsidRDefault="00A81636" w:rsidP="00A81636">
      <w:pPr>
        <w:jc w:val="center"/>
        <w:rPr>
          <w:rFonts w:ascii="Times New Roman Полужирный" w:eastAsia="Segoe UI" w:hAnsi="Times New Roman Полужирный" w:cs="Times New Roman"/>
          <w:b/>
          <w:bCs/>
          <w:caps/>
          <w:kern w:val="32"/>
          <w:sz w:val="24"/>
          <w:szCs w:val="24"/>
          <w:lang w:val="x-none" w:eastAsia="x-none"/>
        </w:rPr>
      </w:pPr>
    </w:p>
    <w:p w14:paraId="64237DFF" w14:textId="755E9620" w:rsidR="00250AAF" w:rsidRDefault="00250AAF" w:rsidP="00250AAF">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40A59E91"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CC0EEFA"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09CBF8C" w14:textId="77777777" w:rsidR="00250AAF" w:rsidRDefault="00250AAF" w:rsidP="00250AAF">
      <w:pPr>
        <w:jc w:val="right"/>
        <w:rPr>
          <w:rFonts w:ascii="Times New Roman" w:hAnsi="Times New Roman" w:cs="Times New Roman"/>
          <w:b/>
          <w:bCs/>
          <w:color w:val="0070C0"/>
          <w:sz w:val="24"/>
          <w:szCs w:val="24"/>
        </w:rPr>
      </w:pPr>
    </w:p>
    <w:p w14:paraId="186CFF5B" w14:textId="77777777" w:rsidR="00250AAF" w:rsidRDefault="00250AAF" w:rsidP="00250AAF">
      <w:pPr>
        <w:jc w:val="right"/>
        <w:rPr>
          <w:rFonts w:ascii="Times New Roman" w:hAnsi="Times New Roman" w:cs="Times New Roman"/>
          <w:b/>
          <w:bCs/>
          <w:color w:val="0070C0"/>
          <w:sz w:val="24"/>
          <w:szCs w:val="24"/>
        </w:rPr>
      </w:pPr>
    </w:p>
    <w:p w14:paraId="288D00F5" w14:textId="77777777" w:rsidR="00250AAF" w:rsidRDefault="00250AAF" w:rsidP="00250AAF">
      <w:pPr>
        <w:jc w:val="right"/>
        <w:rPr>
          <w:rFonts w:ascii="Times New Roman" w:hAnsi="Times New Roman" w:cs="Times New Roman"/>
          <w:b/>
          <w:bCs/>
          <w:color w:val="0070C0"/>
          <w:sz w:val="24"/>
          <w:szCs w:val="24"/>
        </w:rPr>
      </w:pPr>
    </w:p>
    <w:p w14:paraId="446A6D24" w14:textId="77777777" w:rsidR="00250AAF" w:rsidRDefault="00250AAF" w:rsidP="00250AAF">
      <w:pPr>
        <w:jc w:val="right"/>
        <w:rPr>
          <w:rFonts w:ascii="Times New Roman" w:hAnsi="Times New Roman" w:cs="Times New Roman"/>
          <w:b/>
          <w:bCs/>
          <w:color w:val="0070C0"/>
          <w:sz w:val="24"/>
          <w:szCs w:val="24"/>
        </w:rPr>
      </w:pPr>
    </w:p>
    <w:p w14:paraId="41E9CDC4" w14:textId="77777777" w:rsidR="00250AAF" w:rsidRDefault="00250AAF" w:rsidP="00250AAF">
      <w:pPr>
        <w:jc w:val="right"/>
        <w:rPr>
          <w:rFonts w:ascii="Times New Roman" w:hAnsi="Times New Roman" w:cs="Times New Roman"/>
          <w:b/>
          <w:bCs/>
          <w:color w:val="0070C0"/>
          <w:sz w:val="24"/>
          <w:szCs w:val="24"/>
        </w:rPr>
      </w:pPr>
    </w:p>
    <w:p w14:paraId="4187A588" w14:textId="77777777" w:rsidR="00250AAF" w:rsidRDefault="00250AAF" w:rsidP="00250AAF">
      <w:pPr>
        <w:jc w:val="right"/>
        <w:rPr>
          <w:rFonts w:ascii="Times New Roman" w:hAnsi="Times New Roman" w:cs="Times New Roman"/>
          <w:b/>
          <w:bCs/>
          <w:color w:val="0070C0"/>
          <w:sz w:val="24"/>
          <w:szCs w:val="24"/>
        </w:rPr>
      </w:pPr>
    </w:p>
    <w:p w14:paraId="0BE61745" w14:textId="77777777" w:rsidR="00250AAF" w:rsidRDefault="00250AAF" w:rsidP="00250AAF">
      <w:pPr>
        <w:jc w:val="right"/>
        <w:rPr>
          <w:rFonts w:ascii="Times New Roman" w:hAnsi="Times New Roman" w:cs="Times New Roman"/>
          <w:b/>
          <w:bCs/>
          <w:color w:val="0070C0"/>
          <w:sz w:val="24"/>
          <w:szCs w:val="24"/>
        </w:rPr>
      </w:pPr>
    </w:p>
    <w:p w14:paraId="151762C6" w14:textId="77777777" w:rsidR="00250AAF" w:rsidRDefault="00250AAF" w:rsidP="00250AAF">
      <w:pPr>
        <w:jc w:val="right"/>
        <w:rPr>
          <w:rFonts w:ascii="Times New Roman" w:hAnsi="Times New Roman" w:cs="Times New Roman"/>
          <w:b/>
          <w:bCs/>
          <w:color w:val="0070C0"/>
          <w:sz w:val="24"/>
          <w:szCs w:val="24"/>
        </w:rPr>
      </w:pPr>
    </w:p>
    <w:p w14:paraId="3D34FBF4" w14:textId="77777777" w:rsidR="00250AAF" w:rsidRDefault="00250AAF" w:rsidP="00250AAF">
      <w:pPr>
        <w:jc w:val="right"/>
        <w:rPr>
          <w:rFonts w:ascii="Times New Roman" w:hAnsi="Times New Roman" w:cs="Times New Roman"/>
          <w:b/>
          <w:bCs/>
          <w:color w:val="0070C0"/>
          <w:sz w:val="24"/>
          <w:szCs w:val="24"/>
        </w:rPr>
      </w:pPr>
    </w:p>
    <w:p w14:paraId="34B2980F" w14:textId="77777777" w:rsidR="00250AAF" w:rsidRPr="00502F97" w:rsidRDefault="00250AAF" w:rsidP="00250AAF">
      <w:pPr>
        <w:jc w:val="right"/>
        <w:rPr>
          <w:rFonts w:ascii="Times New Roman" w:hAnsi="Times New Roman" w:cs="Times New Roman"/>
          <w:b/>
          <w:bCs/>
          <w:color w:val="0070C0"/>
          <w:sz w:val="24"/>
          <w:szCs w:val="24"/>
        </w:rPr>
      </w:pPr>
    </w:p>
    <w:p w14:paraId="428037D0"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EA0186" w14:textId="77777777" w:rsidR="00250AAF" w:rsidRPr="00E00BD2" w:rsidRDefault="00250AAF" w:rsidP="00250AAF">
      <w:pPr>
        <w:pStyle w:val="1"/>
        <w:rPr>
          <w:i/>
        </w:rPr>
      </w:pPr>
      <w:bookmarkStart w:id="46" w:name="_Toc143681501"/>
      <w:bookmarkStart w:id="47" w:name="_Toc162626231"/>
      <w:r w:rsidRPr="00E00BD2">
        <w:t>«СГ.01 ИСТОРИЯ РОССИИ»</w:t>
      </w:r>
      <w:bookmarkEnd w:id="46"/>
      <w:bookmarkEnd w:id="47"/>
    </w:p>
    <w:p w14:paraId="5135848D" w14:textId="77777777" w:rsidR="00250AAF" w:rsidRPr="006746D1" w:rsidRDefault="00250AAF" w:rsidP="00250AAF">
      <w:pPr>
        <w:jc w:val="center"/>
        <w:rPr>
          <w:rFonts w:ascii="Times New Roman" w:hAnsi="Times New Roman" w:cs="Times New Roman"/>
          <w:sz w:val="24"/>
          <w:szCs w:val="24"/>
        </w:rPr>
      </w:pPr>
      <w:bookmarkStart w:id="48" w:name="_Toc172906916"/>
      <w:bookmarkStart w:id="49" w:name="_Toc172906944"/>
      <w:bookmarkStart w:id="50" w:name="_Hlk180050781"/>
      <w:bookmarkStart w:id="51" w:name="_Hlk17999113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8"/>
      <w:bookmarkEnd w:id="49"/>
    </w:p>
    <w:p w14:paraId="0D2AF91B" w14:textId="77777777" w:rsidR="00250AAF" w:rsidRDefault="009E1569" w:rsidP="00250AAF">
      <w:pPr>
        <w:jc w:val="center"/>
        <w:rPr>
          <w:rStyle w:val="af0"/>
          <w:rFonts w:ascii="Times New Roman" w:hAnsi="Times New Roman" w:cs="Times New Roman"/>
          <w:sz w:val="24"/>
          <w:szCs w:val="24"/>
        </w:rPr>
      </w:pPr>
      <w:hyperlink r:id="rId102" w:history="1">
        <w:bookmarkStart w:id="52" w:name="_Toc172906917"/>
        <w:bookmarkStart w:id="53" w:name="_Toc172906945"/>
        <w:r w:rsidR="00250AAF" w:rsidRPr="006746D1">
          <w:rPr>
            <w:rStyle w:val="af0"/>
            <w:rFonts w:ascii="Times New Roman" w:hAnsi="Times New Roman" w:cs="Times New Roman"/>
            <w:sz w:val="24"/>
            <w:szCs w:val="24"/>
          </w:rPr>
          <w:t>https://spolab.firpo.ru/npdv2/category-doc/get/4879</w:t>
        </w:r>
        <w:bookmarkEnd w:id="52"/>
        <w:bookmarkEnd w:id="53"/>
      </w:hyperlink>
    </w:p>
    <w:bookmarkEnd w:id="50"/>
    <w:p w14:paraId="44A33928" w14:textId="77777777" w:rsidR="00250AAF" w:rsidRDefault="00250AAF" w:rsidP="00250AAF">
      <w:pPr>
        <w:jc w:val="center"/>
        <w:rPr>
          <w:rStyle w:val="af0"/>
          <w:rFonts w:ascii="Times New Roman" w:hAnsi="Times New Roman" w:cs="Times New Roman"/>
          <w:sz w:val="24"/>
          <w:szCs w:val="24"/>
        </w:rPr>
      </w:pPr>
    </w:p>
    <w:bookmarkEnd w:id="51"/>
    <w:p w14:paraId="24044E62" w14:textId="77777777" w:rsidR="00250AAF" w:rsidRDefault="00250AAF" w:rsidP="00250AAF">
      <w:pPr>
        <w:pStyle w:val="ConsPlusNormal"/>
      </w:pPr>
    </w:p>
    <w:p w14:paraId="543FDACB" w14:textId="77777777" w:rsidR="00250AAF" w:rsidRDefault="00250AAF" w:rsidP="00250AAF">
      <w:pPr>
        <w:pStyle w:val="ConsPlusNormal"/>
      </w:pPr>
    </w:p>
    <w:p w14:paraId="30B98BBE" w14:textId="77777777" w:rsidR="00250AAF" w:rsidRDefault="00250AAF" w:rsidP="00250AAF">
      <w:pPr>
        <w:pStyle w:val="ConsPlusNormal"/>
      </w:pPr>
    </w:p>
    <w:p w14:paraId="5932C460" w14:textId="77777777" w:rsidR="00250AAF" w:rsidRDefault="00250AAF" w:rsidP="00250AAF">
      <w:pPr>
        <w:pStyle w:val="ConsPlusNormal"/>
      </w:pPr>
    </w:p>
    <w:p w14:paraId="0BA4743D" w14:textId="77777777" w:rsidR="00250AAF" w:rsidRDefault="00250AAF" w:rsidP="00250AAF">
      <w:pPr>
        <w:pStyle w:val="ConsPlusNormal"/>
      </w:pPr>
    </w:p>
    <w:p w14:paraId="3F0C0813" w14:textId="77777777" w:rsidR="00250AAF" w:rsidRDefault="00250AAF" w:rsidP="00250AAF">
      <w:pPr>
        <w:pStyle w:val="ConsPlusNormal"/>
      </w:pPr>
    </w:p>
    <w:p w14:paraId="4B9E986B" w14:textId="77777777" w:rsidR="00250AAF" w:rsidRDefault="00250AAF" w:rsidP="00250AAF">
      <w:pPr>
        <w:pStyle w:val="ConsPlusNormal"/>
      </w:pPr>
    </w:p>
    <w:p w14:paraId="1E4A20B5" w14:textId="77777777" w:rsidR="00250AAF" w:rsidRDefault="00250AAF" w:rsidP="00250AAF">
      <w:pPr>
        <w:pStyle w:val="ConsPlusNormal"/>
      </w:pPr>
    </w:p>
    <w:p w14:paraId="1CD57F72" w14:textId="77777777" w:rsidR="00250AAF" w:rsidRDefault="00250AAF" w:rsidP="00250AAF">
      <w:pPr>
        <w:pStyle w:val="ConsPlusNormal"/>
      </w:pPr>
    </w:p>
    <w:p w14:paraId="4586FB06" w14:textId="77777777" w:rsidR="00250AAF" w:rsidRDefault="00250AAF" w:rsidP="00250AAF">
      <w:pPr>
        <w:pStyle w:val="ConsPlusNormal"/>
      </w:pPr>
    </w:p>
    <w:p w14:paraId="66590160" w14:textId="77777777" w:rsidR="00250AAF" w:rsidRDefault="00250AAF" w:rsidP="00250AAF">
      <w:pPr>
        <w:pStyle w:val="ConsPlusNormal"/>
      </w:pPr>
    </w:p>
    <w:p w14:paraId="7F96A4CD" w14:textId="77777777" w:rsidR="00250AAF" w:rsidRPr="00A0276D" w:rsidRDefault="00250AAF" w:rsidP="00250AAF">
      <w:pPr>
        <w:pStyle w:val="ConsPlusNormal"/>
        <w:rPr>
          <w:b/>
          <w:bCs/>
        </w:rPr>
      </w:pPr>
    </w:p>
    <w:p w14:paraId="513D4003" w14:textId="5BC8F63F" w:rsidR="00250AAF" w:rsidRDefault="00250AAF" w:rsidP="00250AAF">
      <w:pPr>
        <w:pStyle w:val="ConsPlusNormal"/>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2.18</w:t>
      </w:r>
    </w:p>
    <w:p w14:paraId="35CD9087"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A2E51ED"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E09C47E" w14:textId="77777777" w:rsidR="00250AAF" w:rsidRDefault="00250AAF" w:rsidP="00250AAF">
      <w:pPr>
        <w:jc w:val="right"/>
        <w:rPr>
          <w:rFonts w:ascii="Times New Roman" w:hAnsi="Times New Roman" w:cs="Times New Roman"/>
          <w:b/>
          <w:bCs/>
          <w:color w:val="0070C0"/>
          <w:sz w:val="24"/>
          <w:szCs w:val="24"/>
        </w:rPr>
      </w:pPr>
    </w:p>
    <w:p w14:paraId="67C3F5FB" w14:textId="77777777" w:rsidR="00250AAF" w:rsidRDefault="00250AAF" w:rsidP="00250AAF">
      <w:pPr>
        <w:jc w:val="right"/>
        <w:rPr>
          <w:rFonts w:ascii="Times New Roman" w:hAnsi="Times New Roman" w:cs="Times New Roman"/>
          <w:b/>
          <w:bCs/>
          <w:color w:val="0070C0"/>
          <w:sz w:val="24"/>
          <w:szCs w:val="24"/>
        </w:rPr>
      </w:pPr>
    </w:p>
    <w:p w14:paraId="63C080B6" w14:textId="77777777" w:rsidR="00250AAF" w:rsidRDefault="00250AAF" w:rsidP="00250AAF">
      <w:pPr>
        <w:jc w:val="right"/>
        <w:rPr>
          <w:rFonts w:ascii="Times New Roman" w:hAnsi="Times New Roman" w:cs="Times New Roman"/>
          <w:b/>
          <w:bCs/>
          <w:color w:val="0070C0"/>
          <w:sz w:val="24"/>
          <w:szCs w:val="24"/>
        </w:rPr>
      </w:pPr>
    </w:p>
    <w:p w14:paraId="6B16C0D9" w14:textId="77777777" w:rsidR="00250AAF" w:rsidRDefault="00250AAF" w:rsidP="00250AAF">
      <w:pPr>
        <w:jc w:val="right"/>
        <w:rPr>
          <w:rFonts w:ascii="Times New Roman" w:hAnsi="Times New Roman" w:cs="Times New Roman"/>
          <w:b/>
          <w:bCs/>
          <w:color w:val="0070C0"/>
          <w:sz w:val="24"/>
          <w:szCs w:val="24"/>
        </w:rPr>
      </w:pPr>
    </w:p>
    <w:p w14:paraId="62F132E6" w14:textId="77777777" w:rsidR="00250AAF" w:rsidRDefault="00250AAF" w:rsidP="00250AAF">
      <w:pPr>
        <w:jc w:val="right"/>
        <w:rPr>
          <w:rFonts w:ascii="Times New Roman" w:hAnsi="Times New Roman" w:cs="Times New Roman"/>
          <w:b/>
          <w:bCs/>
          <w:color w:val="0070C0"/>
          <w:sz w:val="24"/>
          <w:szCs w:val="24"/>
        </w:rPr>
      </w:pPr>
    </w:p>
    <w:p w14:paraId="5A3A9B50" w14:textId="77777777" w:rsidR="00250AAF" w:rsidRDefault="00250AAF" w:rsidP="00250AAF">
      <w:pPr>
        <w:jc w:val="right"/>
        <w:rPr>
          <w:rFonts w:ascii="Times New Roman" w:hAnsi="Times New Roman" w:cs="Times New Roman"/>
          <w:b/>
          <w:bCs/>
          <w:color w:val="0070C0"/>
          <w:sz w:val="24"/>
          <w:szCs w:val="24"/>
        </w:rPr>
      </w:pPr>
    </w:p>
    <w:p w14:paraId="15652C46" w14:textId="77777777" w:rsidR="00250AAF" w:rsidRDefault="00250AAF" w:rsidP="00250AAF">
      <w:pPr>
        <w:jc w:val="right"/>
        <w:rPr>
          <w:rFonts w:ascii="Times New Roman" w:hAnsi="Times New Roman" w:cs="Times New Roman"/>
          <w:b/>
          <w:bCs/>
          <w:color w:val="0070C0"/>
          <w:sz w:val="24"/>
          <w:szCs w:val="24"/>
        </w:rPr>
      </w:pPr>
    </w:p>
    <w:p w14:paraId="65603598" w14:textId="77777777" w:rsidR="00250AAF" w:rsidRDefault="00250AAF" w:rsidP="00250AAF">
      <w:pPr>
        <w:jc w:val="right"/>
        <w:rPr>
          <w:rFonts w:ascii="Times New Roman" w:hAnsi="Times New Roman" w:cs="Times New Roman"/>
          <w:b/>
          <w:bCs/>
          <w:color w:val="0070C0"/>
          <w:sz w:val="24"/>
          <w:szCs w:val="24"/>
        </w:rPr>
      </w:pPr>
    </w:p>
    <w:p w14:paraId="36F502F4" w14:textId="77777777" w:rsidR="00250AAF" w:rsidRDefault="00250AAF" w:rsidP="00250AAF">
      <w:pPr>
        <w:jc w:val="right"/>
        <w:rPr>
          <w:rFonts w:ascii="Times New Roman" w:hAnsi="Times New Roman" w:cs="Times New Roman"/>
          <w:b/>
          <w:bCs/>
          <w:color w:val="0070C0"/>
          <w:sz w:val="24"/>
          <w:szCs w:val="24"/>
        </w:rPr>
      </w:pPr>
    </w:p>
    <w:p w14:paraId="707F1258" w14:textId="77777777" w:rsidR="00250AAF" w:rsidRPr="00502F97" w:rsidRDefault="00250AAF" w:rsidP="00250AAF">
      <w:pPr>
        <w:jc w:val="right"/>
        <w:rPr>
          <w:rFonts w:ascii="Times New Roman" w:hAnsi="Times New Roman" w:cs="Times New Roman"/>
          <w:b/>
          <w:bCs/>
          <w:color w:val="0070C0"/>
          <w:sz w:val="24"/>
          <w:szCs w:val="24"/>
        </w:rPr>
      </w:pPr>
    </w:p>
    <w:p w14:paraId="55EFB3A7"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CBE6E8" w14:textId="77777777" w:rsidR="00250AAF" w:rsidRDefault="00250AAF" w:rsidP="00250AAF">
      <w:pPr>
        <w:pStyle w:val="1"/>
      </w:pPr>
      <w:bookmarkStart w:id="54" w:name="_Toc162626232"/>
      <w:r w:rsidRPr="006E7FF4">
        <w:t>«</w:t>
      </w:r>
      <w:r>
        <w:t>СГ.02 ИНОСТРАННЫЙ ЯЗЫК В ПРОФЕССИОНАЛЬНЫЙ ДЕЯТЕЛЬНОСТИ»</w:t>
      </w:r>
      <w:bookmarkEnd w:id="54"/>
    </w:p>
    <w:p w14:paraId="59B22DFD" w14:textId="77777777" w:rsidR="00250AAF" w:rsidRPr="006746D1" w:rsidRDefault="00250AAF" w:rsidP="00250AAF">
      <w:pPr>
        <w:jc w:val="center"/>
        <w:rPr>
          <w:rFonts w:ascii="Times New Roman" w:hAnsi="Times New Roman" w:cs="Times New Roman"/>
          <w:sz w:val="24"/>
          <w:szCs w:val="24"/>
        </w:rPr>
      </w:pPr>
      <w:bookmarkStart w:id="55" w:name="_Hlk17999111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39B194E" w14:textId="77777777" w:rsidR="00250AAF" w:rsidRPr="006746D1" w:rsidRDefault="009E1569" w:rsidP="00250AAF">
      <w:pPr>
        <w:jc w:val="center"/>
        <w:rPr>
          <w:rFonts w:ascii="Times New Roman" w:hAnsi="Times New Roman" w:cs="Times New Roman"/>
          <w:sz w:val="24"/>
          <w:szCs w:val="24"/>
        </w:rPr>
      </w:pPr>
      <w:hyperlink r:id="rId103" w:history="1">
        <w:bookmarkStart w:id="56" w:name="_Toc172906920"/>
        <w:bookmarkStart w:id="57" w:name="_Toc172906948"/>
        <w:r w:rsidR="00250AAF" w:rsidRPr="006746D1">
          <w:rPr>
            <w:rStyle w:val="af0"/>
            <w:rFonts w:ascii="Times New Roman" w:hAnsi="Times New Roman" w:cs="Times New Roman"/>
            <w:sz w:val="24"/>
            <w:szCs w:val="24"/>
          </w:rPr>
          <w:t>https://spolab.firpo.ru/npdv2/category-doc/get/5133</w:t>
        </w:r>
        <w:bookmarkEnd w:id="56"/>
        <w:bookmarkEnd w:id="57"/>
      </w:hyperlink>
    </w:p>
    <w:bookmarkEnd w:id="55"/>
    <w:p w14:paraId="72E44B93" w14:textId="77777777" w:rsidR="00250AAF" w:rsidRPr="00BD6A9B" w:rsidRDefault="00250AAF" w:rsidP="00250AAF">
      <w:pPr>
        <w:spacing w:line="360" w:lineRule="auto"/>
        <w:jc w:val="center"/>
        <w:rPr>
          <w:rFonts w:ascii="Times New Roman" w:hAnsi="Times New Roman" w:cs="Times New Roman"/>
          <w:b/>
          <w:bCs/>
          <w:sz w:val="24"/>
          <w:szCs w:val="24"/>
        </w:rPr>
      </w:pPr>
    </w:p>
    <w:p w14:paraId="3B342F01" w14:textId="77777777" w:rsidR="00250AAF" w:rsidRPr="00BD6A9B" w:rsidRDefault="00250AAF" w:rsidP="00250AAF">
      <w:pPr>
        <w:spacing w:line="360" w:lineRule="auto"/>
        <w:jc w:val="center"/>
        <w:rPr>
          <w:rFonts w:ascii="Times New Roman" w:hAnsi="Times New Roman" w:cs="Times New Roman"/>
          <w:b/>
          <w:bCs/>
          <w:sz w:val="24"/>
          <w:szCs w:val="24"/>
        </w:rPr>
      </w:pPr>
    </w:p>
    <w:p w14:paraId="5BFC0E41" w14:textId="77777777" w:rsidR="00250AAF" w:rsidRPr="00BD6A9B" w:rsidRDefault="00250AAF" w:rsidP="00250AAF">
      <w:pPr>
        <w:spacing w:line="360" w:lineRule="auto"/>
        <w:jc w:val="center"/>
        <w:rPr>
          <w:rFonts w:ascii="Times New Roman" w:hAnsi="Times New Roman" w:cs="Times New Roman"/>
          <w:b/>
          <w:bCs/>
          <w:sz w:val="24"/>
          <w:szCs w:val="24"/>
        </w:rPr>
      </w:pPr>
    </w:p>
    <w:p w14:paraId="6FBBCC18" w14:textId="77777777" w:rsidR="00250AAF" w:rsidRPr="00BD6A9B" w:rsidRDefault="00250AAF" w:rsidP="00250AAF">
      <w:pPr>
        <w:spacing w:line="360" w:lineRule="auto"/>
        <w:jc w:val="center"/>
        <w:rPr>
          <w:rFonts w:ascii="Times New Roman" w:hAnsi="Times New Roman" w:cs="Times New Roman"/>
          <w:b/>
          <w:bCs/>
          <w:sz w:val="24"/>
          <w:szCs w:val="24"/>
        </w:rPr>
      </w:pPr>
    </w:p>
    <w:p w14:paraId="1291B7EC" w14:textId="77777777" w:rsidR="00250AAF" w:rsidRPr="00BD6A9B" w:rsidRDefault="00250AAF" w:rsidP="00250AAF">
      <w:pPr>
        <w:spacing w:line="360" w:lineRule="auto"/>
        <w:jc w:val="center"/>
        <w:rPr>
          <w:rFonts w:ascii="Times New Roman" w:hAnsi="Times New Roman" w:cs="Times New Roman"/>
          <w:b/>
          <w:bCs/>
          <w:sz w:val="24"/>
          <w:szCs w:val="24"/>
        </w:rPr>
      </w:pPr>
    </w:p>
    <w:p w14:paraId="7B498E4E" w14:textId="77777777" w:rsidR="00250AAF" w:rsidRDefault="00250AAF" w:rsidP="00250AAF">
      <w:pPr>
        <w:spacing w:line="360" w:lineRule="auto"/>
        <w:jc w:val="center"/>
        <w:rPr>
          <w:rFonts w:ascii="Times New Roman" w:hAnsi="Times New Roman" w:cs="Times New Roman"/>
          <w:b/>
          <w:bCs/>
          <w:sz w:val="24"/>
          <w:szCs w:val="24"/>
        </w:rPr>
      </w:pPr>
    </w:p>
    <w:p w14:paraId="4FE541AB" w14:textId="77777777" w:rsidR="00250AAF" w:rsidRDefault="00250AAF" w:rsidP="00250AAF">
      <w:pPr>
        <w:spacing w:line="360" w:lineRule="auto"/>
        <w:jc w:val="center"/>
        <w:rPr>
          <w:rFonts w:ascii="Times New Roman" w:hAnsi="Times New Roman" w:cs="Times New Roman"/>
          <w:b/>
          <w:bCs/>
          <w:sz w:val="24"/>
          <w:szCs w:val="24"/>
        </w:rPr>
      </w:pPr>
    </w:p>
    <w:p w14:paraId="2915165D" w14:textId="77777777" w:rsidR="00250AAF" w:rsidRDefault="00250AAF" w:rsidP="00250AAF">
      <w:pPr>
        <w:spacing w:line="360" w:lineRule="auto"/>
        <w:jc w:val="center"/>
        <w:rPr>
          <w:rFonts w:ascii="Times New Roman" w:hAnsi="Times New Roman" w:cs="Times New Roman"/>
          <w:b/>
          <w:bCs/>
          <w:sz w:val="24"/>
          <w:szCs w:val="24"/>
        </w:rPr>
      </w:pPr>
    </w:p>
    <w:p w14:paraId="2907AE13" w14:textId="77777777" w:rsidR="00250AAF" w:rsidRDefault="00250AAF" w:rsidP="00250AAF">
      <w:pPr>
        <w:spacing w:line="360" w:lineRule="auto"/>
        <w:jc w:val="center"/>
        <w:rPr>
          <w:rFonts w:ascii="Times New Roman" w:hAnsi="Times New Roman" w:cs="Times New Roman"/>
          <w:b/>
          <w:bCs/>
          <w:sz w:val="24"/>
          <w:szCs w:val="24"/>
        </w:rPr>
      </w:pPr>
    </w:p>
    <w:p w14:paraId="26ADE2E6" w14:textId="77777777" w:rsidR="00250AAF" w:rsidRDefault="00250AAF" w:rsidP="00250AAF">
      <w:pPr>
        <w:spacing w:line="360" w:lineRule="auto"/>
        <w:jc w:val="center"/>
        <w:rPr>
          <w:rFonts w:ascii="Times New Roman" w:hAnsi="Times New Roman" w:cs="Times New Roman"/>
          <w:b/>
          <w:bCs/>
          <w:sz w:val="24"/>
          <w:szCs w:val="24"/>
        </w:rPr>
      </w:pPr>
    </w:p>
    <w:p w14:paraId="77E65CC8" w14:textId="77777777" w:rsidR="00250AAF" w:rsidRPr="00BD6A9B" w:rsidRDefault="00250AAF" w:rsidP="00250AAF">
      <w:pPr>
        <w:spacing w:line="360" w:lineRule="auto"/>
        <w:jc w:val="center"/>
        <w:rPr>
          <w:rFonts w:ascii="Times New Roman" w:hAnsi="Times New Roman" w:cs="Times New Roman"/>
          <w:b/>
          <w:bCs/>
          <w:sz w:val="24"/>
          <w:szCs w:val="24"/>
        </w:rPr>
      </w:pPr>
    </w:p>
    <w:p w14:paraId="5B824C95" w14:textId="77777777" w:rsidR="00250AAF" w:rsidRPr="00BD6A9B" w:rsidRDefault="00250AAF" w:rsidP="00250AAF">
      <w:pPr>
        <w:spacing w:line="360" w:lineRule="auto"/>
        <w:jc w:val="center"/>
        <w:rPr>
          <w:rFonts w:ascii="Times New Roman" w:hAnsi="Times New Roman" w:cs="Times New Roman"/>
          <w:b/>
          <w:bCs/>
          <w:sz w:val="24"/>
          <w:szCs w:val="24"/>
        </w:rPr>
      </w:pPr>
    </w:p>
    <w:p w14:paraId="30C0C792" w14:textId="77777777" w:rsidR="00250AAF" w:rsidRDefault="00250AAF" w:rsidP="00250AAF">
      <w:pPr>
        <w:spacing w:line="360" w:lineRule="auto"/>
        <w:jc w:val="center"/>
        <w:rPr>
          <w:rFonts w:ascii="Times New Roman" w:hAnsi="Times New Roman" w:cs="Times New Roman"/>
          <w:b/>
          <w:bCs/>
          <w:sz w:val="24"/>
          <w:szCs w:val="24"/>
        </w:rPr>
      </w:pPr>
    </w:p>
    <w:p w14:paraId="6EB504E7" w14:textId="77777777" w:rsidR="00250AAF" w:rsidRPr="00BD6A9B" w:rsidRDefault="00250AAF" w:rsidP="00250AAF">
      <w:pPr>
        <w:spacing w:line="360" w:lineRule="auto"/>
        <w:jc w:val="center"/>
        <w:rPr>
          <w:rFonts w:ascii="Times New Roman" w:hAnsi="Times New Roman" w:cs="Times New Roman"/>
          <w:b/>
          <w:bCs/>
          <w:sz w:val="24"/>
          <w:szCs w:val="24"/>
        </w:rPr>
      </w:pPr>
    </w:p>
    <w:p w14:paraId="3189FC18" w14:textId="77777777" w:rsidR="00250AAF" w:rsidRDefault="00250AAF" w:rsidP="00250AAF">
      <w:pPr>
        <w:jc w:val="right"/>
      </w:pPr>
      <w:r>
        <w:br w:type="page"/>
      </w:r>
    </w:p>
    <w:p w14:paraId="1598E709" w14:textId="12E4B5FB"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2.19</w:t>
      </w:r>
    </w:p>
    <w:p w14:paraId="25E3EE3B"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4371C7C"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414C8CBA" w14:textId="77777777" w:rsidR="00250AAF" w:rsidRDefault="00250AAF" w:rsidP="00250AAF">
      <w:pPr>
        <w:jc w:val="right"/>
        <w:rPr>
          <w:rFonts w:ascii="Times New Roman" w:hAnsi="Times New Roman" w:cs="Times New Roman"/>
          <w:b/>
          <w:bCs/>
          <w:color w:val="0070C0"/>
          <w:sz w:val="24"/>
          <w:szCs w:val="24"/>
        </w:rPr>
      </w:pPr>
    </w:p>
    <w:p w14:paraId="30BF8095" w14:textId="77777777" w:rsidR="00250AAF" w:rsidRDefault="00250AAF" w:rsidP="00250AAF">
      <w:pPr>
        <w:jc w:val="right"/>
        <w:rPr>
          <w:rFonts w:ascii="Times New Roman" w:hAnsi="Times New Roman" w:cs="Times New Roman"/>
          <w:b/>
          <w:bCs/>
          <w:color w:val="0070C0"/>
          <w:sz w:val="24"/>
          <w:szCs w:val="24"/>
        </w:rPr>
      </w:pPr>
    </w:p>
    <w:p w14:paraId="3DB492C5" w14:textId="77777777" w:rsidR="00250AAF" w:rsidRDefault="00250AAF" w:rsidP="00250AAF">
      <w:pPr>
        <w:jc w:val="right"/>
        <w:rPr>
          <w:rFonts w:ascii="Times New Roman" w:hAnsi="Times New Roman" w:cs="Times New Roman"/>
          <w:b/>
          <w:bCs/>
          <w:color w:val="0070C0"/>
          <w:sz w:val="24"/>
          <w:szCs w:val="24"/>
        </w:rPr>
      </w:pPr>
    </w:p>
    <w:p w14:paraId="536F63B6" w14:textId="77777777" w:rsidR="00250AAF" w:rsidRDefault="00250AAF" w:rsidP="00250AAF">
      <w:pPr>
        <w:jc w:val="right"/>
        <w:rPr>
          <w:rFonts w:ascii="Times New Roman" w:hAnsi="Times New Roman" w:cs="Times New Roman"/>
          <w:b/>
          <w:bCs/>
          <w:color w:val="0070C0"/>
          <w:sz w:val="24"/>
          <w:szCs w:val="24"/>
        </w:rPr>
      </w:pPr>
    </w:p>
    <w:p w14:paraId="73511647" w14:textId="77777777" w:rsidR="00250AAF" w:rsidRDefault="00250AAF" w:rsidP="00250AAF">
      <w:pPr>
        <w:jc w:val="right"/>
        <w:rPr>
          <w:rFonts w:ascii="Times New Roman" w:hAnsi="Times New Roman" w:cs="Times New Roman"/>
          <w:b/>
          <w:bCs/>
          <w:color w:val="0070C0"/>
          <w:sz w:val="24"/>
          <w:szCs w:val="24"/>
        </w:rPr>
      </w:pPr>
    </w:p>
    <w:p w14:paraId="08D0A7D8" w14:textId="77777777" w:rsidR="00250AAF" w:rsidRDefault="00250AAF" w:rsidP="00250AAF">
      <w:pPr>
        <w:jc w:val="right"/>
        <w:rPr>
          <w:rFonts w:ascii="Times New Roman" w:hAnsi="Times New Roman" w:cs="Times New Roman"/>
          <w:b/>
          <w:bCs/>
          <w:color w:val="0070C0"/>
          <w:sz w:val="24"/>
          <w:szCs w:val="24"/>
        </w:rPr>
      </w:pPr>
    </w:p>
    <w:p w14:paraId="47C3BB4C" w14:textId="77777777" w:rsidR="00250AAF" w:rsidRDefault="00250AAF" w:rsidP="00250AAF">
      <w:pPr>
        <w:jc w:val="right"/>
        <w:rPr>
          <w:rFonts w:ascii="Times New Roman" w:hAnsi="Times New Roman" w:cs="Times New Roman"/>
          <w:b/>
          <w:bCs/>
          <w:color w:val="0070C0"/>
          <w:sz w:val="24"/>
          <w:szCs w:val="24"/>
        </w:rPr>
      </w:pPr>
    </w:p>
    <w:p w14:paraId="3AF5246F" w14:textId="77777777" w:rsidR="00250AAF" w:rsidRDefault="00250AAF" w:rsidP="00250AAF">
      <w:pPr>
        <w:jc w:val="right"/>
        <w:rPr>
          <w:rFonts w:ascii="Times New Roman" w:hAnsi="Times New Roman" w:cs="Times New Roman"/>
          <w:b/>
          <w:bCs/>
          <w:color w:val="0070C0"/>
          <w:sz w:val="24"/>
          <w:szCs w:val="24"/>
        </w:rPr>
      </w:pPr>
    </w:p>
    <w:p w14:paraId="69837749" w14:textId="77777777" w:rsidR="00250AAF" w:rsidRDefault="00250AAF" w:rsidP="00250AAF">
      <w:pPr>
        <w:jc w:val="right"/>
        <w:rPr>
          <w:rFonts w:ascii="Times New Roman" w:hAnsi="Times New Roman" w:cs="Times New Roman"/>
          <w:b/>
          <w:bCs/>
          <w:color w:val="0070C0"/>
          <w:sz w:val="24"/>
          <w:szCs w:val="24"/>
        </w:rPr>
      </w:pPr>
    </w:p>
    <w:p w14:paraId="738417DD" w14:textId="77777777" w:rsidR="00250AAF" w:rsidRPr="00502F97" w:rsidRDefault="00250AAF" w:rsidP="00250AAF">
      <w:pPr>
        <w:jc w:val="right"/>
        <w:rPr>
          <w:rFonts w:ascii="Times New Roman" w:hAnsi="Times New Roman" w:cs="Times New Roman"/>
          <w:b/>
          <w:bCs/>
          <w:color w:val="0070C0"/>
          <w:sz w:val="24"/>
          <w:szCs w:val="24"/>
        </w:rPr>
      </w:pPr>
    </w:p>
    <w:p w14:paraId="2D946C27"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05D92E" w14:textId="77777777" w:rsidR="00250AAF" w:rsidRDefault="00250AAF" w:rsidP="00250AAF">
      <w:pPr>
        <w:pStyle w:val="1"/>
      </w:pPr>
      <w:bookmarkStart w:id="58" w:name="_Toc162626233"/>
      <w:r w:rsidRPr="006E7FF4">
        <w:t>«</w:t>
      </w:r>
      <w:r>
        <w:t>СГ.03 БЕЗОПАСНОСТЬ ЖИЗНЕДЕЯТЕЛЬНОСТИ</w:t>
      </w:r>
      <w:r w:rsidRPr="006E7FF4">
        <w:t>»</w:t>
      </w:r>
      <w:bookmarkEnd w:id="58"/>
    </w:p>
    <w:p w14:paraId="5994ABC0" w14:textId="77777777" w:rsidR="00250AAF" w:rsidRPr="006746D1" w:rsidRDefault="00250AAF" w:rsidP="00250AAF">
      <w:pPr>
        <w:jc w:val="center"/>
        <w:rPr>
          <w:rFonts w:ascii="Times New Roman" w:hAnsi="Times New Roman" w:cs="Times New Roman"/>
          <w:sz w:val="24"/>
          <w:szCs w:val="24"/>
        </w:rPr>
      </w:pPr>
      <w:bookmarkStart w:id="59" w:name="_Hlk17999110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78DBBBE" w14:textId="77777777" w:rsidR="00250AAF" w:rsidRPr="006746D1" w:rsidRDefault="009E1569" w:rsidP="00250AAF">
      <w:pPr>
        <w:jc w:val="center"/>
        <w:rPr>
          <w:rFonts w:ascii="Times New Roman" w:hAnsi="Times New Roman" w:cs="Times New Roman"/>
          <w:sz w:val="24"/>
          <w:szCs w:val="24"/>
        </w:rPr>
      </w:pPr>
      <w:hyperlink r:id="rId104" w:history="1">
        <w:bookmarkStart w:id="60" w:name="_Toc172906923"/>
        <w:bookmarkStart w:id="61" w:name="_Toc172906951"/>
        <w:r w:rsidR="00250AAF" w:rsidRPr="006746D1">
          <w:rPr>
            <w:rStyle w:val="af0"/>
            <w:rFonts w:ascii="Times New Roman" w:hAnsi="Times New Roman" w:cs="Times New Roman"/>
            <w:sz w:val="24"/>
            <w:szCs w:val="24"/>
          </w:rPr>
          <w:t>https://spolab.firpo.ru/npdv2/category-doc/get/4877</w:t>
        </w:r>
        <w:bookmarkEnd w:id="60"/>
        <w:bookmarkEnd w:id="61"/>
      </w:hyperlink>
    </w:p>
    <w:bookmarkEnd w:id="59"/>
    <w:p w14:paraId="18D988F3" w14:textId="77777777" w:rsidR="00250AAF" w:rsidRPr="00BD6A9B" w:rsidRDefault="00250AAF" w:rsidP="00250AAF">
      <w:pPr>
        <w:spacing w:line="360" w:lineRule="auto"/>
        <w:jc w:val="center"/>
        <w:rPr>
          <w:rFonts w:ascii="Times New Roman" w:hAnsi="Times New Roman" w:cs="Times New Roman"/>
          <w:b/>
          <w:bCs/>
          <w:sz w:val="24"/>
          <w:szCs w:val="24"/>
        </w:rPr>
      </w:pPr>
    </w:p>
    <w:p w14:paraId="6C679808" w14:textId="77777777" w:rsidR="00250AAF" w:rsidRPr="00BD6A9B" w:rsidRDefault="00250AAF" w:rsidP="00250AAF">
      <w:pPr>
        <w:spacing w:line="360" w:lineRule="auto"/>
        <w:jc w:val="center"/>
        <w:rPr>
          <w:rFonts w:ascii="Times New Roman" w:hAnsi="Times New Roman" w:cs="Times New Roman"/>
          <w:b/>
          <w:bCs/>
          <w:sz w:val="24"/>
          <w:szCs w:val="24"/>
        </w:rPr>
      </w:pPr>
    </w:p>
    <w:p w14:paraId="5D406F3A" w14:textId="77777777" w:rsidR="00250AAF" w:rsidRPr="00BD6A9B" w:rsidRDefault="00250AAF" w:rsidP="00250AAF">
      <w:pPr>
        <w:spacing w:line="360" w:lineRule="auto"/>
        <w:jc w:val="center"/>
        <w:rPr>
          <w:rFonts w:ascii="Times New Roman" w:hAnsi="Times New Roman" w:cs="Times New Roman"/>
          <w:b/>
          <w:bCs/>
          <w:sz w:val="24"/>
          <w:szCs w:val="24"/>
        </w:rPr>
      </w:pPr>
    </w:p>
    <w:p w14:paraId="0BF7FBE2" w14:textId="77777777" w:rsidR="00250AAF" w:rsidRPr="00BD6A9B" w:rsidRDefault="00250AAF" w:rsidP="00250AAF">
      <w:pPr>
        <w:spacing w:line="360" w:lineRule="auto"/>
        <w:jc w:val="center"/>
        <w:rPr>
          <w:rFonts w:ascii="Times New Roman" w:hAnsi="Times New Roman" w:cs="Times New Roman"/>
          <w:b/>
          <w:bCs/>
          <w:sz w:val="24"/>
          <w:szCs w:val="24"/>
        </w:rPr>
      </w:pPr>
    </w:p>
    <w:p w14:paraId="4386D196" w14:textId="77777777" w:rsidR="00250AAF" w:rsidRPr="00BD6A9B" w:rsidRDefault="00250AAF" w:rsidP="00250AAF">
      <w:pPr>
        <w:spacing w:line="360" w:lineRule="auto"/>
        <w:jc w:val="center"/>
        <w:rPr>
          <w:rFonts w:ascii="Times New Roman" w:hAnsi="Times New Roman" w:cs="Times New Roman"/>
          <w:b/>
          <w:bCs/>
          <w:sz w:val="24"/>
          <w:szCs w:val="24"/>
        </w:rPr>
      </w:pPr>
    </w:p>
    <w:p w14:paraId="26234215" w14:textId="77777777" w:rsidR="00250AAF" w:rsidRPr="00BD6A9B" w:rsidRDefault="00250AAF" w:rsidP="00250AAF">
      <w:pPr>
        <w:spacing w:line="360" w:lineRule="auto"/>
        <w:jc w:val="center"/>
        <w:rPr>
          <w:rFonts w:ascii="Times New Roman" w:hAnsi="Times New Roman" w:cs="Times New Roman"/>
          <w:b/>
          <w:bCs/>
          <w:sz w:val="24"/>
          <w:szCs w:val="24"/>
        </w:rPr>
      </w:pPr>
    </w:p>
    <w:p w14:paraId="31AAEA42" w14:textId="77777777" w:rsidR="00250AAF" w:rsidRDefault="00250AAF" w:rsidP="00250AAF">
      <w:pPr>
        <w:spacing w:line="360" w:lineRule="auto"/>
        <w:jc w:val="center"/>
        <w:rPr>
          <w:rFonts w:ascii="Times New Roman" w:hAnsi="Times New Roman" w:cs="Times New Roman"/>
          <w:b/>
          <w:bCs/>
          <w:sz w:val="24"/>
          <w:szCs w:val="24"/>
        </w:rPr>
      </w:pPr>
    </w:p>
    <w:p w14:paraId="04E9BC86" w14:textId="77777777" w:rsidR="00250AAF" w:rsidRDefault="00250AAF" w:rsidP="00250AAF">
      <w:pPr>
        <w:spacing w:line="360" w:lineRule="auto"/>
        <w:jc w:val="center"/>
        <w:rPr>
          <w:rFonts w:ascii="Times New Roman" w:hAnsi="Times New Roman" w:cs="Times New Roman"/>
          <w:b/>
          <w:bCs/>
          <w:sz w:val="24"/>
          <w:szCs w:val="24"/>
        </w:rPr>
      </w:pPr>
    </w:p>
    <w:p w14:paraId="15F20C4A" w14:textId="77777777" w:rsidR="00250AAF" w:rsidRDefault="00250AAF" w:rsidP="00250AAF">
      <w:pPr>
        <w:spacing w:line="360" w:lineRule="auto"/>
        <w:jc w:val="center"/>
        <w:rPr>
          <w:rFonts w:ascii="Times New Roman" w:hAnsi="Times New Roman" w:cs="Times New Roman"/>
          <w:b/>
          <w:bCs/>
          <w:sz w:val="24"/>
          <w:szCs w:val="24"/>
        </w:rPr>
      </w:pPr>
    </w:p>
    <w:p w14:paraId="01CE41C9" w14:textId="77777777" w:rsidR="00250AAF" w:rsidRDefault="00250AAF" w:rsidP="00250AAF">
      <w:pPr>
        <w:spacing w:line="360" w:lineRule="auto"/>
        <w:jc w:val="center"/>
        <w:rPr>
          <w:rFonts w:ascii="Times New Roman" w:hAnsi="Times New Roman" w:cs="Times New Roman"/>
          <w:b/>
          <w:bCs/>
          <w:sz w:val="24"/>
          <w:szCs w:val="24"/>
        </w:rPr>
      </w:pPr>
    </w:p>
    <w:p w14:paraId="60BE79C2" w14:textId="77777777" w:rsidR="00250AAF" w:rsidRPr="00BD6A9B" w:rsidRDefault="00250AAF" w:rsidP="00250AAF">
      <w:pPr>
        <w:spacing w:line="360" w:lineRule="auto"/>
        <w:jc w:val="center"/>
        <w:rPr>
          <w:rFonts w:ascii="Times New Roman" w:hAnsi="Times New Roman" w:cs="Times New Roman"/>
          <w:b/>
          <w:bCs/>
          <w:sz w:val="24"/>
          <w:szCs w:val="24"/>
        </w:rPr>
      </w:pPr>
    </w:p>
    <w:p w14:paraId="0651FB19" w14:textId="77777777" w:rsidR="00250AAF" w:rsidRPr="00BD6A9B" w:rsidRDefault="00250AAF" w:rsidP="00250AAF">
      <w:pPr>
        <w:spacing w:line="360" w:lineRule="auto"/>
        <w:jc w:val="center"/>
        <w:rPr>
          <w:rFonts w:ascii="Times New Roman" w:hAnsi="Times New Roman" w:cs="Times New Roman"/>
          <w:b/>
          <w:bCs/>
          <w:sz w:val="24"/>
          <w:szCs w:val="24"/>
        </w:rPr>
      </w:pPr>
    </w:p>
    <w:p w14:paraId="121A9C9E" w14:textId="77777777" w:rsidR="00250AAF" w:rsidRPr="00BD6A9B" w:rsidRDefault="00250AAF" w:rsidP="00250AAF">
      <w:pPr>
        <w:spacing w:line="360" w:lineRule="auto"/>
        <w:jc w:val="center"/>
        <w:rPr>
          <w:rFonts w:ascii="Times New Roman" w:hAnsi="Times New Roman" w:cs="Times New Roman"/>
          <w:b/>
          <w:bCs/>
          <w:sz w:val="24"/>
          <w:szCs w:val="24"/>
        </w:rPr>
      </w:pPr>
    </w:p>
    <w:p w14:paraId="21F70529" w14:textId="77777777" w:rsidR="00250AAF" w:rsidRPr="00BD6A9B" w:rsidRDefault="00250AAF" w:rsidP="00250AAF">
      <w:pPr>
        <w:spacing w:line="360" w:lineRule="auto"/>
        <w:jc w:val="center"/>
        <w:rPr>
          <w:rFonts w:ascii="Times New Roman" w:hAnsi="Times New Roman" w:cs="Times New Roman"/>
          <w:b/>
          <w:bCs/>
          <w:sz w:val="24"/>
          <w:szCs w:val="24"/>
        </w:rPr>
      </w:pPr>
    </w:p>
    <w:p w14:paraId="1C8DAC5F" w14:textId="77777777" w:rsidR="00250AAF" w:rsidRDefault="00250AAF" w:rsidP="00250AAF">
      <w:pPr>
        <w:jc w:val="center"/>
        <w:rPr>
          <w:rFonts w:ascii="Times New Roman" w:hAnsi="Times New Roman" w:cs="Times New Roman"/>
          <w:b/>
          <w:bCs/>
          <w:sz w:val="24"/>
          <w:szCs w:val="24"/>
        </w:rPr>
      </w:pPr>
    </w:p>
    <w:p w14:paraId="021A6E04" w14:textId="77777777" w:rsidR="00250AAF" w:rsidRDefault="00250AAF" w:rsidP="00250AAF">
      <w:pPr>
        <w:jc w:val="center"/>
        <w:rPr>
          <w:rFonts w:ascii="Times New Roman" w:hAnsi="Times New Roman" w:cs="Times New Roman"/>
          <w:b/>
          <w:bCs/>
          <w:sz w:val="24"/>
          <w:szCs w:val="24"/>
        </w:rPr>
      </w:pPr>
    </w:p>
    <w:p w14:paraId="4AFB3717" w14:textId="77777777" w:rsidR="00250AAF" w:rsidRDefault="00250AAF" w:rsidP="00250AAF">
      <w:pPr>
        <w:jc w:val="center"/>
        <w:rPr>
          <w:rFonts w:ascii="Times New Roman" w:hAnsi="Times New Roman" w:cs="Times New Roman"/>
          <w:b/>
          <w:bCs/>
          <w:sz w:val="24"/>
          <w:szCs w:val="24"/>
        </w:rPr>
      </w:pPr>
    </w:p>
    <w:p w14:paraId="227D4A92" w14:textId="77777777" w:rsidR="00250AAF" w:rsidRDefault="00250AAF" w:rsidP="00250AAF">
      <w:pPr>
        <w:jc w:val="center"/>
        <w:rPr>
          <w:rFonts w:ascii="Times New Roman" w:hAnsi="Times New Roman" w:cs="Times New Roman"/>
          <w:b/>
          <w:bCs/>
          <w:sz w:val="24"/>
          <w:szCs w:val="24"/>
        </w:rPr>
      </w:pPr>
    </w:p>
    <w:p w14:paraId="3BA28C05" w14:textId="77777777" w:rsidR="00250AAF" w:rsidRDefault="00250AAF" w:rsidP="00250AAF">
      <w:pPr>
        <w:jc w:val="right"/>
        <w:rPr>
          <w:rFonts w:ascii="Times New Roman" w:hAnsi="Times New Roman" w:cs="Times New Roman"/>
          <w:b/>
          <w:bCs/>
          <w:sz w:val="24"/>
          <w:szCs w:val="24"/>
        </w:rPr>
        <w:sectPr w:rsidR="00250AAF" w:rsidSect="00502F97">
          <w:headerReference w:type="even" r:id="rId105"/>
          <w:headerReference w:type="default" r:id="rId106"/>
          <w:pgSz w:w="11906" w:h="16838"/>
          <w:pgMar w:top="1134" w:right="567" w:bottom="1134" w:left="1701" w:header="709" w:footer="709" w:gutter="0"/>
          <w:cols w:space="708"/>
          <w:docGrid w:linePitch="360"/>
        </w:sectPr>
      </w:pPr>
    </w:p>
    <w:p w14:paraId="65E27282" w14:textId="28BDE3EC"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2.20</w:t>
      </w:r>
    </w:p>
    <w:p w14:paraId="3B4FC523"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E4A965E"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E779F5E" w14:textId="77777777" w:rsidR="00250AAF" w:rsidRDefault="00250AAF" w:rsidP="00250AAF">
      <w:pPr>
        <w:jc w:val="right"/>
        <w:rPr>
          <w:rFonts w:ascii="Times New Roman" w:hAnsi="Times New Roman" w:cs="Times New Roman"/>
          <w:b/>
          <w:bCs/>
          <w:color w:val="0070C0"/>
          <w:sz w:val="24"/>
          <w:szCs w:val="24"/>
        </w:rPr>
      </w:pPr>
    </w:p>
    <w:p w14:paraId="1E299F82" w14:textId="77777777" w:rsidR="00250AAF" w:rsidRDefault="00250AAF" w:rsidP="00250AAF">
      <w:pPr>
        <w:jc w:val="right"/>
        <w:rPr>
          <w:rFonts w:ascii="Times New Roman" w:hAnsi="Times New Roman" w:cs="Times New Roman"/>
          <w:b/>
          <w:bCs/>
          <w:color w:val="0070C0"/>
          <w:sz w:val="24"/>
          <w:szCs w:val="24"/>
        </w:rPr>
      </w:pPr>
    </w:p>
    <w:p w14:paraId="3DD90735" w14:textId="77777777" w:rsidR="00250AAF" w:rsidRDefault="00250AAF" w:rsidP="00250AAF">
      <w:pPr>
        <w:jc w:val="right"/>
        <w:rPr>
          <w:rFonts w:ascii="Times New Roman" w:hAnsi="Times New Roman" w:cs="Times New Roman"/>
          <w:b/>
          <w:bCs/>
          <w:color w:val="0070C0"/>
          <w:sz w:val="24"/>
          <w:szCs w:val="24"/>
        </w:rPr>
      </w:pPr>
    </w:p>
    <w:p w14:paraId="49F652F2" w14:textId="77777777" w:rsidR="00250AAF" w:rsidRDefault="00250AAF" w:rsidP="00250AAF">
      <w:pPr>
        <w:jc w:val="right"/>
        <w:rPr>
          <w:rFonts w:ascii="Times New Roman" w:hAnsi="Times New Roman" w:cs="Times New Roman"/>
          <w:b/>
          <w:bCs/>
          <w:color w:val="0070C0"/>
          <w:sz w:val="24"/>
          <w:szCs w:val="24"/>
        </w:rPr>
      </w:pPr>
    </w:p>
    <w:p w14:paraId="09D8EDD3" w14:textId="77777777" w:rsidR="00250AAF" w:rsidRDefault="00250AAF" w:rsidP="00250AAF">
      <w:pPr>
        <w:jc w:val="right"/>
        <w:rPr>
          <w:rFonts w:ascii="Times New Roman" w:hAnsi="Times New Roman" w:cs="Times New Roman"/>
          <w:b/>
          <w:bCs/>
          <w:color w:val="0070C0"/>
          <w:sz w:val="24"/>
          <w:szCs w:val="24"/>
        </w:rPr>
      </w:pPr>
    </w:p>
    <w:p w14:paraId="62287E4F" w14:textId="77777777" w:rsidR="00250AAF" w:rsidRDefault="00250AAF" w:rsidP="00250AAF">
      <w:pPr>
        <w:jc w:val="right"/>
        <w:rPr>
          <w:rFonts w:ascii="Times New Roman" w:hAnsi="Times New Roman" w:cs="Times New Roman"/>
          <w:b/>
          <w:bCs/>
          <w:color w:val="0070C0"/>
          <w:sz w:val="24"/>
          <w:szCs w:val="24"/>
        </w:rPr>
      </w:pPr>
    </w:p>
    <w:p w14:paraId="4682818D" w14:textId="77777777" w:rsidR="00250AAF" w:rsidRDefault="00250AAF" w:rsidP="00250AAF">
      <w:pPr>
        <w:jc w:val="right"/>
        <w:rPr>
          <w:rFonts w:ascii="Times New Roman" w:hAnsi="Times New Roman" w:cs="Times New Roman"/>
          <w:b/>
          <w:bCs/>
          <w:color w:val="0070C0"/>
          <w:sz w:val="24"/>
          <w:szCs w:val="24"/>
        </w:rPr>
      </w:pPr>
    </w:p>
    <w:p w14:paraId="17B0EACC" w14:textId="77777777" w:rsidR="00250AAF" w:rsidRDefault="00250AAF" w:rsidP="00250AAF">
      <w:pPr>
        <w:jc w:val="right"/>
        <w:rPr>
          <w:rFonts w:ascii="Times New Roman" w:hAnsi="Times New Roman" w:cs="Times New Roman"/>
          <w:b/>
          <w:bCs/>
          <w:color w:val="0070C0"/>
          <w:sz w:val="24"/>
          <w:szCs w:val="24"/>
        </w:rPr>
      </w:pPr>
    </w:p>
    <w:p w14:paraId="792C4F26" w14:textId="77777777" w:rsidR="00250AAF" w:rsidRDefault="00250AAF" w:rsidP="00250AAF">
      <w:pPr>
        <w:jc w:val="right"/>
        <w:rPr>
          <w:rFonts w:ascii="Times New Roman" w:hAnsi="Times New Roman" w:cs="Times New Roman"/>
          <w:b/>
          <w:bCs/>
          <w:color w:val="0070C0"/>
          <w:sz w:val="24"/>
          <w:szCs w:val="24"/>
        </w:rPr>
      </w:pPr>
    </w:p>
    <w:p w14:paraId="33E56A1A" w14:textId="77777777" w:rsidR="00250AAF" w:rsidRDefault="00250AAF" w:rsidP="00250AAF">
      <w:pPr>
        <w:jc w:val="right"/>
        <w:rPr>
          <w:rFonts w:ascii="Times New Roman" w:hAnsi="Times New Roman" w:cs="Times New Roman"/>
          <w:b/>
          <w:bCs/>
          <w:color w:val="0070C0"/>
          <w:sz w:val="24"/>
          <w:szCs w:val="24"/>
        </w:rPr>
      </w:pPr>
    </w:p>
    <w:p w14:paraId="032446AF" w14:textId="77777777" w:rsidR="00250AAF" w:rsidRPr="00502F97" w:rsidRDefault="00250AAF" w:rsidP="00250AAF">
      <w:pPr>
        <w:jc w:val="right"/>
        <w:rPr>
          <w:rFonts w:ascii="Times New Roman" w:hAnsi="Times New Roman" w:cs="Times New Roman"/>
          <w:b/>
          <w:bCs/>
          <w:color w:val="0070C0"/>
          <w:sz w:val="24"/>
          <w:szCs w:val="24"/>
        </w:rPr>
      </w:pPr>
    </w:p>
    <w:p w14:paraId="21B855E2"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7C37C52" w14:textId="77777777" w:rsidR="00250AAF" w:rsidRDefault="00250AAF" w:rsidP="00250AAF">
      <w:pPr>
        <w:pStyle w:val="1"/>
      </w:pPr>
      <w:bookmarkStart w:id="62" w:name="_Toc162626234"/>
      <w:r w:rsidRPr="006E7FF4">
        <w:t>«</w:t>
      </w:r>
      <w:r>
        <w:t>СГ.04 ФИЗИЧЕСКАЯ КУЛЬТУРА</w:t>
      </w:r>
      <w:r w:rsidRPr="006E7FF4">
        <w:t>»</w:t>
      </w:r>
      <w:bookmarkEnd w:id="62"/>
    </w:p>
    <w:p w14:paraId="42149BF7" w14:textId="77777777" w:rsidR="00250AAF" w:rsidRPr="006746D1" w:rsidRDefault="00250AAF" w:rsidP="00250AAF">
      <w:pPr>
        <w:jc w:val="center"/>
        <w:rPr>
          <w:rFonts w:ascii="Times New Roman" w:hAnsi="Times New Roman" w:cs="Times New Roman"/>
          <w:sz w:val="24"/>
          <w:szCs w:val="24"/>
        </w:rPr>
      </w:pPr>
      <w:bookmarkStart w:id="63" w:name="_Hlk17999094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BB02F6B" w14:textId="77777777" w:rsidR="00250AAF" w:rsidRPr="006746D1" w:rsidRDefault="009E1569" w:rsidP="00250AAF">
      <w:pPr>
        <w:jc w:val="center"/>
        <w:rPr>
          <w:rFonts w:ascii="Times New Roman" w:hAnsi="Times New Roman" w:cs="Times New Roman"/>
          <w:sz w:val="24"/>
          <w:szCs w:val="24"/>
        </w:rPr>
      </w:pPr>
      <w:hyperlink r:id="rId107" w:history="1">
        <w:bookmarkStart w:id="64" w:name="_Toc172906926"/>
        <w:bookmarkStart w:id="65" w:name="_Toc172906954"/>
        <w:r w:rsidR="00250AAF" w:rsidRPr="006746D1">
          <w:rPr>
            <w:rStyle w:val="af0"/>
            <w:rFonts w:ascii="Times New Roman" w:hAnsi="Times New Roman" w:cs="Times New Roman"/>
            <w:sz w:val="24"/>
            <w:szCs w:val="24"/>
          </w:rPr>
          <w:t>https://spolab.firpo.ru/npdv2/category-doc/get/5138</w:t>
        </w:r>
        <w:bookmarkEnd w:id="64"/>
        <w:bookmarkEnd w:id="65"/>
      </w:hyperlink>
    </w:p>
    <w:bookmarkEnd w:id="63"/>
    <w:p w14:paraId="18AFF1BF" w14:textId="77777777" w:rsidR="00250AAF" w:rsidRPr="00BD6A9B" w:rsidRDefault="00250AAF" w:rsidP="00250AAF">
      <w:pPr>
        <w:spacing w:line="360" w:lineRule="auto"/>
        <w:jc w:val="center"/>
        <w:rPr>
          <w:rFonts w:ascii="Times New Roman" w:hAnsi="Times New Roman" w:cs="Times New Roman"/>
          <w:b/>
          <w:bCs/>
          <w:sz w:val="24"/>
          <w:szCs w:val="24"/>
        </w:rPr>
      </w:pPr>
    </w:p>
    <w:p w14:paraId="30D9F824" w14:textId="77777777" w:rsidR="00250AAF" w:rsidRPr="00BD6A9B" w:rsidRDefault="00250AAF" w:rsidP="00250AAF">
      <w:pPr>
        <w:spacing w:line="360" w:lineRule="auto"/>
        <w:jc w:val="center"/>
        <w:rPr>
          <w:rFonts w:ascii="Times New Roman" w:hAnsi="Times New Roman" w:cs="Times New Roman"/>
          <w:b/>
          <w:bCs/>
          <w:sz w:val="24"/>
          <w:szCs w:val="24"/>
        </w:rPr>
      </w:pPr>
    </w:p>
    <w:p w14:paraId="3511490E" w14:textId="77777777" w:rsidR="00250AAF" w:rsidRPr="00BD6A9B" w:rsidRDefault="00250AAF" w:rsidP="00250AAF">
      <w:pPr>
        <w:spacing w:line="360" w:lineRule="auto"/>
        <w:jc w:val="center"/>
        <w:rPr>
          <w:rFonts w:ascii="Times New Roman" w:hAnsi="Times New Roman" w:cs="Times New Roman"/>
          <w:b/>
          <w:bCs/>
          <w:sz w:val="24"/>
          <w:szCs w:val="24"/>
        </w:rPr>
      </w:pPr>
    </w:p>
    <w:p w14:paraId="732C7EF7" w14:textId="77777777" w:rsidR="00250AAF" w:rsidRPr="00BD6A9B" w:rsidRDefault="00250AAF" w:rsidP="00250AAF">
      <w:pPr>
        <w:spacing w:line="360" w:lineRule="auto"/>
        <w:jc w:val="center"/>
        <w:rPr>
          <w:rFonts w:ascii="Times New Roman" w:hAnsi="Times New Roman" w:cs="Times New Roman"/>
          <w:b/>
          <w:bCs/>
          <w:sz w:val="24"/>
          <w:szCs w:val="24"/>
        </w:rPr>
      </w:pPr>
    </w:p>
    <w:p w14:paraId="0D0FC49E" w14:textId="77777777" w:rsidR="00250AAF" w:rsidRPr="00BD6A9B" w:rsidRDefault="00250AAF" w:rsidP="00250AAF">
      <w:pPr>
        <w:spacing w:line="360" w:lineRule="auto"/>
        <w:jc w:val="center"/>
        <w:rPr>
          <w:rFonts w:ascii="Times New Roman" w:hAnsi="Times New Roman" w:cs="Times New Roman"/>
          <w:b/>
          <w:bCs/>
          <w:sz w:val="24"/>
          <w:szCs w:val="24"/>
        </w:rPr>
      </w:pPr>
    </w:p>
    <w:p w14:paraId="30F690AE" w14:textId="77777777" w:rsidR="00250AAF" w:rsidRPr="00BD6A9B" w:rsidRDefault="00250AAF" w:rsidP="00250AAF">
      <w:pPr>
        <w:spacing w:line="360" w:lineRule="auto"/>
        <w:jc w:val="center"/>
        <w:rPr>
          <w:rFonts w:ascii="Times New Roman" w:hAnsi="Times New Roman" w:cs="Times New Roman"/>
          <w:b/>
          <w:bCs/>
          <w:sz w:val="24"/>
          <w:szCs w:val="24"/>
        </w:rPr>
      </w:pPr>
    </w:p>
    <w:p w14:paraId="7E192E49" w14:textId="77777777" w:rsidR="00250AAF" w:rsidRDefault="00250AAF" w:rsidP="00250AAF">
      <w:pPr>
        <w:spacing w:line="360" w:lineRule="auto"/>
        <w:jc w:val="center"/>
        <w:rPr>
          <w:rFonts w:ascii="Times New Roman" w:hAnsi="Times New Roman" w:cs="Times New Roman"/>
          <w:b/>
          <w:bCs/>
          <w:sz w:val="24"/>
          <w:szCs w:val="24"/>
        </w:rPr>
      </w:pPr>
    </w:p>
    <w:p w14:paraId="2711A6E0" w14:textId="77777777" w:rsidR="00250AAF" w:rsidRDefault="00250AAF" w:rsidP="00250AAF">
      <w:pPr>
        <w:spacing w:line="360" w:lineRule="auto"/>
        <w:jc w:val="center"/>
        <w:rPr>
          <w:rFonts w:ascii="Times New Roman" w:hAnsi="Times New Roman" w:cs="Times New Roman"/>
          <w:b/>
          <w:bCs/>
          <w:sz w:val="24"/>
          <w:szCs w:val="24"/>
        </w:rPr>
      </w:pPr>
    </w:p>
    <w:p w14:paraId="6B3B98B1" w14:textId="77777777" w:rsidR="00250AAF" w:rsidRPr="00BD6A9B" w:rsidRDefault="00250AAF" w:rsidP="00250AAF">
      <w:pPr>
        <w:spacing w:line="360" w:lineRule="auto"/>
        <w:jc w:val="center"/>
        <w:rPr>
          <w:rFonts w:ascii="Times New Roman" w:hAnsi="Times New Roman" w:cs="Times New Roman"/>
          <w:b/>
          <w:bCs/>
          <w:sz w:val="24"/>
          <w:szCs w:val="24"/>
        </w:rPr>
      </w:pPr>
    </w:p>
    <w:p w14:paraId="685DBCC7" w14:textId="77777777" w:rsidR="00250AAF" w:rsidRPr="00BD6A9B" w:rsidRDefault="00250AAF" w:rsidP="00250AAF">
      <w:pPr>
        <w:spacing w:line="360" w:lineRule="auto"/>
        <w:jc w:val="center"/>
        <w:rPr>
          <w:rFonts w:ascii="Times New Roman" w:hAnsi="Times New Roman" w:cs="Times New Roman"/>
          <w:b/>
          <w:bCs/>
          <w:sz w:val="24"/>
          <w:szCs w:val="24"/>
        </w:rPr>
      </w:pPr>
    </w:p>
    <w:p w14:paraId="6F200F82" w14:textId="77777777" w:rsidR="00250AAF" w:rsidRPr="00BD6A9B" w:rsidRDefault="00250AAF" w:rsidP="00250AAF">
      <w:pPr>
        <w:spacing w:line="360" w:lineRule="auto"/>
        <w:jc w:val="center"/>
        <w:rPr>
          <w:rFonts w:ascii="Times New Roman" w:hAnsi="Times New Roman" w:cs="Times New Roman"/>
          <w:b/>
          <w:bCs/>
          <w:sz w:val="24"/>
          <w:szCs w:val="24"/>
        </w:rPr>
      </w:pPr>
    </w:p>
    <w:p w14:paraId="3BFFD9AD" w14:textId="77777777" w:rsidR="00250AAF" w:rsidRDefault="00250AAF" w:rsidP="00250AAF">
      <w:pPr>
        <w:spacing w:line="360" w:lineRule="auto"/>
        <w:jc w:val="center"/>
        <w:rPr>
          <w:rFonts w:ascii="Times New Roman" w:hAnsi="Times New Roman" w:cs="Times New Roman"/>
          <w:b/>
          <w:bCs/>
          <w:sz w:val="24"/>
          <w:szCs w:val="24"/>
        </w:rPr>
      </w:pPr>
    </w:p>
    <w:p w14:paraId="614E879B" w14:textId="77777777" w:rsidR="00250AAF" w:rsidRDefault="00250AAF" w:rsidP="00250AAF">
      <w:pPr>
        <w:spacing w:line="360" w:lineRule="auto"/>
        <w:jc w:val="center"/>
        <w:rPr>
          <w:rFonts w:ascii="Times New Roman" w:hAnsi="Times New Roman" w:cs="Times New Roman"/>
          <w:b/>
          <w:bCs/>
          <w:sz w:val="24"/>
          <w:szCs w:val="24"/>
        </w:rPr>
      </w:pPr>
    </w:p>
    <w:p w14:paraId="1CB52345" w14:textId="77777777" w:rsidR="00250AAF" w:rsidRDefault="00250AAF" w:rsidP="00250AAF">
      <w:pPr>
        <w:spacing w:line="360" w:lineRule="auto"/>
        <w:jc w:val="center"/>
        <w:rPr>
          <w:rFonts w:ascii="Times New Roman" w:hAnsi="Times New Roman" w:cs="Times New Roman"/>
          <w:b/>
          <w:bCs/>
          <w:sz w:val="24"/>
          <w:szCs w:val="24"/>
        </w:rPr>
      </w:pPr>
    </w:p>
    <w:p w14:paraId="6C16DF5C" w14:textId="77777777" w:rsidR="00250AAF" w:rsidRPr="00BD6A9B" w:rsidRDefault="00250AAF" w:rsidP="00250AAF">
      <w:pPr>
        <w:spacing w:line="360" w:lineRule="auto"/>
        <w:jc w:val="center"/>
        <w:rPr>
          <w:rFonts w:ascii="Times New Roman" w:hAnsi="Times New Roman" w:cs="Times New Roman"/>
          <w:b/>
          <w:bCs/>
          <w:sz w:val="24"/>
          <w:szCs w:val="24"/>
        </w:rPr>
      </w:pPr>
    </w:p>
    <w:p w14:paraId="4483CFB2" w14:textId="77777777" w:rsidR="00250AAF" w:rsidRPr="00BD6A9B" w:rsidRDefault="00250AAF" w:rsidP="00250AAF">
      <w:pPr>
        <w:spacing w:line="360" w:lineRule="auto"/>
        <w:jc w:val="center"/>
        <w:rPr>
          <w:rFonts w:ascii="Times New Roman" w:hAnsi="Times New Roman" w:cs="Times New Roman"/>
          <w:b/>
          <w:bCs/>
          <w:sz w:val="24"/>
          <w:szCs w:val="24"/>
        </w:rPr>
      </w:pPr>
    </w:p>
    <w:p w14:paraId="0FC3C27F" w14:textId="77777777" w:rsidR="00250AAF" w:rsidRDefault="00250AAF" w:rsidP="00250AAF">
      <w:pPr>
        <w:jc w:val="center"/>
        <w:rPr>
          <w:rFonts w:ascii="Times New Roman" w:hAnsi="Times New Roman" w:cs="Times New Roman"/>
          <w:b/>
          <w:bCs/>
          <w:sz w:val="24"/>
          <w:szCs w:val="24"/>
        </w:rPr>
      </w:pPr>
    </w:p>
    <w:p w14:paraId="64094C04" w14:textId="77777777" w:rsidR="00250AAF" w:rsidRDefault="00250AAF" w:rsidP="00250AAF">
      <w:pPr>
        <w:jc w:val="center"/>
        <w:rPr>
          <w:rFonts w:ascii="Times New Roman" w:hAnsi="Times New Roman" w:cs="Times New Roman"/>
          <w:b/>
          <w:bCs/>
          <w:sz w:val="24"/>
          <w:szCs w:val="24"/>
        </w:rPr>
      </w:pPr>
    </w:p>
    <w:p w14:paraId="53B6130A" w14:textId="77777777" w:rsidR="00250AAF" w:rsidRDefault="00250AAF" w:rsidP="00250AAF">
      <w:pPr>
        <w:jc w:val="center"/>
        <w:rPr>
          <w:rFonts w:ascii="Times New Roman" w:hAnsi="Times New Roman" w:cs="Times New Roman"/>
          <w:b/>
          <w:bCs/>
          <w:sz w:val="24"/>
          <w:szCs w:val="24"/>
        </w:rPr>
      </w:pPr>
    </w:p>
    <w:p w14:paraId="0B053B75" w14:textId="77777777" w:rsidR="00250AAF" w:rsidRDefault="00250AAF" w:rsidP="00250AAF">
      <w:pPr>
        <w:jc w:val="center"/>
        <w:rPr>
          <w:rFonts w:ascii="Times New Roman" w:hAnsi="Times New Roman" w:cs="Times New Roman"/>
          <w:b/>
          <w:bCs/>
          <w:sz w:val="24"/>
          <w:szCs w:val="24"/>
        </w:rPr>
      </w:pPr>
    </w:p>
    <w:p w14:paraId="62C69C4B" w14:textId="77777777" w:rsidR="00250AAF" w:rsidRDefault="00250AAF" w:rsidP="00250AAF">
      <w:pPr>
        <w:jc w:val="right"/>
        <w:rPr>
          <w:rFonts w:ascii="Times New Roman" w:hAnsi="Times New Roman" w:cs="Times New Roman"/>
          <w:b/>
          <w:bCs/>
          <w:sz w:val="24"/>
          <w:szCs w:val="24"/>
        </w:rPr>
        <w:sectPr w:rsidR="00250AAF" w:rsidSect="00502F97">
          <w:pgSz w:w="11906" w:h="16838"/>
          <w:pgMar w:top="1134" w:right="567" w:bottom="1134" w:left="1701" w:header="709" w:footer="709" w:gutter="0"/>
          <w:cols w:space="708"/>
          <w:docGrid w:linePitch="360"/>
        </w:sectPr>
      </w:pPr>
    </w:p>
    <w:p w14:paraId="7866CA33" w14:textId="038CE564"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2.21</w:t>
      </w:r>
    </w:p>
    <w:p w14:paraId="1A680861" w14:textId="77777777" w:rsidR="00250AAF" w:rsidRDefault="00250AAF" w:rsidP="00250AA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41642D6" w14:textId="77777777" w:rsidR="00250AAF" w:rsidRDefault="00250AAF" w:rsidP="00250AAF">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49.02.02 Адаптивная физическая культура</w:t>
      </w:r>
    </w:p>
    <w:p w14:paraId="050EDE2B" w14:textId="77777777" w:rsidR="00250AAF" w:rsidRDefault="00250AAF" w:rsidP="00250AAF">
      <w:pPr>
        <w:jc w:val="right"/>
        <w:rPr>
          <w:rFonts w:ascii="Times New Roman" w:hAnsi="Times New Roman" w:cs="Times New Roman"/>
          <w:b/>
          <w:bCs/>
          <w:color w:val="0070C0"/>
          <w:sz w:val="24"/>
          <w:szCs w:val="24"/>
        </w:rPr>
      </w:pPr>
    </w:p>
    <w:p w14:paraId="266DC39B" w14:textId="77777777" w:rsidR="00250AAF" w:rsidRDefault="00250AAF" w:rsidP="00250AAF">
      <w:pPr>
        <w:jc w:val="right"/>
        <w:rPr>
          <w:rFonts w:ascii="Times New Roman" w:hAnsi="Times New Roman" w:cs="Times New Roman"/>
          <w:b/>
          <w:bCs/>
          <w:color w:val="0070C0"/>
          <w:sz w:val="24"/>
          <w:szCs w:val="24"/>
        </w:rPr>
      </w:pPr>
    </w:p>
    <w:p w14:paraId="5BF5DCAF" w14:textId="77777777" w:rsidR="00250AAF" w:rsidRDefault="00250AAF" w:rsidP="00250AAF">
      <w:pPr>
        <w:jc w:val="right"/>
        <w:rPr>
          <w:rFonts w:ascii="Times New Roman" w:hAnsi="Times New Roman" w:cs="Times New Roman"/>
          <w:b/>
          <w:bCs/>
          <w:color w:val="0070C0"/>
          <w:sz w:val="24"/>
          <w:szCs w:val="24"/>
        </w:rPr>
      </w:pPr>
    </w:p>
    <w:p w14:paraId="02201B71" w14:textId="77777777" w:rsidR="00250AAF" w:rsidRDefault="00250AAF" w:rsidP="00250AAF">
      <w:pPr>
        <w:jc w:val="right"/>
        <w:rPr>
          <w:rFonts w:ascii="Times New Roman" w:hAnsi="Times New Roman" w:cs="Times New Roman"/>
          <w:b/>
          <w:bCs/>
          <w:color w:val="0070C0"/>
          <w:sz w:val="24"/>
          <w:szCs w:val="24"/>
        </w:rPr>
      </w:pPr>
    </w:p>
    <w:p w14:paraId="24C966D0" w14:textId="77777777" w:rsidR="00250AAF" w:rsidRDefault="00250AAF" w:rsidP="00250AAF">
      <w:pPr>
        <w:jc w:val="right"/>
        <w:rPr>
          <w:rFonts w:ascii="Times New Roman" w:hAnsi="Times New Roman" w:cs="Times New Roman"/>
          <w:b/>
          <w:bCs/>
          <w:color w:val="0070C0"/>
          <w:sz w:val="24"/>
          <w:szCs w:val="24"/>
        </w:rPr>
      </w:pPr>
    </w:p>
    <w:p w14:paraId="5D7A0C36" w14:textId="77777777" w:rsidR="00250AAF" w:rsidRDefault="00250AAF" w:rsidP="00250AAF">
      <w:pPr>
        <w:jc w:val="right"/>
        <w:rPr>
          <w:rFonts w:ascii="Times New Roman" w:hAnsi="Times New Roman" w:cs="Times New Roman"/>
          <w:b/>
          <w:bCs/>
          <w:color w:val="0070C0"/>
          <w:sz w:val="24"/>
          <w:szCs w:val="24"/>
        </w:rPr>
      </w:pPr>
    </w:p>
    <w:p w14:paraId="2E334B82" w14:textId="77777777" w:rsidR="00250AAF" w:rsidRDefault="00250AAF" w:rsidP="00250AAF">
      <w:pPr>
        <w:jc w:val="right"/>
        <w:rPr>
          <w:rFonts w:ascii="Times New Roman" w:hAnsi="Times New Roman" w:cs="Times New Roman"/>
          <w:b/>
          <w:bCs/>
          <w:color w:val="0070C0"/>
          <w:sz w:val="24"/>
          <w:szCs w:val="24"/>
        </w:rPr>
      </w:pPr>
    </w:p>
    <w:p w14:paraId="00E4968B" w14:textId="77777777" w:rsidR="00250AAF" w:rsidRDefault="00250AAF" w:rsidP="00250AAF">
      <w:pPr>
        <w:jc w:val="right"/>
        <w:rPr>
          <w:rFonts w:ascii="Times New Roman" w:hAnsi="Times New Roman" w:cs="Times New Roman"/>
          <w:b/>
          <w:bCs/>
          <w:color w:val="0070C0"/>
          <w:sz w:val="24"/>
          <w:szCs w:val="24"/>
        </w:rPr>
      </w:pPr>
    </w:p>
    <w:p w14:paraId="5C6FFD94" w14:textId="77777777" w:rsidR="00250AAF" w:rsidRDefault="00250AAF" w:rsidP="00250AAF">
      <w:pPr>
        <w:jc w:val="right"/>
        <w:rPr>
          <w:rFonts w:ascii="Times New Roman" w:hAnsi="Times New Roman" w:cs="Times New Roman"/>
          <w:b/>
          <w:bCs/>
          <w:color w:val="0070C0"/>
          <w:sz w:val="24"/>
          <w:szCs w:val="24"/>
        </w:rPr>
      </w:pPr>
    </w:p>
    <w:p w14:paraId="4F60019D" w14:textId="77777777" w:rsidR="00250AAF" w:rsidRDefault="00250AAF" w:rsidP="00250AAF">
      <w:pPr>
        <w:jc w:val="right"/>
        <w:rPr>
          <w:rFonts w:ascii="Times New Roman" w:hAnsi="Times New Roman" w:cs="Times New Roman"/>
          <w:b/>
          <w:bCs/>
          <w:color w:val="0070C0"/>
          <w:sz w:val="24"/>
          <w:szCs w:val="24"/>
        </w:rPr>
      </w:pPr>
    </w:p>
    <w:p w14:paraId="312ACA17" w14:textId="77777777" w:rsidR="00250AAF" w:rsidRDefault="00250AAF" w:rsidP="00250AAF">
      <w:pPr>
        <w:jc w:val="right"/>
        <w:rPr>
          <w:rFonts w:ascii="Times New Roman" w:hAnsi="Times New Roman" w:cs="Times New Roman"/>
          <w:b/>
          <w:bCs/>
          <w:color w:val="0070C0"/>
          <w:sz w:val="24"/>
          <w:szCs w:val="24"/>
        </w:rPr>
      </w:pPr>
    </w:p>
    <w:p w14:paraId="519796F7" w14:textId="77777777" w:rsidR="00250AAF" w:rsidRPr="008F578C" w:rsidRDefault="00250AAF" w:rsidP="00250A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876DED" w14:textId="77777777" w:rsidR="00250AAF" w:rsidRDefault="00250AAF" w:rsidP="00250AAF">
      <w:pPr>
        <w:pStyle w:val="1"/>
      </w:pPr>
      <w:bookmarkStart w:id="66" w:name="_Toc162626235"/>
      <w:r w:rsidRPr="006E7FF4">
        <w:t>«</w:t>
      </w:r>
      <w:r>
        <w:t>СГ.05 ОСНОВЫ ФИНАНСОВОЙ ГРАМОТНОСТИ</w:t>
      </w:r>
      <w:r w:rsidRPr="006E7FF4">
        <w:t>»</w:t>
      </w:r>
      <w:bookmarkEnd w:id="66"/>
    </w:p>
    <w:p w14:paraId="156FE03F" w14:textId="77777777" w:rsidR="00250AAF" w:rsidRDefault="00250AAF" w:rsidP="00250AAF">
      <w:pPr>
        <w:jc w:val="center"/>
        <w:rPr>
          <w:rFonts w:ascii="Times New Roman" w:hAnsi="Times New Roman" w:cs="Times New Roman"/>
          <w:sz w:val="24"/>
          <w:szCs w:val="24"/>
        </w:rPr>
      </w:pPr>
      <w:bookmarkStart w:id="67" w:name="_Hlk17999096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95C9ACF" w14:textId="051B1182" w:rsidR="00A81636" w:rsidRPr="00250AAF" w:rsidRDefault="009E1569" w:rsidP="00250AAF">
      <w:pPr>
        <w:spacing w:line="360" w:lineRule="auto"/>
        <w:jc w:val="center"/>
        <w:rPr>
          <w:rFonts w:ascii="Times New Roman" w:hAnsi="Times New Roman" w:cs="Times New Roman"/>
          <w:b/>
          <w:bCs/>
          <w:sz w:val="24"/>
          <w:szCs w:val="24"/>
        </w:rPr>
      </w:pPr>
      <w:hyperlink r:id="rId108" w:history="1">
        <w:r w:rsidR="00250AAF" w:rsidRPr="00383079">
          <w:rPr>
            <w:rStyle w:val="af0"/>
            <w:rFonts w:ascii="Times New Roman" w:hAnsi="Times New Roman" w:cs="Times New Roman"/>
            <w:sz w:val="24"/>
            <w:szCs w:val="24"/>
          </w:rPr>
          <w:t>https://spolab.firpo.ru/npdv2/category-doc/get/4769</w:t>
        </w:r>
      </w:hyperlink>
      <w:bookmarkEnd w:id="67"/>
    </w:p>
    <w:sectPr w:rsidR="00A81636" w:rsidRPr="00250AAF" w:rsidSect="001604E7">
      <w:headerReference w:type="even" r:id="rId10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998E5" w14:textId="77777777" w:rsidR="009E1569" w:rsidRDefault="009E1569" w:rsidP="00A858FE">
      <w:r>
        <w:separator/>
      </w:r>
    </w:p>
  </w:endnote>
  <w:endnote w:type="continuationSeparator" w:id="0">
    <w:p w14:paraId="682A1673" w14:textId="77777777" w:rsidR="009E1569" w:rsidRDefault="009E156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78032" w14:textId="77777777" w:rsidR="009E1569" w:rsidRDefault="009E1569" w:rsidP="00A858FE">
      <w:r>
        <w:separator/>
      </w:r>
    </w:p>
  </w:footnote>
  <w:footnote w:type="continuationSeparator" w:id="0">
    <w:p w14:paraId="0B964259" w14:textId="77777777" w:rsidR="009E1569" w:rsidRDefault="009E1569" w:rsidP="00A858FE">
      <w:r>
        <w:continuationSeparator/>
      </w:r>
    </w:p>
  </w:footnote>
  <w:footnote w:id="1">
    <w:p w14:paraId="378BC5A7" w14:textId="77777777" w:rsidR="005E139C" w:rsidRPr="00DB7B6A" w:rsidRDefault="005E139C" w:rsidP="005E139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20CDC2D0" w14:textId="77777777" w:rsidR="003F17D9" w:rsidRPr="00DB7B6A" w:rsidRDefault="003F17D9" w:rsidP="003F17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1ED9FB11" w14:textId="77777777" w:rsidR="004E2B36" w:rsidRDefault="004E2B36" w:rsidP="004E2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2B81753F"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5F9A8847"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2DA8F2B3"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4AFB66C"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1BB6AB55"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21022C1"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6B748D88"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E223AEB"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2">
    <w:p w14:paraId="3A331280" w14:textId="77777777" w:rsidR="004E2B36" w:rsidRDefault="004E2B36" w:rsidP="004E2B3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54598E11"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4">
    <w:p w14:paraId="726887E2"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09AD5F7F" w14:textId="77777777" w:rsidR="004E2B36" w:rsidRPr="00DB7B6A" w:rsidRDefault="004E2B36" w:rsidP="004E2B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6">
    <w:p w14:paraId="369F642A" w14:textId="77777777" w:rsidR="00A81636" w:rsidRPr="00DB7B6A" w:rsidRDefault="00A81636" w:rsidP="00A816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56DA52A9" w14:textId="77777777" w:rsidR="00A81636" w:rsidRPr="00DB7B6A" w:rsidRDefault="00A81636" w:rsidP="00A816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8">
    <w:p w14:paraId="4BF6C187" w14:textId="77777777" w:rsidR="00A81636" w:rsidRPr="00DB7B6A" w:rsidRDefault="00A81636" w:rsidP="00A8163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7043D" w14:textId="77777777" w:rsidR="005E139C" w:rsidRDefault="005E139C">
    <w:pPr>
      <w:pStyle w:val="ac"/>
      <w:jc w:val="center"/>
    </w:pPr>
    <w:r>
      <w:fldChar w:fldCharType="begin"/>
    </w:r>
    <w:r>
      <w:instrText xml:space="preserve"> PAGE   \* MERGEFORMAT </w:instrText>
    </w:r>
    <w:r>
      <w:fldChar w:fldCharType="separate"/>
    </w:r>
    <w:r>
      <w:rPr>
        <w:noProof/>
      </w:rPr>
      <w:t>48</w:t>
    </w:r>
    <w:r>
      <w:rPr>
        <w:noProof/>
      </w:rPr>
      <w:fldChar w:fldCharType="end"/>
    </w:r>
  </w:p>
  <w:p w14:paraId="626A54ED" w14:textId="77777777" w:rsidR="005E139C" w:rsidRDefault="005E139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988425"/>
      <w:docPartObj>
        <w:docPartGallery w:val="Page Numbers (Top of Page)"/>
        <w:docPartUnique/>
      </w:docPartObj>
    </w:sdtPr>
    <w:sdtEndPr/>
    <w:sdtContent>
      <w:p w14:paraId="1CD9914D" w14:textId="77777777" w:rsidR="005E139C" w:rsidRDefault="005E139C">
        <w:pPr>
          <w:pStyle w:val="ac"/>
          <w:jc w:val="center"/>
        </w:pPr>
        <w:r>
          <w:fldChar w:fldCharType="begin"/>
        </w:r>
        <w:r>
          <w:instrText>PAGE   \* MERGEFORMAT</w:instrText>
        </w:r>
        <w:r>
          <w:fldChar w:fldCharType="separate"/>
        </w:r>
        <w:r>
          <w:rPr>
            <w:noProof/>
          </w:rPr>
          <w:t>14</w:t>
        </w:r>
        <w:r>
          <w:fldChar w:fldCharType="end"/>
        </w:r>
      </w:p>
    </w:sdtContent>
  </w:sdt>
  <w:p w14:paraId="61A7E6ED" w14:textId="77777777" w:rsidR="005E139C" w:rsidRDefault="005E139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5EAC" w14:textId="77777777" w:rsidR="003F17D9" w:rsidRDefault="003F17D9">
    <w:pPr>
      <w:pStyle w:val="ac"/>
      <w:jc w:val="center"/>
    </w:pPr>
    <w:r>
      <w:fldChar w:fldCharType="begin"/>
    </w:r>
    <w:r>
      <w:instrText xml:space="preserve"> PAGE   \* MERGEFORMAT </w:instrText>
    </w:r>
    <w:r>
      <w:fldChar w:fldCharType="separate"/>
    </w:r>
    <w:r>
      <w:rPr>
        <w:noProof/>
      </w:rPr>
      <w:t>48</w:t>
    </w:r>
    <w:r>
      <w:rPr>
        <w:noProof/>
      </w:rPr>
      <w:fldChar w:fldCharType="end"/>
    </w:r>
  </w:p>
  <w:p w14:paraId="4510A86D" w14:textId="77777777" w:rsidR="003F17D9" w:rsidRDefault="003F17D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0909631"/>
      <w:docPartObj>
        <w:docPartGallery w:val="Page Numbers (Top of Page)"/>
        <w:docPartUnique/>
      </w:docPartObj>
    </w:sdtPr>
    <w:sdtEndPr/>
    <w:sdtContent>
      <w:p w14:paraId="299980AB" w14:textId="77777777" w:rsidR="003F17D9" w:rsidRDefault="003F17D9">
        <w:pPr>
          <w:pStyle w:val="ac"/>
          <w:jc w:val="center"/>
        </w:pPr>
        <w:r>
          <w:fldChar w:fldCharType="begin"/>
        </w:r>
        <w:r>
          <w:instrText>PAGE   \* MERGEFORMAT</w:instrText>
        </w:r>
        <w:r>
          <w:fldChar w:fldCharType="separate"/>
        </w:r>
        <w:r>
          <w:rPr>
            <w:noProof/>
          </w:rPr>
          <w:t>14</w:t>
        </w:r>
        <w:r>
          <w:fldChar w:fldCharType="end"/>
        </w:r>
      </w:p>
    </w:sdtContent>
  </w:sdt>
  <w:p w14:paraId="00E9F252" w14:textId="77777777" w:rsidR="003F17D9" w:rsidRDefault="003F17D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6EB4"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502EDE82" w14:textId="77777777" w:rsidR="004E2B36" w:rsidRDefault="004E2B3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965541"/>
      <w:docPartObj>
        <w:docPartGallery w:val="Page Numbers (Top of Page)"/>
        <w:docPartUnique/>
      </w:docPartObj>
    </w:sdtPr>
    <w:sdtEndPr/>
    <w:sdtContent>
      <w:p w14:paraId="75467404"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ADDA53B" w14:textId="77777777" w:rsidR="004E2B36" w:rsidRDefault="004E2B3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BD75"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04BC0D85" w14:textId="77777777" w:rsidR="004E2B36" w:rsidRDefault="004E2B3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188758"/>
      <w:docPartObj>
        <w:docPartGallery w:val="Page Numbers (Top of Page)"/>
        <w:docPartUnique/>
      </w:docPartObj>
    </w:sdtPr>
    <w:sdtEndPr/>
    <w:sdtContent>
      <w:p w14:paraId="0E7B6BCD"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FE34A33" w14:textId="77777777" w:rsidR="004E2B36" w:rsidRDefault="004E2B3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32F62"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D5DC9B2" w14:textId="77777777" w:rsidR="004E2B36" w:rsidRDefault="004E2B3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574958"/>
      <w:docPartObj>
        <w:docPartGallery w:val="Page Numbers (Top of Page)"/>
        <w:docPartUnique/>
      </w:docPartObj>
    </w:sdtPr>
    <w:sdtEndPr/>
    <w:sdtContent>
      <w:p w14:paraId="6C47848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0EB3160B" w14:textId="77777777" w:rsidR="004E2B36" w:rsidRDefault="004E2B3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C6E1F"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7F695D6B" w14:textId="77777777" w:rsidR="004E2B36" w:rsidRDefault="004E2B3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842851"/>
      <w:docPartObj>
        <w:docPartGallery w:val="Page Numbers (Top of Page)"/>
        <w:docPartUnique/>
      </w:docPartObj>
    </w:sdtPr>
    <w:sdtEndPr/>
    <w:sdtContent>
      <w:p w14:paraId="7C90FAFC"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60F994C6" w14:textId="77777777" w:rsidR="004E2B36" w:rsidRDefault="004E2B3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23DA"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EEC2CBF" w14:textId="77777777" w:rsidR="004E2B36" w:rsidRDefault="004E2B3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7255439"/>
      <w:docPartObj>
        <w:docPartGallery w:val="Page Numbers (Top of Page)"/>
        <w:docPartUnique/>
      </w:docPartObj>
    </w:sdtPr>
    <w:sdtEndPr/>
    <w:sdtContent>
      <w:p w14:paraId="6D3CF364"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5652463A" w14:textId="77777777" w:rsidR="004E2B36" w:rsidRDefault="004E2B3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02C0"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9F650D2" w14:textId="77777777" w:rsidR="004E2B36" w:rsidRDefault="004E2B3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73055"/>
      <w:docPartObj>
        <w:docPartGallery w:val="Page Numbers (Top of Page)"/>
        <w:docPartUnique/>
      </w:docPartObj>
    </w:sdtPr>
    <w:sdtEndPr/>
    <w:sdtContent>
      <w:p w14:paraId="4CDFFA39"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478F4BD3" w14:textId="77777777" w:rsidR="004E2B36" w:rsidRDefault="004E2B3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CB919"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0FC5C828" w14:textId="77777777" w:rsidR="004E2B36" w:rsidRDefault="004E2B36">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942791"/>
      <w:docPartObj>
        <w:docPartGallery w:val="Page Numbers (Top of Page)"/>
        <w:docPartUnique/>
      </w:docPartObj>
    </w:sdtPr>
    <w:sdtEndPr/>
    <w:sdtContent>
      <w:p w14:paraId="55109D97"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797A8198" w14:textId="77777777" w:rsidR="004E2B36" w:rsidRDefault="004E2B36">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E2583"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331FF89" w14:textId="77777777" w:rsidR="004E2B36" w:rsidRDefault="004E2B36">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871302"/>
      <w:docPartObj>
        <w:docPartGallery w:val="Page Numbers (Top of Page)"/>
        <w:docPartUnique/>
      </w:docPartObj>
    </w:sdtPr>
    <w:sdtEndPr/>
    <w:sdtContent>
      <w:p w14:paraId="77C9DF5B"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168AAD75" w14:textId="77777777" w:rsidR="004E2B36" w:rsidRDefault="004E2B36">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833BD"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2BE5D4B2" w14:textId="77777777" w:rsidR="004E2B36" w:rsidRDefault="004E2B3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8091484"/>
      <w:docPartObj>
        <w:docPartGallery w:val="Page Numbers (Top of Page)"/>
        <w:docPartUnique/>
      </w:docPartObj>
    </w:sdtPr>
    <w:sdtEndPr/>
    <w:sdtContent>
      <w:p w14:paraId="2312F9AE"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A015AB5" w14:textId="77777777" w:rsidR="004E2B36" w:rsidRDefault="004E2B3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3A7B4"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5EC57024" w14:textId="77777777" w:rsidR="004E2B36" w:rsidRDefault="004E2B3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566700"/>
      <w:docPartObj>
        <w:docPartGallery w:val="Page Numbers (Top of Page)"/>
        <w:docPartUnique/>
      </w:docPartObj>
    </w:sdtPr>
    <w:sdtEndPr/>
    <w:sdtContent>
      <w:p w14:paraId="666574C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5D3CE4A2" w14:textId="77777777" w:rsidR="004E2B36" w:rsidRDefault="004E2B3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863D0" w14:textId="77777777" w:rsidR="004E2B36" w:rsidRDefault="004E2B36">
    <w:pPr>
      <w:pStyle w:val="ac"/>
      <w:jc w:val="center"/>
    </w:pPr>
    <w:r>
      <w:fldChar w:fldCharType="begin"/>
    </w:r>
    <w:r>
      <w:instrText xml:space="preserve"> PAGE   \* MERGEFORMAT </w:instrText>
    </w:r>
    <w:r>
      <w:fldChar w:fldCharType="separate"/>
    </w:r>
    <w:r>
      <w:rPr>
        <w:noProof/>
      </w:rPr>
      <w:t>48</w:t>
    </w:r>
    <w:r>
      <w:rPr>
        <w:noProof/>
      </w:rPr>
      <w:fldChar w:fldCharType="end"/>
    </w:r>
  </w:p>
  <w:p w14:paraId="655A004C" w14:textId="77777777" w:rsidR="004E2B36" w:rsidRDefault="004E2B36">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14272"/>
      <w:docPartObj>
        <w:docPartGallery w:val="Page Numbers (Top of Page)"/>
        <w:docPartUnique/>
      </w:docPartObj>
    </w:sdtPr>
    <w:sdtEndPr/>
    <w:sdtContent>
      <w:p w14:paraId="12FA4710" w14:textId="77777777" w:rsidR="004E2B36" w:rsidRDefault="004E2B36">
        <w:pPr>
          <w:pStyle w:val="ac"/>
          <w:jc w:val="center"/>
        </w:pPr>
        <w:r>
          <w:fldChar w:fldCharType="begin"/>
        </w:r>
        <w:r>
          <w:instrText>PAGE   \* MERGEFORMAT</w:instrText>
        </w:r>
        <w:r>
          <w:fldChar w:fldCharType="separate"/>
        </w:r>
        <w:r>
          <w:rPr>
            <w:noProof/>
          </w:rPr>
          <w:t>14</w:t>
        </w:r>
        <w:r>
          <w:fldChar w:fldCharType="end"/>
        </w:r>
      </w:p>
    </w:sdtContent>
  </w:sdt>
  <w:p w14:paraId="2684EC28" w14:textId="77777777" w:rsidR="004E2B36" w:rsidRDefault="004E2B36">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F38E5" w14:textId="77777777" w:rsidR="00A81636" w:rsidRDefault="00A81636">
    <w:pPr>
      <w:pStyle w:val="ac"/>
      <w:jc w:val="center"/>
    </w:pPr>
    <w:r>
      <w:fldChar w:fldCharType="begin"/>
    </w:r>
    <w:r>
      <w:instrText xml:space="preserve"> PAGE   \* MERGEFORMAT </w:instrText>
    </w:r>
    <w:r>
      <w:fldChar w:fldCharType="separate"/>
    </w:r>
    <w:r>
      <w:rPr>
        <w:noProof/>
      </w:rPr>
      <w:t>48</w:t>
    </w:r>
    <w:r>
      <w:rPr>
        <w:noProof/>
      </w:rPr>
      <w:fldChar w:fldCharType="end"/>
    </w:r>
  </w:p>
  <w:p w14:paraId="288653D4" w14:textId="77777777" w:rsidR="00A81636" w:rsidRDefault="00A81636">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9141432"/>
      <w:docPartObj>
        <w:docPartGallery w:val="Page Numbers (Top of Page)"/>
        <w:docPartUnique/>
      </w:docPartObj>
    </w:sdtPr>
    <w:sdtEndPr/>
    <w:sdtContent>
      <w:p w14:paraId="7FDDBF09" w14:textId="77777777" w:rsidR="00A81636" w:rsidRDefault="00A81636">
        <w:pPr>
          <w:pStyle w:val="ac"/>
          <w:jc w:val="center"/>
        </w:pPr>
        <w:r>
          <w:fldChar w:fldCharType="begin"/>
        </w:r>
        <w:r>
          <w:instrText>PAGE   \* MERGEFORMAT</w:instrText>
        </w:r>
        <w:r>
          <w:fldChar w:fldCharType="separate"/>
        </w:r>
        <w:r>
          <w:rPr>
            <w:noProof/>
          </w:rPr>
          <w:t>14</w:t>
        </w:r>
        <w:r>
          <w:fldChar w:fldCharType="end"/>
        </w:r>
      </w:p>
    </w:sdtContent>
  </w:sdt>
  <w:p w14:paraId="78F6AB03" w14:textId="77777777" w:rsidR="00A81636" w:rsidRDefault="00A81636">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AA25" w14:textId="77777777" w:rsidR="00A81636" w:rsidRDefault="00A81636">
    <w:pPr>
      <w:pStyle w:val="ac"/>
      <w:jc w:val="center"/>
    </w:pPr>
    <w:r>
      <w:fldChar w:fldCharType="begin"/>
    </w:r>
    <w:r>
      <w:instrText xml:space="preserve"> PAGE   \* MERGEFORMAT </w:instrText>
    </w:r>
    <w:r>
      <w:fldChar w:fldCharType="separate"/>
    </w:r>
    <w:r>
      <w:rPr>
        <w:noProof/>
      </w:rPr>
      <w:t>48</w:t>
    </w:r>
    <w:r>
      <w:rPr>
        <w:noProof/>
      </w:rPr>
      <w:fldChar w:fldCharType="end"/>
    </w:r>
  </w:p>
  <w:p w14:paraId="44DA2F00" w14:textId="77777777" w:rsidR="00A81636" w:rsidRDefault="00A81636">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8064802"/>
      <w:docPartObj>
        <w:docPartGallery w:val="Page Numbers (Top of Page)"/>
        <w:docPartUnique/>
      </w:docPartObj>
    </w:sdtPr>
    <w:sdtEndPr/>
    <w:sdtContent>
      <w:p w14:paraId="092FE6E3" w14:textId="77777777" w:rsidR="00A81636" w:rsidRDefault="00A81636">
        <w:pPr>
          <w:pStyle w:val="ac"/>
          <w:jc w:val="center"/>
        </w:pPr>
        <w:r>
          <w:fldChar w:fldCharType="begin"/>
        </w:r>
        <w:r>
          <w:instrText>PAGE   \* MERGEFORMAT</w:instrText>
        </w:r>
        <w:r>
          <w:fldChar w:fldCharType="separate"/>
        </w:r>
        <w:r>
          <w:rPr>
            <w:noProof/>
          </w:rPr>
          <w:t>14</w:t>
        </w:r>
        <w:r>
          <w:fldChar w:fldCharType="end"/>
        </w:r>
      </w:p>
    </w:sdtContent>
  </w:sdt>
  <w:p w14:paraId="0DB958AD" w14:textId="77777777" w:rsidR="00A81636" w:rsidRDefault="00A81636">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0D723" w14:textId="77777777" w:rsidR="00A81636" w:rsidRDefault="00A81636">
    <w:pPr>
      <w:pStyle w:val="ac"/>
      <w:jc w:val="center"/>
    </w:pPr>
    <w:r>
      <w:fldChar w:fldCharType="begin"/>
    </w:r>
    <w:r>
      <w:instrText xml:space="preserve"> PAGE   \* MERGEFORMAT </w:instrText>
    </w:r>
    <w:r>
      <w:fldChar w:fldCharType="separate"/>
    </w:r>
    <w:r>
      <w:rPr>
        <w:noProof/>
      </w:rPr>
      <w:t>48</w:t>
    </w:r>
    <w:r>
      <w:rPr>
        <w:noProof/>
      </w:rPr>
      <w:fldChar w:fldCharType="end"/>
    </w:r>
  </w:p>
  <w:p w14:paraId="327A0912" w14:textId="77777777" w:rsidR="00A81636" w:rsidRDefault="00A8163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411459"/>
      <w:docPartObj>
        <w:docPartGallery w:val="Page Numbers (Top of Page)"/>
        <w:docPartUnique/>
      </w:docPartObj>
    </w:sdtPr>
    <w:sdtEndPr/>
    <w:sdtContent>
      <w:p w14:paraId="2ED460DD" w14:textId="77777777" w:rsidR="00A81636" w:rsidRDefault="00A81636">
        <w:pPr>
          <w:pStyle w:val="ac"/>
          <w:jc w:val="center"/>
        </w:pPr>
        <w:r>
          <w:fldChar w:fldCharType="begin"/>
        </w:r>
        <w:r>
          <w:instrText>PAGE   \* MERGEFORMAT</w:instrText>
        </w:r>
        <w:r>
          <w:fldChar w:fldCharType="separate"/>
        </w:r>
        <w:r>
          <w:rPr>
            <w:noProof/>
          </w:rPr>
          <w:t>14</w:t>
        </w:r>
        <w:r>
          <w:fldChar w:fldCharType="end"/>
        </w:r>
      </w:p>
    </w:sdtContent>
  </w:sdt>
  <w:p w14:paraId="2494C68E" w14:textId="77777777" w:rsidR="00A81636" w:rsidRDefault="00A8163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EAA8" w14:textId="77777777" w:rsidR="00250AAF" w:rsidRDefault="00250AAF">
    <w:pPr>
      <w:pStyle w:val="ac"/>
      <w:jc w:val="center"/>
    </w:pPr>
    <w:r>
      <w:fldChar w:fldCharType="begin"/>
    </w:r>
    <w:r>
      <w:instrText xml:space="preserve"> PAGE   \* MERGEFORMAT </w:instrText>
    </w:r>
    <w:r>
      <w:fldChar w:fldCharType="separate"/>
    </w:r>
    <w:r>
      <w:rPr>
        <w:noProof/>
      </w:rPr>
      <w:t>48</w:t>
    </w:r>
    <w:r>
      <w:rPr>
        <w:noProof/>
      </w:rPr>
      <w:fldChar w:fldCharType="end"/>
    </w:r>
  </w:p>
  <w:p w14:paraId="46971B01" w14:textId="77777777" w:rsidR="00250AAF" w:rsidRDefault="00250AAF">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514656"/>
      <w:docPartObj>
        <w:docPartGallery w:val="Page Numbers (Top of Page)"/>
        <w:docPartUnique/>
      </w:docPartObj>
    </w:sdtPr>
    <w:sdtEndPr/>
    <w:sdtContent>
      <w:p w14:paraId="7BE84080" w14:textId="77777777" w:rsidR="00250AAF" w:rsidRDefault="00250AAF">
        <w:pPr>
          <w:pStyle w:val="ac"/>
          <w:jc w:val="center"/>
        </w:pPr>
        <w:r>
          <w:fldChar w:fldCharType="begin"/>
        </w:r>
        <w:r>
          <w:instrText>PAGE   \* MERGEFORMAT</w:instrText>
        </w:r>
        <w:r>
          <w:fldChar w:fldCharType="separate"/>
        </w:r>
        <w:r>
          <w:rPr>
            <w:noProof/>
          </w:rPr>
          <w:t>14</w:t>
        </w:r>
        <w:r>
          <w:fldChar w:fldCharType="end"/>
        </w:r>
      </w:p>
    </w:sdtContent>
  </w:sdt>
  <w:p w14:paraId="17FF7107" w14:textId="77777777" w:rsidR="00250AAF" w:rsidRDefault="00250AAF">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B1"/>
    <w:multiLevelType w:val="hybridMultilevel"/>
    <w:tmpl w:val="F26A7F80"/>
    <w:lvl w:ilvl="0" w:tplc="F0AED84C">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AA1113"/>
    <w:multiLevelType w:val="multilevel"/>
    <w:tmpl w:val="01AA11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C92428"/>
    <w:multiLevelType w:val="hybridMultilevel"/>
    <w:tmpl w:val="067638EE"/>
    <w:lvl w:ilvl="0" w:tplc="7270C4D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F38BF"/>
    <w:multiLevelType w:val="multilevel"/>
    <w:tmpl w:val="047F38BF"/>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AF6FDB"/>
    <w:multiLevelType w:val="hybridMultilevel"/>
    <w:tmpl w:val="FDB80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4ED34CC"/>
    <w:multiLevelType w:val="multilevel"/>
    <w:tmpl w:val="04ED34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57A4185"/>
    <w:multiLevelType w:val="hybridMultilevel"/>
    <w:tmpl w:val="747ACA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041BF"/>
    <w:multiLevelType w:val="multilevel"/>
    <w:tmpl w:val="9E6C312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bCs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val="0"/>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65681C"/>
    <w:multiLevelType w:val="hybridMultilevel"/>
    <w:tmpl w:val="BD005054"/>
    <w:lvl w:ilvl="0" w:tplc="30A47C9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0F453E"/>
    <w:multiLevelType w:val="hybridMultilevel"/>
    <w:tmpl w:val="C462663A"/>
    <w:lvl w:ilvl="0" w:tplc="281AF76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9E70AB"/>
    <w:multiLevelType w:val="multilevel"/>
    <w:tmpl w:val="0A9E70AB"/>
    <w:lvl w:ilvl="0">
      <w:start w:val="1"/>
      <w:numFmt w:val="decimal"/>
      <w:lvlText w:val="%1."/>
      <w:lvlJc w:val="left"/>
      <w:pPr>
        <w:ind w:left="720" w:hanging="360"/>
      </w:pPr>
      <w:rPr>
        <w:rFonts w:ascii="Times New Roman" w:hAnsi="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55FCF8"/>
    <w:multiLevelType w:val="singleLevel"/>
    <w:tmpl w:val="0B55FCF8"/>
    <w:lvl w:ilvl="0">
      <w:start w:val="1"/>
      <w:numFmt w:val="decimal"/>
      <w:suff w:val="space"/>
      <w:lvlText w:val="%1."/>
      <w:lvlJc w:val="left"/>
    </w:lvl>
  </w:abstractNum>
  <w:abstractNum w:abstractNumId="12" w15:restartNumberingAfterBreak="0">
    <w:nsid w:val="0E6571C1"/>
    <w:multiLevelType w:val="multilevel"/>
    <w:tmpl w:val="0E6571C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1093110F"/>
    <w:multiLevelType w:val="hybridMultilevel"/>
    <w:tmpl w:val="6D60656E"/>
    <w:lvl w:ilvl="0" w:tplc="A82C24F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342755"/>
    <w:multiLevelType w:val="multilevel"/>
    <w:tmpl w:val="113427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19712E5"/>
    <w:multiLevelType w:val="multilevel"/>
    <w:tmpl w:val="119712E5"/>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12404C6A"/>
    <w:multiLevelType w:val="hybridMultilevel"/>
    <w:tmpl w:val="AACE4E26"/>
    <w:lvl w:ilvl="0" w:tplc="969A20A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2865DF8"/>
    <w:multiLevelType w:val="multilevel"/>
    <w:tmpl w:val="12865DF8"/>
    <w:lvl w:ilvl="0">
      <w:start w:val="1"/>
      <w:numFmt w:val="bullet"/>
      <w:lvlText w:val=""/>
      <w:lvlJc w:val="left"/>
      <w:pPr>
        <w:ind w:left="360" w:hanging="360"/>
      </w:pPr>
      <w:rPr>
        <w:rFonts w:ascii="Symbol" w:hAnsi="Symbol"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18" w15:restartNumberingAfterBreak="0">
    <w:nsid w:val="146D5157"/>
    <w:multiLevelType w:val="hybridMultilevel"/>
    <w:tmpl w:val="4C3E62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14FB0E7B"/>
    <w:multiLevelType w:val="hybridMultilevel"/>
    <w:tmpl w:val="CA92D488"/>
    <w:lvl w:ilvl="0" w:tplc="F73A26F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614420D"/>
    <w:multiLevelType w:val="multilevel"/>
    <w:tmpl w:val="1614420D"/>
    <w:lvl w:ilvl="0">
      <w:start w:val="1"/>
      <w:numFmt w:val="bullet"/>
      <w:lvlText w:val=""/>
      <w:lvlJc w:val="left"/>
      <w:pPr>
        <w:ind w:left="720" w:hanging="360"/>
      </w:pPr>
      <w:rPr>
        <w:rFonts w:ascii="Symbol" w:hAnsi="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7CA58CE"/>
    <w:multiLevelType w:val="multilevel"/>
    <w:tmpl w:val="36FE030A"/>
    <w:lvl w:ilvl="0">
      <w:start w:val="1"/>
      <w:numFmt w:val="decimal"/>
      <w:lvlText w:val="%1."/>
      <w:lvlJc w:val="left"/>
      <w:pPr>
        <w:tabs>
          <w:tab w:val="num" w:pos="3287"/>
        </w:tabs>
        <w:ind w:left="3287" w:hanging="360"/>
      </w:pPr>
      <w:rPr>
        <w:rFonts w:hint="default"/>
      </w:rPr>
    </w:lvl>
    <w:lvl w:ilvl="1">
      <w:start w:val="1"/>
      <w:numFmt w:val="lowerLetter"/>
      <w:lvlText w:val="%2."/>
      <w:lvlJc w:val="left"/>
      <w:pPr>
        <w:tabs>
          <w:tab w:val="num" w:pos="3632"/>
        </w:tabs>
        <w:ind w:left="3632" w:hanging="360"/>
      </w:pPr>
    </w:lvl>
    <w:lvl w:ilvl="2">
      <w:start w:val="1"/>
      <w:numFmt w:val="lowerRoman"/>
      <w:lvlText w:val="%3."/>
      <w:lvlJc w:val="right"/>
      <w:pPr>
        <w:tabs>
          <w:tab w:val="num" w:pos="4352"/>
        </w:tabs>
        <w:ind w:left="4352" w:hanging="180"/>
      </w:pPr>
    </w:lvl>
    <w:lvl w:ilvl="3">
      <w:start w:val="1"/>
      <w:numFmt w:val="decimal"/>
      <w:lvlText w:val="%4."/>
      <w:lvlJc w:val="left"/>
      <w:pPr>
        <w:tabs>
          <w:tab w:val="num" w:pos="5072"/>
        </w:tabs>
        <w:ind w:left="5072" w:hanging="360"/>
      </w:pPr>
      <w:rPr>
        <w:b w:val="0"/>
        <w:bCs w:val="0"/>
      </w:rPr>
    </w:lvl>
    <w:lvl w:ilvl="4">
      <w:start w:val="1"/>
      <w:numFmt w:val="lowerLetter"/>
      <w:lvlText w:val="%5."/>
      <w:lvlJc w:val="left"/>
      <w:pPr>
        <w:tabs>
          <w:tab w:val="num" w:pos="5792"/>
        </w:tabs>
        <w:ind w:left="5792" w:hanging="360"/>
      </w:pPr>
    </w:lvl>
    <w:lvl w:ilvl="5">
      <w:start w:val="1"/>
      <w:numFmt w:val="lowerRoman"/>
      <w:lvlText w:val="%6."/>
      <w:lvlJc w:val="right"/>
      <w:pPr>
        <w:tabs>
          <w:tab w:val="num" w:pos="6512"/>
        </w:tabs>
        <w:ind w:left="6512" w:hanging="180"/>
      </w:pPr>
    </w:lvl>
    <w:lvl w:ilvl="6">
      <w:start w:val="1"/>
      <w:numFmt w:val="decimal"/>
      <w:lvlText w:val="%7."/>
      <w:lvlJc w:val="left"/>
      <w:pPr>
        <w:tabs>
          <w:tab w:val="num" w:pos="7232"/>
        </w:tabs>
        <w:ind w:left="7232" w:hanging="360"/>
      </w:pPr>
    </w:lvl>
    <w:lvl w:ilvl="7">
      <w:start w:val="1"/>
      <w:numFmt w:val="lowerLetter"/>
      <w:lvlText w:val="%8."/>
      <w:lvlJc w:val="left"/>
      <w:pPr>
        <w:tabs>
          <w:tab w:val="num" w:pos="7952"/>
        </w:tabs>
        <w:ind w:left="7952" w:hanging="360"/>
      </w:pPr>
    </w:lvl>
    <w:lvl w:ilvl="8">
      <w:start w:val="1"/>
      <w:numFmt w:val="lowerRoman"/>
      <w:lvlText w:val="%9."/>
      <w:lvlJc w:val="right"/>
      <w:pPr>
        <w:tabs>
          <w:tab w:val="num" w:pos="8672"/>
        </w:tabs>
        <w:ind w:left="8672" w:hanging="180"/>
      </w:pPr>
    </w:lvl>
  </w:abstractNum>
  <w:abstractNum w:abstractNumId="22" w15:restartNumberingAfterBreak="0">
    <w:nsid w:val="198A7747"/>
    <w:multiLevelType w:val="hybridMultilevel"/>
    <w:tmpl w:val="DAB26078"/>
    <w:lvl w:ilvl="0" w:tplc="58B473E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D2F45D3"/>
    <w:multiLevelType w:val="multilevel"/>
    <w:tmpl w:val="1D2F45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F91389E"/>
    <w:multiLevelType w:val="multilevel"/>
    <w:tmpl w:val="1F91389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1EA3A34"/>
    <w:multiLevelType w:val="hybridMultilevel"/>
    <w:tmpl w:val="AC88870E"/>
    <w:lvl w:ilvl="0" w:tplc="8A7AD4A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045C82"/>
    <w:multiLevelType w:val="multilevel"/>
    <w:tmpl w:val="24045C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542193B"/>
    <w:multiLevelType w:val="hybridMultilevel"/>
    <w:tmpl w:val="73E0CF86"/>
    <w:lvl w:ilvl="0" w:tplc="E6B2C65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6717C13"/>
    <w:multiLevelType w:val="multilevel"/>
    <w:tmpl w:val="26717C1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28366311"/>
    <w:multiLevelType w:val="multilevel"/>
    <w:tmpl w:val="16145C10"/>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284F1AAB"/>
    <w:multiLevelType w:val="multilevel"/>
    <w:tmpl w:val="284F1AA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289A5B02"/>
    <w:multiLevelType w:val="hybridMultilevel"/>
    <w:tmpl w:val="940AD064"/>
    <w:lvl w:ilvl="0" w:tplc="1576BFE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8CD78C7"/>
    <w:multiLevelType w:val="hybridMultilevel"/>
    <w:tmpl w:val="5802D21C"/>
    <w:lvl w:ilvl="0" w:tplc="2856E56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AA36BEC"/>
    <w:multiLevelType w:val="multilevel"/>
    <w:tmpl w:val="2AA36BEC"/>
    <w:lvl w:ilvl="0">
      <w:start w:val="1"/>
      <w:numFmt w:val="bullet"/>
      <w:lvlText w:val="-"/>
      <w:lvlJc w:val="left"/>
      <w:pPr>
        <w:ind w:left="1080" w:hanging="360"/>
      </w:pPr>
      <w:rPr>
        <w:rFonts w:ascii="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5" w15:restartNumberingAfterBreak="0">
    <w:nsid w:val="2D612506"/>
    <w:multiLevelType w:val="multilevel"/>
    <w:tmpl w:val="2D6125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2D6D7451"/>
    <w:multiLevelType w:val="hybridMultilevel"/>
    <w:tmpl w:val="16C29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E4711D0"/>
    <w:multiLevelType w:val="multilevel"/>
    <w:tmpl w:val="2E471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EA52D85"/>
    <w:multiLevelType w:val="hybridMultilevel"/>
    <w:tmpl w:val="EF20451C"/>
    <w:lvl w:ilvl="0" w:tplc="CB40CBBE">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FEC3FF5"/>
    <w:multiLevelType w:val="hybridMultilevel"/>
    <w:tmpl w:val="6F5CBBEE"/>
    <w:lvl w:ilvl="0" w:tplc="29003F5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13E50B9"/>
    <w:multiLevelType w:val="multilevel"/>
    <w:tmpl w:val="313E50B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314C5FA8"/>
    <w:multiLevelType w:val="multilevel"/>
    <w:tmpl w:val="314C5FA8"/>
    <w:lvl w:ilvl="0">
      <w:start w:val="1"/>
      <w:numFmt w:val="decimal"/>
      <w:lvlText w:val="%1."/>
      <w:lvlJc w:val="left"/>
      <w:pPr>
        <w:ind w:left="720" w:hanging="360"/>
      </w:pPr>
      <w:rPr>
        <w:rFonts w:ascii="Times New Roman" w:hAnsi="Times New Roman"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2CF6F3A"/>
    <w:multiLevelType w:val="hybridMultilevel"/>
    <w:tmpl w:val="0CC2BF10"/>
    <w:lvl w:ilvl="0" w:tplc="451E155C">
      <w:start w:val="1"/>
      <w:numFmt w:val="decimal"/>
      <w:lvlText w:val="%1."/>
      <w:lvlJc w:val="left"/>
      <w:pPr>
        <w:ind w:left="720" w:hanging="360"/>
      </w:pPr>
      <w:rPr>
        <w:rFonts w:ascii="Times New Roman" w:hAnsi="Times New Roman" w:cs="Times New Roman"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48A534C"/>
    <w:multiLevelType w:val="multilevel"/>
    <w:tmpl w:val="348A53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350C4E12"/>
    <w:multiLevelType w:val="multilevel"/>
    <w:tmpl w:val="350C4E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355B1541"/>
    <w:multiLevelType w:val="multilevel"/>
    <w:tmpl w:val="355B15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A2C6F98"/>
    <w:multiLevelType w:val="multilevel"/>
    <w:tmpl w:val="3A2C6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3C05454D"/>
    <w:multiLevelType w:val="multilevel"/>
    <w:tmpl w:val="3C0545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3C0D0997"/>
    <w:multiLevelType w:val="hybridMultilevel"/>
    <w:tmpl w:val="3934F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CD85EAE"/>
    <w:multiLevelType w:val="multilevel"/>
    <w:tmpl w:val="3CD85E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15:restartNumberingAfterBreak="0">
    <w:nsid w:val="405A01C4"/>
    <w:multiLevelType w:val="multilevel"/>
    <w:tmpl w:val="405A01C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5870548"/>
    <w:multiLevelType w:val="hybridMultilevel"/>
    <w:tmpl w:val="78AA9112"/>
    <w:lvl w:ilvl="0" w:tplc="084CB03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62D7CDD"/>
    <w:multiLevelType w:val="multilevel"/>
    <w:tmpl w:val="462D7CDD"/>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8633C6E"/>
    <w:multiLevelType w:val="hybridMultilevel"/>
    <w:tmpl w:val="1FBCBFF4"/>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8B100CD"/>
    <w:multiLevelType w:val="hybridMultilevel"/>
    <w:tmpl w:val="F2F8C8DE"/>
    <w:lvl w:ilvl="0" w:tplc="94D66C66">
      <w:start w:val="1"/>
      <w:numFmt w:val="decimal"/>
      <w:lvlText w:val="%1."/>
      <w:lvlJc w:val="left"/>
      <w:pPr>
        <w:ind w:left="720" w:hanging="360"/>
      </w:pPr>
      <w:rPr>
        <w:rFonts w:ascii="Times New Roman" w:hAnsi="Times New Roman" w:cs="Times New Roman" w:hint="default"/>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8B74B90"/>
    <w:multiLevelType w:val="hybridMultilevel"/>
    <w:tmpl w:val="11F2DF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8B92A2D"/>
    <w:multiLevelType w:val="hybridMultilevel"/>
    <w:tmpl w:val="7DF81110"/>
    <w:lvl w:ilvl="0" w:tplc="451E155C">
      <w:start w:val="1"/>
      <w:numFmt w:val="decimal"/>
      <w:lvlText w:val="%1."/>
      <w:lvlJc w:val="left"/>
      <w:pPr>
        <w:ind w:left="720" w:hanging="360"/>
      </w:pPr>
      <w:rPr>
        <w:rFonts w:ascii="Times New Roman" w:hAnsi="Times New Roman" w:cs="Times New Roman" w:hint="default"/>
        <w:b w:val="0"/>
        <w:bCs w:val="0"/>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2845FD"/>
    <w:multiLevelType w:val="hybridMultilevel"/>
    <w:tmpl w:val="85E2C4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9F0357B"/>
    <w:multiLevelType w:val="hybridMultilevel"/>
    <w:tmpl w:val="FBE0887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9" w15:restartNumberingAfterBreak="0">
    <w:nsid w:val="4C645594"/>
    <w:multiLevelType w:val="multilevel"/>
    <w:tmpl w:val="4C645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15:restartNumberingAfterBreak="0">
    <w:nsid w:val="4D4634A8"/>
    <w:multiLevelType w:val="multilevel"/>
    <w:tmpl w:val="4D4634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4E4A3D41"/>
    <w:multiLevelType w:val="hybridMultilevel"/>
    <w:tmpl w:val="4E32248C"/>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08E1D92"/>
    <w:multiLevelType w:val="hybridMultilevel"/>
    <w:tmpl w:val="40AED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0A87467"/>
    <w:multiLevelType w:val="multilevel"/>
    <w:tmpl w:val="50A8746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1B8390B"/>
    <w:multiLevelType w:val="multilevel"/>
    <w:tmpl w:val="8242C4D4"/>
    <w:lvl w:ilvl="0">
      <w:start w:val="1"/>
      <w:numFmt w:val="decimal"/>
      <w:lvlText w:val="%1."/>
      <w:lvlJc w:val="left"/>
      <w:pPr>
        <w:ind w:left="720" w:hanging="360"/>
      </w:pPr>
      <w:rPr>
        <w:b w:val="0"/>
      </w:rPr>
    </w:lvl>
    <w:lvl w:ilvl="1">
      <w:start w:val="1"/>
      <w:numFmt w:val="decimal"/>
      <w:lvlText w:val="%2."/>
      <w:lvlJc w:val="left"/>
      <w:pPr>
        <w:ind w:left="1440" w:hanging="360"/>
      </w:pPr>
      <w:rPr>
        <w:rFonts w:ascii="Times New Roman" w:hAnsi="Times New Roman" w:cs="Times New Roman" w:hint="default"/>
        <w:lang w:val="ru-RU"/>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7AF2A7C"/>
    <w:multiLevelType w:val="multilevel"/>
    <w:tmpl w:val="57AF2A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595F4B7E"/>
    <w:multiLevelType w:val="multilevel"/>
    <w:tmpl w:val="595F4B7E"/>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59641088"/>
    <w:multiLevelType w:val="hybridMultilevel"/>
    <w:tmpl w:val="E65CD9E0"/>
    <w:lvl w:ilvl="0" w:tplc="E422B04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9DA4AFB"/>
    <w:multiLevelType w:val="hybridMultilevel"/>
    <w:tmpl w:val="B6627104"/>
    <w:lvl w:ilvl="0" w:tplc="4284406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B551461"/>
    <w:multiLevelType w:val="hybridMultilevel"/>
    <w:tmpl w:val="EEA841FE"/>
    <w:lvl w:ilvl="0" w:tplc="088E932C">
      <w:start w:val="1"/>
      <w:numFmt w:val="decimal"/>
      <w:lvlText w:val="%1."/>
      <w:lvlJc w:val="left"/>
      <w:pPr>
        <w:ind w:left="720" w:hanging="360"/>
      </w:pPr>
      <w:rPr>
        <w:rFonts w:ascii="Times New Roman" w:hAnsi="Times New Roman" w:cs="Times New Roman" w:hint="default"/>
        <w:sz w:val="24"/>
        <w:szCs w:val="24"/>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B824B7E"/>
    <w:multiLevelType w:val="hybridMultilevel"/>
    <w:tmpl w:val="EE2CD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C52050C"/>
    <w:multiLevelType w:val="hybridMultilevel"/>
    <w:tmpl w:val="31A872F0"/>
    <w:lvl w:ilvl="0" w:tplc="D0CC982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FAC17E5"/>
    <w:multiLevelType w:val="hybridMultilevel"/>
    <w:tmpl w:val="B5447C7E"/>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FC01926"/>
    <w:multiLevelType w:val="hybridMultilevel"/>
    <w:tmpl w:val="E2E2BD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4780DFB"/>
    <w:multiLevelType w:val="multilevel"/>
    <w:tmpl w:val="64780D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65FC34CD"/>
    <w:multiLevelType w:val="hybridMultilevel"/>
    <w:tmpl w:val="A08EF394"/>
    <w:lvl w:ilvl="0" w:tplc="25D82A3E">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688B5F3E"/>
    <w:multiLevelType w:val="multilevel"/>
    <w:tmpl w:val="688B5F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69DC6F3B"/>
    <w:multiLevelType w:val="hybridMultilevel"/>
    <w:tmpl w:val="0B16A1C6"/>
    <w:lvl w:ilvl="0" w:tplc="0419000F">
      <w:start w:val="1"/>
      <w:numFmt w:val="decimal"/>
      <w:lvlText w:val="%1."/>
      <w:lvlJc w:val="left"/>
      <w:pPr>
        <w:ind w:left="2487" w:hanging="360"/>
      </w:p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78" w15:restartNumberingAfterBreak="0">
    <w:nsid w:val="6A237CE7"/>
    <w:multiLevelType w:val="hybridMultilevel"/>
    <w:tmpl w:val="049E5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B0E3C6C"/>
    <w:multiLevelType w:val="multilevel"/>
    <w:tmpl w:val="6B0E3C6C"/>
    <w:lvl w:ilvl="0">
      <w:start w:val="1"/>
      <w:numFmt w:val="decimal"/>
      <w:lvlText w:val="%1."/>
      <w:lvlJc w:val="left"/>
      <w:pPr>
        <w:tabs>
          <w:tab w:val="num" w:pos="720"/>
        </w:tabs>
        <w:ind w:left="720" w:hanging="360"/>
      </w:pPr>
      <w:rPr>
        <w:rFonts w:ascii="Times New Roman" w:hAnsi="Times New Roman" w:cs="Times New Roman" w:hint="default"/>
        <w:b w:val="0"/>
        <w:i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E5B68AA"/>
    <w:multiLevelType w:val="multilevel"/>
    <w:tmpl w:val="16145C10"/>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2" w15:restartNumberingAfterBreak="0">
    <w:nsid w:val="6F3C1D4C"/>
    <w:multiLevelType w:val="multilevel"/>
    <w:tmpl w:val="540CE7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3" w15:restartNumberingAfterBreak="0">
    <w:nsid w:val="71260D82"/>
    <w:multiLevelType w:val="hybridMultilevel"/>
    <w:tmpl w:val="0EB6BFCE"/>
    <w:lvl w:ilvl="0" w:tplc="E2F21C06">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1A16D4F"/>
    <w:multiLevelType w:val="hybridMultilevel"/>
    <w:tmpl w:val="0BC84E56"/>
    <w:lvl w:ilvl="0" w:tplc="B3A8A78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1C6069A"/>
    <w:multiLevelType w:val="hybridMultilevel"/>
    <w:tmpl w:val="D9AAE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25C13BC"/>
    <w:multiLevelType w:val="multilevel"/>
    <w:tmpl w:val="725C13BC"/>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72631113"/>
    <w:multiLevelType w:val="hybridMultilevel"/>
    <w:tmpl w:val="7AD6F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2C11D78"/>
    <w:multiLevelType w:val="hybridMultilevel"/>
    <w:tmpl w:val="853CD3C6"/>
    <w:lvl w:ilvl="0" w:tplc="FF9A807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3177994"/>
    <w:multiLevelType w:val="hybridMultilevel"/>
    <w:tmpl w:val="DBE44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4A81F57"/>
    <w:multiLevelType w:val="hybridMultilevel"/>
    <w:tmpl w:val="3C9CB2EE"/>
    <w:lvl w:ilvl="0" w:tplc="C2E691C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4BC18D4"/>
    <w:multiLevelType w:val="hybridMultilevel"/>
    <w:tmpl w:val="2DF67B28"/>
    <w:lvl w:ilvl="0" w:tplc="1364696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A333C2F"/>
    <w:multiLevelType w:val="hybridMultilevel"/>
    <w:tmpl w:val="499667A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3" w15:restartNumberingAfterBreak="0">
    <w:nsid w:val="7D230B9D"/>
    <w:multiLevelType w:val="hybridMultilevel"/>
    <w:tmpl w:val="F544C9D6"/>
    <w:lvl w:ilvl="0" w:tplc="931E550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D6D0798"/>
    <w:multiLevelType w:val="multilevel"/>
    <w:tmpl w:val="7D6D0798"/>
    <w:lvl w:ilvl="0">
      <w:start w:val="1"/>
      <w:numFmt w:val="decimal"/>
      <w:lvlText w:val="%1."/>
      <w:lvlJc w:val="left"/>
      <w:pPr>
        <w:tabs>
          <w:tab w:val="num" w:pos="720"/>
        </w:tabs>
        <w:ind w:left="720" w:hanging="360"/>
      </w:pPr>
      <w:rPr>
        <w:rFonts w:cs="Times New Roman"/>
        <w:b w:val="0"/>
        <w:bCs/>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5" w15:restartNumberingAfterBreak="0">
    <w:nsid w:val="7DD70464"/>
    <w:multiLevelType w:val="hybridMultilevel"/>
    <w:tmpl w:val="3D8C769E"/>
    <w:lvl w:ilvl="0" w:tplc="E9006CB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ED33169"/>
    <w:multiLevelType w:val="hybridMultilevel"/>
    <w:tmpl w:val="6F72C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0"/>
  </w:num>
  <w:num w:numId="2">
    <w:abstractNumId w:val="69"/>
  </w:num>
  <w:num w:numId="3">
    <w:abstractNumId w:val="54"/>
  </w:num>
  <w:num w:numId="4">
    <w:abstractNumId w:val="26"/>
  </w:num>
  <w:num w:numId="5">
    <w:abstractNumId w:val="88"/>
  </w:num>
  <w:num w:numId="6">
    <w:abstractNumId w:val="9"/>
  </w:num>
  <w:num w:numId="7">
    <w:abstractNumId w:val="67"/>
  </w:num>
  <w:num w:numId="8">
    <w:abstractNumId w:val="33"/>
  </w:num>
  <w:num w:numId="9">
    <w:abstractNumId w:val="84"/>
  </w:num>
  <w:num w:numId="10">
    <w:abstractNumId w:val="83"/>
  </w:num>
  <w:num w:numId="11">
    <w:abstractNumId w:val="32"/>
  </w:num>
  <w:num w:numId="12">
    <w:abstractNumId w:val="51"/>
  </w:num>
  <w:num w:numId="13">
    <w:abstractNumId w:val="22"/>
  </w:num>
  <w:num w:numId="14">
    <w:abstractNumId w:val="95"/>
  </w:num>
  <w:num w:numId="15">
    <w:abstractNumId w:val="38"/>
  </w:num>
  <w:num w:numId="16">
    <w:abstractNumId w:val="16"/>
  </w:num>
  <w:num w:numId="17">
    <w:abstractNumId w:val="90"/>
  </w:num>
  <w:num w:numId="18">
    <w:abstractNumId w:val="31"/>
  </w:num>
  <w:num w:numId="19">
    <w:abstractNumId w:val="52"/>
  </w:num>
  <w:num w:numId="20">
    <w:abstractNumId w:val="50"/>
  </w:num>
  <w:num w:numId="21">
    <w:abstractNumId w:val="43"/>
  </w:num>
  <w:num w:numId="22">
    <w:abstractNumId w:val="53"/>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2"/>
  </w:num>
  <w:num w:numId="26">
    <w:abstractNumId w:val="29"/>
  </w:num>
  <w:num w:numId="27">
    <w:abstractNumId w:val="42"/>
  </w:num>
  <w:num w:numId="28">
    <w:abstractNumId w:val="56"/>
  </w:num>
  <w:num w:numId="29">
    <w:abstractNumId w:val="24"/>
  </w:num>
  <w:num w:numId="30">
    <w:abstractNumId w:val="36"/>
  </w:num>
  <w:num w:numId="31">
    <w:abstractNumId w:val="7"/>
  </w:num>
  <w:num w:numId="32">
    <w:abstractNumId w:val="25"/>
  </w:num>
  <w:num w:numId="33">
    <w:abstractNumId w:val="5"/>
  </w:num>
  <w:num w:numId="34">
    <w:abstractNumId w:val="66"/>
  </w:num>
  <w:num w:numId="35">
    <w:abstractNumId w:val="11"/>
  </w:num>
  <w:num w:numId="36">
    <w:abstractNumId w:val="63"/>
  </w:num>
  <w:num w:numId="37">
    <w:abstractNumId w:val="44"/>
  </w:num>
  <w:num w:numId="38">
    <w:abstractNumId w:val="45"/>
  </w:num>
  <w:num w:numId="39">
    <w:abstractNumId w:val="40"/>
  </w:num>
  <w:num w:numId="40">
    <w:abstractNumId w:val="78"/>
  </w:num>
  <w:num w:numId="41">
    <w:abstractNumId w:val="62"/>
  </w:num>
  <w:num w:numId="42">
    <w:abstractNumId w:val="96"/>
  </w:num>
  <w:num w:numId="43">
    <w:abstractNumId w:val="6"/>
  </w:num>
  <w:num w:numId="44">
    <w:abstractNumId w:val="87"/>
  </w:num>
  <w:num w:numId="45">
    <w:abstractNumId w:val="57"/>
  </w:num>
  <w:num w:numId="46">
    <w:abstractNumId w:val="85"/>
  </w:num>
  <w:num w:numId="47">
    <w:abstractNumId w:val="4"/>
  </w:num>
  <w:num w:numId="48">
    <w:abstractNumId w:val="55"/>
  </w:num>
  <w:num w:numId="49">
    <w:abstractNumId w:val="91"/>
  </w:num>
  <w:num w:numId="50">
    <w:abstractNumId w:val="71"/>
  </w:num>
  <w:num w:numId="51">
    <w:abstractNumId w:val="19"/>
  </w:num>
  <w:num w:numId="52">
    <w:abstractNumId w:val="8"/>
  </w:num>
  <w:num w:numId="53">
    <w:abstractNumId w:val="0"/>
  </w:num>
  <w:num w:numId="54">
    <w:abstractNumId w:val="2"/>
  </w:num>
  <w:num w:numId="55">
    <w:abstractNumId w:val="12"/>
  </w:num>
  <w:num w:numId="56">
    <w:abstractNumId w:val="15"/>
  </w:num>
  <w:num w:numId="57">
    <w:abstractNumId w:val="49"/>
  </w:num>
  <w:num w:numId="58">
    <w:abstractNumId w:val="61"/>
  </w:num>
  <w:num w:numId="59">
    <w:abstractNumId w:val="23"/>
  </w:num>
  <w:num w:numId="60">
    <w:abstractNumId w:val="59"/>
  </w:num>
  <w:num w:numId="61">
    <w:abstractNumId w:val="60"/>
  </w:num>
  <w:num w:numId="62">
    <w:abstractNumId w:val="65"/>
  </w:num>
  <w:num w:numId="63">
    <w:abstractNumId w:val="1"/>
  </w:num>
  <w:num w:numId="64">
    <w:abstractNumId w:val="89"/>
  </w:num>
  <w:num w:numId="65">
    <w:abstractNumId w:val="82"/>
  </w:num>
  <w:num w:numId="66">
    <w:abstractNumId w:val="35"/>
  </w:num>
  <w:num w:numId="67">
    <w:abstractNumId w:val="17"/>
  </w:num>
  <w:num w:numId="68">
    <w:abstractNumId w:val="77"/>
  </w:num>
  <w:num w:numId="69">
    <w:abstractNumId w:val="48"/>
  </w:num>
  <w:num w:numId="70">
    <w:abstractNumId w:val="27"/>
  </w:num>
  <w:num w:numId="71">
    <w:abstractNumId w:val="47"/>
  </w:num>
  <w:num w:numId="72">
    <w:abstractNumId w:val="76"/>
  </w:num>
  <w:num w:numId="73">
    <w:abstractNumId w:val="14"/>
  </w:num>
  <w:num w:numId="74">
    <w:abstractNumId w:val="94"/>
  </w:num>
  <w:num w:numId="75">
    <w:abstractNumId w:val="73"/>
  </w:num>
  <w:num w:numId="76">
    <w:abstractNumId w:val="74"/>
  </w:num>
  <w:num w:numId="77">
    <w:abstractNumId w:val="46"/>
  </w:num>
  <w:num w:numId="78">
    <w:abstractNumId w:val="70"/>
  </w:num>
  <w:num w:numId="79">
    <w:abstractNumId w:val="34"/>
  </w:num>
  <w:num w:numId="80">
    <w:abstractNumId w:val="41"/>
  </w:num>
  <w:num w:numId="81">
    <w:abstractNumId w:val="10"/>
  </w:num>
  <w:num w:numId="8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8"/>
  </w:num>
  <w:num w:numId="84">
    <w:abstractNumId w:val="86"/>
  </w:num>
  <w:num w:numId="85">
    <w:abstractNumId w:val="64"/>
  </w:num>
  <w:num w:numId="86">
    <w:abstractNumId w:val="30"/>
  </w:num>
  <w:num w:numId="87">
    <w:abstractNumId w:val="93"/>
  </w:num>
  <w:num w:numId="88">
    <w:abstractNumId w:val="20"/>
  </w:num>
  <w:num w:numId="89">
    <w:abstractNumId w:val="3"/>
  </w:num>
  <w:num w:numId="90">
    <w:abstractNumId w:val="13"/>
  </w:num>
  <w:num w:numId="91">
    <w:abstractNumId w:val="39"/>
  </w:num>
  <w:num w:numId="92">
    <w:abstractNumId w:val="81"/>
  </w:num>
  <w:num w:numId="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5"/>
  </w:num>
  <w:num w:numId="9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453B"/>
    <w:rsid w:val="000156CF"/>
    <w:rsid w:val="000179F8"/>
    <w:rsid w:val="00021F15"/>
    <w:rsid w:val="00021F3A"/>
    <w:rsid w:val="000274BC"/>
    <w:rsid w:val="000310CB"/>
    <w:rsid w:val="00042069"/>
    <w:rsid w:val="0005423F"/>
    <w:rsid w:val="00064407"/>
    <w:rsid w:val="0007128F"/>
    <w:rsid w:val="0007404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5C2"/>
    <w:rsid w:val="000F5587"/>
    <w:rsid w:val="00100F1D"/>
    <w:rsid w:val="0010264D"/>
    <w:rsid w:val="001029C2"/>
    <w:rsid w:val="0011295E"/>
    <w:rsid w:val="00115C97"/>
    <w:rsid w:val="001161E5"/>
    <w:rsid w:val="00117316"/>
    <w:rsid w:val="00117DB9"/>
    <w:rsid w:val="001244C3"/>
    <w:rsid w:val="00131768"/>
    <w:rsid w:val="0013186F"/>
    <w:rsid w:val="00132B46"/>
    <w:rsid w:val="00134858"/>
    <w:rsid w:val="00135CE3"/>
    <w:rsid w:val="0013670A"/>
    <w:rsid w:val="00137F0D"/>
    <w:rsid w:val="00144EE1"/>
    <w:rsid w:val="00152D91"/>
    <w:rsid w:val="00153EBB"/>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58D2"/>
    <w:rsid w:val="00187560"/>
    <w:rsid w:val="00187E8F"/>
    <w:rsid w:val="00193A5C"/>
    <w:rsid w:val="001944D3"/>
    <w:rsid w:val="00196996"/>
    <w:rsid w:val="00197F9A"/>
    <w:rsid w:val="001A00B6"/>
    <w:rsid w:val="001A38DD"/>
    <w:rsid w:val="001A4513"/>
    <w:rsid w:val="001A5DA5"/>
    <w:rsid w:val="001A6B4D"/>
    <w:rsid w:val="001A723D"/>
    <w:rsid w:val="001C23BA"/>
    <w:rsid w:val="001C3496"/>
    <w:rsid w:val="001C3659"/>
    <w:rsid w:val="001D0220"/>
    <w:rsid w:val="001E678B"/>
    <w:rsid w:val="001F3287"/>
    <w:rsid w:val="001F38D5"/>
    <w:rsid w:val="001F47BF"/>
    <w:rsid w:val="001F7135"/>
    <w:rsid w:val="001F7412"/>
    <w:rsid w:val="002003DB"/>
    <w:rsid w:val="002005BD"/>
    <w:rsid w:val="00200AFE"/>
    <w:rsid w:val="00200BCC"/>
    <w:rsid w:val="0020413C"/>
    <w:rsid w:val="0020475D"/>
    <w:rsid w:val="00207F28"/>
    <w:rsid w:val="00214055"/>
    <w:rsid w:val="00217CBC"/>
    <w:rsid w:val="00222015"/>
    <w:rsid w:val="002221E1"/>
    <w:rsid w:val="00223530"/>
    <w:rsid w:val="00223558"/>
    <w:rsid w:val="00235942"/>
    <w:rsid w:val="00235CC4"/>
    <w:rsid w:val="002415E0"/>
    <w:rsid w:val="00241E21"/>
    <w:rsid w:val="00246043"/>
    <w:rsid w:val="0024748B"/>
    <w:rsid w:val="00247667"/>
    <w:rsid w:val="00250AAF"/>
    <w:rsid w:val="00250B1E"/>
    <w:rsid w:val="00250BEC"/>
    <w:rsid w:val="002513D8"/>
    <w:rsid w:val="00252C9A"/>
    <w:rsid w:val="0025322E"/>
    <w:rsid w:val="00253B49"/>
    <w:rsid w:val="0025505C"/>
    <w:rsid w:val="002608A2"/>
    <w:rsid w:val="0026104A"/>
    <w:rsid w:val="00261A98"/>
    <w:rsid w:val="002634CE"/>
    <w:rsid w:val="002638B3"/>
    <w:rsid w:val="00264209"/>
    <w:rsid w:val="00270B26"/>
    <w:rsid w:val="00270F68"/>
    <w:rsid w:val="00280ABA"/>
    <w:rsid w:val="00284E57"/>
    <w:rsid w:val="00286EA2"/>
    <w:rsid w:val="002879BA"/>
    <w:rsid w:val="00290CA1"/>
    <w:rsid w:val="00291E7B"/>
    <w:rsid w:val="002945C8"/>
    <w:rsid w:val="002A0B1C"/>
    <w:rsid w:val="002A19FA"/>
    <w:rsid w:val="002A400A"/>
    <w:rsid w:val="002A538D"/>
    <w:rsid w:val="002B33EC"/>
    <w:rsid w:val="002C3739"/>
    <w:rsid w:val="002C4B17"/>
    <w:rsid w:val="002C75C7"/>
    <w:rsid w:val="002D0503"/>
    <w:rsid w:val="002D49B6"/>
    <w:rsid w:val="002E5A9A"/>
    <w:rsid w:val="002E64F6"/>
    <w:rsid w:val="002E6F96"/>
    <w:rsid w:val="002E752C"/>
    <w:rsid w:val="002F03DF"/>
    <w:rsid w:val="002F1408"/>
    <w:rsid w:val="002F6CAE"/>
    <w:rsid w:val="002F72AB"/>
    <w:rsid w:val="0030202C"/>
    <w:rsid w:val="00302942"/>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C95"/>
    <w:rsid w:val="00347551"/>
    <w:rsid w:val="0035179A"/>
    <w:rsid w:val="003520FD"/>
    <w:rsid w:val="00356292"/>
    <w:rsid w:val="0036387B"/>
    <w:rsid w:val="003649A3"/>
    <w:rsid w:val="00365E6A"/>
    <w:rsid w:val="003664B6"/>
    <w:rsid w:val="00372DD2"/>
    <w:rsid w:val="003734D8"/>
    <w:rsid w:val="0037624A"/>
    <w:rsid w:val="00376544"/>
    <w:rsid w:val="00376830"/>
    <w:rsid w:val="00381F0B"/>
    <w:rsid w:val="00392EEE"/>
    <w:rsid w:val="00395A9E"/>
    <w:rsid w:val="003A0480"/>
    <w:rsid w:val="003A4C71"/>
    <w:rsid w:val="003A61FF"/>
    <w:rsid w:val="003B060B"/>
    <w:rsid w:val="003B2C50"/>
    <w:rsid w:val="003B4577"/>
    <w:rsid w:val="003B46DB"/>
    <w:rsid w:val="003B62BD"/>
    <w:rsid w:val="003B6459"/>
    <w:rsid w:val="003B6AAD"/>
    <w:rsid w:val="003B7149"/>
    <w:rsid w:val="003B7C0D"/>
    <w:rsid w:val="003C50D0"/>
    <w:rsid w:val="003E3944"/>
    <w:rsid w:val="003E53A2"/>
    <w:rsid w:val="003E679E"/>
    <w:rsid w:val="003E7D10"/>
    <w:rsid w:val="003F17D9"/>
    <w:rsid w:val="003F2DBF"/>
    <w:rsid w:val="003F46FC"/>
    <w:rsid w:val="003F4707"/>
    <w:rsid w:val="003F6821"/>
    <w:rsid w:val="003F7CE2"/>
    <w:rsid w:val="003F7D5F"/>
    <w:rsid w:val="00400709"/>
    <w:rsid w:val="004022B4"/>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54C"/>
    <w:rsid w:val="00456D18"/>
    <w:rsid w:val="0045771E"/>
    <w:rsid w:val="00457DBB"/>
    <w:rsid w:val="004603A3"/>
    <w:rsid w:val="004623FC"/>
    <w:rsid w:val="004626BE"/>
    <w:rsid w:val="004722A0"/>
    <w:rsid w:val="00480128"/>
    <w:rsid w:val="004806A0"/>
    <w:rsid w:val="004809D9"/>
    <w:rsid w:val="004818E7"/>
    <w:rsid w:val="004925F1"/>
    <w:rsid w:val="00494B4A"/>
    <w:rsid w:val="004A1B5A"/>
    <w:rsid w:val="004A715C"/>
    <w:rsid w:val="004A7CA8"/>
    <w:rsid w:val="004B0E9E"/>
    <w:rsid w:val="004B2C5C"/>
    <w:rsid w:val="004B2C7D"/>
    <w:rsid w:val="004B387B"/>
    <w:rsid w:val="004B4175"/>
    <w:rsid w:val="004C2EC8"/>
    <w:rsid w:val="004C3CA8"/>
    <w:rsid w:val="004C66DC"/>
    <w:rsid w:val="004C70C4"/>
    <w:rsid w:val="004C776B"/>
    <w:rsid w:val="004D0C83"/>
    <w:rsid w:val="004D41E5"/>
    <w:rsid w:val="004D4DE7"/>
    <w:rsid w:val="004D4E29"/>
    <w:rsid w:val="004D6CDF"/>
    <w:rsid w:val="004E036F"/>
    <w:rsid w:val="004E1592"/>
    <w:rsid w:val="004E2B36"/>
    <w:rsid w:val="004E52B7"/>
    <w:rsid w:val="004F030E"/>
    <w:rsid w:val="004F19D7"/>
    <w:rsid w:val="004F4197"/>
    <w:rsid w:val="004F5C5E"/>
    <w:rsid w:val="004F60DA"/>
    <w:rsid w:val="00500294"/>
    <w:rsid w:val="00502E27"/>
    <w:rsid w:val="00502F97"/>
    <w:rsid w:val="005038E6"/>
    <w:rsid w:val="005052BF"/>
    <w:rsid w:val="00505834"/>
    <w:rsid w:val="0051588F"/>
    <w:rsid w:val="0051713F"/>
    <w:rsid w:val="00521E70"/>
    <w:rsid w:val="005250A3"/>
    <w:rsid w:val="0052763B"/>
    <w:rsid w:val="0053292C"/>
    <w:rsid w:val="00533319"/>
    <w:rsid w:val="00533582"/>
    <w:rsid w:val="00533995"/>
    <w:rsid w:val="00537C30"/>
    <w:rsid w:val="005438AD"/>
    <w:rsid w:val="00543932"/>
    <w:rsid w:val="0054691F"/>
    <w:rsid w:val="00550283"/>
    <w:rsid w:val="00553479"/>
    <w:rsid w:val="005551BB"/>
    <w:rsid w:val="0055753C"/>
    <w:rsid w:val="00562CE2"/>
    <w:rsid w:val="005643D7"/>
    <w:rsid w:val="0056478F"/>
    <w:rsid w:val="005648CA"/>
    <w:rsid w:val="00574397"/>
    <w:rsid w:val="00574913"/>
    <w:rsid w:val="0058000F"/>
    <w:rsid w:val="0058305B"/>
    <w:rsid w:val="00583426"/>
    <w:rsid w:val="005852C3"/>
    <w:rsid w:val="00585658"/>
    <w:rsid w:val="005857F1"/>
    <w:rsid w:val="00587C65"/>
    <w:rsid w:val="00587FF5"/>
    <w:rsid w:val="005905EF"/>
    <w:rsid w:val="00594D59"/>
    <w:rsid w:val="005A07FC"/>
    <w:rsid w:val="005A2B38"/>
    <w:rsid w:val="005B2AC8"/>
    <w:rsid w:val="005C3984"/>
    <w:rsid w:val="005C636E"/>
    <w:rsid w:val="005C6504"/>
    <w:rsid w:val="005C6A3A"/>
    <w:rsid w:val="005C7265"/>
    <w:rsid w:val="005D0B9C"/>
    <w:rsid w:val="005D45EB"/>
    <w:rsid w:val="005D672A"/>
    <w:rsid w:val="005D7117"/>
    <w:rsid w:val="005E1251"/>
    <w:rsid w:val="005E139C"/>
    <w:rsid w:val="005E2A95"/>
    <w:rsid w:val="005E3EC8"/>
    <w:rsid w:val="005E666F"/>
    <w:rsid w:val="005E767F"/>
    <w:rsid w:val="005F1984"/>
    <w:rsid w:val="005F254D"/>
    <w:rsid w:val="005F3BA8"/>
    <w:rsid w:val="005F59C7"/>
    <w:rsid w:val="005F647B"/>
    <w:rsid w:val="00600817"/>
    <w:rsid w:val="00601C7C"/>
    <w:rsid w:val="0060207D"/>
    <w:rsid w:val="00603425"/>
    <w:rsid w:val="006034DE"/>
    <w:rsid w:val="006073CC"/>
    <w:rsid w:val="00607DC6"/>
    <w:rsid w:val="0061235E"/>
    <w:rsid w:val="00615954"/>
    <w:rsid w:val="00620976"/>
    <w:rsid w:val="0062244F"/>
    <w:rsid w:val="006229A4"/>
    <w:rsid w:val="006269A0"/>
    <w:rsid w:val="00635015"/>
    <w:rsid w:val="00636315"/>
    <w:rsid w:val="00640C5A"/>
    <w:rsid w:val="00650455"/>
    <w:rsid w:val="00656A72"/>
    <w:rsid w:val="00661BCB"/>
    <w:rsid w:val="00662E45"/>
    <w:rsid w:val="00663DF9"/>
    <w:rsid w:val="00665678"/>
    <w:rsid w:val="006672FE"/>
    <w:rsid w:val="0067045C"/>
    <w:rsid w:val="0067255A"/>
    <w:rsid w:val="00673ADD"/>
    <w:rsid w:val="00674432"/>
    <w:rsid w:val="006758CE"/>
    <w:rsid w:val="00677DF5"/>
    <w:rsid w:val="00680EE4"/>
    <w:rsid w:val="0068198B"/>
    <w:rsid w:val="006841BF"/>
    <w:rsid w:val="00690CA5"/>
    <w:rsid w:val="00693608"/>
    <w:rsid w:val="00693846"/>
    <w:rsid w:val="00697066"/>
    <w:rsid w:val="00697D60"/>
    <w:rsid w:val="006A0811"/>
    <w:rsid w:val="006A4AF7"/>
    <w:rsid w:val="006A5CE2"/>
    <w:rsid w:val="006A77F8"/>
    <w:rsid w:val="006B0501"/>
    <w:rsid w:val="006B1F6D"/>
    <w:rsid w:val="006B29DD"/>
    <w:rsid w:val="006C111A"/>
    <w:rsid w:val="006C5629"/>
    <w:rsid w:val="006D036B"/>
    <w:rsid w:val="006D3A82"/>
    <w:rsid w:val="006D4C3D"/>
    <w:rsid w:val="006E29B8"/>
    <w:rsid w:val="006E319A"/>
    <w:rsid w:val="006E5130"/>
    <w:rsid w:val="006E7FF4"/>
    <w:rsid w:val="006F0E0C"/>
    <w:rsid w:val="006F239E"/>
    <w:rsid w:val="006F7C5D"/>
    <w:rsid w:val="00701D4A"/>
    <w:rsid w:val="0070724D"/>
    <w:rsid w:val="00707267"/>
    <w:rsid w:val="00707E55"/>
    <w:rsid w:val="0071057A"/>
    <w:rsid w:val="007112DA"/>
    <w:rsid w:val="00711FCD"/>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3EE"/>
    <w:rsid w:val="007B4E02"/>
    <w:rsid w:val="007B5CC1"/>
    <w:rsid w:val="007B619A"/>
    <w:rsid w:val="007B65C6"/>
    <w:rsid w:val="007B6DA2"/>
    <w:rsid w:val="007B7911"/>
    <w:rsid w:val="007B7FB7"/>
    <w:rsid w:val="007C63D0"/>
    <w:rsid w:val="007D050C"/>
    <w:rsid w:val="007D0C4C"/>
    <w:rsid w:val="007D0D8C"/>
    <w:rsid w:val="007D2E71"/>
    <w:rsid w:val="007D4E5D"/>
    <w:rsid w:val="007D61D3"/>
    <w:rsid w:val="007E00E1"/>
    <w:rsid w:val="007E1F34"/>
    <w:rsid w:val="007E2ACA"/>
    <w:rsid w:val="007E3D13"/>
    <w:rsid w:val="007E5D87"/>
    <w:rsid w:val="007F0542"/>
    <w:rsid w:val="007F1FD0"/>
    <w:rsid w:val="008018C7"/>
    <w:rsid w:val="00802A37"/>
    <w:rsid w:val="00802F5B"/>
    <w:rsid w:val="00811910"/>
    <w:rsid w:val="008133B7"/>
    <w:rsid w:val="00815CB5"/>
    <w:rsid w:val="0081775B"/>
    <w:rsid w:val="00820155"/>
    <w:rsid w:val="0082217F"/>
    <w:rsid w:val="008221DB"/>
    <w:rsid w:val="00824A07"/>
    <w:rsid w:val="008276F3"/>
    <w:rsid w:val="0083014A"/>
    <w:rsid w:val="0083183C"/>
    <w:rsid w:val="008336C6"/>
    <w:rsid w:val="00833713"/>
    <w:rsid w:val="00835130"/>
    <w:rsid w:val="0083567F"/>
    <w:rsid w:val="00851896"/>
    <w:rsid w:val="00857232"/>
    <w:rsid w:val="0086178E"/>
    <w:rsid w:val="00863494"/>
    <w:rsid w:val="00866E9A"/>
    <w:rsid w:val="0086709B"/>
    <w:rsid w:val="00870AA2"/>
    <w:rsid w:val="008714EF"/>
    <w:rsid w:val="008729B7"/>
    <w:rsid w:val="008739EF"/>
    <w:rsid w:val="00883D79"/>
    <w:rsid w:val="00883E37"/>
    <w:rsid w:val="00884560"/>
    <w:rsid w:val="008855EA"/>
    <w:rsid w:val="008868C5"/>
    <w:rsid w:val="00887AD5"/>
    <w:rsid w:val="00890538"/>
    <w:rsid w:val="00892CA5"/>
    <w:rsid w:val="008932E1"/>
    <w:rsid w:val="00894E1C"/>
    <w:rsid w:val="00896039"/>
    <w:rsid w:val="00896BB3"/>
    <w:rsid w:val="008A0E73"/>
    <w:rsid w:val="008A14EA"/>
    <w:rsid w:val="008A1F52"/>
    <w:rsid w:val="008A298A"/>
    <w:rsid w:val="008A3434"/>
    <w:rsid w:val="008A492C"/>
    <w:rsid w:val="008A5787"/>
    <w:rsid w:val="008A6342"/>
    <w:rsid w:val="008B7222"/>
    <w:rsid w:val="008C3C0E"/>
    <w:rsid w:val="008C75D7"/>
    <w:rsid w:val="008D00EF"/>
    <w:rsid w:val="008E0903"/>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45A0"/>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811"/>
    <w:rsid w:val="00946EA9"/>
    <w:rsid w:val="00951D9B"/>
    <w:rsid w:val="00952200"/>
    <w:rsid w:val="009559C1"/>
    <w:rsid w:val="00955D56"/>
    <w:rsid w:val="0095653B"/>
    <w:rsid w:val="00956668"/>
    <w:rsid w:val="00957653"/>
    <w:rsid w:val="00962AFE"/>
    <w:rsid w:val="009644CA"/>
    <w:rsid w:val="00975EA9"/>
    <w:rsid w:val="00985111"/>
    <w:rsid w:val="00985130"/>
    <w:rsid w:val="00986EEC"/>
    <w:rsid w:val="00987700"/>
    <w:rsid w:val="00987D56"/>
    <w:rsid w:val="00987E61"/>
    <w:rsid w:val="00990BCD"/>
    <w:rsid w:val="009A0AAA"/>
    <w:rsid w:val="009A1DFB"/>
    <w:rsid w:val="009A4D9F"/>
    <w:rsid w:val="009B6A77"/>
    <w:rsid w:val="009B7102"/>
    <w:rsid w:val="009B712F"/>
    <w:rsid w:val="009B7136"/>
    <w:rsid w:val="009C121E"/>
    <w:rsid w:val="009C2C4C"/>
    <w:rsid w:val="009C5AF6"/>
    <w:rsid w:val="009D709B"/>
    <w:rsid w:val="009E1569"/>
    <w:rsid w:val="009E44E8"/>
    <w:rsid w:val="009E57EA"/>
    <w:rsid w:val="009F6FDA"/>
    <w:rsid w:val="00A0276D"/>
    <w:rsid w:val="00A055DC"/>
    <w:rsid w:val="00A06CD6"/>
    <w:rsid w:val="00A10B16"/>
    <w:rsid w:val="00A10FBD"/>
    <w:rsid w:val="00A12848"/>
    <w:rsid w:val="00A12CBE"/>
    <w:rsid w:val="00A20347"/>
    <w:rsid w:val="00A21972"/>
    <w:rsid w:val="00A21A63"/>
    <w:rsid w:val="00A26D85"/>
    <w:rsid w:val="00A324EB"/>
    <w:rsid w:val="00A33D52"/>
    <w:rsid w:val="00A3570A"/>
    <w:rsid w:val="00A37E46"/>
    <w:rsid w:val="00A43059"/>
    <w:rsid w:val="00A52B0F"/>
    <w:rsid w:val="00A54E6F"/>
    <w:rsid w:val="00A55A51"/>
    <w:rsid w:val="00A611EA"/>
    <w:rsid w:val="00A63431"/>
    <w:rsid w:val="00A6653D"/>
    <w:rsid w:val="00A679AA"/>
    <w:rsid w:val="00A67B16"/>
    <w:rsid w:val="00A71768"/>
    <w:rsid w:val="00A73A61"/>
    <w:rsid w:val="00A77FF8"/>
    <w:rsid w:val="00A81636"/>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397"/>
    <w:rsid w:val="00AC2DD3"/>
    <w:rsid w:val="00AC4AB1"/>
    <w:rsid w:val="00AC5041"/>
    <w:rsid w:val="00AC50F1"/>
    <w:rsid w:val="00AC58B5"/>
    <w:rsid w:val="00AD1AEA"/>
    <w:rsid w:val="00AD32F1"/>
    <w:rsid w:val="00AE4631"/>
    <w:rsid w:val="00AE57D4"/>
    <w:rsid w:val="00AE6F05"/>
    <w:rsid w:val="00AF28AC"/>
    <w:rsid w:val="00AF2BD9"/>
    <w:rsid w:val="00AF5D88"/>
    <w:rsid w:val="00B00D17"/>
    <w:rsid w:val="00B01238"/>
    <w:rsid w:val="00B0206B"/>
    <w:rsid w:val="00B04261"/>
    <w:rsid w:val="00B049BF"/>
    <w:rsid w:val="00B06572"/>
    <w:rsid w:val="00B0786A"/>
    <w:rsid w:val="00B07A59"/>
    <w:rsid w:val="00B1059A"/>
    <w:rsid w:val="00B115E3"/>
    <w:rsid w:val="00B15148"/>
    <w:rsid w:val="00B17E10"/>
    <w:rsid w:val="00B20A56"/>
    <w:rsid w:val="00B21841"/>
    <w:rsid w:val="00B22106"/>
    <w:rsid w:val="00B25BC4"/>
    <w:rsid w:val="00B4086B"/>
    <w:rsid w:val="00B421C2"/>
    <w:rsid w:val="00B432BF"/>
    <w:rsid w:val="00B4535B"/>
    <w:rsid w:val="00B47A03"/>
    <w:rsid w:val="00B5348E"/>
    <w:rsid w:val="00B54813"/>
    <w:rsid w:val="00B56EAC"/>
    <w:rsid w:val="00B5795F"/>
    <w:rsid w:val="00B663FB"/>
    <w:rsid w:val="00B66728"/>
    <w:rsid w:val="00B7348D"/>
    <w:rsid w:val="00B7450D"/>
    <w:rsid w:val="00B75A33"/>
    <w:rsid w:val="00B76D24"/>
    <w:rsid w:val="00B773DA"/>
    <w:rsid w:val="00B77C27"/>
    <w:rsid w:val="00B809BB"/>
    <w:rsid w:val="00B82FA8"/>
    <w:rsid w:val="00B83151"/>
    <w:rsid w:val="00B84FBE"/>
    <w:rsid w:val="00B908BE"/>
    <w:rsid w:val="00B908E8"/>
    <w:rsid w:val="00B97A66"/>
    <w:rsid w:val="00BA16FD"/>
    <w:rsid w:val="00BA3E55"/>
    <w:rsid w:val="00BA550D"/>
    <w:rsid w:val="00BA60D4"/>
    <w:rsid w:val="00BB13F3"/>
    <w:rsid w:val="00BB40E8"/>
    <w:rsid w:val="00BC02B0"/>
    <w:rsid w:val="00BC07BC"/>
    <w:rsid w:val="00BC1BE2"/>
    <w:rsid w:val="00BC3058"/>
    <w:rsid w:val="00BC51F6"/>
    <w:rsid w:val="00BC7A2E"/>
    <w:rsid w:val="00BD1C92"/>
    <w:rsid w:val="00BD2876"/>
    <w:rsid w:val="00BD5918"/>
    <w:rsid w:val="00BD6A9B"/>
    <w:rsid w:val="00BD744C"/>
    <w:rsid w:val="00BE320C"/>
    <w:rsid w:val="00BE533F"/>
    <w:rsid w:val="00BE610F"/>
    <w:rsid w:val="00BF07DC"/>
    <w:rsid w:val="00BF20DB"/>
    <w:rsid w:val="00BF2E82"/>
    <w:rsid w:val="00BF7FA9"/>
    <w:rsid w:val="00C02677"/>
    <w:rsid w:val="00C02D01"/>
    <w:rsid w:val="00C03480"/>
    <w:rsid w:val="00C0458D"/>
    <w:rsid w:val="00C079B1"/>
    <w:rsid w:val="00C10568"/>
    <w:rsid w:val="00C10B3F"/>
    <w:rsid w:val="00C11CA7"/>
    <w:rsid w:val="00C12101"/>
    <w:rsid w:val="00C162D4"/>
    <w:rsid w:val="00C176C5"/>
    <w:rsid w:val="00C17D5E"/>
    <w:rsid w:val="00C22785"/>
    <w:rsid w:val="00C328C9"/>
    <w:rsid w:val="00C341D6"/>
    <w:rsid w:val="00C35B20"/>
    <w:rsid w:val="00C36BD4"/>
    <w:rsid w:val="00C40043"/>
    <w:rsid w:val="00C4149C"/>
    <w:rsid w:val="00C422A9"/>
    <w:rsid w:val="00C4346E"/>
    <w:rsid w:val="00C455CE"/>
    <w:rsid w:val="00C4573C"/>
    <w:rsid w:val="00C460EE"/>
    <w:rsid w:val="00C471C3"/>
    <w:rsid w:val="00C500FE"/>
    <w:rsid w:val="00C55112"/>
    <w:rsid w:val="00C56EC4"/>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419E"/>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6F6"/>
    <w:rsid w:val="00CD2973"/>
    <w:rsid w:val="00CD4574"/>
    <w:rsid w:val="00CD7BAB"/>
    <w:rsid w:val="00CE59AF"/>
    <w:rsid w:val="00CE606D"/>
    <w:rsid w:val="00CE6CA1"/>
    <w:rsid w:val="00CE7D23"/>
    <w:rsid w:val="00CF71C2"/>
    <w:rsid w:val="00D005AA"/>
    <w:rsid w:val="00D03070"/>
    <w:rsid w:val="00D0680D"/>
    <w:rsid w:val="00D1179D"/>
    <w:rsid w:val="00D132AD"/>
    <w:rsid w:val="00D16112"/>
    <w:rsid w:val="00D17030"/>
    <w:rsid w:val="00D170EC"/>
    <w:rsid w:val="00D21459"/>
    <w:rsid w:val="00D234A7"/>
    <w:rsid w:val="00D26616"/>
    <w:rsid w:val="00D26D11"/>
    <w:rsid w:val="00D3146B"/>
    <w:rsid w:val="00D32104"/>
    <w:rsid w:val="00D32F37"/>
    <w:rsid w:val="00D34A9C"/>
    <w:rsid w:val="00D34AB2"/>
    <w:rsid w:val="00D34BAC"/>
    <w:rsid w:val="00D36405"/>
    <w:rsid w:val="00D3763E"/>
    <w:rsid w:val="00D40AE9"/>
    <w:rsid w:val="00D418F2"/>
    <w:rsid w:val="00D42432"/>
    <w:rsid w:val="00D42CB0"/>
    <w:rsid w:val="00D43D26"/>
    <w:rsid w:val="00D505B0"/>
    <w:rsid w:val="00D543B3"/>
    <w:rsid w:val="00D54A74"/>
    <w:rsid w:val="00D61F20"/>
    <w:rsid w:val="00D63987"/>
    <w:rsid w:val="00D63B45"/>
    <w:rsid w:val="00D64DF1"/>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6"/>
    <w:rsid w:val="00DA2D6C"/>
    <w:rsid w:val="00DA7D58"/>
    <w:rsid w:val="00DB1A13"/>
    <w:rsid w:val="00DB7055"/>
    <w:rsid w:val="00DB7B6A"/>
    <w:rsid w:val="00DC04A7"/>
    <w:rsid w:val="00DC04BD"/>
    <w:rsid w:val="00DC1794"/>
    <w:rsid w:val="00DC33AA"/>
    <w:rsid w:val="00DC428B"/>
    <w:rsid w:val="00DC6D32"/>
    <w:rsid w:val="00DD00E4"/>
    <w:rsid w:val="00DD047D"/>
    <w:rsid w:val="00DD0B43"/>
    <w:rsid w:val="00DD0E74"/>
    <w:rsid w:val="00DD4416"/>
    <w:rsid w:val="00DD6AA9"/>
    <w:rsid w:val="00DE1FCA"/>
    <w:rsid w:val="00DE3D24"/>
    <w:rsid w:val="00DE5FE5"/>
    <w:rsid w:val="00DE69B6"/>
    <w:rsid w:val="00DE7355"/>
    <w:rsid w:val="00DE7ABE"/>
    <w:rsid w:val="00DF064B"/>
    <w:rsid w:val="00DF068E"/>
    <w:rsid w:val="00DF0A07"/>
    <w:rsid w:val="00DF0A90"/>
    <w:rsid w:val="00DF1EFC"/>
    <w:rsid w:val="00DF5A57"/>
    <w:rsid w:val="00DF69CA"/>
    <w:rsid w:val="00E0084F"/>
    <w:rsid w:val="00E01EB2"/>
    <w:rsid w:val="00E04831"/>
    <w:rsid w:val="00E06E2E"/>
    <w:rsid w:val="00E104D9"/>
    <w:rsid w:val="00E10A30"/>
    <w:rsid w:val="00E10B85"/>
    <w:rsid w:val="00E11C84"/>
    <w:rsid w:val="00E129BC"/>
    <w:rsid w:val="00E129D6"/>
    <w:rsid w:val="00E17F05"/>
    <w:rsid w:val="00E20B19"/>
    <w:rsid w:val="00E22BB1"/>
    <w:rsid w:val="00E2393C"/>
    <w:rsid w:val="00E32BFF"/>
    <w:rsid w:val="00E35630"/>
    <w:rsid w:val="00E35BDB"/>
    <w:rsid w:val="00E368C8"/>
    <w:rsid w:val="00E370AF"/>
    <w:rsid w:val="00E40A99"/>
    <w:rsid w:val="00E40C10"/>
    <w:rsid w:val="00E41C93"/>
    <w:rsid w:val="00E426F9"/>
    <w:rsid w:val="00E464D0"/>
    <w:rsid w:val="00E517B1"/>
    <w:rsid w:val="00E52B01"/>
    <w:rsid w:val="00E53F23"/>
    <w:rsid w:val="00E5788D"/>
    <w:rsid w:val="00E57C3A"/>
    <w:rsid w:val="00E6032F"/>
    <w:rsid w:val="00E611A4"/>
    <w:rsid w:val="00E611F0"/>
    <w:rsid w:val="00E62D19"/>
    <w:rsid w:val="00E6379F"/>
    <w:rsid w:val="00E71284"/>
    <w:rsid w:val="00E738DD"/>
    <w:rsid w:val="00E7530E"/>
    <w:rsid w:val="00E759C8"/>
    <w:rsid w:val="00E765B1"/>
    <w:rsid w:val="00E810A5"/>
    <w:rsid w:val="00E82BD5"/>
    <w:rsid w:val="00E91799"/>
    <w:rsid w:val="00E9563D"/>
    <w:rsid w:val="00E969F8"/>
    <w:rsid w:val="00EA5B86"/>
    <w:rsid w:val="00EA6E1D"/>
    <w:rsid w:val="00EB0134"/>
    <w:rsid w:val="00EB4A18"/>
    <w:rsid w:val="00EB4BFC"/>
    <w:rsid w:val="00EB4DFB"/>
    <w:rsid w:val="00EB5BB1"/>
    <w:rsid w:val="00EB7056"/>
    <w:rsid w:val="00EC1C3E"/>
    <w:rsid w:val="00EC55B4"/>
    <w:rsid w:val="00EC5E35"/>
    <w:rsid w:val="00EC75FA"/>
    <w:rsid w:val="00EC7722"/>
    <w:rsid w:val="00ED0B47"/>
    <w:rsid w:val="00ED2880"/>
    <w:rsid w:val="00ED6170"/>
    <w:rsid w:val="00EE0DFF"/>
    <w:rsid w:val="00EE5B0E"/>
    <w:rsid w:val="00EE625F"/>
    <w:rsid w:val="00EF00AF"/>
    <w:rsid w:val="00EF167F"/>
    <w:rsid w:val="00EF5E14"/>
    <w:rsid w:val="00F00D1F"/>
    <w:rsid w:val="00F06054"/>
    <w:rsid w:val="00F10B34"/>
    <w:rsid w:val="00F1150F"/>
    <w:rsid w:val="00F1278D"/>
    <w:rsid w:val="00F12CC6"/>
    <w:rsid w:val="00F1687F"/>
    <w:rsid w:val="00F1799E"/>
    <w:rsid w:val="00F245D0"/>
    <w:rsid w:val="00F273EE"/>
    <w:rsid w:val="00F31A64"/>
    <w:rsid w:val="00F323B7"/>
    <w:rsid w:val="00F33144"/>
    <w:rsid w:val="00F3354A"/>
    <w:rsid w:val="00F36E61"/>
    <w:rsid w:val="00F37498"/>
    <w:rsid w:val="00F37E8F"/>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3729"/>
    <w:rsid w:val="00F77D1D"/>
    <w:rsid w:val="00F80C94"/>
    <w:rsid w:val="00F876CD"/>
    <w:rsid w:val="00F87CCB"/>
    <w:rsid w:val="00F92178"/>
    <w:rsid w:val="00F94F60"/>
    <w:rsid w:val="00F9569D"/>
    <w:rsid w:val="00F97194"/>
    <w:rsid w:val="00FA67F6"/>
    <w:rsid w:val="00FA77B1"/>
    <w:rsid w:val="00FB2082"/>
    <w:rsid w:val="00FB371B"/>
    <w:rsid w:val="00FB50A0"/>
    <w:rsid w:val="00FC1BE0"/>
    <w:rsid w:val="00FC6123"/>
    <w:rsid w:val="00FC7D90"/>
    <w:rsid w:val="00FD01E7"/>
    <w:rsid w:val="00FD0E3A"/>
    <w:rsid w:val="00FD2187"/>
    <w:rsid w:val="00FD541B"/>
    <w:rsid w:val="00FE1961"/>
    <w:rsid w:val="00FE21B6"/>
    <w:rsid w:val="00FE5BA7"/>
    <w:rsid w:val="00FE617C"/>
    <w:rsid w:val="00FE71C4"/>
    <w:rsid w:val="00FE7458"/>
    <w:rsid w:val="00FE7E5F"/>
    <w:rsid w:val="00FF0072"/>
    <w:rsid w:val="00FF05B9"/>
    <w:rsid w:val="00FF37BD"/>
    <w:rsid w:val="00FF50F9"/>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4C7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hAnsi="Courier New" w:cs="Times New Roman"/>
      <w:sz w:val="20"/>
      <w:szCs w:val="20"/>
      <w:lang w:eastAsia="ar-SA"/>
    </w:rPr>
  </w:style>
  <w:style w:type="character" w:customStyle="1" w:styleId="HTML0">
    <w:name w:val="Стандартный HTML Знак"/>
    <w:basedOn w:val="a0"/>
    <w:link w:val="HTML"/>
    <w:uiPriority w:val="99"/>
    <w:rsid w:val="004C776B"/>
    <w:rPr>
      <w:rFonts w:ascii="Courier New" w:eastAsia="SimSun" w:hAnsi="Courier New" w:cs="Times New Roman"/>
      <w:sz w:val="20"/>
      <w:szCs w:val="20"/>
      <w:lang w:eastAsia="ar-SA"/>
    </w:rPr>
  </w:style>
  <w:style w:type="character" w:customStyle="1" w:styleId="fontstyle01">
    <w:name w:val="fontstyle01"/>
    <w:rsid w:val="00CE6CA1"/>
    <w:rPr>
      <w:rFonts w:ascii="Times New Roman" w:hAnsi="Times New Roman" w:cs="Times New Roman" w:hint="default"/>
      <w:b w:val="0"/>
      <w:bCs w:val="0"/>
      <w:i w:val="0"/>
      <w:iCs w:val="0"/>
      <w:color w:val="000000"/>
      <w:sz w:val="24"/>
      <w:szCs w:val="24"/>
    </w:rPr>
  </w:style>
  <w:style w:type="paragraph" w:customStyle="1" w:styleId="21">
    <w:name w:val="Гиперссылка2"/>
    <w:basedOn w:val="a"/>
    <w:link w:val="af0"/>
    <w:uiPriority w:val="99"/>
    <w:rsid w:val="00250A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https://www.academia-moscow.ru/authors/detail/43837/" TargetMode="External"/><Relationship Id="rId42" Type="http://schemas.openxmlformats.org/officeDocument/2006/relationships/hyperlink" Target="https://e.lanbook.com/book/308762" TargetMode="External"/><Relationship Id="rId47" Type="http://schemas.openxmlformats.org/officeDocument/2006/relationships/header" Target="header11.xml"/><Relationship Id="rId63" Type="http://schemas.openxmlformats.org/officeDocument/2006/relationships/hyperlink" Target="https://e.lanbook.com/book/249632" TargetMode="External"/><Relationship Id="rId68" Type="http://schemas.openxmlformats.org/officeDocument/2006/relationships/header" Target="header17.xml"/><Relationship Id="rId84" Type="http://schemas.openxmlformats.org/officeDocument/2006/relationships/header" Target="header26.xml"/><Relationship Id="rId89" Type="http://schemas.openxmlformats.org/officeDocument/2006/relationships/header" Target="header28.xml"/><Relationship Id="rId16" Type="http://schemas.openxmlformats.org/officeDocument/2006/relationships/hyperlink" Target="https://urait.ru/bcode/517640" TargetMode="External"/><Relationship Id="rId107" Type="http://schemas.openxmlformats.org/officeDocument/2006/relationships/hyperlink" Target="https://spolab.firpo.ru/npdv2/category-doc/get/5138" TargetMode="External"/><Relationship Id="rId11" Type="http://schemas.openxmlformats.org/officeDocument/2006/relationships/hyperlink" Target="https://urait.ru/bcode/512633" TargetMode="External"/><Relationship Id="rId32" Type="http://schemas.openxmlformats.org/officeDocument/2006/relationships/hyperlink" Target="https://e.lanbook.com/book/247415" TargetMode="External"/><Relationship Id="rId37" Type="http://schemas.openxmlformats.org/officeDocument/2006/relationships/header" Target="header7.xml"/><Relationship Id="rId53" Type="http://schemas.openxmlformats.org/officeDocument/2006/relationships/hyperlink" Target="http://www.pedsovet.org" TargetMode="External"/><Relationship Id="rId58" Type="http://schemas.openxmlformats.org/officeDocument/2006/relationships/header" Target="header14.xml"/><Relationship Id="rId74" Type="http://schemas.openxmlformats.org/officeDocument/2006/relationships/hyperlink" Target="https://e.lanbook.com/book/291176" TargetMode="External"/><Relationship Id="rId79" Type="http://schemas.openxmlformats.org/officeDocument/2006/relationships/hyperlink" Target="https://e.lanbook.com/book/292016" TargetMode="External"/><Relationship Id="rId102" Type="http://schemas.openxmlformats.org/officeDocument/2006/relationships/hyperlink" Target="https://spolab.firpo.ru/npdv2/category-doc/get/4879" TargetMode="External"/><Relationship Id="rId5" Type="http://schemas.openxmlformats.org/officeDocument/2006/relationships/webSettings" Target="webSettings.xml"/><Relationship Id="rId90" Type="http://schemas.openxmlformats.org/officeDocument/2006/relationships/header" Target="header29.xml"/><Relationship Id="rId95" Type="http://schemas.openxmlformats.org/officeDocument/2006/relationships/header" Target="header31.xml"/><Relationship Id="rId22" Type="http://schemas.openxmlformats.org/officeDocument/2006/relationships/hyperlink" Target="https://www.academia-moscow.ru/catalogue/4854/195554/" TargetMode="External"/><Relationship Id="rId27" Type="http://schemas.openxmlformats.org/officeDocument/2006/relationships/hyperlink" Target="https://e.lanbook.com/book/238649" TargetMode="External"/><Relationship Id="rId43" Type="http://schemas.openxmlformats.org/officeDocument/2006/relationships/hyperlink" Target="https://e.lanbook.com/book/319376" TargetMode="External"/><Relationship Id="rId48" Type="http://schemas.openxmlformats.org/officeDocument/2006/relationships/header" Target="header12.xml"/><Relationship Id="rId64" Type="http://schemas.openxmlformats.org/officeDocument/2006/relationships/header" Target="header15.xml"/><Relationship Id="rId69" Type="http://schemas.openxmlformats.org/officeDocument/2006/relationships/header" Target="header18.xml"/><Relationship Id="rId80" Type="http://schemas.openxmlformats.org/officeDocument/2006/relationships/header" Target="header23.xml"/><Relationship Id="rId85" Type="http://schemas.openxmlformats.org/officeDocument/2006/relationships/hyperlink" Target="https://e.lanbook.com/book/247415" TargetMode="External"/><Relationship Id="rId12" Type="http://schemas.openxmlformats.org/officeDocument/2006/relationships/hyperlink" Target="https://urait.ru/bcode/511826" TargetMode="External"/><Relationship Id="rId17" Type="http://schemas.openxmlformats.org/officeDocument/2006/relationships/hyperlink" Target="https://urait.ru/bcode/517642" TargetMode="External"/><Relationship Id="rId33" Type="http://schemas.openxmlformats.org/officeDocument/2006/relationships/hyperlink" Target="https://urait.ru/bcode/515011" TargetMode="External"/><Relationship Id="rId38" Type="http://schemas.openxmlformats.org/officeDocument/2006/relationships/header" Target="header8.xml"/><Relationship Id="rId59" Type="http://schemas.openxmlformats.org/officeDocument/2006/relationships/hyperlink" Target="https://e.lanbook.com/book/302636" TargetMode="External"/><Relationship Id="rId103" Type="http://schemas.openxmlformats.org/officeDocument/2006/relationships/hyperlink" Target="https://spolab.firpo.ru/npdv2/category-doc/get/5133" TargetMode="External"/><Relationship Id="rId108" Type="http://schemas.openxmlformats.org/officeDocument/2006/relationships/hyperlink" Target="https://spolab.firpo.ru/npdv2/category-doc/get/4769" TargetMode="External"/><Relationship Id="rId54" Type="http://schemas.openxmlformats.org/officeDocument/2006/relationships/hyperlink" Target="http://www.school.edu.ru" TargetMode="External"/><Relationship Id="rId70" Type="http://schemas.openxmlformats.org/officeDocument/2006/relationships/hyperlink" Target="https://urait.ru/bcode/517179" TargetMode="External"/><Relationship Id="rId75" Type="http://schemas.openxmlformats.org/officeDocument/2006/relationships/hyperlink" Target="https://e.lanbook.com/book/189469" TargetMode="External"/><Relationship Id="rId91" Type="http://schemas.openxmlformats.org/officeDocument/2006/relationships/header" Target="header30.xml"/><Relationship Id="rId96" Type="http://schemas.openxmlformats.org/officeDocument/2006/relationships/header" Target="header3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3472" TargetMode="External"/><Relationship Id="rId23" Type="http://schemas.openxmlformats.org/officeDocument/2006/relationships/hyperlink" Target="https://www.academia-moscow.ru/authors/detail/43837/" TargetMode="External"/><Relationship Id="rId28" Type="http://schemas.openxmlformats.org/officeDocument/2006/relationships/hyperlink" Target="https://e.lanbook.com/book/302561" TargetMode="External"/><Relationship Id="rId36" Type="http://schemas.openxmlformats.org/officeDocument/2006/relationships/hyperlink" Target="https://e.lanbook.com/book/302582" TargetMode="External"/><Relationship Id="rId49" Type="http://schemas.openxmlformats.org/officeDocument/2006/relationships/hyperlink" Target="https://e.lanbook.com/book/291158" TargetMode="External"/><Relationship Id="rId57" Type="http://schemas.openxmlformats.org/officeDocument/2006/relationships/header" Target="header13.xml"/><Relationship Id="rId106" Type="http://schemas.openxmlformats.org/officeDocument/2006/relationships/header" Target="header34.xml"/><Relationship Id="rId10" Type="http://schemas.openxmlformats.org/officeDocument/2006/relationships/hyperlink" Target="https://urait.ru/bcode/512169" TargetMode="External"/><Relationship Id="rId31" Type="http://schemas.openxmlformats.org/officeDocument/2006/relationships/header" Target="header6.xml"/><Relationship Id="rId44" Type="http://schemas.openxmlformats.org/officeDocument/2006/relationships/hyperlink" Target="http://www.edu.ru/" TargetMode="External"/><Relationship Id="rId52" Type="http://schemas.openxmlformats.org/officeDocument/2006/relationships/hyperlink" Target="https://edsoo.ru/Metodicheskie_rekomendacii_po_organizacii_uchebnoi_proektno_issledovatelskoi_deyatelnosti_v_obrazovatelnih_organizaciyah.htm" TargetMode="External"/><Relationship Id="rId60" Type="http://schemas.openxmlformats.org/officeDocument/2006/relationships/hyperlink" Target="https://e.lanbook.com/book/185903" TargetMode="External"/><Relationship Id="rId65" Type="http://schemas.openxmlformats.org/officeDocument/2006/relationships/header" Target="header16.xml"/><Relationship Id="rId73" Type="http://schemas.openxmlformats.org/officeDocument/2006/relationships/header" Target="header20.xml"/><Relationship Id="rId78" Type="http://schemas.openxmlformats.org/officeDocument/2006/relationships/header" Target="header22.xml"/><Relationship Id="rId81" Type="http://schemas.openxmlformats.org/officeDocument/2006/relationships/header" Target="header24.xml"/><Relationship Id="rId86" Type="http://schemas.openxmlformats.org/officeDocument/2006/relationships/hyperlink" Target="https://urait.ru/bcode/517221" TargetMode="External"/><Relationship Id="rId94" Type="http://schemas.openxmlformats.org/officeDocument/2006/relationships/hyperlink" Target="https://e.lanbook.com/book/311903" TargetMode="External"/><Relationship Id="rId99" Type="http://schemas.openxmlformats.org/officeDocument/2006/relationships/hyperlink" Target="https://e.lanbook.com/book/276638" TargetMode="External"/><Relationship Id="rId101" Type="http://schemas.openxmlformats.org/officeDocument/2006/relationships/hyperlink" Target="http://www.iprbookshop.ru/65013.html"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11577" TargetMode="External"/><Relationship Id="rId18" Type="http://schemas.openxmlformats.org/officeDocument/2006/relationships/hyperlink" Target="https://urait.ru/bcode/517682" TargetMode="External"/><Relationship Id="rId39" Type="http://schemas.openxmlformats.org/officeDocument/2006/relationships/hyperlink" Target="https://e.lanbook.com/book/189325" TargetMode="External"/><Relationship Id="rId109" Type="http://schemas.openxmlformats.org/officeDocument/2006/relationships/header" Target="header35.xml"/><Relationship Id="rId34" Type="http://schemas.openxmlformats.org/officeDocument/2006/relationships/hyperlink" Target="https://e.lanbook.com/book/222614" TargetMode="External"/><Relationship Id="rId50" Type="http://schemas.openxmlformats.org/officeDocument/2006/relationships/hyperlink" Target="https://e.lanbook.com/book/277085" TargetMode="External"/><Relationship Id="rId55" Type="http://schemas.openxmlformats.org/officeDocument/2006/relationships/hyperlink" Target="http://www.edu-all.ru" TargetMode="External"/><Relationship Id="rId76" Type="http://schemas.openxmlformats.org/officeDocument/2006/relationships/hyperlink" Target="https://urait.ru/bcode/487538" TargetMode="External"/><Relationship Id="rId97" Type="http://schemas.openxmlformats.org/officeDocument/2006/relationships/hyperlink" Target="https://e.lanbook.com/book/284141" TargetMode="External"/><Relationship Id="rId104" Type="http://schemas.openxmlformats.org/officeDocument/2006/relationships/hyperlink" Target="https://spolab.firpo.ru/npdv2/category-doc/get/4877" TargetMode="External"/><Relationship Id="rId7" Type="http://schemas.openxmlformats.org/officeDocument/2006/relationships/endnotes" Target="endnotes.xml"/><Relationship Id="rId71" Type="http://schemas.openxmlformats.org/officeDocument/2006/relationships/hyperlink" Target="https://e.lanbook.com/book/308762" TargetMode="External"/><Relationship Id="rId92" Type="http://schemas.openxmlformats.org/officeDocument/2006/relationships/hyperlink" Target="https://e.lanbook.com/book/310271" TargetMode="External"/><Relationship Id="rId2" Type="http://schemas.openxmlformats.org/officeDocument/2006/relationships/numbering" Target="numbering.xml"/><Relationship Id="rId29" Type="http://schemas.openxmlformats.org/officeDocument/2006/relationships/hyperlink" Target="https://e.lanbook.com/book/214730" TargetMode="External"/><Relationship Id="rId24" Type="http://schemas.openxmlformats.org/officeDocument/2006/relationships/hyperlink" Target="https://www.academia-moscow.ru/authors/detail/195547/" TargetMode="External"/><Relationship Id="rId40" Type="http://schemas.openxmlformats.org/officeDocument/2006/relationships/header" Target="header9.xml"/><Relationship Id="rId45" Type="http://schemas.openxmlformats.org/officeDocument/2006/relationships/hyperlink" Target="http://www.edu.ru/modules.php?page_id=6&amp;name=Web_Links&amp;op=modload&amp;l_op=visit&amp;lid=9511" TargetMode="External"/><Relationship Id="rId66" Type="http://schemas.openxmlformats.org/officeDocument/2006/relationships/hyperlink" Target="https://e.lanbook.com/book/195439" TargetMode="External"/><Relationship Id="rId87" Type="http://schemas.openxmlformats.org/officeDocument/2006/relationships/hyperlink" Target="https://e.lanbook.com/book/209114" TargetMode="External"/><Relationship Id="rId110" Type="http://schemas.openxmlformats.org/officeDocument/2006/relationships/fontTable" Target="fontTable.xml"/><Relationship Id="rId61" Type="http://schemas.openxmlformats.org/officeDocument/2006/relationships/hyperlink" Target="https://e.lanbook.com/book/153641" TargetMode="External"/><Relationship Id="rId82" Type="http://schemas.openxmlformats.org/officeDocument/2006/relationships/hyperlink" Target="https://e.lanbook.com/book/292016" TargetMode="External"/><Relationship Id="rId19" Type="http://schemas.openxmlformats.org/officeDocument/2006/relationships/hyperlink" Target="https://book.ru/book/947624" TargetMode="External"/><Relationship Id="rId14" Type="http://schemas.openxmlformats.org/officeDocument/2006/relationships/hyperlink" Target="https://urait.ru/bcode/512149" TargetMode="External"/><Relationship Id="rId30" Type="http://schemas.openxmlformats.org/officeDocument/2006/relationships/header" Target="header5.xml"/><Relationship Id="rId35" Type="http://schemas.openxmlformats.org/officeDocument/2006/relationships/hyperlink" Target="https://e.lanbook.com/book/156380" TargetMode="External"/><Relationship Id="rId56" Type="http://schemas.openxmlformats.org/officeDocument/2006/relationships/hyperlink" Target="http://www.pedlib.ru" TargetMode="External"/><Relationship Id="rId77" Type="http://schemas.openxmlformats.org/officeDocument/2006/relationships/header" Target="header21.xml"/><Relationship Id="rId100" Type="http://schemas.openxmlformats.org/officeDocument/2006/relationships/hyperlink" Target="https://e.lanbook.com/book/292931" TargetMode="External"/><Relationship Id="rId105" Type="http://schemas.openxmlformats.org/officeDocument/2006/relationships/header" Target="header33.xml"/><Relationship Id="rId8" Type="http://schemas.openxmlformats.org/officeDocument/2006/relationships/header" Target="header1.xml"/><Relationship Id="rId51" Type="http://schemas.openxmlformats.org/officeDocument/2006/relationships/hyperlink" Target="https://e.lanbook.com/book/176879" TargetMode="External"/><Relationship Id="rId72" Type="http://schemas.openxmlformats.org/officeDocument/2006/relationships/header" Target="header19.xml"/><Relationship Id="rId93" Type="http://schemas.openxmlformats.org/officeDocument/2006/relationships/hyperlink" Target="https://e.lanbook.com/book/222617" TargetMode="External"/><Relationship Id="rId98" Type="http://schemas.openxmlformats.org/officeDocument/2006/relationships/hyperlink" Target="https://e.lanbook.com/book/302582" TargetMode="External"/><Relationship Id="rId3" Type="http://schemas.openxmlformats.org/officeDocument/2006/relationships/styles" Target="styles.xml"/><Relationship Id="rId25" Type="http://schemas.openxmlformats.org/officeDocument/2006/relationships/header" Target="header3.xml"/><Relationship Id="rId46" Type="http://schemas.openxmlformats.org/officeDocument/2006/relationships/hyperlink" Target="http://www.edu.ru/modules.php?page_id=6&amp;name=Web_Links&amp;op=modload&amp;l_op=visit&amp;lid=68660" TargetMode="External"/><Relationship Id="rId67" Type="http://schemas.openxmlformats.org/officeDocument/2006/relationships/hyperlink" Target="https://e.lanbook.com/book/230390" TargetMode="External"/><Relationship Id="rId20" Type="http://schemas.openxmlformats.org/officeDocument/2006/relationships/hyperlink" Target="https://e.lanbook.com/book/282338" TargetMode="External"/><Relationship Id="rId41" Type="http://schemas.openxmlformats.org/officeDocument/2006/relationships/header" Target="header10.xml"/><Relationship Id="rId62" Type="http://schemas.openxmlformats.org/officeDocument/2006/relationships/hyperlink" Target="https://e.lanbook.com/book/279833" TargetMode="External"/><Relationship Id="rId83" Type="http://schemas.openxmlformats.org/officeDocument/2006/relationships/header" Target="header25.xml"/><Relationship Id="rId88" Type="http://schemas.openxmlformats.org/officeDocument/2006/relationships/header" Target="header27.xml"/><Relationship Id="rId11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1019</TotalTime>
  <Pages>185</Pages>
  <Words>48605</Words>
  <Characters>277050</Characters>
  <Application>Microsoft Office Word</Application>
  <DocSecurity>0</DocSecurity>
  <Lines>2308</Lines>
  <Paragraphs>650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91</cp:revision>
  <cp:lastPrinted>2023-04-28T08:44:00Z</cp:lastPrinted>
  <dcterms:created xsi:type="dcterms:W3CDTF">2024-03-04T11:33:00Z</dcterms:created>
  <dcterms:modified xsi:type="dcterms:W3CDTF">2024-11-29T08:24:00Z</dcterms:modified>
</cp:coreProperties>
</file>